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C0F44" w14:textId="77777777" w:rsidR="00B3069F" w:rsidRPr="001551A0" w:rsidRDefault="00B3069F" w:rsidP="001551A0">
      <w:pPr>
        <w:pStyle w:val="NormalWeb"/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1551A0">
        <w:rPr>
          <w:rFonts w:ascii="GHEA Grapalat" w:hAnsi="GHEA Grapalat"/>
          <w:b/>
          <w:bCs/>
          <w:lang w:val="hy-AM"/>
        </w:rPr>
        <w:t>ՀԻՄՆԱՎՈՐՈՒՄ</w:t>
      </w:r>
    </w:p>
    <w:p w14:paraId="57826351" w14:textId="2624B16D" w:rsidR="00B3069F" w:rsidRPr="001551A0" w:rsidRDefault="0067066A" w:rsidP="001551A0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7066A">
        <w:rPr>
          <w:rFonts w:ascii="GHEA Grapalat" w:hAnsi="GHEA Grapalat" w:cs="Arial"/>
          <w:b/>
          <w:bCs/>
          <w:sz w:val="24"/>
          <w:szCs w:val="24"/>
          <w:lang w:val="hy-AM"/>
        </w:rPr>
        <w:t>«ՇԻԿԱՀՈՂ» ՊԵՏԱԿԱՆ ԱՐԳԵԼՈՑ, «ԶԱՆԳԵԶՈՒՐ», «ԽՈՒՍՏՈՒՓ», «ՍՈՍՈՒ ՊՈՒՐԱԿ», «ՍԵՎ ԼԻՃ» ՊԵՏԱԿԱՆ ԱՐԳԵԼԱՎԱՅՐԵՐ ՊԱՀՊԱՆՎՈՂ ՏԱՐԱԾՔՆԵՐԻ 2026-2030 ԿԱՌԱՎԱՐՄԱՆ ՊԼԱՆ</w:t>
      </w:r>
      <w:r>
        <w:rPr>
          <w:rFonts w:ascii="GHEA Grapalat" w:hAnsi="GHEA Grapalat" w:cs="Arial"/>
          <w:b/>
          <w:bCs/>
          <w:sz w:val="24"/>
          <w:szCs w:val="24"/>
          <w:lang w:val="hy-AM"/>
        </w:rPr>
        <w:t>Ը</w:t>
      </w:r>
      <w:r w:rsidRPr="0067066A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6626E4" w:rsidRPr="006626E4">
        <w:rPr>
          <w:rFonts w:ascii="GHEA Grapalat" w:hAnsi="GHEA Grapalat" w:cs="Arial"/>
          <w:b/>
          <w:bCs/>
          <w:sz w:val="24"/>
          <w:szCs w:val="24"/>
          <w:lang w:val="hy-AM"/>
        </w:rPr>
        <w:t>ՀԱՍՏԱՏԵԼՈՒ ՄԱՍԻՆ</w:t>
      </w:r>
      <w:r w:rsidR="006626E4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B3069F" w:rsidRPr="001551A0">
        <w:rPr>
          <w:rFonts w:ascii="GHEA Grapalat" w:hAnsi="GHEA Grapalat" w:cs="Arial"/>
          <w:b/>
          <w:bCs/>
          <w:sz w:val="24"/>
          <w:szCs w:val="24"/>
          <w:lang w:val="hy-AM"/>
        </w:rPr>
        <w:t>ԿԱՌԱՎԱՐՈՒԹՅԱՆ ՈՐՈՇՄԱՆ ՆԱԽԱԳԾԻ</w:t>
      </w:r>
      <w:r w:rsidR="00FA7335" w:rsidRPr="001551A0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ԸՆԴՈՒՆՄԱՆ</w:t>
      </w:r>
      <w:r w:rsidR="00B3069F" w:rsidRPr="001551A0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</w:p>
    <w:p w14:paraId="4028FC6F" w14:textId="77777777" w:rsidR="00027BBB" w:rsidRPr="001551A0" w:rsidRDefault="00027BBB" w:rsidP="001551A0">
      <w:p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F68F846" w14:textId="5179F5AA" w:rsidR="00B3069F" w:rsidRDefault="00B3069F" w:rsidP="001551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1551A0">
        <w:rPr>
          <w:rFonts w:ascii="GHEA Grapalat" w:hAnsi="GHEA Grapalat"/>
          <w:b/>
          <w:bCs/>
          <w:i/>
          <w:sz w:val="24"/>
          <w:szCs w:val="24"/>
          <w:lang w:val="hy-AM"/>
        </w:rPr>
        <w:t>Ընթացիկ իրավիճակ և իրավական ակտի ընդունման անհրաժեշտություն</w:t>
      </w:r>
    </w:p>
    <w:p w14:paraId="3E605736" w14:textId="77777777" w:rsidR="0067066A" w:rsidRDefault="0067066A" w:rsidP="0067066A">
      <w:pPr>
        <w:pStyle w:val="ListParagraph"/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67066A">
        <w:rPr>
          <w:rFonts w:ascii="GHEA Grapalat" w:hAnsi="GHEA Grapalat"/>
          <w:bCs/>
          <w:sz w:val="24"/>
          <w:szCs w:val="24"/>
          <w:lang w:val="hy-AM"/>
        </w:rPr>
        <w:t>«Շիկահող» պետական արգելոցը, «Զանգեզուր», «Խուստուփ», «Սոսու պուրակ», «Սև լիճ» պետական արգելավայրերը հանդիսանում են Հայաստանի հարավային հատվածում գտնվող կենսաբազմազանության պահպանման առանցքային տարածքներ։ Տվյալ տարածքներում պահպանվում են բազմաթիվ միջազգային ու ազգային նշանակության էկոհամակարգեր և կենսաբանական տեսակներ, ներառյալ կովկասյան և գլոբալ մակարդակով վտանգված տեսակները։ Միևնույն ժամանակ պահպանվող տարածքները բախվում են մի շարք սպառնալիքների՝ հանքարդյունաբերական ճնշում, ապօրինի ծառահատումներ, որսագողություն, կենցաղային և արդյունաբերական թափոնների կուտակում, կլիմայի փոփոխության բացասական ազդեցություններ։</w:t>
      </w:r>
    </w:p>
    <w:p w14:paraId="4065C0A7" w14:textId="6696B310" w:rsidR="003555A2" w:rsidRPr="0067066A" w:rsidRDefault="0067066A" w:rsidP="0067066A">
      <w:pPr>
        <w:pStyle w:val="ListParagraph"/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67066A">
        <w:rPr>
          <w:rFonts w:ascii="GHEA Grapalat" w:hAnsi="GHEA Grapalat"/>
          <w:bCs/>
          <w:sz w:val="24"/>
          <w:szCs w:val="24"/>
          <w:lang w:val="hy-AM"/>
        </w:rPr>
        <w:t>Կառավարման պլանի ընդունումը անհրաժեշտ է, քանի որ այն ապահովում է պահպանվող տարածքների արդյունավետ կառավարումը, ռեսուրսների կայուն օգտագործումը, հանրային իրազեկության բարձրացումը և միջազգային բնապահպանական պարտավորությունների կատարումը։</w:t>
      </w:r>
    </w:p>
    <w:p w14:paraId="1A997606" w14:textId="77777777" w:rsidR="00784AA9" w:rsidRPr="003C26AD" w:rsidRDefault="00784AA9" w:rsidP="003C26AD">
      <w:pPr>
        <w:pStyle w:val="ListParagraph"/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2A53097C" w14:textId="10FE89C3" w:rsidR="00B3069F" w:rsidRDefault="00B3069F" w:rsidP="001551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1551A0">
        <w:rPr>
          <w:rFonts w:ascii="GHEA Grapalat" w:hAnsi="GHEA Grapalat"/>
          <w:b/>
          <w:bCs/>
          <w:i/>
          <w:sz w:val="24"/>
          <w:szCs w:val="24"/>
          <w:lang w:val="hy-AM"/>
        </w:rPr>
        <w:t>Առաջարկվող նախագծի կարգավորման բնույթը</w:t>
      </w:r>
    </w:p>
    <w:p w14:paraId="0FF7BAD6" w14:textId="2821CF95" w:rsidR="0067066A" w:rsidRPr="0067066A" w:rsidRDefault="0067066A" w:rsidP="0067066A">
      <w:pPr>
        <w:pStyle w:val="ListParagraph"/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67066A">
        <w:rPr>
          <w:rFonts w:ascii="GHEA Grapalat" w:hAnsi="GHEA Grapalat"/>
          <w:bCs/>
          <w:sz w:val="24"/>
          <w:szCs w:val="24"/>
          <w:lang w:val="hy-AM"/>
        </w:rPr>
        <w:t xml:space="preserve">Նախագիծը սահմանում է պահպանվող տարածքների կառավարման ռազմավարական նպատակներն ու գործողությունները՝ ուղղված բնական համակարգերի, կենսաբազմազանության և մշակութային ժառանգության պահպանմանը։ Այն ներառում է վարչական, պահպանության, գիտահետազոտական, էկոկրթական և էկոտուրիզմի զարգացման ծրագրեր։ </w:t>
      </w:r>
      <w:r w:rsidRPr="0067066A">
        <w:rPr>
          <w:rFonts w:ascii="GHEA Grapalat" w:hAnsi="GHEA Grapalat"/>
          <w:bCs/>
          <w:sz w:val="24"/>
          <w:szCs w:val="24"/>
          <w:lang w:val="hy-AM"/>
        </w:rPr>
        <w:lastRenderedPageBreak/>
        <w:t>Միաժամանակ նախատեսվում է մշտադիտարկման համակարգերի ներդրում, համայնքների ներգրավում և միջազգային համագործակցության խորացում։</w:t>
      </w:r>
    </w:p>
    <w:p w14:paraId="14C9B474" w14:textId="77777777" w:rsidR="00B3069F" w:rsidRPr="001551A0" w:rsidRDefault="00B3069F" w:rsidP="001551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1551A0">
        <w:rPr>
          <w:rFonts w:ascii="GHEA Grapalat" w:hAnsi="GHEA Grapalat"/>
          <w:b/>
          <w:bCs/>
          <w:i/>
          <w:sz w:val="24"/>
          <w:szCs w:val="24"/>
          <w:lang w:val="hy-AM"/>
        </w:rPr>
        <w:t>Նախագծի մշակման գործընթացում ներգրավված ինստիտուտները, անձինք և նրանց դիրքորոշումը</w:t>
      </w:r>
    </w:p>
    <w:p w14:paraId="191C8036" w14:textId="47242CEE" w:rsidR="00B3069F" w:rsidRPr="001551A0" w:rsidRDefault="00B3069F" w:rsidP="00784AA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 xml:space="preserve">Նախագիծը </w:t>
      </w:r>
      <w:r w:rsidR="00BF152F">
        <w:rPr>
          <w:rFonts w:ascii="GHEA Grapalat" w:hAnsi="GHEA Grapalat"/>
          <w:sz w:val="24"/>
          <w:szCs w:val="24"/>
          <w:lang w:val="hy-AM"/>
        </w:rPr>
        <w:t>մ</w:t>
      </w:r>
      <w:r w:rsidR="00BF152F" w:rsidRPr="001551A0">
        <w:rPr>
          <w:rFonts w:ascii="GHEA Grapalat" w:hAnsi="GHEA Grapalat"/>
          <w:sz w:val="24"/>
          <w:szCs w:val="24"/>
          <w:lang w:val="hy-AM"/>
        </w:rPr>
        <w:t>շ</w:t>
      </w:r>
      <w:r w:rsidR="00BF152F">
        <w:rPr>
          <w:rFonts w:ascii="GHEA Grapalat" w:hAnsi="GHEA Grapalat"/>
          <w:sz w:val="24"/>
          <w:szCs w:val="24"/>
          <w:lang w:val="hy-AM"/>
        </w:rPr>
        <w:t>ակվել</w:t>
      </w:r>
      <w:r w:rsidRPr="001551A0">
        <w:rPr>
          <w:rFonts w:ascii="GHEA Grapalat" w:hAnsi="GHEA Grapalat"/>
          <w:sz w:val="24"/>
          <w:szCs w:val="24"/>
          <w:lang w:val="hy-AM"/>
        </w:rPr>
        <w:t xml:space="preserve"> է շրջակա միջավայրի նախարարության կողմից։</w:t>
      </w:r>
    </w:p>
    <w:p w14:paraId="4E10164E" w14:textId="0C518BF7" w:rsidR="00B3069F" w:rsidRDefault="00B3069F" w:rsidP="001551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1551A0">
        <w:rPr>
          <w:rFonts w:ascii="GHEA Grapalat" w:hAnsi="GHEA Grapalat"/>
          <w:b/>
          <w:bCs/>
          <w:i/>
          <w:sz w:val="24"/>
          <w:szCs w:val="24"/>
          <w:lang w:val="hy-AM"/>
        </w:rPr>
        <w:t>Ակնկալվող արդյունքները</w:t>
      </w:r>
    </w:p>
    <w:p w14:paraId="271FECCC" w14:textId="77777777" w:rsidR="00B209F4" w:rsidRDefault="00B209F4" w:rsidP="00B209F4">
      <w:pPr>
        <w:pStyle w:val="ListParagraph"/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B209F4">
        <w:rPr>
          <w:rFonts w:ascii="GHEA Grapalat" w:hAnsi="GHEA Grapalat"/>
          <w:bCs/>
          <w:sz w:val="24"/>
          <w:szCs w:val="24"/>
          <w:lang w:val="hy-AM"/>
        </w:rPr>
        <w:t>Կառավարման պլանի իրականացումն ուղղված է պահպանվող տարածքների բնական համակարգերի և կենսաբազմազանության պահպանության արդյունավետության բարձրացմանը։ Սպասվում է, որ ծրագրի իրականացման արդյունքում կբարձրանա թիրախային էկոհամակարգերի և տեսակների պահպանության մակարդակը՝ ապահովելով նրանց երկարաժամկետ կենսունակությունը։ Միևնույն ժամանակ կառավարման միջոցառումները կնպաստեն էկոհամակարգերի հարմարվողականության ուժեղացմանը կլիմայի փոփոխության պայմաններում, ինչը կենսական նշանակություն ունի շրջակա միջավայրի կայունության համար։</w:t>
      </w:r>
    </w:p>
    <w:p w14:paraId="42064418" w14:textId="3500C0AA" w:rsidR="00B209F4" w:rsidRPr="00B209F4" w:rsidRDefault="00B209F4" w:rsidP="00B209F4">
      <w:pPr>
        <w:pStyle w:val="ListParagraph"/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B209F4">
        <w:rPr>
          <w:rFonts w:ascii="GHEA Grapalat" w:hAnsi="GHEA Grapalat"/>
          <w:bCs/>
          <w:sz w:val="24"/>
          <w:szCs w:val="24"/>
          <w:lang w:val="hy-AM"/>
        </w:rPr>
        <w:t>Ակնկալվում է նաև, որ կանխարգելիչ և վերահսկողական մեխանիզմների կիրառման արդյունքում կ</w:t>
      </w:r>
      <w:r>
        <w:rPr>
          <w:rFonts w:ascii="GHEA Grapalat" w:hAnsi="GHEA Grapalat"/>
          <w:bCs/>
          <w:sz w:val="24"/>
          <w:szCs w:val="24"/>
          <w:lang w:val="hy-AM"/>
        </w:rPr>
        <w:t>նվազեն</w:t>
      </w:r>
      <w:r w:rsidRPr="00B209F4">
        <w:rPr>
          <w:rFonts w:ascii="GHEA Grapalat" w:hAnsi="GHEA Grapalat"/>
          <w:bCs/>
          <w:sz w:val="24"/>
          <w:szCs w:val="24"/>
          <w:lang w:val="hy-AM"/>
        </w:rPr>
        <w:t xml:space="preserve"> ապօրինի գործունեության դրսևորումները, մասնավորապես՝ ծառահատումները, որսագողությունն ու բնական ռեսուրսների անօրինական օգտագործման այլ ձևերը։ </w:t>
      </w:r>
      <w:r w:rsidR="00295BF1">
        <w:rPr>
          <w:rFonts w:ascii="GHEA Grapalat" w:hAnsi="GHEA Grapalat"/>
          <w:bCs/>
          <w:sz w:val="24"/>
          <w:szCs w:val="24"/>
          <w:lang w:val="hy-AM"/>
        </w:rPr>
        <w:t>Կառավարման պլանով</w:t>
      </w:r>
      <w:r w:rsidRPr="00B209F4">
        <w:rPr>
          <w:rFonts w:ascii="GHEA Grapalat" w:hAnsi="GHEA Grapalat"/>
          <w:bCs/>
          <w:sz w:val="24"/>
          <w:szCs w:val="24"/>
          <w:lang w:val="hy-AM"/>
        </w:rPr>
        <w:t xml:space="preserve"> նախատես</w:t>
      </w:r>
      <w:r w:rsidR="00295BF1">
        <w:rPr>
          <w:rFonts w:ascii="GHEA Grapalat" w:hAnsi="GHEA Grapalat"/>
          <w:bCs/>
          <w:sz w:val="24"/>
          <w:szCs w:val="24"/>
          <w:lang w:val="hy-AM"/>
        </w:rPr>
        <w:t>վ</w:t>
      </w:r>
      <w:bookmarkStart w:id="0" w:name="_GoBack"/>
      <w:bookmarkEnd w:id="0"/>
      <w:r w:rsidRPr="00B209F4">
        <w:rPr>
          <w:rFonts w:ascii="GHEA Grapalat" w:hAnsi="GHEA Grapalat"/>
          <w:bCs/>
          <w:sz w:val="24"/>
          <w:szCs w:val="24"/>
          <w:lang w:val="hy-AM"/>
        </w:rPr>
        <w:t>ում է նաև համայնքների ներգրավման և սոցիալ-տնտեսական օգուտների ավելացման նոր հնարավորություններ, ինչի շնորհիվ տեղական բնակչությունը կունենա հավելյալ եկամտի աղբյուրներ՝ համատեղելով բնության պահպանության շահերը և սեփական սոցիալ-տնտեսական զարգացումը։</w:t>
      </w:r>
    </w:p>
    <w:p w14:paraId="2F7336A8" w14:textId="286EE9A6" w:rsidR="00784AA9" w:rsidRPr="00B209F4" w:rsidRDefault="00B209F4" w:rsidP="00B209F4">
      <w:pPr>
        <w:pStyle w:val="ListParagraph"/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B209F4">
        <w:rPr>
          <w:rFonts w:ascii="GHEA Grapalat" w:hAnsi="GHEA Grapalat"/>
          <w:bCs/>
          <w:sz w:val="24"/>
          <w:szCs w:val="24"/>
          <w:lang w:val="hy-AM"/>
        </w:rPr>
        <w:t xml:space="preserve">Էկոտուրիզմի զարգացման միջոցառումները թույլ կտան ստեղծել նոր աշխատատեղեր, ավելացնել տարածաշրջանային եկամուտները և նպաստել կայուն զբոսաշրջության հիմքերի ամրապնդմանը։ Այս ամենի արդյունքում Հայաստանի Հանրապետությունը կկարողանա ամրապնդել իր միջազգային հեղինակությունը բնապահպանության ոլորտում՝ հանդես գալով որպես </w:t>
      </w:r>
      <w:r w:rsidRPr="00B209F4">
        <w:rPr>
          <w:rFonts w:ascii="GHEA Grapalat" w:hAnsi="GHEA Grapalat"/>
          <w:bCs/>
          <w:sz w:val="24"/>
          <w:szCs w:val="24"/>
          <w:lang w:val="hy-AM"/>
        </w:rPr>
        <w:lastRenderedPageBreak/>
        <w:t>կենսաբազմազանության պահպանության և կայուն զարգացման սկզբունքների գործնական իրագործող։</w:t>
      </w:r>
    </w:p>
    <w:p w14:paraId="1D486C1B" w14:textId="77777777" w:rsidR="0025326B" w:rsidRPr="001551A0" w:rsidRDefault="0025326B" w:rsidP="001551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1551A0">
        <w:rPr>
          <w:rFonts w:ascii="GHEA Grapalat" w:hAnsi="GHEA Grapalat"/>
          <w:b/>
          <w:bCs/>
          <w:i/>
          <w:sz w:val="24"/>
          <w:szCs w:val="24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</w:p>
    <w:p w14:paraId="50078B70" w14:textId="3B65F522" w:rsidR="00FA7335" w:rsidRPr="001551A0" w:rsidRDefault="00FA7335" w:rsidP="001551A0">
      <w:pPr>
        <w:pStyle w:val="ListParagraph"/>
        <w:spacing w:line="360" w:lineRule="auto"/>
        <w:ind w:left="90" w:firstLine="540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>Նախագծի ընդունմամբ պետական կամ տեղական ինքնակառավարման մարմնի բյուջեի եկամուտներում և ծախսերում</w:t>
      </w:r>
      <w:r w:rsidR="00913509">
        <w:rPr>
          <w:rFonts w:ascii="GHEA Grapalat" w:hAnsi="GHEA Grapalat"/>
          <w:sz w:val="24"/>
          <w:szCs w:val="24"/>
          <w:lang w:val="hy-AM"/>
        </w:rPr>
        <w:t xml:space="preserve"> էական</w:t>
      </w:r>
      <w:r w:rsidRPr="001551A0">
        <w:rPr>
          <w:rFonts w:ascii="GHEA Grapalat" w:hAnsi="GHEA Grapalat"/>
          <w:sz w:val="24"/>
          <w:szCs w:val="24"/>
          <w:lang w:val="hy-AM"/>
        </w:rPr>
        <w:t xml:space="preserve"> փոփոխություններ չի նախատեսվում: </w:t>
      </w:r>
    </w:p>
    <w:p w14:paraId="037D61AC" w14:textId="77777777" w:rsidR="0025326B" w:rsidRPr="001551A0" w:rsidRDefault="0025326B" w:rsidP="001551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1551A0">
        <w:rPr>
          <w:rFonts w:ascii="GHEA Grapalat" w:hAnsi="GHEA Grapalat"/>
          <w:b/>
          <w:bCs/>
          <w:i/>
          <w:sz w:val="24"/>
          <w:szCs w:val="24"/>
          <w:lang w:val="hy-AM"/>
        </w:rPr>
        <w:t>Կապը ռազմավարական փաստաթղթերի հետ</w:t>
      </w:r>
    </w:p>
    <w:p w14:paraId="7C18B9E1" w14:textId="77777777" w:rsidR="00C3171C" w:rsidRPr="001551A0" w:rsidRDefault="00C3171C" w:rsidP="001551A0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>Նախագիծը կապված է հետրյալ ռազմավարական փաստաթղթերի հետ.</w:t>
      </w:r>
    </w:p>
    <w:p w14:paraId="5B9FE7FE" w14:textId="77777777" w:rsidR="00C3171C" w:rsidRPr="001551A0" w:rsidRDefault="00C3171C" w:rsidP="001551A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>ՀՀ կառավարության 2021-2026թթ ծրագիր</w:t>
      </w:r>
    </w:p>
    <w:p w14:paraId="2093F3D6" w14:textId="77777777" w:rsidR="00C3171C" w:rsidRPr="001551A0" w:rsidRDefault="00C3171C" w:rsidP="001551A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 xml:space="preserve">Կենսաբազմազանության մասին կոնվենցիա </w:t>
      </w:r>
    </w:p>
    <w:p w14:paraId="73FB2DF3" w14:textId="1B078977" w:rsidR="00FA7335" w:rsidRPr="003C338B" w:rsidRDefault="008804C0" w:rsidP="003C338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551A0">
        <w:rPr>
          <w:rFonts w:ascii="GHEA Grapalat" w:hAnsi="GHEA Grapalat"/>
          <w:sz w:val="24"/>
          <w:szCs w:val="24"/>
          <w:lang w:val="hy-AM"/>
        </w:rPr>
        <w:t xml:space="preserve">Նախագիծը բխում է Կառավարության 2021 թվականի օգոստոսի 18-ի «Հայաստանի Հանրապետության կառավարության ծրագրի մասին» N 1363-Ա որոշմամբ հաստատված Ծրագրի 4.10-րդ՝ «Շրջակա միջավայրի պահպանություն» կետի 5-րդ </w:t>
      </w:r>
      <w:r w:rsidR="00AC5FF4" w:rsidRPr="001551A0">
        <w:rPr>
          <w:rFonts w:ascii="GHEA Grapalat" w:hAnsi="GHEA Grapalat"/>
          <w:sz w:val="24"/>
          <w:szCs w:val="24"/>
          <w:lang w:val="hy-AM"/>
        </w:rPr>
        <w:t>պարբերության</w:t>
      </w:r>
      <w:r w:rsidR="006A30E6" w:rsidRPr="001551A0">
        <w:rPr>
          <w:rFonts w:ascii="GHEA Grapalat" w:hAnsi="GHEA Grapalat"/>
          <w:sz w:val="24"/>
          <w:szCs w:val="24"/>
          <w:lang w:val="hy-AM"/>
        </w:rPr>
        <w:t xml:space="preserve"> </w:t>
      </w:r>
      <w:r w:rsidR="00AC5FF4" w:rsidRPr="001551A0">
        <w:rPr>
          <w:rFonts w:ascii="GHEA Grapalat" w:hAnsi="GHEA Grapalat"/>
          <w:sz w:val="24"/>
          <w:szCs w:val="24"/>
          <w:lang w:val="hy-AM"/>
        </w:rPr>
        <w:t>«</w:t>
      </w:r>
      <w:r w:rsidRPr="001551A0">
        <w:rPr>
          <w:rFonts w:ascii="GHEA Grapalat" w:hAnsi="GHEA Grapalat"/>
          <w:sz w:val="24"/>
          <w:szCs w:val="24"/>
          <w:lang w:val="hy-AM"/>
        </w:rPr>
        <w:t>Կենսաբազմազանության պահպանություն և կենսաանվտանգության ապահովում ուղղությունից։</w:t>
      </w:r>
    </w:p>
    <w:sectPr w:rsidR="00FA7335" w:rsidRPr="003C338B" w:rsidSect="00AA7AF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62C97"/>
    <w:multiLevelType w:val="hybridMultilevel"/>
    <w:tmpl w:val="EA623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71BF7"/>
    <w:multiLevelType w:val="hybridMultilevel"/>
    <w:tmpl w:val="CE063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A328F"/>
    <w:multiLevelType w:val="hybridMultilevel"/>
    <w:tmpl w:val="A218EA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0461"/>
    <w:multiLevelType w:val="hybridMultilevel"/>
    <w:tmpl w:val="235E2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A0F43"/>
    <w:multiLevelType w:val="hybridMultilevel"/>
    <w:tmpl w:val="81AE6E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92"/>
    <w:rsid w:val="00027BBB"/>
    <w:rsid w:val="000A1792"/>
    <w:rsid w:val="001551A0"/>
    <w:rsid w:val="00235F55"/>
    <w:rsid w:val="0025326B"/>
    <w:rsid w:val="00295BF1"/>
    <w:rsid w:val="003555A2"/>
    <w:rsid w:val="003A46BD"/>
    <w:rsid w:val="003C26AD"/>
    <w:rsid w:val="003C338B"/>
    <w:rsid w:val="00604B71"/>
    <w:rsid w:val="006626E4"/>
    <w:rsid w:val="0067066A"/>
    <w:rsid w:val="006A30E6"/>
    <w:rsid w:val="00784AA9"/>
    <w:rsid w:val="007A7512"/>
    <w:rsid w:val="007B5B3E"/>
    <w:rsid w:val="007D31A8"/>
    <w:rsid w:val="008804C0"/>
    <w:rsid w:val="00913509"/>
    <w:rsid w:val="00A00569"/>
    <w:rsid w:val="00AA7AF0"/>
    <w:rsid w:val="00AC5FF4"/>
    <w:rsid w:val="00B209F4"/>
    <w:rsid w:val="00B3069F"/>
    <w:rsid w:val="00BF152F"/>
    <w:rsid w:val="00C3171C"/>
    <w:rsid w:val="00CB68AF"/>
    <w:rsid w:val="00DC3D31"/>
    <w:rsid w:val="00E11956"/>
    <w:rsid w:val="00E544BE"/>
    <w:rsid w:val="00FA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6B47E"/>
  <w15:chartTrackingRefBased/>
  <w15:docId w15:val="{EC7D73FE-DCA8-410C-AA04-8D7CF01F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0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B3069F"/>
    <w:pPr>
      <w:spacing w:after="200" w:line="276" w:lineRule="auto"/>
      <w:ind w:left="720"/>
      <w:contextualSpacing/>
    </w:pPr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416</Words>
  <Characters>3454</Characters>
  <Application>Microsoft Office Word</Application>
  <DocSecurity>0</DocSecurity>
  <Lines>75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 Badalyan</dc:creator>
  <cp:keywords>https:/mul2-mnp.gov.am/tasks/1242986/oneclick?token=2fef6b1d5d445c5299bbb4613f243337</cp:keywords>
  <dc:description/>
  <cp:lastModifiedBy>Alik badalyan</cp:lastModifiedBy>
  <cp:revision>7</cp:revision>
  <dcterms:created xsi:type="dcterms:W3CDTF">2025-08-06T10:11:00Z</dcterms:created>
  <dcterms:modified xsi:type="dcterms:W3CDTF">2025-08-18T12:07:00Z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a9532c11-47c0-4f7b-9f48-8869e3ed7500</vt:lpwstr>
  </property>
</Properties>
</file>