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CF" w:rsidRPr="000C11CE" w:rsidRDefault="00026AEC" w:rsidP="001F3FD2">
      <w:pPr>
        <w:shd w:val="clear" w:color="auto" w:fill="FFFFFF"/>
        <w:spacing w:after="0" w:line="360" w:lineRule="auto"/>
        <w:ind w:firstLine="284"/>
        <w:jc w:val="center"/>
        <w:textAlignment w:val="baseline"/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</w:pPr>
      <w:r w:rsidRPr="003A4CB0"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  <w:t>ՀԻՄՆԱՎՈՐՈՒՄ</w:t>
      </w:r>
    </w:p>
    <w:p w:rsidR="00872249" w:rsidRPr="009442A6" w:rsidRDefault="00872249" w:rsidP="00872249">
      <w:pPr>
        <w:pStyle w:val="a3"/>
        <w:shd w:val="clear" w:color="auto" w:fill="FFFFFF"/>
        <w:spacing w:before="0" w:beforeAutospacing="0" w:after="0" w:afterAutospacing="0" w:line="360" w:lineRule="auto"/>
        <w:ind w:left="900"/>
        <w:jc w:val="center"/>
        <w:rPr>
          <w:rFonts w:ascii="GHEA Grapalat" w:hAnsi="GHEA Grapalat"/>
          <w:b/>
          <w:lang w:val="hy-AM"/>
        </w:rPr>
      </w:pPr>
      <w:bookmarkStart w:id="0" w:name="_gjdgxs" w:colFirst="0" w:colLast="0"/>
      <w:bookmarkEnd w:id="0"/>
      <w:r w:rsidRPr="009442A6">
        <w:rPr>
          <w:rFonts w:ascii="GHEA Grapalat" w:hAnsi="GHEA Grapalat"/>
          <w:b/>
          <w:bCs/>
        </w:rPr>
        <w:t>«</w:t>
      </w:r>
      <w:r w:rsidRPr="009442A6">
        <w:rPr>
          <w:rFonts w:ascii="GHEA Grapalat" w:hAnsi="GHEA Grapalat"/>
          <w:b/>
          <w:bCs/>
          <w:bdr w:val="none" w:sz="0" w:space="0" w:color="auto" w:frame="1"/>
        </w:rPr>
        <w:t xml:space="preserve">ՀԱՅԱՍՏԱՆԻ ՀԱՆՐԱՊԵՏՈՒԹՅԱՆ ԿՐԹՈՒԹՅԱՆ, ԳԻՏՈՒԹՅԱՆ, ՄՇԱԿՈՒՅԹԻ և ՍՊՈՐՏԻ </w:t>
      </w:r>
      <w:proofErr w:type="gramStart"/>
      <w:r w:rsidRPr="009442A6">
        <w:rPr>
          <w:rFonts w:ascii="GHEA Grapalat" w:hAnsi="GHEA Grapalat"/>
          <w:b/>
          <w:bCs/>
          <w:bdr w:val="none" w:sz="0" w:space="0" w:color="auto" w:frame="1"/>
        </w:rPr>
        <w:t xml:space="preserve">ՆԱԽԱՐԱՐԻ </w:t>
      </w:r>
      <w:r w:rsidRPr="009442A6">
        <w:rPr>
          <w:rFonts w:ascii="GHEA Grapalat" w:hAnsi="GHEA Grapalat"/>
          <w:b/>
        </w:rPr>
        <w:t xml:space="preserve"> </w:t>
      </w:r>
      <w:r w:rsidRPr="009442A6">
        <w:rPr>
          <w:rFonts w:ascii="GHEA Grapalat" w:hAnsi="GHEA Grapalat"/>
          <w:b/>
          <w:bCs/>
          <w:bdr w:val="none" w:sz="0" w:space="0" w:color="auto" w:frame="1"/>
        </w:rPr>
        <w:t>2021</w:t>
      </w:r>
      <w:proofErr w:type="gramEnd"/>
      <w:r w:rsidRPr="009442A6">
        <w:rPr>
          <w:rFonts w:ascii="GHEA Grapalat" w:hAnsi="GHEA Grapalat"/>
          <w:b/>
          <w:bCs/>
          <w:bdr w:val="none" w:sz="0" w:space="0" w:color="auto" w:frame="1"/>
        </w:rPr>
        <w:t xml:space="preserve"> ԹՎԱԿԱՆԻ ՄԱՐՏԻ 5-Ի N 24-Ն ՀՐԱՄԱՆՈՒՄ ՓՈՓՈԽՈՒԹՅՈՒՆ ԿԱՏԱՐԵԼՈՒ ՄԱՍԻՆ</w:t>
      </w:r>
      <w:r w:rsidRPr="009442A6">
        <w:rPr>
          <w:rFonts w:ascii="GHEA Grapalat" w:hAnsi="GHEA Grapalat"/>
          <w:b/>
          <w:bCs/>
        </w:rPr>
        <w:t xml:space="preserve">» ՀԱՅԱՍՏԱՆԻ ՀԱՆՐԱՊԵՏՈՒԹՅԱՆ </w:t>
      </w:r>
      <w:r w:rsidRPr="009442A6">
        <w:rPr>
          <w:rFonts w:ascii="GHEA Grapalat" w:hAnsi="GHEA Grapalat"/>
          <w:b/>
          <w:bCs/>
          <w:bdr w:val="none" w:sz="0" w:space="0" w:color="auto" w:frame="1"/>
        </w:rPr>
        <w:t>ԿՐԹՈՒԹՅԱՆ, ԳԻՏՈՒԹՅԱՆ, ՄՇԱԿՈՒՅԹԻ և ՍՊՈՐՏԻ ՆԱԽԱՐԱՐԻ</w:t>
      </w:r>
      <w:r w:rsidRPr="009442A6">
        <w:rPr>
          <w:rFonts w:ascii="GHEA Grapalat" w:hAnsi="GHEA Grapalat"/>
          <w:b/>
        </w:rPr>
        <w:t xml:space="preserve"> ՀՐԱՄԱՆԻ ՆԱԽԱԳԾԻ</w:t>
      </w:r>
    </w:p>
    <w:p w:rsidR="00C96E07" w:rsidRPr="00AB743D" w:rsidRDefault="003A4CB0" w:rsidP="00057D00">
      <w:pPr>
        <w:pStyle w:val="2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spacing w:after="200" w:line="360" w:lineRule="auto"/>
        <w:ind w:left="0" w:firstLine="0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Իրավական ակտի անհրաժեշտությունը (նպատակը)</w:t>
      </w:r>
    </w:p>
    <w:p w:rsidR="00152B08" w:rsidRDefault="00152B08" w:rsidP="00152B08">
      <w:pPr>
        <w:pStyle w:val="a6"/>
        <w:tabs>
          <w:tab w:val="left" w:pos="284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E8723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Իրավական ակտում փոփոխություն կատարելու </w:t>
      </w:r>
      <w:r w:rsidRPr="00E87233">
        <w:rPr>
          <w:rFonts w:ascii="GHEA Grapalat" w:hAnsi="GHEA Grapalat" w:cs="Arial"/>
          <w:sz w:val="24"/>
          <w:szCs w:val="24"/>
        </w:rPr>
        <w:t>անհրաժեշտությունը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պայմանավորված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է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օրենսդրական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վերջին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փոփոխությունների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համատեքստում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կարգավորումները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հստակեցնելու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և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վերապատրաստման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համակարգի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նկատմամբ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վերահսկողությունն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ու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արդյունավետությունն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ավելացնելու</w:t>
      </w:r>
      <w:r w:rsidRPr="00E87233">
        <w:rPr>
          <w:rFonts w:ascii="GHEA Grapalat" w:hAnsi="GHEA Grapalat"/>
          <w:sz w:val="24"/>
          <w:szCs w:val="24"/>
        </w:rPr>
        <w:t xml:space="preserve"> </w:t>
      </w:r>
      <w:r w:rsidRPr="00E87233">
        <w:rPr>
          <w:rFonts w:ascii="GHEA Grapalat" w:hAnsi="GHEA Grapalat" w:cs="Arial"/>
          <w:sz w:val="24"/>
          <w:szCs w:val="24"/>
        </w:rPr>
        <w:t>պահանջով։</w:t>
      </w:r>
      <w:r w:rsidRPr="00E87233">
        <w:rPr>
          <w:rFonts w:ascii="GHEA Grapalat" w:hAnsi="GHEA Grapalat"/>
          <w:sz w:val="24"/>
          <w:szCs w:val="24"/>
        </w:rPr>
        <w:t xml:space="preserve"> </w:t>
      </w:r>
    </w:p>
    <w:p w:rsidR="00AB743D" w:rsidRDefault="00152B08" w:rsidP="00152B08">
      <w:pPr>
        <w:pStyle w:val="a6"/>
        <w:tabs>
          <w:tab w:val="left" w:pos="284"/>
        </w:tabs>
        <w:spacing w:after="0" w:line="360" w:lineRule="auto"/>
        <w:ind w:left="0"/>
        <w:rPr>
          <w:rFonts w:ascii="GHEA Grapalat" w:hAnsi="GHEA Grapalat" w:cs="Arial"/>
          <w:b/>
          <w:sz w:val="24"/>
          <w:szCs w:val="24"/>
        </w:rPr>
      </w:pPr>
      <w:r w:rsidRPr="00152B08">
        <w:rPr>
          <w:rFonts w:ascii="GHEA Grapalat" w:hAnsi="GHEA Grapalat"/>
          <w:sz w:val="24"/>
          <w:szCs w:val="24"/>
        </w:rPr>
        <w:t xml:space="preserve">2. </w:t>
      </w:r>
      <w:r w:rsidR="00AB743D" w:rsidRPr="00AB743D">
        <w:rPr>
          <w:rFonts w:ascii="GHEA Grapalat" w:hAnsi="GHEA Grapalat" w:cs="Arial"/>
          <w:b/>
          <w:sz w:val="24"/>
          <w:szCs w:val="24"/>
        </w:rPr>
        <w:t>Ընթացիկ</w:t>
      </w:r>
      <w:r w:rsidR="00AB743D" w:rsidRPr="00AB743D">
        <w:rPr>
          <w:rFonts w:ascii="GHEA Grapalat" w:hAnsi="GHEA Grapalat"/>
          <w:b/>
          <w:sz w:val="24"/>
          <w:szCs w:val="24"/>
        </w:rPr>
        <w:t xml:space="preserve"> </w:t>
      </w:r>
      <w:r w:rsidR="00AB743D" w:rsidRPr="00AB743D">
        <w:rPr>
          <w:rFonts w:ascii="GHEA Grapalat" w:hAnsi="GHEA Grapalat" w:cs="Arial"/>
          <w:b/>
          <w:sz w:val="24"/>
          <w:szCs w:val="24"/>
        </w:rPr>
        <w:t>իրավիճակը</w:t>
      </w:r>
      <w:r w:rsidR="00AB743D" w:rsidRPr="00AB743D">
        <w:rPr>
          <w:rFonts w:ascii="GHEA Grapalat" w:hAnsi="GHEA Grapalat"/>
          <w:b/>
          <w:sz w:val="24"/>
          <w:szCs w:val="24"/>
        </w:rPr>
        <w:t xml:space="preserve"> </w:t>
      </w:r>
      <w:r w:rsidR="00AB743D" w:rsidRPr="00AB743D">
        <w:rPr>
          <w:rFonts w:ascii="GHEA Grapalat" w:hAnsi="GHEA Grapalat" w:cs="Arial"/>
          <w:b/>
          <w:sz w:val="24"/>
          <w:szCs w:val="24"/>
        </w:rPr>
        <w:t>և</w:t>
      </w:r>
      <w:r w:rsidR="00AB743D" w:rsidRPr="00AB743D">
        <w:rPr>
          <w:rFonts w:ascii="GHEA Grapalat" w:hAnsi="GHEA Grapalat"/>
          <w:b/>
          <w:sz w:val="24"/>
          <w:szCs w:val="24"/>
        </w:rPr>
        <w:t xml:space="preserve"> </w:t>
      </w:r>
      <w:r w:rsidR="00AB743D" w:rsidRPr="00AB743D">
        <w:rPr>
          <w:rFonts w:ascii="GHEA Grapalat" w:hAnsi="GHEA Grapalat" w:cs="Arial"/>
          <w:b/>
          <w:sz w:val="24"/>
          <w:szCs w:val="24"/>
        </w:rPr>
        <w:t>խնդիրները.</w:t>
      </w:r>
    </w:p>
    <w:p w:rsidR="00012453" w:rsidRPr="00E87233" w:rsidRDefault="00152B08" w:rsidP="00D473B2">
      <w:pPr>
        <w:pStyle w:val="a6"/>
        <w:tabs>
          <w:tab w:val="left" w:pos="284"/>
        </w:tabs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</w:rPr>
      </w:pPr>
      <w:r w:rsidRPr="00152B08">
        <w:rPr>
          <w:rFonts w:ascii="GHEA Grapalat" w:hAnsi="GHEA Grapalat" w:cs="Arial"/>
          <w:sz w:val="24"/>
          <w:szCs w:val="24"/>
        </w:rPr>
        <w:t xml:space="preserve">   </w:t>
      </w:r>
      <w:r w:rsidR="0018359A" w:rsidRPr="00E87233">
        <w:rPr>
          <w:rFonts w:ascii="GHEA Grapalat" w:hAnsi="GHEA Grapalat" w:cs="Arial"/>
          <w:sz w:val="24"/>
          <w:szCs w:val="24"/>
        </w:rPr>
        <w:t>Գործող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կարգով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նախատեսված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մեխանիզմները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լիարժեքորեն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չեն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ապահովում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ուսուցիչների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վերապատրաստում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իրականացնող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կազմակերպությունների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ընտրության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և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դասընթացների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երաշխավորման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թափանցիկ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ու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արդյունավետ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գործընթաց</w:t>
      </w:r>
      <w:r>
        <w:rPr>
          <w:rFonts w:ascii="GHEA Grapalat" w:hAnsi="GHEA Grapalat" w:cs="Arial"/>
          <w:sz w:val="24"/>
          <w:szCs w:val="24"/>
        </w:rPr>
        <w:t>ները</w:t>
      </w:r>
      <w:r w:rsidR="0018359A" w:rsidRPr="00E87233">
        <w:rPr>
          <w:rFonts w:ascii="GHEA Grapalat" w:hAnsi="GHEA Grapalat" w:cs="Arial"/>
          <w:sz w:val="24"/>
          <w:szCs w:val="24"/>
        </w:rPr>
        <w:t>։ Գործող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կարգը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որոշ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դեպքերում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չի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ապահովում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վերապատրաստող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կազմակերպությունների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գնահատման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և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ընտրության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բավարար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գործնական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հստակություն</w:t>
      </w:r>
      <w:r w:rsidR="0018359A" w:rsidRPr="00E87233">
        <w:rPr>
          <w:rFonts w:ascii="GHEA Grapalat" w:hAnsi="GHEA Grapalat"/>
          <w:sz w:val="24"/>
          <w:szCs w:val="24"/>
        </w:rPr>
        <w:t xml:space="preserve">, </w:t>
      </w:r>
      <w:r w:rsidR="0018359A" w:rsidRPr="00E87233">
        <w:rPr>
          <w:rFonts w:ascii="GHEA Grapalat" w:hAnsi="GHEA Grapalat" w:cs="Arial"/>
          <w:sz w:val="24"/>
          <w:szCs w:val="24"/>
        </w:rPr>
        <w:t>հետևաբար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առաջանում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են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կիրառական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բարդություններ։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Նոր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խմբագրությամբ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կարգը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հստակեցնում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է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չափանիշները</w:t>
      </w:r>
      <w:r w:rsidR="0018359A" w:rsidRPr="00E87233">
        <w:rPr>
          <w:rFonts w:ascii="GHEA Grapalat" w:hAnsi="GHEA Grapalat"/>
          <w:sz w:val="24"/>
          <w:szCs w:val="24"/>
        </w:rPr>
        <w:t xml:space="preserve">, </w:t>
      </w:r>
      <w:r w:rsidR="0018359A" w:rsidRPr="00E87233">
        <w:rPr>
          <w:rFonts w:ascii="GHEA Grapalat" w:hAnsi="GHEA Grapalat" w:cs="Arial"/>
          <w:sz w:val="24"/>
          <w:szCs w:val="24"/>
        </w:rPr>
        <w:t>գնահատման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մեխանիզմները</w:t>
      </w:r>
      <w:r w:rsidR="0018359A" w:rsidRPr="00E87233">
        <w:rPr>
          <w:rFonts w:ascii="GHEA Grapalat" w:hAnsi="GHEA Grapalat"/>
          <w:sz w:val="24"/>
          <w:szCs w:val="24"/>
        </w:rPr>
        <w:t xml:space="preserve">, </w:t>
      </w:r>
      <w:r w:rsidR="0018359A" w:rsidRPr="00E87233">
        <w:rPr>
          <w:rFonts w:ascii="GHEA Grapalat" w:hAnsi="GHEA Grapalat" w:cs="Arial"/>
          <w:sz w:val="24"/>
          <w:szCs w:val="24"/>
        </w:rPr>
        <w:t>ներկայացվող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փաստաթղթերը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և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պատասխանատվության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սահմանները։ Առաջարկվող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խմբագրությունը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նախատեսում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է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միավորային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հստակ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սանդղակներով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գնահատում</w:t>
      </w:r>
      <w:r w:rsidR="0018359A" w:rsidRPr="00E87233">
        <w:rPr>
          <w:rFonts w:ascii="GHEA Grapalat" w:hAnsi="GHEA Grapalat"/>
          <w:sz w:val="24"/>
          <w:szCs w:val="24"/>
        </w:rPr>
        <w:t xml:space="preserve">, </w:t>
      </w:r>
      <w:r w:rsidR="0018359A" w:rsidRPr="00E87233">
        <w:rPr>
          <w:rFonts w:ascii="GHEA Grapalat" w:hAnsi="GHEA Grapalat" w:cs="Arial"/>
          <w:sz w:val="24"/>
          <w:szCs w:val="24"/>
        </w:rPr>
        <w:t>ինչպես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նաև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պահանջում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է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շարունակական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հաշվետվություն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և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վերանայում</w:t>
      </w:r>
      <w:r w:rsidR="0018359A" w:rsidRPr="00E87233">
        <w:rPr>
          <w:rFonts w:ascii="GHEA Grapalat" w:hAnsi="GHEA Grapalat"/>
          <w:sz w:val="24"/>
          <w:szCs w:val="24"/>
        </w:rPr>
        <w:t xml:space="preserve">, </w:t>
      </w:r>
      <w:r w:rsidR="0018359A" w:rsidRPr="00E87233">
        <w:rPr>
          <w:rFonts w:ascii="GHEA Grapalat" w:hAnsi="GHEA Grapalat" w:cs="Arial"/>
          <w:sz w:val="24"/>
          <w:szCs w:val="24"/>
        </w:rPr>
        <w:t>ինչը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նպաստելու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է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վերապատրաստումների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որակի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վերահսկմանը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և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ուսուցիչների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մասնագիտական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զարգացման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ավելի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թիրախային</w:t>
      </w:r>
      <w:r w:rsidR="0018359A" w:rsidRPr="00E87233">
        <w:rPr>
          <w:rFonts w:ascii="GHEA Grapalat" w:hAnsi="GHEA Grapalat"/>
          <w:sz w:val="24"/>
          <w:szCs w:val="24"/>
        </w:rPr>
        <w:t xml:space="preserve"> </w:t>
      </w:r>
      <w:r w:rsidR="0018359A" w:rsidRPr="00E87233">
        <w:rPr>
          <w:rFonts w:ascii="GHEA Grapalat" w:hAnsi="GHEA Grapalat" w:cs="Arial"/>
          <w:sz w:val="24"/>
          <w:szCs w:val="24"/>
        </w:rPr>
        <w:t>կազմակերպմանը։</w:t>
      </w:r>
    </w:p>
    <w:p w:rsidR="00574C3F" w:rsidRDefault="008A1FFB" w:rsidP="00057D00">
      <w:pPr>
        <w:pStyle w:val="a6"/>
        <w:numPr>
          <w:ilvl w:val="0"/>
          <w:numId w:val="10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2A5B50">
        <w:rPr>
          <w:rFonts w:ascii="GHEA Grapalat" w:hAnsi="GHEA Grapalat" w:cs="Arial"/>
          <w:b/>
          <w:sz w:val="24"/>
          <w:szCs w:val="24"/>
        </w:rPr>
        <w:t>Ակնկալվող</w:t>
      </w:r>
      <w:r w:rsidRPr="002A5B50">
        <w:rPr>
          <w:rFonts w:ascii="GHEA Grapalat" w:hAnsi="GHEA Grapalat"/>
          <w:b/>
          <w:sz w:val="24"/>
          <w:szCs w:val="24"/>
        </w:rPr>
        <w:t xml:space="preserve"> արդյունքը.</w:t>
      </w:r>
    </w:p>
    <w:p w:rsidR="0018359A" w:rsidRPr="0018359A" w:rsidRDefault="0018359A" w:rsidP="0018359A">
      <w:pPr>
        <w:pStyle w:val="a3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18359A">
        <w:rPr>
          <w:rFonts w:ascii="GHEA Grapalat" w:hAnsi="GHEA Grapalat"/>
          <w:lang w:val="hy-AM"/>
        </w:rPr>
        <w:t>Մրցույթի բաց, հրապարակային և պարբերական գործընթացի ապահովումը միտված է կազմակերպությունների հավասար մասնակցության իրավունքների երաշխավորմանը, գործընթացի թափանցիկության բարձրացմանը և հանրային վստահության ամրապնդմանը։</w:t>
      </w:r>
    </w:p>
    <w:p w:rsidR="0018359A" w:rsidRDefault="005C7A36" w:rsidP="005C7A36">
      <w:pPr>
        <w:pStyle w:val="a3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 </w:t>
      </w:r>
      <w:r w:rsidR="0018359A" w:rsidRPr="0018359A">
        <w:rPr>
          <w:rFonts w:ascii="GHEA Grapalat" w:hAnsi="GHEA Grapalat"/>
          <w:lang w:val="hy-AM"/>
        </w:rPr>
        <w:t>Այսպիսով, նախագիծը միտված է ուսուցիչների վերապատրաստման համակարգում երաշխավորված կազմակերպությունների ընտրության և վերահսկ</w:t>
      </w:r>
      <w:r w:rsidR="0018359A">
        <w:rPr>
          <w:rFonts w:ascii="GHEA Grapalat" w:hAnsi="GHEA Grapalat"/>
          <w:lang w:val="hy-AM"/>
        </w:rPr>
        <w:t>ման մեխանիզմների արդիականացմանը՝</w:t>
      </w:r>
      <w:r w:rsidR="0018359A" w:rsidRPr="0018359A">
        <w:rPr>
          <w:rFonts w:ascii="GHEA Grapalat" w:hAnsi="GHEA Grapalat"/>
          <w:lang w:val="hy-AM"/>
        </w:rPr>
        <w:t xml:space="preserve"> ապահովելով արդյունավետություն, թափանցիկություն և օրինականություն:</w:t>
      </w:r>
    </w:p>
    <w:p w:rsidR="008527FC" w:rsidRPr="008527FC" w:rsidRDefault="008527FC" w:rsidP="008527FC">
      <w:pPr>
        <w:pStyle w:val="a3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8527FC">
        <w:rPr>
          <w:rFonts w:ascii="GHEA Grapalat" w:hAnsi="GHEA Grapalat"/>
          <w:lang w:val="hy-AM"/>
        </w:rPr>
        <w:t>Նոր խմբագրությամբ կարգը հստակեցնում է կազմակերպությունների և դասընթացների համար սահմանված չափանիշները, ներդնում է միավորային գնահատման համակարգ՝ անցողիկ շեմերով, սահմանում է հաշվետվողականության և վերահսկողության պարտադիր պահանջներ։</w:t>
      </w:r>
    </w:p>
    <w:p w:rsidR="008527FC" w:rsidRPr="008527FC" w:rsidRDefault="008527FC" w:rsidP="005C7A36">
      <w:pPr>
        <w:pStyle w:val="a3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Փ</w:t>
      </w:r>
      <w:r w:rsidRPr="008527FC">
        <w:rPr>
          <w:rFonts w:ascii="GHEA Grapalat" w:hAnsi="GHEA Grapalat"/>
          <w:lang w:val="hy-AM"/>
        </w:rPr>
        <w:t>ոփոխութ</w:t>
      </w:r>
      <w:r w:rsidR="009D4831">
        <w:rPr>
          <w:rFonts w:ascii="GHEA Grapalat" w:hAnsi="GHEA Grapalat"/>
          <w:lang w:val="hy-AM"/>
        </w:rPr>
        <w:t xml:space="preserve">յունները միտված են ուսուցիչների </w:t>
      </w:r>
      <w:r w:rsidRPr="008527FC">
        <w:rPr>
          <w:rFonts w:ascii="GHEA Grapalat" w:hAnsi="GHEA Grapalat"/>
          <w:lang w:val="hy-AM"/>
        </w:rPr>
        <w:t>որակավորման բարելավմանը, վերապատրաստող կազմակերպությունների մասնագիտական կարողությունների բարձրացմանը և հանրակրթության համակարգում արդարացի մրցակցային միջավայրի ձևավորմանը։</w:t>
      </w:r>
    </w:p>
    <w:p w:rsidR="008A1FFB" w:rsidRPr="008A1FFB" w:rsidRDefault="008A1FFB" w:rsidP="00057D00">
      <w:pPr>
        <w:pStyle w:val="a6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Calibri" w:hAnsi="GHEA Grapalat"/>
          <w:spacing w:val="-6"/>
          <w:sz w:val="24"/>
          <w:szCs w:val="24"/>
        </w:rPr>
      </w:pPr>
      <w:r w:rsidRPr="008A1FFB">
        <w:rPr>
          <w:rFonts w:ascii="GHEA Grapalat" w:hAnsi="GHEA Grapalat" w:cs="Arial"/>
          <w:b/>
          <w:sz w:val="24"/>
          <w:szCs w:val="24"/>
        </w:rPr>
        <w:t>Նախագծի</w:t>
      </w:r>
      <w:r w:rsidRPr="008A1FFB">
        <w:rPr>
          <w:rFonts w:ascii="GHEA Grapalat" w:hAnsi="GHEA Grapalat"/>
          <w:b/>
          <w:sz w:val="24"/>
          <w:szCs w:val="24"/>
        </w:rPr>
        <w:t xml:space="preserve"> մշակման գործընթացում ներգրավված ինստիտուտները և անձինք.</w:t>
      </w:r>
    </w:p>
    <w:p w:rsidR="008A1FFB" w:rsidRPr="008A3F4B" w:rsidRDefault="008A1FFB" w:rsidP="008A3F4B">
      <w:pPr>
        <w:tabs>
          <w:tab w:val="center" w:pos="900"/>
          <w:tab w:val="left" w:pos="12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8A3F4B">
        <w:rPr>
          <w:rFonts w:ascii="GHEA Grapalat" w:hAnsi="GHEA Grapalat" w:cs="Arial"/>
          <w:sz w:val="24"/>
          <w:szCs w:val="24"/>
        </w:rPr>
        <w:t>ՀՀ</w:t>
      </w:r>
      <w:r w:rsidRPr="008A3F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3F4B">
        <w:rPr>
          <w:rFonts w:ascii="GHEA Grapalat" w:hAnsi="GHEA Grapalat"/>
          <w:sz w:val="24"/>
          <w:szCs w:val="24"/>
        </w:rPr>
        <w:t>կրթության</w:t>
      </w:r>
      <w:r w:rsidRPr="008A3F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A3F4B">
        <w:rPr>
          <w:rFonts w:ascii="GHEA Grapalat" w:hAnsi="GHEA Grapalat"/>
          <w:sz w:val="24"/>
          <w:szCs w:val="24"/>
        </w:rPr>
        <w:t>գիտության</w:t>
      </w:r>
      <w:r w:rsidRPr="008A3F4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A3F4B">
        <w:rPr>
          <w:rFonts w:ascii="GHEA Grapalat" w:hAnsi="GHEA Grapalat"/>
          <w:sz w:val="24"/>
          <w:szCs w:val="24"/>
        </w:rPr>
        <w:t>մշակույթի</w:t>
      </w:r>
      <w:r w:rsidRPr="008A3F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3F4B">
        <w:rPr>
          <w:rFonts w:ascii="GHEA Grapalat" w:hAnsi="GHEA Grapalat"/>
          <w:sz w:val="24"/>
          <w:szCs w:val="24"/>
        </w:rPr>
        <w:t>և</w:t>
      </w:r>
      <w:r w:rsidRPr="008A3F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3F4B">
        <w:rPr>
          <w:rFonts w:ascii="GHEA Grapalat" w:hAnsi="GHEA Grapalat"/>
          <w:sz w:val="24"/>
          <w:szCs w:val="24"/>
        </w:rPr>
        <w:t>սպորտի</w:t>
      </w:r>
      <w:r w:rsidRPr="008A3F4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3F4B">
        <w:rPr>
          <w:rFonts w:ascii="GHEA Grapalat" w:hAnsi="GHEA Grapalat"/>
          <w:sz w:val="24"/>
          <w:szCs w:val="24"/>
        </w:rPr>
        <w:t>նախարարություն</w:t>
      </w:r>
      <w:r w:rsidRPr="008A3F4B">
        <w:rPr>
          <w:rFonts w:ascii="GHEA Grapalat" w:hAnsi="GHEA Grapalat"/>
          <w:sz w:val="24"/>
          <w:szCs w:val="24"/>
          <w:lang w:val="af-ZA"/>
        </w:rPr>
        <w:t>:</w:t>
      </w:r>
    </w:p>
    <w:p w:rsidR="00EC431E" w:rsidRDefault="00075BC8" w:rsidP="001F3FD2">
      <w:pPr>
        <w:spacing w:line="360" w:lineRule="auto"/>
        <w:ind w:left="-284" w:firstLine="284"/>
        <w:jc w:val="center"/>
        <w:rPr>
          <w:rFonts w:ascii="GHEA Grapalat" w:eastAsia="Arial Unicode" w:hAnsi="GHEA Grapalat" w:cs="Arial Unicode"/>
        </w:rPr>
      </w:pPr>
      <w:r w:rsidRPr="001969F9">
        <w:rPr>
          <w:rFonts w:ascii="GHEA Grapalat" w:eastAsia="Arial Unicode" w:hAnsi="GHEA Grapalat" w:cs="Arial Unicode"/>
        </w:rPr>
        <w:t xml:space="preserve">   </w:t>
      </w:r>
    </w:p>
    <w:p w:rsidR="00EC431E" w:rsidRPr="00A53A94" w:rsidRDefault="00075BC8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969F9">
        <w:rPr>
          <w:rFonts w:ascii="GHEA Grapalat" w:eastAsia="Arial Unicode" w:hAnsi="GHEA Grapalat" w:cs="Arial Unicode"/>
        </w:rPr>
        <w:t xml:space="preserve">  </w:t>
      </w:r>
      <w:r w:rsidR="00EC431E" w:rsidRPr="00A53A94">
        <w:rPr>
          <w:rFonts w:ascii="GHEA Grapalat" w:hAnsi="GHEA Grapalat" w:cs="Sylfaen"/>
          <w:b/>
          <w:sz w:val="24"/>
          <w:szCs w:val="24"/>
        </w:rPr>
        <w:t>ՏԵՂԵԿԱՆՔ</w:t>
      </w:r>
    </w:p>
    <w:p w:rsidR="00EC431E" w:rsidRPr="00EC431E" w:rsidRDefault="00075BC8" w:rsidP="001F3FD2">
      <w:pPr>
        <w:spacing w:after="200" w:line="360" w:lineRule="auto"/>
        <w:ind w:firstLine="284"/>
        <w:jc w:val="both"/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</w:pP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«Հայաստանի Հանրապետության կրթության և գիտության նախարարի</w:t>
      </w:r>
      <w:r w:rsid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2021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մարտ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ի</w:t>
      </w:r>
      <w:r w:rsid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5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-ի</w:t>
      </w:r>
      <w:r w:rsid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N 24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-Ն հրամանում փոփոխություն</w:t>
      </w:r>
      <w:r w:rsidR="00F329D4" w:rsidRPr="00DE13A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ներ</w:t>
      </w:r>
      <w:r w:rsidR="00F329D4" w:rsidRP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F329D4" w:rsidRPr="00DE13A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և</w:t>
      </w:r>
      <w:r w:rsidR="00F329D4" w:rsidRP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F329D4" w:rsidRPr="00DE13A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լրացումներ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կատարելու մասին» </w:t>
      </w:r>
      <w:r w:rsidR="00EC431E"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Հայաստանի Հանրապետության կրթության, գիտության, մշակույթի և սպորտի նախարարի հրամանի նախագծի ընդունումը պետական բյուջեի եկամուտների, լրացուցիչ ծախսերի ավելացում չի նախատեսում:</w:t>
      </w:r>
    </w:p>
    <w:p w:rsidR="000828CE" w:rsidRDefault="000828CE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p w:rsidR="00EC431E" w:rsidRPr="00A53A94" w:rsidRDefault="00EC431E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53A94">
        <w:rPr>
          <w:rFonts w:ascii="GHEA Grapalat" w:hAnsi="GHEA Grapalat" w:cs="Sylfaen"/>
          <w:b/>
          <w:sz w:val="24"/>
          <w:szCs w:val="24"/>
        </w:rPr>
        <w:t>ՏԵՂԵԿԱՆՔ</w:t>
      </w:r>
    </w:p>
    <w:p w:rsidR="00C43F8E" w:rsidRPr="0018359A" w:rsidRDefault="00F329D4" w:rsidP="0018359A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en-GB"/>
        </w:rPr>
      </w:pPr>
      <w:r w:rsidRPr="0018359A">
        <w:rPr>
          <w:rFonts w:ascii="GHEA Grapalat" w:hAnsi="GHEA Grapalat"/>
          <w:b/>
          <w:color w:val="000000"/>
          <w:sz w:val="24"/>
          <w:szCs w:val="24"/>
          <w:lang w:val="pt-BR"/>
        </w:rPr>
        <w:t>«</w:t>
      </w:r>
      <w:r w:rsidRPr="0018359A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18359A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18359A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18359A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18359A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Pr="0018359A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18359A">
        <w:rPr>
          <w:rFonts w:ascii="GHEA Grapalat" w:hAnsi="GHEA Grapalat"/>
          <w:b/>
          <w:color w:val="000000"/>
          <w:sz w:val="24"/>
          <w:szCs w:val="24"/>
        </w:rPr>
        <w:t>և</w:t>
      </w:r>
      <w:r w:rsidRPr="0018359A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18359A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Pr="0018359A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18359A">
        <w:rPr>
          <w:rFonts w:ascii="GHEA Grapalat" w:hAnsi="GHEA Grapalat"/>
          <w:b/>
          <w:color w:val="000000"/>
          <w:sz w:val="24"/>
          <w:szCs w:val="24"/>
        </w:rPr>
        <w:t>նախարարի</w:t>
      </w:r>
      <w:r w:rsidRPr="0018359A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18359A">
        <w:rPr>
          <w:rFonts w:ascii="GHEA Grapalat" w:hAnsi="GHEA Grapalat"/>
          <w:b/>
          <w:color w:val="000000"/>
          <w:sz w:val="24"/>
          <w:szCs w:val="24"/>
        </w:rPr>
        <w:t>2021 թվականի մարտի 5-ի N 24-Ն հրամանում փոփոխություն կատարելու</w:t>
      </w:r>
      <w:r w:rsidRPr="0018359A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18359A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18359A">
        <w:rPr>
          <w:rFonts w:ascii="GHEA Grapalat" w:hAnsi="GHEA Grapalat"/>
          <w:b/>
          <w:color w:val="000000"/>
          <w:sz w:val="24"/>
          <w:szCs w:val="24"/>
          <w:lang w:val="pt-BR"/>
        </w:rPr>
        <w:t>»</w:t>
      </w:r>
      <w:r w:rsidR="0018359A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</w:rPr>
        <w:t>Հայաստանի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  <w:lang w:val="af-ZA"/>
        </w:rPr>
        <w:t xml:space="preserve"> 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</w:rPr>
        <w:t>Հանրապետության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  <w:lang w:val="af-ZA"/>
        </w:rPr>
        <w:t xml:space="preserve"> 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</w:rPr>
        <w:t>կրթության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  <w:lang w:val="af-ZA"/>
        </w:rPr>
        <w:t xml:space="preserve">, 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</w:rPr>
        <w:t>գիտության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  <w:lang w:val="af-ZA"/>
        </w:rPr>
        <w:t xml:space="preserve">, 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</w:rPr>
        <w:t>մշակույթի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  <w:lang w:val="af-ZA"/>
        </w:rPr>
        <w:t xml:space="preserve"> 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</w:rPr>
        <w:t>և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  <w:lang w:val="af-ZA"/>
        </w:rPr>
        <w:t xml:space="preserve"> 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</w:rPr>
        <w:t>սպորտի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  <w:lang w:val="af-ZA"/>
        </w:rPr>
        <w:t xml:space="preserve"> 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</w:rPr>
        <w:t>նախարարի</w:t>
      </w:r>
      <w:r w:rsidR="00EC431E" w:rsidRPr="0018359A">
        <w:rPr>
          <w:rFonts w:ascii="GHEA Grapalat" w:eastAsia="Times New Roman" w:hAnsi="GHEA Grapalat"/>
          <w:b/>
          <w:sz w:val="24"/>
          <w:szCs w:val="24"/>
          <w:lang w:val="af-ZA" w:eastAsia="en-GB"/>
        </w:rPr>
        <w:t xml:space="preserve"> 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</w:rPr>
        <w:t>հրամանի</w:t>
      </w:r>
      <w:r w:rsidR="00EC431E" w:rsidRPr="0018359A">
        <w:rPr>
          <w:rFonts w:ascii="GHEA Grapalat" w:hAnsi="GHEA Grapalat"/>
          <w:b/>
          <w:sz w:val="24"/>
          <w:szCs w:val="24"/>
          <w:bdr w:val="none" w:sz="0" w:space="0" w:color="auto" w:frame="1"/>
          <w:lang w:val="af-ZA"/>
        </w:rPr>
        <w:t xml:space="preserve"> </w:t>
      </w:r>
      <w:r w:rsidR="0018359A" w:rsidRPr="0018359A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lastRenderedPageBreak/>
        <w:t>նախագծի ընդունմա</w:t>
      </w:r>
      <w:r w:rsidR="00D658A1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մբ անհրաժեշտություն է առաջանում </w:t>
      </w:r>
      <w:bookmarkStart w:id="1" w:name="_GoBack"/>
      <w:bookmarkEnd w:id="1"/>
      <w:r w:rsidR="0018359A" w:rsidRPr="0018359A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կառավարության 2012 թվականի դեկտեմբերի 27-ի </w:t>
      </w:r>
      <w:r w:rsidR="0018359A" w:rsidRPr="0018359A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N 1667-Ն </w:t>
      </w:r>
      <w:r w:rsidR="0018359A" w:rsidRPr="0018359A">
        <w:rPr>
          <w:rFonts w:ascii="GHEA Grapalat" w:eastAsia="Times New Roman" w:hAnsi="GHEA Grapalat" w:cs="Times New Roman"/>
          <w:b/>
          <w:sz w:val="24"/>
          <w:szCs w:val="24"/>
          <w:lang w:eastAsia="en-GB"/>
        </w:rPr>
        <w:t xml:space="preserve">և </w:t>
      </w:r>
      <w:r w:rsidR="0018359A" w:rsidRPr="0018359A">
        <w:rPr>
          <w:rFonts w:ascii="Calibri" w:eastAsia="Times New Roman" w:hAnsi="Calibri" w:cs="Calibri"/>
          <w:b/>
          <w:sz w:val="24"/>
          <w:szCs w:val="24"/>
          <w:lang w:eastAsia="en-GB"/>
        </w:rPr>
        <w:t> </w:t>
      </w:r>
      <w:r w:rsidR="0018359A" w:rsidRPr="0018359A">
        <w:rPr>
          <w:rFonts w:ascii="GHEA Grapalat" w:eastAsia="GHEA Grapalat" w:hAnsi="GHEA Grapalat" w:cs="GHEA Grapalat"/>
          <w:b/>
          <w:sz w:val="24"/>
          <w:szCs w:val="24"/>
        </w:rPr>
        <w:t xml:space="preserve">Հայաստանի Հանրապետության կառավարության 2023 թվականի փետրվարի 9-ի </w:t>
      </w:r>
      <w:r w:rsidR="0018359A" w:rsidRPr="0018359A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N 167-Ն որոշումների մեջ</w:t>
      </w:r>
      <w:r w:rsidR="0018359A" w:rsidRPr="0018359A">
        <w:rPr>
          <w:rFonts w:ascii="GHEA Grapalat" w:eastAsia="GHEA Grapalat" w:hAnsi="GHEA Grapalat" w:cs="GHEA Grapalat"/>
          <w:b/>
          <w:sz w:val="24"/>
          <w:szCs w:val="24"/>
        </w:rPr>
        <w:t>:</w:t>
      </w:r>
    </w:p>
    <w:sectPr w:rsidR="00C43F8E" w:rsidRPr="0018359A" w:rsidSect="00A6485A">
      <w:pgSz w:w="11906" w:h="16838"/>
      <w:pgMar w:top="1135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410B"/>
    <w:multiLevelType w:val="multilevel"/>
    <w:tmpl w:val="2E4E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F314B0"/>
    <w:multiLevelType w:val="multilevel"/>
    <w:tmpl w:val="BC4E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91F5B"/>
    <w:multiLevelType w:val="multilevel"/>
    <w:tmpl w:val="1A464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E707E"/>
    <w:multiLevelType w:val="multilevel"/>
    <w:tmpl w:val="B9A8E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9685F"/>
    <w:multiLevelType w:val="multilevel"/>
    <w:tmpl w:val="8F4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BB1FE0"/>
    <w:multiLevelType w:val="hybridMultilevel"/>
    <w:tmpl w:val="0D16844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8A665A"/>
    <w:multiLevelType w:val="multilevel"/>
    <w:tmpl w:val="451EF1EA"/>
    <w:lvl w:ilvl="0">
      <w:start w:val="1"/>
      <w:numFmt w:val="decimal"/>
      <w:lvlText w:val="%1."/>
      <w:lvlJc w:val="left"/>
      <w:pPr>
        <w:ind w:left="2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53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9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5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8">
    <w:nsid w:val="4EBF437E"/>
    <w:multiLevelType w:val="hybridMultilevel"/>
    <w:tmpl w:val="DC48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56E53"/>
    <w:multiLevelType w:val="hybridMultilevel"/>
    <w:tmpl w:val="4E82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F4AA2"/>
    <w:multiLevelType w:val="hybridMultilevel"/>
    <w:tmpl w:val="611608EA"/>
    <w:lvl w:ilvl="0" w:tplc="773CAD1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0" w:hanging="360"/>
      </w:pPr>
    </w:lvl>
    <w:lvl w:ilvl="2" w:tplc="0409001B">
      <w:start w:val="1"/>
      <w:numFmt w:val="lowerRoman"/>
      <w:lvlText w:val="%3."/>
      <w:lvlJc w:val="right"/>
      <w:pPr>
        <w:ind w:left="1020" w:hanging="180"/>
      </w:pPr>
    </w:lvl>
    <w:lvl w:ilvl="3" w:tplc="0409000F">
      <w:start w:val="1"/>
      <w:numFmt w:val="decimal"/>
      <w:lvlText w:val="%4."/>
      <w:lvlJc w:val="left"/>
      <w:pPr>
        <w:ind w:left="1740" w:hanging="360"/>
      </w:pPr>
    </w:lvl>
    <w:lvl w:ilvl="4" w:tplc="04090019">
      <w:start w:val="1"/>
      <w:numFmt w:val="lowerLetter"/>
      <w:lvlText w:val="%5."/>
      <w:lvlJc w:val="left"/>
      <w:pPr>
        <w:ind w:left="2460" w:hanging="360"/>
      </w:pPr>
    </w:lvl>
    <w:lvl w:ilvl="5" w:tplc="0409001B">
      <w:start w:val="1"/>
      <w:numFmt w:val="lowerRoman"/>
      <w:lvlText w:val="%6."/>
      <w:lvlJc w:val="right"/>
      <w:pPr>
        <w:ind w:left="3180" w:hanging="180"/>
      </w:pPr>
    </w:lvl>
    <w:lvl w:ilvl="6" w:tplc="0409000F">
      <w:start w:val="1"/>
      <w:numFmt w:val="decimal"/>
      <w:lvlText w:val="%7."/>
      <w:lvlJc w:val="left"/>
      <w:pPr>
        <w:ind w:left="3900" w:hanging="360"/>
      </w:pPr>
    </w:lvl>
    <w:lvl w:ilvl="7" w:tplc="04090019">
      <w:start w:val="1"/>
      <w:numFmt w:val="lowerLetter"/>
      <w:lvlText w:val="%8."/>
      <w:lvlJc w:val="left"/>
      <w:pPr>
        <w:ind w:left="4620" w:hanging="360"/>
      </w:pPr>
    </w:lvl>
    <w:lvl w:ilvl="8" w:tplc="0409001B">
      <w:start w:val="1"/>
      <w:numFmt w:val="lowerRoman"/>
      <w:lvlText w:val="%9."/>
      <w:lvlJc w:val="right"/>
      <w:pPr>
        <w:ind w:left="5340" w:hanging="180"/>
      </w:pPr>
    </w:lvl>
  </w:abstractNum>
  <w:abstractNum w:abstractNumId="11">
    <w:nsid w:val="5D6F3C41"/>
    <w:multiLevelType w:val="hybridMultilevel"/>
    <w:tmpl w:val="6EC86742"/>
    <w:lvl w:ilvl="0" w:tplc="040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2">
    <w:nsid w:val="5ECD28DB"/>
    <w:multiLevelType w:val="multilevel"/>
    <w:tmpl w:val="3AC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D1671B"/>
    <w:multiLevelType w:val="multilevel"/>
    <w:tmpl w:val="9F34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05"/>
    <w:rsid w:val="000051B4"/>
    <w:rsid w:val="00006014"/>
    <w:rsid w:val="00012453"/>
    <w:rsid w:val="00026AEC"/>
    <w:rsid w:val="00037E13"/>
    <w:rsid w:val="0004395A"/>
    <w:rsid w:val="00053F22"/>
    <w:rsid w:val="00057D00"/>
    <w:rsid w:val="000632E9"/>
    <w:rsid w:val="0006464B"/>
    <w:rsid w:val="00075BC8"/>
    <w:rsid w:val="000828CE"/>
    <w:rsid w:val="00085F4A"/>
    <w:rsid w:val="00087A83"/>
    <w:rsid w:val="000A78A5"/>
    <w:rsid w:val="000C11CE"/>
    <w:rsid w:val="000C7147"/>
    <w:rsid w:val="000E7AF2"/>
    <w:rsid w:val="00100162"/>
    <w:rsid w:val="001259AB"/>
    <w:rsid w:val="00132B66"/>
    <w:rsid w:val="001425EF"/>
    <w:rsid w:val="001462AB"/>
    <w:rsid w:val="0014741B"/>
    <w:rsid w:val="00152B08"/>
    <w:rsid w:val="00170854"/>
    <w:rsid w:val="00180AA1"/>
    <w:rsid w:val="0018359A"/>
    <w:rsid w:val="0019112B"/>
    <w:rsid w:val="001969F9"/>
    <w:rsid w:val="001C1398"/>
    <w:rsid w:val="001D0156"/>
    <w:rsid w:val="001E3D0F"/>
    <w:rsid w:val="001F3FD2"/>
    <w:rsid w:val="002064C9"/>
    <w:rsid w:val="00262BB9"/>
    <w:rsid w:val="00264733"/>
    <w:rsid w:val="002808EC"/>
    <w:rsid w:val="00285F13"/>
    <w:rsid w:val="002A1E7E"/>
    <w:rsid w:val="002A5B50"/>
    <w:rsid w:val="002A6C2F"/>
    <w:rsid w:val="002C0BC7"/>
    <w:rsid w:val="002D33D9"/>
    <w:rsid w:val="002F57A5"/>
    <w:rsid w:val="002F7F31"/>
    <w:rsid w:val="00302CF1"/>
    <w:rsid w:val="00317C89"/>
    <w:rsid w:val="00317CC6"/>
    <w:rsid w:val="003222EA"/>
    <w:rsid w:val="003710C5"/>
    <w:rsid w:val="00372326"/>
    <w:rsid w:val="003763E1"/>
    <w:rsid w:val="003A4CB0"/>
    <w:rsid w:val="003B2A12"/>
    <w:rsid w:val="003D71B8"/>
    <w:rsid w:val="003E2E64"/>
    <w:rsid w:val="003E7B05"/>
    <w:rsid w:val="00426565"/>
    <w:rsid w:val="004266D4"/>
    <w:rsid w:val="00433593"/>
    <w:rsid w:val="0044028B"/>
    <w:rsid w:val="00462E04"/>
    <w:rsid w:val="00465A9D"/>
    <w:rsid w:val="00482DC8"/>
    <w:rsid w:val="004C1247"/>
    <w:rsid w:val="004E6963"/>
    <w:rsid w:val="004E76F0"/>
    <w:rsid w:val="00521E6E"/>
    <w:rsid w:val="00526788"/>
    <w:rsid w:val="00537565"/>
    <w:rsid w:val="005441AE"/>
    <w:rsid w:val="00555B89"/>
    <w:rsid w:val="00567401"/>
    <w:rsid w:val="00574C3F"/>
    <w:rsid w:val="00592A65"/>
    <w:rsid w:val="005940DB"/>
    <w:rsid w:val="005B3CBC"/>
    <w:rsid w:val="005B5E59"/>
    <w:rsid w:val="005C7A36"/>
    <w:rsid w:val="005E164F"/>
    <w:rsid w:val="005E5970"/>
    <w:rsid w:val="0061375E"/>
    <w:rsid w:val="00632CF3"/>
    <w:rsid w:val="00646116"/>
    <w:rsid w:val="00651A31"/>
    <w:rsid w:val="0068750B"/>
    <w:rsid w:val="006915F4"/>
    <w:rsid w:val="006A24F9"/>
    <w:rsid w:val="006A4B95"/>
    <w:rsid w:val="006B19EB"/>
    <w:rsid w:val="006B24D9"/>
    <w:rsid w:val="006B413B"/>
    <w:rsid w:val="006B5707"/>
    <w:rsid w:val="006C3843"/>
    <w:rsid w:val="006C731E"/>
    <w:rsid w:val="006F6E12"/>
    <w:rsid w:val="00704621"/>
    <w:rsid w:val="00717181"/>
    <w:rsid w:val="00722B8E"/>
    <w:rsid w:val="007239BE"/>
    <w:rsid w:val="00725C69"/>
    <w:rsid w:val="00727024"/>
    <w:rsid w:val="0073249F"/>
    <w:rsid w:val="00733770"/>
    <w:rsid w:val="00735ED9"/>
    <w:rsid w:val="00746908"/>
    <w:rsid w:val="00774F3C"/>
    <w:rsid w:val="00775B60"/>
    <w:rsid w:val="0079044E"/>
    <w:rsid w:val="00797360"/>
    <w:rsid w:val="00797969"/>
    <w:rsid w:val="007A0504"/>
    <w:rsid w:val="007A4024"/>
    <w:rsid w:val="007B5956"/>
    <w:rsid w:val="007D59AF"/>
    <w:rsid w:val="008320A3"/>
    <w:rsid w:val="00845594"/>
    <w:rsid w:val="008527FC"/>
    <w:rsid w:val="00853F3C"/>
    <w:rsid w:val="0085798F"/>
    <w:rsid w:val="00872249"/>
    <w:rsid w:val="008761B7"/>
    <w:rsid w:val="0088303A"/>
    <w:rsid w:val="0089254B"/>
    <w:rsid w:val="008A1FFB"/>
    <w:rsid w:val="008A3F4B"/>
    <w:rsid w:val="008B4451"/>
    <w:rsid w:val="008E0001"/>
    <w:rsid w:val="008E38D2"/>
    <w:rsid w:val="00921F81"/>
    <w:rsid w:val="00936DCB"/>
    <w:rsid w:val="00972968"/>
    <w:rsid w:val="00973E9B"/>
    <w:rsid w:val="00974A35"/>
    <w:rsid w:val="00984ECB"/>
    <w:rsid w:val="009A6B2E"/>
    <w:rsid w:val="009B2A33"/>
    <w:rsid w:val="009C0E4D"/>
    <w:rsid w:val="009C30BB"/>
    <w:rsid w:val="009D243E"/>
    <w:rsid w:val="009D4831"/>
    <w:rsid w:val="009D60E4"/>
    <w:rsid w:val="009E04AD"/>
    <w:rsid w:val="009E1F11"/>
    <w:rsid w:val="009E4434"/>
    <w:rsid w:val="009F7A15"/>
    <w:rsid w:val="00A060D7"/>
    <w:rsid w:val="00A25173"/>
    <w:rsid w:val="00A27BAA"/>
    <w:rsid w:val="00A60FA5"/>
    <w:rsid w:val="00A62F5C"/>
    <w:rsid w:val="00A6485A"/>
    <w:rsid w:val="00A866CF"/>
    <w:rsid w:val="00A928D7"/>
    <w:rsid w:val="00AB39CC"/>
    <w:rsid w:val="00AB743D"/>
    <w:rsid w:val="00AD748C"/>
    <w:rsid w:val="00AE5202"/>
    <w:rsid w:val="00AF58EA"/>
    <w:rsid w:val="00B21ABA"/>
    <w:rsid w:val="00B60967"/>
    <w:rsid w:val="00B96125"/>
    <w:rsid w:val="00BD193F"/>
    <w:rsid w:val="00BE5FCB"/>
    <w:rsid w:val="00BF787E"/>
    <w:rsid w:val="00C0619A"/>
    <w:rsid w:val="00C105AF"/>
    <w:rsid w:val="00C12653"/>
    <w:rsid w:val="00C16C97"/>
    <w:rsid w:val="00C431DB"/>
    <w:rsid w:val="00C43F8E"/>
    <w:rsid w:val="00C53B0B"/>
    <w:rsid w:val="00C62885"/>
    <w:rsid w:val="00C64D9B"/>
    <w:rsid w:val="00C96E07"/>
    <w:rsid w:val="00CC02FD"/>
    <w:rsid w:val="00CC45BA"/>
    <w:rsid w:val="00CC7D5B"/>
    <w:rsid w:val="00CD79EE"/>
    <w:rsid w:val="00CF133D"/>
    <w:rsid w:val="00D1134D"/>
    <w:rsid w:val="00D14747"/>
    <w:rsid w:val="00D433FA"/>
    <w:rsid w:val="00D46B39"/>
    <w:rsid w:val="00D473B2"/>
    <w:rsid w:val="00D500EE"/>
    <w:rsid w:val="00D658A1"/>
    <w:rsid w:val="00D65BED"/>
    <w:rsid w:val="00D71719"/>
    <w:rsid w:val="00D76BB8"/>
    <w:rsid w:val="00D803E1"/>
    <w:rsid w:val="00D859E1"/>
    <w:rsid w:val="00D95375"/>
    <w:rsid w:val="00DA00BB"/>
    <w:rsid w:val="00DA37B1"/>
    <w:rsid w:val="00DC1426"/>
    <w:rsid w:val="00DC6BB0"/>
    <w:rsid w:val="00DE13AE"/>
    <w:rsid w:val="00E14FE4"/>
    <w:rsid w:val="00E30215"/>
    <w:rsid w:val="00E334F9"/>
    <w:rsid w:val="00E51559"/>
    <w:rsid w:val="00E829D2"/>
    <w:rsid w:val="00E84BB9"/>
    <w:rsid w:val="00E87233"/>
    <w:rsid w:val="00E875DF"/>
    <w:rsid w:val="00E938C3"/>
    <w:rsid w:val="00EC1420"/>
    <w:rsid w:val="00EC431E"/>
    <w:rsid w:val="00ED1719"/>
    <w:rsid w:val="00EE6C3A"/>
    <w:rsid w:val="00EF04EF"/>
    <w:rsid w:val="00F040ED"/>
    <w:rsid w:val="00F21D7C"/>
    <w:rsid w:val="00F329D4"/>
    <w:rsid w:val="00F6163A"/>
    <w:rsid w:val="00F854CA"/>
    <w:rsid w:val="00F95111"/>
    <w:rsid w:val="00FA1BAA"/>
    <w:rsid w:val="00FA393F"/>
    <w:rsid w:val="00FD3DCA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C652A-848F-4E5B-A940-8E40B0FE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0BB"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link w:val="a4"/>
    <w:uiPriority w:val="99"/>
    <w:unhideWhenUsed/>
    <w:qFormat/>
    <w:rsid w:val="003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5">
    <w:name w:val="Strong"/>
    <w:basedOn w:val="a0"/>
    <w:uiPriority w:val="22"/>
    <w:qFormat/>
    <w:rsid w:val="003E7B05"/>
    <w:rPr>
      <w:b/>
      <w:bCs/>
    </w:rPr>
  </w:style>
  <w:style w:type="paragraph" w:styleId="a6">
    <w:name w:val="List Paragraph"/>
    <w:aliases w:val="Akapit z listą BS,List Paragraph 1"/>
    <w:basedOn w:val="a"/>
    <w:link w:val="a7"/>
    <w:uiPriority w:val="34"/>
    <w:qFormat/>
    <w:rsid w:val="009F7A15"/>
    <w:pPr>
      <w:ind w:left="720"/>
      <w:contextualSpacing/>
    </w:pPr>
  </w:style>
  <w:style w:type="paragraph" w:customStyle="1" w:styleId="Body">
    <w:name w:val="Body"/>
    <w:rsid w:val="009F7A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a8">
    <w:name w:val="No Spacing"/>
    <w:uiPriority w:val="1"/>
    <w:qFormat/>
    <w:rsid w:val="00CC7D5B"/>
    <w:pPr>
      <w:spacing w:after="0" w:line="240" w:lineRule="auto"/>
    </w:pPr>
    <w:rPr>
      <w:lang w:val="hy-AM"/>
    </w:rPr>
  </w:style>
  <w:style w:type="paragraph" w:customStyle="1" w:styleId="1">
    <w:name w:val="Обычный1"/>
    <w:rsid w:val="00733770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2">
    <w:name w:val="Обычный2"/>
    <w:rsid w:val="003A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a7">
    <w:name w:val="Абзац списка Знак"/>
    <w:aliases w:val="Akapit z listą BS Знак,List Paragraph 1 Знак"/>
    <w:link w:val="a6"/>
    <w:uiPriority w:val="34"/>
    <w:locked/>
    <w:rsid w:val="00ED1719"/>
    <w:rPr>
      <w:lang w:val="hy-AM"/>
    </w:rPr>
  </w:style>
  <w:style w:type="paragraph" w:styleId="a9">
    <w:name w:val="Balloon Text"/>
    <w:basedOn w:val="a"/>
    <w:link w:val="aa"/>
    <w:uiPriority w:val="99"/>
    <w:semiHidden/>
    <w:unhideWhenUsed/>
    <w:rsid w:val="005B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E59"/>
    <w:rPr>
      <w:rFonts w:ascii="Segoe UI" w:hAnsi="Segoe UI" w:cs="Segoe UI"/>
      <w:sz w:val="18"/>
      <w:szCs w:val="18"/>
      <w:lang w:val="hy-AM"/>
    </w:rPr>
  </w:style>
  <w:style w:type="paragraph" w:customStyle="1" w:styleId="vhc">
    <w:name w:val="vhc"/>
    <w:basedOn w:val="a"/>
    <w:uiPriority w:val="99"/>
    <w:semiHidden/>
    <w:rsid w:val="00EC431E"/>
    <w:pPr>
      <w:spacing w:after="0" w:line="240" w:lineRule="auto"/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character" w:customStyle="1" w:styleId="a4">
    <w:name w:val="Обычный (веб) Знак"/>
    <w:aliases w:val="webb Знак"/>
    <w:link w:val="a3"/>
    <w:uiPriority w:val="99"/>
    <w:rsid w:val="00872249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1273C-AE0B-4760-AB98-A2A68892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https:/mul2-edu.gov.am/tasks/755237/oneclick/himnavorum-hatuk.docx?token=196492af53c277887f1544587ecb92bd</cp:keywords>
  <cp:lastModifiedBy>Пользователь Windows</cp:lastModifiedBy>
  <cp:revision>60</cp:revision>
  <cp:lastPrinted>2023-07-18T05:35:00Z</cp:lastPrinted>
  <dcterms:created xsi:type="dcterms:W3CDTF">2023-07-18T05:37:00Z</dcterms:created>
  <dcterms:modified xsi:type="dcterms:W3CDTF">2025-08-01T07:58:00Z</dcterms:modified>
</cp:coreProperties>
</file>