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FFF" w:rsidRPr="001404B2" w:rsidRDefault="00873FFF">
      <w:pPr>
        <w:widowControl w:val="0"/>
        <w:pBdr>
          <w:top w:val="nil"/>
          <w:left w:val="nil"/>
          <w:bottom w:val="nil"/>
          <w:right w:val="nil"/>
          <w:between w:val="nil"/>
        </w:pBdr>
        <w:spacing w:after="0" w:line="276" w:lineRule="auto"/>
        <w:rPr>
          <w:rFonts w:ascii="GHEA Grapalat" w:eastAsia="Arial" w:hAnsi="GHEA Grapalat" w:cs="Arial"/>
          <w:lang w:val="hy-AM"/>
        </w:rPr>
      </w:pPr>
    </w:p>
    <w:tbl>
      <w:tblPr>
        <w:tblStyle w:val="af2"/>
        <w:tblpPr w:leftFromText="180" w:rightFromText="180" w:vertAnchor="page" w:horzAnchor="page" w:tblpX="901" w:tblpY="450"/>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1404B2" w:rsidRPr="001404B2">
        <w:tc>
          <w:tcPr>
            <w:tcW w:w="10490" w:type="dxa"/>
            <w:tcBorders>
              <w:top w:val="nil"/>
              <w:left w:val="nil"/>
              <w:bottom w:val="nil"/>
              <w:right w:val="nil"/>
            </w:tcBorders>
          </w:tcPr>
          <w:p w:rsidR="00873FFF" w:rsidRPr="001404B2" w:rsidRDefault="006523D6">
            <w:pPr>
              <w:jc w:val="center"/>
              <w:rPr>
                <w:rFonts w:ascii="GHEA Grapalat" w:eastAsia="GHEA Grapalat" w:hAnsi="GHEA Grapalat" w:cs="GHEA Grapalat"/>
              </w:rPr>
            </w:pPr>
            <w:r w:rsidRPr="001404B2">
              <w:rPr>
                <w:rFonts w:ascii="GHEA Grapalat" w:eastAsia="GHEA Grapalat" w:hAnsi="GHEA Grapalat" w:cs="GHEA Grapalat"/>
                <w:b/>
                <w:noProof/>
                <w:sz w:val="24"/>
                <w:szCs w:val="24"/>
                <w:lang w:val="ru-RU" w:eastAsia="ru-RU"/>
              </w:rPr>
              <w:drawing>
                <wp:inline distT="0" distB="0" distL="0" distR="0">
                  <wp:extent cx="1239520" cy="1179830"/>
                  <wp:effectExtent l="0" t="0" r="0" b="0"/>
                  <wp:docPr id="196" name="image1.jpg" descr="C:\Users\Araik\Desktop\coa.jpg"/>
                  <wp:cNvGraphicFramePr/>
                  <a:graphic xmlns:a="http://schemas.openxmlformats.org/drawingml/2006/main">
                    <a:graphicData uri="http://schemas.openxmlformats.org/drawingml/2006/picture">
                      <pic:pic xmlns:pic="http://schemas.openxmlformats.org/drawingml/2006/picture">
                        <pic:nvPicPr>
                          <pic:cNvPr id="0" name="image1.jpg" descr="C:\Users\Araik\Desktop\coa.jpg"/>
                          <pic:cNvPicPr preferRelativeResize="0"/>
                        </pic:nvPicPr>
                        <pic:blipFill>
                          <a:blip r:embed="rId5"/>
                          <a:srcRect/>
                          <a:stretch>
                            <a:fillRect/>
                          </a:stretch>
                        </pic:blipFill>
                        <pic:spPr>
                          <a:xfrm>
                            <a:off x="0" y="0"/>
                            <a:ext cx="1239520" cy="1179830"/>
                          </a:xfrm>
                          <a:prstGeom prst="rect">
                            <a:avLst/>
                          </a:prstGeom>
                          <a:ln/>
                        </pic:spPr>
                      </pic:pic>
                    </a:graphicData>
                  </a:graphic>
                </wp:inline>
              </w:drawing>
            </w:r>
          </w:p>
        </w:tc>
      </w:tr>
      <w:tr w:rsidR="001404B2" w:rsidRPr="001404B2">
        <w:tc>
          <w:tcPr>
            <w:tcW w:w="10490" w:type="dxa"/>
            <w:tcBorders>
              <w:top w:val="nil"/>
              <w:left w:val="nil"/>
              <w:bottom w:val="nil"/>
              <w:right w:val="nil"/>
            </w:tcBorders>
          </w:tcPr>
          <w:p w:rsidR="00873FFF" w:rsidRPr="001404B2" w:rsidRDefault="006523D6">
            <w:pPr>
              <w:jc w:val="center"/>
              <w:rPr>
                <w:rFonts w:ascii="GHEA Grapalat" w:eastAsia="GHEA Grapalat" w:hAnsi="GHEA Grapalat" w:cs="GHEA Grapalat"/>
                <w:sz w:val="24"/>
                <w:szCs w:val="24"/>
              </w:rPr>
            </w:pPr>
            <w:r w:rsidRPr="001404B2">
              <w:rPr>
                <w:rFonts w:ascii="GHEA Grapalat" w:eastAsia="GHEA Grapalat" w:hAnsi="GHEA Grapalat" w:cs="GHEA Grapalat"/>
                <w:sz w:val="24"/>
                <w:szCs w:val="24"/>
              </w:rPr>
              <w:t>ՀԱՅԱՍՏԱՆԻ ՀԱՆՐԱՊԵՏՈՒԹՅԱՆ ԿՐԹՈՒԹՅԱՆ, ԳԻՏՈՒԹՅԱՆ, ՄՇԱԿՈՒՅԹԻ</w:t>
            </w:r>
          </w:p>
          <w:p w:rsidR="00873FFF" w:rsidRPr="001404B2" w:rsidRDefault="006523D6">
            <w:pPr>
              <w:jc w:val="center"/>
              <w:rPr>
                <w:rFonts w:ascii="GHEA Grapalat" w:eastAsia="GHEA Grapalat" w:hAnsi="GHEA Grapalat" w:cs="GHEA Grapalat"/>
                <w:sz w:val="24"/>
                <w:szCs w:val="24"/>
              </w:rPr>
            </w:pPr>
            <w:r w:rsidRPr="001404B2">
              <w:rPr>
                <w:rFonts w:ascii="GHEA Grapalat" w:eastAsia="GHEA Grapalat" w:hAnsi="GHEA Grapalat" w:cs="GHEA Grapalat"/>
                <w:sz w:val="24"/>
                <w:szCs w:val="24"/>
              </w:rPr>
              <w:t>ԵՎ ՍՊՈՐՏԻ ՆԱԽԱՐԱՐ</w:t>
            </w:r>
          </w:p>
          <w:p w:rsidR="00873FFF" w:rsidRPr="001404B2" w:rsidRDefault="006523D6">
            <w:pPr>
              <w:jc w:val="center"/>
              <w:rPr>
                <w:rFonts w:ascii="GHEA Grapalat" w:eastAsia="GHEA Grapalat" w:hAnsi="GHEA Grapalat" w:cs="GHEA Grapalat"/>
                <w:b/>
                <w:sz w:val="32"/>
                <w:szCs w:val="32"/>
              </w:rPr>
            </w:pPr>
            <w:r w:rsidRPr="001404B2">
              <w:rPr>
                <w:rFonts w:ascii="GHEA Grapalat" w:eastAsia="GHEA Grapalat" w:hAnsi="GHEA Grapalat" w:cs="GHEA Grapalat"/>
                <w:b/>
                <w:sz w:val="32"/>
                <w:szCs w:val="32"/>
              </w:rPr>
              <w:t>ՀՐԱՄԱՆ</w:t>
            </w:r>
          </w:p>
          <w:p w:rsidR="00873FFF" w:rsidRPr="001404B2" w:rsidRDefault="00873FFF">
            <w:pPr>
              <w:jc w:val="center"/>
              <w:rPr>
                <w:rFonts w:ascii="GHEA Grapalat" w:eastAsia="GHEA Grapalat" w:hAnsi="GHEA Grapalat" w:cs="GHEA Grapalat"/>
                <w:b/>
                <w:sz w:val="32"/>
                <w:szCs w:val="32"/>
              </w:rPr>
            </w:pPr>
          </w:p>
        </w:tc>
      </w:tr>
      <w:tr w:rsidR="001404B2" w:rsidRPr="001404B2">
        <w:tc>
          <w:tcPr>
            <w:tcW w:w="10490" w:type="dxa"/>
            <w:tcBorders>
              <w:top w:val="nil"/>
              <w:left w:val="nil"/>
              <w:bottom w:val="single" w:sz="24" w:space="0" w:color="000000"/>
              <w:right w:val="nil"/>
            </w:tcBorders>
          </w:tcPr>
          <w:p w:rsidR="00873FFF" w:rsidRPr="001404B2" w:rsidRDefault="00873FFF">
            <w:pPr>
              <w:pStyle w:val="4"/>
              <w:outlineLvl w:val="3"/>
              <w:rPr>
                <w:rFonts w:ascii="GHEA Grapalat" w:eastAsia="GHEA Grapalat" w:hAnsi="GHEA Grapalat" w:cs="GHEA Grapalat"/>
                <w:b w:val="0"/>
                <w:sz w:val="2"/>
                <w:szCs w:val="2"/>
              </w:rPr>
            </w:pPr>
          </w:p>
        </w:tc>
      </w:tr>
    </w:tbl>
    <w:p w:rsidR="00873FFF" w:rsidRPr="001404B2" w:rsidRDefault="00873FFF">
      <w:pPr>
        <w:spacing w:after="0" w:line="240" w:lineRule="auto"/>
        <w:rPr>
          <w:rFonts w:ascii="GHEA Grapalat" w:eastAsia="GHEA Grapalat" w:hAnsi="GHEA Grapalat" w:cs="GHEA Grapalat"/>
          <w:b/>
          <w:sz w:val="12"/>
          <w:szCs w:val="12"/>
        </w:rPr>
      </w:pPr>
    </w:p>
    <w:p w:rsidR="00873FFF" w:rsidRPr="001404B2" w:rsidRDefault="00873FFF">
      <w:pPr>
        <w:spacing w:after="0" w:line="240" w:lineRule="auto"/>
        <w:rPr>
          <w:rFonts w:ascii="GHEA Grapalat" w:eastAsia="GHEA Grapalat" w:hAnsi="GHEA Grapalat" w:cs="GHEA Grapalat"/>
          <w:b/>
          <w:sz w:val="20"/>
          <w:szCs w:val="20"/>
        </w:rPr>
      </w:pPr>
    </w:p>
    <w:p w:rsidR="00873FFF" w:rsidRPr="001404B2" w:rsidRDefault="006523D6">
      <w:pPr>
        <w:spacing w:after="0" w:line="240" w:lineRule="auto"/>
        <w:rPr>
          <w:rFonts w:ascii="GHEA Grapalat" w:eastAsia="GHEA Grapalat" w:hAnsi="GHEA Grapalat" w:cs="GHEA Grapalat"/>
          <w:b/>
          <w:sz w:val="20"/>
          <w:szCs w:val="20"/>
        </w:rPr>
      </w:pPr>
      <w:r w:rsidRPr="001404B2">
        <w:rPr>
          <w:rFonts w:ascii="GHEA Grapalat" w:eastAsia="GHEA Grapalat" w:hAnsi="GHEA Grapalat" w:cs="GHEA Grapalat"/>
          <w:b/>
          <w:sz w:val="20"/>
          <w:szCs w:val="20"/>
        </w:rPr>
        <w:t xml:space="preserve">N o  </w:t>
      </w:r>
      <w:r w:rsidRPr="001404B2">
        <w:rPr>
          <w:rFonts w:ascii="GHEA Grapalat" w:eastAsia="GHEA Grapalat" w:hAnsi="GHEA Grapalat" w:cs="GHEA Grapalat"/>
          <w:b/>
          <w:sz w:val="20"/>
          <w:szCs w:val="20"/>
          <w:u w:val="single"/>
        </w:rPr>
        <w:t xml:space="preserve">                 </w:t>
      </w:r>
      <w:r w:rsidRPr="001404B2">
        <w:rPr>
          <w:rFonts w:ascii="GHEA Grapalat" w:eastAsia="GHEA Grapalat" w:hAnsi="GHEA Grapalat" w:cs="GHEA Grapalat"/>
          <w:b/>
          <w:u w:val="single"/>
        </w:rPr>
        <w:t>-Ն</w:t>
      </w:r>
      <w:r w:rsidRPr="001404B2">
        <w:rPr>
          <w:rFonts w:ascii="GHEA Grapalat" w:eastAsia="GHEA Grapalat" w:hAnsi="GHEA Grapalat" w:cs="GHEA Grapalat"/>
          <w:b/>
          <w:sz w:val="20"/>
          <w:szCs w:val="20"/>
          <w:u w:val="single"/>
        </w:rPr>
        <w:t xml:space="preserve"> </w:t>
      </w:r>
      <w:r w:rsidRPr="001404B2">
        <w:rPr>
          <w:rFonts w:ascii="GHEA Grapalat" w:eastAsia="GHEA Grapalat" w:hAnsi="GHEA Grapalat" w:cs="GHEA Grapalat"/>
          <w:b/>
          <w:sz w:val="20"/>
          <w:szCs w:val="20"/>
        </w:rPr>
        <w:t xml:space="preserve">                                                        «_____» ______________________  2025 թ.</w:t>
      </w:r>
    </w:p>
    <w:p w:rsidR="00873FFF" w:rsidRPr="001404B2" w:rsidRDefault="00873FFF">
      <w:pPr>
        <w:spacing w:after="0" w:line="240" w:lineRule="auto"/>
        <w:rPr>
          <w:rFonts w:ascii="GHEA Grapalat" w:eastAsia="GHEA Grapalat" w:hAnsi="GHEA Grapalat" w:cs="GHEA Grapalat"/>
          <w:b/>
          <w:sz w:val="24"/>
          <w:szCs w:val="24"/>
        </w:rPr>
      </w:pPr>
    </w:p>
    <w:p w:rsidR="00873FFF" w:rsidRDefault="006523D6">
      <w:pPr>
        <w:spacing w:after="0" w:line="240" w:lineRule="auto"/>
        <w:jc w:val="right"/>
        <w:rPr>
          <w:rFonts w:ascii="GHEA Grapalat" w:eastAsia="GHEA Grapalat" w:hAnsi="GHEA Grapalat" w:cs="GHEA Grapalat"/>
          <w:b/>
          <w:i/>
          <w:sz w:val="24"/>
          <w:szCs w:val="24"/>
          <w:u w:val="single"/>
        </w:rPr>
      </w:pPr>
      <w:r w:rsidRPr="00973B25">
        <w:rPr>
          <w:rFonts w:ascii="GHEA Grapalat" w:eastAsia="GHEA Grapalat" w:hAnsi="GHEA Grapalat" w:cs="GHEA Grapalat"/>
          <w:b/>
          <w:i/>
          <w:sz w:val="24"/>
          <w:szCs w:val="24"/>
          <w:u w:val="single"/>
        </w:rPr>
        <w:t>ՆԱԽԱԳԻԾ</w:t>
      </w:r>
    </w:p>
    <w:p w:rsidR="00973B25" w:rsidRPr="00973B25" w:rsidRDefault="00973B25">
      <w:pPr>
        <w:spacing w:after="0" w:line="240" w:lineRule="auto"/>
        <w:jc w:val="right"/>
        <w:rPr>
          <w:rFonts w:ascii="GHEA Grapalat" w:eastAsia="GHEA Grapalat" w:hAnsi="GHEA Grapalat" w:cs="GHEA Grapalat"/>
          <w:b/>
          <w:i/>
          <w:sz w:val="24"/>
          <w:szCs w:val="24"/>
          <w:u w:val="single"/>
        </w:rPr>
      </w:pPr>
    </w:p>
    <w:p w:rsidR="00873FFF" w:rsidRPr="001404B2" w:rsidRDefault="006523D6">
      <w:pPr>
        <w:shd w:val="clear" w:color="auto" w:fill="FFFFFF"/>
        <w:spacing w:after="0" w:line="360" w:lineRule="auto"/>
        <w:jc w:val="center"/>
        <w:rPr>
          <w:rFonts w:ascii="GHEA Grapalat" w:eastAsia="GHEA Grapalat" w:hAnsi="GHEA Grapalat" w:cs="GHEA Grapalat"/>
          <w:b/>
          <w:sz w:val="24"/>
          <w:szCs w:val="24"/>
        </w:rPr>
      </w:pPr>
      <w:r w:rsidRPr="001404B2">
        <w:rPr>
          <w:rFonts w:ascii="GHEA Grapalat" w:eastAsia="GHEA Grapalat" w:hAnsi="GHEA Grapalat" w:cs="GHEA Grapalat"/>
          <w:b/>
          <w:sz w:val="24"/>
          <w:szCs w:val="24"/>
        </w:rPr>
        <w:t xml:space="preserve">ՀԱՅԱՍՏԱՆԻ ՀԱՆՐԱՊԵՏՈՒԹՅԱՆ ԿՐԹՈՒԹՅԱՆ, ԳԻՏՈՒԹՅԱՆ, ՄՇԱԿՈՒՅԹԻ ԵՎ ՍՊՈՐՏԻ ՆԱԽԱՐԱՐԻ  2021 ԹՎԱԿԱՆԻ </w:t>
      </w:r>
      <w:r w:rsidRPr="001404B2">
        <w:rPr>
          <w:rFonts w:ascii="GHEA Grapalat" w:eastAsia="GHEA Grapalat" w:hAnsi="GHEA Grapalat" w:cs="GHEA Grapalat"/>
          <w:b/>
          <w:sz w:val="24"/>
          <w:szCs w:val="24"/>
          <w:highlight w:val="white"/>
        </w:rPr>
        <w:t>ՄԱՐՏԻ 5</w:t>
      </w:r>
      <w:r w:rsidRPr="001404B2">
        <w:rPr>
          <w:rFonts w:ascii="GHEA Grapalat" w:eastAsia="GHEA Grapalat" w:hAnsi="GHEA Grapalat" w:cs="GHEA Grapalat"/>
          <w:b/>
          <w:sz w:val="24"/>
          <w:szCs w:val="24"/>
        </w:rPr>
        <w:t>-Ի N 24-Ն ՀՐԱՄԱՆՈՒՄ ՓՈՓՈԽՈՒԹՅՈՒՆ ԿԱՏԱՐԵԼՈՒ ՄԱՍԻՆ</w:t>
      </w:r>
    </w:p>
    <w:p w:rsidR="00873FFF" w:rsidRPr="001404B2" w:rsidRDefault="00873FFF">
      <w:pPr>
        <w:shd w:val="clear" w:color="auto" w:fill="FFFFFF"/>
        <w:spacing w:after="0" w:line="360" w:lineRule="auto"/>
        <w:jc w:val="center"/>
        <w:rPr>
          <w:rFonts w:ascii="GHEA Grapalat" w:eastAsia="GHEA Grapalat" w:hAnsi="GHEA Grapalat" w:cs="GHEA Grapalat"/>
          <w:b/>
          <w:sz w:val="24"/>
          <w:szCs w:val="24"/>
        </w:rPr>
      </w:pPr>
    </w:p>
    <w:p w:rsidR="00873FFF" w:rsidRPr="001404B2" w:rsidRDefault="006523D6">
      <w:pPr>
        <w:pBdr>
          <w:top w:val="nil"/>
          <w:left w:val="nil"/>
          <w:bottom w:val="nil"/>
          <w:right w:val="nil"/>
          <w:between w:val="nil"/>
        </w:pBdr>
        <w:tabs>
          <w:tab w:val="left" w:pos="180"/>
        </w:tabs>
        <w:spacing w:after="0" w:line="360" w:lineRule="auto"/>
        <w:ind w:left="180"/>
        <w:jc w:val="center"/>
        <w:rPr>
          <w:rFonts w:ascii="GHEA Grapalat" w:eastAsia="GHEA Grapalat" w:hAnsi="GHEA Grapalat" w:cs="GHEA Grapalat"/>
          <w:sz w:val="24"/>
          <w:szCs w:val="24"/>
          <w:highlight w:val="white"/>
        </w:rPr>
      </w:pPr>
      <w:r w:rsidRPr="001404B2">
        <w:rPr>
          <w:rFonts w:ascii="GHEA Grapalat" w:eastAsia="GHEA Grapalat" w:hAnsi="GHEA Grapalat" w:cs="GHEA Grapalat"/>
          <w:sz w:val="24"/>
          <w:szCs w:val="24"/>
          <w:highlight w:val="white"/>
        </w:rPr>
        <w:t>Հիմք ընդունելով «Նորմատիվ իրավական ակտերի մասին» օրենքի 33-րդ, 34-րդ հոդվածների 1-ին մասերը՝</w:t>
      </w:r>
    </w:p>
    <w:p w:rsidR="00873FFF" w:rsidRPr="001404B2" w:rsidRDefault="00873FFF">
      <w:pPr>
        <w:shd w:val="clear" w:color="auto" w:fill="FFFFFF"/>
        <w:spacing w:after="0" w:line="360" w:lineRule="auto"/>
        <w:jc w:val="center"/>
        <w:rPr>
          <w:rFonts w:ascii="GHEA Grapalat" w:eastAsia="GHEA Grapalat" w:hAnsi="GHEA Grapalat" w:cs="GHEA Grapalat"/>
          <w:b/>
          <w:sz w:val="24"/>
          <w:szCs w:val="24"/>
        </w:rPr>
      </w:pPr>
    </w:p>
    <w:p w:rsidR="00873FFF" w:rsidRPr="001404B2" w:rsidRDefault="006523D6">
      <w:pPr>
        <w:shd w:val="clear" w:color="auto" w:fill="FFFFFF"/>
        <w:spacing w:after="0" w:line="360" w:lineRule="auto"/>
        <w:jc w:val="center"/>
        <w:rPr>
          <w:rFonts w:ascii="GHEA Grapalat" w:eastAsia="GHEA Grapalat" w:hAnsi="GHEA Grapalat" w:cs="GHEA Grapalat"/>
          <w:b/>
          <w:sz w:val="24"/>
          <w:szCs w:val="24"/>
        </w:rPr>
      </w:pPr>
      <w:r w:rsidRPr="001404B2">
        <w:rPr>
          <w:rFonts w:ascii="GHEA Grapalat" w:eastAsia="GHEA Grapalat" w:hAnsi="GHEA Grapalat" w:cs="GHEA Grapalat"/>
          <w:b/>
          <w:sz w:val="24"/>
          <w:szCs w:val="24"/>
        </w:rPr>
        <w:t>Հ Ր Ա Մ Ա Յ ՈՒ Մ  Ե Մ</w:t>
      </w:r>
    </w:p>
    <w:p w:rsidR="00873FFF" w:rsidRPr="001404B2" w:rsidRDefault="00873FFF">
      <w:pPr>
        <w:shd w:val="clear" w:color="auto" w:fill="FFFFFF"/>
        <w:spacing w:after="0" w:line="360" w:lineRule="auto"/>
        <w:jc w:val="center"/>
        <w:rPr>
          <w:rFonts w:ascii="GHEA Grapalat" w:eastAsia="GHEA Grapalat" w:hAnsi="GHEA Grapalat" w:cs="GHEA Grapalat"/>
          <w:b/>
          <w:sz w:val="24"/>
          <w:szCs w:val="24"/>
        </w:rPr>
      </w:pPr>
    </w:p>
    <w:p w:rsidR="00873FFF" w:rsidRPr="001404B2" w:rsidRDefault="006523D6" w:rsidP="009B168E">
      <w:pPr>
        <w:shd w:val="clear" w:color="auto" w:fill="FFFFFF"/>
        <w:spacing w:after="0" w:line="360" w:lineRule="auto"/>
        <w:ind w:left="-720" w:right="-143"/>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1.</w:t>
      </w:r>
      <w:r w:rsidRPr="001404B2">
        <w:rPr>
          <w:rFonts w:ascii="GHEA Grapalat" w:eastAsia="GHEA Grapalat" w:hAnsi="GHEA Grapalat" w:cs="GHEA Grapalat"/>
          <w:b/>
          <w:sz w:val="24"/>
          <w:szCs w:val="24"/>
        </w:rPr>
        <w:t xml:space="preserve"> </w:t>
      </w:r>
      <w:r w:rsidRPr="001404B2">
        <w:rPr>
          <w:rFonts w:ascii="GHEA Grapalat" w:eastAsia="GHEA Grapalat" w:hAnsi="GHEA Grapalat" w:cs="GHEA Grapalat"/>
          <w:sz w:val="24"/>
          <w:szCs w:val="24"/>
        </w:rPr>
        <w:t>Հայաստանի Հանրապետության կրթության, գիտության, մշակույթի և սպորտի նախարարի 2021 թվականի մարտի 5-ի «Ատեստավորման ենթակա ուսուցչին վերապատրաստող երաշխավորված կազմակերպությունների և դասընթացների ցանկի ձևավորման կարգը սահմանելու և Հայաստանի Հանրապետության կրթության և գիտության նախարարի՝ 2012 թվականի մայիսի 18-ի N 496-Ն հրամանն ուժը կորցրած ճանաչելու մասին» N 24-Ն հրամանով հաստատված Հրամանի Հավելվածը շարադրել նոր խմբագրությամբ՝ համաձայն  Հավելվածի:</w:t>
      </w:r>
    </w:p>
    <w:p w:rsidR="00873FFF" w:rsidRPr="001404B2" w:rsidRDefault="006523D6" w:rsidP="009B168E">
      <w:pPr>
        <w:tabs>
          <w:tab w:val="left" w:pos="567"/>
        </w:tabs>
        <w:spacing w:line="360" w:lineRule="auto"/>
        <w:ind w:left="-720" w:right="-143"/>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 xml:space="preserve">2. </w:t>
      </w:r>
      <w:r w:rsidRPr="001404B2">
        <w:rPr>
          <w:rFonts w:ascii="GHEA Grapalat" w:eastAsia="GHEA Grapalat" w:hAnsi="GHEA Grapalat" w:cs="GHEA Grapalat"/>
          <w:sz w:val="24"/>
          <w:szCs w:val="24"/>
          <w:highlight w:val="white"/>
        </w:rPr>
        <w:t>Սույն հրամանն ուժի մեջ է մտնում պաշտոնական հրապարակմանը հաջորդող օրվանից:</w:t>
      </w:r>
    </w:p>
    <w:p w:rsidR="00873FFF" w:rsidRPr="001404B2" w:rsidRDefault="00873FFF">
      <w:pPr>
        <w:tabs>
          <w:tab w:val="left" w:pos="567"/>
        </w:tabs>
        <w:spacing w:after="0" w:line="360" w:lineRule="auto"/>
        <w:ind w:left="-284"/>
        <w:jc w:val="right"/>
        <w:rPr>
          <w:rFonts w:ascii="GHEA Grapalat" w:eastAsia="GHEA Grapalat" w:hAnsi="GHEA Grapalat" w:cs="GHEA Grapalat"/>
          <w:b/>
          <w:sz w:val="24"/>
          <w:szCs w:val="24"/>
        </w:rPr>
      </w:pPr>
    </w:p>
    <w:p w:rsidR="00873FFF" w:rsidRPr="001404B2" w:rsidRDefault="006523D6">
      <w:pPr>
        <w:tabs>
          <w:tab w:val="left" w:pos="567"/>
        </w:tabs>
        <w:spacing w:after="0" w:line="360" w:lineRule="auto"/>
        <w:ind w:left="-284"/>
        <w:jc w:val="right"/>
        <w:rPr>
          <w:rFonts w:ascii="GHEA Grapalat" w:eastAsia="GHEA Grapalat" w:hAnsi="GHEA Grapalat" w:cs="GHEA Grapalat"/>
          <w:b/>
          <w:sz w:val="24"/>
          <w:szCs w:val="24"/>
        </w:rPr>
      </w:pPr>
      <w:r w:rsidRPr="001404B2">
        <w:rPr>
          <w:rFonts w:ascii="GHEA Grapalat" w:eastAsia="GHEA Grapalat" w:hAnsi="GHEA Grapalat" w:cs="GHEA Grapalat"/>
          <w:b/>
          <w:sz w:val="24"/>
          <w:szCs w:val="24"/>
        </w:rPr>
        <w:t>ՆԱԽԱՐԱՐ՝   Ժ. ԱՆԴՐԵԱՍՅԱՆ</w:t>
      </w:r>
    </w:p>
    <w:p w:rsidR="00873FFF" w:rsidRPr="001404B2" w:rsidRDefault="00873FFF">
      <w:pPr>
        <w:pBdr>
          <w:top w:val="nil"/>
          <w:left w:val="nil"/>
          <w:bottom w:val="nil"/>
          <w:right w:val="nil"/>
          <w:between w:val="nil"/>
        </w:pBdr>
        <w:spacing w:after="0" w:line="240" w:lineRule="auto"/>
        <w:jc w:val="right"/>
        <w:rPr>
          <w:rFonts w:ascii="GHEA Grapalat" w:eastAsia="GHEA Grapalat" w:hAnsi="GHEA Grapalat" w:cs="GHEA Grapalat"/>
          <w:sz w:val="24"/>
          <w:szCs w:val="24"/>
        </w:rPr>
      </w:pPr>
    </w:p>
    <w:p w:rsidR="00873FFF" w:rsidRPr="001404B2" w:rsidRDefault="00873FFF">
      <w:pPr>
        <w:pBdr>
          <w:top w:val="nil"/>
          <w:left w:val="nil"/>
          <w:bottom w:val="nil"/>
          <w:right w:val="nil"/>
          <w:between w:val="nil"/>
        </w:pBdr>
        <w:spacing w:after="0" w:line="240" w:lineRule="auto"/>
        <w:jc w:val="right"/>
        <w:rPr>
          <w:rFonts w:ascii="GHEA Grapalat" w:eastAsia="GHEA Grapalat" w:hAnsi="GHEA Grapalat" w:cs="GHEA Grapalat"/>
          <w:sz w:val="24"/>
          <w:szCs w:val="24"/>
        </w:rPr>
      </w:pPr>
    </w:p>
    <w:p w:rsidR="00873FFF" w:rsidRPr="001404B2" w:rsidRDefault="00873FFF">
      <w:pPr>
        <w:pBdr>
          <w:top w:val="nil"/>
          <w:left w:val="nil"/>
          <w:bottom w:val="nil"/>
          <w:right w:val="nil"/>
          <w:between w:val="nil"/>
        </w:pBdr>
        <w:spacing w:after="0" w:line="240" w:lineRule="auto"/>
        <w:jc w:val="right"/>
        <w:rPr>
          <w:rFonts w:ascii="GHEA Grapalat" w:eastAsia="GHEA Grapalat" w:hAnsi="GHEA Grapalat" w:cs="GHEA Grapalat"/>
          <w:sz w:val="24"/>
          <w:szCs w:val="24"/>
        </w:rPr>
      </w:pPr>
    </w:p>
    <w:p w:rsidR="00873FFF" w:rsidRPr="001404B2" w:rsidRDefault="00873FFF">
      <w:pPr>
        <w:pBdr>
          <w:top w:val="nil"/>
          <w:left w:val="nil"/>
          <w:bottom w:val="nil"/>
          <w:right w:val="nil"/>
          <w:between w:val="nil"/>
        </w:pBdr>
        <w:spacing w:after="0" w:line="240" w:lineRule="auto"/>
        <w:jc w:val="right"/>
        <w:rPr>
          <w:rFonts w:ascii="GHEA Grapalat" w:eastAsia="GHEA Grapalat" w:hAnsi="GHEA Grapalat" w:cs="GHEA Grapalat"/>
          <w:sz w:val="24"/>
          <w:szCs w:val="24"/>
        </w:rPr>
      </w:pPr>
    </w:p>
    <w:p w:rsidR="00873FFF" w:rsidRPr="001404B2" w:rsidRDefault="00873FFF">
      <w:pPr>
        <w:pBdr>
          <w:top w:val="nil"/>
          <w:left w:val="nil"/>
          <w:bottom w:val="nil"/>
          <w:right w:val="nil"/>
          <w:between w:val="nil"/>
        </w:pBdr>
        <w:spacing w:after="0" w:line="240" w:lineRule="auto"/>
        <w:rPr>
          <w:rFonts w:ascii="GHEA Grapalat" w:eastAsia="GHEA Grapalat" w:hAnsi="GHEA Grapalat" w:cs="GHEA Grapalat"/>
          <w:sz w:val="24"/>
          <w:szCs w:val="24"/>
        </w:rPr>
      </w:pPr>
    </w:p>
    <w:p w:rsidR="00873FFF" w:rsidRPr="001404B2" w:rsidRDefault="006523D6">
      <w:pPr>
        <w:pBdr>
          <w:top w:val="nil"/>
          <w:left w:val="nil"/>
          <w:bottom w:val="nil"/>
          <w:right w:val="nil"/>
          <w:between w:val="nil"/>
        </w:pBdr>
        <w:spacing w:after="0" w:line="240" w:lineRule="auto"/>
        <w:jc w:val="right"/>
        <w:rPr>
          <w:rFonts w:ascii="GHEA Grapalat" w:eastAsia="GHEA Grapalat" w:hAnsi="GHEA Grapalat" w:cs="GHEA Grapalat"/>
          <w:sz w:val="24"/>
          <w:szCs w:val="24"/>
        </w:rPr>
      </w:pPr>
      <w:r w:rsidRPr="001404B2">
        <w:rPr>
          <w:rFonts w:ascii="GHEA Grapalat" w:eastAsia="GHEA Grapalat" w:hAnsi="GHEA Grapalat" w:cs="GHEA Grapalat"/>
          <w:sz w:val="24"/>
          <w:szCs w:val="24"/>
        </w:rPr>
        <w:t xml:space="preserve">Հավելված </w:t>
      </w:r>
    </w:p>
    <w:p w:rsidR="00873FFF" w:rsidRPr="001404B2" w:rsidRDefault="006523D6">
      <w:pPr>
        <w:pBdr>
          <w:top w:val="nil"/>
          <w:left w:val="nil"/>
          <w:bottom w:val="nil"/>
          <w:right w:val="nil"/>
          <w:between w:val="nil"/>
        </w:pBdr>
        <w:spacing w:after="0" w:line="240" w:lineRule="auto"/>
        <w:jc w:val="right"/>
        <w:rPr>
          <w:rFonts w:ascii="GHEA Grapalat" w:eastAsia="GHEA Grapalat" w:hAnsi="GHEA Grapalat" w:cs="GHEA Grapalat"/>
          <w:sz w:val="24"/>
          <w:szCs w:val="24"/>
        </w:rPr>
      </w:pPr>
      <w:r w:rsidRPr="001404B2">
        <w:rPr>
          <w:rFonts w:ascii="GHEA Grapalat" w:eastAsia="GHEA Grapalat" w:hAnsi="GHEA Grapalat" w:cs="GHEA Grapalat"/>
          <w:sz w:val="24"/>
          <w:szCs w:val="24"/>
        </w:rPr>
        <w:t>ՀՀ կրթության,</w:t>
      </w:r>
      <w:r w:rsidRPr="001404B2">
        <w:rPr>
          <w:sz w:val="24"/>
          <w:szCs w:val="24"/>
        </w:rPr>
        <w:t> </w:t>
      </w:r>
      <w:r w:rsidRPr="001404B2">
        <w:rPr>
          <w:rFonts w:ascii="GHEA Grapalat" w:eastAsia="GHEA Grapalat" w:hAnsi="GHEA Grapalat" w:cs="GHEA Grapalat"/>
          <w:sz w:val="24"/>
          <w:szCs w:val="24"/>
        </w:rPr>
        <w:t>գիտության,</w:t>
      </w:r>
      <w:r w:rsidRPr="001404B2">
        <w:rPr>
          <w:sz w:val="24"/>
          <w:szCs w:val="24"/>
        </w:rPr>
        <w:t> </w:t>
      </w:r>
      <w:r w:rsidRPr="001404B2">
        <w:rPr>
          <w:rFonts w:ascii="GHEA Grapalat" w:eastAsia="GHEA Grapalat" w:hAnsi="GHEA Grapalat" w:cs="GHEA Grapalat"/>
          <w:sz w:val="24"/>
          <w:szCs w:val="24"/>
        </w:rPr>
        <w:t>մշակույթի</w:t>
      </w:r>
    </w:p>
    <w:p w:rsidR="00873FFF" w:rsidRPr="001404B2" w:rsidRDefault="006523D6">
      <w:pPr>
        <w:pBdr>
          <w:top w:val="nil"/>
          <w:left w:val="nil"/>
          <w:bottom w:val="nil"/>
          <w:right w:val="nil"/>
          <w:between w:val="nil"/>
        </w:pBdr>
        <w:spacing w:after="0" w:line="240" w:lineRule="auto"/>
        <w:jc w:val="right"/>
        <w:rPr>
          <w:rFonts w:ascii="GHEA Grapalat" w:eastAsia="GHEA Grapalat" w:hAnsi="GHEA Grapalat" w:cs="GHEA Grapalat"/>
          <w:sz w:val="24"/>
          <w:szCs w:val="24"/>
        </w:rPr>
      </w:pPr>
      <w:r w:rsidRPr="001404B2">
        <w:rPr>
          <w:rFonts w:ascii="GHEA Grapalat" w:eastAsia="GHEA Grapalat" w:hAnsi="GHEA Grapalat" w:cs="GHEA Grapalat"/>
          <w:sz w:val="24"/>
          <w:szCs w:val="24"/>
        </w:rPr>
        <w:t>և սպորտի</w:t>
      </w:r>
      <w:r w:rsidRPr="001404B2">
        <w:rPr>
          <w:sz w:val="24"/>
          <w:szCs w:val="24"/>
        </w:rPr>
        <w:t> </w:t>
      </w:r>
      <w:r w:rsidRPr="001404B2">
        <w:rPr>
          <w:rFonts w:ascii="GHEA Grapalat" w:eastAsia="GHEA Grapalat" w:hAnsi="GHEA Grapalat" w:cs="GHEA Grapalat"/>
          <w:sz w:val="24"/>
          <w:szCs w:val="24"/>
        </w:rPr>
        <w:t>նախարարի</w:t>
      </w:r>
      <w:r w:rsidRPr="001404B2">
        <w:rPr>
          <w:sz w:val="24"/>
          <w:szCs w:val="24"/>
        </w:rPr>
        <w:t> </w:t>
      </w:r>
      <w:r w:rsidRPr="001404B2">
        <w:rPr>
          <w:rFonts w:ascii="GHEA Grapalat" w:eastAsia="GHEA Grapalat" w:hAnsi="GHEA Grapalat" w:cs="GHEA Grapalat"/>
          <w:sz w:val="24"/>
          <w:szCs w:val="24"/>
        </w:rPr>
        <w:t>2025  թվականի</w:t>
      </w:r>
    </w:p>
    <w:p w:rsidR="00873FFF" w:rsidRPr="001404B2" w:rsidRDefault="006523D6">
      <w:pPr>
        <w:pBdr>
          <w:top w:val="nil"/>
          <w:left w:val="nil"/>
          <w:bottom w:val="nil"/>
          <w:right w:val="nil"/>
          <w:between w:val="nil"/>
        </w:pBdr>
        <w:spacing w:after="0" w:line="240" w:lineRule="auto"/>
        <w:jc w:val="right"/>
        <w:rPr>
          <w:rFonts w:ascii="GHEA Grapalat" w:eastAsia="GHEA Grapalat" w:hAnsi="GHEA Grapalat" w:cs="GHEA Grapalat"/>
          <w:sz w:val="24"/>
          <w:szCs w:val="24"/>
        </w:rPr>
      </w:pPr>
      <w:r w:rsidRPr="001404B2">
        <w:rPr>
          <w:rFonts w:ascii="GHEA Grapalat" w:eastAsia="GHEA Grapalat" w:hAnsi="GHEA Grapalat" w:cs="GHEA Grapalat"/>
          <w:sz w:val="24"/>
          <w:szCs w:val="24"/>
        </w:rPr>
        <w:t>----------------------------ի</w:t>
      </w:r>
      <w:r w:rsidRPr="001404B2">
        <w:rPr>
          <w:sz w:val="24"/>
          <w:szCs w:val="24"/>
        </w:rPr>
        <w:t> </w:t>
      </w:r>
      <w:r w:rsidRPr="001404B2">
        <w:rPr>
          <w:rFonts w:ascii="GHEA Grapalat" w:eastAsia="GHEA Grapalat" w:hAnsi="GHEA Grapalat" w:cs="GHEA Grapalat"/>
          <w:sz w:val="24"/>
          <w:szCs w:val="24"/>
        </w:rPr>
        <w:t>N</w:t>
      </w:r>
      <w:r w:rsidRPr="001404B2">
        <w:rPr>
          <w:sz w:val="24"/>
          <w:szCs w:val="24"/>
        </w:rPr>
        <w:t> </w:t>
      </w:r>
      <w:r w:rsidRPr="001404B2">
        <w:rPr>
          <w:rFonts w:ascii="GHEA Grapalat" w:eastAsia="GHEA Grapalat" w:hAnsi="GHEA Grapalat" w:cs="GHEA Grapalat"/>
          <w:sz w:val="24"/>
          <w:szCs w:val="24"/>
        </w:rPr>
        <w:t>----------Ն հրամանի</w:t>
      </w:r>
    </w:p>
    <w:p w:rsidR="00873FFF" w:rsidRPr="001404B2" w:rsidRDefault="00873FFF">
      <w:pPr>
        <w:pBdr>
          <w:top w:val="nil"/>
          <w:left w:val="nil"/>
          <w:bottom w:val="nil"/>
          <w:right w:val="nil"/>
          <w:between w:val="nil"/>
        </w:pBdr>
        <w:spacing w:after="0" w:line="240" w:lineRule="auto"/>
        <w:jc w:val="right"/>
        <w:rPr>
          <w:rFonts w:ascii="GHEA Grapalat" w:eastAsia="GHEA Grapalat" w:hAnsi="GHEA Grapalat" w:cs="GHEA Grapalat"/>
          <w:sz w:val="24"/>
          <w:szCs w:val="24"/>
        </w:rPr>
      </w:pPr>
    </w:p>
    <w:p w:rsidR="00873FFF" w:rsidRPr="001404B2" w:rsidRDefault="006523D6">
      <w:pPr>
        <w:pBdr>
          <w:top w:val="nil"/>
          <w:left w:val="nil"/>
          <w:bottom w:val="nil"/>
          <w:right w:val="nil"/>
          <w:between w:val="nil"/>
        </w:pBdr>
        <w:spacing w:after="0" w:line="240" w:lineRule="auto"/>
        <w:jc w:val="right"/>
        <w:rPr>
          <w:rFonts w:ascii="GHEA Grapalat" w:eastAsia="GHEA Grapalat" w:hAnsi="GHEA Grapalat" w:cs="GHEA Grapalat"/>
          <w:sz w:val="24"/>
          <w:szCs w:val="24"/>
        </w:rPr>
      </w:pPr>
      <w:r w:rsidRPr="001404B2">
        <w:rPr>
          <w:rFonts w:ascii="GHEA Grapalat" w:eastAsia="GHEA Grapalat" w:hAnsi="GHEA Grapalat" w:cs="GHEA Grapalat"/>
          <w:sz w:val="24"/>
          <w:szCs w:val="24"/>
        </w:rPr>
        <w:t xml:space="preserve">«Հավելված </w:t>
      </w:r>
    </w:p>
    <w:p w:rsidR="00873FFF" w:rsidRPr="001404B2" w:rsidRDefault="006523D6">
      <w:pPr>
        <w:pBdr>
          <w:top w:val="nil"/>
          <w:left w:val="nil"/>
          <w:bottom w:val="nil"/>
          <w:right w:val="nil"/>
          <w:between w:val="nil"/>
        </w:pBdr>
        <w:spacing w:after="0" w:line="240" w:lineRule="auto"/>
        <w:jc w:val="right"/>
        <w:rPr>
          <w:rFonts w:ascii="GHEA Grapalat" w:eastAsia="GHEA Grapalat" w:hAnsi="GHEA Grapalat" w:cs="GHEA Grapalat"/>
          <w:sz w:val="24"/>
          <w:szCs w:val="24"/>
        </w:rPr>
      </w:pPr>
      <w:r w:rsidRPr="001404B2">
        <w:rPr>
          <w:rFonts w:ascii="GHEA Grapalat" w:eastAsia="GHEA Grapalat" w:hAnsi="GHEA Grapalat" w:cs="GHEA Grapalat"/>
          <w:sz w:val="24"/>
          <w:szCs w:val="24"/>
        </w:rPr>
        <w:t>ՀՀ կրթության,</w:t>
      </w:r>
      <w:r w:rsidRPr="001404B2">
        <w:rPr>
          <w:sz w:val="24"/>
          <w:szCs w:val="24"/>
        </w:rPr>
        <w:t> </w:t>
      </w:r>
      <w:r w:rsidRPr="001404B2">
        <w:rPr>
          <w:rFonts w:ascii="GHEA Grapalat" w:eastAsia="GHEA Grapalat" w:hAnsi="GHEA Grapalat" w:cs="GHEA Grapalat"/>
          <w:sz w:val="24"/>
          <w:szCs w:val="24"/>
        </w:rPr>
        <w:t>գիտության,</w:t>
      </w:r>
      <w:r w:rsidRPr="001404B2">
        <w:rPr>
          <w:sz w:val="24"/>
          <w:szCs w:val="24"/>
        </w:rPr>
        <w:t> </w:t>
      </w:r>
      <w:r w:rsidRPr="001404B2">
        <w:rPr>
          <w:rFonts w:ascii="GHEA Grapalat" w:eastAsia="GHEA Grapalat" w:hAnsi="GHEA Grapalat" w:cs="GHEA Grapalat"/>
          <w:sz w:val="24"/>
          <w:szCs w:val="24"/>
        </w:rPr>
        <w:t>մշակույթի</w:t>
      </w:r>
    </w:p>
    <w:p w:rsidR="00873FFF" w:rsidRPr="001404B2" w:rsidRDefault="006523D6">
      <w:pPr>
        <w:pBdr>
          <w:top w:val="nil"/>
          <w:left w:val="nil"/>
          <w:bottom w:val="nil"/>
          <w:right w:val="nil"/>
          <w:between w:val="nil"/>
        </w:pBdr>
        <w:spacing w:after="0" w:line="240" w:lineRule="auto"/>
        <w:jc w:val="right"/>
        <w:rPr>
          <w:rFonts w:ascii="GHEA Grapalat" w:eastAsia="GHEA Grapalat" w:hAnsi="GHEA Grapalat" w:cs="GHEA Grapalat"/>
          <w:sz w:val="24"/>
          <w:szCs w:val="24"/>
        </w:rPr>
      </w:pPr>
      <w:r w:rsidRPr="001404B2">
        <w:rPr>
          <w:rFonts w:ascii="GHEA Grapalat" w:eastAsia="GHEA Grapalat" w:hAnsi="GHEA Grapalat" w:cs="GHEA Grapalat"/>
          <w:sz w:val="24"/>
          <w:szCs w:val="24"/>
        </w:rPr>
        <w:t>և սպորտի</w:t>
      </w:r>
      <w:r w:rsidRPr="001404B2">
        <w:rPr>
          <w:sz w:val="24"/>
          <w:szCs w:val="24"/>
        </w:rPr>
        <w:t> </w:t>
      </w:r>
      <w:r w:rsidRPr="001404B2">
        <w:rPr>
          <w:rFonts w:ascii="GHEA Grapalat" w:eastAsia="GHEA Grapalat" w:hAnsi="GHEA Grapalat" w:cs="GHEA Grapalat"/>
          <w:sz w:val="24"/>
          <w:szCs w:val="24"/>
        </w:rPr>
        <w:t>նախարարի</w:t>
      </w:r>
      <w:r w:rsidRPr="001404B2">
        <w:rPr>
          <w:sz w:val="24"/>
          <w:szCs w:val="24"/>
        </w:rPr>
        <w:t> </w:t>
      </w:r>
      <w:r w:rsidRPr="001404B2">
        <w:rPr>
          <w:rFonts w:ascii="GHEA Grapalat" w:eastAsia="GHEA Grapalat" w:hAnsi="GHEA Grapalat" w:cs="GHEA Grapalat"/>
          <w:sz w:val="24"/>
          <w:szCs w:val="24"/>
        </w:rPr>
        <w:t>2021 թվականի</w:t>
      </w:r>
    </w:p>
    <w:p w:rsidR="00873FFF" w:rsidRPr="001404B2" w:rsidRDefault="006523D6">
      <w:pPr>
        <w:pBdr>
          <w:top w:val="nil"/>
          <w:left w:val="nil"/>
          <w:bottom w:val="nil"/>
          <w:right w:val="nil"/>
          <w:between w:val="nil"/>
        </w:pBdr>
        <w:spacing w:after="0" w:line="240" w:lineRule="auto"/>
        <w:jc w:val="right"/>
        <w:rPr>
          <w:rFonts w:ascii="GHEA Grapalat" w:eastAsia="GHEA Grapalat" w:hAnsi="GHEA Grapalat" w:cs="GHEA Grapalat"/>
          <w:sz w:val="24"/>
          <w:szCs w:val="24"/>
        </w:rPr>
      </w:pPr>
      <w:r w:rsidRPr="001404B2">
        <w:rPr>
          <w:rFonts w:ascii="GHEA Grapalat" w:eastAsia="GHEA Grapalat" w:hAnsi="GHEA Grapalat" w:cs="GHEA Grapalat"/>
          <w:sz w:val="24"/>
          <w:szCs w:val="24"/>
        </w:rPr>
        <w:t>մարտի 5-ի</w:t>
      </w:r>
      <w:r w:rsidRPr="001404B2">
        <w:rPr>
          <w:sz w:val="24"/>
          <w:szCs w:val="24"/>
        </w:rPr>
        <w:t> </w:t>
      </w:r>
      <w:r w:rsidRPr="001404B2">
        <w:rPr>
          <w:rFonts w:ascii="GHEA Grapalat" w:eastAsia="GHEA Grapalat" w:hAnsi="GHEA Grapalat" w:cs="GHEA Grapalat"/>
          <w:sz w:val="24"/>
          <w:szCs w:val="24"/>
        </w:rPr>
        <w:t>N</w:t>
      </w:r>
      <w:r w:rsidRPr="001404B2">
        <w:rPr>
          <w:sz w:val="24"/>
          <w:szCs w:val="24"/>
        </w:rPr>
        <w:t> </w:t>
      </w:r>
      <w:r w:rsidRPr="001404B2">
        <w:rPr>
          <w:rFonts w:ascii="GHEA Grapalat" w:eastAsia="GHEA Grapalat" w:hAnsi="GHEA Grapalat" w:cs="GHEA Grapalat"/>
          <w:sz w:val="24"/>
          <w:szCs w:val="24"/>
        </w:rPr>
        <w:t>24 -Ն հրամանի»</w:t>
      </w:r>
    </w:p>
    <w:p w:rsidR="00313658" w:rsidRPr="001404B2" w:rsidRDefault="006523D6">
      <w:pPr>
        <w:spacing w:after="0" w:line="360" w:lineRule="auto"/>
        <w:ind w:right="-705"/>
        <w:rPr>
          <w:rFonts w:ascii="GHEA Grapalat" w:eastAsia="GHEA Grapalat" w:hAnsi="GHEA Grapalat" w:cs="GHEA Grapalat"/>
          <w:sz w:val="24"/>
          <w:szCs w:val="24"/>
          <w:highlight w:val="white"/>
        </w:rPr>
      </w:pPr>
      <w:r w:rsidRPr="001404B2">
        <w:rPr>
          <w:rFonts w:ascii="GHEA Grapalat" w:eastAsia="GHEA Grapalat" w:hAnsi="GHEA Grapalat" w:cs="GHEA Grapalat"/>
          <w:sz w:val="24"/>
          <w:szCs w:val="24"/>
          <w:highlight w:val="white"/>
        </w:rPr>
        <w:t xml:space="preserve">                      </w:t>
      </w:r>
    </w:p>
    <w:p w:rsidR="00873FFF" w:rsidRPr="001404B2" w:rsidRDefault="006523D6">
      <w:pPr>
        <w:shd w:val="clear" w:color="auto" w:fill="FFFFFF"/>
        <w:spacing w:after="0" w:line="240" w:lineRule="auto"/>
        <w:jc w:val="center"/>
        <w:rPr>
          <w:rFonts w:ascii="GHEA Grapalat" w:eastAsia="GHEA Grapalat" w:hAnsi="GHEA Grapalat" w:cs="GHEA Grapalat"/>
          <w:sz w:val="24"/>
          <w:szCs w:val="24"/>
        </w:rPr>
      </w:pPr>
      <w:r w:rsidRPr="001404B2">
        <w:rPr>
          <w:rFonts w:ascii="GHEA Grapalat" w:eastAsia="GHEA Grapalat" w:hAnsi="GHEA Grapalat" w:cs="GHEA Grapalat"/>
          <w:b/>
          <w:sz w:val="24"/>
          <w:szCs w:val="24"/>
        </w:rPr>
        <w:t>Կ Ա Ր Գ</w:t>
      </w:r>
    </w:p>
    <w:p w:rsidR="00873FFF" w:rsidRPr="001404B2" w:rsidRDefault="006523D6">
      <w:pPr>
        <w:shd w:val="clear" w:color="auto" w:fill="FFFFFF"/>
        <w:spacing w:after="0" w:line="240" w:lineRule="auto"/>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jc w:val="center"/>
        <w:rPr>
          <w:rFonts w:ascii="GHEA Grapalat" w:eastAsia="GHEA Grapalat" w:hAnsi="GHEA Grapalat" w:cs="GHEA Grapalat"/>
          <w:sz w:val="24"/>
          <w:szCs w:val="24"/>
        </w:rPr>
      </w:pPr>
      <w:r w:rsidRPr="001404B2">
        <w:rPr>
          <w:rFonts w:ascii="GHEA Grapalat" w:eastAsia="GHEA Grapalat" w:hAnsi="GHEA Grapalat" w:cs="GHEA Grapalat"/>
          <w:b/>
          <w:sz w:val="24"/>
          <w:szCs w:val="24"/>
        </w:rPr>
        <w:t>ԱՏԵՍՏԱՎՈՐՄԱՆ ԵՆԹԱԿԱ ՈՒՍՈՒՑՉԻՆ ՎԵՐԱՊԱՏՐԱՍՏՈՂ ԵՐԱՇԽԱՎՈՐՎԱԾ ԿԱԶՄԱԿԵՐՊՈՒԹՅՈՒՆՆԵՐԻ ԵՎ ԴԱՍԸՆԹԱՑՆԵՐԻ ՑԱՆԿԻ ՁԵՎԱՎՈՐՄԱՆ</w:t>
      </w:r>
    </w:p>
    <w:p w:rsidR="00873FFF" w:rsidRPr="001404B2" w:rsidRDefault="00873FFF">
      <w:pPr>
        <w:shd w:val="clear" w:color="auto" w:fill="FFFFFF"/>
        <w:spacing w:after="0" w:line="240" w:lineRule="auto"/>
        <w:jc w:val="center"/>
        <w:rPr>
          <w:rFonts w:ascii="GHEA Grapalat" w:eastAsia="GHEA Grapalat" w:hAnsi="GHEA Grapalat" w:cs="GHEA Grapalat"/>
          <w:sz w:val="24"/>
          <w:szCs w:val="24"/>
        </w:rPr>
      </w:pPr>
    </w:p>
    <w:p w:rsidR="00873FFF" w:rsidRPr="001404B2" w:rsidRDefault="006523D6">
      <w:pPr>
        <w:shd w:val="clear" w:color="auto" w:fill="FFFFFF"/>
        <w:spacing w:after="0" w:line="240" w:lineRule="auto"/>
        <w:jc w:val="center"/>
        <w:rPr>
          <w:rFonts w:ascii="GHEA Grapalat" w:eastAsia="GHEA Grapalat" w:hAnsi="GHEA Grapalat" w:cs="GHEA Grapalat"/>
          <w:sz w:val="24"/>
          <w:szCs w:val="24"/>
        </w:rPr>
      </w:pPr>
      <w:r w:rsidRPr="001404B2">
        <w:rPr>
          <w:rFonts w:ascii="GHEA Grapalat" w:eastAsia="GHEA Grapalat" w:hAnsi="GHEA Grapalat" w:cs="GHEA Grapalat"/>
          <w:b/>
          <w:sz w:val="24"/>
          <w:szCs w:val="24"/>
        </w:rPr>
        <w:t>1. ԸՆԴՀԱՆՈՒՐ ԴՐՈՒՅԹՆԵՐ</w:t>
      </w:r>
    </w:p>
    <w:p w:rsidR="00873FFF" w:rsidRPr="001404B2" w:rsidRDefault="006523D6">
      <w:pPr>
        <w:shd w:val="clear" w:color="auto" w:fill="FFFFFF"/>
        <w:spacing w:after="0" w:line="240" w:lineRule="auto"/>
        <w:jc w:val="both"/>
        <w:rPr>
          <w:rFonts w:ascii="GHEA Grapalat" w:eastAsia="GHEA Grapalat" w:hAnsi="GHEA Grapalat" w:cs="GHEA Grapalat"/>
          <w:sz w:val="24"/>
          <w:szCs w:val="24"/>
        </w:rPr>
      </w:pPr>
      <w:r w:rsidRPr="001404B2">
        <w:rPr>
          <w:sz w:val="24"/>
          <w:szCs w:val="24"/>
        </w:rPr>
        <w:t> </w:t>
      </w:r>
    </w:p>
    <w:p w:rsidR="00873FFF" w:rsidRPr="001404B2" w:rsidRDefault="006523D6" w:rsidP="00284AA2">
      <w:pPr>
        <w:shd w:val="clear" w:color="auto" w:fill="FFFFFF"/>
        <w:spacing w:after="0" w:line="360" w:lineRule="auto"/>
        <w:ind w:left="-630" w:firstLine="154"/>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1. Սույն կարգով սահմանվում են կրթության պետական կառավարման լիազորված մարմնի կողմից հանրակրթական ուսումնական հաստատության (այսուհետ` Հաստատություն) ատեստավորման ենթակա ուսուցչին վերապատրաստող երաշխավորված կազմակերպությունների և դասընթացների ցանկի (այսուհետ՝ Ցանկ) ձևավորման հետ կապված իրավահարաբերությունները:</w:t>
      </w:r>
    </w:p>
    <w:p w:rsidR="001B2D8C" w:rsidRPr="001404B2" w:rsidRDefault="006523D6" w:rsidP="00224CA6">
      <w:pPr>
        <w:spacing w:after="0" w:line="360" w:lineRule="auto"/>
        <w:ind w:left="-630" w:right="-14" w:firstLine="180"/>
        <w:jc w:val="both"/>
        <w:rPr>
          <w:rFonts w:ascii="GHEA Grapalat" w:eastAsia="GHEA Grapalat" w:hAnsi="GHEA Grapalat" w:cs="GHEA Grapalat"/>
          <w:sz w:val="24"/>
          <w:szCs w:val="24"/>
          <w:highlight w:val="white"/>
        </w:rPr>
      </w:pPr>
      <w:r w:rsidRPr="001404B2">
        <w:rPr>
          <w:rFonts w:ascii="GHEA Grapalat" w:eastAsia="GHEA Grapalat" w:hAnsi="GHEA Grapalat" w:cs="GHEA Grapalat"/>
          <w:sz w:val="24"/>
          <w:szCs w:val="24"/>
        </w:rPr>
        <w:t>2.</w:t>
      </w:r>
      <w:r w:rsidR="0081235D" w:rsidRPr="001404B2">
        <w:rPr>
          <w:rFonts w:ascii="GHEA Grapalat" w:eastAsia="GHEA Grapalat" w:hAnsi="GHEA Grapalat" w:cs="GHEA Grapalat"/>
          <w:sz w:val="24"/>
          <w:szCs w:val="24"/>
          <w:lang w:val="hy-AM"/>
        </w:rPr>
        <w:t xml:space="preserve"> </w:t>
      </w:r>
      <w:r w:rsidR="001B2D8C" w:rsidRPr="001404B2">
        <w:rPr>
          <w:rFonts w:ascii="GHEA Grapalat" w:eastAsia="GHEA Grapalat" w:hAnsi="GHEA Grapalat" w:cs="GHEA Grapalat"/>
          <w:sz w:val="24"/>
          <w:szCs w:val="24"/>
          <w:lang w:val="hy-AM"/>
        </w:rPr>
        <w:t xml:space="preserve">Դասընթացները </w:t>
      </w:r>
      <w:r w:rsidR="001B2D8C" w:rsidRPr="001404B2">
        <w:rPr>
          <w:rFonts w:ascii="GHEA Grapalat" w:eastAsia="GHEA Grapalat" w:hAnsi="GHEA Grapalat" w:cs="GHEA Grapalat"/>
          <w:sz w:val="24"/>
          <w:szCs w:val="24"/>
        </w:rPr>
        <w:t>(</w:t>
      </w:r>
      <w:r w:rsidR="001B2D8C" w:rsidRPr="001404B2">
        <w:rPr>
          <w:rFonts w:ascii="GHEA Grapalat" w:eastAsia="GHEA Grapalat" w:hAnsi="GHEA Grapalat" w:cs="GHEA Grapalat"/>
          <w:sz w:val="24"/>
          <w:szCs w:val="24"/>
          <w:lang w:val="hy-AM"/>
        </w:rPr>
        <w:t>այսուհետ՝ Դասընթաց</w:t>
      </w:r>
      <w:r w:rsidR="001B2D8C" w:rsidRPr="001404B2">
        <w:rPr>
          <w:rFonts w:ascii="GHEA Grapalat" w:eastAsia="GHEA Grapalat" w:hAnsi="GHEA Grapalat" w:cs="GHEA Grapalat"/>
          <w:sz w:val="24"/>
          <w:szCs w:val="24"/>
        </w:rPr>
        <w:t>)</w:t>
      </w:r>
      <w:r w:rsidR="0081235D" w:rsidRPr="001404B2">
        <w:rPr>
          <w:rFonts w:ascii="GHEA Grapalat" w:eastAsia="GHEA Grapalat" w:hAnsi="GHEA Grapalat" w:cs="GHEA Grapalat"/>
          <w:sz w:val="24"/>
          <w:szCs w:val="24"/>
          <w:lang w:val="hy-AM"/>
        </w:rPr>
        <w:t xml:space="preserve"> </w:t>
      </w:r>
      <w:r w:rsidR="001B2D8C" w:rsidRPr="001404B2">
        <w:rPr>
          <w:rFonts w:ascii="GHEA Grapalat" w:eastAsia="GHEA Grapalat" w:hAnsi="GHEA Grapalat" w:cs="GHEA Grapalat"/>
          <w:sz w:val="24"/>
          <w:szCs w:val="24"/>
          <w:lang w:val="hy-AM"/>
        </w:rPr>
        <w:t xml:space="preserve">էլեկտրոնային տեսաձայնագրություններ են, որոնք մշակվում են  </w:t>
      </w:r>
      <w:r w:rsidR="001B2D8C" w:rsidRPr="001404B2">
        <w:rPr>
          <w:rFonts w:ascii="GHEA Grapalat" w:eastAsia="GHEA Grapalat" w:hAnsi="GHEA Grapalat" w:cs="GHEA Grapalat"/>
          <w:sz w:val="24"/>
          <w:szCs w:val="24"/>
          <w:highlight w:val="white"/>
        </w:rPr>
        <w:t>Հայաստանի Հանրապետության կրթության, գիտության, մշակույթի և սպորտի նախարարի 2020 թվականի սեպտեմբերի 7-ի 1162-Ա/2 հրաման</w:t>
      </w:r>
      <w:r w:rsidR="00C634FB" w:rsidRPr="001404B2">
        <w:rPr>
          <w:rFonts w:ascii="GHEA Grapalat" w:eastAsia="GHEA Grapalat" w:hAnsi="GHEA Grapalat" w:cs="GHEA Grapalat"/>
          <w:sz w:val="24"/>
          <w:szCs w:val="24"/>
          <w:highlight w:val="white"/>
          <w:lang w:val="hy-AM"/>
        </w:rPr>
        <w:t>ի բովանդակությանը համապատասխան</w:t>
      </w:r>
      <w:r w:rsidR="001B2D8C" w:rsidRPr="001404B2">
        <w:rPr>
          <w:rFonts w:ascii="GHEA Grapalat" w:eastAsia="GHEA Grapalat" w:hAnsi="GHEA Grapalat" w:cs="GHEA Grapalat"/>
          <w:sz w:val="24"/>
          <w:szCs w:val="24"/>
          <w:highlight w:val="white"/>
        </w:rPr>
        <w:t xml:space="preserve"> </w:t>
      </w:r>
      <w:r w:rsidR="009D2153" w:rsidRPr="001404B2">
        <w:rPr>
          <w:rFonts w:ascii="GHEA Grapalat" w:eastAsia="GHEA Grapalat" w:hAnsi="GHEA Grapalat" w:cs="GHEA Grapalat"/>
          <w:sz w:val="24"/>
          <w:szCs w:val="24"/>
          <w:highlight w:val="white"/>
          <w:lang w:val="hy-AM"/>
        </w:rPr>
        <w:t>և հաստատվում</w:t>
      </w:r>
      <w:r w:rsidR="00B24D81">
        <w:rPr>
          <w:rFonts w:ascii="GHEA Grapalat" w:eastAsia="GHEA Grapalat" w:hAnsi="GHEA Grapalat" w:cs="GHEA Grapalat"/>
          <w:sz w:val="24"/>
          <w:szCs w:val="24"/>
          <w:highlight w:val="white"/>
          <w:lang w:val="hy-AM"/>
        </w:rPr>
        <w:t xml:space="preserve"> </w:t>
      </w:r>
      <w:r w:rsidR="009D2153" w:rsidRPr="001404B2">
        <w:rPr>
          <w:rFonts w:ascii="GHEA Grapalat" w:eastAsia="GHEA Grapalat" w:hAnsi="GHEA Grapalat" w:cs="GHEA Grapalat"/>
          <w:sz w:val="24"/>
          <w:szCs w:val="24"/>
        </w:rPr>
        <w:t>Հայաստանի Հանրապետության կրթության, գիտության, մշակույթի և սպորտի նախարար</w:t>
      </w:r>
      <w:r w:rsidR="009D2153" w:rsidRPr="001404B2">
        <w:rPr>
          <w:rFonts w:ascii="GHEA Grapalat" w:eastAsia="GHEA Grapalat" w:hAnsi="GHEA Grapalat" w:cs="GHEA Grapalat"/>
          <w:sz w:val="24"/>
          <w:szCs w:val="24"/>
          <w:lang w:val="hy-AM"/>
        </w:rPr>
        <w:t>ի</w:t>
      </w:r>
      <w:r w:rsidR="009D2153" w:rsidRPr="001404B2">
        <w:rPr>
          <w:rFonts w:ascii="GHEA Grapalat" w:eastAsia="GHEA Grapalat" w:hAnsi="GHEA Grapalat" w:cs="GHEA Grapalat"/>
          <w:sz w:val="24"/>
          <w:szCs w:val="24"/>
        </w:rPr>
        <w:t xml:space="preserve"> (այսուհետ` Նախարար)</w:t>
      </w:r>
      <w:r w:rsidR="001B2D8C" w:rsidRPr="001404B2">
        <w:rPr>
          <w:rFonts w:ascii="GHEA Grapalat" w:eastAsia="GHEA Grapalat" w:hAnsi="GHEA Grapalat" w:cs="GHEA Grapalat"/>
          <w:sz w:val="24"/>
          <w:szCs w:val="24"/>
          <w:highlight w:val="white"/>
        </w:rPr>
        <w:t xml:space="preserve"> </w:t>
      </w:r>
      <w:r w:rsidR="009D2153" w:rsidRPr="001404B2">
        <w:rPr>
          <w:rFonts w:ascii="GHEA Grapalat" w:eastAsia="GHEA Grapalat" w:hAnsi="GHEA Grapalat" w:cs="GHEA Grapalat"/>
          <w:sz w:val="24"/>
          <w:szCs w:val="24"/>
          <w:highlight w:val="white"/>
          <w:lang w:val="hy-AM"/>
        </w:rPr>
        <w:t>հրամանով:</w:t>
      </w:r>
      <w:r w:rsidR="001B2D8C" w:rsidRPr="001404B2">
        <w:rPr>
          <w:rFonts w:ascii="GHEA Grapalat" w:eastAsia="GHEA Grapalat" w:hAnsi="GHEA Grapalat" w:cs="GHEA Grapalat"/>
          <w:sz w:val="24"/>
          <w:szCs w:val="24"/>
          <w:highlight w:val="white"/>
        </w:rPr>
        <w:t xml:space="preserve">                                </w:t>
      </w:r>
    </w:p>
    <w:p w:rsidR="00873FFF" w:rsidRPr="001404B2" w:rsidRDefault="006523D6" w:rsidP="00402900">
      <w:pPr>
        <w:shd w:val="clear" w:color="auto" w:fill="FFFFFF"/>
        <w:spacing w:after="0" w:line="360" w:lineRule="auto"/>
        <w:ind w:left="-540" w:firstLine="64"/>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3. Հաստատության` հերթական ատեստավորման ենթակա ուսուցչին վերապատրաստող երաշխավորված կազմակերպությունների (այսուհետ` Կազմակերպություն) և Դասընթաց</w:t>
      </w:r>
      <w:r w:rsidR="00937242" w:rsidRPr="001404B2">
        <w:rPr>
          <w:rFonts w:ascii="GHEA Grapalat" w:eastAsia="GHEA Grapalat" w:hAnsi="GHEA Grapalat" w:cs="GHEA Grapalat"/>
          <w:sz w:val="24"/>
          <w:szCs w:val="24"/>
          <w:lang w:val="hy-AM"/>
        </w:rPr>
        <w:t>ի</w:t>
      </w:r>
      <w:r w:rsidRPr="001404B2">
        <w:rPr>
          <w:rFonts w:ascii="GHEA Grapalat" w:eastAsia="GHEA Grapalat" w:hAnsi="GHEA Grapalat" w:cs="GHEA Grapalat"/>
          <w:sz w:val="24"/>
          <w:szCs w:val="24"/>
        </w:rPr>
        <w:t xml:space="preserve"> ընտրությունն իրականացնում և ուսուցիչների վերապատրաստման ոլորտում դրանց գործունեությունը 3 տարի ժամկետով երաշխավորում է Նախարար</w:t>
      </w:r>
      <w:r w:rsidR="009D2153" w:rsidRPr="001404B2">
        <w:rPr>
          <w:rFonts w:ascii="GHEA Grapalat" w:eastAsia="GHEA Grapalat" w:hAnsi="GHEA Grapalat" w:cs="GHEA Grapalat"/>
          <w:sz w:val="24"/>
          <w:szCs w:val="24"/>
        </w:rPr>
        <w:t>ը</w:t>
      </w:r>
      <w:r w:rsidRPr="001404B2">
        <w:rPr>
          <w:rFonts w:ascii="GHEA Grapalat" w:eastAsia="GHEA Grapalat" w:hAnsi="GHEA Grapalat" w:cs="GHEA Grapalat"/>
          <w:sz w:val="24"/>
          <w:szCs w:val="24"/>
        </w:rPr>
        <w:t>:</w:t>
      </w:r>
    </w:p>
    <w:p w:rsidR="002B217B" w:rsidRPr="001404B2" w:rsidRDefault="008A4B53" w:rsidP="00402900">
      <w:pPr>
        <w:shd w:val="clear" w:color="auto" w:fill="FFFFFF"/>
        <w:spacing w:after="0" w:line="360" w:lineRule="auto"/>
        <w:ind w:left="-540" w:firstLine="64"/>
        <w:jc w:val="both"/>
        <w:rPr>
          <w:rFonts w:ascii="GHEA Grapalat" w:eastAsia="GHEA Grapalat" w:hAnsi="GHEA Grapalat" w:cs="GHEA Grapalat"/>
          <w:sz w:val="24"/>
          <w:szCs w:val="24"/>
          <w:lang w:val="hy-AM"/>
        </w:rPr>
      </w:pPr>
      <w:r w:rsidRPr="001404B2">
        <w:rPr>
          <w:rFonts w:ascii="GHEA Grapalat" w:eastAsia="GHEA Grapalat" w:hAnsi="GHEA Grapalat" w:cs="GHEA Grapalat"/>
          <w:sz w:val="24"/>
          <w:szCs w:val="24"/>
          <w:lang w:val="hy-AM"/>
        </w:rPr>
        <w:t xml:space="preserve">4. </w:t>
      </w:r>
      <w:r w:rsidR="00A03434" w:rsidRPr="001404B2">
        <w:rPr>
          <w:rFonts w:ascii="GHEA Grapalat" w:eastAsia="GHEA Grapalat" w:hAnsi="GHEA Grapalat" w:cs="GHEA Grapalat"/>
          <w:sz w:val="24"/>
          <w:szCs w:val="24"/>
          <w:lang w:val="hy-AM"/>
        </w:rPr>
        <w:t>Վ</w:t>
      </w:r>
      <w:r w:rsidR="00A03434" w:rsidRPr="001404B2">
        <w:rPr>
          <w:rFonts w:ascii="GHEA Grapalat" w:eastAsia="GHEA Grapalat" w:hAnsi="GHEA Grapalat" w:cs="GHEA Grapalat"/>
          <w:sz w:val="24"/>
          <w:szCs w:val="24"/>
        </w:rPr>
        <w:t>երապատրաստող երաշխավորված կազմակերպությունների</w:t>
      </w:r>
      <w:r w:rsidR="00A03434" w:rsidRPr="001404B2">
        <w:rPr>
          <w:rFonts w:ascii="GHEA Grapalat" w:eastAsia="GHEA Grapalat" w:hAnsi="GHEA Grapalat" w:cs="GHEA Grapalat"/>
          <w:sz w:val="24"/>
          <w:szCs w:val="24"/>
          <w:lang w:val="hy-AM"/>
        </w:rPr>
        <w:t xml:space="preserve"> հայտերը ներբեռնվում են </w:t>
      </w:r>
      <w:r w:rsidR="00A00B8F">
        <w:rPr>
          <w:rFonts w:ascii="GHEA Grapalat" w:eastAsia="GHEA Grapalat" w:hAnsi="GHEA Grapalat" w:cs="GHEA Grapalat"/>
          <w:sz w:val="24"/>
          <w:szCs w:val="24"/>
          <w:lang w:val="hy-AM"/>
        </w:rPr>
        <w:t>Դպրոցների</w:t>
      </w:r>
      <w:r w:rsidR="002B217B" w:rsidRPr="001404B2">
        <w:rPr>
          <w:rFonts w:ascii="GHEA Grapalat" w:eastAsia="GHEA Grapalat" w:hAnsi="GHEA Grapalat" w:cs="GHEA Grapalat"/>
          <w:sz w:val="24"/>
          <w:szCs w:val="24"/>
        </w:rPr>
        <w:t xml:space="preserve"> կառավարման տեղեկատվական համակարգում (</w:t>
      </w:r>
      <w:r w:rsidR="002B217B" w:rsidRPr="001404B2">
        <w:rPr>
          <w:rFonts w:ascii="GHEA Grapalat" w:eastAsia="GHEA Grapalat" w:hAnsi="GHEA Grapalat" w:cs="GHEA Grapalat"/>
          <w:sz w:val="24"/>
          <w:szCs w:val="24"/>
          <w:lang w:val="hy-AM"/>
        </w:rPr>
        <w:t xml:space="preserve">այսուհետ՝ </w:t>
      </w:r>
      <w:r w:rsidR="00A00B8F">
        <w:rPr>
          <w:rFonts w:ascii="GHEA Grapalat" w:eastAsia="GHEA Grapalat" w:hAnsi="GHEA Grapalat" w:cs="GHEA Grapalat"/>
          <w:sz w:val="24"/>
          <w:szCs w:val="24"/>
          <w:lang w:val="hy-AM"/>
        </w:rPr>
        <w:t>Դ</w:t>
      </w:r>
      <w:r w:rsidR="002B217B" w:rsidRPr="001404B2">
        <w:rPr>
          <w:rFonts w:ascii="GHEA Grapalat" w:eastAsia="GHEA Grapalat" w:hAnsi="GHEA Grapalat" w:cs="GHEA Grapalat"/>
          <w:sz w:val="24"/>
          <w:szCs w:val="24"/>
          <w:lang w:val="hy-AM"/>
        </w:rPr>
        <w:t>ԿՏՀ</w:t>
      </w:r>
      <w:r w:rsidR="002B217B" w:rsidRPr="001404B2">
        <w:rPr>
          <w:rFonts w:ascii="GHEA Grapalat" w:eastAsia="GHEA Grapalat" w:hAnsi="GHEA Grapalat" w:cs="GHEA Grapalat"/>
          <w:sz w:val="24"/>
          <w:szCs w:val="24"/>
        </w:rPr>
        <w:t>)</w:t>
      </w:r>
      <w:r w:rsidR="00EE624A" w:rsidRPr="001404B2">
        <w:rPr>
          <w:rFonts w:ascii="GHEA Grapalat" w:eastAsia="GHEA Grapalat" w:hAnsi="GHEA Grapalat" w:cs="GHEA Grapalat"/>
          <w:sz w:val="24"/>
          <w:szCs w:val="24"/>
          <w:lang w:val="hy-AM"/>
        </w:rPr>
        <w:t xml:space="preserve"> ուսուցիչների </w:t>
      </w:r>
      <w:r w:rsidR="00EE624A" w:rsidRPr="001404B2">
        <w:rPr>
          <w:rFonts w:ascii="GHEA Grapalat" w:eastAsia="GHEA Grapalat" w:hAnsi="GHEA Grapalat" w:cs="GHEA Grapalat"/>
          <w:sz w:val="24"/>
          <w:szCs w:val="24"/>
          <w:lang w:val="hy-AM"/>
        </w:rPr>
        <w:lastRenderedPageBreak/>
        <w:t xml:space="preserve">մասնագիտական զարգացման գործող </w:t>
      </w:r>
      <w:r w:rsidR="00A03434" w:rsidRPr="001404B2">
        <w:rPr>
          <w:rFonts w:ascii="GHEA Grapalat" w:eastAsia="GHEA Grapalat" w:hAnsi="GHEA Grapalat" w:cs="GHEA Grapalat"/>
          <w:sz w:val="24"/>
          <w:szCs w:val="24"/>
          <w:lang w:val="hy-AM"/>
        </w:rPr>
        <w:t xml:space="preserve">ծրագրերի համար ձևավորված </w:t>
      </w:r>
      <w:r w:rsidR="00EE624A" w:rsidRPr="001404B2">
        <w:rPr>
          <w:rFonts w:ascii="GHEA Grapalat" w:eastAsia="GHEA Grapalat" w:hAnsi="GHEA Grapalat" w:cs="GHEA Grapalat"/>
          <w:sz w:val="24"/>
          <w:szCs w:val="24"/>
        </w:rPr>
        <w:t>«Մասնագիտական զարգացման տեղեկատվական համակարգ» բաժնում</w:t>
      </w:r>
      <w:r w:rsidR="00A03434" w:rsidRPr="001404B2">
        <w:rPr>
          <w:rFonts w:ascii="GHEA Grapalat" w:eastAsia="GHEA Grapalat" w:hAnsi="GHEA Grapalat" w:cs="GHEA Grapalat"/>
          <w:sz w:val="24"/>
          <w:szCs w:val="24"/>
          <w:lang w:val="hy-AM"/>
        </w:rPr>
        <w:t xml:space="preserve">: </w:t>
      </w:r>
    </w:p>
    <w:p w:rsidR="00873FFF" w:rsidRPr="001404B2" w:rsidRDefault="00A00B8F" w:rsidP="00A40242">
      <w:pPr>
        <w:shd w:val="clear" w:color="auto" w:fill="FFFFFF"/>
        <w:spacing w:after="0" w:line="360" w:lineRule="auto"/>
        <w:ind w:left="-540" w:firstLine="64"/>
        <w:jc w:val="both"/>
        <w:rPr>
          <w:rFonts w:ascii="GHEA Grapalat" w:eastAsia="GHEA Grapalat" w:hAnsi="GHEA Grapalat" w:cs="GHEA Grapalat"/>
          <w:sz w:val="24"/>
          <w:szCs w:val="24"/>
        </w:rPr>
      </w:pPr>
      <w:r>
        <w:rPr>
          <w:rFonts w:ascii="GHEA Grapalat" w:eastAsia="GHEA Grapalat" w:hAnsi="GHEA Grapalat" w:cs="GHEA Grapalat"/>
          <w:sz w:val="24"/>
          <w:szCs w:val="24"/>
        </w:rPr>
        <w:t>5</w:t>
      </w:r>
      <w:r w:rsidR="006523D6" w:rsidRPr="001404B2">
        <w:rPr>
          <w:rFonts w:ascii="GHEA Grapalat" w:eastAsia="GHEA Grapalat" w:hAnsi="GHEA Grapalat" w:cs="GHEA Grapalat"/>
          <w:sz w:val="24"/>
          <w:szCs w:val="24"/>
        </w:rPr>
        <w:t xml:space="preserve">. Կազմակերպությունը Ցանկում ընդգրկվում է սույն կարգի համաձայն՝ գնահատման արդյունքների հիման վրա, Նախարարի հրամանով, որը տեղադրվում է Հայաստանի Հանրապետության կրթության, գիտության, մշակույթի և սպորտի նախարարության (այսուհետ` Նախարարություն) պաշտոնական կայքէջում, </w:t>
      </w:r>
      <w:r>
        <w:rPr>
          <w:rFonts w:ascii="GHEA Grapalat" w:eastAsia="GHEA Grapalat" w:hAnsi="GHEA Grapalat" w:cs="GHEA Grapalat"/>
          <w:sz w:val="24"/>
          <w:szCs w:val="24"/>
          <w:lang w:val="hy-AM"/>
        </w:rPr>
        <w:t>Դ</w:t>
      </w:r>
      <w:r w:rsidR="00EA2B6F" w:rsidRPr="001404B2">
        <w:rPr>
          <w:rFonts w:ascii="GHEA Grapalat" w:eastAsia="GHEA Grapalat" w:hAnsi="GHEA Grapalat" w:cs="GHEA Grapalat"/>
          <w:sz w:val="24"/>
          <w:szCs w:val="24"/>
          <w:lang w:val="hy-AM"/>
        </w:rPr>
        <w:t>ԿՏՀ</w:t>
      </w:r>
      <w:r w:rsidR="002B217B" w:rsidRPr="001404B2">
        <w:rPr>
          <w:rFonts w:ascii="GHEA Grapalat" w:eastAsia="GHEA Grapalat" w:hAnsi="GHEA Grapalat" w:cs="GHEA Grapalat"/>
          <w:sz w:val="24"/>
          <w:szCs w:val="24"/>
          <w:lang w:val="hy-AM"/>
        </w:rPr>
        <w:t>-ում</w:t>
      </w:r>
      <w:r w:rsidR="00EA2B6F" w:rsidRPr="001404B2">
        <w:rPr>
          <w:rFonts w:ascii="GHEA Grapalat" w:eastAsia="GHEA Grapalat" w:hAnsi="GHEA Grapalat" w:cs="GHEA Grapalat"/>
          <w:sz w:val="24"/>
          <w:szCs w:val="24"/>
        </w:rPr>
        <w:t xml:space="preserve"> </w:t>
      </w:r>
      <w:r w:rsidR="006523D6" w:rsidRPr="001404B2">
        <w:rPr>
          <w:rFonts w:ascii="GHEA Grapalat" w:eastAsia="GHEA Grapalat" w:hAnsi="GHEA Grapalat" w:cs="GHEA Grapalat"/>
          <w:sz w:val="24"/>
          <w:szCs w:val="24"/>
        </w:rPr>
        <w:t>և հրապարակվում է զանգվածային լրատվության միջոցներով:</w:t>
      </w:r>
    </w:p>
    <w:p w:rsidR="00873FFF" w:rsidRPr="001404B2" w:rsidRDefault="00A00B8F" w:rsidP="003433A3">
      <w:pPr>
        <w:shd w:val="clear" w:color="auto" w:fill="FFFFFF"/>
        <w:spacing w:after="0" w:line="360" w:lineRule="auto"/>
        <w:ind w:left="-630" w:firstLine="154"/>
        <w:jc w:val="both"/>
        <w:rPr>
          <w:rFonts w:ascii="GHEA Grapalat" w:eastAsia="GHEA Grapalat" w:hAnsi="GHEA Grapalat" w:cs="GHEA Grapalat"/>
          <w:sz w:val="24"/>
          <w:szCs w:val="24"/>
        </w:rPr>
      </w:pPr>
      <w:r>
        <w:rPr>
          <w:rFonts w:ascii="GHEA Grapalat" w:eastAsia="GHEA Grapalat" w:hAnsi="GHEA Grapalat" w:cs="GHEA Grapalat"/>
          <w:sz w:val="24"/>
          <w:szCs w:val="24"/>
        </w:rPr>
        <w:t>6</w:t>
      </w:r>
      <w:r w:rsidR="006523D6" w:rsidRPr="001404B2">
        <w:rPr>
          <w:rFonts w:ascii="GHEA Grapalat" w:eastAsia="GHEA Grapalat" w:hAnsi="GHEA Grapalat" w:cs="GHEA Grapalat"/>
          <w:sz w:val="24"/>
          <w:szCs w:val="24"/>
        </w:rPr>
        <w:t>. Կազմակերպությունը կարող է ճանաչվել երաշխավորված՝ սույն կարգի</w:t>
      </w:r>
      <w:r>
        <w:rPr>
          <w:rFonts w:ascii="GHEA Grapalat" w:eastAsia="GHEA Grapalat" w:hAnsi="GHEA Grapalat" w:cs="GHEA Grapalat"/>
          <w:sz w:val="24"/>
          <w:szCs w:val="24"/>
        </w:rPr>
        <w:t xml:space="preserve"> 8-13</w:t>
      </w:r>
      <w:r w:rsidR="006523D6" w:rsidRPr="001404B2">
        <w:rPr>
          <w:rFonts w:ascii="GHEA Grapalat" w:eastAsia="GHEA Grapalat" w:hAnsi="GHEA Grapalat" w:cs="GHEA Grapalat"/>
          <w:sz w:val="24"/>
          <w:szCs w:val="24"/>
        </w:rPr>
        <w:t>-րդ կետերով ամրագրված՝ Կազմակերպությանը</w:t>
      </w:r>
      <w:r w:rsidR="003A5F1F" w:rsidRPr="001404B2">
        <w:rPr>
          <w:rFonts w:ascii="GHEA Grapalat" w:eastAsia="GHEA Grapalat" w:hAnsi="GHEA Grapalat" w:cs="GHEA Grapalat"/>
          <w:sz w:val="24"/>
          <w:szCs w:val="24"/>
        </w:rPr>
        <w:t xml:space="preserve"> </w:t>
      </w:r>
      <w:r w:rsidR="006523D6" w:rsidRPr="001404B2">
        <w:rPr>
          <w:rFonts w:ascii="GHEA Grapalat" w:eastAsia="GHEA Grapalat" w:hAnsi="GHEA Grapalat" w:cs="GHEA Grapalat"/>
          <w:sz w:val="24"/>
          <w:szCs w:val="24"/>
        </w:rPr>
        <w:t xml:space="preserve">ներկայացվող չափանիշներին համապատասխանելու դեպքում: Կազմակերպությունը երաշխավորվում է ըստ վերապատրաստման բաժինների և մակարդակների: </w:t>
      </w:r>
    </w:p>
    <w:p w:rsidR="00873FFF" w:rsidRPr="001404B2" w:rsidRDefault="00A00B8F" w:rsidP="003433A3">
      <w:pPr>
        <w:shd w:val="clear" w:color="auto" w:fill="FFFFFF"/>
        <w:spacing w:after="0" w:line="360" w:lineRule="auto"/>
        <w:ind w:left="-630" w:firstLine="154"/>
        <w:jc w:val="both"/>
        <w:rPr>
          <w:rFonts w:ascii="GHEA Grapalat" w:eastAsia="GHEA Grapalat" w:hAnsi="GHEA Grapalat" w:cs="GHEA Grapalat"/>
          <w:sz w:val="24"/>
          <w:szCs w:val="24"/>
        </w:rPr>
      </w:pPr>
      <w:r>
        <w:rPr>
          <w:rFonts w:ascii="GHEA Grapalat" w:eastAsia="GHEA Grapalat" w:hAnsi="GHEA Grapalat" w:cs="GHEA Grapalat"/>
          <w:sz w:val="24"/>
          <w:szCs w:val="24"/>
        </w:rPr>
        <w:t>7</w:t>
      </w:r>
      <w:r w:rsidR="006523D6" w:rsidRPr="001404B2">
        <w:rPr>
          <w:rFonts w:ascii="GHEA Grapalat" w:eastAsia="GHEA Grapalat" w:hAnsi="GHEA Grapalat" w:cs="GHEA Grapalat"/>
          <w:sz w:val="24"/>
          <w:szCs w:val="24"/>
        </w:rPr>
        <w:t>. Նախարարությունը, հիմք ընդունելով Կազմակերպության մեկամյա գործունեության վերաբերյալ հաշվետվության քննարկման արդյունքները, մինչև սույն կարգի 3-րդ կետով սահմանված ժամկետի լրանալը, կարող է Կազմակերպությանը հանել Ցանկից՝ սույն կարգի 31-րդ կետի համաձայն:</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360" w:lineRule="auto"/>
        <w:ind w:left="-851"/>
        <w:jc w:val="center"/>
        <w:rPr>
          <w:rFonts w:ascii="GHEA Grapalat" w:eastAsia="GHEA Grapalat" w:hAnsi="GHEA Grapalat" w:cs="GHEA Grapalat"/>
          <w:sz w:val="24"/>
          <w:szCs w:val="24"/>
        </w:rPr>
      </w:pPr>
      <w:r w:rsidRPr="001404B2">
        <w:rPr>
          <w:rFonts w:ascii="GHEA Grapalat" w:eastAsia="GHEA Grapalat" w:hAnsi="GHEA Grapalat" w:cs="GHEA Grapalat"/>
          <w:b/>
          <w:sz w:val="24"/>
          <w:szCs w:val="24"/>
        </w:rPr>
        <w:t>2. ՑԱՆԿՈՒՄ ԸՆԴԳՐԿՎԵԼՈՒ ՀԱՄԱՐ ԿԱԶՄԱԿԵՐՊՈՒԹՅԱՆԸ ԵՎ ԴԱՍԸՆԹԱՑԻՆ ՆԵՐԿԱՅԱՑՎՈՂ ՉԱՓԱՆԻՇՆԵՐԸ</w:t>
      </w:r>
    </w:p>
    <w:p w:rsidR="00873FFF" w:rsidRPr="001404B2" w:rsidRDefault="006523D6">
      <w:pPr>
        <w:shd w:val="clear" w:color="auto" w:fill="FFFFFF"/>
        <w:spacing w:after="0" w:line="360" w:lineRule="auto"/>
        <w:ind w:left="-851"/>
        <w:jc w:val="both"/>
        <w:rPr>
          <w:rFonts w:ascii="GHEA Grapalat" w:eastAsia="GHEA Grapalat" w:hAnsi="GHEA Grapalat" w:cs="GHEA Grapalat"/>
          <w:sz w:val="24"/>
          <w:szCs w:val="24"/>
        </w:rPr>
      </w:pPr>
      <w:r w:rsidRPr="001404B2">
        <w:rPr>
          <w:sz w:val="24"/>
          <w:szCs w:val="24"/>
        </w:rPr>
        <w:t> </w:t>
      </w:r>
    </w:p>
    <w:p w:rsidR="00873FFF" w:rsidRPr="001404B2" w:rsidRDefault="00A00B8F">
      <w:pPr>
        <w:shd w:val="clear" w:color="auto" w:fill="FFFFFF"/>
        <w:spacing w:after="0" w:line="360" w:lineRule="auto"/>
        <w:ind w:left="-851"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8</w:t>
      </w:r>
      <w:r w:rsidR="006523D6" w:rsidRPr="001404B2">
        <w:rPr>
          <w:rFonts w:ascii="GHEA Grapalat" w:eastAsia="GHEA Grapalat" w:hAnsi="GHEA Grapalat" w:cs="GHEA Grapalat"/>
          <w:sz w:val="24"/>
          <w:szCs w:val="24"/>
        </w:rPr>
        <w:t>. Ցանկում կարող են ընդգրկվել իրավաբանական անձի կարգավիճակ և պետական գրանցում ունեցող`</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1) Հայաստանի Հանրապետության պետական և ոչ պետական ուսումնական հաստատությունները` հանրակրթական դպրոցներ, միջին մասնագիտական և բարձրագույն ուսումնական հաստատություններ, գիտական կազմակերպություններ.</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2) կրթության ոլորտում իրենց կանոնադրությամբ ամրագրված վերապատրաստումների իրավունք</w:t>
      </w:r>
      <w:r w:rsidRPr="001404B2">
        <w:rPr>
          <w:rFonts w:ascii="GHEA Grapalat" w:eastAsia="GHEA Grapalat" w:hAnsi="GHEA Grapalat" w:cs="GHEA Grapalat"/>
          <w:b/>
          <w:i/>
          <w:sz w:val="24"/>
          <w:szCs w:val="24"/>
        </w:rPr>
        <w:t>,</w:t>
      </w:r>
      <w:r w:rsidRPr="001404B2">
        <w:rPr>
          <w:b/>
          <w:i/>
          <w:sz w:val="24"/>
          <w:szCs w:val="24"/>
        </w:rPr>
        <w:t> </w:t>
      </w:r>
      <w:r w:rsidRPr="001404B2">
        <w:rPr>
          <w:rFonts w:ascii="GHEA Grapalat" w:eastAsia="GHEA Grapalat" w:hAnsi="GHEA Grapalat" w:cs="GHEA Grapalat"/>
          <w:sz w:val="24"/>
          <w:szCs w:val="24"/>
        </w:rPr>
        <w:t>ինչպես նաև փորձ ունեցող հիմնադրամներ, ընկերություններ, հասարակական, միջազգային, առևտրային և ոչ առևտրային կազմակերպություններ:</w:t>
      </w:r>
    </w:p>
    <w:p w:rsidR="00873FFF" w:rsidRPr="001404B2" w:rsidRDefault="00A00B8F">
      <w:pPr>
        <w:shd w:val="clear" w:color="auto" w:fill="FFFFFF"/>
        <w:spacing w:after="0" w:line="360" w:lineRule="auto"/>
        <w:ind w:left="-851"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9</w:t>
      </w:r>
      <w:r w:rsidR="006523D6" w:rsidRPr="001404B2">
        <w:rPr>
          <w:rFonts w:ascii="GHEA Grapalat" w:eastAsia="GHEA Grapalat" w:hAnsi="GHEA Grapalat" w:cs="GHEA Grapalat"/>
          <w:sz w:val="24"/>
          <w:szCs w:val="24"/>
        </w:rPr>
        <w:t xml:space="preserve">. Հայաստանի Հանրապետության կրթության, գիտության, մշակույթի և սպորտի նախարարի 2022 թվականի օգոստոսի 5-ի N 30-Ն հրամանի հավելվածի 7-րդ կետով սահմանված ուսուցչի կարողունակության 3 մակարդակներին (ձեռնահասության, </w:t>
      </w:r>
      <w:r w:rsidR="006523D6" w:rsidRPr="001404B2">
        <w:rPr>
          <w:rFonts w:ascii="GHEA Grapalat" w:eastAsia="GHEA Grapalat" w:hAnsi="GHEA Grapalat" w:cs="GHEA Grapalat"/>
          <w:sz w:val="24"/>
          <w:szCs w:val="24"/>
        </w:rPr>
        <w:lastRenderedPageBreak/>
        <w:t>տիրապետման և փորձագետի) համապատասխան վերապատրաստում իրականացնող կազմակերպությունների ցանկում ընդգրկվելու համար հայտ ներկայացրած Կազմակերպությունը պետք է ունենա`</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1) առկա վերապատրաստման գործընթացն անխափան կազմակերպելու համար սեփականության կամ անհատույց օգտագործման կամ վարձակալության իրավունքով պատկանող տարածք` առնվազն 1 ուսումնական խմբի (առնվազն 30 անձ) հետ տեսական և գործնական պարապմունքների անցկացման համար.</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2) վերապատրաստումը առկա, հեռավար կամ համակցված եղանակով (միաժամանակ և՛ առկա, և՛ հեռավար ձևերի համադրմամբ) անցկացնելու պարագայում՝ համապատասխան տեխնիկական միջոցներ և սարքավորումներ, ծրագրեր.</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 xml:space="preserve">3) </w:t>
      </w:r>
      <w:r w:rsidR="00D65075" w:rsidRPr="001404B2">
        <w:rPr>
          <w:rFonts w:ascii="GHEA Grapalat" w:eastAsia="GHEA Grapalat" w:hAnsi="GHEA Grapalat" w:cs="GHEA Grapalat"/>
          <w:sz w:val="24"/>
          <w:szCs w:val="24"/>
          <w:highlight w:val="white"/>
        </w:rPr>
        <w:t xml:space="preserve">Հայաստանի Հանրապետության կրթության, գիտության, մշակույթի և սպորտի նախարարի 2020 թվականի սեպտեմբերի 7-ի 1162-Ա/2 </w:t>
      </w:r>
      <w:r w:rsidR="00E866D2" w:rsidRPr="001404B2">
        <w:rPr>
          <w:rFonts w:ascii="GHEA Grapalat" w:eastAsia="GHEA Grapalat" w:hAnsi="GHEA Grapalat" w:cs="GHEA Grapalat"/>
          <w:sz w:val="24"/>
          <w:szCs w:val="24"/>
        </w:rPr>
        <w:t>հրամանով սահմանված</w:t>
      </w:r>
      <w:r w:rsidR="00A56DA0" w:rsidRPr="001404B2">
        <w:rPr>
          <w:rFonts w:ascii="GHEA Grapalat" w:eastAsia="GHEA Grapalat" w:hAnsi="GHEA Grapalat" w:cs="GHEA Grapalat"/>
          <w:sz w:val="24"/>
          <w:szCs w:val="24"/>
          <w:lang w:val="hy-AM"/>
        </w:rPr>
        <w:t>՝</w:t>
      </w:r>
      <w:r w:rsidR="00E866D2" w:rsidRPr="001404B2">
        <w:rPr>
          <w:rFonts w:ascii="GHEA Grapalat" w:eastAsia="GHEA Grapalat" w:hAnsi="GHEA Grapalat" w:cs="GHEA Grapalat"/>
          <w:sz w:val="24"/>
          <w:szCs w:val="24"/>
        </w:rPr>
        <w:t xml:space="preserve"> </w:t>
      </w:r>
      <w:r w:rsidRPr="001404B2">
        <w:rPr>
          <w:rFonts w:ascii="GHEA Grapalat" w:eastAsia="GHEA Grapalat" w:hAnsi="GHEA Grapalat" w:cs="GHEA Grapalat"/>
          <w:sz w:val="24"/>
          <w:szCs w:val="24"/>
        </w:rPr>
        <w:t>ուսուցիչների վերապատրաստման չափորոշչի և ծրագրի բովանդակությանը համապատասխան տեսական և գործնական դասընթացների մոդուլ, վերապատրաստման եղանակին համապատասխան անհրաժեշտ ուսումնանյութական բազա, կահավորանք, տեղեկատվական և հաղորդակցության տեխնոլոգիաների (այսուհետ՝ ՏՀՏ) միջոցներ, սարքավորումներ.</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lang w:val="hy-AM"/>
        </w:rPr>
      </w:pPr>
      <w:r w:rsidRPr="001404B2">
        <w:rPr>
          <w:rFonts w:ascii="GHEA Grapalat" w:eastAsia="GHEA Grapalat" w:hAnsi="GHEA Grapalat" w:cs="GHEA Grapalat"/>
          <w:sz w:val="24"/>
          <w:szCs w:val="24"/>
        </w:rPr>
        <w:t>4) մանկավարժության տեսության, համապատասխան առարկայի դասավանդման մեթոդիկայի և պրակտիկայի հիմունքների, կամ ուսուցման ժամանակ տեխնոլոգիաների կիրառության, կամ ուսուցման ընթացքում ներառականության ապահովման կամ հանրակրթության ոլորտը կարգավորող Հայաստանի Հանրապետության օրենսդրության վերաբերյալ գիտելիքներ և հմտություններ ունեցող վերապատրաստող մասնագետներ, որոնք Հայաստանի Հանրապետության Կառավարության 2012 թվականի դեկտեմբերի 27-ի N 1667-Ն որոշմամբ սահմանված վերապատրաստումներն իրականացնելու համար պետք է ունենան</w:t>
      </w:r>
      <w:r w:rsidR="005B102D" w:rsidRPr="001404B2">
        <w:rPr>
          <w:rFonts w:ascii="GHEA Grapalat" w:eastAsia="GHEA Grapalat" w:hAnsi="GHEA Grapalat" w:cs="GHEA Grapalat"/>
          <w:sz w:val="24"/>
          <w:szCs w:val="24"/>
          <w:lang w:val="hy-AM"/>
        </w:rPr>
        <w:t>՝</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ա. ձեռնահասության մակարդակի վերապատրաստման իրավունքի համար՝ բարձրագույն կրթություն՝ տվյալ բնագավառի համապատասխան որակավորմամբ, և վերջին 5 տարվա ընթացքում առնվազն 3 տարվա վերապատրաստումների իրականացման փորձ` ղեկավար կամ մանկավարժական աշխատողների պատրաստման կամ վերապատրաստման ոլորտում.</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lang w:val="hy-AM"/>
        </w:rPr>
      </w:pPr>
      <w:r w:rsidRPr="001404B2">
        <w:rPr>
          <w:rFonts w:ascii="GHEA Grapalat" w:eastAsia="GHEA Grapalat" w:hAnsi="GHEA Grapalat" w:cs="GHEA Grapalat"/>
          <w:sz w:val="24"/>
          <w:szCs w:val="24"/>
        </w:rPr>
        <w:t xml:space="preserve">բ. </w:t>
      </w:r>
      <w:r w:rsidR="00716F79" w:rsidRPr="001404B2">
        <w:rPr>
          <w:rFonts w:ascii="GHEA Grapalat" w:eastAsia="GHEA Grapalat" w:hAnsi="GHEA Grapalat" w:cs="GHEA Grapalat"/>
          <w:sz w:val="24"/>
          <w:szCs w:val="24"/>
          <w:lang w:val="hy-AM"/>
        </w:rPr>
        <w:t>տ</w:t>
      </w:r>
      <w:r w:rsidRPr="001404B2">
        <w:rPr>
          <w:rFonts w:ascii="GHEA Grapalat" w:eastAsia="GHEA Grapalat" w:hAnsi="GHEA Grapalat" w:cs="GHEA Grapalat"/>
          <w:sz w:val="24"/>
          <w:szCs w:val="24"/>
        </w:rPr>
        <w:t>իրապետման</w:t>
      </w:r>
      <w:r w:rsidR="00893ACF" w:rsidRPr="001404B2">
        <w:rPr>
          <w:rFonts w:ascii="GHEA Grapalat" w:eastAsia="GHEA Grapalat" w:hAnsi="GHEA Grapalat" w:cs="GHEA Grapalat"/>
          <w:sz w:val="24"/>
          <w:szCs w:val="24"/>
          <w:lang w:val="hy-AM"/>
        </w:rPr>
        <w:t xml:space="preserve"> </w:t>
      </w:r>
      <w:r w:rsidRPr="001404B2">
        <w:rPr>
          <w:rFonts w:ascii="GHEA Grapalat" w:eastAsia="GHEA Grapalat" w:hAnsi="GHEA Grapalat" w:cs="GHEA Grapalat"/>
          <w:sz w:val="24"/>
          <w:szCs w:val="24"/>
        </w:rPr>
        <w:t>մակարդակի վերապատրաստ</w:t>
      </w:r>
      <w:r w:rsidR="00716F79" w:rsidRPr="001404B2">
        <w:rPr>
          <w:rFonts w:ascii="GHEA Grapalat" w:eastAsia="GHEA Grapalat" w:hAnsi="GHEA Grapalat" w:cs="GHEA Grapalat"/>
          <w:sz w:val="24"/>
          <w:szCs w:val="24"/>
          <w:lang w:val="hy-AM"/>
        </w:rPr>
        <w:t xml:space="preserve">ում իրականացնելու </w:t>
      </w:r>
      <w:r w:rsidRPr="001404B2">
        <w:rPr>
          <w:rFonts w:ascii="GHEA Grapalat" w:eastAsia="GHEA Grapalat" w:hAnsi="GHEA Grapalat" w:cs="GHEA Grapalat"/>
          <w:sz w:val="24"/>
          <w:szCs w:val="24"/>
        </w:rPr>
        <w:t xml:space="preserve">իրավունքի համար՝ բարձրագույն կրթություն՝ տվյալ բնագավառի համապատասխան որակավորմամբ, վերապատրաստման ոլորտում և վերջին 6 տարվա ընթացքում առնվազն 4 տարվա </w:t>
      </w:r>
      <w:r w:rsidRPr="001404B2">
        <w:rPr>
          <w:rFonts w:ascii="GHEA Grapalat" w:eastAsia="GHEA Grapalat" w:hAnsi="GHEA Grapalat" w:cs="GHEA Grapalat"/>
          <w:sz w:val="24"/>
          <w:szCs w:val="24"/>
        </w:rPr>
        <w:lastRenderedPageBreak/>
        <w:t>վերապատրաստումների իրականացման փորձ` ղեկավար կամ մանկավարժական աշխատողների պատրաստման կամ վերապատրաստման ոլորտում</w:t>
      </w:r>
      <w:r w:rsidR="0052649C" w:rsidRPr="001404B2">
        <w:rPr>
          <w:rFonts w:ascii="GHEA Grapalat" w:eastAsia="GHEA Grapalat" w:hAnsi="GHEA Grapalat" w:cs="GHEA Grapalat"/>
          <w:sz w:val="24"/>
          <w:szCs w:val="24"/>
          <w:lang w:val="hy-AM"/>
        </w:rPr>
        <w:t>.</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գ. փորձագիտական մակարդակի վերապատրաստ</w:t>
      </w:r>
      <w:r w:rsidR="00EC0580" w:rsidRPr="001404B2">
        <w:rPr>
          <w:rFonts w:ascii="GHEA Grapalat" w:eastAsia="GHEA Grapalat" w:hAnsi="GHEA Grapalat" w:cs="GHEA Grapalat"/>
          <w:sz w:val="24"/>
          <w:szCs w:val="24"/>
          <w:lang w:val="hy-AM"/>
        </w:rPr>
        <w:t>ում իրականացնելու</w:t>
      </w:r>
      <w:r w:rsidRPr="001404B2">
        <w:rPr>
          <w:rFonts w:ascii="GHEA Grapalat" w:eastAsia="GHEA Grapalat" w:hAnsi="GHEA Grapalat" w:cs="GHEA Grapalat"/>
          <w:sz w:val="24"/>
          <w:szCs w:val="24"/>
        </w:rPr>
        <w:t xml:space="preserve"> իրավունքի համար՝ բարձրագույն կրթություն՝ տվյալ բնագավառի համապատասխան որակավորմամբ, վերապատրաստման ոլորտում և վերջին 7 տարվա ընթացքում առնվազն 5 տարվա վերապատրաստումների մասնակցության փորձ` ղեկավար կամ մանկավարժական աշխատողների պատրաստման կամ վերապատրաստման ոլորտում</w:t>
      </w:r>
      <w:r w:rsidR="00946D12" w:rsidRPr="001404B2">
        <w:rPr>
          <w:rFonts w:ascii="GHEA Grapalat" w:eastAsia="GHEA Grapalat" w:hAnsi="GHEA Grapalat" w:cs="GHEA Grapalat"/>
          <w:sz w:val="24"/>
          <w:szCs w:val="24"/>
        </w:rPr>
        <w:t>:</w:t>
      </w:r>
    </w:p>
    <w:p w:rsidR="00873FFF" w:rsidRPr="001404B2" w:rsidRDefault="00A00B8F">
      <w:pPr>
        <w:shd w:val="clear" w:color="auto" w:fill="FFFFFF"/>
        <w:spacing w:after="0" w:line="360" w:lineRule="auto"/>
        <w:ind w:left="-851"/>
        <w:jc w:val="both"/>
        <w:rPr>
          <w:rFonts w:ascii="GHEA Grapalat" w:eastAsia="GHEA Grapalat" w:hAnsi="GHEA Grapalat" w:cs="GHEA Grapalat"/>
          <w:sz w:val="24"/>
          <w:szCs w:val="24"/>
        </w:rPr>
      </w:pPr>
      <w:r>
        <w:rPr>
          <w:rFonts w:ascii="GHEA Grapalat" w:eastAsia="GHEA Grapalat" w:hAnsi="GHEA Grapalat" w:cs="GHEA Grapalat"/>
          <w:sz w:val="24"/>
          <w:szCs w:val="24"/>
        </w:rPr>
        <w:t>10</w:t>
      </w:r>
      <w:r w:rsidR="006523D6" w:rsidRPr="001404B2">
        <w:rPr>
          <w:rFonts w:ascii="GHEA Grapalat" w:eastAsia="GHEA Grapalat" w:hAnsi="GHEA Grapalat" w:cs="GHEA Grapalat"/>
          <w:sz w:val="24"/>
          <w:szCs w:val="24"/>
        </w:rPr>
        <w:t>. Կազմակերպությունը պարտավոր է՝</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1) ուսուցիչներին ապահովել վերապատրաստման թեմատիկ, ուսումնական պլան-ծրագրերով, պարապմունքների ժամանակացույցով,</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2) կատարել վերապատրաստումների պլանավորումը</w:t>
      </w:r>
      <w:r w:rsidR="004E2168" w:rsidRPr="001404B2">
        <w:rPr>
          <w:rFonts w:ascii="GHEA Grapalat" w:eastAsia="GHEA Grapalat" w:hAnsi="GHEA Grapalat" w:cs="GHEA Grapalat"/>
          <w:sz w:val="24"/>
          <w:szCs w:val="24"/>
          <w:lang w:val="hy-AM"/>
        </w:rPr>
        <w:t xml:space="preserve"> և</w:t>
      </w:r>
      <w:r w:rsidRPr="001404B2">
        <w:rPr>
          <w:rFonts w:ascii="GHEA Grapalat" w:eastAsia="GHEA Grapalat" w:hAnsi="GHEA Grapalat" w:cs="GHEA Grapalat"/>
          <w:sz w:val="24"/>
          <w:szCs w:val="24"/>
        </w:rPr>
        <w:t xml:space="preserve"> իրականացումը՝ վերջնարդյունքների ապահովմամբ, </w:t>
      </w:r>
      <w:r w:rsidR="004E2168" w:rsidRPr="001404B2">
        <w:rPr>
          <w:rFonts w:ascii="GHEA Grapalat" w:eastAsia="GHEA Grapalat" w:hAnsi="GHEA Grapalat" w:cs="GHEA Grapalat"/>
          <w:sz w:val="24"/>
          <w:szCs w:val="24"/>
          <w:lang w:val="hy-AM"/>
        </w:rPr>
        <w:t>ինչպես նա</w:t>
      </w:r>
      <w:r w:rsidRPr="001404B2">
        <w:rPr>
          <w:rFonts w:ascii="GHEA Grapalat" w:eastAsia="GHEA Grapalat" w:hAnsi="GHEA Grapalat" w:cs="GHEA Grapalat"/>
          <w:sz w:val="24"/>
          <w:szCs w:val="24"/>
        </w:rPr>
        <w:t>և արդյունքների ամփոփումը, վերապատրաստվողի գիտելիքների և կարողությունների գնահատումը,</w:t>
      </w:r>
    </w:p>
    <w:p w:rsidR="00A00B8F" w:rsidRDefault="006523D6" w:rsidP="00A00B8F">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3) կատարած աշխատանքների վերաբերյալ կազմել և Նախարարություն ներկայացնել ամփոփիչ բովանդակային և ֆինանսական հաշվետվություններ:</w:t>
      </w:r>
    </w:p>
    <w:p w:rsidR="00873FFF" w:rsidRPr="001404B2" w:rsidRDefault="00A00B8F" w:rsidP="00A00B8F">
      <w:pPr>
        <w:shd w:val="clear" w:color="auto" w:fill="FFFFFF"/>
        <w:spacing w:after="0" w:line="360" w:lineRule="auto"/>
        <w:ind w:left="-851" w:firstLine="375"/>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11</w:t>
      </w:r>
      <w:r w:rsidR="006523D6" w:rsidRPr="001404B2">
        <w:rPr>
          <w:rFonts w:ascii="GHEA Grapalat" w:eastAsia="GHEA Grapalat" w:hAnsi="GHEA Grapalat" w:cs="GHEA Grapalat"/>
          <w:sz w:val="24"/>
          <w:szCs w:val="24"/>
        </w:rPr>
        <w:t>. Կազմակերպությունը չի կարող ընդգրկվել Ցանկում, եթե՝</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1) դատական կարգով ճանաչված է անվճարունակ, գտնվում է լուծարման, վերակազմակերպման գործընթացում, արգելանքի տակ ունի պայմանագրի կատարման համար հայտով ներկայացված գույք.</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2) հայտ ներկայացնելու օրվան նախորդող հաշվետու ժամանակաշրջանի վերջին օրվա դրությամբ ունի ժամկետանց պարտքեր` Հայաստանի Հանրապետության հարկային և պարտադիր սոցիալական ապահովագրության վճարների գծով:</w:t>
      </w:r>
    </w:p>
    <w:p w:rsidR="00873FFF" w:rsidRPr="001404B2" w:rsidRDefault="00A00B8F">
      <w:pPr>
        <w:shd w:val="clear" w:color="auto" w:fill="FFFFFF"/>
        <w:spacing w:after="0" w:line="360" w:lineRule="auto"/>
        <w:ind w:left="-851"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12</w:t>
      </w:r>
      <w:r w:rsidR="006523D6" w:rsidRPr="001404B2">
        <w:rPr>
          <w:rFonts w:ascii="GHEA Grapalat" w:eastAsia="GHEA Grapalat" w:hAnsi="GHEA Grapalat" w:cs="GHEA Grapalat"/>
          <w:sz w:val="24"/>
          <w:szCs w:val="24"/>
        </w:rPr>
        <w:t xml:space="preserve">. Կազմակերպության համապատասխանությունը ուսուցիչ վերապատրաստող </w:t>
      </w:r>
      <w:r w:rsidR="006523D6" w:rsidRPr="002D704E">
        <w:rPr>
          <w:rFonts w:ascii="GHEA Grapalat" w:eastAsia="GHEA Grapalat" w:hAnsi="GHEA Grapalat" w:cs="GHEA Grapalat"/>
          <w:sz w:val="24"/>
          <w:szCs w:val="24"/>
        </w:rPr>
        <w:t xml:space="preserve">կազմակերպությանը ներկայացվող չափանիշներին գնահատվում է Նախարարության կողմից` սույն կարգի 13-22-րդ կետերի </w:t>
      </w:r>
      <w:r w:rsidR="006523D6" w:rsidRPr="001404B2">
        <w:rPr>
          <w:rFonts w:ascii="GHEA Grapalat" w:eastAsia="GHEA Grapalat" w:hAnsi="GHEA Grapalat" w:cs="GHEA Grapalat"/>
          <w:sz w:val="24"/>
          <w:szCs w:val="24"/>
        </w:rPr>
        <w:t>պահանջների համաձայն:</w:t>
      </w:r>
    </w:p>
    <w:p w:rsidR="00873FFF" w:rsidRPr="001404B2" w:rsidRDefault="00A00B8F">
      <w:pPr>
        <w:shd w:val="clear" w:color="auto" w:fill="FFFFFF"/>
        <w:spacing w:after="0" w:line="360" w:lineRule="auto"/>
        <w:ind w:left="-851"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13</w:t>
      </w:r>
      <w:r w:rsidR="006523D6" w:rsidRPr="001404B2">
        <w:rPr>
          <w:rFonts w:ascii="GHEA Grapalat" w:eastAsia="GHEA Grapalat" w:hAnsi="GHEA Grapalat" w:cs="GHEA Grapalat"/>
          <w:sz w:val="24"/>
          <w:szCs w:val="24"/>
        </w:rPr>
        <w:t>. Ցանկում կարող են ընդգրկվել Դասըն</w:t>
      </w:r>
      <w:bookmarkStart w:id="0" w:name="_GoBack"/>
      <w:bookmarkEnd w:id="0"/>
      <w:r w:rsidR="006523D6" w:rsidRPr="001404B2">
        <w:rPr>
          <w:rFonts w:ascii="GHEA Grapalat" w:eastAsia="GHEA Grapalat" w:hAnsi="GHEA Grapalat" w:cs="GHEA Grapalat"/>
          <w:sz w:val="24"/>
          <w:szCs w:val="24"/>
        </w:rPr>
        <w:t>թացներ, որոնք՝</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1) ներկայացվում են սույն կարգի</w:t>
      </w:r>
      <w:r w:rsidR="00A00B8F">
        <w:rPr>
          <w:rFonts w:ascii="GHEA Grapalat" w:eastAsia="GHEA Grapalat" w:hAnsi="GHEA Grapalat" w:cs="GHEA Grapalat"/>
          <w:sz w:val="24"/>
          <w:szCs w:val="24"/>
        </w:rPr>
        <w:t xml:space="preserve"> 8</w:t>
      </w:r>
      <w:r w:rsidRPr="001404B2">
        <w:rPr>
          <w:rFonts w:ascii="GHEA Grapalat" w:eastAsia="GHEA Grapalat" w:hAnsi="GHEA Grapalat" w:cs="GHEA Grapalat"/>
          <w:sz w:val="24"/>
          <w:szCs w:val="24"/>
        </w:rPr>
        <w:t>-րդ կետի 1-ին և 2-րդ ենթակետերում նշված Կազմակերպությունների կողմից.</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2) համապատասխանում են ուսուցիչների վերապատրաստման ծրագրի կամ դրա բաժնի բովանդակությանը։</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sz w:val="24"/>
          <w:szCs w:val="24"/>
        </w:rPr>
        <w:lastRenderedPageBreak/>
        <w:t> </w:t>
      </w:r>
    </w:p>
    <w:p w:rsidR="00873FFF" w:rsidRPr="001404B2" w:rsidRDefault="006523D6">
      <w:pPr>
        <w:shd w:val="clear" w:color="auto" w:fill="FFFFFF"/>
        <w:spacing w:after="0" w:line="360" w:lineRule="auto"/>
        <w:ind w:left="-851"/>
        <w:jc w:val="center"/>
        <w:rPr>
          <w:rFonts w:ascii="GHEA Grapalat" w:eastAsia="GHEA Grapalat" w:hAnsi="GHEA Grapalat" w:cs="GHEA Grapalat"/>
          <w:sz w:val="24"/>
          <w:szCs w:val="24"/>
        </w:rPr>
      </w:pPr>
      <w:r w:rsidRPr="001404B2">
        <w:rPr>
          <w:rFonts w:ascii="GHEA Grapalat" w:eastAsia="GHEA Grapalat" w:hAnsi="GHEA Grapalat" w:cs="GHEA Grapalat"/>
          <w:b/>
          <w:sz w:val="24"/>
          <w:szCs w:val="24"/>
        </w:rPr>
        <w:t>3. ԱՏԵՍՏԱՎՈՐՄԱՆ ԵՆԹԱԿԱ ՈՒՍՈՒՑՉԻՆ ՎԵՐԱՊԱՏՐԱՍՏՈՂ ԵՐԱՇԽԱՎՈՐՎԱԾ ԿԱԶՄԱԿԵՐՊՈՒԹՅՈՒՆՆԵՐԸ ԵՎ ԴԱՍԸՆԹԱՑՆԵՐԸ ՑԱՆԿՈՒՄ ԸՆԴԳՐԿԵԼՈՒ ԳՈՐԾԸՆԹԱՑԸ</w:t>
      </w:r>
    </w:p>
    <w:p w:rsidR="00873FFF" w:rsidRPr="001404B2" w:rsidRDefault="006523D6">
      <w:pPr>
        <w:shd w:val="clear" w:color="auto" w:fill="FFFFFF"/>
        <w:spacing w:after="0" w:line="360" w:lineRule="auto"/>
        <w:ind w:left="-851"/>
        <w:jc w:val="both"/>
        <w:rPr>
          <w:rFonts w:ascii="GHEA Grapalat" w:eastAsia="GHEA Grapalat" w:hAnsi="GHEA Grapalat" w:cs="GHEA Grapalat"/>
          <w:sz w:val="24"/>
          <w:szCs w:val="24"/>
        </w:rPr>
      </w:pPr>
      <w:r w:rsidRPr="001404B2">
        <w:rPr>
          <w:sz w:val="24"/>
          <w:szCs w:val="24"/>
        </w:rPr>
        <w:t> </w:t>
      </w:r>
    </w:p>
    <w:p w:rsidR="00873FFF" w:rsidRPr="001404B2" w:rsidRDefault="00A00B8F" w:rsidP="00CB4922">
      <w:pPr>
        <w:shd w:val="clear" w:color="auto" w:fill="FFFFFF"/>
        <w:spacing w:after="0" w:line="360" w:lineRule="auto"/>
        <w:ind w:left="-851"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14</w:t>
      </w:r>
      <w:r w:rsidR="006523D6" w:rsidRPr="001404B2">
        <w:rPr>
          <w:rFonts w:ascii="GHEA Grapalat" w:eastAsia="GHEA Grapalat" w:hAnsi="GHEA Grapalat" w:cs="GHEA Grapalat"/>
          <w:sz w:val="24"/>
          <w:szCs w:val="24"/>
        </w:rPr>
        <w:t>. Ցանկի ձևավորման կամ համալրման նպատակով Նախարարությունը առնվազն երեք տարին մեկ անգամ հայտարարում է մրցույթ:</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1</w:t>
      </w:r>
      <w:r w:rsidR="00A00B8F">
        <w:rPr>
          <w:rFonts w:ascii="GHEA Grapalat" w:eastAsia="GHEA Grapalat" w:hAnsi="GHEA Grapalat" w:cs="GHEA Grapalat"/>
          <w:sz w:val="24"/>
          <w:szCs w:val="24"/>
          <w:lang w:val="hy-AM"/>
        </w:rPr>
        <w:t>5</w:t>
      </w:r>
      <w:r w:rsidRPr="001404B2">
        <w:rPr>
          <w:rFonts w:ascii="GHEA Grapalat" w:eastAsia="GHEA Grapalat" w:hAnsi="GHEA Grapalat" w:cs="GHEA Grapalat"/>
          <w:sz w:val="24"/>
          <w:szCs w:val="24"/>
        </w:rPr>
        <w:t>.Մրցույթի վերաբերյալ հայտարարությունը հրապարակվում է Նախարարության պաշտոնական կայքէջում և հանրապետական կամ տեղական զանգվածային լրատվության միջոցներով: Հայտարարության տեքստում նշվում են մրցույթին մասնակցելու պայմանները, սահմանված չափանիշները, սույն կարգով պահանջվող փաստաթղթերի փաթեթը, հայտերի ընդունման ժամկետները:</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1</w:t>
      </w:r>
      <w:r w:rsidR="00A00B8F">
        <w:rPr>
          <w:rFonts w:ascii="GHEA Grapalat" w:eastAsia="GHEA Grapalat" w:hAnsi="GHEA Grapalat" w:cs="GHEA Grapalat"/>
          <w:sz w:val="24"/>
          <w:szCs w:val="24"/>
          <w:lang w:val="hy-AM"/>
        </w:rPr>
        <w:t>6</w:t>
      </w:r>
      <w:r w:rsidRPr="001404B2">
        <w:rPr>
          <w:rFonts w:ascii="GHEA Grapalat" w:eastAsia="GHEA Grapalat" w:hAnsi="GHEA Grapalat" w:cs="GHEA Grapalat"/>
          <w:sz w:val="24"/>
          <w:szCs w:val="24"/>
        </w:rPr>
        <w:t xml:space="preserve">.Վերապատրաստում իրականացնել ցանկացող Կազմակերպությունը </w:t>
      </w:r>
      <w:r w:rsidR="00DA3845">
        <w:rPr>
          <w:rFonts w:ascii="GHEA Grapalat" w:eastAsia="GHEA Grapalat" w:hAnsi="GHEA Grapalat" w:cs="GHEA Grapalat"/>
          <w:sz w:val="24"/>
          <w:szCs w:val="24"/>
          <w:lang w:val="hy-AM"/>
        </w:rPr>
        <w:t>Դ</w:t>
      </w:r>
      <w:r w:rsidR="00EF1306" w:rsidRPr="001404B2">
        <w:rPr>
          <w:rFonts w:ascii="GHEA Grapalat" w:eastAsia="GHEA Grapalat" w:hAnsi="GHEA Grapalat" w:cs="GHEA Grapalat"/>
          <w:sz w:val="24"/>
          <w:szCs w:val="24"/>
          <w:lang w:val="hy-AM"/>
        </w:rPr>
        <w:t>ԿՏՀ</w:t>
      </w:r>
      <w:r w:rsidR="00EF1306" w:rsidRPr="001404B2">
        <w:rPr>
          <w:rFonts w:ascii="GHEA Grapalat" w:eastAsia="GHEA Grapalat" w:hAnsi="GHEA Grapalat" w:cs="GHEA Grapalat"/>
          <w:sz w:val="24"/>
          <w:szCs w:val="24"/>
        </w:rPr>
        <w:t xml:space="preserve"> </w:t>
      </w:r>
      <w:r w:rsidRPr="001404B2">
        <w:rPr>
          <w:rFonts w:ascii="GHEA Grapalat" w:eastAsia="GHEA Grapalat" w:hAnsi="GHEA Grapalat" w:cs="GHEA Grapalat"/>
          <w:sz w:val="24"/>
          <w:szCs w:val="24"/>
        </w:rPr>
        <w:t>«Մասնագիտական զարգացման տեղեկատվական համակարգ» բաժնում</w:t>
      </w:r>
      <w:r w:rsidR="00CC47C4" w:rsidRPr="001404B2">
        <w:rPr>
          <w:rFonts w:ascii="GHEA Grapalat" w:eastAsia="GHEA Grapalat" w:hAnsi="GHEA Grapalat" w:cs="GHEA Grapalat"/>
          <w:sz w:val="24"/>
          <w:szCs w:val="24"/>
        </w:rPr>
        <w:t xml:space="preserve"> ներկայացնում է անհրաժեշտ փաստաթղթերը</w:t>
      </w:r>
      <w:r w:rsidR="00CC47C4" w:rsidRPr="001404B2">
        <w:rPr>
          <w:rFonts w:ascii="GHEA Grapalat" w:eastAsia="GHEA Grapalat" w:hAnsi="GHEA Grapalat" w:cs="GHEA Grapalat"/>
          <w:sz w:val="24"/>
          <w:szCs w:val="24"/>
          <w:lang w:val="hy-AM"/>
        </w:rPr>
        <w:t>՝</w:t>
      </w:r>
      <w:r w:rsidRPr="001404B2">
        <w:rPr>
          <w:rFonts w:ascii="GHEA Grapalat" w:eastAsia="GHEA Grapalat" w:hAnsi="GHEA Grapalat" w:cs="GHEA Grapalat"/>
          <w:sz w:val="24"/>
          <w:szCs w:val="24"/>
        </w:rPr>
        <w:t xml:space="preserve"> </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1) դիմում (</w:t>
      </w:r>
      <w:r w:rsidR="00265A95" w:rsidRPr="001404B2">
        <w:rPr>
          <w:rFonts w:ascii="GHEA Grapalat" w:eastAsia="GHEA Grapalat" w:hAnsi="GHEA Grapalat" w:cs="GHEA Grapalat"/>
          <w:sz w:val="24"/>
          <w:szCs w:val="24"/>
          <w:lang w:val="hy-AM"/>
        </w:rPr>
        <w:t>ձևավոր</w:t>
      </w:r>
      <w:r w:rsidRPr="001404B2">
        <w:rPr>
          <w:rFonts w:ascii="GHEA Grapalat" w:eastAsia="GHEA Grapalat" w:hAnsi="GHEA Grapalat" w:cs="GHEA Grapalat"/>
          <w:sz w:val="24"/>
          <w:szCs w:val="24"/>
        </w:rPr>
        <w:t>վում է ինքնաշխատ եղանակով).</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2) կազմակերպության հիմնադիր փաստաթղթերը՝ պետական գրանցման վկայական, կանոնադրություն և այլն (ինտեգրվում են ինքնաշխատ եղանակով).</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3</w:t>
      </w:r>
      <w:r w:rsidRPr="001404B2">
        <w:rPr>
          <w:rFonts w:ascii="GHEA Grapalat" w:hAnsi="GHEA Grapalat"/>
          <w:sz w:val="24"/>
          <w:szCs w:val="24"/>
        </w:rPr>
        <w:t>)</w:t>
      </w:r>
      <w:r w:rsidRPr="001404B2">
        <w:rPr>
          <w:rFonts w:ascii="GHEA Grapalat" w:eastAsia="GHEA Grapalat" w:hAnsi="GHEA Grapalat" w:cs="GHEA Grapalat"/>
          <w:sz w:val="24"/>
          <w:szCs w:val="24"/>
        </w:rPr>
        <w:t xml:space="preserve"> հարկային պարտավորությունների կատարման վերաբերյալ հարկային մարմինների կողմից տրված տեղեկանքներ (ինտեգրվում է Պետական եկամուտների կոմիտեից).</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4) առկա վերապատրաստում իրականացնելու դեպքում՝ անհրաժեշտ տարածքների, այդ թվում՝ ուսումնական լսարանների առկայությունը կամ վարձակալումը (տարածքը վարձակալությամբ տրամադրելու վերաբերյալ նախնական համաձայնությունը) կամ անհատույց տրամադրումը հավաստող փաստաթղթերի պատճենները (սեփականության վկայական կամ վարձակալության կամ անհատույց տրամադրման պայմանագիր).</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5) վերապատրաստող մասնագետների հարկային ծառայությունների համարանիշները,  ինքնակենսագրականները, որոնք պետք է պարունակեն տվյալներ սույն կարգի</w:t>
      </w:r>
      <w:r w:rsidR="00DA3845">
        <w:rPr>
          <w:rFonts w:ascii="GHEA Grapalat" w:eastAsia="GHEA Grapalat" w:hAnsi="GHEA Grapalat" w:cs="GHEA Grapalat"/>
          <w:sz w:val="24"/>
          <w:szCs w:val="24"/>
        </w:rPr>
        <w:t xml:space="preserve"> 9</w:t>
      </w:r>
      <w:r w:rsidRPr="001404B2">
        <w:rPr>
          <w:rFonts w:ascii="GHEA Grapalat" w:eastAsia="GHEA Grapalat" w:hAnsi="GHEA Grapalat" w:cs="GHEA Grapalat"/>
          <w:sz w:val="24"/>
          <w:szCs w:val="24"/>
        </w:rPr>
        <w:t>-րդ կետի 4-րդ ենթակետի պահանջների վերաբերյալ, բարձրագույն կրթության և գիտական աստիճանի առկայությունը հավաստող փաստաթղթերը,</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lastRenderedPageBreak/>
        <w:t>6) տեղեկանք և ցուցակներ առկա կամ հեռավար կամ համակցված վերապատրաստման ձևաչափին համապատասխան` ուսումնական գույքով, տեխնիկական միջոցներով և այլ սարքավորումներով, ուսումնական գրականությամբ, նյութերով և այլ անհրաժեշտ միջոցներով Կազմակերպության ապահովվածության վերաբերյալ,</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7)  վերապատրաստման բովանդակությանը վերաբերող՝</w:t>
      </w:r>
    </w:p>
    <w:p w:rsidR="00066CC2"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 xml:space="preserve">ա. վերապատրաստման բնագավառը. </w:t>
      </w:r>
    </w:p>
    <w:p w:rsidR="00873FFF" w:rsidRPr="001404B2" w:rsidRDefault="00066CC2">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lang w:val="hy-AM"/>
        </w:rPr>
        <w:t xml:space="preserve">բ. </w:t>
      </w:r>
      <w:r w:rsidR="006523D6" w:rsidRPr="001404B2">
        <w:rPr>
          <w:rFonts w:ascii="GHEA Grapalat" w:eastAsia="GHEA Grapalat" w:hAnsi="GHEA Grapalat" w:cs="GHEA Grapalat"/>
          <w:sz w:val="24"/>
          <w:szCs w:val="24"/>
        </w:rPr>
        <w:t>վերապատրաստման բաժինը.</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գ. վերապատրաստման մակարդակը.</w:t>
      </w:r>
    </w:p>
    <w:p w:rsidR="00873FFF" w:rsidRPr="001404B2" w:rsidRDefault="006523D6" w:rsidP="00F86104">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դ. վերապատրաստման եղանակը:</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1</w:t>
      </w:r>
      <w:r w:rsidR="00A00B8F">
        <w:rPr>
          <w:rFonts w:ascii="GHEA Grapalat" w:eastAsia="GHEA Grapalat" w:hAnsi="GHEA Grapalat" w:cs="GHEA Grapalat"/>
          <w:sz w:val="24"/>
          <w:szCs w:val="24"/>
          <w:lang w:val="hy-AM"/>
        </w:rPr>
        <w:t>7</w:t>
      </w:r>
      <w:r w:rsidRPr="001404B2">
        <w:rPr>
          <w:rFonts w:ascii="GHEA Grapalat" w:eastAsia="GHEA Grapalat" w:hAnsi="GHEA Grapalat" w:cs="GHEA Grapalat"/>
          <w:sz w:val="24"/>
          <w:szCs w:val="24"/>
        </w:rPr>
        <w:t>.Կազմակերպությունը կարող է դիմել տարբեր մակարդակների և տարբեր բաժինների (բաժնի բոլոր թեմաները)</w:t>
      </w:r>
      <w:r w:rsidR="00C6034A" w:rsidRPr="001404B2">
        <w:rPr>
          <w:rFonts w:ascii="GHEA Grapalat" w:hAnsi="GHEA Grapalat"/>
        </w:rPr>
        <w:t xml:space="preserve"> </w:t>
      </w:r>
      <w:r w:rsidRPr="001404B2">
        <w:rPr>
          <w:rFonts w:ascii="GHEA Grapalat" w:eastAsia="GHEA Grapalat" w:hAnsi="GHEA Grapalat" w:cs="GHEA Grapalat"/>
          <w:sz w:val="24"/>
          <w:szCs w:val="24"/>
        </w:rPr>
        <w:t xml:space="preserve">վերապատրաստումներն իրականացնելու համար, որոնց համար էլեկտրոնային դասընթացներ նախատեսված չեն: </w:t>
      </w:r>
    </w:p>
    <w:p w:rsidR="00873FFF" w:rsidRPr="001404B2" w:rsidRDefault="00284001" w:rsidP="005B5538">
      <w:pPr>
        <w:shd w:val="clear" w:color="auto" w:fill="FFFFFF"/>
        <w:spacing w:after="0" w:line="360" w:lineRule="auto"/>
        <w:ind w:left="-851" w:firstLine="375"/>
        <w:jc w:val="both"/>
        <w:rPr>
          <w:rFonts w:ascii="GHEA Grapalat" w:eastAsia="Cambria Math" w:hAnsi="GHEA Grapalat" w:cs="Cambria Math"/>
          <w:sz w:val="24"/>
          <w:szCs w:val="24"/>
        </w:rPr>
      </w:pPr>
      <w:bookmarkStart w:id="1" w:name="_heading=h.2149qkgbv97h" w:colFirst="0" w:colLast="0"/>
      <w:bookmarkEnd w:id="1"/>
      <w:r w:rsidRPr="001404B2">
        <w:rPr>
          <w:rFonts w:ascii="GHEA Grapalat" w:hAnsi="GHEA Grapalat"/>
          <w:sz w:val="24"/>
          <w:szCs w:val="24"/>
          <w:lang w:val="hy-AM"/>
        </w:rPr>
        <w:t>1</w:t>
      </w:r>
      <w:r w:rsidR="00A00B8F">
        <w:rPr>
          <w:rFonts w:ascii="GHEA Grapalat" w:hAnsi="GHEA Grapalat"/>
          <w:sz w:val="24"/>
          <w:szCs w:val="24"/>
          <w:lang w:val="hy-AM"/>
        </w:rPr>
        <w:t>8</w:t>
      </w:r>
      <w:r w:rsidR="00CB4922" w:rsidRPr="001404B2">
        <w:rPr>
          <w:rFonts w:ascii="GHEA Grapalat" w:hAnsi="GHEA Grapalat"/>
          <w:sz w:val="24"/>
          <w:szCs w:val="24"/>
          <w:lang w:val="hy-AM"/>
        </w:rPr>
        <w:t>.</w:t>
      </w:r>
      <w:r w:rsidRPr="001404B2">
        <w:rPr>
          <w:rFonts w:ascii="GHEA Grapalat" w:eastAsia="GHEA Grapalat" w:hAnsi="GHEA Grapalat" w:cs="GHEA Grapalat"/>
          <w:sz w:val="24"/>
          <w:szCs w:val="24"/>
        </w:rPr>
        <w:t xml:space="preserve"> </w:t>
      </w:r>
      <w:r w:rsidR="006523D6" w:rsidRPr="001404B2">
        <w:rPr>
          <w:rFonts w:ascii="GHEA Grapalat" w:eastAsia="GHEA Grapalat" w:hAnsi="GHEA Grapalat" w:cs="GHEA Grapalat"/>
          <w:sz w:val="24"/>
          <w:szCs w:val="24"/>
        </w:rPr>
        <w:t>Կազմակերպությունը պետք է ներկայացնի Նախարարության կողմից Էլեկտրոնային եղանակով իրականացվող վերապատրաստումների  բովանդակությունից բխող տեսական և գործնական  պարապմունքների փաթեթ</w:t>
      </w:r>
      <w:r w:rsidR="006523D6" w:rsidRPr="001404B2">
        <w:rPr>
          <w:rFonts w:ascii="GHEA Grapalat" w:eastAsia="Cambria Math" w:hAnsi="GHEA Grapalat" w:cs="Cambria Math"/>
          <w:sz w:val="24"/>
          <w:szCs w:val="24"/>
        </w:rPr>
        <w:t>:</w:t>
      </w:r>
      <w:r w:rsidR="005B5538" w:rsidRPr="001404B2">
        <w:rPr>
          <w:rFonts w:ascii="GHEA Grapalat" w:eastAsia="Cambria Math" w:hAnsi="GHEA Grapalat" w:cs="Cambria Math"/>
          <w:sz w:val="24"/>
          <w:szCs w:val="24"/>
        </w:rPr>
        <w:t xml:space="preserve">  </w:t>
      </w:r>
    </w:p>
    <w:p w:rsidR="00873FFF" w:rsidRPr="001404B2" w:rsidRDefault="00284001">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lang w:val="hy-AM"/>
        </w:rPr>
        <w:t>1</w:t>
      </w:r>
      <w:r w:rsidR="00A00B8F">
        <w:rPr>
          <w:rFonts w:ascii="GHEA Grapalat" w:eastAsia="GHEA Grapalat" w:hAnsi="GHEA Grapalat" w:cs="GHEA Grapalat"/>
          <w:sz w:val="24"/>
          <w:szCs w:val="24"/>
          <w:lang w:val="hy-AM"/>
        </w:rPr>
        <w:t>9</w:t>
      </w:r>
      <w:r w:rsidR="00CB4922" w:rsidRPr="001404B2">
        <w:rPr>
          <w:rFonts w:ascii="GHEA Grapalat" w:eastAsia="GHEA Grapalat" w:hAnsi="GHEA Grapalat" w:cs="GHEA Grapalat"/>
          <w:sz w:val="24"/>
          <w:szCs w:val="24"/>
          <w:lang w:val="hy-AM"/>
        </w:rPr>
        <w:t>.</w:t>
      </w:r>
      <w:r w:rsidRPr="001404B2">
        <w:rPr>
          <w:rFonts w:ascii="GHEA Grapalat" w:eastAsia="GHEA Grapalat" w:hAnsi="GHEA Grapalat" w:cs="GHEA Grapalat"/>
          <w:sz w:val="24"/>
          <w:szCs w:val="24"/>
          <w:lang w:val="hy-AM"/>
        </w:rPr>
        <w:t xml:space="preserve"> </w:t>
      </w:r>
      <w:r w:rsidR="006523D6" w:rsidRPr="001404B2">
        <w:rPr>
          <w:rFonts w:ascii="GHEA Grapalat" w:eastAsia="GHEA Grapalat" w:hAnsi="GHEA Grapalat" w:cs="GHEA Grapalat"/>
          <w:sz w:val="24"/>
          <w:szCs w:val="24"/>
        </w:rPr>
        <w:t>Սույն կարգի 16-րդ կետում նշված փաստաթղթերի հետ միաժամանակ Կազմակերպությունը ներկայացնում է Նախարարի կողմից հաստատված ուսուցչի վերապատրաստման չափորոշչին և ծրագրին համապատասխան հայտով նախատեսված մակարդակին համապատասխան վերապատրաստման թեմատիկ պլան և մոդուլ, որոնց մշակման վերաբերյալ ուղեցույցները հրապարակվում են Նախարարության պաշտոնական կայքում: Եթե կազմակերպությունը դիմում է երաշխավորվելու ոչ թե վերապատրաստման ամբողջական մոդուլի կամ բոլոր մակարդակների, այլ դրա մեկ կամ մի քանի բաժնի համար, ապա թեմատիկ պլանում արտացոլվում է միայն տվյալ բաժինը կամ բաժինները՝ նշելով համապատասխան մակարդակները և ժամաքանակները:</w:t>
      </w:r>
    </w:p>
    <w:p w:rsidR="00873FFF" w:rsidRPr="001404B2" w:rsidRDefault="00A00B8F">
      <w:pPr>
        <w:shd w:val="clear" w:color="auto" w:fill="FFFFFF"/>
        <w:spacing w:after="0" w:line="360" w:lineRule="auto"/>
        <w:ind w:left="-851"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20</w:t>
      </w:r>
      <w:r w:rsidR="006523D6" w:rsidRPr="001404B2">
        <w:rPr>
          <w:rFonts w:ascii="GHEA Grapalat" w:eastAsia="GHEA Grapalat" w:hAnsi="GHEA Grapalat" w:cs="GHEA Grapalat"/>
          <w:sz w:val="24"/>
          <w:szCs w:val="24"/>
        </w:rPr>
        <w:t>. Ուսուցչի մոտ առարկայական գիտելիքի կարիքի բացահայտման դեպքում վերապատրաստումն իրականացնում է ուսուցչի որակավորում շնորհող բարձրագույն ուսումնական հաստատությունը, որի ծրագիրը պետք է երաշխավորվի սույն կարգի պահանջներին համապատասխան:</w:t>
      </w:r>
    </w:p>
    <w:p w:rsidR="00873FFF" w:rsidRPr="001404B2" w:rsidRDefault="00A00B8F" w:rsidP="00066CC2">
      <w:pPr>
        <w:shd w:val="clear" w:color="auto" w:fill="FFFFFF"/>
        <w:spacing w:after="0" w:line="360" w:lineRule="auto"/>
        <w:ind w:left="-851" w:firstLine="375"/>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lastRenderedPageBreak/>
        <w:t>21</w:t>
      </w:r>
      <w:r w:rsidR="006523D6" w:rsidRPr="001404B2">
        <w:rPr>
          <w:rFonts w:ascii="GHEA Grapalat" w:eastAsia="GHEA Grapalat" w:hAnsi="GHEA Grapalat" w:cs="GHEA Grapalat"/>
          <w:sz w:val="24"/>
          <w:szCs w:val="24"/>
        </w:rPr>
        <w:t>. Վերապատրաստում իրականացնող կազմակերպություն ճանաչելու նպատակով մինչև մրցույթի</w:t>
      </w:r>
      <w:r w:rsidR="00887813" w:rsidRPr="001404B2">
        <w:rPr>
          <w:rFonts w:ascii="GHEA Grapalat" w:eastAsia="GHEA Grapalat" w:hAnsi="GHEA Grapalat" w:cs="GHEA Grapalat"/>
          <w:sz w:val="24"/>
          <w:szCs w:val="24"/>
        </w:rPr>
        <w:t xml:space="preserve"> </w:t>
      </w:r>
      <w:r w:rsidR="00887813" w:rsidRPr="001404B2">
        <w:rPr>
          <w:rFonts w:ascii="GHEA Grapalat" w:eastAsia="GHEA Grapalat" w:hAnsi="GHEA Grapalat" w:cs="GHEA Grapalat"/>
          <w:sz w:val="24"/>
          <w:szCs w:val="24"/>
          <w:lang w:val="hy-AM"/>
        </w:rPr>
        <w:t xml:space="preserve">մասին </w:t>
      </w:r>
      <w:r w:rsidR="006523D6" w:rsidRPr="001404B2">
        <w:rPr>
          <w:rFonts w:ascii="GHEA Grapalat" w:eastAsia="GHEA Grapalat" w:hAnsi="GHEA Grapalat" w:cs="GHEA Grapalat"/>
          <w:sz w:val="24"/>
          <w:szCs w:val="24"/>
        </w:rPr>
        <w:t>հայտարարություն հրապարակելը Նախարարի հրամանով ստեղծվում է հայտերի գնահատման հանձնաժողով (այսուհետ` Հանձնաժողով):</w:t>
      </w:r>
    </w:p>
    <w:p w:rsidR="00873FFF" w:rsidRPr="001404B2" w:rsidRDefault="00A00B8F">
      <w:pPr>
        <w:shd w:val="clear" w:color="auto" w:fill="FFFFFF"/>
        <w:spacing w:after="0" w:line="360" w:lineRule="auto"/>
        <w:ind w:left="-851"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22</w:t>
      </w:r>
      <w:r w:rsidR="006523D6" w:rsidRPr="001404B2">
        <w:rPr>
          <w:rFonts w:ascii="GHEA Grapalat" w:eastAsia="GHEA Grapalat" w:hAnsi="GHEA Grapalat" w:cs="GHEA Grapalat"/>
          <w:sz w:val="24"/>
          <w:szCs w:val="24"/>
        </w:rPr>
        <w:t>. Հանձնաժողովը հայտերի ընդունման վերջնաժամկետից հետո</w:t>
      </w:r>
      <w:r w:rsidR="003A43DE" w:rsidRPr="001404B2">
        <w:rPr>
          <w:rFonts w:ascii="GHEA Grapalat" w:eastAsia="GHEA Grapalat" w:hAnsi="GHEA Grapalat" w:cs="GHEA Grapalat"/>
          <w:sz w:val="24"/>
          <w:szCs w:val="24"/>
          <w:lang w:val="hy-AM"/>
        </w:rPr>
        <w:t>՝</w:t>
      </w:r>
      <w:r w:rsidR="006523D6" w:rsidRPr="001404B2">
        <w:rPr>
          <w:rFonts w:ascii="GHEA Grapalat" w:eastAsia="GHEA Grapalat" w:hAnsi="GHEA Grapalat" w:cs="GHEA Grapalat"/>
          <w:sz w:val="24"/>
          <w:szCs w:val="24"/>
        </w:rPr>
        <w:t xml:space="preserve"> 30-օրյա ժամկետում</w:t>
      </w:r>
      <w:r w:rsidR="003A43DE" w:rsidRPr="001404B2">
        <w:rPr>
          <w:rFonts w:ascii="GHEA Grapalat" w:eastAsia="GHEA Grapalat" w:hAnsi="GHEA Grapalat" w:cs="GHEA Grapalat"/>
          <w:sz w:val="24"/>
          <w:szCs w:val="24"/>
          <w:lang w:val="hy-AM"/>
        </w:rPr>
        <w:t>,</w:t>
      </w:r>
      <w:r w:rsidR="006523D6" w:rsidRPr="001404B2">
        <w:rPr>
          <w:rFonts w:ascii="GHEA Grapalat" w:eastAsia="GHEA Grapalat" w:hAnsi="GHEA Grapalat" w:cs="GHEA Grapalat"/>
          <w:sz w:val="24"/>
          <w:szCs w:val="24"/>
        </w:rPr>
        <w:t xml:space="preserve"> ուսումնասիրում է ներկայացված փաստաթղթերը և գնահատում հետևյալ ընթացակարգի համաձայն՝</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 xml:space="preserve">1) հայտ ներկայացրած յուրաքանչյուր Կազմակերպության </w:t>
      </w:r>
      <w:r w:rsidR="006A1DE4" w:rsidRPr="001404B2">
        <w:rPr>
          <w:rFonts w:ascii="GHEA Grapalat" w:eastAsia="GHEA Grapalat" w:hAnsi="GHEA Grapalat" w:cs="GHEA Grapalat"/>
          <w:sz w:val="24"/>
          <w:szCs w:val="24"/>
          <w:lang w:val="hy-AM"/>
        </w:rPr>
        <w:t xml:space="preserve">ներկայացրած </w:t>
      </w:r>
      <w:r w:rsidR="00784FA5" w:rsidRPr="001404B2">
        <w:rPr>
          <w:rFonts w:ascii="GHEA Grapalat" w:eastAsia="GHEA Grapalat" w:hAnsi="GHEA Grapalat" w:cs="GHEA Grapalat"/>
          <w:sz w:val="24"/>
          <w:szCs w:val="24"/>
          <w:lang w:val="hy-AM"/>
        </w:rPr>
        <w:t xml:space="preserve">փաթեթի ուսումնասիրությունն ու </w:t>
      </w:r>
      <w:r w:rsidRPr="001404B2">
        <w:rPr>
          <w:rFonts w:ascii="GHEA Grapalat" w:eastAsia="GHEA Grapalat" w:hAnsi="GHEA Grapalat" w:cs="GHEA Grapalat"/>
          <w:sz w:val="24"/>
          <w:szCs w:val="24"/>
        </w:rPr>
        <w:t xml:space="preserve">գնահատումն իրականացվում է </w:t>
      </w:r>
      <w:r w:rsidR="00BE6172" w:rsidRPr="001404B2">
        <w:rPr>
          <w:rFonts w:ascii="GHEA Grapalat" w:eastAsia="GHEA Grapalat" w:hAnsi="GHEA Grapalat" w:cs="GHEA Grapalat"/>
          <w:sz w:val="24"/>
          <w:szCs w:val="24"/>
          <w:lang w:val="hy-AM"/>
        </w:rPr>
        <w:t>ԴԿՏՀ</w:t>
      </w:r>
      <w:r w:rsidR="00F2673C" w:rsidRPr="001404B2">
        <w:rPr>
          <w:rFonts w:ascii="GHEA Grapalat" w:eastAsia="GHEA Grapalat" w:hAnsi="GHEA Grapalat" w:cs="GHEA Grapalat"/>
          <w:sz w:val="24"/>
          <w:szCs w:val="24"/>
          <w:lang w:val="hy-AM"/>
        </w:rPr>
        <w:t>-ում</w:t>
      </w:r>
      <w:r w:rsidR="00BE2F11" w:rsidRPr="001404B2">
        <w:rPr>
          <w:rFonts w:ascii="GHEA Grapalat" w:eastAsia="GHEA Grapalat" w:hAnsi="GHEA Grapalat" w:cs="GHEA Grapalat"/>
          <w:sz w:val="24"/>
          <w:szCs w:val="24"/>
        </w:rPr>
        <w:t xml:space="preserve"> </w:t>
      </w:r>
      <w:r w:rsidR="00025ED3" w:rsidRPr="001404B2">
        <w:rPr>
          <w:rFonts w:ascii="GHEA Grapalat" w:eastAsia="GHEA Grapalat" w:hAnsi="GHEA Grapalat" w:cs="GHEA Grapalat"/>
          <w:sz w:val="24"/>
          <w:szCs w:val="24"/>
          <w:lang w:val="hy-AM"/>
        </w:rPr>
        <w:t xml:space="preserve">ուսուցիչների մասնագիտական զարգացման գործող ծրագրերի համար ձևավորված </w:t>
      </w:r>
      <w:r w:rsidR="00025ED3" w:rsidRPr="001404B2">
        <w:rPr>
          <w:rFonts w:ascii="GHEA Grapalat" w:eastAsia="GHEA Grapalat" w:hAnsi="GHEA Grapalat" w:cs="GHEA Grapalat"/>
          <w:sz w:val="24"/>
          <w:szCs w:val="24"/>
        </w:rPr>
        <w:t>«Մասնագիտական զարգացման տեղեկատվական համակարգ» բաժ</w:t>
      </w:r>
      <w:r w:rsidR="00796737" w:rsidRPr="001404B2">
        <w:rPr>
          <w:rFonts w:ascii="GHEA Grapalat" w:eastAsia="GHEA Grapalat" w:hAnsi="GHEA Grapalat" w:cs="GHEA Grapalat"/>
          <w:sz w:val="24"/>
          <w:szCs w:val="24"/>
          <w:lang w:val="hy-AM"/>
        </w:rPr>
        <w:t>նում</w:t>
      </w:r>
      <w:r w:rsidR="00BE2F11" w:rsidRPr="001404B2">
        <w:rPr>
          <w:rFonts w:ascii="GHEA Grapalat" w:eastAsia="GHEA Grapalat" w:hAnsi="GHEA Grapalat" w:cs="GHEA Grapalat"/>
          <w:sz w:val="24"/>
          <w:szCs w:val="24"/>
          <w:lang w:val="hy-AM"/>
        </w:rPr>
        <w:t>:</w:t>
      </w:r>
      <w:r w:rsidRPr="001404B2">
        <w:rPr>
          <w:rFonts w:ascii="GHEA Grapalat" w:eastAsia="GHEA Grapalat" w:hAnsi="GHEA Grapalat" w:cs="GHEA Grapalat"/>
          <w:sz w:val="24"/>
          <w:szCs w:val="24"/>
        </w:rPr>
        <w:t xml:space="preserve"> </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2</w:t>
      </w:r>
      <w:r w:rsidRPr="001404B2">
        <w:rPr>
          <w:rFonts w:ascii="GHEA Grapalat" w:hAnsi="GHEA Grapalat"/>
          <w:sz w:val="24"/>
          <w:szCs w:val="24"/>
        </w:rPr>
        <w:t>)</w:t>
      </w:r>
      <w:r w:rsidRPr="001404B2">
        <w:rPr>
          <w:rFonts w:ascii="GHEA Grapalat" w:eastAsia="GHEA Grapalat" w:hAnsi="GHEA Grapalat" w:cs="GHEA Grapalat"/>
          <w:sz w:val="24"/>
          <w:szCs w:val="24"/>
        </w:rPr>
        <w:t xml:space="preserve"> Հանձնաժողովը գնահատման արդյունքում </w:t>
      </w:r>
      <w:r w:rsidR="002D1BA1" w:rsidRPr="001404B2">
        <w:rPr>
          <w:rFonts w:ascii="GHEA Grapalat" w:eastAsia="GHEA Grapalat" w:hAnsi="GHEA Grapalat" w:cs="GHEA Grapalat"/>
          <w:sz w:val="24"/>
          <w:szCs w:val="24"/>
          <w:lang w:val="hy-AM"/>
        </w:rPr>
        <w:t xml:space="preserve">նույն համակարգում </w:t>
      </w:r>
      <w:r w:rsidR="006C16DB" w:rsidRPr="001404B2">
        <w:rPr>
          <w:rFonts w:ascii="GHEA Grapalat" w:eastAsia="GHEA Grapalat" w:hAnsi="GHEA Grapalat" w:cs="GHEA Grapalat"/>
          <w:sz w:val="24"/>
          <w:szCs w:val="24"/>
          <w:lang w:val="hy-AM"/>
        </w:rPr>
        <w:t>նշում է կատարում</w:t>
      </w:r>
      <w:r w:rsidR="003601D9" w:rsidRPr="001404B2">
        <w:rPr>
          <w:rFonts w:ascii="GHEA Grapalat" w:eastAsia="GHEA Grapalat" w:hAnsi="GHEA Grapalat" w:cs="GHEA Grapalat"/>
          <w:sz w:val="24"/>
          <w:szCs w:val="24"/>
          <w:lang w:val="hy-AM"/>
        </w:rPr>
        <w:t>՝</w:t>
      </w:r>
      <w:r w:rsidRPr="001404B2">
        <w:rPr>
          <w:rFonts w:ascii="GHEA Grapalat" w:eastAsia="GHEA Grapalat" w:hAnsi="GHEA Grapalat" w:cs="GHEA Grapalat"/>
          <w:sz w:val="24"/>
          <w:szCs w:val="24"/>
        </w:rPr>
        <w:t xml:space="preserve"> Կազմակերպությունը՝</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sz w:val="24"/>
          <w:szCs w:val="24"/>
        </w:rPr>
        <w:t> </w:t>
      </w:r>
      <w:r w:rsidRPr="001404B2">
        <w:rPr>
          <w:rFonts w:ascii="GHEA Grapalat" w:eastAsia="GHEA Grapalat" w:hAnsi="GHEA Grapalat" w:cs="GHEA Grapalat"/>
          <w:sz w:val="24"/>
          <w:szCs w:val="24"/>
        </w:rPr>
        <w:t>ա. ցանկում 3 տարի ժամկետով ընդգրկելու մասին.</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sz w:val="24"/>
          <w:szCs w:val="24"/>
        </w:rPr>
        <w:t> </w:t>
      </w:r>
      <w:r w:rsidRPr="001404B2">
        <w:rPr>
          <w:rFonts w:ascii="GHEA Grapalat" w:eastAsia="GHEA Grapalat" w:hAnsi="GHEA Grapalat" w:cs="GHEA Grapalat"/>
          <w:sz w:val="24"/>
          <w:szCs w:val="24"/>
        </w:rPr>
        <w:t>բ. մերժելու մասին՝ սույն կարգով սահմանված Կազմակերպությանը ներկայացվող չափանիշներին չհամապատասխանելու դեպքում:</w:t>
      </w:r>
    </w:p>
    <w:p w:rsidR="00873FFF" w:rsidRPr="001404B2" w:rsidRDefault="00A00B8F">
      <w:pPr>
        <w:shd w:val="clear" w:color="auto" w:fill="FFFFFF"/>
        <w:spacing w:after="0" w:line="360" w:lineRule="auto"/>
        <w:ind w:left="-851"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23</w:t>
      </w:r>
      <w:r w:rsidR="006523D6" w:rsidRPr="001404B2">
        <w:rPr>
          <w:rFonts w:ascii="GHEA Grapalat" w:eastAsia="GHEA Grapalat" w:hAnsi="GHEA Grapalat" w:cs="GHEA Grapalat"/>
          <w:sz w:val="24"/>
          <w:szCs w:val="24"/>
        </w:rPr>
        <w:t>.</w:t>
      </w:r>
      <w:r w:rsidR="0064464E" w:rsidRPr="001404B2">
        <w:rPr>
          <w:rFonts w:ascii="GHEA Grapalat" w:eastAsia="GHEA Grapalat" w:hAnsi="GHEA Grapalat" w:cs="GHEA Grapalat"/>
          <w:sz w:val="24"/>
          <w:szCs w:val="24"/>
          <w:lang w:val="hy-AM"/>
        </w:rPr>
        <w:t xml:space="preserve"> </w:t>
      </w:r>
      <w:r w:rsidR="006523D6" w:rsidRPr="001404B2">
        <w:rPr>
          <w:rFonts w:ascii="GHEA Grapalat" w:eastAsia="GHEA Grapalat" w:hAnsi="GHEA Grapalat" w:cs="GHEA Grapalat"/>
          <w:sz w:val="24"/>
          <w:szCs w:val="24"/>
        </w:rPr>
        <w:t>Թերությունների առկայության դեպքում Նախարարության կողմից Կազմակերպությանը գրավոր տեղեկացվում է երկու աշխատանքային օրվա ընթացքում լրամշակելու և մասին:</w:t>
      </w:r>
    </w:p>
    <w:p w:rsidR="00873FFF" w:rsidRPr="001404B2" w:rsidRDefault="00A00B8F">
      <w:pPr>
        <w:shd w:val="clear" w:color="auto" w:fill="FFFFFF"/>
        <w:spacing w:after="0" w:line="360" w:lineRule="auto"/>
        <w:ind w:left="-851"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24</w:t>
      </w:r>
      <w:r w:rsidR="006523D6" w:rsidRPr="001404B2">
        <w:rPr>
          <w:rFonts w:ascii="GHEA Grapalat" w:eastAsia="GHEA Grapalat" w:hAnsi="GHEA Grapalat" w:cs="GHEA Grapalat"/>
          <w:sz w:val="24"/>
          <w:szCs w:val="24"/>
        </w:rPr>
        <w:t>.Կազմակերպությունների գնահատումն իրականացվում է հարյուրմիավորային սանդղակով` հետևյալ չափանիշներին համապատասխան.</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1) փորձը կադրերի պատրաստման և վերապատրաստման ոլորտում՝ մինչև 20 միավոր.</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2) Կազմակերպության վերապատրաստող մասնագետների որակավորումը, փորձառությունը՝ մինչև 25 միավոր.</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3) Կազմակերպության ֆինանսական միջոցները, շենքային պայմաններն ու գույքային ապահովվածությունը՝ մինչև 10 միավոր.</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4) Կազմակերպության ներկայացրած մոդուլի համապատասխանությունը սույն կարգի 17-րդ կետի պահանջին՝ մինչև 45 միավոր:</w:t>
      </w:r>
    </w:p>
    <w:p w:rsidR="00873FFF" w:rsidRPr="001404B2" w:rsidRDefault="00A00B8F" w:rsidP="00066CC2">
      <w:pPr>
        <w:shd w:val="clear" w:color="auto" w:fill="FFFFFF"/>
        <w:spacing w:after="0" w:line="360" w:lineRule="auto"/>
        <w:ind w:left="-851"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25</w:t>
      </w:r>
      <w:r w:rsidR="006523D6" w:rsidRPr="001404B2">
        <w:rPr>
          <w:rFonts w:ascii="GHEA Grapalat" w:eastAsia="GHEA Grapalat" w:hAnsi="GHEA Grapalat" w:cs="GHEA Grapalat"/>
          <w:sz w:val="24"/>
          <w:szCs w:val="24"/>
        </w:rPr>
        <w:t>.Ցանկում ընդգրկվում են 60 և ավելի միավոր հավաքած Կազմակերպությունները:</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2</w:t>
      </w:r>
      <w:r w:rsidR="00A00B8F">
        <w:rPr>
          <w:rFonts w:ascii="GHEA Grapalat" w:eastAsia="GHEA Grapalat" w:hAnsi="GHEA Grapalat" w:cs="GHEA Grapalat"/>
          <w:sz w:val="24"/>
          <w:szCs w:val="24"/>
          <w:lang w:val="hy-AM"/>
        </w:rPr>
        <w:t>6</w:t>
      </w:r>
      <w:r w:rsidRPr="001404B2">
        <w:rPr>
          <w:rFonts w:ascii="GHEA Grapalat" w:eastAsia="GHEA Grapalat" w:hAnsi="GHEA Grapalat" w:cs="GHEA Grapalat"/>
          <w:sz w:val="24"/>
          <w:szCs w:val="24"/>
        </w:rPr>
        <w:t xml:space="preserve">. Կազմակերպությունն իր գործունեությունը պետք է իրականացնի </w:t>
      </w:r>
      <w:r w:rsidR="00656367" w:rsidRPr="001404B2">
        <w:rPr>
          <w:rFonts w:ascii="GHEA Grapalat" w:eastAsia="GHEA Grapalat" w:hAnsi="GHEA Grapalat" w:cs="GHEA Grapalat"/>
          <w:sz w:val="24"/>
          <w:szCs w:val="24"/>
          <w:highlight w:val="white"/>
        </w:rPr>
        <w:t xml:space="preserve">Հայաստանի Հանրապետության կրթության, գիտության, մշակույթի և սպորտի նախարարի 2020 թվականի </w:t>
      </w:r>
      <w:r w:rsidR="00656367" w:rsidRPr="001404B2">
        <w:rPr>
          <w:rFonts w:ascii="GHEA Grapalat" w:eastAsia="GHEA Grapalat" w:hAnsi="GHEA Grapalat" w:cs="GHEA Grapalat"/>
          <w:sz w:val="24"/>
          <w:szCs w:val="24"/>
          <w:highlight w:val="white"/>
        </w:rPr>
        <w:lastRenderedPageBreak/>
        <w:t>սեպտեմբերի 7-ի 1162-Ա/2 հրաման</w:t>
      </w:r>
      <w:r w:rsidR="00656367" w:rsidRPr="001404B2">
        <w:rPr>
          <w:rFonts w:ascii="GHEA Grapalat" w:eastAsia="GHEA Grapalat" w:hAnsi="GHEA Grapalat" w:cs="GHEA Grapalat"/>
          <w:sz w:val="24"/>
          <w:szCs w:val="24"/>
          <w:highlight w:val="white"/>
          <w:lang w:val="hy-AM"/>
        </w:rPr>
        <w:t xml:space="preserve">ի </w:t>
      </w:r>
      <w:r w:rsidR="00656367" w:rsidRPr="001404B2">
        <w:rPr>
          <w:rFonts w:ascii="GHEA Grapalat" w:eastAsia="GHEA Grapalat" w:hAnsi="GHEA Grapalat" w:cs="GHEA Grapalat"/>
          <w:sz w:val="24"/>
          <w:szCs w:val="24"/>
          <w:lang w:val="hy-AM"/>
        </w:rPr>
        <w:t xml:space="preserve">բովանդակությանը </w:t>
      </w:r>
      <w:r w:rsidRPr="001404B2">
        <w:rPr>
          <w:rFonts w:ascii="GHEA Grapalat" w:eastAsia="GHEA Grapalat" w:hAnsi="GHEA Grapalat" w:cs="GHEA Grapalat"/>
          <w:sz w:val="24"/>
          <w:szCs w:val="24"/>
        </w:rPr>
        <w:t>և Կազմակերպության կողմից մշակված վերապատրաստման թեմատիկ պլանին համապատասխան:</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2</w:t>
      </w:r>
      <w:r w:rsidR="00A00B8F">
        <w:rPr>
          <w:rFonts w:ascii="GHEA Grapalat" w:eastAsia="GHEA Grapalat" w:hAnsi="GHEA Grapalat" w:cs="GHEA Grapalat"/>
          <w:sz w:val="24"/>
          <w:szCs w:val="24"/>
          <w:lang w:val="hy-AM"/>
        </w:rPr>
        <w:t>7</w:t>
      </w:r>
      <w:r w:rsidRPr="001404B2">
        <w:rPr>
          <w:rFonts w:ascii="GHEA Grapalat" w:eastAsia="GHEA Grapalat" w:hAnsi="GHEA Grapalat" w:cs="GHEA Grapalat"/>
          <w:sz w:val="24"/>
          <w:szCs w:val="24"/>
        </w:rPr>
        <w:t>. Սույն կարգի համաձայն՝ Ցանկում ընդգրկված Կազմակերպությունն ուսուցիչների մասնագիտական զարգացման և վերապատրաստման ծրագրի բովանդակությանը համապատասխան` պարտավոր է ապահովել իր կողմից ձևավորված խմբերում ներգրավված Հաստատությունների ուսուցիչների վերապատրաստումը:</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2</w:t>
      </w:r>
      <w:r w:rsidR="00A00B8F">
        <w:rPr>
          <w:rFonts w:ascii="GHEA Grapalat" w:eastAsia="GHEA Grapalat" w:hAnsi="GHEA Grapalat" w:cs="GHEA Grapalat"/>
          <w:sz w:val="24"/>
          <w:szCs w:val="24"/>
          <w:lang w:val="hy-AM"/>
        </w:rPr>
        <w:t>8</w:t>
      </w:r>
      <w:r w:rsidRPr="001404B2">
        <w:rPr>
          <w:rFonts w:ascii="GHEA Grapalat" w:eastAsia="GHEA Grapalat" w:hAnsi="GHEA Grapalat" w:cs="GHEA Grapalat"/>
          <w:sz w:val="24"/>
          <w:szCs w:val="24"/>
        </w:rPr>
        <w:t>. Վերապատրաստում կարող են իրականացնել միայն այն Կազմակերպությունները, որոնց կողմից ներկայացված մոդուլները հաստատվել են Նախարարի կողմից:</w:t>
      </w:r>
    </w:p>
    <w:p w:rsidR="00873FFF" w:rsidRPr="001404B2" w:rsidRDefault="00A00B8F">
      <w:pPr>
        <w:shd w:val="clear" w:color="auto" w:fill="FFFFFF"/>
        <w:spacing w:after="0" w:line="360" w:lineRule="auto"/>
        <w:ind w:left="-851" w:firstLine="375"/>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29</w:t>
      </w:r>
      <w:r w:rsidR="006523D6" w:rsidRPr="001404B2">
        <w:rPr>
          <w:rFonts w:ascii="GHEA Grapalat" w:eastAsia="GHEA Grapalat" w:hAnsi="GHEA Grapalat" w:cs="GHEA Grapalat"/>
          <w:sz w:val="24"/>
          <w:szCs w:val="24"/>
        </w:rPr>
        <w:t>. Յուրաքանչյուր տարի Ցանկը կարող է համալրվել կամ փոփոխվել՝ սույն կարգի համաձայն:</w:t>
      </w:r>
      <w:r w:rsidR="0068096F" w:rsidRPr="001404B2">
        <w:rPr>
          <w:rFonts w:ascii="GHEA Grapalat" w:eastAsia="GHEA Grapalat" w:hAnsi="GHEA Grapalat" w:cs="GHEA Grapalat"/>
          <w:sz w:val="24"/>
          <w:szCs w:val="24"/>
          <w:lang w:val="hy-AM"/>
        </w:rPr>
        <w:t xml:space="preserve"> </w:t>
      </w:r>
    </w:p>
    <w:p w:rsidR="00873FFF" w:rsidRPr="001404B2" w:rsidRDefault="00A00B8F">
      <w:pPr>
        <w:shd w:val="clear" w:color="auto" w:fill="FFFFFF"/>
        <w:spacing w:after="0" w:line="360" w:lineRule="auto"/>
        <w:ind w:left="-851" w:firstLine="375"/>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30</w:t>
      </w:r>
      <w:r w:rsidR="006523D6" w:rsidRPr="001404B2">
        <w:rPr>
          <w:rFonts w:ascii="GHEA Grapalat" w:eastAsia="GHEA Grapalat" w:hAnsi="GHEA Grapalat" w:cs="GHEA Grapalat"/>
          <w:sz w:val="24"/>
          <w:szCs w:val="24"/>
        </w:rPr>
        <w:t>. Վերապատրաստման դասընթացը գնահատվում է յուրաքանչյուր ատեստավորումից հետո՝ Կազմակերպության կողմից Նախարարությանը ներկայացված հաշվետվության հիման վրա: Ելնելով հաշվետվության արդյունքներից` Հանձնաժողովը որոշում է կայացնում Կազմակերպությունը Ցանկում թողնելու կամ հանելու մասին:</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lang w:val="hy-AM"/>
        </w:rPr>
      </w:pPr>
      <w:r w:rsidRPr="001404B2">
        <w:rPr>
          <w:rFonts w:ascii="GHEA Grapalat" w:eastAsia="GHEA Grapalat" w:hAnsi="GHEA Grapalat" w:cs="GHEA Grapalat"/>
          <w:sz w:val="24"/>
          <w:szCs w:val="24"/>
        </w:rPr>
        <w:t>3</w:t>
      </w:r>
      <w:r w:rsidR="00A00B8F">
        <w:rPr>
          <w:rFonts w:ascii="GHEA Grapalat" w:eastAsia="GHEA Grapalat" w:hAnsi="GHEA Grapalat" w:cs="GHEA Grapalat"/>
          <w:sz w:val="24"/>
          <w:szCs w:val="24"/>
          <w:lang w:val="hy-AM"/>
        </w:rPr>
        <w:t>1</w:t>
      </w:r>
      <w:r w:rsidRPr="001404B2">
        <w:rPr>
          <w:rFonts w:ascii="GHEA Grapalat" w:eastAsia="GHEA Grapalat" w:hAnsi="GHEA Grapalat" w:cs="GHEA Grapalat"/>
          <w:sz w:val="24"/>
          <w:szCs w:val="24"/>
        </w:rPr>
        <w:t>. Կազմակերպությունը Ցանկից հանելու մասին Նախարարության կողմից ընդունվում է որոշում, եթե</w:t>
      </w:r>
      <w:r w:rsidR="00642A99" w:rsidRPr="001404B2">
        <w:rPr>
          <w:rFonts w:ascii="GHEA Grapalat" w:eastAsia="GHEA Grapalat" w:hAnsi="GHEA Grapalat" w:cs="GHEA Grapalat"/>
          <w:sz w:val="24"/>
          <w:szCs w:val="24"/>
          <w:lang w:val="hy-AM"/>
        </w:rPr>
        <w:t>՝</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 xml:space="preserve">1) տվյալ Կազմակերպության ներկայացրած հաշվետվությունից պարզվել է, որ այն չի ապահովել սույն կարգի </w:t>
      </w:r>
      <w:r w:rsidR="005E415A">
        <w:rPr>
          <w:rFonts w:ascii="GHEA Grapalat" w:eastAsia="GHEA Grapalat" w:hAnsi="GHEA Grapalat" w:cs="GHEA Grapalat"/>
          <w:sz w:val="24"/>
          <w:szCs w:val="24"/>
        </w:rPr>
        <w:t>28</w:t>
      </w:r>
      <w:r w:rsidRPr="001404B2">
        <w:rPr>
          <w:rFonts w:ascii="GHEA Grapalat" w:eastAsia="GHEA Grapalat" w:hAnsi="GHEA Grapalat" w:cs="GHEA Grapalat"/>
          <w:sz w:val="24"/>
          <w:szCs w:val="24"/>
        </w:rPr>
        <w:t>-րդ և</w:t>
      </w:r>
      <w:r w:rsidR="005E415A">
        <w:rPr>
          <w:rFonts w:ascii="GHEA Grapalat" w:eastAsia="GHEA Grapalat" w:hAnsi="GHEA Grapalat" w:cs="GHEA Grapalat"/>
          <w:sz w:val="24"/>
          <w:szCs w:val="24"/>
        </w:rPr>
        <w:t xml:space="preserve"> 29</w:t>
      </w:r>
      <w:r w:rsidRPr="001404B2">
        <w:rPr>
          <w:rFonts w:ascii="GHEA Grapalat" w:eastAsia="GHEA Grapalat" w:hAnsi="GHEA Grapalat" w:cs="GHEA Grapalat"/>
          <w:sz w:val="24"/>
          <w:szCs w:val="24"/>
        </w:rPr>
        <w:t>-րդ կետերի պահանջների կատարումը.</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2) իր կողմից վերապատրաստված ուսուցիչների առնվազն 40 տոկոսը չի հաղթահարել տվյալ կազմակերպությունում վերապատրաստված բաժնի՝ ատեստավորման նվազագույն շեմը:</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3</w:t>
      </w:r>
      <w:r w:rsidR="00A00B8F">
        <w:rPr>
          <w:rFonts w:ascii="GHEA Grapalat" w:eastAsia="GHEA Grapalat" w:hAnsi="GHEA Grapalat" w:cs="GHEA Grapalat"/>
          <w:sz w:val="24"/>
          <w:szCs w:val="24"/>
          <w:lang w:val="hy-AM"/>
        </w:rPr>
        <w:t>2</w:t>
      </w:r>
      <w:r w:rsidRPr="001404B2">
        <w:rPr>
          <w:rFonts w:ascii="GHEA Grapalat" w:eastAsia="GHEA Grapalat" w:hAnsi="GHEA Grapalat" w:cs="GHEA Grapalat"/>
          <w:sz w:val="24"/>
          <w:szCs w:val="24"/>
        </w:rPr>
        <w:t>. Կազմակերպության հաշվետվությունը պետք է պարունակի հետևյալ տեղեկությունը.</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1) ուսուցիչների վերապատրաստման ժամանակացույցը` ըստ խմբերի.</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2) վերապատրաստման մասնակիցների անվանացանկը` ըստ խմբերի (նաև էլեկտրոնային կրիչով).</w:t>
      </w:r>
    </w:p>
    <w:p w:rsidR="00873FFF" w:rsidRPr="001404B2" w:rsidRDefault="006523D6">
      <w:pPr>
        <w:shd w:val="clear" w:color="auto" w:fill="FFFFFF"/>
        <w:spacing w:after="0" w:line="360" w:lineRule="auto"/>
        <w:ind w:left="-851"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3) մասնակիցների հաճախումների գրանցման մատյանի համապատասխան էջերի պատճենները կամ լուսանկարները:</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5E415A" w:rsidRDefault="005E415A">
      <w:pPr>
        <w:shd w:val="clear" w:color="auto" w:fill="FFFFFF"/>
        <w:spacing w:after="0" w:line="240" w:lineRule="auto"/>
        <w:ind w:firstLine="375"/>
        <w:jc w:val="right"/>
        <w:rPr>
          <w:rFonts w:ascii="GHEA Grapalat" w:eastAsia="GHEA Grapalat" w:hAnsi="GHEA Grapalat" w:cs="GHEA Grapalat"/>
          <w:b/>
          <w:sz w:val="24"/>
          <w:szCs w:val="24"/>
          <w:u w:val="single"/>
        </w:rPr>
      </w:pPr>
    </w:p>
    <w:p w:rsidR="005E415A" w:rsidRDefault="005E415A">
      <w:pPr>
        <w:shd w:val="clear" w:color="auto" w:fill="FFFFFF"/>
        <w:spacing w:after="0" w:line="240" w:lineRule="auto"/>
        <w:ind w:firstLine="375"/>
        <w:jc w:val="right"/>
        <w:rPr>
          <w:rFonts w:ascii="GHEA Grapalat" w:eastAsia="GHEA Grapalat" w:hAnsi="GHEA Grapalat" w:cs="GHEA Grapalat"/>
          <w:b/>
          <w:sz w:val="24"/>
          <w:szCs w:val="24"/>
          <w:u w:val="single"/>
        </w:rPr>
      </w:pPr>
    </w:p>
    <w:p w:rsidR="005E415A" w:rsidRDefault="005E415A">
      <w:pPr>
        <w:shd w:val="clear" w:color="auto" w:fill="FFFFFF"/>
        <w:spacing w:after="0" w:line="240" w:lineRule="auto"/>
        <w:ind w:firstLine="375"/>
        <w:jc w:val="right"/>
        <w:rPr>
          <w:rFonts w:ascii="GHEA Grapalat" w:eastAsia="GHEA Grapalat" w:hAnsi="GHEA Grapalat" w:cs="GHEA Grapalat"/>
          <w:b/>
          <w:sz w:val="24"/>
          <w:szCs w:val="24"/>
          <w:u w:val="single"/>
        </w:rPr>
      </w:pPr>
    </w:p>
    <w:p w:rsidR="005E415A" w:rsidRDefault="005E415A">
      <w:pPr>
        <w:shd w:val="clear" w:color="auto" w:fill="FFFFFF"/>
        <w:spacing w:after="0" w:line="240" w:lineRule="auto"/>
        <w:ind w:firstLine="375"/>
        <w:jc w:val="right"/>
        <w:rPr>
          <w:rFonts w:ascii="GHEA Grapalat" w:eastAsia="GHEA Grapalat" w:hAnsi="GHEA Grapalat" w:cs="GHEA Grapalat"/>
          <w:b/>
          <w:sz w:val="24"/>
          <w:szCs w:val="24"/>
          <w:u w:val="single"/>
        </w:rPr>
      </w:pPr>
    </w:p>
    <w:p w:rsidR="005E415A" w:rsidRDefault="005E415A">
      <w:pPr>
        <w:shd w:val="clear" w:color="auto" w:fill="FFFFFF"/>
        <w:spacing w:after="0" w:line="240" w:lineRule="auto"/>
        <w:ind w:firstLine="375"/>
        <w:jc w:val="right"/>
        <w:rPr>
          <w:rFonts w:ascii="GHEA Grapalat" w:eastAsia="GHEA Grapalat" w:hAnsi="GHEA Grapalat" w:cs="GHEA Grapalat"/>
          <w:b/>
          <w:sz w:val="24"/>
          <w:szCs w:val="24"/>
          <w:u w:val="single"/>
        </w:rPr>
      </w:pPr>
    </w:p>
    <w:p w:rsidR="005E415A" w:rsidRDefault="005E415A">
      <w:pPr>
        <w:shd w:val="clear" w:color="auto" w:fill="FFFFFF"/>
        <w:spacing w:after="0" w:line="240" w:lineRule="auto"/>
        <w:ind w:firstLine="375"/>
        <w:jc w:val="right"/>
        <w:rPr>
          <w:rFonts w:ascii="GHEA Grapalat" w:eastAsia="GHEA Grapalat" w:hAnsi="GHEA Grapalat" w:cs="GHEA Grapalat"/>
          <w:b/>
          <w:sz w:val="24"/>
          <w:szCs w:val="24"/>
          <w:u w:val="single"/>
        </w:rPr>
      </w:pPr>
    </w:p>
    <w:p w:rsidR="00873FFF" w:rsidRPr="001404B2" w:rsidRDefault="006523D6">
      <w:pPr>
        <w:shd w:val="clear" w:color="auto" w:fill="FFFFFF"/>
        <w:spacing w:after="0" w:line="240" w:lineRule="auto"/>
        <w:ind w:firstLine="375"/>
        <w:jc w:val="right"/>
        <w:rPr>
          <w:rFonts w:ascii="GHEA Grapalat" w:eastAsia="GHEA Grapalat" w:hAnsi="GHEA Grapalat" w:cs="GHEA Grapalat"/>
          <w:sz w:val="24"/>
          <w:szCs w:val="24"/>
        </w:rPr>
      </w:pPr>
      <w:r w:rsidRPr="001404B2">
        <w:rPr>
          <w:rFonts w:ascii="GHEA Grapalat" w:eastAsia="GHEA Grapalat" w:hAnsi="GHEA Grapalat" w:cs="GHEA Grapalat"/>
          <w:b/>
          <w:sz w:val="24"/>
          <w:szCs w:val="24"/>
          <w:u w:val="single"/>
        </w:rPr>
        <w:t>Ձև N 1</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jc w:val="center"/>
        <w:rPr>
          <w:rFonts w:ascii="GHEA Grapalat" w:eastAsia="GHEA Grapalat" w:hAnsi="GHEA Grapalat" w:cs="GHEA Grapalat"/>
          <w:sz w:val="24"/>
          <w:szCs w:val="24"/>
        </w:rPr>
      </w:pPr>
      <w:r w:rsidRPr="001404B2">
        <w:rPr>
          <w:rFonts w:ascii="GHEA Grapalat" w:eastAsia="GHEA Grapalat" w:hAnsi="GHEA Grapalat" w:cs="GHEA Grapalat"/>
          <w:b/>
          <w:sz w:val="24"/>
          <w:szCs w:val="24"/>
        </w:rPr>
        <w:t>Հ ա յ տ</w:t>
      </w:r>
    </w:p>
    <w:p w:rsidR="00873FFF" w:rsidRPr="001404B2" w:rsidRDefault="00873FFF">
      <w:pPr>
        <w:shd w:val="clear" w:color="auto" w:fill="FFFFFF"/>
        <w:spacing w:after="0" w:line="240" w:lineRule="auto"/>
        <w:jc w:val="center"/>
        <w:rPr>
          <w:rFonts w:ascii="GHEA Grapalat" w:eastAsia="GHEA Grapalat" w:hAnsi="GHEA Grapalat" w:cs="GHEA Grapalat"/>
          <w:sz w:val="24"/>
          <w:szCs w:val="24"/>
        </w:rPr>
      </w:pPr>
    </w:p>
    <w:p w:rsidR="00873FFF" w:rsidRPr="001404B2" w:rsidRDefault="006523D6">
      <w:pPr>
        <w:shd w:val="clear" w:color="auto" w:fill="FFFFFF"/>
        <w:spacing w:after="0" w:line="240" w:lineRule="auto"/>
        <w:jc w:val="center"/>
        <w:rPr>
          <w:rFonts w:ascii="GHEA Grapalat" w:eastAsia="GHEA Grapalat" w:hAnsi="GHEA Grapalat" w:cs="GHEA Grapalat"/>
          <w:sz w:val="24"/>
          <w:szCs w:val="24"/>
        </w:rPr>
      </w:pPr>
      <w:r w:rsidRPr="001404B2">
        <w:rPr>
          <w:rFonts w:ascii="GHEA Grapalat" w:eastAsia="GHEA Grapalat" w:hAnsi="GHEA Grapalat" w:cs="GHEA Grapalat"/>
          <w:b/>
          <w:sz w:val="24"/>
          <w:szCs w:val="24"/>
        </w:rPr>
        <w:t>Ատեստավորման ենթակա ուսուցչին վերապատրաստող կազմակերպության</w:t>
      </w:r>
    </w:p>
    <w:p w:rsidR="00873FFF" w:rsidRPr="001404B2" w:rsidRDefault="006523D6">
      <w:pPr>
        <w:shd w:val="clear" w:color="auto" w:fill="FFFFFF"/>
        <w:spacing w:after="0" w:line="240" w:lineRule="auto"/>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ՀՀ կրթության, գիտության, մշակույթի և սպորտի նախարար</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r w:rsidRPr="001404B2">
        <w:rPr>
          <w:rFonts w:ascii="GHEA Grapalat" w:eastAsia="GHEA Grapalat" w:hAnsi="GHEA Grapalat" w:cs="GHEA Grapalat"/>
          <w:sz w:val="24"/>
          <w:szCs w:val="24"/>
        </w:rPr>
        <w:t>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r w:rsidRPr="001404B2">
        <w:rPr>
          <w:rFonts w:ascii="GHEA Grapalat" w:eastAsia="GHEA Grapalat" w:hAnsi="GHEA Grapalat" w:cs="GHEA Grapalat"/>
          <w:sz w:val="24"/>
          <w:szCs w:val="24"/>
        </w:rPr>
        <w:t>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r w:rsidRPr="001404B2">
        <w:rPr>
          <w:rFonts w:ascii="GHEA Grapalat" w:eastAsia="GHEA Grapalat" w:hAnsi="GHEA Grapalat" w:cs="GHEA Grapalat"/>
          <w:sz w:val="24"/>
          <w:szCs w:val="24"/>
        </w:rPr>
        <w:t>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Հանրակրթական ուսումնական հաստատության ատեստավորման ենթակա ուսուցչին վերապատրաստող երաշխավորված կազմակերպությունների ցանկում ընդգրկվելու</w:t>
      </w:r>
    </w:p>
    <w:p w:rsidR="00873FFF" w:rsidRPr="001404B2" w:rsidRDefault="006523D6">
      <w:pPr>
        <w:shd w:val="clear" w:color="auto" w:fill="FFFFFF"/>
        <w:spacing w:after="0" w:line="240" w:lineRule="auto"/>
        <w:jc w:val="both"/>
        <w:rPr>
          <w:rFonts w:ascii="GHEA Grapalat" w:eastAsia="GHEA Grapalat" w:hAnsi="GHEA Grapalat" w:cs="GHEA Grapalat"/>
          <w:sz w:val="24"/>
          <w:szCs w:val="24"/>
        </w:rPr>
      </w:pPr>
      <w:r w:rsidRPr="001404B2">
        <w:rPr>
          <w:sz w:val="24"/>
          <w:szCs w:val="24"/>
        </w:rPr>
        <w:t> </w:t>
      </w:r>
    </w:p>
    <w:p w:rsidR="00873FFF" w:rsidRPr="001404B2" w:rsidRDefault="006523D6" w:rsidP="005E415A">
      <w:pPr>
        <w:shd w:val="clear" w:color="auto" w:fill="FFFFFF"/>
        <w:spacing w:after="0" w:line="240" w:lineRule="auto"/>
        <w:jc w:val="center"/>
        <w:rPr>
          <w:rFonts w:ascii="GHEA Grapalat" w:eastAsia="GHEA Grapalat" w:hAnsi="GHEA Grapalat" w:cs="GHEA Grapalat"/>
          <w:sz w:val="24"/>
          <w:szCs w:val="24"/>
        </w:rPr>
      </w:pPr>
      <w:r w:rsidRPr="001404B2">
        <w:rPr>
          <w:rFonts w:ascii="GHEA Grapalat" w:eastAsia="GHEA Grapalat" w:hAnsi="GHEA Grapalat" w:cs="GHEA Grapalat"/>
          <w:b/>
          <w:sz w:val="24"/>
          <w:szCs w:val="24"/>
        </w:rPr>
        <w:t>Դ Ի Մ ՈՒ Մ</w:t>
      </w:r>
    </w:p>
    <w:p w:rsidR="00873FFF" w:rsidRPr="001404B2" w:rsidRDefault="006523D6">
      <w:pPr>
        <w:shd w:val="clear" w:color="auto" w:fill="FFFFFF"/>
        <w:spacing w:after="0" w:line="240" w:lineRule="auto"/>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(Կազմակերպության անվանումը)</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ցանկանում է մասնակցել ատեստավորման ենթակա ուսուցչին վերապատրաստող երաշխավորված կազմակերպությունների ցանկում ընդգրկվելու համար հայտարարված մրցույթին:</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Կազմակերպությունը դիմում է վերապատրաստումները</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 մարզի (մարզերի)</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 xml:space="preserve">__________________________________________________________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 բաժնի (բաժիններ)</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 մակարդակի (մակարդակներ)</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 եղանակով (եղանակներով)</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իրականացնելու համար։</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r w:rsidRPr="001404B2">
        <w:rPr>
          <w:rFonts w:ascii="GHEA Grapalat" w:eastAsia="GHEA Grapalat" w:hAnsi="GHEA Grapalat" w:cs="GHEA Grapalat"/>
          <w:sz w:val="24"/>
          <w:szCs w:val="24"/>
        </w:rPr>
        <w:t>Կազմակերպությունը պատասխանատու է հայտում նշված տեղեկության համար և պատրաստակամ է կատարելու այն պարտավորությունները, որոնք` մրցույթում հաղթելու դեպքում, կսահմանվեն հետագայում կնքվելիք պայմանագրով:</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tbl>
      <w:tblPr>
        <w:tblStyle w:val="af3"/>
        <w:tblW w:w="9750" w:type="dxa"/>
        <w:jc w:val="center"/>
        <w:tblLayout w:type="fixed"/>
        <w:tblLook w:val="0400" w:firstRow="0" w:lastRow="0" w:firstColumn="0" w:lastColumn="0" w:noHBand="0" w:noVBand="1"/>
      </w:tblPr>
      <w:tblGrid>
        <w:gridCol w:w="1599"/>
        <w:gridCol w:w="8151"/>
      </w:tblGrid>
      <w:tr w:rsidR="001404B2" w:rsidRPr="001404B2">
        <w:trPr>
          <w:jc w:val="center"/>
        </w:trPr>
        <w:tc>
          <w:tcPr>
            <w:tcW w:w="1599" w:type="dxa"/>
            <w:shd w:val="clear" w:color="auto" w:fill="FFFFFF"/>
            <w:vAlign w:val="center"/>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Տնօրեն`</w:t>
            </w:r>
          </w:p>
        </w:tc>
        <w:tc>
          <w:tcPr>
            <w:tcW w:w="8151" w:type="dxa"/>
            <w:shd w:val="clear" w:color="auto" w:fill="FFFFFF"/>
            <w:vAlign w:val="center"/>
          </w:tcPr>
          <w:p w:rsidR="00873FFF" w:rsidRPr="001404B2" w:rsidRDefault="006523D6">
            <w:pPr>
              <w:spacing w:line="240" w:lineRule="auto"/>
              <w:jc w:val="both"/>
              <w:rPr>
                <w:rFonts w:ascii="GHEA Grapalat" w:eastAsia="GHEA Grapalat" w:hAnsi="GHEA Grapalat" w:cs="GHEA Grapalat"/>
                <w:sz w:val="24"/>
                <w:szCs w:val="24"/>
              </w:rPr>
            </w:pPr>
            <w:r w:rsidRPr="001404B2">
              <w:rPr>
                <w:sz w:val="24"/>
                <w:szCs w:val="24"/>
              </w:rPr>
              <w:t> </w:t>
            </w:r>
            <w:r w:rsidRPr="001404B2">
              <w:rPr>
                <w:rFonts w:ascii="GHEA Grapalat" w:eastAsia="GHEA Grapalat" w:hAnsi="GHEA Grapalat" w:cs="GHEA Grapalat"/>
                <w:sz w:val="24"/>
                <w:szCs w:val="24"/>
              </w:rPr>
              <w:t>____________________________</w:t>
            </w:r>
          </w:p>
        </w:tc>
      </w:tr>
      <w:tr w:rsidR="001404B2" w:rsidRPr="001404B2">
        <w:trPr>
          <w:jc w:val="center"/>
        </w:trPr>
        <w:tc>
          <w:tcPr>
            <w:tcW w:w="1599" w:type="dxa"/>
            <w:shd w:val="clear" w:color="auto" w:fill="FFFFFF"/>
            <w:vAlign w:val="center"/>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8151" w:type="dxa"/>
            <w:shd w:val="clear" w:color="auto" w:fill="FFFFFF"/>
            <w:vAlign w:val="center"/>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r w:rsidR="001404B2" w:rsidRPr="001404B2">
        <w:trPr>
          <w:jc w:val="center"/>
        </w:trPr>
        <w:tc>
          <w:tcPr>
            <w:tcW w:w="1599" w:type="dxa"/>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Կ.Տ.</w:t>
            </w:r>
          </w:p>
        </w:tc>
        <w:tc>
          <w:tcPr>
            <w:tcW w:w="8151" w:type="dxa"/>
            <w:shd w:val="clear" w:color="auto" w:fill="FFFFFF"/>
            <w:vAlign w:val="center"/>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 _________________, 20______ թ.</w:t>
            </w:r>
          </w:p>
        </w:tc>
      </w:tr>
    </w:tbl>
    <w:p w:rsidR="00873FFF" w:rsidRPr="001404B2" w:rsidRDefault="006523D6">
      <w:pPr>
        <w:shd w:val="clear" w:color="auto" w:fill="FFFFFF"/>
        <w:spacing w:after="0" w:line="240" w:lineRule="auto"/>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I. ՏԵՂԵԿՈՒԹՅՈՒՆՆԵՐ</w:t>
      </w:r>
    </w:p>
    <w:p w:rsidR="00873FFF" w:rsidRPr="001404B2" w:rsidRDefault="006523D6">
      <w:pPr>
        <w:shd w:val="clear" w:color="auto" w:fill="FFFFFF"/>
        <w:spacing w:after="0" w:line="240" w:lineRule="auto"/>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Համայնքը (քաղաքը)</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lastRenderedPageBreak/>
        <w:t>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Կազմակերպությունը</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Գտնվելու վայրը</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1. Կազմակերպության տարածքի ֆիզիկական վիճակը, գործունեության իրավունքը, պայմանները</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1) Կազմակերպության սեփականության կամ անհատույց օգտագործման կամ վարձակալության իրավունքով օգտագործվող տարածքը (տարածքը վարձակալությամբ տրամադրելու վերաբերյալ նախնական համաձայնությունը) (պետական գրանցման վկայականի, կանոնադրության, պայմանագրի, հարկային պարտավորությունների կատարման վերաբերյալ հարկային մարմինների կողմից կազմակերպությանը տրված տեղեկանքների պատճենները) առնվազն մեկ ուսումնական խմբի (մինչև 30 անձ) հետ տեսական և գործնական պարապմունքներ իրականացնելու համար:</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2) Վերապատրաստումների համար նախատեսված լսարանների, սենյակների քանակը և դրանց ֆիզիկական վիճակի նկարագրությունը</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3) Նկարագրել սենյակների կահավորվածությունը (սեղաններ, աթոռներ, գրատախտակ և այլն, տեսակը, մաշվածության աստիճանը)</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4) Թվարկել վերապատրաստումների իրականացման համար նախատեսված</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r w:rsidRPr="001404B2">
        <w:rPr>
          <w:rFonts w:ascii="GHEA Grapalat" w:eastAsia="GHEA Grapalat" w:hAnsi="GHEA Grapalat" w:cs="GHEA Grapalat"/>
          <w:sz w:val="24"/>
          <w:szCs w:val="24"/>
        </w:rPr>
        <w:t>սենյակներում առկա սարքավորումները (համակարգիչներ, պրոյեկտոր,</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r w:rsidRPr="001404B2">
        <w:rPr>
          <w:rFonts w:ascii="GHEA Grapalat" w:eastAsia="GHEA Grapalat" w:hAnsi="GHEA Grapalat" w:cs="GHEA Grapalat"/>
          <w:sz w:val="24"/>
          <w:szCs w:val="24"/>
        </w:rPr>
        <w:t>տեսատեխնիկա, տպիչ, բազմացնող սարք և այլն), տեսակը և քանակը</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tbl>
      <w:tblPr>
        <w:tblStyle w:val="af4"/>
        <w:tblW w:w="975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001"/>
        <w:gridCol w:w="1721"/>
        <w:gridCol w:w="1569"/>
        <w:gridCol w:w="1459"/>
      </w:tblGrid>
      <w:tr w:rsidR="001404B2" w:rsidRPr="001404B2">
        <w:trPr>
          <w:jc w:val="center"/>
        </w:trPr>
        <w:tc>
          <w:tcPr>
            <w:tcW w:w="5001" w:type="dxa"/>
            <w:tcBorders>
              <w:top w:val="single" w:sz="6" w:space="0" w:color="000000"/>
              <w:left w:val="single" w:sz="6" w:space="0" w:color="000000"/>
              <w:bottom w:val="single" w:sz="6" w:space="0" w:color="000000"/>
              <w:right w:val="single" w:sz="6" w:space="0" w:color="000000"/>
            </w:tcBorders>
            <w:shd w:val="clear" w:color="auto" w:fill="D5D3D3"/>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Սարքավորման անվանումը</w:t>
            </w:r>
          </w:p>
        </w:tc>
        <w:tc>
          <w:tcPr>
            <w:tcW w:w="1721" w:type="dxa"/>
            <w:tcBorders>
              <w:top w:val="single" w:sz="6" w:space="0" w:color="000000"/>
              <w:left w:val="single" w:sz="6" w:space="0" w:color="000000"/>
              <w:bottom w:val="single" w:sz="6" w:space="0" w:color="000000"/>
              <w:right w:val="single" w:sz="6" w:space="0" w:color="000000"/>
            </w:tcBorders>
            <w:shd w:val="clear" w:color="auto" w:fill="D5D3D3"/>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Մակնիշը</w:t>
            </w:r>
          </w:p>
        </w:tc>
        <w:tc>
          <w:tcPr>
            <w:tcW w:w="1569" w:type="dxa"/>
            <w:tcBorders>
              <w:top w:val="single" w:sz="6" w:space="0" w:color="000000"/>
              <w:left w:val="single" w:sz="6" w:space="0" w:color="000000"/>
              <w:bottom w:val="single" w:sz="6" w:space="0" w:color="000000"/>
              <w:right w:val="single" w:sz="6" w:space="0" w:color="000000"/>
            </w:tcBorders>
            <w:shd w:val="clear" w:color="auto" w:fill="D5D3D3"/>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քանակը</w:t>
            </w:r>
          </w:p>
        </w:tc>
        <w:tc>
          <w:tcPr>
            <w:tcW w:w="1459" w:type="dxa"/>
            <w:tcBorders>
              <w:top w:val="single" w:sz="6" w:space="0" w:color="000000"/>
              <w:left w:val="single" w:sz="6" w:space="0" w:color="000000"/>
              <w:bottom w:val="single" w:sz="6" w:space="0" w:color="000000"/>
              <w:right w:val="single" w:sz="6" w:space="0" w:color="000000"/>
            </w:tcBorders>
            <w:shd w:val="clear" w:color="auto" w:fill="D5D3D3"/>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վիճակը</w:t>
            </w:r>
          </w:p>
        </w:tc>
      </w:tr>
      <w:tr w:rsidR="001404B2" w:rsidRPr="001404B2">
        <w:trPr>
          <w:jc w:val="center"/>
        </w:trPr>
        <w:tc>
          <w:tcPr>
            <w:tcW w:w="5001"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21"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56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45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r w:rsidR="001404B2" w:rsidRPr="001404B2">
        <w:trPr>
          <w:jc w:val="center"/>
        </w:trPr>
        <w:tc>
          <w:tcPr>
            <w:tcW w:w="5001"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21"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56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45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r w:rsidR="001404B2" w:rsidRPr="001404B2">
        <w:trPr>
          <w:jc w:val="center"/>
        </w:trPr>
        <w:tc>
          <w:tcPr>
            <w:tcW w:w="5001"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lastRenderedPageBreak/>
              <w:t> </w:t>
            </w:r>
          </w:p>
        </w:tc>
        <w:tc>
          <w:tcPr>
            <w:tcW w:w="1721"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56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45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r w:rsidR="001404B2" w:rsidRPr="001404B2">
        <w:trPr>
          <w:jc w:val="center"/>
        </w:trPr>
        <w:tc>
          <w:tcPr>
            <w:tcW w:w="5001"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21"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56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45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r w:rsidR="001404B2" w:rsidRPr="001404B2">
        <w:trPr>
          <w:jc w:val="center"/>
        </w:trPr>
        <w:tc>
          <w:tcPr>
            <w:tcW w:w="5001"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21"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56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45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r w:rsidR="001404B2" w:rsidRPr="001404B2">
        <w:trPr>
          <w:jc w:val="center"/>
        </w:trPr>
        <w:tc>
          <w:tcPr>
            <w:tcW w:w="5001"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21"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56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45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r w:rsidR="001404B2" w:rsidRPr="001404B2">
        <w:trPr>
          <w:jc w:val="center"/>
        </w:trPr>
        <w:tc>
          <w:tcPr>
            <w:tcW w:w="5001"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21"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56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45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bl>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5) Հեռավար կամ համակցված եղանակով վերապատրաստման դեպքում անհրաժեշտ հագեցվածությունը, կազմակերպման մանրամասները</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6) Հոսող ջրի առկայությունը</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7) Սանհանգույցների առկայությունը և վիճակը</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8) Ծավալուն վերապատրաստում իրականացնելու դեպքում կազմակերպական բնույթի լրացուցիչ տվյալներ՝ անհրաժեշտ ծավալներ ապահովելու հնարավորության վերաբերյալ</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9) Ներկայացնել տեղեկություն՝ կազմակերպության ղեկավար անձնակազմի վերաբերյալ (կրթություն, աշխատանքային փորձ).</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2.</w:t>
      </w:r>
      <w:r w:rsidRPr="001404B2">
        <w:rPr>
          <w:sz w:val="24"/>
          <w:szCs w:val="24"/>
        </w:rPr>
        <w:t> </w:t>
      </w:r>
      <w:r w:rsidRPr="001404B2">
        <w:rPr>
          <w:rFonts w:ascii="GHEA Grapalat" w:eastAsia="GHEA Grapalat" w:hAnsi="GHEA Grapalat" w:cs="GHEA Grapalat"/>
          <w:b/>
          <w:sz w:val="24"/>
          <w:szCs w:val="24"/>
        </w:rPr>
        <w:t>Վերապատրաստման</w:t>
      </w:r>
      <w:r w:rsidRPr="001404B2">
        <w:rPr>
          <w:b/>
          <w:sz w:val="24"/>
          <w:szCs w:val="24"/>
        </w:rPr>
        <w:t> </w:t>
      </w:r>
      <w:r w:rsidRPr="001404B2">
        <w:rPr>
          <w:rFonts w:ascii="GHEA Grapalat" w:eastAsia="GHEA Grapalat" w:hAnsi="GHEA Grapalat" w:cs="GHEA Grapalat"/>
          <w:b/>
          <w:sz w:val="24"/>
          <w:szCs w:val="24"/>
        </w:rPr>
        <w:t>ծրագրի</w:t>
      </w:r>
      <w:r w:rsidRPr="001404B2">
        <w:rPr>
          <w:b/>
          <w:sz w:val="24"/>
          <w:szCs w:val="24"/>
        </w:rPr>
        <w:t> </w:t>
      </w:r>
      <w:r w:rsidRPr="001404B2">
        <w:rPr>
          <w:rFonts w:ascii="GHEA Grapalat" w:eastAsia="GHEA Grapalat" w:hAnsi="GHEA Grapalat" w:cs="GHEA Grapalat"/>
          <w:b/>
          <w:sz w:val="24"/>
          <w:szCs w:val="24"/>
        </w:rPr>
        <w:t>բովանդակությունը,</w:t>
      </w:r>
      <w:r w:rsidRPr="001404B2">
        <w:rPr>
          <w:b/>
          <w:sz w:val="24"/>
          <w:szCs w:val="24"/>
        </w:rPr>
        <w:t> </w:t>
      </w:r>
      <w:r w:rsidRPr="001404B2">
        <w:rPr>
          <w:rFonts w:ascii="GHEA Grapalat" w:eastAsia="GHEA Grapalat" w:hAnsi="GHEA Grapalat" w:cs="GHEA Grapalat"/>
          <w:b/>
          <w:sz w:val="24"/>
          <w:szCs w:val="24"/>
        </w:rPr>
        <w:t>համապատասխան</w:t>
      </w:r>
      <w:r w:rsidRPr="001404B2">
        <w:rPr>
          <w:b/>
          <w:sz w:val="24"/>
          <w:szCs w:val="24"/>
        </w:rPr>
        <w:t> </w:t>
      </w:r>
      <w:r w:rsidRPr="001404B2">
        <w:rPr>
          <w:rFonts w:ascii="GHEA Grapalat" w:eastAsia="GHEA Grapalat" w:hAnsi="GHEA Grapalat" w:cs="GHEA Grapalat"/>
          <w:b/>
          <w:sz w:val="24"/>
          <w:szCs w:val="24"/>
        </w:rPr>
        <w:t>հագեցվածությունը</w:t>
      </w:r>
      <w:r w:rsidRPr="001404B2">
        <w:rPr>
          <w:b/>
          <w:sz w:val="24"/>
          <w:szCs w:val="24"/>
        </w:rPr>
        <w:t> </w:t>
      </w:r>
      <w:r w:rsidRPr="001404B2">
        <w:rPr>
          <w:rFonts w:ascii="GHEA Grapalat" w:eastAsia="GHEA Grapalat" w:hAnsi="GHEA Grapalat" w:cs="GHEA Grapalat"/>
          <w:b/>
          <w:sz w:val="24"/>
          <w:szCs w:val="24"/>
        </w:rPr>
        <w:t>և</w:t>
      </w:r>
      <w:r w:rsidRPr="001404B2">
        <w:rPr>
          <w:b/>
          <w:sz w:val="24"/>
          <w:szCs w:val="24"/>
        </w:rPr>
        <w:t> </w:t>
      </w:r>
      <w:r w:rsidRPr="001404B2">
        <w:rPr>
          <w:rFonts w:ascii="GHEA Grapalat" w:eastAsia="GHEA Grapalat" w:hAnsi="GHEA Grapalat" w:cs="GHEA Grapalat"/>
          <w:b/>
          <w:sz w:val="24"/>
          <w:szCs w:val="24"/>
        </w:rPr>
        <w:t>օրվա</w:t>
      </w:r>
      <w:r w:rsidRPr="001404B2">
        <w:rPr>
          <w:b/>
          <w:sz w:val="24"/>
          <w:szCs w:val="24"/>
        </w:rPr>
        <w:t> </w:t>
      </w:r>
      <w:r w:rsidRPr="001404B2">
        <w:rPr>
          <w:rFonts w:ascii="GHEA Grapalat" w:eastAsia="GHEA Grapalat" w:hAnsi="GHEA Grapalat" w:cs="GHEA Grapalat"/>
          <w:b/>
          <w:sz w:val="24"/>
          <w:szCs w:val="24"/>
        </w:rPr>
        <w:t>ժամանակացույցը</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 xml:space="preserve">Ուսուցիչների վերապատրաստման ծրագրի բովանդակությանը համապատասխան ձեռնարկով, մոդուլով, թեստային առաջադրանքներով, հարցաշարերով, ամփոփաթերթերով, ուսումնանյութական բազայով, կահավորանքով, ՏՀՏ միջոցներով, </w:t>
      </w:r>
      <w:r w:rsidRPr="001404B2">
        <w:rPr>
          <w:rFonts w:ascii="GHEA Grapalat" w:eastAsia="GHEA Grapalat" w:hAnsi="GHEA Grapalat" w:cs="GHEA Grapalat"/>
          <w:sz w:val="24"/>
          <w:szCs w:val="24"/>
        </w:rPr>
        <w:lastRenderedPageBreak/>
        <w:t>սարքավորումներով, ուսումնադիտողական պարագաներով, ուսումնական գրականությամբ ապահովվածությունը</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3.</w:t>
      </w:r>
      <w:r w:rsidRPr="001404B2">
        <w:rPr>
          <w:b/>
          <w:sz w:val="24"/>
          <w:szCs w:val="24"/>
        </w:rPr>
        <w:t> </w:t>
      </w:r>
      <w:r w:rsidRPr="001404B2">
        <w:rPr>
          <w:rFonts w:ascii="GHEA Grapalat" w:eastAsia="GHEA Grapalat" w:hAnsi="GHEA Grapalat" w:cs="GHEA Grapalat"/>
          <w:b/>
          <w:sz w:val="24"/>
          <w:szCs w:val="24"/>
        </w:rPr>
        <w:t>Կազմակերպության</w:t>
      </w:r>
      <w:r w:rsidRPr="001404B2">
        <w:rPr>
          <w:b/>
          <w:sz w:val="24"/>
          <w:szCs w:val="24"/>
        </w:rPr>
        <w:t> </w:t>
      </w:r>
      <w:r w:rsidRPr="001404B2">
        <w:rPr>
          <w:rFonts w:ascii="GHEA Grapalat" w:eastAsia="GHEA Grapalat" w:hAnsi="GHEA Grapalat" w:cs="GHEA Grapalat"/>
          <w:b/>
          <w:sz w:val="24"/>
          <w:szCs w:val="24"/>
        </w:rPr>
        <w:t>կադրային</w:t>
      </w:r>
      <w:r w:rsidRPr="001404B2">
        <w:rPr>
          <w:b/>
          <w:sz w:val="24"/>
          <w:szCs w:val="24"/>
        </w:rPr>
        <w:t> </w:t>
      </w:r>
      <w:r w:rsidRPr="001404B2">
        <w:rPr>
          <w:rFonts w:ascii="GHEA Grapalat" w:eastAsia="GHEA Grapalat" w:hAnsi="GHEA Grapalat" w:cs="GHEA Grapalat"/>
          <w:b/>
          <w:sz w:val="24"/>
          <w:szCs w:val="24"/>
        </w:rPr>
        <w:t>ռեսուրսների</w:t>
      </w:r>
      <w:r w:rsidRPr="001404B2">
        <w:rPr>
          <w:b/>
          <w:sz w:val="24"/>
          <w:szCs w:val="24"/>
        </w:rPr>
        <w:t> </w:t>
      </w:r>
      <w:r w:rsidRPr="001404B2">
        <w:rPr>
          <w:rFonts w:ascii="GHEA Grapalat" w:eastAsia="GHEA Grapalat" w:hAnsi="GHEA Grapalat" w:cs="GHEA Grapalat"/>
          <w:b/>
          <w:sz w:val="24"/>
          <w:szCs w:val="24"/>
        </w:rPr>
        <w:t>հնարավորությունները</w:t>
      </w:r>
      <w:r w:rsidRPr="001404B2">
        <w:rPr>
          <w:b/>
          <w:sz w:val="24"/>
          <w:szCs w:val="24"/>
        </w:rPr>
        <w:t> </w:t>
      </w:r>
      <w:r w:rsidRPr="001404B2">
        <w:rPr>
          <w:rFonts w:ascii="GHEA Grapalat" w:eastAsia="GHEA Grapalat" w:hAnsi="GHEA Grapalat" w:cs="GHEA Grapalat"/>
          <w:b/>
          <w:sz w:val="24"/>
          <w:szCs w:val="24"/>
        </w:rPr>
        <w:t>(տեղեկանք</w:t>
      </w:r>
      <w:r w:rsidRPr="001404B2">
        <w:rPr>
          <w:b/>
          <w:sz w:val="24"/>
          <w:szCs w:val="24"/>
        </w:rPr>
        <w:t> </w:t>
      </w:r>
      <w:r w:rsidRPr="001404B2">
        <w:rPr>
          <w:rFonts w:ascii="GHEA Grapalat" w:eastAsia="GHEA Grapalat" w:hAnsi="GHEA Grapalat" w:cs="GHEA Grapalat"/>
          <w:b/>
          <w:sz w:val="24"/>
          <w:szCs w:val="24"/>
        </w:rPr>
        <w:t>CV)</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ա) Տրամադրել տվյալներ աշխատակազմի այն անդամների մասին, ովքեր ունեն վերապատրաստումների իրականացման ուղղությամբ համապատասխան փորձառություն, հմտություններ, գիտելիքներ և կարողություններ (լրացնել աղյուսակը)</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tbl>
      <w:tblPr>
        <w:tblStyle w:val="af5"/>
        <w:tblW w:w="10426"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53"/>
        <w:gridCol w:w="1984"/>
        <w:gridCol w:w="1172"/>
        <w:gridCol w:w="2814"/>
        <w:gridCol w:w="2155"/>
        <w:gridCol w:w="1048"/>
      </w:tblGrid>
      <w:tr w:rsidR="001404B2" w:rsidRPr="001404B2">
        <w:trPr>
          <w:jc w:val="center"/>
        </w:trPr>
        <w:tc>
          <w:tcPr>
            <w:tcW w:w="125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Անունը, ազգանուն, ծննդյան թիվը</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Կրթությունը, որ ուսումնական հաստատությունն է ավարտել (որակավորումը)</w:t>
            </w:r>
          </w:p>
        </w:tc>
        <w:tc>
          <w:tcPr>
            <w:tcW w:w="1172"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Մասնա-գիտական ստաժը</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Վերջին 5 տարում վերապատրաստումների՝ որպես վերապատրաստող, մասնակցության փորձը ղեկավար և մանկավարժական կադրերի պատրաստման կամ վերապատրաստման ոլորտում</w:t>
            </w:r>
          </w:p>
        </w:tc>
        <w:tc>
          <w:tcPr>
            <w:tcW w:w="2155"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Որպես վերապատրաստող վերապատ-րաստումների ինչ ծրագրերի է մասնակցել (ծրագրի անվանումը)</w:t>
            </w:r>
          </w:p>
        </w:tc>
        <w:tc>
          <w:tcPr>
            <w:tcW w:w="1048"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Այլ տեղեկու-թյուններ</w:t>
            </w:r>
          </w:p>
        </w:tc>
      </w:tr>
      <w:tr w:rsidR="001404B2" w:rsidRPr="001404B2">
        <w:trPr>
          <w:jc w:val="center"/>
        </w:trPr>
        <w:tc>
          <w:tcPr>
            <w:tcW w:w="125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172"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2155"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048"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r w:rsidR="001404B2" w:rsidRPr="001404B2">
        <w:trPr>
          <w:jc w:val="center"/>
        </w:trPr>
        <w:tc>
          <w:tcPr>
            <w:tcW w:w="125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172"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2155"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048"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bl>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4.</w:t>
      </w:r>
      <w:r w:rsidRPr="001404B2">
        <w:rPr>
          <w:b/>
          <w:sz w:val="24"/>
          <w:szCs w:val="24"/>
        </w:rPr>
        <w:t> </w:t>
      </w:r>
      <w:r w:rsidRPr="001404B2">
        <w:rPr>
          <w:rFonts w:ascii="GHEA Grapalat" w:eastAsia="GHEA Grapalat" w:hAnsi="GHEA Grapalat" w:cs="GHEA Grapalat"/>
          <w:b/>
          <w:sz w:val="24"/>
          <w:szCs w:val="24"/>
        </w:rPr>
        <w:t>Կազմակերպության</w:t>
      </w:r>
      <w:r w:rsidRPr="001404B2">
        <w:rPr>
          <w:b/>
          <w:sz w:val="24"/>
          <w:szCs w:val="24"/>
        </w:rPr>
        <w:t> </w:t>
      </w:r>
      <w:r w:rsidRPr="001404B2">
        <w:rPr>
          <w:rFonts w:ascii="GHEA Grapalat" w:eastAsia="GHEA Grapalat" w:hAnsi="GHEA Grapalat" w:cs="GHEA Grapalat"/>
          <w:b/>
          <w:sz w:val="24"/>
          <w:szCs w:val="24"/>
        </w:rPr>
        <w:t>փորձառությունը</w:t>
      </w:r>
      <w:r w:rsidRPr="001404B2">
        <w:rPr>
          <w:b/>
          <w:sz w:val="24"/>
          <w:szCs w:val="24"/>
        </w:rPr>
        <w:t> </w:t>
      </w:r>
      <w:r w:rsidRPr="001404B2">
        <w:rPr>
          <w:rFonts w:ascii="GHEA Grapalat" w:eastAsia="GHEA Grapalat" w:hAnsi="GHEA Grapalat" w:cs="GHEA Grapalat"/>
          <w:b/>
          <w:sz w:val="24"/>
          <w:szCs w:val="24"/>
        </w:rPr>
        <w:t>վերապատրաստումների</w:t>
      </w:r>
      <w:r w:rsidRPr="001404B2">
        <w:rPr>
          <w:b/>
          <w:sz w:val="24"/>
          <w:szCs w:val="24"/>
        </w:rPr>
        <w:t> </w:t>
      </w:r>
      <w:r w:rsidRPr="001404B2">
        <w:rPr>
          <w:rFonts w:ascii="GHEA Grapalat" w:eastAsia="GHEA Grapalat" w:hAnsi="GHEA Grapalat" w:cs="GHEA Grapalat"/>
          <w:b/>
          <w:sz w:val="24"/>
          <w:szCs w:val="24"/>
        </w:rPr>
        <w:t>իրականացման</w:t>
      </w:r>
      <w:r w:rsidRPr="001404B2">
        <w:rPr>
          <w:b/>
          <w:sz w:val="24"/>
          <w:szCs w:val="24"/>
        </w:rPr>
        <w:t> </w:t>
      </w:r>
      <w:r w:rsidRPr="001404B2">
        <w:rPr>
          <w:rFonts w:ascii="GHEA Grapalat" w:eastAsia="GHEA Grapalat" w:hAnsi="GHEA Grapalat" w:cs="GHEA Grapalat"/>
          <w:b/>
          <w:sz w:val="24"/>
          <w:szCs w:val="24"/>
        </w:rPr>
        <w:t>ուղղությամբ</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Ներկայացնել տեղեկանք` ուսուցիչների մասնագիտական վերապատրաստման բնագավառում Կազմակերպության վերջին երկու տարիների ընթացքում կատարած աշխատանքների մասին (առկայության դեպքում)</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tbl>
      <w:tblPr>
        <w:tblStyle w:val="af6"/>
        <w:tblW w:w="975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750"/>
      </w:tblGrid>
      <w:tr w:rsidR="001404B2" w:rsidRPr="001404B2">
        <w:trPr>
          <w:jc w:val="center"/>
        </w:trPr>
        <w:tc>
          <w:tcPr>
            <w:tcW w:w="97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73FFF" w:rsidRPr="001404B2" w:rsidRDefault="006523D6">
            <w:pPr>
              <w:spacing w:after="280"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Հայտում նշված տեղեկությունը հաստատում եմ`</w:t>
            </w:r>
          </w:p>
          <w:p w:rsidR="00873FFF" w:rsidRPr="001404B2" w:rsidRDefault="006523D6">
            <w:pPr>
              <w:spacing w:before="280" w:after="280"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Կազմակերպության տնօրեն`</w:t>
            </w:r>
          </w:p>
          <w:p w:rsidR="00873FFF" w:rsidRPr="001404B2" w:rsidRDefault="006523D6">
            <w:pPr>
              <w:spacing w:before="280" w:after="280"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w:t>
            </w:r>
          </w:p>
          <w:p w:rsidR="00873FFF" w:rsidRPr="001404B2" w:rsidRDefault="006523D6">
            <w:pPr>
              <w:spacing w:before="280" w:after="280"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lastRenderedPageBreak/>
              <w:t>_____________________</w:t>
            </w:r>
          </w:p>
          <w:p w:rsidR="00873FFF" w:rsidRPr="001404B2" w:rsidRDefault="006523D6">
            <w:pPr>
              <w:spacing w:before="280"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ամիս, ամսաթիվ, տարեթիվ</w:t>
            </w:r>
          </w:p>
        </w:tc>
      </w:tr>
    </w:tbl>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lastRenderedPageBreak/>
        <w:t> </w:t>
      </w:r>
    </w:p>
    <w:p w:rsidR="00873FFF" w:rsidRPr="001404B2" w:rsidRDefault="006523D6" w:rsidP="005E415A">
      <w:pPr>
        <w:shd w:val="clear" w:color="auto" w:fill="FFFFFF"/>
        <w:spacing w:after="0" w:line="240" w:lineRule="auto"/>
        <w:ind w:firstLine="375"/>
        <w:jc w:val="right"/>
        <w:rPr>
          <w:rFonts w:ascii="GHEA Grapalat" w:eastAsia="GHEA Grapalat" w:hAnsi="GHEA Grapalat" w:cs="GHEA Grapalat"/>
          <w:sz w:val="24"/>
          <w:szCs w:val="24"/>
        </w:rPr>
      </w:pPr>
      <w:r w:rsidRPr="001404B2">
        <w:rPr>
          <w:rFonts w:ascii="GHEA Grapalat" w:eastAsia="GHEA Grapalat" w:hAnsi="GHEA Grapalat" w:cs="GHEA Grapalat"/>
          <w:b/>
          <w:sz w:val="24"/>
          <w:szCs w:val="24"/>
          <w:u w:val="single"/>
        </w:rPr>
        <w:t>Ձև N 2</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Միավորային համակարգով կազմակերպության միասնական ձևի գնահատման անվանական թերթիկ</w:t>
      </w:r>
    </w:p>
    <w:p w:rsidR="00873FFF" w:rsidRPr="001404B2" w:rsidRDefault="006523D6">
      <w:pPr>
        <w:shd w:val="clear" w:color="auto" w:fill="FFFFFF"/>
        <w:spacing w:after="0" w:line="240" w:lineRule="auto"/>
        <w:jc w:val="both"/>
        <w:rPr>
          <w:rFonts w:ascii="GHEA Grapalat" w:eastAsia="GHEA Grapalat" w:hAnsi="GHEA Grapalat" w:cs="GHEA Grapalat"/>
          <w:sz w:val="24"/>
          <w:szCs w:val="24"/>
        </w:rPr>
      </w:pPr>
      <w:r w:rsidRPr="001404B2">
        <w:rPr>
          <w:sz w:val="24"/>
          <w:szCs w:val="24"/>
        </w:rPr>
        <w:t> </w:t>
      </w:r>
    </w:p>
    <w:tbl>
      <w:tblPr>
        <w:tblStyle w:val="af7"/>
        <w:tblW w:w="1047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341"/>
        <w:gridCol w:w="1819"/>
        <w:gridCol w:w="1819"/>
        <w:gridCol w:w="1837"/>
        <w:gridCol w:w="1819"/>
        <w:gridCol w:w="1835"/>
      </w:tblGrid>
      <w:tr w:rsidR="001404B2" w:rsidRPr="001404B2">
        <w:trPr>
          <w:jc w:val="center"/>
        </w:trPr>
        <w:tc>
          <w:tcPr>
            <w:tcW w:w="1341"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Կազմակեր-պության անվանումը</w:t>
            </w:r>
          </w:p>
        </w:tc>
        <w:tc>
          <w:tcPr>
            <w:tcW w:w="181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Կադրերի պատրաստման և վերապատ-րաստման ոլորտի փորձի համապատաս-խանությունը սույն կարգի 8-րդ կետի 4-րդ ենթակետի պահանջներին, առավելագույնը` 5 միավոր</w:t>
            </w:r>
          </w:p>
        </w:tc>
        <w:tc>
          <w:tcPr>
            <w:tcW w:w="181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Ներկայացված ծրագրի և թեմատիկ պլանավորման համապատաս-խանությունը սույն կարգի 17-րդ կետի պահանջներին, առավելագույնը` 45 միավոր</w:t>
            </w:r>
          </w:p>
        </w:tc>
        <w:tc>
          <w:tcPr>
            <w:tcW w:w="1837"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Վերապատ-րաստող մասնագետների որակավորման, փորձառության և պաշտոնների նկարագրերի համապատաս-խանությունը սույն կարգի 8-րդ կետի 4-րդ ենթակետի պահանջներին, առավելագույնը` 30 միավոր</w:t>
            </w:r>
          </w:p>
        </w:tc>
        <w:tc>
          <w:tcPr>
            <w:tcW w:w="181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Կազմա-կերպության ֆինանսական և գույքային ապահով-վածության պայմանների համապատաս-խանությունը սույն կարգի 8-րդ կետի 1-ին, 2-րդ, 3-րդ և 9-րդ կետի 3-րդ ենթակետերի պահանջներին, առավելագույնը` 20 միավոր</w:t>
            </w:r>
          </w:p>
        </w:tc>
        <w:tc>
          <w:tcPr>
            <w:tcW w:w="1835"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Միավորային անհատական գնահատականը անցողիկ շեմը` 80 միավոր</w:t>
            </w:r>
          </w:p>
        </w:tc>
      </w:tr>
      <w:tr w:rsidR="001404B2" w:rsidRPr="001404B2">
        <w:trPr>
          <w:jc w:val="center"/>
        </w:trPr>
        <w:tc>
          <w:tcPr>
            <w:tcW w:w="1341"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81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81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837"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81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835"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r w:rsidR="001404B2" w:rsidRPr="001404B2">
        <w:trPr>
          <w:jc w:val="center"/>
        </w:trPr>
        <w:tc>
          <w:tcPr>
            <w:tcW w:w="1341"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81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81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837"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81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835"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r w:rsidR="001404B2" w:rsidRPr="001404B2">
        <w:trPr>
          <w:jc w:val="center"/>
        </w:trPr>
        <w:tc>
          <w:tcPr>
            <w:tcW w:w="1341"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81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81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837"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81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835"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bl>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ՀԱՆՁՆԱԺՈՂՈՎԻ ԱՆԴԱՄ`</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rsidP="005E415A">
      <w:pPr>
        <w:shd w:val="clear" w:color="auto" w:fill="FFFFFF"/>
        <w:spacing w:after="0" w:line="240" w:lineRule="auto"/>
        <w:ind w:firstLine="375"/>
        <w:jc w:val="right"/>
        <w:rPr>
          <w:rFonts w:ascii="GHEA Grapalat" w:eastAsia="GHEA Grapalat" w:hAnsi="GHEA Grapalat" w:cs="GHEA Grapalat"/>
          <w:sz w:val="24"/>
          <w:szCs w:val="24"/>
        </w:rPr>
      </w:pPr>
      <w:r w:rsidRPr="001404B2">
        <w:rPr>
          <w:rFonts w:ascii="GHEA Grapalat" w:eastAsia="GHEA Grapalat" w:hAnsi="GHEA Grapalat" w:cs="GHEA Grapalat"/>
          <w:b/>
          <w:sz w:val="24"/>
          <w:szCs w:val="24"/>
          <w:u w:val="single"/>
        </w:rPr>
        <w:t>Ձև N 3</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rsidP="005E415A">
      <w:pPr>
        <w:shd w:val="clear" w:color="auto" w:fill="FFFFFF"/>
        <w:spacing w:after="0" w:line="240" w:lineRule="auto"/>
        <w:jc w:val="center"/>
        <w:rPr>
          <w:rFonts w:ascii="GHEA Grapalat" w:eastAsia="GHEA Grapalat" w:hAnsi="GHEA Grapalat" w:cs="GHEA Grapalat"/>
          <w:sz w:val="24"/>
          <w:szCs w:val="24"/>
        </w:rPr>
      </w:pPr>
      <w:r w:rsidRPr="001404B2">
        <w:rPr>
          <w:rFonts w:ascii="GHEA Grapalat" w:eastAsia="GHEA Grapalat" w:hAnsi="GHEA Grapalat" w:cs="GHEA Grapalat"/>
          <w:b/>
          <w:sz w:val="24"/>
          <w:szCs w:val="24"/>
        </w:rPr>
        <w:t>Կազմակերպությունների հանրագումարային գնահատման թերթիկ</w:t>
      </w:r>
    </w:p>
    <w:p w:rsidR="00873FFF" w:rsidRPr="001404B2" w:rsidRDefault="006523D6">
      <w:pPr>
        <w:shd w:val="clear" w:color="auto" w:fill="FFFFFF"/>
        <w:spacing w:after="0" w:line="240" w:lineRule="auto"/>
        <w:jc w:val="both"/>
        <w:rPr>
          <w:rFonts w:ascii="GHEA Grapalat" w:eastAsia="GHEA Grapalat" w:hAnsi="GHEA Grapalat" w:cs="GHEA Grapalat"/>
          <w:sz w:val="24"/>
          <w:szCs w:val="24"/>
        </w:rPr>
      </w:pPr>
      <w:r w:rsidRPr="001404B2">
        <w:rPr>
          <w:sz w:val="24"/>
          <w:szCs w:val="24"/>
        </w:rPr>
        <w:t> </w:t>
      </w:r>
    </w:p>
    <w:tbl>
      <w:tblPr>
        <w:tblStyle w:val="af8"/>
        <w:tblW w:w="975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88"/>
        <w:gridCol w:w="2740"/>
        <w:gridCol w:w="4319"/>
        <w:gridCol w:w="2203"/>
      </w:tblGrid>
      <w:tr w:rsidR="001404B2" w:rsidRPr="001404B2">
        <w:trPr>
          <w:jc w:val="center"/>
        </w:trPr>
        <w:tc>
          <w:tcPr>
            <w:tcW w:w="488"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Հ/Հ</w:t>
            </w:r>
          </w:p>
        </w:tc>
        <w:tc>
          <w:tcPr>
            <w:tcW w:w="2740"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Կազմակերպության անվանումը</w:t>
            </w:r>
          </w:p>
        </w:tc>
        <w:tc>
          <w:tcPr>
            <w:tcW w:w="431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Գնահատման հանրագումարային արդյունքը (միջին թվաբանական ցուցանիշը)</w:t>
            </w:r>
          </w:p>
        </w:tc>
        <w:tc>
          <w:tcPr>
            <w:tcW w:w="220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Հանձնաժողովի որոշումը</w:t>
            </w:r>
          </w:p>
        </w:tc>
      </w:tr>
      <w:tr w:rsidR="001404B2" w:rsidRPr="001404B2">
        <w:trPr>
          <w:jc w:val="center"/>
        </w:trPr>
        <w:tc>
          <w:tcPr>
            <w:tcW w:w="488"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2740"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431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220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r w:rsidR="001404B2" w:rsidRPr="001404B2">
        <w:trPr>
          <w:jc w:val="center"/>
        </w:trPr>
        <w:tc>
          <w:tcPr>
            <w:tcW w:w="488"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2740"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431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220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bl>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ՀԱՆՁՆԱԺՈՂՈՎԻ ՆԱԽԱԳԱՀ՝</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rsidP="005E415A">
      <w:pPr>
        <w:shd w:val="clear" w:color="auto" w:fill="FFFFFF"/>
        <w:spacing w:after="0" w:line="240" w:lineRule="auto"/>
        <w:ind w:firstLine="375"/>
        <w:jc w:val="right"/>
        <w:rPr>
          <w:rFonts w:ascii="GHEA Grapalat" w:eastAsia="GHEA Grapalat" w:hAnsi="GHEA Grapalat" w:cs="GHEA Grapalat"/>
          <w:sz w:val="24"/>
          <w:szCs w:val="24"/>
        </w:rPr>
      </w:pPr>
      <w:r w:rsidRPr="001404B2">
        <w:rPr>
          <w:rFonts w:ascii="GHEA Grapalat" w:eastAsia="GHEA Grapalat" w:hAnsi="GHEA Grapalat" w:cs="GHEA Grapalat"/>
          <w:b/>
          <w:sz w:val="24"/>
          <w:szCs w:val="24"/>
          <w:u w:val="single"/>
        </w:rPr>
        <w:lastRenderedPageBreak/>
        <w:t>Ձև N 4</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rsidP="005E415A">
      <w:pPr>
        <w:shd w:val="clear" w:color="auto" w:fill="FFFFFF"/>
        <w:spacing w:after="0" w:line="240" w:lineRule="auto"/>
        <w:jc w:val="center"/>
        <w:rPr>
          <w:rFonts w:ascii="GHEA Grapalat" w:eastAsia="GHEA Grapalat" w:hAnsi="GHEA Grapalat" w:cs="GHEA Grapalat"/>
          <w:sz w:val="24"/>
          <w:szCs w:val="24"/>
        </w:rPr>
      </w:pPr>
      <w:r w:rsidRPr="001404B2">
        <w:rPr>
          <w:rFonts w:ascii="GHEA Grapalat" w:eastAsia="GHEA Grapalat" w:hAnsi="GHEA Grapalat" w:cs="GHEA Grapalat"/>
          <w:b/>
          <w:sz w:val="24"/>
          <w:szCs w:val="24"/>
        </w:rPr>
        <w:t>Հ ա յ տ</w:t>
      </w:r>
    </w:p>
    <w:p w:rsidR="00873FFF" w:rsidRPr="001404B2" w:rsidRDefault="00873FFF" w:rsidP="005E415A">
      <w:pPr>
        <w:shd w:val="clear" w:color="auto" w:fill="FFFFFF"/>
        <w:spacing w:after="0" w:line="240" w:lineRule="auto"/>
        <w:jc w:val="center"/>
        <w:rPr>
          <w:rFonts w:ascii="GHEA Grapalat" w:eastAsia="GHEA Grapalat" w:hAnsi="GHEA Grapalat" w:cs="GHEA Grapalat"/>
          <w:sz w:val="24"/>
          <w:szCs w:val="24"/>
        </w:rPr>
      </w:pPr>
    </w:p>
    <w:p w:rsidR="00873FFF" w:rsidRPr="001404B2" w:rsidRDefault="006523D6" w:rsidP="005E415A">
      <w:pPr>
        <w:shd w:val="clear" w:color="auto" w:fill="FFFFFF"/>
        <w:spacing w:after="0" w:line="240" w:lineRule="auto"/>
        <w:jc w:val="center"/>
        <w:rPr>
          <w:rFonts w:ascii="GHEA Grapalat" w:eastAsia="GHEA Grapalat" w:hAnsi="GHEA Grapalat" w:cs="GHEA Grapalat"/>
          <w:sz w:val="24"/>
          <w:szCs w:val="24"/>
        </w:rPr>
      </w:pPr>
      <w:r w:rsidRPr="001404B2">
        <w:rPr>
          <w:rFonts w:ascii="GHEA Grapalat" w:eastAsia="GHEA Grapalat" w:hAnsi="GHEA Grapalat" w:cs="GHEA Grapalat"/>
          <w:b/>
          <w:sz w:val="24"/>
          <w:szCs w:val="24"/>
        </w:rPr>
        <w:t>Ատեստավորման ենթակա ուսուցչին վերապատրաստման կազմակերպության դասընթացի երաշխավորման</w:t>
      </w:r>
    </w:p>
    <w:p w:rsidR="00873FFF" w:rsidRPr="001404B2" w:rsidRDefault="00873FFF" w:rsidP="005E415A">
      <w:pPr>
        <w:shd w:val="clear" w:color="auto" w:fill="FFFFFF"/>
        <w:spacing w:after="0" w:line="240" w:lineRule="auto"/>
        <w:jc w:val="center"/>
        <w:rPr>
          <w:rFonts w:ascii="GHEA Grapalat" w:eastAsia="GHEA Grapalat" w:hAnsi="GHEA Grapalat" w:cs="GHEA Grapalat"/>
          <w:sz w:val="24"/>
          <w:szCs w:val="24"/>
        </w:rPr>
      </w:pP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ՀՀ կրթության, գիտության, մշակույթի և սպորտի նախարար</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r w:rsidRPr="001404B2">
        <w:rPr>
          <w:rFonts w:ascii="GHEA Grapalat" w:eastAsia="GHEA Grapalat" w:hAnsi="GHEA Grapalat" w:cs="GHEA Grapalat"/>
          <w:sz w:val="24"/>
          <w:szCs w:val="24"/>
        </w:rPr>
        <w:t>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r w:rsidRPr="001404B2">
        <w:rPr>
          <w:rFonts w:ascii="GHEA Grapalat" w:eastAsia="GHEA Grapalat" w:hAnsi="GHEA Grapalat" w:cs="GHEA Grapalat"/>
          <w:sz w:val="24"/>
          <w:szCs w:val="24"/>
        </w:rPr>
        <w:t>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r w:rsidRPr="001404B2">
        <w:rPr>
          <w:rFonts w:ascii="GHEA Grapalat" w:eastAsia="GHEA Grapalat" w:hAnsi="GHEA Grapalat" w:cs="GHEA Grapalat"/>
          <w:sz w:val="24"/>
          <w:szCs w:val="24"/>
        </w:rPr>
        <w:t>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Հանրակրթական ուսումնական հաստատության ատեստավորման ենթակա ուսուցչին վերապատրաստող երաշխավորված դասընթացների ցանկում ընդգրկելու համար</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ԵՐԱՇԽԱՎՈՐՈՒՄ ԵՄ</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(Դասընթացի անվանումը)</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r w:rsidRPr="001404B2">
        <w:rPr>
          <w:rFonts w:ascii="GHEA Grapalat" w:eastAsia="GHEA Grapalat" w:hAnsi="GHEA Grapalat" w:cs="GHEA Grapalat"/>
          <w:sz w:val="24"/>
          <w:szCs w:val="24"/>
        </w:rPr>
        <w:t>(Դասընթացը վարող մասնագետի անունը, ազգանունը, որակավորումը)</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r w:rsidRPr="001404B2">
        <w:rPr>
          <w:rFonts w:ascii="GHEA Grapalat" w:eastAsia="GHEA Grapalat" w:hAnsi="GHEA Grapalat" w:cs="GHEA Grapalat"/>
          <w:sz w:val="24"/>
          <w:szCs w:val="24"/>
        </w:rPr>
        <w:t>(Դասընթացի բովանդակությունը ներկայացնող մոդուլը կամ Դասընթացի բովանդակությունը ներկայացնող կայքի հղումը համացանցում)</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____________________________________________________________________________</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r w:rsidRPr="001404B2">
        <w:rPr>
          <w:rFonts w:ascii="GHEA Grapalat" w:eastAsia="GHEA Grapalat" w:hAnsi="GHEA Grapalat" w:cs="GHEA Grapalat"/>
          <w:sz w:val="24"/>
          <w:szCs w:val="24"/>
        </w:rPr>
        <w:t>(Դասընթացը մշակած կազմակերպության տվյալները (անվանումը, գրանցման երկիրը, հասցեն, կայքի հասցեն))</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Նախարարի կողմից հաստատված՝ ուսուցչի վերապատրաստման չափորոշչին կամ դրա մի մասին Դասընթացի համապատասխանության հիմնավորում։</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tbl>
      <w:tblPr>
        <w:tblStyle w:val="af9"/>
        <w:tblW w:w="975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750"/>
      </w:tblGrid>
      <w:tr w:rsidR="001404B2" w:rsidRPr="001404B2">
        <w:trPr>
          <w:jc w:val="center"/>
        </w:trPr>
        <w:tc>
          <w:tcPr>
            <w:tcW w:w="9750"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280" w:line="240" w:lineRule="auto"/>
              <w:jc w:val="both"/>
              <w:rPr>
                <w:rFonts w:ascii="GHEA Grapalat" w:eastAsia="GHEA Grapalat" w:hAnsi="GHEA Grapalat" w:cs="GHEA Grapalat"/>
                <w:sz w:val="24"/>
                <w:szCs w:val="24"/>
              </w:rPr>
            </w:pPr>
            <w:r w:rsidRPr="001404B2">
              <w:rPr>
                <w:sz w:val="24"/>
                <w:szCs w:val="24"/>
              </w:rPr>
              <w:t> </w:t>
            </w:r>
          </w:p>
          <w:p w:rsidR="00873FFF" w:rsidRPr="001404B2" w:rsidRDefault="006523D6">
            <w:pPr>
              <w:spacing w:before="280" w:after="280" w:line="240" w:lineRule="auto"/>
              <w:jc w:val="both"/>
              <w:rPr>
                <w:rFonts w:ascii="GHEA Grapalat" w:eastAsia="GHEA Grapalat" w:hAnsi="GHEA Grapalat" w:cs="GHEA Grapalat"/>
                <w:sz w:val="24"/>
                <w:szCs w:val="24"/>
              </w:rPr>
            </w:pPr>
            <w:r w:rsidRPr="001404B2">
              <w:rPr>
                <w:sz w:val="24"/>
                <w:szCs w:val="24"/>
              </w:rPr>
              <w:t> </w:t>
            </w:r>
          </w:p>
          <w:p w:rsidR="00873FFF" w:rsidRPr="001404B2" w:rsidRDefault="006523D6">
            <w:pPr>
              <w:spacing w:before="280" w:after="280" w:line="240" w:lineRule="auto"/>
              <w:jc w:val="both"/>
              <w:rPr>
                <w:rFonts w:ascii="GHEA Grapalat" w:eastAsia="GHEA Grapalat" w:hAnsi="GHEA Grapalat" w:cs="GHEA Grapalat"/>
                <w:sz w:val="24"/>
                <w:szCs w:val="24"/>
              </w:rPr>
            </w:pPr>
            <w:r w:rsidRPr="001404B2">
              <w:rPr>
                <w:sz w:val="24"/>
                <w:szCs w:val="24"/>
              </w:rPr>
              <w:t> </w:t>
            </w:r>
          </w:p>
          <w:p w:rsidR="00873FFF" w:rsidRPr="001404B2" w:rsidRDefault="006523D6">
            <w:pPr>
              <w:spacing w:before="280" w:after="280" w:line="240" w:lineRule="auto"/>
              <w:jc w:val="both"/>
              <w:rPr>
                <w:rFonts w:ascii="GHEA Grapalat" w:eastAsia="GHEA Grapalat" w:hAnsi="GHEA Grapalat" w:cs="GHEA Grapalat"/>
                <w:sz w:val="24"/>
                <w:szCs w:val="24"/>
              </w:rPr>
            </w:pPr>
            <w:r w:rsidRPr="001404B2">
              <w:rPr>
                <w:sz w:val="24"/>
                <w:szCs w:val="24"/>
              </w:rPr>
              <w:t> </w:t>
            </w:r>
          </w:p>
          <w:p w:rsidR="00873FFF" w:rsidRPr="001404B2" w:rsidRDefault="006523D6">
            <w:pPr>
              <w:spacing w:before="280" w:line="240" w:lineRule="auto"/>
              <w:jc w:val="both"/>
              <w:rPr>
                <w:rFonts w:ascii="GHEA Grapalat" w:eastAsia="GHEA Grapalat" w:hAnsi="GHEA Grapalat" w:cs="GHEA Grapalat"/>
                <w:sz w:val="24"/>
                <w:szCs w:val="24"/>
              </w:rPr>
            </w:pPr>
            <w:r w:rsidRPr="001404B2">
              <w:rPr>
                <w:sz w:val="24"/>
                <w:szCs w:val="24"/>
              </w:rPr>
              <w:t> </w:t>
            </w:r>
          </w:p>
        </w:tc>
      </w:tr>
    </w:tbl>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lastRenderedPageBreak/>
        <w:t>դասընթացը ատեստավորման ենթակա ուսուցչին վերապատրաստող երաշխավորված դասընթացների ցանկում ընդգրկվելու համար հայտարարված մրցույթին:</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tbl>
      <w:tblPr>
        <w:tblStyle w:val="afa"/>
        <w:tblW w:w="9750" w:type="dxa"/>
        <w:jc w:val="center"/>
        <w:tblLayout w:type="fixed"/>
        <w:tblLook w:val="0400" w:firstRow="0" w:lastRow="0" w:firstColumn="0" w:lastColumn="0" w:noHBand="0" w:noVBand="1"/>
      </w:tblPr>
      <w:tblGrid>
        <w:gridCol w:w="1599"/>
        <w:gridCol w:w="8151"/>
      </w:tblGrid>
      <w:tr w:rsidR="001404B2" w:rsidRPr="001404B2">
        <w:trPr>
          <w:jc w:val="center"/>
        </w:trPr>
        <w:tc>
          <w:tcPr>
            <w:tcW w:w="1599" w:type="dxa"/>
            <w:shd w:val="clear" w:color="auto" w:fill="FFFFFF"/>
            <w:vAlign w:val="center"/>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Տնօրեն`</w:t>
            </w:r>
          </w:p>
        </w:tc>
        <w:tc>
          <w:tcPr>
            <w:tcW w:w="8151" w:type="dxa"/>
            <w:shd w:val="clear" w:color="auto" w:fill="FFFFFF"/>
            <w:vAlign w:val="center"/>
          </w:tcPr>
          <w:p w:rsidR="00873FFF" w:rsidRPr="001404B2" w:rsidRDefault="006523D6">
            <w:pPr>
              <w:spacing w:line="240" w:lineRule="auto"/>
              <w:jc w:val="both"/>
              <w:rPr>
                <w:rFonts w:ascii="GHEA Grapalat" w:eastAsia="GHEA Grapalat" w:hAnsi="GHEA Grapalat" w:cs="GHEA Grapalat"/>
                <w:sz w:val="24"/>
                <w:szCs w:val="24"/>
              </w:rPr>
            </w:pPr>
            <w:r w:rsidRPr="001404B2">
              <w:rPr>
                <w:sz w:val="24"/>
                <w:szCs w:val="24"/>
              </w:rPr>
              <w:t> </w:t>
            </w:r>
            <w:r w:rsidRPr="001404B2">
              <w:rPr>
                <w:rFonts w:ascii="GHEA Grapalat" w:eastAsia="GHEA Grapalat" w:hAnsi="GHEA Grapalat" w:cs="GHEA Grapalat"/>
                <w:sz w:val="24"/>
                <w:szCs w:val="24"/>
              </w:rPr>
              <w:t>____________________________</w:t>
            </w:r>
          </w:p>
        </w:tc>
      </w:tr>
      <w:tr w:rsidR="001404B2" w:rsidRPr="001404B2">
        <w:trPr>
          <w:jc w:val="center"/>
        </w:trPr>
        <w:tc>
          <w:tcPr>
            <w:tcW w:w="1599" w:type="dxa"/>
            <w:shd w:val="clear" w:color="auto" w:fill="FFFFFF"/>
            <w:vAlign w:val="center"/>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8151" w:type="dxa"/>
            <w:shd w:val="clear" w:color="auto" w:fill="FFFFFF"/>
            <w:vAlign w:val="center"/>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r w:rsidR="001404B2" w:rsidRPr="001404B2">
        <w:trPr>
          <w:jc w:val="center"/>
        </w:trPr>
        <w:tc>
          <w:tcPr>
            <w:tcW w:w="1599" w:type="dxa"/>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Կ.Տ.</w:t>
            </w:r>
          </w:p>
        </w:tc>
        <w:tc>
          <w:tcPr>
            <w:tcW w:w="8151" w:type="dxa"/>
            <w:shd w:val="clear" w:color="auto" w:fill="FFFFFF"/>
            <w:vAlign w:val="center"/>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«_____» _________________, 20______ թ.</w:t>
            </w:r>
          </w:p>
        </w:tc>
      </w:tr>
    </w:tbl>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rsidP="005E415A">
      <w:pPr>
        <w:shd w:val="clear" w:color="auto" w:fill="FFFFFF"/>
        <w:spacing w:after="0" w:line="240" w:lineRule="auto"/>
        <w:ind w:firstLine="375"/>
        <w:jc w:val="right"/>
        <w:rPr>
          <w:rFonts w:ascii="GHEA Grapalat" w:eastAsia="GHEA Grapalat" w:hAnsi="GHEA Grapalat" w:cs="GHEA Grapalat"/>
          <w:sz w:val="24"/>
          <w:szCs w:val="24"/>
        </w:rPr>
      </w:pPr>
      <w:r w:rsidRPr="001404B2">
        <w:rPr>
          <w:rFonts w:ascii="GHEA Grapalat" w:eastAsia="GHEA Grapalat" w:hAnsi="GHEA Grapalat" w:cs="GHEA Grapalat"/>
          <w:b/>
          <w:sz w:val="24"/>
          <w:szCs w:val="24"/>
          <w:u w:val="single"/>
        </w:rPr>
        <w:t>Ձև 5</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Միավորային համակարգով դասընթացի միասնական ձևի գնահատման անվանական թերթիկ</w:t>
      </w:r>
    </w:p>
    <w:p w:rsidR="00873FFF" w:rsidRPr="001404B2" w:rsidRDefault="006523D6">
      <w:pPr>
        <w:shd w:val="clear" w:color="auto" w:fill="FFFFFF"/>
        <w:spacing w:after="0" w:line="240" w:lineRule="auto"/>
        <w:jc w:val="both"/>
        <w:rPr>
          <w:rFonts w:ascii="GHEA Grapalat" w:eastAsia="GHEA Grapalat" w:hAnsi="GHEA Grapalat" w:cs="GHEA Grapalat"/>
          <w:sz w:val="24"/>
          <w:szCs w:val="24"/>
        </w:rPr>
      </w:pPr>
      <w:r w:rsidRPr="001404B2">
        <w:rPr>
          <w:sz w:val="24"/>
          <w:szCs w:val="24"/>
        </w:rPr>
        <w:t> </w:t>
      </w:r>
    </w:p>
    <w:tbl>
      <w:tblPr>
        <w:tblStyle w:val="afb"/>
        <w:tblW w:w="11312"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43"/>
        <w:gridCol w:w="1753"/>
        <w:gridCol w:w="1700"/>
        <w:gridCol w:w="1443"/>
        <w:gridCol w:w="1700"/>
        <w:gridCol w:w="1438"/>
        <w:gridCol w:w="1835"/>
      </w:tblGrid>
      <w:tr w:rsidR="001404B2" w:rsidRPr="001404B2">
        <w:trPr>
          <w:jc w:val="center"/>
        </w:trPr>
        <w:tc>
          <w:tcPr>
            <w:tcW w:w="144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Դասընթացի անվանումը</w:t>
            </w:r>
          </w:p>
        </w:tc>
        <w:tc>
          <w:tcPr>
            <w:tcW w:w="175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Դասընթացը մշակած կազմակեր-պության փորձը կադրերի պատրաստման և վերապատ-րաստման ոլորտում՝ մինչև 5 միավոր</w:t>
            </w: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Դասընթացի ծրագրի և թեմատիկ պլանավորման համապատաս-խանությունը սույն կարգի 17-րդ կետի պահանջին՝ մինչև 45 միավոր</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Դասընթացի համար տրվող կրեդիտների քանակը</w:t>
            </w: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Վերապատ-րաստման չափորոշչի և ծրագրի բաժինների անվանումները</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Վերապատ-րաստման մակարդակը (ավագ, հմուտ, վերապատ-րաստող, հետազոտող (ընդգծել )</w:t>
            </w:r>
          </w:p>
        </w:tc>
        <w:tc>
          <w:tcPr>
            <w:tcW w:w="1835"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sz w:val="24"/>
                <w:szCs w:val="24"/>
              </w:rPr>
              <w:t>Միավորային անհատական գնահատականը անցողիկ շեմը` 50 միավոր</w:t>
            </w:r>
          </w:p>
        </w:tc>
      </w:tr>
      <w:tr w:rsidR="001404B2" w:rsidRPr="001404B2">
        <w:trPr>
          <w:jc w:val="center"/>
        </w:trPr>
        <w:tc>
          <w:tcPr>
            <w:tcW w:w="144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835"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r w:rsidR="001404B2" w:rsidRPr="001404B2">
        <w:trPr>
          <w:jc w:val="center"/>
        </w:trPr>
        <w:tc>
          <w:tcPr>
            <w:tcW w:w="144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835"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r w:rsidR="001404B2" w:rsidRPr="001404B2">
        <w:trPr>
          <w:jc w:val="center"/>
        </w:trPr>
        <w:tc>
          <w:tcPr>
            <w:tcW w:w="144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835"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r w:rsidR="001404B2" w:rsidRPr="001404B2">
        <w:trPr>
          <w:jc w:val="center"/>
        </w:trPr>
        <w:tc>
          <w:tcPr>
            <w:tcW w:w="144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835"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r w:rsidR="001404B2" w:rsidRPr="001404B2">
        <w:trPr>
          <w:jc w:val="center"/>
        </w:trPr>
        <w:tc>
          <w:tcPr>
            <w:tcW w:w="144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443"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1835"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bl>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ՀԱՆՁՆԱԺՈՂՈՎԻ ԱՆԴԱՄ`</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rsidP="005E415A">
      <w:pPr>
        <w:shd w:val="clear" w:color="auto" w:fill="FFFFFF"/>
        <w:spacing w:after="0" w:line="240" w:lineRule="auto"/>
        <w:ind w:firstLine="375"/>
        <w:jc w:val="right"/>
        <w:rPr>
          <w:rFonts w:ascii="GHEA Grapalat" w:eastAsia="GHEA Grapalat" w:hAnsi="GHEA Grapalat" w:cs="GHEA Grapalat"/>
          <w:sz w:val="24"/>
          <w:szCs w:val="24"/>
        </w:rPr>
      </w:pPr>
      <w:r w:rsidRPr="001404B2">
        <w:rPr>
          <w:rFonts w:ascii="GHEA Grapalat" w:eastAsia="GHEA Grapalat" w:hAnsi="GHEA Grapalat" w:cs="GHEA Grapalat"/>
          <w:b/>
          <w:sz w:val="24"/>
          <w:szCs w:val="24"/>
          <w:u w:val="single"/>
        </w:rPr>
        <w:t>Ձև 6</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jc w:val="both"/>
        <w:rPr>
          <w:rFonts w:ascii="GHEA Grapalat" w:eastAsia="GHEA Grapalat" w:hAnsi="GHEA Grapalat" w:cs="GHEA Grapalat"/>
          <w:sz w:val="24"/>
          <w:szCs w:val="24"/>
        </w:rPr>
      </w:pPr>
      <w:r w:rsidRPr="001404B2">
        <w:rPr>
          <w:b/>
          <w:sz w:val="24"/>
          <w:szCs w:val="24"/>
        </w:rPr>
        <w:t> </w:t>
      </w:r>
      <w:r w:rsidRPr="001404B2">
        <w:rPr>
          <w:rFonts w:ascii="GHEA Grapalat" w:eastAsia="GHEA Grapalat" w:hAnsi="GHEA Grapalat" w:cs="GHEA Grapalat"/>
          <w:b/>
          <w:sz w:val="24"/>
          <w:szCs w:val="24"/>
        </w:rPr>
        <w:t>Դասընթացների հանրագումարային գնահատման թերթիկ</w:t>
      </w:r>
    </w:p>
    <w:p w:rsidR="00873FFF" w:rsidRPr="001404B2" w:rsidRDefault="006523D6">
      <w:pPr>
        <w:shd w:val="clear" w:color="auto" w:fill="FFFFFF"/>
        <w:spacing w:after="0" w:line="240" w:lineRule="auto"/>
        <w:jc w:val="both"/>
        <w:rPr>
          <w:rFonts w:ascii="GHEA Grapalat" w:eastAsia="GHEA Grapalat" w:hAnsi="GHEA Grapalat" w:cs="GHEA Grapalat"/>
          <w:sz w:val="24"/>
          <w:szCs w:val="24"/>
        </w:rPr>
      </w:pPr>
      <w:r w:rsidRPr="001404B2">
        <w:rPr>
          <w:sz w:val="24"/>
          <w:szCs w:val="24"/>
        </w:rPr>
        <w:t> </w:t>
      </w:r>
    </w:p>
    <w:tbl>
      <w:tblPr>
        <w:tblStyle w:val="afc"/>
        <w:tblW w:w="975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88"/>
        <w:gridCol w:w="2047"/>
        <w:gridCol w:w="4917"/>
        <w:gridCol w:w="2298"/>
      </w:tblGrid>
      <w:tr w:rsidR="001404B2" w:rsidRPr="001404B2">
        <w:trPr>
          <w:jc w:val="center"/>
        </w:trPr>
        <w:tc>
          <w:tcPr>
            <w:tcW w:w="488"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Հ/Հ</w:t>
            </w:r>
          </w:p>
        </w:tc>
        <w:tc>
          <w:tcPr>
            <w:tcW w:w="2047"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Դասընթացի անվանումը</w:t>
            </w:r>
          </w:p>
        </w:tc>
        <w:tc>
          <w:tcPr>
            <w:tcW w:w="4917"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Գնահատման հանրագումարային արդյունքը (միջին թվաբանական ցուցանիշը)</w:t>
            </w:r>
          </w:p>
        </w:tc>
        <w:tc>
          <w:tcPr>
            <w:tcW w:w="2298"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Հանձնաժողովի որոշումը</w:t>
            </w:r>
          </w:p>
        </w:tc>
      </w:tr>
      <w:tr w:rsidR="001404B2" w:rsidRPr="001404B2">
        <w:trPr>
          <w:jc w:val="center"/>
        </w:trPr>
        <w:tc>
          <w:tcPr>
            <w:tcW w:w="488"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2047"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4917"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2298"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r w:rsidR="001404B2" w:rsidRPr="001404B2">
        <w:trPr>
          <w:jc w:val="center"/>
        </w:trPr>
        <w:tc>
          <w:tcPr>
            <w:tcW w:w="488"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2047"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4917"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c>
          <w:tcPr>
            <w:tcW w:w="2298"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after="0" w:line="240" w:lineRule="auto"/>
              <w:jc w:val="both"/>
              <w:rPr>
                <w:rFonts w:ascii="GHEA Grapalat" w:eastAsia="GHEA Grapalat" w:hAnsi="GHEA Grapalat" w:cs="GHEA Grapalat"/>
                <w:sz w:val="24"/>
                <w:szCs w:val="24"/>
              </w:rPr>
            </w:pPr>
            <w:r w:rsidRPr="001404B2">
              <w:rPr>
                <w:sz w:val="24"/>
                <w:szCs w:val="24"/>
              </w:rPr>
              <w:t> </w:t>
            </w:r>
          </w:p>
        </w:tc>
      </w:tr>
    </w:tbl>
    <w:p w:rsidR="00873FFF" w:rsidRPr="001404B2" w:rsidRDefault="006523D6" w:rsidP="005E415A">
      <w:pPr>
        <w:shd w:val="clear" w:color="auto" w:fill="FFFFFF"/>
        <w:spacing w:after="0" w:line="240" w:lineRule="auto"/>
        <w:ind w:firstLine="375"/>
        <w:jc w:val="right"/>
        <w:rPr>
          <w:rFonts w:ascii="GHEA Grapalat" w:eastAsia="GHEA Grapalat" w:hAnsi="GHEA Grapalat" w:cs="GHEA Grapalat"/>
          <w:sz w:val="24"/>
          <w:szCs w:val="24"/>
        </w:rPr>
      </w:pPr>
      <w:r w:rsidRPr="001404B2">
        <w:rPr>
          <w:sz w:val="24"/>
          <w:szCs w:val="24"/>
        </w:rPr>
        <w:t> </w:t>
      </w:r>
    </w:p>
    <w:p w:rsidR="00873FFF" w:rsidRPr="001404B2" w:rsidRDefault="006523D6" w:rsidP="005E415A">
      <w:pPr>
        <w:shd w:val="clear" w:color="auto" w:fill="FFFFFF"/>
        <w:spacing w:after="0" w:line="240" w:lineRule="auto"/>
        <w:ind w:firstLine="375"/>
        <w:jc w:val="right"/>
        <w:rPr>
          <w:rFonts w:ascii="GHEA Grapalat" w:eastAsia="GHEA Grapalat" w:hAnsi="GHEA Grapalat" w:cs="GHEA Grapalat"/>
          <w:sz w:val="24"/>
          <w:szCs w:val="24"/>
        </w:rPr>
      </w:pPr>
      <w:r w:rsidRPr="001404B2">
        <w:rPr>
          <w:rFonts w:ascii="GHEA Grapalat" w:eastAsia="GHEA Grapalat" w:hAnsi="GHEA Grapalat" w:cs="GHEA Grapalat"/>
          <w:b/>
          <w:sz w:val="24"/>
          <w:szCs w:val="24"/>
          <w:u w:val="single"/>
        </w:rPr>
        <w:t>Ձև N 7</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lastRenderedPageBreak/>
        <w:t>ԿԱԶՄԱԿԵՐՊՈՒԹՅԱՆ ԿՈՂՄԻՑ ԻՐԱԿԱՆԱՑՎԱԾ ՎԵՐԱՊԱՏՐԱՍՏՄԱՆ ԴԱՍԸՆԹԱՑԻ ՎԵՐԱԲԵՐՅԱԼ ՀԱՇՎԵՏՎՈՒԹՅՈՒՆ</w:t>
      </w:r>
    </w:p>
    <w:p w:rsidR="00873FFF" w:rsidRPr="001404B2" w:rsidRDefault="006523D6">
      <w:pPr>
        <w:shd w:val="clear" w:color="auto" w:fill="FFFFFF"/>
        <w:spacing w:after="0" w:line="240" w:lineRule="auto"/>
        <w:jc w:val="both"/>
        <w:rPr>
          <w:rFonts w:ascii="GHEA Grapalat" w:eastAsia="GHEA Grapalat" w:hAnsi="GHEA Grapalat" w:cs="GHEA Grapalat"/>
          <w:sz w:val="24"/>
          <w:szCs w:val="24"/>
        </w:rPr>
      </w:pPr>
      <w:r w:rsidRPr="001404B2">
        <w:rPr>
          <w:sz w:val="24"/>
          <w:szCs w:val="24"/>
        </w:rPr>
        <w:t> </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1. Կազմակերպության անվանումը.</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2. Կազմակերպության իրականացրած վերապատրաստման դասընթացը (դասընթացները). բոլոր բաժիններով և բաղադրիչներով.</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3. Կազմակերպության իրականացրած վերապատրաստման դասընթացի (դասընթացների) իրականացման ժամկետները (սկիզբ և ավարտ).</w:t>
      </w:r>
    </w:p>
    <w:p w:rsidR="00873FFF" w:rsidRPr="001404B2" w:rsidRDefault="006523D6">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tbl>
      <w:tblPr>
        <w:tblStyle w:val="afd"/>
        <w:tblW w:w="0" w:type="auto"/>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19"/>
        <w:gridCol w:w="519"/>
        <w:gridCol w:w="519"/>
        <w:gridCol w:w="519"/>
        <w:gridCol w:w="519"/>
        <w:gridCol w:w="519"/>
        <w:gridCol w:w="519"/>
        <w:gridCol w:w="519"/>
        <w:gridCol w:w="1310"/>
        <w:gridCol w:w="35"/>
        <w:gridCol w:w="35"/>
        <w:gridCol w:w="46"/>
        <w:gridCol w:w="1460"/>
        <w:gridCol w:w="35"/>
        <w:gridCol w:w="1297"/>
        <w:gridCol w:w="35"/>
        <w:gridCol w:w="519"/>
        <w:gridCol w:w="519"/>
      </w:tblGrid>
      <w:tr w:rsidR="001404B2" w:rsidRPr="001404B2" w:rsidTr="001A7978">
        <w:trPr>
          <w:jc w:val="center"/>
        </w:trPr>
        <w:tc>
          <w:tcPr>
            <w:tcW w:w="51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N</w:t>
            </w:r>
          </w:p>
        </w:tc>
        <w:tc>
          <w:tcPr>
            <w:tcW w:w="51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Ազգա-նուն</w:t>
            </w:r>
          </w:p>
        </w:tc>
        <w:tc>
          <w:tcPr>
            <w:tcW w:w="51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Անուն</w:t>
            </w:r>
          </w:p>
        </w:tc>
        <w:tc>
          <w:tcPr>
            <w:tcW w:w="51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Հայրա-նուն</w:t>
            </w:r>
          </w:p>
        </w:tc>
        <w:tc>
          <w:tcPr>
            <w:tcW w:w="51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Մարզ</w:t>
            </w:r>
          </w:p>
        </w:tc>
        <w:tc>
          <w:tcPr>
            <w:tcW w:w="51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Ուսում-նական հաս-տատութ-յուն</w:t>
            </w:r>
          </w:p>
        </w:tc>
        <w:tc>
          <w:tcPr>
            <w:tcW w:w="51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Առար-կա</w:t>
            </w:r>
          </w:p>
        </w:tc>
        <w:tc>
          <w:tcPr>
            <w:tcW w:w="51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Ուսուց-չի դաս-ընթա-ցից բացա-կայած ժամերի թիվը</w:t>
            </w:r>
          </w:p>
        </w:tc>
        <w:tc>
          <w:tcPr>
            <w:tcW w:w="4242" w:type="dxa"/>
            <w:gridSpan w:val="8"/>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Ուսուցչի հավաքած կրեդիտները՝ ըստ բաժինների</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Ուսուցչի հավաքած կրե-դիտների ընդ-հանուր թիվը</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873FFF" w:rsidRPr="001404B2" w:rsidRDefault="006523D6">
            <w:pPr>
              <w:spacing w:line="240" w:lineRule="auto"/>
              <w:jc w:val="both"/>
              <w:rPr>
                <w:rFonts w:ascii="GHEA Grapalat" w:eastAsia="GHEA Grapalat" w:hAnsi="GHEA Grapalat" w:cs="GHEA Grapalat"/>
                <w:sz w:val="24"/>
                <w:szCs w:val="24"/>
              </w:rPr>
            </w:pPr>
            <w:r w:rsidRPr="001404B2">
              <w:rPr>
                <w:rFonts w:ascii="GHEA Grapalat" w:eastAsia="GHEA Grapalat" w:hAnsi="GHEA Grapalat" w:cs="GHEA Grapalat"/>
                <w:b/>
                <w:sz w:val="24"/>
                <w:szCs w:val="24"/>
              </w:rPr>
              <w:t>Դաս-ընթացը հեռա-վար եղա-նակով իրա-կանաց-ված ժամերի թիվը</w:t>
            </w:r>
          </w:p>
        </w:tc>
      </w:tr>
      <w:tr w:rsidR="001404B2" w:rsidRPr="001404B2" w:rsidTr="001A7978">
        <w:trPr>
          <w:jc w:val="center"/>
        </w:trPr>
        <w:tc>
          <w:tcPr>
            <w:tcW w:w="519" w:type="dxa"/>
            <w:vMerge/>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widowControl w:val="0"/>
              <w:pBdr>
                <w:top w:val="nil"/>
                <w:left w:val="nil"/>
                <w:bottom w:val="nil"/>
                <w:right w:val="nil"/>
                <w:between w:val="nil"/>
              </w:pBdr>
              <w:spacing w:after="0" w:line="276" w:lineRule="auto"/>
              <w:rPr>
                <w:rFonts w:ascii="GHEA Grapalat" w:eastAsia="GHEA Grapalat" w:hAnsi="GHEA Grapalat" w:cs="GHEA Grapalat"/>
                <w:sz w:val="24"/>
                <w:szCs w:val="24"/>
              </w:rPr>
            </w:pPr>
          </w:p>
        </w:tc>
        <w:tc>
          <w:tcPr>
            <w:tcW w:w="519" w:type="dxa"/>
            <w:vMerge/>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widowControl w:val="0"/>
              <w:pBdr>
                <w:top w:val="nil"/>
                <w:left w:val="nil"/>
                <w:bottom w:val="nil"/>
                <w:right w:val="nil"/>
                <w:between w:val="nil"/>
              </w:pBdr>
              <w:spacing w:after="0" w:line="276" w:lineRule="auto"/>
              <w:rPr>
                <w:rFonts w:ascii="GHEA Grapalat" w:eastAsia="GHEA Grapalat" w:hAnsi="GHEA Grapalat" w:cs="GHEA Grapalat"/>
                <w:sz w:val="24"/>
                <w:szCs w:val="24"/>
              </w:rPr>
            </w:pPr>
          </w:p>
        </w:tc>
        <w:tc>
          <w:tcPr>
            <w:tcW w:w="519" w:type="dxa"/>
            <w:vMerge/>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widowControl w:val="0"/>
              <w:pBdr>
                <w:top w:val="nil"/>
                <w:left w:val="nil"/>
                <w:bottom w:val="nil"/>
                <w:right w:val="nil"/>
                <w:between w:val="nil"/>
              </w:pBdr>
              <w:spacing w:after="0" w:line="276" w:lineRule="auto"/>
              <w:rPr>
                <w:rFonts w:ascii="GHEA Grapalat" w:eastAsia="GHEA Grapalat" w:hAnsi="GHEA Grapalat" w:cs="GHEA Grapalat"/>
                <w:sz w:val="24"/>
                <w:szCs w:val="24"/>
              </w:rPr>
            </w:pPr>
          </w:p>
        </w:tc>
        <w:tc>
          <w:tcPr>
            <w:tcW w:w="519" w:type="dxa"/>
            <w:vMerge/>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widowControl w:val="0"/>
              <w:pBdr>
                <w:top w:val="nil"/>
                <w:left w:val="nil"/>
                <w:bottom w:val="nil"/>
                <w:right w:val="nil"/>
                <w:between w:val="nil"/>
              </w:pBdr>
              <w:spacing w:after="0" w:line="276" w:lineRule="auto"/>
              <w:rPr>
                <w:rFonts w:ascii="GHEA Grapalat" w:eastAsia="GHEA Grapalat" w:hAnsi="GHEA Grapalat" w:cs="GHEA Grapalat"/>
                <w:sz w:val="24"/>
                <w:szCs w:val="24"/>
              </w:rPr>
            </w:pPr>
          </w:p>
        </w:tc>
        <w:tc>
          <w:tcPr>
            <w:tcW w:w="519" w:type="dxa"/>
            <w:vMerge/>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widowControl w:val="0"/>
              <w:pBdr>
                <w:top w:val="nil"/>
                <w:left w:val="nil"/>
                <w:bottom w:val="nil"/>
                <w:right w:val="nil"/>
                <w:between w:val="nil"/>
              </w:pBdr>
              <w:spacing w:after="0" w:line="276" w:lineRule="auto"/>
              <w:rPr>
                <w:rFonts w:ascii="GHEA Grapalat" w:eastAsia="GHEA Grapalat" w:hAnsi="GHEA Grapalat" w:cs="GHEA Grapalat"/>
                <w:sz w:val="24"/>
                <w:szCs w:val="24"/>
              </w:rPr>
            </w:pPr>
          </w:p>
        </w:tc>
        <w:tc>
          <w:tcPr>
            <w:tcW w:w="519" w:type="dxa"/>
            <w:vMerge/>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widowControl w:val="0"/>
              <w:pBdr>
                <w:top w:val="nil"/>
                <w:left w:val="nil"/>
                <w:bottom w:val="nil"/>
                <w:right w:val="nil"/>
                <w:between w:val="nil"/>
              </w:pBdr>
              <w:spacing w:after="0" w:line="276" w:lineRule="auto"/>
              <w:rPr>
                <w:rFonts w:ascii="GHEA Grapalat" w:eastAsia="GHEA Grapalat" w:hAnsi="GHEA Grapalat" w:cs="GHEA Grapalat"/>
                <w:sz w:val="24"/>
                <w:szCs w:val="24"/>
              </w:rPr>
            </w:pPr>
          </w:p>
        </w:tc>
        <w:tc>
          <w:tcPr>
            <w:tcW w:w="519" w:type="dxa"/>
            <w:vMerge/>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widowControl w:val="0"/>
              <w:pBdr>
                <w:top w:val="nil"/>
                <w:left w:val="nil"/>
                <w:bottom w:val="nil"/>
                <w:right w:val="nil"/>
                <w:between w:val="nil"/>
              </w:pBdr>
              <w:spacing w:after="0" w:line="276" w:lineRule="auto"/>
              <w:rPr>
                <w:rFonts w:ascii="GHEA Grapalat" w:eastAsia="GHEA Grapalat" w:hAnsi="GHEA Grapalat" w:cs="GHEA Grapalat"/>
                <w:sz w:val="24"/>
                <w:szCs w:val="24"/>
              </w:rPr>
            </w:pPr>
          </w:p>
        </w:tc>
        <w:tc>
          <w:tcPr>
            <w:tcW w:w="519" w:type="dxa"/>
            <w:vMerge/>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widowControl w:val="0"/>
              <w:pBdr>
                <w:top w:val="nil"/>
                <w:left w:val="nil"/>
                <w:bottom w:val="nil"/>
                <w:right w:val="nil"/>
                <w:between w:val="nil"/>
              </w:pBdr>
              <w:spacing w:after="0" w:line="276" w:lineRule="auto"/>
              <w:rPr>
                <w:rFonts w:ascii="GHEA Grapalat" w:eastAsia="GHEA Grapalat" w:hAnsi="GHEA Grapalat" w:cs="GHEA Grapalat"/>
                <w:sz w:val="24"/>
                <w:szCs w:val="24"/>
              </w:rPr>
            </w:pPr>
          </w:p>
        </w:tc>
        <w:tc>
          <w:tcPr>
            <w:tcW w:w="1310"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rsidP="00457C65">
            <w:pPr>
              <w:rPr>
                <w:rFonts w:ascii="GHEA Grapalat" w:eastAsia="GHEA Grapalat" w:hAnsi="GHEA Grapalat" w:cs="GHEA Grapalat"/>
                <w:sz w:val="24"/>
                <w:szCs w:val="24"/>
                <w:highlight w:val="white"/>
              </w:rPr>
            </w:pPr>
            <w:r w:rsidRPr="001404B2">
              <w:rPr>
                <w:b/>
                <w:sz w:val="24"/>
                <w:szCs w:val="24"/>
              </w:rPr>
              <w:t> </w:t>
            </w:r>
            <w:r w:rsidRPr="001404B2">
              <w:rPr>
                <w:rFonts w:ascii="GHEA Grapalat" w:eastAsia="GHEA Grapalat" w:hAnsi="GHEA Grapalat" w:cs="GHEA Grapalat"/>
                <w:sz w:val="24"/>
                <w:szCs w:val="24"/>
                <w:highlight w:val="white"/>
              </w:rPr>
              <w:t xml:space="preserve">ԲԱԺԻՆ 1 </w:t>
            </w:r>
          </w:p>
          <w:p w:rsidR="00457C65" w:rsidRPr="001404B2" w:rsidRDefault="00457C65" w:rsidP="00457C65">
            <w:pPr>
              <w:spacing w:line="240" w:lineRule="auto"/>
              <w:jc w:val="both"/>
              <w:rPr>
                <w:rFonts w:ascii="GHEA Grapalat" w:eastAsia="GHEA Grapalat" w:hAnsi="GHEA Grapalat" w:cs="GHEA Grapalat"/>
                <w:strike/>
              </w:rPr>
            </w:pPr>
            <w:r w:rsidRPr="001404B2">
              <w:rPr>
                <w:rFonts w:ascii="GHEA Grapalat" w:eastAsia="GHEA Grapalat" w:hAnsi="GHEA Grapalat" w:cs="GHEA Grapalat"/>
                <w:highlight w:val="white"/>
              </w:rPr>
              <w:t>Դ</w:t>
            </w:r>
            <w:r w:rsidR="00436125" w:rsidRPr="001404B2">
              <w:rPr>
                <w:rFonts w:ascii="GHEA Grapalat" w:eastAsia="GHEA Grapalat" w:hAnsi="GHEA Grapalat" w:cs="GHEA Grapalat"/>
                <w:highlight w:val="white"/>
              </w:rPr>
              <w:t>ասավա</w:t>
            </w:r>
            <w:r w:rsidR="00722659" w:rsidRPr="001404B2">
              <w:rPr>
                <w:rFonts w:ascii="GHEA Grapalat" w:eastAsia="GHEA Grapalat" w:hAnsi="GHEA Grapalat" w:cs="GHEA Grapalat"/>
                <w:highlight w:val="white"/>
              </w:rPr>
              <w:t>դման</w:t>
            </w:r>
            <w:r w:rsidRPr="001404B2">
              <w:rPr>
                <w:rFonts w:ascii="GHEA Grapalat" w:eastAsia="GHEA Grapalat" w:hAnsi="GHEA Grapalat" w:cs="GHEA Grapalat"/>
                <w:highlight w:val="white"/>
              </w:rPr>
              <w:t xml:space="preserve"> </w:t>
            </w:r>
            <w:r w:rsidR="00722659" w:rsidRPr="001404B2">
              <w:rPr>
                <w:rFonts w:ascii="GHEA Grapalat" w:eastAsia="GHEA Grapalat" w:hAnsi="GHEA Grapalat" w:cs="GHEA Grapalat"/>
                <w:highlight w:val="white"/>
              </w:rPr>
              <w:t>պրակտիկ</w:t>
            </w:r>
            <w:r w:rsidRPr="001404B2">
              <w:rPr>
                <w:rFonts w:ascii="GHEA Grapalat" w:eastAsia="GHEA Grapalat" w:hAnsi="GHEA Grapalat" w:cs="GHEA Grapalat"/>
                <w:highlight w:val="white"/>
              </w:rPr>
              <w:t xml:space="preserve"> </w:t>
            </w:r>
            <w:r w:rsidR="00722659" w:rsidRPr="001404B2">
              <w:rPr>
                <w:rFonts w:ascii="GHEA Grapalat" w:eastAsia="GHEA Grapalat" w:hAnsi="GHEA Grapalat" w:cs="GHEA Grapalat"/>
                <w:highlight w:val="white"/>
              </w:rPr>
              <w:t>կարողություններ</w:t>
            </w:r>
          </w:p>
        </w:tc>
        <w:tc>
          <w:tcPr>
            <w:tcW w:w="35"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line="240" w:lineRule="auto"/>
              <w:jc w:val="both"/>
              <w:rPr>
                <w:rFonts w:ascii="GHEA Grapalat" w:eastAsia="GHEA Grapalat" w:hAnsi="GHEA Grapalat" w:cs="GHEA Grapalat"/>
                <w:strike/>
                <w:sz w:val="24"/>
                <w:szCs w:val="24"/>
              </w:rPr>
            </w:pPr>
            <w:r w:rsidRPr="001404B2">
              <w:rPr>
                <w:b/>
                <w:sz w:val="24"/>
                <w:szCs w:val="24"/>
              </w:rPr>
              <w:t> </w:t>
            </w:r>
          </w:p>
        </w:tc>
        <w:tc>
          <w:tcPr>
            <w:tcW w:w="24"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line="240" w:lineRule="auto"/>
              <w:jc w:val="both"/>
              <w:rPr>
                <w:rFonts w:ascii="GHEA Grapalat" w:eastAsia="GHEA Grapalat" w:hAnsi="GHEA Grapalat" w:cs="GHEA Grapalat"/>
                <w:strike/>
                <w:sz w:val="24"/>
                <w:szCs w:val="24"/>
              </w:rPr>
            </w:pPr>
            <w:r w:rsidRPr="001404B2">
              <w:rPr>
                <w:b/>
                <w:sz w:val="24"/>
                <w:szCs w:val="24"/>
              </w:rPr>
              <w:t> </w:t>
            </w:r>
          </w:p>
        </w:tc>
        <w:tc>
          <w:tcPr>
            <w:tcW w:w="46"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line="240" w:lineRule="auto"/>
              <w:jc w:val="both"/>
              <w:rPr>
                <w:rFonts w:ascii="GHEA Grapalat" w:eastAsia="GHEA Grapalat" w:hAnsi="GHEA Grapalat" w:cs="GHEA Grapalat"/>
                <w:strike/>
                <w:sz w:val="24"/>
                <w:szCs w:val="24"/>
              </w:rPr>
            </w:pPr>
            <w:r w:rsidRPr="001404B2">
              <w:rPr>
                <w:b/>
                <w:sz w:val="24"/>
                <w:szCs w:val="24"/>
              </w:rPr>
              <w:t> </w:t>
            </w:r>
          </w:p>
        </w:tc>
        <w:tc>
          <w:tcPr>
            <w:tcW w:w="1460" w:type="dxa"/>
            <w:tcBorders>
              <w:top w:val="single" w:sz="6" w:space="0" w:color="000000"/>
              <w:left w:val="single" w:sz="6" w:space="0" w:color="000000"/>
              <w:bottom w:val="single" w:sz="6" w:space="0" w:color="000000"/>
              <w:right w:val="single" w:sz="6" w:space="0" w:color="000000"/>
            </w:tcBorders>
            <w:shd w:val="clear" w:color="auto" w:fill="FFFFFF"/>
          </w:tcPr>
          <w:p w:rsidR="005A5C41" w:rsidRPr="001404B2" w:rsidRDefault="005A5C41" w:rsidP="005A5C41">
            <w:pPr>
              <w:rPr>
                <w:rFonts w:ascii="GHEA Grapalat" w:eastAsia="GHEA Grapalat" w:hAnsi="GHEA Grapalat" w:cs="GHEA Grapalat"/>
                <w:sz w:val="24"/>
                <w:szCs w:val="24"/>
                <w:highlight w:val="white"/>
              </w:rPr>
            </w:pPr>
            <w:r w:rsidRPr="001404B2">
              <w:rPr>
                <w:rFonts w:ascii="GHEA Grapalat" w:eastAsia="GHEA Grapalat" w:hAnsi="GHEA Grapalat" w:cs="GHEA Grapalat"/>
                <w:sz w:val="24"/>
                <w:szCs w:val="24"/>
                <w:highlight w:val="white"/>
              </w:rPr>
              <w:t xml:space="preserve">ԲԱԺԻՆ 2 </w:t>
            </w:r>
          </w:p>
          <w:p w:rsidR="00457C65" w:rsidRPr="001404B2" w:rsidRDefault="00457C65" w:rsidP="005A5C41">
            <w:pPr>
              <w:jc w:val="center"/>
              <w:rPr>
                <w:rFonts w:ascii="GHEA Grapalat" w:hAnsi="GHEA Grapalat"/>
                <w:b/>
              </w:rPr>
            </w:pPr>
            <w:r w:rsidRPr="001404B2">
              <w:rPr>
                <w:b/>
                <w:sz w:val="24"/>
                <w:szCs w:val="24"/>
              </w:rPr>
              <w:t> </w:t>
            </w:r>
            <w:r w:rsidR="005A5C41" w:rsidRPr="001404B2">
              <w:rPr>
                <w:rFonts w:ascii="GHEA Grapalat" w:eastAsia="GHEA Grapalat" w:hAnsi="GHEA Grapalat" w:cs="GHEA Grapalat"/>
                <w:highlight w:val="white"/>
              </w:rPr>
              <w:t>Ս</w:t>
            </w:r>
            <w:r w:rsidR="00722659" w:rsidRPr="001404B2">
              <w:rPr>
                <w:rFonts w:ascii="GHEA Grapalat" w:eastAsia="GHEA Grapalat" w:hAnsi="GHEA Grapalat" w:cs="GHEA Grapalat"/>
                <w:highlight w:val="white"/>
              </w:rPr>
              <w:t>ովորողին</w:t>
            </w:r>
            <w:r w:rsidR="005A5C41" w:rsidRPr="001404B2">
              <w:rPr>
                <w:rFonts w:ascii="GHEA Grapalat" w:eastAsia="GHEA Grapalat" w:hAnsi="GHEA Grapalat" w:cs="GHEA Grapalat"/>
                <w:highlight w:val="white"/>
              </w:rPr>
              <w:t xml:space="preserve"> </w:t>
            </w:r>
            <w:r w:rsidR="00722659" w:rsidRPr="001404B2">
              <w:rPr>
                <w:rFonts w:ascii="GHEA Grapalat" w:eastAsia="GHEA Grapalat" w:hAnsi="GHEA Grapalat" w:cs="GHEA Grapalat"/>
                <w:highlight w:val="white"/>
              </w:rPr>
              <w:t>ցուցաբերվող</w:t>
            </w:r>
            <w:r w:rsidR="005A5C41" w:rsidRPr="001404B2">
              <w:rPr>
                <w:rFonts w:ascii="GHEA Grapalat" w:eastAsia="GHEA Grapalat" w:hAnsi="GHEA Grapalat" w:cs="GHEA Grapalat"/>
                <w:highlight w:val="white"/>
              </w:rPr>
              <w:t xml:space="preserve"> </w:t>
            </w:r>
            <w:r w:rsidR="00722659" w:rsidRPr="001404B2">
              <w:rPr>
                <w:rFonts w:ascii="GHEA Grapalat" w:eastAsia="GHEA Grapalat" w:hAnsi="GHEA Grapalat" w:cs="GHEA Grapalat"/>
                <w:highlight w:val="white"/>
              </w:rPr>
              <w:t>աջակցություն</w:t>
            </w:r>
          </w:p>
        </w:tc>
        <w:tc>
          <w:tcPr>
            <w:tcW w:w="35"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line="240" w:lineRule="auto"/>
              <w:jc w:val="both"/>
              <w:rPr>
                <w:rFonts w:ascii="GHEA Grapalat" w:eastAsia="GHEA Grapalat" w:hAnsi="GHEA Grapalat" w:cs="GHEA Grapalat"/>
                <w:strike/>
                <w:sz w:val="24"/>
                <w:szCs w:val="24"/>
              </w:rPr>
            </w:pPr>
            <w:r w:rsidRPr="001404B2">
              <w:rPr>
                <w:b/>
                <w:sz w:val="24"/>
                <w:szCs w:val="24"/>
              </w:rPr>
              <w:t> </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Pr>
          <w:p w:rsidR="005A5C41" w:rsidRPr="001404B2" w:rsidRDefault="005A5C41" w:rsidP="005A5C41">
            <w:pPr>
              <w:jc w:val="center"/>
              <w:rPr>
                <w:rFonts w:ascii="GHEA Grapalat" w:eastAsia="GHEA Grapalat" w:hAnsi="GHEA Grapalat" w:cs="GHEA Grapalat"/>
                <w:sz w:val="24"/>
                <w:szCs w:val="24"/>
                <w:highlight w:val="white"/>
              </w:rPr>
            </w:pPr>
            <w:r w:rsidRPr="001404B2">
              <w:rPr>
                <w:rFonts w:ascii="GHEA Grapalat" w:eastAsia="GHEA Grapalat" w:hAnsi="GHEA Grapalat" w:cs="GHEA Grapalat"/>
                <w:sz w:val="24"/>
                <w:szCs w:val="24"/>
                <w:highlight w:val="white"/>
              </w:rPr>
              <w:t>ԲԱԺԻՆ 3</w:t>
            </w:r>
          </w:p>
          <w:p w:rsidR="00457C65" w:rsidRPr="001404B2" w:rsidRDefault="00457C65" w:rsidP="005E68E0">
            <w:pPr>
              <w:jc w:val="center"/>
              <w:rPr>
                <w:rFonts w:ascii="GHEA Grapalat" w:hAnsi="GHEA Grapalat"/>
                <w:b/>
              </w:rPr>
            </w:pPr>
            <w:r w:rsidRPr="001404B2">
              <w:rPr>
                <w:b/>
                <w:sz w:val="24"/>
                <w:szCs w:val="24"/>
              </w:rPr>
              <w:t> </w:t>
            </w:r>
            <w:r w:rsidR="005A5C41" w:rsidRPr="001404B2">
              <w:rPr>
                <w:rFonts w:ascii="GHEA Grapalat" w:eastAsia="GHEA Grapalat" w:hAnsi="GHEA Grapalat" w:cs="GHEA Grapalat"/>
                <w:highlight w:val="white"/>
              </w:rPr>
              <w:t>Ի</w:t>
            </w:r>
            <w:r w:rsidR="00722659" w:rsidRPr="001404B2">
              <w:rPr>
                <w:rFonts w:ascii="GHEA Grapalat" w:eastAsia="GHEA Grapalat" w:hAnsi="GHEA Grapalat" w:cs="GHEA Grapalat"/>
                <w:highlight w:val="white"/>
              </w:rPr>
              <w:t>նքնակատարելագործում</w:t>
            </w:r>
            <w:r w:rsidR="005A5C41" w:rsidRPr="001404B2">
              <w:rPr>
                <w:rFonts w:ascii="GHEA Grapalat" w:eastAsia="GHEA Grapalat" w:hAnsi="GHEA Grapalat" w:cs="GHEA Grapalat"/>
                <w:highlight w:val="white"/>
              </w:rPr>
              <w:t xml:space="preserve"> </w:t>
            </w:r>
            <w:r w:rsidR="005E68E0" w:rsidRPr="001404B2">
              <w:rPr>
                <w:rFonts w:ascii="GHEA Grapalat" w:eastAsia="GHEA Grapalat" w:hAnsi="GHEA Grapalat" w:cs="GHEA Grapalat"/>
                <w:highlight w:val="white"/>
                <w:lang w:val="hy-AM"/>
              </w:rPr>
              <w:t>և</w:t>
            </w:r>
            <w:r w:rsidR="005A5C41" w:rsidRPr="001404B2">
              <w:rPr>
                <w:rFonts w:ascii="GHEA Grapalat" w:eastAsia="GHEA Grapalat" w:hAnsi="GHEA Grapalat" w:cs="GHEA Grapalat"/>
                <w:highlight w:val="white"/>
              </w:rPr>
              <w:t xml:space="preserve"> </w:t>
            </w:r>
            <w:r w:rsidR="00722659" w:rsidRPr="001404B2">
              <w:rPr>
                <w:rFonts w:ascii="GHEA Grapalat" w:eastAsia="GHEA Grapalat" w:hAnsi="GHEA Grapalat" w:cs="GHEA Grapalat"/>
                <w:highlight w:val="white"/>
              </w:rPr>
              <w:t>մանկավարժական</w:t>
            </w:r>
            <w:r w:rsidR="005A5C41" w:rsidRPr="001404B2">
              <w:rPr>
                <w:rFonts w:ascii="GHEA Grapalat" w:eastAsia="GHEA Grapalat" w:hAnsi="GHEA Grapalat" w:cs="GHEA Grapalat"/>
                <w:highlight w:val="white"/>
              </w:rPr>
              <w:t xml:space="preserve"> </w:t>
            </w:r>
            <w:r w:rsidR="00722659" w:rsidRPr="001404B2">
              <w:rPr>
                <w:rFonts w:ascii="GHEA Grapalat" w:eastAsia="GHEA Grapalat" w:hAnsi="GHEA Grapalat" w:cs="GHEA Grapalat"/>
                <w:highlight w:val="white"/>
              </w:rPr>
              <w:t>համայնքի</w:t>
            </w:r>
            <w:r w:rsidR="005A5C41" w:rsidRPr="001404B2">
              <w:rPr>
                <w:rFonts w:ascii="GHEA Grapalat" w:eastAsia="GHEA Grapalat" w:hAnsi="GHEA Grapalat" w:cs="GHEA Grapalat"/>
                <w:highlight w:val="white"/>
              </w:rPr>
              <w:t xml:space="preserve"> </w:t>
            </w:r>
            <w:r w:rsidR="00722659" w:rsidRPr="001404B2">
              <w:rPr>
                <w:rFonts w:ascii="GHEA Grapalat" w:eastAsia="GHEA Grapalat" w:hAnsi="GHEA Grapalat" w:cs="GHEA Grapalat"/>
                <w:highlight w:val="white"/>
              </w:rPr>
              <w:t>հզորացում</w:t>
            </w:r>
          </w:p>
        </w:tc>
        <w:tc>
          <w:tcPr>
            <w:tcW w:w="35"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line="240" w:lineRule="auto"/>
              <w:jc w:val="both"/>
              <w:rPr>
                <w:rFonts w:ascii="GHEA Grapalat" w:eastAsia="GHEA Grapalat" w:hAnsi="GHEA Grapalat" w:cs="GHEA Grapalat"/>
                <w:strike/>
                <w:sz w:val="24"/>
                <w:szCs w:val="24"/>
              </w:rPr>
            </w:pPr>
            <w:r w:rsidRPr="001404B2">
              <w:rPr>
                <w:b/>
                <w:sz w:val="24"/>
                <w:szCs w:val="24"/>
              </w:rPr>
              <w:t> </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after="0" w:line="240" w:lineRule="auto"/>
              <w:jc w:val="both"/>
              <w:rPr>
                <w:rFonts w:ascii="GHEA Grapalat" w:eastAsia="GHEA Grapalat" w:hAnsi="GHEA Grapalat" w:cs="GHEA Grapalat"/>
                <w:sz w:val="24"/>
                <w:szCs w:val="24"/>
              </w:rPr>
            </w:pPr>
            <w:r w:rsidRPr="001404B2">
              <w:rPr>
                <w:b/>
                <w:sz w:val="24"/>
                <w:szCs w:val="24"/>
              </w:rPr>
              <w:t> </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after="0" w:line="240" w:lineRule="auto"/>
              <w:jc w:val="both"/>
              <w:rPr>
                <w:rFonts w:ascii="GHEA Grapalat" w:eastAsia="GHEA Grapalat" w:hAnsi="GHEA Grapalat" w:cs="GHEA Grapalat"/>
                <w:sz w:val="24"/>
                <w:szCs w:val="24"/>
              </w:rPr>
            </w:pPr>
            <w:r w:rsidRPr="001404B2">
              <w:rPr>
                <w:b/>
                <w:sz w:val="24"/>
                <w:szCs w:val="24"/>
              </w:rPr>
              <w:t> </w:t>
            </w:r>
          </w:p>
        </w:tc>
      </w:tr>
      <w:tr w:rsidR="001404B2" w:rsidRPr="001404B2" w:rsidTr="001A7978">
        <w:trPr>
          <w:jc w:val="center"/>
        </w:trPr>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line="240" w:lineRule="auto"/>
              <w:jc w:val="both"/>
              <w:rPr>
                <w:rFonts w:ascii="GHEA Grapalat" w:eastAsia="GHEA Grapalat" w:hAnsi="GHEA Grapalat" w:cs="GHEA Grapalat"/>
                <w:sz w:val="24"/>
                <w:szCs w:val="24"/>
              </w:rPr>
            </w:pPr>
          </w:p>
        </w:tc>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after="0" w:line="240" w:lineRule="auto"/>
              <w:jc w:val="both"/>
              <w:rPr>
                <w:rFonts w:ascii="GHEA Grapalat" w:eastAsia="GHEA Grapalat" w:hAnsi="GHEA Grapalat" w:cs="GHEA Grapalat"/>
                <w:sz w:val="24"/>
                <w:szCs w:val="24"/>
              </w:rPr>
            </w:pPr>
            <w:r w:rsidRPr="001404B2">
              <w:rPr>
                <w:b/>
                <w:sz w:val="24"/>
                <w:szCs w:val="24"/>
              </w:rPr>
              <w:t> </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after="0" w:line="240" w:lineRule="auto"/>
              <w:jc w:val="both"/>
              <w:rPr>
                <w:rFonts w:ascii="GHEA Grapalat" w:eastAsia="GHEA Grapalat" w:hAnsi="GHEA Grapalat" w:cs="GHEA Grapalat"/>
                <w:sz w:val="24"/>
                <w:szCs w:val="24"/>
              </w:rPr>
            </w:pPr>
            <w:r w:rsidRPr="001404B2">
              <w:rPr>
                <w:b/>
                <w:sz w:val="24"/>
                <w:szCs w:val="24"/>
              </w:rPr>
              <w:t> </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after="0" w:line="240" w:lineRule="auto"/>
              <w:jc w:val="both"/>
              <w:rPr>
                <w:rFonts w:ascii="GHEA Grapalat" w:eastAsia="GHEA Grapalat" w:hAnsi="GHEA Grapalat" w:cs="GHEA Grapalat"/>
                <w:sz w:val="24"/>
                <w:szCs w:val="24"/>
              </w:rPr>
            </w:pPr>
            <w:r w:rsidRPr="001404B2">
              <w:rPr>
                <w:b/>
                <w:sz w:val="24"/>
                <w:szCs w:val="24"/>
              </w:rPr>
              <w:t> </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after="0" w:line="240" w:lineRule="auto"/>
              <w:jc w:val="both"/>
              <w:rPr>
                <w:rFonts w:ascii="GHEA Grapalat" w:eastAsia="GHEA Grapalat" w:hAnsi="GHEA Grapalat" w:cs="GHEA Grapalat"/>
                <w:sz w:val="24"/>
                <w:szCs w:val="24"/>
              </w:rPr>
            </w:pPr>
            <w:r w:rsidRPr="001404B2">
              <w:rPr>
                <w:b/>
                <w:sz w:val="24"/>
                <w:szCs w:val="24"/>
              </w:rPr>
              <w:t> </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after="0" w:line="240" w:lineRule="auto"/>
              <w:jc w:val="both"/>
              <w:rPr>
                <w:rFonts w:ascii="GHEA Grapalat" w:eastAsia="GHEA Grapalat" w:hAnsi="GHEA Grapalat" w:cs="GHEA Grapalat"/>
                <w:sz w:val="24"/>
                <w:szCs w:val="24"/>
              </w:rPr>
            </w:pPr>
            <w:r w:rsidRPr="001404B2">
              <w:rPr>
                <w:b/>
                <w:sz w:val="24"/>
                <w:szCs w:val="24"/>
              </w:rPr>
              <w:t> </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after="0" w:line="240" w:lineRule="auto"/>
              <w:jc w:val="both"/>
              <w:rPr>
                <w:rFonts w:ascii="GHEA Grapalat" w:eastAsia="GHEA Grapalat" w:hAnsi="GHEA Grapalat" w:cs="GHEA Grapalat"/>
                <w:sz w:val="24"/>
                <w:szCs w:val="24"/>
              </w:rPr>
            </w:pPr>
            <w:r w:rsidRPr="001404B2">
              <w:rPr>
                <w:b/>
                <w:sz w:val="24"/>
                <w:szCs w:val="24"/>
              </w:rPr>
              <w:t> </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after="0" w:line="240" w:lineRule="auto"/>
              <w:jc w:val="both"/>
              <w:rPr>
                <w:rFonts w:ascii="GHEA Grapalat" w:eastAsia="GHEA Grapalat" w:hAnsi="GHEA Grapalat" w:cs="GHEA Grapalat"/>
                <w:sz w:val="24"/>
                <w:szCs w:val="24"/>
              </w:rPr>
            </w:pPr>
            <w:r w:rsidRPr="001404B2">
              <w:rPr>
                <w:b/>
                <w:sz w:val="24"/>
                <w:szCs w:val="24"/>
              </w:rPr>
              <w:t> </w:t>
            </w:r>
          </w:p>
        </w:tc>
        <w:tc>
          <w:tcPr>
            <w:tcW w:w="1310"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after="0" w:line="240" w:lineRule="auto"/>
              <w:jc w:val="both"/>
              <w:rPr>
                <w:rFonts w:ascii="GHEA Grapalat" w:eastAsia="GHEA Grapalat" w:hAnsi="GHEA Grapalat" w:cs="GHEA Grapalat"/>
                <w:sz w:val="24"/>
                <w:szCs w:val="24"/>
              </w:rPr>
            </w:pPr>
          </w:p>
        </w:tc>
        <w:tc>
          <w:tcPr>
            <w:tcW w:w="35"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after="0" w:line="240" w:lineRule="auto"/>
              <w:jc w:val="both"/>
              <w:rPr>
                <w:rFonts w:ascii="GHEA Grapalat" w:eastAsia="GHEA Grapalat" w:hAnsi="GHEA Grapalat" w:cs="GHEA Grapalat"/>
                <w:sz w:val="24"/>
                <w:szCs w:val="24"/>
              </w:rPr>
            </w:pPr>
          </w:p>
        </w:tc>
        <w:tc>
          <w:tcPr>
            <w:tcW w:w="24"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after="0" w:line="240" w:lineRule="auto"/>
              <w:jc w:val="both"/>
              <w:rPr>
                <w:rFonts w:ascii="GHEA Grapalat" w:eastAsia="GHEA Grapalat" w:hAnsi="GHEA Grapalat" w:cs="GHEA Grapalat"/>
                <w:sz w:val="24"/>
                <w:szCs w:val="24"/>
              </w:rPr>
            </w:pPr>
          </w:p>
        </w:tc>
        <w:tc>
          <w:tcPr>
            <w:tcW w:w="46"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after="0" w:line="240" w:lineRule="auto"/>
              <w:jc w:val="both"/>
              <w:rPr>
                <w:rFonts w:ascii="GHEA Grapalat" w:eastAsia="GHEA Grapalat" w:hAnsi="GHEA Grapalat" w:cs="GHEA Grapalat"/>
                <w:sz w:val="24"/>
                <w:szCs w:val="24"/>
              </w:rPr>
            </w:pPr>
          </w:p>
        </w:tc>
        <w:tc>
          <w:tcPr>
            <w:tcW w:w="1460"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after="0" w:line="240" w:lineRule="auto"/>
              <w:jc w:val="both"/>
              <w:rPr>
                <w:rFonts w:ascii="GHEA Grapalat" w:eastAsia="GHEA Grapalat" w:hAnsi="GHEA Grapalat" w:cs="GHEA Grapalat"/>
                <w:sz w:val="24"/>
                <w:szCs w:val="24"/>
              </w:rPr>
            </w:pPr>
          </w:p>
        </w:tc>
        <w:tc>
          <w:tcPr>
            <w:tcW w:w="35"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after="0" w:line="240" w:lineRule="auto"/>
              <w:jc w:val="both"/>
              <w:rPr>
                <w:rFonts w:ascii="GHEA Grapalat" w:eastAsia="GHEA Grapalat" w:hAnsi="GHEA Grapalat" w:cs="GHEA Grapalat"/>
                <w:sz w:val="24"/>
                <w:szCs w:val="24"/>
              </w:rPr>
            </w:pPr>
          </w:p>
        </w:tc>
        <w:tc>
          <w:tcPr>
            <w:tcW w:w="1297"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after="0" w:line="240" w:lineRule="auto"/>
              <w:jc w:val="both"/>
              <w:rPr>
                <w:rFonts w:ascii="GHEA Grapalat" w:eastAsia="GHEA Grapalat" w:hAnsi="GHEA Grapalat" w:cs="GHEA Grapalat"/>
                <w:sz w:val="24"/>
                <w:szCs w:val="24"/>
              </w:rPr>
            </w:pPr>
          </w:p>
        </w:tc>
        <w:tc>
          <w:tcPr>
            <w:tcW w:w="35"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after="0" w:line="240" w:lineRule="auto"/>
              <w:jc w:val="both"/>
              <w:rPr>
                <w:rFonts w:ascii="GHEA Grapalat" w:eastAsia="GHEA Grapalat" w:hAnsi="GHEA Grapalat" w:cs="GHEA Grapalat"/>
                <w:sz w:val="24"/>
                <w:szCs w:val="24"/>
              </w:rPr>
            </w:pPr>
          </w:p>
        </w:tc>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after="0" w:line="240" w:lineRule="auto"/>
              <w:jc w:val="both"/>
              <w:rPr>
                <w:rFonts w:ascii="GHEA Grapalat" w:eastAsia="GHEA Grapalat" w:hAnsi="GHEA Grapalat" w:cs="GHEA Grapalat"/>
                <w:sz w:val="24"/>
                <w:szCs w:val="24"/>
              </w:rPr>
            </w:pPr>
            <w:r w:rsidRPr="001404B2">
              <w:rPr>
                <w:b/>
                <w:sz w:val="24"/>
                <w:szCs w:val="24"/>
              </w:rPr>
              <w:t> </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457C65" w:rsidRPr="001404B2" w:rsidRDefault="00457C65">
            <w:pPr>
              <w:spacing w:after="0" w:line="240" w:lineRule="auto"/>
              <w:jc w:val="both"/>
              <w:rPr>
                <w:rFonts w:ascii="GHEA Grapalat" w:eastAsia="GHEA Grapalat" w:hAnsi="GHEA Grapalat" w:cs="GHEA Grapalat"/>
                <w:sz w:val="24"/>
                <w:szCs w:val="24"/>
              </w:rPr>
            </w:pPr>
            <w:r w:rsidRPr="001404B2">
              <w:rPr>
                <w:sz w:val="24"/>
                <w:szCs w:val="24"/>
              </w:rPr>
              <w:t> </w:t>
            </w:r>
          </w:p>
        </w:tc>
      </w:tr>
    </w:tbl>
    <w:p w:rsidR="00873FFF" w:rsidRPr="001404B2" w:rsidRDefault="006523D6" w:rsidP="00240A52">
      <w:pPr>
        <w:shd w:val="clear" w:color="auto" w:fill="FFFFFF"/>
        <w:spacing w:after="0" w:line="240" w:lineRule="auto"/>
        <w:ind w:firstLine="375"/>
        <w:jc w:val="both"/>
        <w:rPr>
          <w:rFonts w:ascii="GHEA Grapalat" w:eastAsia="GHEA Grapalat" w:hAnsi="GHEA Grapalat" w:cs="GHEA Grapalat"/>
          <w:sz w:val="24"/>
          <w:szCs w:val="24"/>
        </w:rPr>
      </w:pPr>
      <w:r w:rsidRPr="001404B2">
        <w:rPr>
          <w:sz w:val="24"/>
          <w:szCs w:val="24"/>
        </w:rPr>
        <w:t> </w:t>
      </w:r>
    </w:p>
    <w:sectPr w:rsidR="00873FFF" w:rsidRPr="001404B2" w:rsidSect="001B2D8C">
      <w:pgSz w:w="11906" w:h="16838"/>
      <w:pgMar w:top="1134" w:right="850" w:bottom="1134"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FF"/>
    <w:rsid w:val="00025ED3"/>
    <w:rsid w:val="00066CC2"/>
    <w:rsid w:val="000E19E0"/>
    <w:rsid w:val="000E61C3"/>
    <w:rsid w:val="001404B2"/>
    <w:rsid w:val="00141F0E"/>
    <w:rsid w:val="001657EB"/>
    <w:rsid w:val="001A7978"/>
    <w:rsid w:val="001B2D8C"/>
    <w:rsid w:val="001E603C"/>
    <w:rsid w:val="00224CA6"/>
    <w:rsid w:val="00240A52"/>
    <w:rsid w:val="0025624E"/>
    <w:rsid w:val="00265A95"/>
    <w:rsid w:val="00266BA4"/>
    <w:rsid w:val="00284001"/>
    <w:rsid w:val="00284AA2"/>
    <w:rsid w:val="002A7328"/>
    <w:rsid w:val="002B217B"/>
    <w:rsid w:val="002B5692"/>
    <w:rsid w:val="002D1BA1"/>
    <w:rsid w:val="002D704E"/>
    <w:rsid w:val="00313658"/>
    <w:rsid w:val="003433A3"/>
    <w:rsid w:val="003523C8"/>
    <w:rsid w:val="003601D9"/>
    <w:rsid w:val="003A43DE"/>
    <w:rsid w:val="003A5F1F"/>
    <w:rsid w:val="003F1482"/>
    <w:rsid w:val="00402900"/>
    <w:rsid w:val="00425714"/>
    <w:rsid w:val="0042778D"/>
    <w:rsid w:val="00436125"/>
    <w:rsid w:val="004560A1"/>
    <w:rsid w:val="00457C65"/>
    <w:rsid w:val="004924CF"/>
    <w:rsid w:val="004B2867"/>
    <w:rsid w:val="004E2168"/>
    <w:rsid w:val="005041AE"/>
    <w:rsid w:val="00512D23"/>
    <w:rsid w:val="0051665E"/>
    <w:rsid w:val="0052649C"/>
    <w:rsid w:val="005522DE"/>
    <w:rsid w:val="00566597"/>
    <w:rsid w:val="00580F35"/>
    <w:rsid w:val="005A3F78"/>
    <w:rsid w:val="005A5C41"/>
    <w:rsid w:val="005A657B"/>
    <w:rsid w:val="005B102D"/>
    <w:rsid w:val="005B3B99"/>
    <w:rsid w:val="005B5538"/>
    <w:rsid w:val="005E415A"/>
    <w:rsid w:val="005E68E0"/>
    <w:rsid w:val="00642A99"/>
    <w:rsid w:val="0064464E"/>
    <w:rsid w:val="006523D6"/>
    <w:rsid w:val="00656367"/>
    <w:rsid w:val="0068096F"/>
    <w:rsid w:val="006A1DE4"/>
    <w:rsid w:val="006C16DB"/>
    <w:rsid w:val="006D282E"/>
    <w:rsid w:val="006E2A23"/>
    <w:rsid w:val="0070437C"/>
    <w:rsid w:val="00716F79"/>
    <w:rsid w:val="00722659"/>
    <w:rsid w:val="00742451"/>
    <w:rsid w:val="00780065"/>
    <w:rsid w:val="00784FA5"/>
    <w:rsid w:val="00796737"/>
    <w:rsid w:val="007C5A30"/>
    <w:rsid w:val="007F70D3"/>
    <w:rsid w:val="0081235D"/>
    <w:rsid w:val="00866F15"/>
    <w:rsid w:val="00873FFF"/>
    <w:rsid w:val="00887813"/>
    <w:rsid w:val="00893ACF"/>
    <w:rsid w:val="008A4B53"/>
    <w:rsid w:val="00937242"/>
    <w:rsid w:val="00946D12"/>
    <w:rsid w:val="00973B25"/>
    <w:rsid w:val="009B168E"/>
    <w:rsid w:val="009D2153"/>
    <w:rsid w:val="009E6177"/>
    <w:rsid w:val="00A00B8F"/>
    <w:rsid w:val="00A03434"/>
    <w:rsid w:val="00A40242"/>
    <w:rsid w:val="00A56DA0"/>
    <w:rsid w:val="00AE07D7"/>
    <w:rsid w:val="00B24D81"/>
    <w:rsid w:val="00B32AA1"/>
    <w:rsid w:val="00B43832"/>
    <w:rsid w:val="00B824AB"/>
    <w:rsid w:val="00BC1012"/>
    <w:rsid w:val="00BE2F11"/>
    <w:rsid w:val="00BE6172"/>
    <w:rsid w:val="00C01B52"/>
    <w:rsid w:val="00C1772C"/>
    <w:rsid w:val="00C6034A"/>
    <w:rsid w:val="00C634FB"/>
    <w:rsid w:val="00C703BB"/>
    <w:rsid w:val="00CB4922"/>
    <w:rsid w:val="00CC47C4"/>
    <w:rsid w:val="00CD2E61"/>
    <w:rsid w:val="00D27657"/>
    <w:rsid w:val="00D65075"/>
    <w:rsid w:val="00D67651"/>
    <w:rsid w:val="00D83DD1"/>
    <w:rsid w:val="00DA3845"/>
    <w:rsid w:val="00DB274D"/>
    <w:rsid w:val="00DE3EAE"/>
    <w:rsid w:val="00E864A5"/>
    <w:rsid w:val="00E866D2"/>
    <w:rsid w:val="00EA2B6F"/>
    <w:rsid w:val="00EC0580"/>
    <w:rsid w:val="00EC759C"/>
    <w:rsid w:val="00EE624A"/>
    <w:rsid w:val="00EF1306"/>
    <w:rsid w:val="00F11EEB"/>
    <w:rsid w:val="00F134EA"/>
    <w:rsid w:val="00F2673C"/>
    <w:rsid w:val="00F33902"/>
    <w:rsid w:val="00F86104"/>
    <w:rsid w:val="00FA4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DB65F-E51F-4FEF-98C4-E612CE18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h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pPr>
      <w:keepNext/>
      <w:spacing w:after="0" w:line="240" w:lineRule="auto"/>
      <w:jc w:val="center"/>
      <w:outlineLvl w:val="3"/>
    </w:pPr>
    <w:rPr>
      <w:rFonts w:ascii="Arial" w:eastAsia="Arial" w:hAnsi="Arial" w:cs="Arial"/>
      <w:b/>
      <w:sz w:val="23"/>
      <w:szCs w:val="23"/>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0A4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A4238"/>
    <w:rPr>
      <w:b/>
      <w:bCs/>
    </w:rPr>
  </w:style>
  <w:style w:type="character" w:styleId="a6">
    <w:name w:val="Emphasis"/>
    <w:basedOn w:val="a0"/>
    <w:uiPriority w:val="20"/>
    <w:qFormat/>
    <w:rsid w:val="000A4238"/>
    <w:rPr>
      <w:i/>
      <w:iCs/>
    </w:rPr>
  </w:style>
  <w:style w:type="character" w:styleId="a7">
    <w:name w:val="annotation reference"/>
    <w:basedOn w:val="a0"/>
    <w:uiPriority w:val="99"/>
    <w:semiHidden/>
    <w:unhideWhenUsed/>
    <w:rsid w:val="00B24924"/>
    <w:rPr>
      <w:sz w:val="16"/>
      <w:szCs w:val="16"/>
    </w:rPr>
  </w:style>
  <w:style w:type="paragraph" w:styleId="a8">
    <w:name w:val="annotation text"/>
    <w:basedOn w:val="a"/>
    <w:link w:val="a9"/>
    <w:uiPriority w:val="99"/>
    <w:unhideWhenUsed/>
    <w:rsid w:val="00B24924"/>
    <w:pPr>
      <w:spacing w:line="240" w:lineRule="auto"/>
    </w:pPr>
    <w:rPr>
      <w:sz w:val="20"/>
      <w:szCs w:val="20"/>
    </w:rPr>
  </w:style>
  <w:style w:type="character" w:customStyle="1" w:styleId="a9">
    <w:name w:val="Текст примечания Знак"/>
    <w:basedOn w:val="a0"/>
    <w:link w:val="a8"/>
    <w:uiPriority w:val="99"/>
    <w:rsid w:val="00B24924"/>
    <w:rPr>
      <w:sz w:val="20"/>
      <w:szCs w:val="20"/>
    </w:rPr>
  </w:style>
  <w:style w:type="paragraph" w:styleId="aa">
    <w:name w:val="annotation subject"/>
    <w:basedOn w:val="a8"/>
    <w:next w:val="a8"/>
    <w:link w:val="ab"/>
    <w:uiPriority w:val="99"/>
    <w:semiHidden/>
    <w:unhideWhenUsed/>
    <w:rsid w:val="00B24924"/>
    <w:rPr>
      <w:b/>
      <w:bCs/>
    </w:rPr>
  </w:style>
  <w:style w:type="character" w:customStyle="1" w:styleId="ab">
    <w:name w:val="Тема примечания Знак"/>
    <w:basedOn w:val="a9"/>
    <w:link w:val="aa"/>
    <w:uiPriority w:val="99"/>
    <w:semiHidden/>
    <w:rsid w:val="00B24924"/>
    <w:rPr>
      <w:b/>
      <w:bCs/>
      <w:sz w:val="20"/>
      <w:szCs w:val="20"/>
    </w:rPr>
  </w:style>
  <w:style w:type="paragraph" w:styleId="ac">
    <w:name w:val="Revision"/>
    <w:hidden/>
    <w:uiPriority w:val="99"/>
    <w:semiHidden/>
    <w:rsid w:val="0057123F"/>
    <w:pPr>
      <w:spacing w:after="0" w:line="240" w:lineRule="auto"/>
    </w:pPr>
  </w:style>
  <w:style w:type="paragraph" w:styleId="ad">
    <w:name w:val="Balloon Text"/>
    <w:basedOn w:val="a"/>
    <w:link w:val="ae"/>
    <w:uiPriority w:val="99"/>
    <w:semiHidden/>
    <w:unhideWhenUsed/>
    <w:rsid w:val="003010D7"/>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010D7"/>
    <w:rPr>
      <w:rFonts w:ascii="Segoe UI" w:hAnsi="Segoe UI" w:cs="Segoe UI"/>
      <w:sz w:val="18"/>
      <w:szCs w:val="18"/>
    </w:rPr>
  </w:style>
  <w:style w:type="character" w:customStyle="1" w:styleId="40">
    <w:name w:val="Заголовок 4 Знак"/>
    <w:basedOn w:val="a0"/>
    <w:link w:val="4"/>
    <w:rsid w:val="004D7F07"/>
    <w:rPr>
      <w:rFonts w:ascii="Arial Armenian" w:eastAsia="Times New Roman" w:hAnsi="Arial Armenian" w:cs="Times New Roman"/>
      <w:b/>
      <w:sz w:val="23"/>
      <w:szCs w:val="20"/>
      <w:lang w:val="en-GB" w:eastAsia="ru-RU"/>
    </w:rPr>
  </w:style>
  <w:style w:type="table" w:styleId="af">
    <w:name w:val="Table Grid"/>
    <w:basedOn w:val="a1"/>
    <w:uiPriority w:val="39"/>
    <w:rsid w:val="004D7F0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4D7F07"/>
    <w:pPr>
      <w:spacing w:after="0" w:line="240" w:lineRule="auto"/>
    </w:pPr>
    <w:rPr>
      <w:rFonts w:ascii="Times New Roman" w:eastAsia="Times New Roman" w:hAnsi="Times New Roman" w:cs="Times New Roman"/>
      <w:sz w:val="24"/>
      <w:szCs w:val="24"/>
      <w:lang w:eastAsia="ru-RU"/>
    </w:rPr>
  </w:style>
  <w:style w:type="paragraph" w:styleId="af0">
    <w:name w:val="No Spacing"/>
    <w:uiPriority w:val="1"/>
    <w:qFormat/>
    <w:rsid w:val="004D7F07"/>
    <w:pPr>
      <w:spacing w:after="0" w:line="240" w:lineRule="auto"/>
    </w:pPr>
    <w:rPr>
      <w:lang w:val="en-US"/>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a1"/>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a1"/>
    <w:tblPr>
      <w:tblStyleRowBandSize w:val="1"/>
      <w:tblStyleColBandSize w:val="1"/>
      <w:tblInd w:w="0" w:type="dxa"/>
      <w:tblCellMar>
        <w:top w:w="0" w:type="dxa"/>
        <w:left w:w="0" w:type="dxa"/>
        <w:bottom w:w="0" w:type="dxa"/>
        <w:right w:w="0" w:type="dxa"/>
      </w:tblCellMar>
    </w:tblPr>
  </w:style>
  <w:style w:type="table" w:customStyle="1" w:styleId="af4">
    <w:basedOn w:val="a1"/>
    <w:tblPr>
      <w:tblStyleRowBandSize w:val="1"/>
      <w:tblStyleColBandSize w:val="1"/>
      <w:tblInd w:w="0" w:type="dxa"/>
      <w:tblCellMar>
        <w:top w:w="0" w:type="dxa"/>
        <w:left w:w="0" w:type="dxa"/>
        <w:bottom w:w="0" w:type="dxa"/>
        <w:right w:w="0" w:type="dxa"/>
      </w:tblCellMar>
    </w:tblPr>
  </w:style>
  <w:style w:type="table" w:customStyle="1" w:styleId="af5">
    <w:basedOn w:val="a1"/>
    <w:tblPr>
      <w:tblStyleRowBandSize w:val="1"/>
      <w:tblStyleColBandSize w:val="1"/>
      <w:tblInd w:w="0" w:type="dxa"/>
      <w:tblCellMar>
        <w:top w:w="0" w:type="dxa"/>
        <w:left w:w="0" w:type="dxa"/>
        <w:bottom w:w="0" w:type="dxa"/>
        <w:right w:w="0" w:type="dxa"/>
      </w:tblCellMar>
    </w:tblPr>
  </w:style>
  <w:style w:type="table" w:customStyle="1" w:styleId="af6">
    <w:basedOn w:val="a1"/>
    <w:tblPr>
      <w:tblStyleRowBandSize w:val="1"/>
      <w:tblStyleColBandSize w:val="1"/>
      <w:tblInd w:w="0" w:type="dxa"/>
      <w:tblCellMar>
        <w:top w:w="0" w:type="dxa"/>
        <w:left w:w="0" w:type="dxa"/>
        <w:bottom w:w="0" w:type="dxa"/>
        <w:right w:w="0" w:type="dxa"/>
      </w:tblCellMar>
    </w:tblPr>
  </w:style>
  <w:style w:type="table" w:customStyle="1" w:styleId="af7">
    <w:basedOn w:val="a1"/>
    <w:tblPr>
      <w:tblStyleRowBandSize w:val="1"/>
      <w:tblStyleColBandSize w:val="1"/>
      <w:tblInd w:w="0" w:type="dxa"/>
      <w:tblCellMar>
        <w:top w:w="0" w:type="dxa"/>
        <w:left w:w="0" w:type="dxa"/>
        <w:bottom w:w="0" w:type="dxa"/>
        <w:right w:w="0" w:type="dxa"/>
      </w:tblCellMar>
    </w:tblPr>
  </w:style>
  <w:style w:type="table" w:customStyle="1" w:styleId="af8">
    <w:basedOn w:val="a1"/>
    <w:tblPr>
      <w:tblStyleRowBandSize w:val="1"/>
      <w:tblStyleColBandSize w:val="1"/>
      <w:tblInd w:w="0" w:type="dxa"/>
      <w:tblCellMar>
        <w:top w:w="0" w:type="dxa"/>
        <w:left w:w="0" w:type="dxa"/>
        <w:bottom w:w="0" w:type="dxa"/>
        <w:right w:w="0" w:type="dxa"/>
      </w:tblCellMar>
    </w:tblPr>
  </w:style>
  <w:style w:type="table" w:customStyle="1" w:styleId="af9">
    <w:basedOn w:val="a1"/>
    <w:tblPr>
      <w:tblStyleRowBandSize w:val="1"/>
      <w:tblStyleColBandSize w:val="1"/>
      <w:tblInd w:w="0" w:type="dxa"/>
      <w:tblCellMar>
        <w:top w:w="0" w:type="dxa"/>
        <w:left w:w="0" w:type="dxa"/>
        <w:bottom w:w="0" w:type="dxa"/>
        <w:right w:w="0" w:type="dxa"/>
      </w:tblCellMar>
    </w:tblPr>
  </w:style>
  <w:style w:type="table" w:customStyle="1" w:styleId="afa">
    <w:basedOn w:val="a1"/>
    <w:tblPr>
      <w:tblStyleRowBandSize w:val="1"/>
      <w:tblStyleColBandSize w:val="1"/>
      <w:tblInd w:w="0" w:type="dxa"/>
      <w:tblCellMar>
        <w:top w:w="0" w:type="dxa"/>
        <w:left w:w="0" w:type="dxa"/>
        <w:bottom w:w="0" w:type="dxa"/>
        <w:right w:w="0" w:type="dxa"/>
      </w:tblCellMar>
    </w:tblPr>
  </w:style>
  <w:style w:type="table" w:customStyle="1" w:styleId="afb">
    <w:basedOn w:val="a1"/>
    <w:tblPr>
      <w:tblStyleRowBandSize w:val="1"/>
      <w:tblStyleColBandSize w:val="1"/>
      <w:tblInd w:w="0" w:type="dxa"/>
      <w:tblCellMar>
        <w:top w:w="0" w:type="dxa"/>
        <w:left w:w="0" w:type="dxa"/>
        <w:bottom w:w="0" w:type="dxa"/>
        <w:right w:w="0" w:type="dxa"/>
      </w:tblCellMar>
    </w:tblPr>
  </w:style>
  <w:style w:type="table" w:customStyle="1" w:styleId="afc">
    <w:basedOn w:val="a1"/>
    <w:tblPr>
      <w:tblStyleRowBandSize w:val="1"/>
      <w:tblStyleColBandSize w:val="1"/>
      <w:tblInd w:w="0" w:type="dxa"/>
      <w:tblCellMar>
        <w:top w:w="0" w:type="dxa"/>
        <w:left w:w="0" w:type="dxa"/>
        <w:bottom w:w="0" w:type="dxa"/>
        <w:right w:w="0" w:type="dxa"/>
      </w:tblCellMar>
    </w:tblPr>
  </w:style>
  <w:style w:type="table" w:customStyle="1" w:styleId="afd">
    <w:basedOn w:val="a1"/>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688452">
      <w:bodyDiv w:val="1"/>
      <w:marLeft w:val="0"/>
      <w:marRight w:val="0"/>
      <w:marTop w:val="0"/>
      <w:marBottom w:val="0"/>
      <w:divBdr>
        <w:top w:val="none" w:sz="0" w:space="0" w:color="auto"/>
        <w:left w:val="none" w:sz="0" w:space="0" w:color="auto"/>
        <w:bottom w:val="none" w:sz="0" w:space="0" w:color="auto"/>
        <w:right w:val="none" w:sz="0" w:space="0" w:color="auto"/>
      </w:divBdr>
      <w:divsChild>
        <w:div w:id="834104541">
          <w:marLeft w:val="0"/>
          <w:marRight w:val="0"/>
          <w:marTop w:val="0"/>
          <w:marBottom w:val="0"/>
          <w:divBdr>
            <w:top w:val="none" w:sz="0" w:space="0" w:color="auto"/>
            <w:left w:val="none" w:sz="0" w:space="0" w:color="auto"/>
            <w:bottom w:val="none" w:sz="0" w:space="0" w:color="auto"/>
            <w:right w:val="none" w:sz="0" w:space="0" w:color="auto"/>
          </w:divBdr>
        </w:div>
        <w:div w:id="1925918521">
          <w:marLeft w:val="0"/>
          <w:marRight w:val="0"/>
          <w:marTop w:val="0"/>
          <w:marBottom w:val="0"/>
          <w:divBdr>
            <w:top w:val="none" w:sz="0" w:space="0" w:color="auto"/>
            <w:left w:val="none" w:sz="0" w:space="0" w:color="auto"/>
            <w:bottom w:val="none" w:sz="0" w:space="0" w:color="auto"/>
            <w:right w:val="none" w:sz="0" w:space="0" w:color="auto"/>
          </w:divBdr>
        </w:div>
      </w:divsChild>
    </w:div>
    <w:div w:id="1631132649">
      <w:bodyDiv w:val="1"/>
      <w:marLeft w:val="0"/>
      <w:marRight w:val="0"/>
      <w:marTop w:val="0"/>
      <w:marBottom w:val="0"/>
      <w:divBdr>
        <w:top w:val="none" w:sz="0" w:space="0" w:color="auto"/>
        <w:left w:val="none" w:sz="0" w:space="0" w:color="auto"/>
        <w:bottom w:val="none" w:sz="0" w:space="0" w:color="auto"/>
        <w:right w:val="none" w:sz="0" w:space="0" w:color="auto"/>
      </w:divBdr>
      <w:divsChild>
        <w:div w:id="522328013">
          <w:marLeft w:val="0"/>
          <w:marRight w:val="0"/>
          <w:marTop w:val="0"/>
          <w:marBottom w:val="0"/>
          <w:divBdr>
            <w:top w:val="none" w:sz="0" w:space="0" w:color="auto"/>
            <w:left w:val="none" w:sz="0" w:space="0" w:color="auto"/>
            <w:bottom w:val="none" w:sz="0" w:space="0" w:color="auto"/>
            <w:right w:val="none" w:sz="0" w:space="0" w:color="auto"/>
          </w:divBdr>
        </w:div>
        <w:div w:id="7082659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wEHKTyKHkpfwlBuWapNzQxNlWg==">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17</Pages>
  <Words>3992</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453</cp:revision>
  <dcterms:created xsi:type="dcterms:W3CDTF">2025-08-19T05:27:00Z</dcterms:created>
  <dcterms:modified xsi:type="dcterms:W3CDTF">2025-09-02T07:49:00Z</dcterms:modified>
</cp:coreProperties>
</file>