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496563D" w:rsidR="008B500B" w:rsidRPr="00420203" w:rsidRDefault="00E40F23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>
        <w:rPr>
          <w:rFonts w:ascii="GHEA Grapalat" w:hAnsi="GHEA Grapalat"/>
          <w:i/>
          <w:noProof/>
          <w:lang w:val="hy-AM"/>
        </w:rPr>
        <w:t xml:space="preserve"> </w:t>
      </w:r>
      <w:r w:rsidR="008B500B"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41EF4742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E95111" w:rsidRPr="004F357B">
        <w:rPr>
          <w:rFonts w:ascii="GHEA Grapalat" w:hAnsi="GHEA Grapalat" w:cs="GHEA Mariam"/>
          <w:b/>
          <w:bCs/>
          <w:noProof/>
          <w:lang w:val="hy-AM"/>
        </w:rPr>
        <w:t>5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61B34F46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241FD2">
        <w:rPr>
          <w:rFonts w:ascii="GHEA Grapalat" w:hAnsi="GHEA Grapalat"/>
          <w:b/>
          <w:noProof/>
          <w:lang w:val="hy-AM"/>
        </w:rPr>
        <w:t xml:space="preserve"> </w:t>
      </w:r>
      <w:r w:rsidR="004C6176">
        <w:rPr>
          <w:rFonts w:ascii="GHEA Grapalat" w:hAnsi="GHEA Grapalat"/>
          <w:b/>
          <w:noProof/>
          <w:lang w:val="hy-AM"/>
        </w:rPr>
        <w:t xml:space="preserve">ԵՎ ԼՐԱՑՈՒՄՆԵՐ </w:t>
      </w:r>
      <w:r w:rsidRPr="004124B7">
        <w:rPr>
          <w:rFonts w:ascii="GHEA Grapalat" w:hAnsi="GHEA Grapalat"/>
          <w:b/>
          <w:noProof/>
          <w:lang w:val="hy-AM"/>
        </w:rPr>
        <w:t>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4EDD7754" w14:textId="61C279D7" w:rsidR="00E503C6" w:rsidRDefault="00756346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B6F4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CE6943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="008B500B"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1-ին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09439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N </w:t>
      </w:r>
      <w:r w:rsidR="00141B6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7D49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(այսուհետև՝ </w:t>
      </w:r>
      <w:r w:rsidR="00363E1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ավելված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</w:t>
      </w:r>
      <w:r w:rsidR="00241FD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ատարել հետևյալ փոփոխություններ</w:t>
      </w:r>
      <w:r w:rsidR="008D307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 w:rsidR="004C617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և լրացումներ</w:t>
      </w:r>
      <w:r w:rsidR="00241FD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0C246C45" w14:textId="77777777" w:rsidR="00777C9C" w:rsidRPr="00777C9C" w:rsidRDefault="00CE5FFA" w:rsidP="0080534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DD11D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D0E5A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 3.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4 </w:t>
      </w:r>
      <w:r w:rsidR="0080534A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ստուգաթերթի </w:t>
      </w:r>
      <w:r w:rsidR="001D38B3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77-րդ և N 3.5 ստուգաթերթի 95-րդ հարցերը լրացնել «Նշում 2*» բառերով</w:t>
      </w:r>
      <w:r w:rsidR="000124E4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, </w:t>
      </w:r>
    </w:p>
    <w:p w14:paraId="6F6F28FE" w14:textId="2D591E43" w:rsidR="008D0E5A" w:rsidRDefault="00777C9C" w:rsidP="0080534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2) </w:t>
      </w:r>
      <w:r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3.4 և N 3.5 </w:t>
      </w:r>
      <w:r w:rsidR="000124E4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ստուգաթերթերի 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«Ծանոթագրություններ» բաժ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ինը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լրացնել </w:t>
      </w:r>
      <w:r w:rsidR="001D38B3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«Նշում 2</w:t>
      </w:r>
      <w:r w:rsidR="000124E4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*</w:t>
      </w:r>
      <w:r w:rsidR="001D38B3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-ով՝</w:t>
      </w:r>
      <w:r w:rsidR="001D38B3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հետևյալ բովանդակությամբ</w:t>
      </w:r>
      <w:r w:rsidR="0016357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  <w:r w:rsidR="0080534A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0F1BA3BB" w14:textId="77777777" w:rsidR="00BB6A2E" w:rsidRPr="002614DC" w:rsidRDefault="00EE4597" w:rsidP="00BB6A2E">
      <w:pPr>
        <w:widowControl w:val="0"/>
        <w:tabs>
          <w:tab w:val="left" w:pos="1283"/>
        </w:tabs>
        <w:autoSpaceDE w:val="0"/>
        <w:autoSpaceDN w:val="0"/>
        <w:spacing w:before="2" w:line="360" w:lineRule="auto"/>
        <w:ind w:left="142" w:right="26" w:firstLine="819"/>
        <w:jc w:val="both"/>
        <w:rPr>
          <w:rFonts w:ascii="GHEA Grapalat" w:eastAsia="Microsoft Sans Serif" w:hAnsi="GHEA Grapalat" w:cs="Microsoft Sans Serif"/>
          <w:lang w:val="hy-AM" w:eastAsia="en-US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Մարզային հիվանդանոցներում մեծահասակների ընդհանուր պրոֆիլի վիրաբուժական և մանկական ընդհանուր պրոֆիլի</w:t>
      </w:r>
      <w:r w:rsidR="00BB6A2E" w:rsidRPr="00777C9C">
        <w:rPr>
          <w:rStyle w:val="Emphasis"/>
          <w:bCs/>
          <w:noProof/>
          <w:color w:val="000000"/>
          <w:shd w:val="clear" w:color="auto" w:fill="FFFFFF"/>
        </w:rPr>
        <w:t xml:space="preserve"> </w:t>
      </w:r>
      <w:r w:rsidR="00BB6A2E" w:rsidRPr="00777C9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վիրաբ</w:t>
      </w:r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 xml:space="preserve">ուժական բաժանմունքները կարող են ծավալվել </w:t>
      </w:r>
      <w:proofErr w:type="spellStart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>միևնույն</w:t>
      </w:r>
      <w:proofErr w:type="spellEnd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 xml:space="preserve"> բաժանմունքում, ընդ որում` բաժանմունքի սենյակները, </w:t>
      </w:r>
      <w:proofErr w:type="spellStart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>կաբինետները</w:t>
      </w:r>
      <w:proofErr w:type="spellEnd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 xml:space="preserve">, կառուցվածքով նախատեսված միավորները և դրանցում նախատեսված` կրկնվող սարքավորումները, բժշկական գործիքները և գույքը (պարագաները) կարող են ներկայացվել մեկ օրինակով, բացառությամբ միջամտությունների կաբինետների, որոնք պետք է լինեն առնվազն երկուսը` հստակ տարանջատված որպես մեծահասակների և մանկական։ Այս դեպքում </w:t>
      </w:r>
      <w:proofErr w:type="spellStart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>հիվանդասենյակները</w:t>
      </w:r>
      <w:proofErr w:type="spellEnd"/>
      <w:r w:rsidR="00BB6A2E" w:rsidRPr="002614DC">
        <w:rPr>
          <w:rFonts w:ascii="GHEA Grapalat" w:eastAsia="Microsoft Sans Serif" w:hAnsi="GHEA Grapalat" w:cs="Microsoft Sans Serif"/>
          <w:lang w:val="hy-AM" w:eastAsia="en-US"/>
        </w:rPr>
        <w:t xml:space="preserve"> հստակ տարանջատվում են որպես մեծահասակների և մանկական:</w:t>
      </w:r>
    </w:p>
    <w:p w14:paraId="786CEB8B" w14:textId="5C12B94E" w:rsidR="008D0E5A" w:rsidRDefault="00BB6A2E" w:rsidP="00BB6A2E">
      <w:pPr>
        <w:widowControl w:val="0"/>
        <w:tabs>
          <w:tab w:val="left" w:pos="1283"/>
        </w:tabs>
        <w:autoSpaceDE w:val="0"/>
        <w:autoSpaceDN w:val="0"/>
        <w:spacing w:before="2" w:line="360" w:lineRule="auto"/>
        <w:ind w:left="142" w:right="26" w:firstLine="819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Մարզային հիվանդանոցներում մեծահասակների ընդհանուր պրոֆիլի </w:t>
      </w:r>
      <w:proofErr w:type="spellStart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>թերապևտիկ</w:t>
      </w:r>
      <w:proofErr w:type="spellEnd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 և </w:t>
      </w:r>
      <w:proofErr w:type="spellStart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>մանկաբուժական</w:t>
      </w:r>
      <w:proofErr w:type="spellEnd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 ընդհանուր պրոֆիլի բաժանմունքները կարող են </w:t>
      </w:r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lastRenderedPageBreak/>
        <w:t xml:space="preserve">ծավալվել </w:t>
      </w:r>
      <w:proofErr w:type="spellStart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>միևնույն</w:t>
      </w:r>
      <w:proofErr w:type="spellEnd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 բաժանմունքում, ընդ որում` բաժանմունքի սենյակները, </w:t>
      </w:r>
      <w:proofErr w:type="spellStart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>կաբինետները</w:t>
      </w:r>
      <w:proofErr w:type="spellEnd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, կառուցվածքով նախատեսված միավորները և դրանցում նախատեսված` կրկնվող սարքավորումները, բժշկական գործիքները և գույքը (պարագաները) կարող են ներկայացվել մեկ օրինակով, բացառությամբ միջամտությունների կաբինետների, որոնք պետք է լինեն առնվազն երկուսը` հստակ տարանջատված որպես մեծահասակների և մանկական: Այս դեպքում </w:t>
      </w:r>
      <w:proofErr w:type="spellStart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>հիվանդասենյակները</w:t>
      </w:r>
      <w:proofErr w:type="spellEnd"/>
      <w:r w:rsidRPr="00BB6A2E">
        <w:rPr>
          <w:rFonts w:ascii="GHEA Grapalat" w:eastAsia="Microsoft Sans Serif" w:hAnsi="GHEA Grapalat" w:cs="Microsoft Sans Serif"/>
          <w:iCs/>
          <w:lang w:val="hy-AM" w:eastAsia="en-US"/>
        </w:rPr>
        <w:t xml:space="preserve"> հստակ տարանջատվում են որպես մեծահասակների և մանկական:</w:t>
      </w:r>
      <w:r w:rsidR="0015096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»,</w:t>
      </w:r>
    </w:p>
    <w:p w14:paraId="67CCC4AD" w14:textId="0B82B6B2" w:rsidR="00720C52" w:rsidRPr="00CD1811" w:rsidRDefault="00891A7A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3</w:t>
      </w:r>
      <w:r w:rsidR="00720C52" w:rsidRPr="006C2BF7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)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720C52"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3.</w:t>
      </w:r>
      <w:r w:rsidR="00720C52" w:rsidRPr="00CD1811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5</w:t>
      </w:r>
      <w:r w:rsidR="00720C52"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ստուգաթերթի 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հարցաշարում</w:t>
      </w:r>
      <w:r w:rsidR="00720C52" w:rsidRPr="00CD1811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74-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րդ կետի 1-3-րդ ենթակետերը ուժը կորցրած ճանաչել</w:t>
      </w:r>
      <w:r w:rsidR="0015096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,</w:t>
      </w:r>
    </w:p>
    <w:p w14:paraId="35A21FDA" w14:textId="268D6682" w:rsidR="00720C52" w:rsidRDefault="00891A7A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4</w:t>
      </w:r>
      <w:r w:rsidR="00720C52" w:rsidRPr="008D0E5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) </w:t>
      </w:r>
      <w:r w:rsidR="00720C52"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3.</w:t>
      </w:r>
      <w:r w:rsidR="00720C52" w:rsidRPr="006C2BF7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9</w:t>
      </w:r>
      <w:r w:rsidR="00720C52"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ստուգաթերթի 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հարցաշարում</w:t>
      </w:r>
      <w:r w:rsidR="00720C52" w:rsidRPr="006C2BF7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84-րդ կետի 3-րդ ենթակետում </w:t>
      </w:r>
      <w:r w:rsidR="00720C52" w:rsidRPr="00733AA8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«Բժշկական կշեռք» բառերը փոխարինել «Կշեռք» բառով</w:t>
      </w:r>
      <w:r w:rsidR="0015096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,</w:t>
      </w:r>
    </w:p>
    <w:p w14:paraId="27ACC377" w14:textId="02F0B52F" w:rsidR="00720C52" w:rsidRDefault="00891A7A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5</w:t>
      </w:r>
      <w:bookmarkStart w:id="0" w:name="_GoBack"/>
      <w:bookmarkEnd w:id="0"/>
      <w:r w:rsidR="00720C52" w:rsidRPr="008D0E5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)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720C52"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N 3.12 ստուգաթերթի </w:t>
      </w:r>
      <w:r w:rsidR="00720C52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հարցաշարում՝</w:t>
      </w:r>
    </w:p>
    <w:p w14:paraId="29D37AD5" w14:textId="77777777" w:rsidR="00720C52" w:rsidRDefault="00720C52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ա. 6</w:t>
      </w:r>
      <w:r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-րդ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կետի </w:t>
      </w:r>
      <w:r w:rsidRPr="00767A51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9-րդ և 10-րդ ենթակետեր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ը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ուժը կորցրած ճանաչել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,</w:t>
      </w:r>
    </w:p>
    <w:p w14:paraId="311C059C" w14:textId="77777777" w:rsidR="00720C52" w:rsidRPr="0016010C" w:rsidRDefault="00720C52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բ. 63-</w:t>
      </w:r>
      <w:r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6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6</w:t>
      </w:r>
      <w:r w:rsidRPr="00F86E1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-րդ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կետերը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ուժը կորցրած ճանաչել,</w:t>
      </w:r>
    </w:p>
    <w:p w14:paraId="1B100F69" w14:textId="51010436" w:rsidR="00720C52" w:rsidRDefault="00720C52" w:rsidP="00720C52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գ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81-րդ կետի 20-րդ ենթակետում 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«Տորսիոն կշեռք» բառերը փոխարինել «էլեկտրոնային կշեռք» բառերով, իսկ 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22-րդ ենթակետում </w:t>
      </w:r>
      <w:r w:rsidRPr="0016010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«Լաբորատոր և բժշկական պահարաններ» բառերը՝ «Լաբորատոր պահարաններ» բառերով</w:t>
      </w:r>
      <w:r w:rsidR="0015096C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:</w:t>
      </w:r>
    </w:p>
    <w:p w14:paraId="7B8027B9" w14:textId="7E80DABD" w:rsidR="00F86E1A" w:rsidRDefault="00F86E1A" w:rsidP="00872D93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058CD602" w14:textId="00DA79C0" w:rsidR="003B7E54" w:rsidRDefault="007D498A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1429091D" w14:textId="77777777" w:rsidR="009C6806" w:rsidRPr="003B7E54" w:rsidRDefault="009C6806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3203A867" w14:textId="51D4E1AF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6B561093" w14:textId="108FF647" w:rsid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ՎԱՐՉԱՊԵՏ</w:t>
      </w:r>
    </w:p>
    <w:p w14:paraId="175FCE03" w14:textId="77777777" w:rsidR="00C81F5D" w:rsidRDefault="00C81F5D" w:rsidP="00550C57">
      <w:pPr>
        <w:rPr>
          <w:rFonts w:ascii="GHEA Grapalat" w:hAnsi="GHEA Grapalat"/>
          <w:noProof/>
          <w:lang w:val="hy-AM"/>
        </w:rPr>
      </w:pPr>
    </w:p>
    <w:p w14:paraId="2DCA43B8" w14:textId="138D9136" w:rsidR="00550C57" w:rsidRDefault="00550C57" w:rsidP="00550C57">
      <w:pPr>
        <w:rPr>
          <w:rFonts w:ascii="GHEA Grapalat" w:hAnsi="GHEA Grapalat" w:cs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Երևան                                                                                                   </w:t>
      </w:r>
      <w:r w:rsidR="004124B7"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="004124B7" w:rsidRPr="004124B7">
        <w:rPr>
          <w:rFonts w:ascii="GHEA Grapalat" w:hAnsi="GHEA Grapalat"/>
          <w:noProof/>
          <w:lang w:val="hy-AM"/>
        </w:rPr>
        <w:t xml:space="preserve"> </w:t>
      </w:r>
      <w:r w:rsidR="004124B7" w:rsidRPr="004124B7">
        <w:rPr>
          <w:rFonts w:ascii="GHEA Grapalat" w:hAnsi="GHEA Grapalat" w:cs="GHEA Grapalat"/>
          <w:noProof/>
          <w:lang w:val="hy-AM"/>
        </w:rPr>
        <w:t>ՓԱՇԻՆՅԱՆ</w:t>
      </w:r>
    </w:p>
    <w:p w14:paraId="39087D1D" w14:textId="15B499BB" w:rsidR="00E95111" w:rsidRDefault="00E95111" w:rsidP="00550C57">
      <w:pPr>
        <w:rPr>
          <w:rFonts w:ascii="GHEA Grapalat" w:hAnsi="GHEA Grapalat" w:cs="GHEA Grapalat"/>
          <w:noProof/>
          <w:lang w:val="hy-AM"/>
        </w:rPr>
      </w:pPr>
    </w:p>
    <w:sectPr w:rsidR="00E95111" w:rsidSect="00A610DA">
      <w:headerReference w:type="first" r:id="rId7"/>
      <w:pgSz w:w="11906" w:h="16838" w:code="9"/>
      <w:pgMar w:top="540" w:right="1106" w:bottom="360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14197" w14:textId="77777777" w:rsidR="00CA308C" w:rsidRDefault="00CA308C" w:rsidP="00935F50">
      <w:r>
        <w:separator/>
      </w:r>
    </w:p>
  </w:endnote>
  <w:endnote w:type="continuationSeparator" w:id="0">
    <w:p w14:paraId="32B3E9C7" w14:textId="77777777" w:rsidR="00CA308C" w:rsidRDefault="00CA308C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34CD8" w14:textId="77777777" w:rsidR="00CA308C" w:rsidRDefault="00CA308C" w:rsidP="00935F50">
      <w:r>
        <w:separator/>
      </w:r>
    </w:p>
  </w:footnote>
  <w:footnote w:type="continuationSeparator" w:id="0">
    <w:p w14:paraId="30450FCF" w14:textId="77777777" w:rsidR="00CA308C" w:rsidRDefault="00CA308C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8836EA8"/>
    <w:multiLevelType w:val="hybridMultilevel"/>
    <w:tmpl w:val="4A08690A"/>
    <w:lvl w:ilvl="0" w:tplc="2FAC52B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22"/>
  </w:num>
  <w:num w:numId="5">
    <w:abstractNumId w:val="19"/>
  </w:num>
  <w:num w:numId="6">
    <w:abstractNumId w:val="20"/>
  </w:num>
  <w:num w:numId="7">
    <w:abstractNumId w:val="5"/>
  </w:num>
  <w:num w:numId="8">
    <w:abstractNumId w:val="2"/>
  </w:num>
  <w:num w:numId="9">
    <w:abstractNumId w:val="18"/>
  </w:num>
  <w:num w:numId="10">
    <w:abstractNumId w:val="15"/>
  </w:num>
  <w:num w:numId="11">
    <w:abstractNumId w:val="3"/>
  </w:num>
  <w:num w:numId="12">
    <w:abstractNumId w:val="23"/>
  </w:num>
  <w:num w:numId="13">
    <w:abstractNumId w:val="10"/>
  </w:num>
  <w:num w:numId="14">
    <w:abstractNumId w:val="4"/>
  </w:num>
  <w:num w:numId="15">
    <w:abstractNumId w:val="11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1"/>
  </w:num>
  <w:num w:numId="21">
    <w:abstractNumId w:val="16"/>
  </w:num>
  <w:num w:numId="22">
    <w:abstractNumId w:val="8"/>
  </w:num>
  <w:num w:numId="23">
    <w:abstractNumId w:val="14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24E4"/>
    <w:rsid w:val="0001320C"/>
    <w:rsid w:val="00014960"/>
    <w:rsid w:val="0001695F"/>
    <w:rsid w:val="000304D5"/>
    <w:rsid w:val="00035C07"/>
    <w:rsid w:val="00040875"/>
    <w:rsid w:val="00041298"/>
    <w:rsid w:val="00041B52"/>
    <w:rsid w:val="000427BE"/>
    <w:rsid w:val="00044DBB"/>
    <w:rsid w:val="0004730C"/>
    <w:rsid w:val="000552CE"/>
    <w:rsid w:val="000573CA"/>
    <w:rsid w:val="00061E7F"/>
    <w:rsid w:val="0007019F"/>
    <w:rsid w:val="00070DAE"/>
    <w:rsid w:val="00082437"/>
    <w:rsid w:val="00091295"/>
    <w:rsid w:val="00094395"/>
    <w:rsid w:val="000A0E3D"/>
    <w:rsid w:val="000A104D"/>
    <w:rsid w:val="000A6DB5"/>
    <w:rsid w:val="000B00C1"/>
    <w:rsid w:val="000B0414"/>
    <w:rsid w:val="000B2A30"/>
    <w:rsid w:val="000B78D4"/>
    <w:rsid w:val="000D0A26"/>
    <w:rsid w:val="000E0BC8"/>
    <w:rsid w:val="000E11FA"/>
    <w:rsid w:val="000E62D0"/>
    <w:rsid w:val="000F2272"/>
    <w:rsid w:val="000F34C4"/>
    <w:rsid w:val="00100062"/>
    <w:rsid w:val="001003E1"/>
    <w:rsid w:val="001005B6"/>
    <w:rsid w:val="0010160D"/>
    <w:rsid w:val="00104FB9"/>
    <w:rsid w:val="00107E8C"/>
    <w:rsid w:val="0012133A"/>
    <w:rsid w:val="00125BD2"/>
    <w:rsid w:val="001268F1"/>
    <w:rsid w:val="001275AF"/>
    <w:rsid w:val="00127B9C"/>
    <w:rsid w:val="001329CB"/>
    <w:rsid w:val="00141B6A"/>
    <w:rsid w:val="0014414E"/>
    <w:rsid w:val="0015096C"/>
    <w:rsid w:val="00150CA6"/>
    <w:rsid w:val="00151C84"/>
    <w:rsid w:val="00155A71"/>
    <w:rsid w:val="00156BB6"/>
    <w:rsid w:val="0016010C"/>
    <w:rsid w:val="001607E9"/>
    <w:rsid w:val="0016357C"/>
    <w:rsid w:val="00165816"/>
    <w:rsid w:val="00170E8E"/>
    <w:rsid w:val="00176767"/>
    <w:rsid w:val="00181F3F"/>
    <w:rsid w:val="00185C5B"/>
    <w:rsid w:val="00192973"/>
    <w:rsid w:val="00192DD6"/>
    <w:rsid w:val="001943B2"/>
    <w:rsid w:val="001A06E0"/>
    <w:rsid w:val="001A58AD"/>
    <w:rsid w:val="001B3180"/>
    <w:rsid w:val="001B345E"/>
    <w:rsid w:val="001B7A52"/>
    <w:rsid w:val="001C0353"/>
    <w:rsid w:val="001D31F6"/>
    <w:rsid w:val="001D38B3"/>
    <w:rsid w:val="001D703A"/>
    <w:rsid w:val="001E058D"/>
    <w:rsid w:val="001E4583"/>
    <w:rsid w:val="001E5C3C"/>
    <w:rsid w:val="001E7528"/>
    <w:rsid w:val="001F4E03"/>
    <w:rsid w:val="001F58AF"/>
    <w:rsid w:val="0021002D"/>
    <w:rsid w:val="002125E6"/>
    <w:rsid w:val="002244A3"/>
    <w:rsid w:val="00226192"/>
    <w:rsid w:val="002339BA"/>
    <w:rsid w:val="0023672C"/>
    <w:rsid w:val="00241FD2"/>
    <w:rsid w:val="002452A0"/>
    <w:rsid w:val="002466FD"/>
    <w:rsid w:val="00246796"/>
    <w:rsid w:val="00254B05"/>
    <w:rsid w:val="00262B16"/>
    <w:rsid w:val="00265C96"/>
    <w:rsid w:val="00280BEC"/>
    <w:rsid w:val="002824E9"/>
    <w:rsid w:val="002840DA"/>
    <w:rsid w:val="00290A3E"/>
    <w:rsid w:val="00296630"/>
    <w:rsid w:val="002A1611"/>
    <w:rsid w:val="002A3255"/>
    <w:rsid w:val="002B04D7"/>
    <w:rsid w:val="002B6F6C"/>
    <w:rsid w:val="002B766B"/>
    <w:rsid w:val="002C17FB"/>
    <w:rsid w:val="002C301C"/>
    <w:rsid w:val="002C4C55"/>
    <w:rsid w:val="002D2545"/>
    <w:rsid w:val="002D3522"/>
    <w:rsid w:val="002D4797"/>
    <w:rsid w:val="002E3274"/>
    <w:rsid w:val="002E574C"/>
    <w:rsid w:val="002F0B32"/>
    <w:rsid w:val="002F3ED4"/>
    <w:rsid w:val="003078B7"/>
    <w:rsid w:val="00315C93"/>
    <w:rsid w:val="00323C50"/>
    <w:rsid w:val="00324A59"/>
    <w:rsid w:val="00327D3C"/>
    <w:rsid w:val="0033224A"/>
    <w:rsid w:val="003340D9"/>
    <w:rsid w:val="00335D4D"/>
    <w:rsid w:val="00351313"/>
    <w:rsid w:val="00352C4F"/>
    <w:rsid w:val="00354614"/>
    <w:rsid w:val="00363E16"/>
    <w:rsid w:val="00364436"/>
    <w:rsid w:val="00364E69"/>
    <w:rsid w:val="003706EE"/>
    <w:rsid w:val="00372E18"/>
    <w:rsid w:val="003755DB"/>
    <w:rsid w:val="003767C0"/>
    <w:rsid w:val="00381D7B"/>
    <w:rsid w:val="00382F57"/>
    <w:rsid w:val="0039466F"/>
    <w:rsid w:val="003957AD"/>
    <w:rsid w:val="003A2ED2"/>
    <w:rsid w:val="003B0846"/>
    <w:rsid w:val="003B26E2"/>
    <w:rsid w:val="003B3DBF"/>
    <w:rsid w:val="003B77B2"/>
    <w:rsid w:val="003B7E54"/>
    <w:rsid w:val="003C0C95"/>
    <w:rsid w:val="003C32C4"/>
    <w:rsid w:val="003C4349"/>
    <w:rsid w:val="003D2CB6"/>
    <w:rsid w:val="003D4944"/>
    <w:rsid w:val="003D7A60"/>
    <w:rsid w:val="003E3D76"/>
    <w:rsid w:val="003E581E"/>
    <w:rsid w:val="003F39E5"/>
    <w:rsid w:val="00400600"/>
    <w:rsid w:val="00401C63"/>
    <w:rsid w:val="004124B7"/>
    <w:rsid w:val="004156FC"/>
    <w:rsid w:val="00415ADE"/>
    <w:rsid w:val="00420203"/>
    <w:rsid w:val="00420954"/>
    <w:rsid w:val="00423CD4"/>
    <w:rsid w:val="0042443B"/>
    <w:rsid w:val="004303C7"/>
    <w:rsid w:val="00434A8B"/>
    <w:rsid w:val="0044642E"/>
    <w:rsid w:val="00446F29"/>
    <w:rsid w:val="00464AB8"/>
    <w:rsid w:val="00467A08"/>
    <w:rsid w:val="00470ECE"/>
    <w:rsid w:val="00470FAB"/>
    <w:rsid w:val="00480F2D"/>
    <w:rsid w:val="00483B64"/>
    <w:rsid w:val="004A01C6"/>
    <w:rsid w:val="004A0372"/>
    <w:rsid w:val="004A074B"/>
    <w:rsid w:val="004A3DD8"/>
    <w:rsid w:val="004B17EE"/>
    <w:rsid w:val="004B1F50"/>
    <w:rsid w:val="004B4F88"/>
    <w:rsid w:val="004C2E71"/>
    <w:rsid w:val="004C6176"/>
    <w:rsid w:val="004D0418"/>
    <w:rsid w:val="004D08CC"/>
    <w:rsid w:val="004D1D59"/>
    <w:rsid w:val="004E66FD"/>
    <w:rsid w:val="004F0C47"/>
    <w:rsid w:val="004F357B"/>
    <w:rsid w:val="004F3D4E"/>
    <w:rsid w:val="004F7285"/>
    <w:rsid w:val="00501026"/>
    <w:rsid w:val="00506D67"/>
    <w:rsid w:val="00512701"/>
    <w:rsid w:val="005173ED"/>
    <w:rsid w:val="00534AAA"/>
    <w:rsid w:val="00541CD7"/>
    <w:rsid w:val="00550C57"/>
    <w:rsid w:val="005550A2"/>
    <w:rsid w:val="005571B2"/>
    <w:rsid w:val="00566332"/>
    <w:rsid w:val="005872B0"/>
    <w:rsid w:val="0059401D"/>
    <w:rsid w:val="00596C20"/>
    <w:rsid w:val="005A065D"/>
    <w:rsid w:val="005A3C3A"/>
    <w:rsid w:val="005A6FE4"/>
    <w:rsid w:val="005B4171"/>
    <w:rsid w:val="005B41BC"/>
    <w:rsid w:val="005B4EF9"/>
    <w:rsid w:val="005B67BF"/>
    <w:rsid w:val="005C6D0C"/>
    <w:rsid w:val="005E042A"/>
    <w:rsid w:val="005E6C05"/>
    <w:rsid w:val="005E6CBC"/>
    <w:rsid w:val="0060266E"/>
    <w:rsid w:val="00606CA4"/>
    <w:rsid w:val="00606D9E"/>
    <w:rsid w:val="00607DC4"/>
    <w:rsid w:val="00613F33"/>
    <w:rsid w:val="00615DAB"/>
    <w:rsid w:val="00621721"/>
    <w:rsid w:val="00622236"/>
    <w:rsid w:val="00626AA1"/>
    <w:rsid w:val="006322B5"/>
    <w:rsid w:val="006334E5"/>
    <w:rsid w:val="006401B6"/>
    <w:rsid w:val="00641283"/>
    <w:rsid w:val="00644E69"/>
    <w:rsid w:val="006541EF"/>
    <w:rsid w:val="00655B9C"/>
    <w:rsid w:val="00663B0B"/>
    <w:rsid w:val="00672FB6"/>
    <w:rsid w:val="006746DE"/>
    <w:rsid w:val="0068046F"/>
    <w:rsid w:val="00680772"/>
    <w:rsid w:val="00686102"/>
    <w:rsid w:val="00694BEF"/>
    <w:rsid w:val="006A2ECE"/>
    <w:rsid w:val="006A3609"/>
    <w:rsid w:val="006A422F"/>
    <w:rsid w:val="006A6891"/>
    <w:rsid w:val="006C2BF7"/>
    <w:rsid w:val="006D0633"/>
    <w:rsid w:val="006E3D24"/>
    <w:rsid w:val="006F011A"/>
    <w:rsid w:val="006F2630"/>
    <w:rsid w:val="006F27A1"/>
    <w:rsid w:val="006F2965"/>
    <w:rsid w:val="006F3968"/>
    <w:rsid w:val="006F4B6C"/>
    <w:rsid w:val="006F4DD5"/>
    <w:rsid w:val="006F5B3A"/>
    <w:rsid w:val="00700484"/>
    <w:rsid w:val="0070256D"/>
    <w:rsid w:val="0070472A"/>
    <w:rsid w:val="00710623"/>
    <w:rsid w:val="007132C8"/>
    <w:rsid w:val="00720C52"/>
    <w:rsid w:val="00723532"/>
    <w:rsid w:val="00733AA8"/>
    <w:rsid w:val="00735668"/>
    <w:rsid w:val="007402BE"/>
    <w:rsid w:val="00751653"/>
    <w:rsid w:val="00756346"/>
    <w:rsid w:val="0076110E"/>
    <w:rsid w:val="00767A51"/>
    <w:rsid w:val="0077384C"/>
    <w:rsid w:val="00773D14"/>
    <w:rsid w:val="0077780C"/>
    <w:rsid w:val="00777C2E"/>
    <w:rsid w:val="00777C9C"/>
    <w:rsid w:val="00782633"/>
    <w:rsid w:val="00786819"/>
    <w:rsid w:val="00790052"/>
    <w:rsid w:val="00790650"/>
    <w:rsid w:val="007945B3"/>
    <w:rsid w:val="0079543F"/>
    <w:rsid w:val="007A3A87"/>
    <w:rsid w:val="007A4EF3"/>
    <w:rsid w:val="007A69D5"/>
    <w:rsid w:val="007A6E50"/>
    <w:rsid w:val="007B0AEB"/>
    <w:rsid w:val="007B1651"/>
    <w:rsid w:val="007B51FC"/>
    <w:rsid w:val="007B6AB8"/>
    <w:rsid w:val="007C23D5"/>
    <w:rsid w:val="007D3CDF"/>
    <w:rsid w:val="007D498A"/>
    <w:rsid w:val="007E2F98"/>
    <w:rsid w:val="007E3DD9"/>
    <w:rsid w:val="007E55CB"/>
    <w:rsid w:val="007E5B42"/>
    <w:rsid w:val="008011CB"/>
    <w:rsid w:val="00803C03"/>
    <w:rsid w:val="00804DB4"/>
    <w:rsid w:val="0080534A"/>
    <w:rsid w:val="00805A3B"/>
    <w:rsid w:val="0080707E"/>
    <w:rsid w:val="008101E3"/>
    <w:rsid w:val="00816050"/>
    <w:rsid w:val="0082046E"/>
    <w:rsid w:val="00825213"/>
    <w:rsid w:val="008524F2"/>
    <w:rsid w:val="0085339D"/>
    <w:rsid w:val="00870B1A"/>
    <w:rsid w:val="0087174B"/>
    <w:rsid w:val="00872D93"/>
    <w:rsid w:val="00873042"/>
    <w:rsid w:val="008736D0"/>
    <w:rsid w:val="008740F3"/>
    <w:rsid w:val="008742D3"/>
    <w:rsid w:val="00876430"/>
    <w:rsid w:val="00877A3B"/>
    <w:rsid w:val="00877FAC"/>
    <w:rsid w:val="00891A7A"/>
    <w:rsid w:val="00891EAE"/>
    <w:rsid w:val="00892CCC"/>
    <w:rsid w:val="0089334F"/>
    <w:rsid w:val="00894BC5"/>
    <w:rsid w:val="008A1EDC"/>
    <w:rsid w:val="008A289E"/>
    <w:rsid w:val="008A33EC"/>
    <w:rsid w:val="008B4860"/>
    <w:rsid w:val="008B4A0C"/>
    <w:rsid w:val="008B500B"/>
    <w:rsid w:val="008B6F45"/>
    <w:rsid w:val="008D0E5A"/>
    <w:rsid w:val="008D3070"/>
    <w:rsid w:val="008E23AB"/>
    <w:rsid w:val="008E6447"/>
    <w:rsid w:val="008F25BB"/>
    <w:rsid w:val="008F72AC"/>
    <w:rsid w:val="009000BF"/>
    <w:rsid w:val="00901146"/>
    <w:rsid w:val="00901CF6"/>
    <w:rsid w:val="00907460"/>
    <w:rsid w:val="00910CE6"/>
    <w:rsid w:val="009158C1"/>
    <w:rsid w:val="009169C1"/>
    <w:rsid w:val="00920620"/>
    <w:rsid w:val="0092153F"/>
    <w:rsid w:val="0092157D"/>
    <w:rsid w:val="00926443"/>
    <w:rsid w:val="0092666D"/>
    <w:rsid w:val="0093398B"/>
    <w:rsid w:val="00935F50"/>
    <w:rsid w:val="009464AA"/>
    <w:rsid w:val="00961FA3"/>
    <w:rsid w:val="009628F6"/>
    <w:rsid w:val="009648A3"/>
    <w:rsid w:val="00970F64"/>
    <w:rsid w:val="00974204"/>
    <w:rsid w:val="00982951"/>
    <w:rsid w:val="00993DD2"/>
    <w:rsid w:val="00994F43"/>
    <w:rsid w:val="00995D11"/>
    <w:rsid w:val="009B4176"/>
    <w:rsid w:val="009C4B14"/>
    <w:rsid w:val="009C6806"/>
    <w:rsid w:val="009D39C0"/>
    <w:rsid w:val="009F014E"/>
    <w:rsid w:val="009F54CF"/>
    <w:rsid w:val="00A21967"/>
    <w:rsid w:val="00A221EC"/>
    <w:rsid w:val="00A2226C"/>
    <w:rsid w:val="00A2578A"/>
    <w:rsid w:val="00A406F0"/>
    <w:rsid w:val="00A53938"/>
    <w:rsid w:val="00A55938"/>
    <w:rsid w:val="00A610DA"/>
    <w:rsid w:val="00A64476"/>
    <w:rsid w:val="00A647EF"/>
    <w:rsid w:val="00A6491E"/>
    <w:rsid w:val="00A702F5"/>
    <w:rsid w:val="00A80D5C"/>
    <w:rsid w:val="00A93F59"/>
    <w:rsid w:val="00A9490A"/>
    <w:rsid w:val="00A9569E"/>
    <w:rsid w:val="00AB48DA"/>
    <w:rsid w:val="00AB7434"/>
    <w:rsid w:val="00AC2D3F"/>
    <w:rsid w:val="00AC3D21"/>
    <w:rsid w:val="00AD6DD7"/>
    <w:rsid w:val="00AE2488"/>
    <w:rsid w:val="00AF5088"/>
    <w:rsid w:val="00AF784F"/>
    <w:rsid w:val="00B01649"/>
    <w:rsid w:val="00B03010"/>
    <w:rsid w:val="00B20575"/>
    <w:rsid w:val="00B205E6"/>
    <w:rsid w:val="00B2256E"/>
    <w:rsid w:val="00B23002"/>
    <w:rsid w:val="00B31660"/>
    <w:rsid w:val="00B33ACC"/>
    <w:rsid w:val="00B34A69"/>
    <w:rsid w:val="00B35519"/>
    <w:rsid w:val="00B45A09"/>
    <w:rsid w:val="00B4724E"/>
    <w:rsid w:val="00B54334"/>
    <w:rsid w:val="00B54E8F"/>
    <w:rsid w:val="00B57787"/>
    <w:rsid w:val="00B634FD"/>
    <w:rsid w:val="00B64D03"/>
    <w:rsid w:val="00B66D5D"/>
    <w:rsid w:val="00B72FA2"/>
    <w:rsid w:val="00B832DB"/>
    <w:rsid w:val="00B97CCF"/>
    <w:rsid w:val="00B97D29"/>
    <w:rsid w:val="00BA0B1B"/>
    <w:rsid w:val="00BB2C57"/>
    <w:rsid w:val="00BB45E6"/>
    <w:rsid w:val="00BB6A2E"/>
    <w:rsid w:val="00BC0329"/>
    <w:rsid w:val="00BC3399"/>
    <w:rsid w:val="00BC5224"/>
    <w:rsid w:val="00BC54C0"/>
    <w:rsid w:val="00BC5741"/>
    <w:rsid w:val="00BD2ABA"/>
    <w:rsid w:val="00BD4A90"/>
    <w:rsid w:val="00BD740B"/>
    <w:rsid w:val="00BE3968"/>
    <w:rsid w:val="00BE47C9"/>
    <w:rsid w:val="00BF0EAB"/>
    <w:rsid w:val="00BF625F"/>
    <w:rsid w:val="00C0242C"/>
    <w:rsid w:val="00C1220F"/>
    <w:rsid w:val="00C1295C"/>
    <w:rsid w:val="00C13FB9"/>
    <w:rsid w:val="00C17B36"/>
    <w:rsid w:val="00C22F75"/>
    <w:rsid w:val="00C242C7"/>
    <w:rsid w:val="00C26D07"/>
    <w:rsid w:val="00C3056E"/>
    <w:rsid w:val="00C36E36"/>
    <w:rsid w:val="00C511DA"/>
    <w:rsid w:val="00C51C59"/>
    <w:rsid w:val="00C52C3B"/>
    <w:rsid w:val="00C53C7F"/>
    <w:rsid w:val="00C54D17"/>
    <w:rsid w:val="00C55304"/>
    <w:rsid w:val="00C57564"/>
    <w:rsid w:val="00C6341A"/>
    <w:rsid w:val="00C6391C"/>
    <w:rsid w:val="00C646FD"/>
    <w:rsid w:val="00C72426"/>
    <w:rsid w:val="00C81F5D"/>
    <w:rsid w:val="00C84208"/>
    <w:rsid w:val="00C92F9D"/>
    <w:rsid w:val="00C97982"/>
    <w:rsid w:val="00CA07CB"/>
    <w:rsid w:val="00CA308C"/>
    <w:rsid w:val="00CA3B28"/>
    <w:rsid w:val="00CA48D8"/>
    <w:rsid w:val="00CA757E"/>
    <w:rsid w:val="00CB154F"/>
    <w:rsid w:val="00CB456D"/>
    <w:rsid w:val="00CB6913"/>
    <w:rsid w:val="00CC0FCF"/>
    <w:rsid w:val="00CC3961"/>
    <w:rsid w:val="00CC6BCC"/>
    <w:rsid w:val="00CC726C"/>
    <w:rsid w:val="00CD1811"/>
    <w:rsid w:val="00CD25F4"/>
    <w:rsid w:val="00CD2C52"/>
    <w:rsid w:val="00CD3A67"/>
    <w:rsid w:val="00CE4759"/>
    <w:rsid w:val="00CE5FFA"/>
    <w:rsid w:val="00CE6943"/>
    <w:rsid w:val="00CF1A08"/>
    <w:rsid w:val="00CF4AA5"/>
    <w:rsid w:val="00CF77A3"/>
    <w:rsid w:val="00D03673"/>
    <w:rsid w:val="00D05858"/>
    <w:rsid w:val="00D10A88"/>
    <w:rsid w:val="00D119C1"/>
    <w:rsid w:val="00D1498B"/>
    <w:rsid w:val="00D1552E"/>
    <w:rsid w:val="00D160A5"/>
    <w:rsid w:val="00D21DDF"/>
    <w:rsid w:val="00D238FE"/>
    <w:rsid w:val="00D3490E"/>
    <w:rsid w:val="00D53816"/>
    <w:rsid w:val="00D5466B"/>
    <w:rsid w:val="00D55D19"/>
    <w:rsid w:val="00D60FA3"/>
    <w:rsid w:val="00D6393F"/>
    <w:rsid w:val="00D722A3"/>
    <w:rsid w:val="00D75324"/>
    <w:rsid w:val="00D81FD2"/>
    <w:rsid w:val="00D820AF"/>
    <w:rsid w:val="00D82327"/>
    <w:rsid w:val="00D85659"/>
    <w:rsid w:val="00D87C5C"/>
    <w:rsid w:val="00D9029C"/>
    <w:rsid w:val="00D930E3"/>
    <w:rsid w:val="00D9380D"/>
    <w:rsid w:val="00D96157"/>
    <w:rsid w:val="00DA3D2B"/>
    <w:rsid w:val="00DA73A4"/>
    <w:rsid w:val="00DB1F1C"/>
    <w:rsid w:val="00DB52D2"/>
    <w:rsid w:val="00DC0AFA"/>
    <w:rsid w:val="00DC0F14"/>
    <w:rsid w:val="00DC50E5"/>
    <w:rsid w:val="00DC5D01"/>
    <w:rsid w:val="00DE1B95"/>
    <w:rsid w:val="00DF782A"/>
    <w:rsid w:val="00E120EB"/>
    <w:rsid w:val="00E12985"/>
    <w:rsid w:val="00E157B3"/>
    <w:rsid w:val="00E15C59"/>
    <w:rsid w:val="00E22CF6"/>
    <w:rsid w:val="00E23367"/>
    <w:rsid w:val="00E24CE2"/>
    <w:rsid w:val="00E3029A"/>
    <w:rsid w:val="00E31942"/>
    <w:rsid w:val="00E3312B"/>
    <w:rsid w:val="00E33ED8"/>
    <w:rsid w:val="00E34F88"/>
    <w:rsid w:val="00E40F23"/>
    <w:rsid w:val="00E44055"/>
    <w:rsid w:val="00E503C6"/>
    <w:rsid w:val="00E51C2C"/>
    <w:rsid w:val="00E52FE6"/>
    <w:rsid w:val="00E54443"/>
    <w:rsid w:val="00E56DB6"/>
    <w:rsid w:val="00E619D7"/>
    <w:rsid w:val="00E64EDC"/>
    <w:rsid w:val="00E704F7"/>
    <w:rsid w:val="00E7197F"/>
    <w:rsid w:val="00E73D29"/>
    <w:rsid w:val="00E7456C"/>
    <w:rsid w:val="00E81E78"/>
    <w:rsid w:val="00E822ED"/>
    <w:rsid w:val="00E83FD6"/>
    <w:rsid w:val="00E860AA"/>
    <w:rsid w:val="00E940B6"/>
    <w:rsid w:val="00E94F19"/>
    <w:rsid w:val="00E95111"/>
    <w:rsid w:val="00E96846"/>
    <w:rsid w:val="00E97CD7"/>
    <w:rsid w:val="00EA1A91"/>
    <w:rsid w:val="00EA1BE2"/>
    <w:rsid w:val="00EB0021"/>
    <w:rsid w:val="00EC2360"/>
    <w:rsid w:val="00ED466E"/>
    <w:rsid w:val="00ED58DB"/>
    <w:rsid w:val="00EE4597"/>
    <w:rsid w:val="00EE4B49"/>
    <w:rsid w:val="00EF19EC"/>
    <w:rsid w:val="00EF24DC"/>
    <w:rsid w:val="00EF364D"/>
    <w:rsid w:val="00F01D22"/>
    <w:rsid w:val="00F10C5F"/>
    <w:rsid w:val="00F14846"/>
    <w:rsid w:val="00F159D6"/>
    <w:rsid w:val="00F2425B"/>
    <w:rsid w:val="00F253C9"/>
    <w:rsid w:val="00F3084E"/>
    <w:rsid w:val="00F3112C"/>
    <w:rsid w:val="00F32398"/>
    <w:rsid w:val="00F3259A"/>
    <w:rsid w:val="00F3752A"/>
    <w:rsid w:val="00F41176"/>
    <w:rsid w:val="00F447EE"/>
    <w:rsid w:val="00F511AC"/>
    <w:rsid w:val="00F52BFA"/>
    <w:rsid w:val="00F5789D"/>
    <w:rsid w:val="00F62948"/>
    <w:rsid w:val="00F7384B"/>
    <w:rsid w:val="00F74F4D"/>
    <w:rsid w:val="00F829B2"/>
    <w:rsid w:val="00F86E1A"/>
    <w:rsid w:val="00F87283"/>
    <w:rsid w:val="00F8729A"/>
    <w:rsid w:val="00F92004"/>
    <w:rsid w:val="00F92AEE"/>
    <w:rsid w:val="00F93B4A"/>
    <w:rsid w:val="00F970A6"/>
    <w:rsid w:val="00FA0849"/>
    <w:rsid w:val="00FA0CD0"/>
    <w:rsid w:val="00FA4184"/>
    <w:rsid w:val="00FA5DDD"/>
    <w:rsid w:val="00FA7818"/>
    <w:rsid w:val="00FB41C4"/>
    <w:rsid w:val="00FC0E29"/>
    <w:rsid w:val="00FC0F1B"/>
    <w:rsid w:val="00FC10E3"/>
    <w:rsid w:val="00FC7F48"/>
    <w:rsid w:val="00FD2D63"/>
    <w:rsid w:val="00FD6C84"/>
    <w:rsid w:val="00FE1ABA"/>
    <w:rsid w:val="00FE3B1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DE71DD7A-B93D-4D7F-838D-449FD68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6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4597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>https:/mul2.gov.am/tasks/849666/oneclick/Naxagic.docx?token=f64c3e9fca153aee39114e5797c8b7ff</cp:keywords>
  <dc:description/>
  <cp:lastModifiedBy>Syuzanna Gevorgyan</cp:lastModifiedBy>
  <cp:revision>52</cp:revision>
  <cp:lastPrinted>2023-05-10T10:40:00Z</cp:lastPrinted>
  <dcterms:created xsi:type="dcterms:W3CDTF">2023-09-11T08:30:00Z</dcterms:created>
  <dcterms:modified xsi:type="dcterms:W3CDTF">2025-08-11T11:54:00Z</dcterms:modified>
</cp:coreProperties>
</file>