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0AB5" w14:textId="77777777" w:rsidR="00DC180E" w:rsidRPr="00D57849" w:rsidRDefault="00DC180E" w:rsidP="00DC180E">
      <w:pPr>
        <w:spacing w:line="360" w:lineRule="auto"/>
        <w:jc w:val="right"/>
        <w:rPr>
          <w:rFonts w:ascii="GHEA Grapalat" w:hAnsi="GHEA Grapalat"/>
          <w:lang w:val="hy-AM"/>
        </w:rPr>
      </w:pPr>
    </w:p>
    <w:p w14:paraId="6A0EB511" w14:textId="77777777" w:rsidR="00DC180E" w:rsidRPr="008C1ACE" w:rsidRDefault="00DC180E" w:rsidP="008C1ACE">
      <w:pPr>
        <w:spacing w:line="360" w:lineRule="auto"/>
        <w:jc w:val="right"/>
        <w:rPr>
          <w:rFonts w:ascii="GHEA Grapalat" w:hAnsi="GHEA Grapalat"/>
          <w:lang w:val="hy-AM"/>
        </w:rPr>
      </w:pPr>
      <w:r w:rsidRPr="008C1ACE">
        <w:rPr>
          <w:rFonts w:ascii="GHEA Grapalat" w:hAnsi="GHEA Grapalat"/>
          <w:lang w:val="hy-AM"/>
        </w:rPr>
        <w:t>ՆԱԽԱԳԻԾ</w:t>
      </w:r>
    </w:p>
    <w:p w14:paraId="51453BFE" w14:textId="77777777" w:rsidR="00DC180E" w:rsidRPr="008C1ACE" w:rsidRDefault="00DC180E" w:rsidP="008C1ACE">
      <w:pPr>
        <w:spacing w:line="360" w:lineRule="auto"/>
        <w:jc w:val="right"/>
        <w:rPr>
          <w:rFonts w:ascii="GHEA Grapalat" w:hAnsi="GHEA Grapalat"/>
          <w:lang w:val="hy-AM"/>
        </w:rPr>
      </w:pPr>
    </w:p>
    <w:p w14:paraId="4B9EA286" w14:textId="77777777" w:rsidR="00533858" w:rsidRPr="008C1ACE" w:rsidRDefault="00533858" w:rsidP="008C1ACE">
      <w:pPr>
        <w:shd w:val="clear" w:color="auto" w:fill="FFFFFF"/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8C1ACE">
        <w:rPr>
          <w:rFonts w:ascii="GHEA Grapalat" w:hAnsi="GHEA Grapalat" w:cs="Sylfaen"/>
          <w:b/>
          <w:bCs/>
          <w:lang w:val="hy-AM"/>
        </w:rPr>
        <w:t>ՀԱՅԱՍՏԱՆԻ</w:t>
      </w:r>
      <w:r w:rsidRPr="008C1ACE">
        <w:rPr>
          <w:rFonts w:ascii="GHEA Grapalat" w:hAnsi="GHEA Grapalat"/>
          <w:b/>
          <w:bCs/>
          <w:lang w:val="hy-AM"/>
        </w:rPr>
        <w:t xml:space="preserve"> </w:t>
      </w:r>
      <w:r w:rsidRPr="008C1ACE">
        <w:rPr>
          <w:rFonts w:ascii="GHEA Grapalat" w:hAnsi="GHEA Grapalat" w:cs="Sylfaen"/>
          <w:b/>
          <w:bCs/>
          <w:lang w:val="hy-AM"/>
        </w:rPr>
        <w:t>ՀԱՆՐԱՊԵՏՈՒԹՅԱՆ</w:t>
      </w:r>
      <w:r w:rsidRPr="008C1ACE">
        <w:rPr>
          <w:rFonts w:ascii="GHEA Grapalat" w:hAnsi="GHEA Grapalat"/>
          <w:b/>
          <w:bCs/>
          <w:lang w:val="hy-AM"/>
        </w:rPr>
        <w:t xml:space="preserve"> </w:t>
      </w:r>
      <w:r w:rsidRPr="008C1ACE">
        <w:rPr>
          <w:rFonts w:ascii="GHEA Grapalat" w:hAnsi="GHEA Grapalat" w:cs="Sylfaen"/>
          <w:b/>
          <w:bCs/>
          <w:lang w:val="hy-AM"/>
        </w:rPr>
        <w:t>ՎԱՐՉԱՊԵՏ</w:t>
      </w:r>
    </w:p>
    <w:p w14:paraId="7FEDF466" w14:textId="77777777" w:rsidR="00DC180E" w:rsidRPr="008C1ACE" w:rsidRDefault="00DC180E" w:rsidP="008C1ACE">
      <w:pPr>
        <w:pStyle w:val="mechtex"/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66C5D773" w14:textId="77777777" w:rsidR="00DC180E" w:rsidRPr="008C1ACE" w:rsidRDefault="00DC180E" w:rsidP="008C1ACE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8C1ACE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8C1ACE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8C1ACE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8C1ACE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8C1ACE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8C1ACE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8C1ACE">
        <w:rPr>
          <w:rFonts w:ascii="GHEA Grapalat" w:hAnsi="GHEA Grapalat" w:cs="Sylfaen"/>
          <w:b/>
          <w:sz w:val="24"/>
          <w:szCs w:val="24"/>
          <w:lang w:val="hy-AM"/>
        </w:rPr>
        <w:t>Շ</w:t>
      </w:r>
      <w:r w:rsidRPr="008C1ACE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8C1ACE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8C1ACE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8C1ACE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8C1ACE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8C1ACE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14:paraId="4EE75448" w14:textId="77777777" w:rsidR="00DC180E" w:rsidRPr="008C1ACE" w:rsidRDefault="00DC180E" w:rsidP="008C1ACE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B993184" w14:textId="77777777" w:rsidR="00DC180E" w:rsidRPr="008C1ACE" w:rsidRDefault="00DC180E" w:rsidP="008C1ACE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5F0D42E2" w14:textId="1C16FCB7" w:rsidR="00DC180E" w:rsidRPr="008C1ACE" w:rsidRDefault="00DC180E" w:rsidP="008C1ACE">
      <w:pPr>
        <w:spacing w:line="360" w:lineRule="auto"/>
        <w:jc w:val="center"/>
        <w:rPr>
          <w:rFonts w:ascii="GHEA Grapalat" w:hAnsi="GHEA Grapalat"/>
          <w:lang w:val="hy-AM"/>
        </w:rPr>
      </w:pPr>
      <w:r w:rsidRPr="008C1ACE">
        <w:rPr>
          <w:rFonts w:ascii="GHEA Grapalat" w:hAnsi="GHEA Grapalat"/>
          <w:lang w:val="hy-AM"/>
        </w:rPr>
        <w:t>----------------- 202</w:t>
      </w:r>
      <w:r w:rsidR="00F951FE" w:rsidRPr="008C1ACE">
        <w:rPr>
          <w:rFonts w:ascii="GHEA Grapalat" w:hAnsi="GHEA Grapalat"/>
          <w:lang w:val="hy-AM"/>
        </w:rPr>
        <w:t>5</w:t>
      </w:r>
      <w:r w:rsidRPr="008C1ACE">
        <w:rPr>
          <w:rFonts w:ascii="GHEA Grapalat" w:hAnsi="GHEA Grapalat"/>
          <w:lang w:val="hy-AM"/>
        </w:rPr>
        <w:t xml:space="preserve"> </w:t>
      </w:r>
      <w:r w:rsidRPr="008C1ACE">
        <w:rPr>
          <w:rFonts w:ascii="GHEA Grapalat" w:hAnsi="GHEA Grapalat" w:cs="Sylfaen"/>
          <w:lang w:val="hy-AM"/>
        </w:rPr>
        <w:t>թվականի</w:t>
      </w:r>
      <w:r w:rsidRPr="008C1ACE">
        <w:rPr>
          <w:rFonts w:ascii="GHEA Grapalat" w:hAnsi="GHEA Grapalat"/>
          <w:lang w:val="hy-AM"/>
        </w:rPr>
        <w:t xml:space="preserve">  N             -</w:t>
      </w:r>
      <w:r w:rsidR="00EE7743" w:rsidRPr="008C1ACE">
        <w:rPr>
          <w:rFonts w:ascii="GHEA Grapalat" w:hAnsi="GHEA Grapalat"/>
          <w:lang w:val="hy-AM"/>
        </w:rPr>
        <w:t>Ա</w:t>
      </w:r>
      <w:r w:rsidRPr="008C1ACE">
        <w:rPr>
          <w:rFonts w:ascii="GHEA Grapalat" w:hAnsi="GHEA Grapalat"/>
          <w:lang w:val="hy-AM"/>
        </w:rPr>
        <w:t xml:space="preserve"> </w:t>
      </w:r>
    </w:p>
    <w:p w14:paraId="1ACBBF35" w14:textId="77777777" w:rsidR="00DC180E" w:rsidRPr="008C1ACE" w:rsidRDefault="00DC180E" w:rsidP="008C1ACE">
      <w:pPr>
        <w:spacing w:line="360" w:lineRule="auto"/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</w:p>
    <w:p w14:paraId="15730556" w14:textId="5FBB8030" w:rsidR="00DC180E" w:rsidRPr="008C1ACE" w:rsidRDefault="00DC180E" w:rsidP="008C1ACE">
      <w:pPr>
        <w:spacing w:line="360" w:lineRule="auto"/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8C1AC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</w:t>
      </w:r>
      <w:r w:rsidR="00EE7743" w:rsidRPr="008C1AC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ՎԱՐՉԱՊԵՏԻ</w:t>
      </w:r>
      <w:r w:rsidRPr="008C1AC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20</w:t>
      </w:r>
      <w:r w:rsidR="005D7D9C" w:rsidRPr="008C1AC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2</w:t>
      </w:r>
      <w:r w:rsidR="00EE7743" w:rsidRPr="008C1AC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4</w:t>
      </w:r>
      <w:r w:rsidRPr="008C1AC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D7D9C" w:rsidRPr="008C1AC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ԹՎԱԿԱՆԻ </w:t>
      </w:r>
      <w:r w:rsidR="00EE7743" w:rsidRPr="008C1AC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ՀՈԿՏԵՄԲԵՐԻ</w:t>
      </w:r>
      <w:r w:rsidR="005D7D9C" w:rsidRPr="008C1AC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E7743" w:rsidRPr="008C1AC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2</w:t>
      </w:r>
      <w:r w:rsidR="005D7D9C" w:rsidRPr="008C1AC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-Ի N </w:t>
      </w:r>
      <w:r w:rsidR="00EE7743" w:rsidRPr="008C1AC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887</w:t>
      </w:r>
      <w:r w:rsidR="005D7D9C" w:rsidRPr="008C1AC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-</w:t>
      </w:r>
      <w:r w:rsidR="00EE7743" w:rsidRPr="008C1AC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Ա</w:t>
      </w:r>
      <w:r w:rsidR="005D7D9C" w:rsidRPr="008C1AC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5D7D9C" w:rsidRPr="008C1AC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ՈՐՈՇՄԱՆ ՄԵՋ  ՓՈՓՈԽՈՒԹՅՈՒՆՆԵՐ ԿԱՏԱՐԵԼՈՒ ՄԱՍԻՆ</w:t>
      </w:r>
    </w:p>
    <w:p w14:paraId="461C3548" w14:textId="77777777" w:rsidR="00C30C8B" w:rsidRPr="008C1ACE" w:rsidRDefault="00C30C8B" w:rsidP="008C1ACE">
      <w:pPr>
        <w:spacing w:line="360" w:lineRule="auto"/>
        <w:jc w:val="both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</w:p>
    <w:p w14:paraId="3C927133" w14:textId="77777777" w:rsidR="00C343CD" w:rsidRPr="008C1ACE" w:rsidRDefault="00D44327" w:rsidP="008C1ACE">
      <w:pPr>
        <w:spacing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8C1ACE">
        <w:rPr>
          <w:rFonts w:ascii="GHEA Grapalat" w:hAnsi="GHEA Grapalat"/>
          <w:color w:val="000000"/>
          <w:lang w:val="hy-AM"/>
        </w:rPr>
        <w:t xml:space="preserve">Ղեկավարվելով «Նորմատիվ իրավական ակտերի մասին» օրենքի 33-րդ և 34-րդ հոդվածների պահանջներով` Հայաստանի Հանրապետության կառավարությունը </w:t>
      </w:r>
      <w:r w:rsidRPr="008C1ACE">
        <w:rPr>
          <w:rFonts w:ascii="GHEA Grapalat" w:hAnsi="GHEA Grapalat"/>
          <w:b/>
          <w:color w:val="000000"/>
          <w:lang w:val="hy-AM"/>
        </w:rPr>
        <w:t>որոշում է</w:t>
      </w:r>
      <w:r w:rsidRPr="008C1ACE">
        <w:rPr>
          <w:rFonts w:ascii="GHEA Grapalat" w:hAnsi="GHEA Grapalat"/>
          <w:color w:val="000000"/>
          <w:lang w:val="hy-AM"/>
        </w:rPr>
        <w:t>.</w:t>
      </w:r>
    </w:p>
    <w:p w14:paraId="590D73D6" w14:textId="460E5926" w:rsidR="00C343CD" w:rsidRPr="008C1ACE" w:rsidRDefault="00D44327" w:rsidP="008C1ACE">
      <w:pPr>
        <w:spacing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8C1ACE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24069D" w:rsidRPr="008C1ACE">
        <w:rPr>
          <w:rFonts w:ascii="GHEA Grapalat" w:hAnsi="GHEA Grapalat" w:cs="Sylfaen"/>
          <w:color w:val="000000"/>
          <w:shd w:val="clear" w:color="auto" w:fill="FFFFFF"/>
          <w:lang w:val="hy-AM"/>
        </w:rPr>
        <w:t>1</w:t>
      </w:r>
      <w:r w:rsidR="0024069D" w:rsidRPr="008C1ACE">
        <w:rPr>
          <w:rFonts w:ascii="MS Mincho" w:eastAsia="MS Mincho" w:hAnsi="MS Mincho" w:cs="MS Mincho" w:hint="eastAsia"/>
          <w:color w:val="000000"/>
          <w:shd w:val="clear" w:color="auto" w:fill="FFFFFF"/>
          <w:lang w:val="hy-AM"/>
        </w:rPr>
        <w:t>․</w:t>
      </w:r>
      <w:r w:rsidR="0024069D" w:rsidRPr="008C1ACE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 xml:space="preserve"> </w:t>
      </w:r>
      <w:bookmarkStart w:id="0" w:name="_Hlk183800073"/>
      <w:r w:rsidRPr="008C1ACE">
        <w:rPr>
          <w:rFonts w:ascii="GHEA Grapalat" w:hAnsi="GHEA Grapalat" w:cs="Sylfaen"/>
          <w:color w:val="000000"/>
          <w:shd w:val="clear" w:color="auto" w:fill="FFFFFF"/>
          <w:lang w:val="hy-AM"/>
        </w:rPr>
        <w:t>Հայա</w:t>
      </w:r>
      <w:r w:rsidRPr="008C1ACE">
        <w:rPr>
          <w:rFonts w:ascii="GHEA Grapalat" w:hAnsi="GHEA Grapalat"/>
          <w:color w:val="000000"/>
          <w:shd w:val="clear" w:color="auto" w:fill="FFFFFF"/>
          <w:lang w:val="hy-AM"/>
        </w:rPr>
        <w:t xml:space="preserve">uտանի Հանրապետության </w:t>
      </w:r>
      <w:r w:rsidR="00A27BA2" w:rsidRPr="008C1ACE">
        <w:rPr>
          <w:rFonts w:ascii="GHEA Grapalat" w:hAnsi="GHEA Grapalat"/>
          <w:color w:val="000000"/>
          <w:lang w:val="hy-AM"/>
        </w:rPr>
        <w:t xml:space="preserve">վարչապետի </w:t>
      </w:r>
      <w:bookmarkStart w:id="1" w:name="_Hlk183539347"/>
      <w:r w:rsidRPr="008C1ACE">
        <w:rPr>
          <w:rFonts w:ascii="GHEA Grapalat" w:hAnsi="GHEA Grapalat"/>
          <w:color w:val="000000"/>
          <w:lang w:val="hy-AM"/>
        </w:rPr>
        <w:t>20</w:t>
      </w:r>
      <w:r w:rsidR="005D7D9C" w:rsidRPr="008C1ACE">
        <w:rPr>
          <w:rFonts w:ascii="GHEA Grapalat" w:hAnsi="GHEA Grapalat"/>
          <w:color w:val="000000"/>
          <w:lang w:val="hy-AM"/>
        </w:rPr>
        <w:t>2</w:t>
      </w:r>
      <w:r w:rsidR="00A27BA2" w:rsidRPr="008C1ACE">
        <w:rPr>
          <w:rFonts w:ascii="GHEA Grapalat" w:hAnsi="GHEA Grapalat"/>
          <w:color w:val="000000"/>
          <w:lang w:val="hy-AM"/>
        </w:rPr>
        <w:t>4</w:t>
      </w:r>
      <w:r w:rsidRPr="008C1ACE">
        <w:rPr>
          <w:rFonts w:ascii="GHEA Grapalat" w:hAnsi="GHEA Grapalat"/>
          <w:color w:val="000000"/>
          <w:lang w:val="hy-AM"/>
        </w:rPr>
        <w:t xml:space="preserve"> թվականի </w:t>
      </w:r>
      <w:r w:rsidR="00A27BA2" w:rsidRPr="008C1ACE">
        <w:rPr>
          <w:rFonts w:ascii="GHEA Grapalat" w:hAnsi="GHEA Grapalat"/>
          <w:color w:val="000000"/>
          <w:lang w:val="hy-AM"/>
        </w:rPr>
        <w:t>հոկտեմբեր</w:t>
      </w:r>
      <w:r w:rsidRPr="008C1ACE">
        <w:rPr>
          <w:rFonts w:ascii="GHEA Grapalat" w:hAnsi="GHEA Grapalat"/>
          <w:color w:val="000000"/>
          <w:lang w:val="hy-AM"/>
        </w:rPr>
        <w:t xml:space="preserve">ի </w:t>
      </w:r>
      <w:r w:rsidR="00A27BA2" w:rsidRPr="008C1ACE">
        <w:rPr>
          <w:rFonts w:ascii="GHEA Grapalat" w:hAnsi="GHEA Grapalat"/>
          <w:color w:val="000000"/>
          <w:lang w:val="hy-AM"/>
        </w:rPr>
        <w:t>2</w:t>
      </w:r>
      <w:r w:rsidRPr="008C1ACE">
        <w:rPr>
          <w:rFonts w:ascii="GHEA Grapalat" w:hAnsi="GHEA Grapalat"/>
          <w:color w:val="000000"/>
          <w:lang w:val="hy-AM"/>
        </w:rPr>
        <w:t xml:space="preserve">-ի </w:t>
      </w:r>
      <w:bookmarkEnd w:id="0"/>
      <w:r w:rsidR="00EE7743" w:rsidRPr="008C1ACE">
        <w:rPr>
          <w:rFonts w:ascii="GHEA Grapalat" w:hAnsi="GHEA Grapalat"/>
          <w:color w:val="000000"/>
          <w:lang w:val="hy-AM"/>
        </w:rPr>
        <w:t>«Ավտոմոբիլային ճանապարհների մասին» օրենքում փոփոխություններ և լրացումներ կատարելու մասին» Հայաստանի Հանրապետության օրենքի կիրարկումն ապահովող միջոցառումների ցանկը</w:t>
      </w:r>
      <w:r w:rsidR="005D7D9C" w:rsidRPr="008C1ACE">
        <w:rPr>
          <w:rFonts w:ascii="GHEA Grapalat" w:hAnsi="GHEA Grapalat"/>
          <w:color w:val="000000"/>
          <w:lang w:val="hy-AM"/>
        </w:rPr>
        <w:t xml:space="preserve"> հաստատելու մասին</w:t>
      </w:r>
      <w:r w:rsidRPr="008C1ACE">
        <w:rPr>
          <w:rFonts w:ascii="GHEA Grapalat" w:hAnsi="GHEA Grapalat"/>
          <w:color w:val="000000"/>
          <w:lang w:val="hy-AM"/>
        </w:rPr>
        <w:t xml:space="preserve">» N </w:t>
      </w:r>
      <w:r w:rsidR="00EE7743" w:rsidRPr="008C1ACE">
        <w:rPr>
          <w:rFonts w:ascii="GHEA Grapalat" w:hAnsi="GHEA Grapalat"/>
          <w:color w:val="000000"/>
          <w:lang w:val="hy-AM"/>
        </w:rPr>
        <w:t>887</w:t>
      </w:r>
      <w:r w:rsidR="005D7D9C" w:rsidRPr="008C1ACE">
        <w:rPr>
          <w:rFonts w:ascii="GHEA Grapalat" w:hAnsi="GHEA Grapalat"/>
          <w:color w:val="000000"/>
          <w:lang w:val="hy-AM"/>
        </w:rPr>
        <w:t>-</w:t>
      </w:r>
      <w:r w:rsidR="00D57849" w:rsidRPr="008C1ACE">
        <w:rPr>
          <w:rFonts w:ascii="GHEA Grapalat" w:hAnsi="GHEA Grapalat"/>
          <w:color w:val="000000"/>
          <w:lang w:val="hy-AM"/>
        </w:rPr>
        <w:t>Ա</w:t>
      </w:r>
      <w:r w:rsidRPr="008C1ACE">
        <w:rPr>
          <w:rFonts w:ascii="GHEA Grapalat" w:hAnsi="GHEA Grapalat"/>
          <w:color w:val="000000"/>
          <w:lang w:val="hy-AM"/>
        </w:rPr>
        <w:t xml:space="preserve"> որոշման (այսուհետ՝ Որոշում)</w:t>
      </w:r>
      <w:r w:rsidRPr="008C1ACE">
        <w:rPr>
          <w:rFonts w:ascii="Calibri" w:hAnsi="Calibri" w:cs="Calibri"/>
          <w:color w:val="000000"/>
          <w:lang w:val="hy-AM"/>
        </w:rPr>
        <w:t> </w:t>
      </w:r>
      <w:r w:rsidRPr="008C1ACE">
        <w:rPr>
          <w:rFonts w:ascii="GHEA Grapalat" w:hAnsi="GHEA Grapalat"/>
          <w:color w:val="000000"/>
          <w:lang w:val="hy-AM"/>
        </w:rPr>
        <w:t>մեջ կատարել հետևյալ</w:t>
      </w:r>
      <w:r w:rsidR="009C2348" w:rsidRPr="008C1ACE">
        <w:rPr>
          <w:rFonts w:ascii="GHEA Grapalat" w:hAnsi="GHEA Grapalat"/>
          <w:color w:val="000000"/>
          <w:lang w:val="hy-AM"/>
        </w:rPr>
        <w:t xml:space="preserve"> փոփոխություն</w:t>
      </w:r>
      <w:r w:rsidR="00205D91" w:rsidRPr="008C1ACE">
        <w:rPr>
          <w:rFonts w:ascii="GHEA Grapalat" w:hAnsi="GHEA Grapalat"/>
          <w:color w:val="000000"/>
          <w:lang w:val="hy-AM"/>
        </w:rPr>
        <w:t>ներ</w:t>
      </w:r>
      <w:r w:rsidR="009C2348" w:rsidRPr="008C1ACE">
        <w:rPr>
          <w:rFonts w:ascii="GHEA Grapalat" w:hAnsi="GHEA Grapalat"/>
          <w:color w:val="000000"/>
          <w:lang w:val="hy-AM"/>
        </w:rPr>
        <w:t>ը</w:t>
      </w:r>
      <w:bookmarkEnd w:id="1"/>
      <w:r w:rsidR="009C2348" w:rsidRPr="008C1ACE">
        <w:rPr>
          <w:rFonts w:ascii="MS Mincho" w:eastAsia="MS Mincho" w:hAnsi="MS Mincho" w:cs="MS Mincho" w:hint="eastAsia"/>
          <w:color w:val="000000"/>
          <w:lang w:val="hy-AM"/>
        </w:rPr>
        <w:t>․</w:t>
      </w:r>
    </w:p>
    <w:p w14:paraId="17B5DD26" w14:textId="77777777" w:rsidR="00EE7743" w:rsidRPr="008C1ACE" w:rsidRDefault="0007182C" w:rsidP="008C1ACE">
      <w:pPr>
        <w:suppressAutoHyphens w:val="0"/>
        <w:spacing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8C1ACE">
        <w:rPr>
          <w:rFonts w:ascii="GHEA Grapalat" w:hAnsi="GHEA Grapalat"/>
          <w:color w:val="000000"/>
          <w:lang w:val="hy-AM"/>
        </w:rPr>
        <w:t>1</w:t>
      </w:r>
      <w:r w:rsidR="0024069D" w:rsidRPr="008C1ACE">
        <w:rPr>
          <w:rFonts w:ascii="GHEA Grapalat" w:hAnsi="GHEA Grapalat"/>
          <w:color w:val="000000"/>
          <w:lang w:val="hy-AM"/>
        </w:rPr>
        <w:t xml:space="preserve">) Որոշման </w:t>
      </w:r>
      <w:r w:rsidR="00C72267" w:rsidRPr="008C1ACE">
        <w:rPr>
          <w:rFonts w:ascii="GHEA Grapalat" w:hAnsi="GHEA Grapalat"/>
          <w:color w:val="000000"/>
          <w:lang w:val="hy-AM"/>
        </w:rPr>
        <w:t>հավելվածի</w:t>
      </w:r>
      <w:r w:rsidR="00EE7743" w:rsidRPr="008C1ACE">
        <w:rPr>
          <w:rFonts w:ascii="GHEA Grapalat" w:hAnsi="GHEA Grapalat"/>
          <w:color w:val="000000"/>
          <w:lang w:val="hy-AM"/>
        </w:rPr>
        <w:t>՝</w:t>
      </w:r>
    </w:p>
    <w:p w14:paraId="10B3FCBF" w14:textId="0501E310" w:rsidR="0024069D" w:rsidRPr="008C1ACE" w:rsidRDefault="00EE7743" w:rsidP="008C1ACE">
      <w:pPr>
        <w:suppressAutoHyphens w:val="0"/>
        <w:spacing w:line="360" w:lineRule="auto"/>
        <w:ind w:firstLine="540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8C1ACE">
        <w:rPr>
          <w:rFonts w:ascii="GHEA Grapalat" w:hAnsi="GHEA Grapalat"/>
          <w:color w:val="000000"/>
          <w:lang w:val="hy-AM"/>
        </w:rPr>
        <w:t>ա</w:t>
      </w:r>
      <w:r w:rsidRPr="008C1ACE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="00C72267" w:rsidRPr="008C1ACE">
        <w:rPr>
          <w:rFonts w:ascii="GHEA Grapalat" w:hAnsi="GHEA Grapalat"/>
          <w:color w:val="000000"/>
          <w:lang w:val="hy-AM"/>
        </w:rPr>
        <w:t xml:space="preserve"> </w:t>
      </w:r>
      <w:r w:rsidR="00B76E6C" w:rsidRPr="008C1ACE">
        <w:rPr>
          <w:rFonts w:ascii="GHEA Grapalat" w:hAnsi="GHEA Grapalat"/>
          <w:color w:val="000000"/>
          <w:lang w:val="hy-AM"/>
        </w:rPr>
        <w:t>4</w:t>
      </w:r>
      <w:r w:rsidR="00C72267" w:rsidRPr="008C1ACE">
        <w:rPr>
          <w:rFonts w:ascii="GHEA Grapalat" w:hAnsi="GHEA Grapalat"/>
          <w:color w:val="000000"/>
          <w:lang w:val="hy-AM"/>
        </w:rPr>
        <w:t>-րդ</w:t>
      </w:r>
      <w:r w:rsidRPr="008C1ACE">
        <w:rPr>
          <w:rFonts w:ascii="GHEA Grapalat" w:hAnsi="GHEA Grapalat"/>
          <w:color w:val="000000"/>
          <w:lang w:val="hy-AM"/>
        </w:rPr>
        <w:t xml:space="preserve"> կետի «Իրավական ակտերի նախագծերը ներկայացնելու ժամկետները» </w:t>
      </w:r>
      <w:r w:rsidR="00C72267" w:rsidRPr="008C1ACE">
        <w:rPr>
          <w:rFonts w:ascii="GHEA Grapalat" w:hAnsi="GHEA Grapalat"/>
          <w:color w:val="000000"/>
          <w:lang w:val="hy-AM"/>
        </w:rPr>
        <w:t>սյունակում</w:t>
      </w:r>
      <w:r w:rsidR="0024069D" w:rsidRPr="008C1ACE">
        <w:rPr>
          <w:rFonts w:ascii="GHEA Grapalat" w:hAnsi="GHEA Grapalat"/>
          <w:color w:val="000000"/>
          <w:lang w:val="hy-AM"/>
        </w:rPr>
        <w:t xml:space="preserve"> </w:t>
      </w:r>
      <w:r w:rsidR="008F1658" w:rsidRPr="008C1ACE">
        <w:rPr>
          <w:rFonts w:ascii="GHEA Grapalat" w:hAnsi="GHEA Grapalat"/>
          <w:color w:val="000000"/>
          <w:lang w:val="hy-AM"/>
        </w:rPr>
        <w:t>«</w:t>
      </w:r>
      <w:r w:rsidR="00B76E6C" w:rsidRPr="008C1ACE">
        <w:rPr>
          <w:rFonts w:ascii="GHEA Grapalat" w:hAnsi="GHEA Grapalat"/>
          <w:color w:val="000000"/>
          <w:lang w:val="hy-AM"/>
        </w:rPr>
        <w:t>202</w:t>
      </w:r>
      <w:r w:rsidR="00B76E6C" w:rsidRPr="008C1ACE">
        <w:rPr>
          <w:rFonts w:ascii="GHEA Grapalat" w:hAnsi="GHEA Grapalat"/>
          <w:color w:val="000000"/>
          <w:lang w:val="hy-AM"/>
        </w:rPr>
        <w:t>5</w:t>
      </w:r>
      <w:r w:rsidR="00B76E6C" w:rsidRPr="008C1ACE">
        <w:rPr>
          <w:rFonts w:ascii="GHEA Grapalat" w:hAnsi="GHEA Grapalat"/>
          <w:color w:val="000000"/>
          <w:lang w:val="hy-AM"/>
        </w:rPr>
        <w:t xml:space="preserve"> թվականի </w:t>
      </w:r>
      <w:r w:rsidR="00B76E6C" w:rsidRPr="008C1ACE">
        <w:rPr>
          <w:rFonts w:ascii="GHEA Grapalat" w:hAnsi="GHEA Grapalat"/>
          <w:color w:val="000000"/>
          <w:lang w:val="hy-AM"/>
        </w:rPr>
        <w:t>դեկտեմբերի</w:t>
      </w:r>
      <w:r w:rsidR="00B76E6C" w:rsidRPr="008C1ACE">
        <w:rPr>
          <w:rFonts w:ascii="GHEA Grapalat" w:hAnsi="GHEA Grapalat"/>
          <w:color w:val="000000"/>
          <w:lang w:val="hy-AM"/>
        </w:rPr>
        <w:t xml:space="preserve"> </w:t>
      </w:r>
      <w:r w:rsidR="00B76E6C" w:rsidRPr="008C1ACE">
        <w:rPr>
          <w:rFonts w:ascii="GHEA Grapalat" w:hAnsi="GHEA Grapalat"/>
          <w:color w:val="000000"/>
          <w:lang w:val="hy-AM"/>
        </w:rPr>
        <w:t>2</w:t>
      </w:r>
      <w:r w:rsidR="00B76E6C" w:rsidRPr="008C1ACE">
        <w:rPr>
          <w:rFonts w:ascii="GHEA Grapalat" w:hAnsi="GHEA Grapalat"/>
          <w:color w:val="000000"/>
          <w:lang w:val="hy-AM"/>
        </w:rPr>
        <w:t>-րդ տասնօրյակ</w:t>
      </w:r>
      <w:r w:rsidR="008F1658" w:rsidRPr="008C1ACE">
        <w:rPr>
          <w:rFonts w:ascii="GHEA Grapalat" w:hAnsi="GHEA Grapalat"/>
          <w:color w:val="000000"/>
          <w:lang w:val="hy-AM"/>
        </w:rPr>
        <w:t>» բառերը փոխարինել «</w:t>
      </w:r>
      <w:r w:rsidRPr="008C1ACE">
        <w:rPr>
          <w:rFonts w:ascii="GHEA Grapalat" w:hAnsi="GHEA Grapalat"/>
          <w:color w:val="000000"/>
          <w:lang w:val="hy-AM"/>
        </w:rPr>
        <w:t>202</w:t>
      </w:r>
      <w:r w:rsidR="00B76E6C" w:rsidRPr="008C1ACE">
        <w:rPr>
          <w:rFonts w:ascii="GHEA Grapalat" w:hAnsi="GHEA Grapalat"/>
          <w:color w:val="000000"/>
          <w:lang w:val="hy-AM"/>
        </w:rPr>
        <w:t>6</w:t>
      </w:r>
      <w:r w:rsidRPr="008C1ACE">
        <w:rPr>
          <w:rFonts w:ascii="GHEA Grapalat" w:hAnsi="GHEA Grapalat"/>
          <w:color w:val="000000"/>
          <w:lang w:val="hy-AM"/>
        </w:rPr>
        <w:t xml:space="preserve"> թվականի </w:t>
      </w:r>
      <w:r w:rsidR="00B76E6C" w:rsidRPr="008C1ACE">
        <w:rPr>
          <w:rFonts w:ascii="GHEA Grapalat" w:hAnsi="GHEA Grapalat"/>
          <w:color w:val="000000"/>
          <w:lang w:val="hy-AM"/>
        </w:rPr>
        <w:t>մարտի</w:t>
      </w:r>
      <w:r w:rsidRPr="008C1ACE">
        <w:rPr>
          <w:rFonts w:ascii="GHEA Grapalat" w:hAnsi="GHEA Grapalat"/>
          <w:color w:val="000000"/>
          <w:lang w:val="hy-AM"/>
        </w:rPr>
        <w:t xml:space="preserve"> </w:t>
      </w:r>
      <w:r w:rsidR="00B76E6C" w:rsidRPr="008C1ACE">
        <w:rPr>
          <w:rFonts w:ascii="GHEA Grapalat" w:hAnsi="GHEA Grapalat"/>
          <w:color w:val="000000"/>
          <w:lang w:val="hy-AM"/>
        </w:rPr>
        <w:t>1-ին</w:t>
      </w:r>
      <w:r w:rsidRPr="008C1ACE">
        <w:rPr>
          <w:rFonts w:ascii="GHEA Grapalat" w:hAnsi="GHEA Grapalat"/>
          <w:color w:val="000000"/>
          <w:lang w:val="hy-AM"/>
        </w:rPr>
        <w:t xml:space="preserve"> տասնօրյակ</w:t>
      </w:r>
      <w:r w:rsidR="00C30C8B" w:rsidRPr="008C1ACE">
        <w:rPr>
          <w:rFonts w:ascii="GHEA Grapalat" w:hAnsi="GHEA Grapalat"/>
          <w:color w:val="000000"/>
          <w:lang w:val="hy-AM"/>
        </w:rPr>
        <w:t>» բառերով</w:t>
      </w:r>
      <w:r w:rsidR="00B76E6C" w:rsidRPr="008C1ACE">
        <w:rPr>
          <w:rFonts w:ascii="GHEA Grapalat" w:hAnsi="GHEA Grapalat"/>
          <w:color w:val="000000"/>
          <w:lang w:val="hy-AM"/>
        </w:rPr>
        <w:t xml:space="preserve">, իսկ </w:t>
      </w:r>
      <w:r w:rsidR="00B76E6C" w:rsidRPr="008C1ACE">
        <w:rPr>
          <w:rFonts w:ascii="GHEA Grapalat" w:hAnsi="GHEA Grapalat"/>
          <w:color w:val="000000"/>
          <w:lang w:val="hy-AM"/>
        </w:rPr>
        <w:t>«Իրավական ակտերի նախագծերի ընդունման ժամկետները»</w:t>
      </w:r>
      <w:r w:rsidR="00B76E6C" w:rsidRPr="008C1ACE">
        <w:rPr>
          <w:rFonts w:ascii="GHEA Grapalat" w:hAnsi="GHEA Grapalat"/>
          <w:color w:val="000000"/>
          <w:lang w:val="hy-AM"/>
        </w:rPr>
        <w:t xml:space="preserve"> սյունակում </w:t>
      </w:r>
      <w:r w:rsidR="00B76E6C" w:rsidRPr="008C1ACE">
        <w:rPr>
          <w:rFonts w:ascii="GHEA Grapalat" w:hAnsi="GHEA Grapalat"/>
          <w:color w:val="000000"/>
          <w:lang w:val="hy-AM"/>
        </w:rPr>
        <w:t xml:space="preserve">«2026 թվականի մարտի 1-ին տասնօրյակ» բառերը փոխարինել «2026 թվականի </w:t>
      </w:r>
      <w:r w:rsidR="00B76E6C" w:rsidRPr="008C1ACE">
        <w:rPr>
          <w:rFonts w:ascii="GHEA Grapalat" w:hAnsi="GHEA Grapalat"/>
          <w:color w:val="000000"/>
          <w:lang w:val="hy-AM"/>
        </w:rPr>
        <w:t>ապրիլ</w:t>
      </w:r>
      <w:r w:rsidR="00B76E6C" w:rsidRPr="008C1ACE">
        <w:rPr>
          <w:rFonts w:ascii="GHEA Grapalat" w:hAnsi="GHEA Grapalat"/>
          <w:color w:val="000000"/>
          <w:lang w:val="hy-AM"/>
        </w:rPr>
        <w:t xml:space="preserve">ի 3-րդ տասնօրյակ» </w:t>
      </w:r>
      <w:r w:rsidR="00B76E6C" w:rsidRPr="008C1ACE">
        <w:rPr>
          <w:rFonts w:ascii="GHEA Grapalat" w:hAnsi="GHEA Grapalat"/>
          <w:color w:val="000000"/>
          <w:lang w:val="hy-AM"/>
        </w:rPr>
        <w:t>բառերով</w:t>
      </w:r>
      <w:r w:rsidR="00C30C8B" w:rsidRPr="008C1ACE">
        <w:rPr>
          <w:rFonts w:ascii="MS Mincho" w:eastAsia="MS Mincho" w:hAnsi="MS Mincho" w:cs="MS Mincho" w:hint="eastAsia"/>
          <w:color w:val="000000"/>
          <w:lang w:val="hy-AM"/>
        </w:rPr>
        <w:t>․</w:t>
      </w:r>
    </w:p>
    <w:p w14:paraId="1B3EE3A0" w14:textId="75464247" w:rsidR="00B76E6C" w:rsidRPr="008C1ACE" w:rsidRDefault="0024069D" w:rsidP="008C1ACE">
      <w:pPr>
        <w:pStyle w:val="ListParagraph"/>
        <w:spacing w:after="0" w:line="360" w:lineRule="auto"/>
        <w:ind w:left="0" w:firstLine="540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 w:eastAsia="ru-RU"/>
        </w:rPr>
      </w:pPr>
      <w:r w:rsidRPr="008C1AC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</w:t>
      </w:r>
      <w:r w:rsidR="00E50AF4" w:rsidRPr="008C1ACE">
        <w:rPr>
          <w:rFonts w:ascii="MS Mincho" w:eastAsia="MS Mincho" w:hAnsi="MS Mincho" w:cs="MS Mincho" w:hint="eastAsia"/>
          <w:color w:val="000000"/>
          <w:sz w:val="24"/>
          <w:szCs w:val="24"/>
          <w:lang w:val="hy-AM" w:eastAsia="ru-RU"/>
        </w:rPr>
        <w:t>․</w:t>
      </w:r>
      <w:r w:rsidR="00E50AF4" w:rsidRPr="008C1AC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B76E6C" w:rsidRPr="008C1AC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7-րդ կետը ուժը կորցրած ճանաչել</w:t>
      </w:r>
      <w:r w:rsidR="00B76E6C" w:rsidRPr="008C1ACE">
        <w:rPr>
          <w:rFonts w:ascii="MS Mincho" w:eastAsia="MS Mincho" w:hAnsi="MS Mincho" w:cs="MS Mincho" w:hint="eastAsia"/>
          <w:color w:val="000000"/>
          <w:sz w:val="24"/>
          <w:szCs w:val="24"/>
          <w:lang w:val="hy-AM" w:eastAsia="ru-RU"/>
        </w:rPr>
        <w:t>․</w:t>
      </w:r>
    </w:p>
    <w:p w14:paraId="1F8E6BA6" w14:textId="7028EAC3" w:rsidR="00B76E6C" w:rsidRPr="008C1ACE" w:rsidRDefault="00C30C8B" w:rsidP="008C1ACE">
      <w:pPr>
        <w:suppressAutoHyphens w:val="0"/>
        <w:spacing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8C1ACE">
        <w:rPr>
          <w:rFonts w:ascii="GHEA Grapalat" w:hAnsi="GHEA Grapalat"/>
          <w:color w:val="000000"/>
          <w:lang w:val="hy-AM"/>
        </w:rPr>
        <w:t>գ</w:t>
      </w:r>
      <w:r w:rsidRPr="008C1ACE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Pr="008C1ACE">
        <w:rPr>
          <w:rFonts w:ascii="GHEA Grapalat" w:hAnsi="GHEA Grapalat"/>
          <w:color w:val="000000"/>
          <w:lang w:val="hy-AM"/>
        </w:rPr>
        <w:t xml:space="preserve"> </w:t>
      </w:r>
      <w:r w:rsidR="00EE7743" w:rsidRPr="008C1ACE">
        <w:rPr>
          <w:rFonts w:ascii="GHEA Grapalat" w:hAnsi="GHEA Grapalat"/>
          <w:color w:val="000000"/>
          <w:lang w:val="hy-AM"/>
        </w:rPr>
        <w:t>1</w:t>
      </w:r>
      <w:r w:rsidR="00B76E6C" w:rsidRPr="008C1ACE">
        <w:rPr>
          <w:rFonts w:ascii="GHEA Grapalat" w:hAnsi="GHEA Grapalat"/>
          <w:color w:val="000000"/>
          <w:lang w:val="hy-AM"/>
        </w:rPr>
        <w:t>2</w:t>
      </w:r>
      <w:r w:rsidR="00EE7743" w:rsidRPr="008C1ACE">
        <w:rPr>
          <w:rFonts w:ascii="GHEA Grapalat" w:hAnsi="GHEA Grapalat"/>
          <w:color w:val="000000"/>
          <w:lang w:val="hy-AM"/>
        </w:rPr>
        <w:t xml:space="preserve">-րդ կետի </w:t>
      </w:r>
      <w:r w:rsidR="004460C1" w:rsidRPr="008C1ACE">
        <w:rPr>
          <w:rFonts w:ascii="GHEA Grapalat" w:hAnsi="GHEA Grapalat"/>
          <w:color w:val="000000"/>
          <w:lang w:val="hy-AM"/>
        </w:rPr>
        <w:t>«</w:t>
      </w:r>
      <w:r w:rsidR="00B76E6C" w:rsidRPr="008C1ACE">
        <w:rPr>
          <w:rFonts w:ascii="GHEA Grapalat" w:hAnsi="GHEA Grapalat"/>
          <w:color w:val="000000"/>
          <w:lang w:val="hy-AM"/>
        </w:rPr>
        <w:t xml:space="preserve">Իրավական ակտերի նախագծերը ներկայացնելու ժամկետները» սյունակում «2025 թվականի </w:t>
      </w:r>
      <w:r w:rsidR="00B76E6C" w:rsidRPr="008C1ACE">
        <w:rPr>
          <w:rFonts w:ascii="GHEA Grapalat" w:hAnsi="GHEA Grapalat"/>
          <w:color w:val="000000"/>
          <w:lang w:val="hy-AM"/>
        </w:rPr>
        <w:t>սեպ</w:t>
      </w:r>
      <w:r w:rsidR="00B76E6C" w:rsidRPr="008C1ACE">
        <w:rPr>
          <w:rFonts w:ascii="GHEA Grapalat" w:hAnsi="GHEA Grapalat"/>
          <w:color w:val="000000"/>
          <w:lang w:val="hy-AM"/>
        </w:rPr>
        <w:t xml:space="preserve">տեմբերի 2-րդ տասնօրյակ» բառերը փոխարինել «2026 թվականի մարտի </w:t>
      </w:r>
      <w:r w:rsidR="00B76E6C" w:rsidRPr="008C1ACE">
        <w:rPr>
          <w:rFonts w:ascii="GHEA Grapalat" w:hAnsi="GHEA Grapalat"/>
          <w:color w:val="000000"/>
          <w:lang w:val="hy-AM"/>
        </w:rPr>
        <w:t>2-րդ</w:t>
      </w:r>
      <w:r w:rsidR="00B76E6C" w:rsidRPr="008C1ACE">
        <w:rPr>
          <w:rFonts w:ascii="GHEA Grapalat" w:hAnsi="GHEA Grapalat"/>
          <w:color w:val="000000"/>
          <w:lang w:val="hy-AM"/>
        </w:rPr>
        <w:t xml:space="preserve"> տասնօրյակ» բառերով, իսկ «Իրավական ակտերի նախագծերի ընդունման ժամկետները» սյունակում «202</w:t>
      </w:r>
      <w:r w:rsidR="00B76E6C" w:rsidRPr="008C1ACE">
        <w:rPr>
          <w:rFonts w:ascii="GHEA Grapalat" w:hAnsi="GHEA Grapalat"/>
          <w:color w:val="000000"/>
          <w:lang w:val="hy-AM"/>
        </w:rPr>
        <w:t>5</w:t>
      </w:r>
      <w:r w:rsidR="00B76E6C" w:rsidRPr="008C1ACE">
        <w:rPr>
          <w:rFonts w:ascii="GHEA Grapalat" w:hAnsi="GHEA Grapalat"/>
          <w:color w:val="000000"/>
          <w:lang w:val="hy-AM"/>
        </w:rPr>
        <w:t xml:space="preserve"> թվականի </w:t>
      </w:r>
      <w:r w:rsidR="00B76E6C" w:rsidRPr="008C1ACE">
        <w:rPr>
          <w:rFonts w:ascii="GHEA Grapalat" w:hAnsi="GHEA Grapalat"/>
          <w:color w:val="000000"/>
          <w:lang w:val="hy-AM"/>
        </w:rPr>
        <w:t>դեկտեմբերի</w:t>
      </w:r>
      <w:r w:rsidR="00B76E6C" w:rsidRPr="008C1ACE">
        <w:rPr>
          <w:rFonts w:ascii="GHEA Grapalat" w:hAnsi="GHEA Grapalat"/>
          <w:color w:val="000000"/>
          <w:lang w:val="hy-AM"/>
        </w:rPr>
        <w:t xml:space="preserve"> 1-ին տասնօրյակ» բառերը փոխարինել «2026 թվականի </w:t>
      </w:r>
      <w:r w:rsidR="004460C1" w:rsidRPr="008C1ACE">
        <w:rPr>
          <w:rFonts w:ascii="GHEA Grapalat" w:hAnsi="GHEA Grapalat"/>
          <w:color w:val="000000"/>
          <w:lang w:val="hy-AM"/>
        </w:rPr>
        <w:t>հունիսի</w:t>
      </w:r>
      <w:r w:rsidR="00B76E6C" w:rsidRPr="008C1ACE">
        <w:rPr>
          <w:rFonts w:ascii="GHEA Grapalat" w:hAnsi="GHEA Grapalat"/>
          <w:color w:val="000000"/>
          <w:lang w:val="hy-AM"/>
        </w:rPr>
        <w:t xml:space="preserve"> </w:t>
      </w:r>
      <w:r w:rsidR="004460C1" w:rsidRPr="008C1ACE">
        <w:rPr>
          <w:rFonts w:ascii="GHEA Grapalat" w:hAnsi="GHEA Grapalat"/>
          <w:color w:val="000000"/>
          <w:lang w:val="hy-AM"/>
        </w:rPr>
        <w:t>1-ին</w:t>
      </w:r>
      <w:r w:rsidR="00B76E6C" w:rsidRPr="008C1ACE">
        <w:rPr>
          <w:rFonts w:ascii="GHEA Grapalat" w:hAnsi="GHEA Grapalat"/>
          <w:color w:val="000000"/>
          <w:lang w:val="hy-AM"/>
        </w:rPr>
        <w:t xml:space="preserve"> տասնօրյակ» բառերով</w:t>
      </w:r>
      <w:r w:rsidR="00B76E6C" w:rsidRPr="008C1ACE">
        <w:rPr>
          <w:rFonts w:ascii="MS Mincho" w:eastAsia="MS Mincho" w:hAnsi="MS Mincho" w:cs="MS Mincho" w:hint="eastAsia"/>
          <w:color w:val="000000"/>
          <w:lang w:val="hy-AM"/>
        </w:rPr>
        <w:t>․</w:t>
      </w:r>
    </w:p>
    <w:p w14:paraId="4B89385D" w14:textId="77777777" w:rsidR="00A676E8" w:rsidRPr="008C1ACE" w:rsidRDefault="00EE7743" w:rsidP="008C1ACE">
      <w:pPr>
        <w:suppressAutoHyphens w:val="0"/>
        <w:spacing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8C1ACE">
        <w:rPr>
          <w:rFonts w:ascii="GHEA Grapalat" w:hAnsi="GHEA Grapalat"/>
          <w:color w:val="000000"/>
          <w:lang w:val="hy-AM"/>
        </w:rPr>
        <w:t>դ</w:t>
      </w:r>
      <w:r w:rsidRPr="008C1ACE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Pr="008C1ACE">
        <w:rPr>
          <w:rFonts w:ascii="GHEA Grapalat" w:hAnsi="GHEA Grapalat"/>
          <w:color w:val="000000"/>
          <w:lang w:val="hy-AM"/>
        </w:rPr>
        <w:t xml:space="preserve"> 1</w:t>
      </w:r>
      <w:r w:rsidR="004460C1" w:rsidRPr="008C1ACE">
        <w:rPr>
          <w:rFonts w:ascii="GHEA Grapalat" w:hAnsi="GHEA Grapalat"/>
          <w:color w:val="000000"/>
          <w:lang w:val="hy-AM"/>
        </w:rPr>
        <w:t>5</w:t>
      </w:r>
      <w:r w:rsidRPr="008C1ACE">
        <w:rPr>
          <w:rFonts w:ascii="GHEA Grapalat" w:hAnsi="GHEA Grapalat"/>
          <w:color w:val="000000"/>
          <w:lang w:val="hy-AM"/>
        </w:rPr>
        <w:t xml:space="preserve">-րդ կետի </w:t>
      </w:r>
      <w:r w:rsidR="004460C1" w:rsidRPr="008C1ACE">
        <w:rPr>
          <w:rFonts w:ascii="GHEA Grapalat" w:hAnsi="GHEA Grapalat"/>
          <w:color w:val="000000"/>
          <w:lang w:val="hy-AM"/>
        </w:rPr>
        <w:t xml:space="preserve">«Իրավական ակտերի նախագծերը ներկայացնելու ժամկետները» սյունակում «2025 թվականի </w:t>
      </w:r>
      <w:r w:rsidR="004460C1" w:rsidRPr="008C1ACE">
        <w:rPr>
          <w:rFonts w:ascii="GHEA Grapalat" w:hAnsi="GHEA Grapalat"/>
          <w:color w:val="000000"/>
          <w:lang w:val="hy-AM"/>
        </w:rPr>
        <w:t>դեկտ</w:t>
      </w:r>
      <w:r w:rsidR="004460C1" w:rsidRPr="008C1ACE">
        <w:rPr>
          <w:rFonts w:ascii="GHEA Grapalat" w:hAnsi="GHEA Grapalat"/>
          <w:color w:val="000000"/>
          <w:lang w:val="hy-AM"/>
        </w:rPr>
        <w:t xml:space="preserve">եմբերի 2-րդ տասնօրյակ» բառերը փոխարինել «2026 </w:t>
      </w:r>
      <w:r w:rsidR="004460C1" w:rsidRPr="008C1ACE">
        <w:rPr>
          <w:rFonts w:ascii="GHEA Grapalat" w:hAnsi="GHEA Grapalat"/>
          <w:color w:val="000000"/>
          <w:lang w:val="hy-AM"/>
        </w:rPr>
        <w:lastRenderedPageBreak/>
        <w:t xml:space="preserve">թվականի մարտի </w:t>
      </w:r>
      <w:r w:rsidR="004460C1" w:rsidRPr="008C1ACE">
        <w:rPr>
          <w:rFonts w:ascii="GHEA Grapalat" w:hAnsi="GHEA Grapalat"/>
          <w:color w:val="000000"/>
          <w:lang w:val="hy-AM"/>
        </w:rPr>
        <w:t>3</w:t>
      </w:r>
      <w:r w:rsidR="004460C1" w:rsidRPr="008C1ACE">
        <w:rPr>
          <w:rFonts w:ascii="GHEA Grapalat" w:hAnsi="GHEA Grapalat"/>
          <w:color w:val="000000"/>
          <w:lang w:val="hy-AM"/>
        </w:rPr>
        <w:t>-րդ տասնօրյակ» բառերով, իսկ «Իրավական ակտերի նախագծերի ընդունման ժամկետները» սյունակում «202</w:t>
      </w:r>
      <w:r w:rsidR="004460C1" w:rsidRPr="008C1ACE">
        <w:rPr>
          <w:rFonts w:ascii="GHEA Grapalat" w:hAnsi="GHEA Grapalat"/>
          <w:color w:val="000000"/>
          <w:lang w:val="hy-AM"/>
        </w:rPr>
        <w:t>6</w:t>
      </w:r>
      <w:r w:rsidR="004460C1" w:rsidRPr="008C1ACE">
        <w:rPr>
          <w:rFonts w:ascii="GHEA Grapalat" w:hAnsi="GHEA Grapalat"/>
          <w:color w:val="000000"/>
          <w:lang w:val="hy-AM"/>
        </w:rPr>
        <w:t xml:space="preserve"> թվականի մարտի 3-րդ տասնօրյակ» բառերը փոխարինել «2026 թվականի հունիսի </w:t>
      </w:r>
      <w:r w:rsidR="00C23CD7" w:rsidRPr="008C1ACE">
        <w:rPr>
          <w:rFonts w:ascii="GHEA Grapalat" w:hAnsi="GHEA Grapalat"/>
          <w:color w:val="000000"/>
          <w:lang w:val="hy-AM"/>
        </w:rPr>
        <w:t>2-րդ</w:t>
      </w:r>
      <w:r w:rsidR="004460C1" w:rsidRPr="008C1ACE">
        <w:rPr>
          <w:rFonts w:ascii="GHEA Grapalat" w:hAnsi="GHEA Grapalat"/>
          <w:color w:val="000000"/>
          <w:lang w:val="hy-AM"/>
        </w:rPr>
        <w:t xml:space="preserve"> տասնօրյակ» բառերով</w:t>
      </w:r>
      <w:r w:rsidR="00A676E8" w:rsidRPr="008C1ACE">
        <w:rPr>
          <w:rFonts w:ascii="MS Mincho" w:eastAsia="MS Mincho" w:hAnsi="MS Mincho" w:cs="MS Mincho" w:hint="eastAsia"/>
          <w:color w:val="000000"/>
          <w:lang w:val="hy-AM"/>
        </w:rPr>
        <w:t>․</w:t>
      </w:r>
    </w:p>
    <w:p w14:paraId="7421CF6D" w14:textId="74BEF32B" w:rsidR="009C2348" w:rsidRPr="008C1ACE" w:rsidRDefault="00A676E8" w:rsidP="008C1ACE">
      <w:pPr>
        <w:suppressAutoHyphens w:val="0"/>
        <w:spacing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8C1ACE">
        <w:rPr>
          <w:rFonts w:ascii="GHEA Grapalat" w:hAnsi="GHEA Grapalat"/>
          <w:color w:val="000000"/>
          <w:lang w:val="hy-AM"/>
        </w:rPr>
        <w:t>ե</w:t>
      </w:r>
      <w:r w:rsidRPr="008C1ACE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Pr="008C1ACE">
        <w:rPr>
          <w:rFonts w:ascii="GHEA Grapalat" w:hAnsi="GHEA Grapalat"/>
          <w:color w:val="000000"/>
          <w:lang w:val="hy-AM"/>
        </w:rPr>
        <w:t xml:space="preserve"> 4-րդ, 5-րդ, 6-րդ, 12-րդ, 13-րդ 15-րդ և 16-րդ կետերի «</w:t>
      </w:r>
      <w:r w:rsidRPr="008C1ACE">
        <w:rPr>
          <w:rFonts w:ascii="GHEA Grapalat" w:hAnsi="GHEA Grapalat"/>
          <w:color w:val="000000"/>
          <w:lang w:val="hy-AM"/>
        </w:rPr>
        <w:t>Իրավական ակտերի ընդունման առնչությամբ իրականացվող միջոցառման ֆինանսական ապահովման աղբյուրը</w:t>
      </w:r>
      <w:r w:rsidRPr="008C1ACE">
        <w:rPr>
          <w:rFonts w:ascii="GHEA Grapalat" w:hAnsi="GHEA Grapalat"/>
          <w:color w:val="000000"/>
          <w:lang w:val="hy-AM"/>
        </w:rPr>
        <w:t>» սյունակում «</w:t>
      </w:r>
      <w:r w:rsidRPr="008C1ACE">
        <w:rPr>
          <w:rFonts w:ascii="GHEA Grapalat" w:hAnsi="GHEA Grapalat"/>
          <w:color w:val="000000"/>
          <w:lang w:val="hy-AM"/>
        </w:rPr>
        <w:t>Ֆինանսավորում չի պահանջվում։</w:t>
      </w:r>
      <w:r w:rsidRPr="008C1ACE">
        <w:rPr>
          <w:rFonts w:ascii="GHEA Grapalat" w:hAnsi="GHEA Grapalat"/>
          <w:color w:val="000000"/>
          <w:lang w:val="hy-AM"/>
        </w:rPr>
        <w:t>» բառերը փոխարինել «</w:t>
      </w:r>
      <w:proofErr w:type="spellStart"/>
      <w:r w:rsidR="00BC23A5" w:rsidRPr="008C1ACE">
        <w:rPr>
          <w:rFonts w:ascii="GHEA Grapalat" w:hAnsi="GHEA Grapalat"/>
          <w:color w:val="000000"/>
          <w:lang w:val="hy-AM"/>
        </w:rPr>
        <w:t>Օրենքով</w:t>
      </w:r>
      <w:proofErr w:type="spellEnd"/>
      <w:r w:rsidR="00BC23A5" w:rsidRPr="008C1ACE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BC23A5" w:rsidRPr="008C1ACE">
        <w:rPr>
          <w:rFonts w:ascii="GHEA Grapalat" w:hAnsi="GHEA Grapalat"/>
          <w:color w:val="000000"/>
          <w:lang w:val="hy-AM"/>
        </w:rPr>
        <w:t>չարգելված</w:t>
      </w:r>
      <w:proofErr w:type="spellEnd"/>
      <w:r w:rsidR="00BC23A5" w:rsidRPr="008C1ACE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BC23A5" w:rsidRPr="008C1ACE">
        <w:rPr>
          <w:rFonts w:ascii="GHEA Grapalat" w:hAnsi="GHEA Grapalat"/>
          <w:color w:val="000000"/>
          <w:lang w:val="hy-AM"/>
        </w:rPr>
        <w:t>այլ</w:t>
      </w:r>
      <w:proofErr w:type="spellEnd"/>
      <w:r w:rsidR="00BC23A5" w:rsidRPr="008C1ACE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BC23A5" w:rsidRPr="008C1ACE">
        <w:rPr>
          <w:rFonts w:ascii="GHEA Grapalat" w:hAnsi="GHEA Grapalat"/>
          <w:color w:val="000000"/>
          <w:lang w:val="hy-AM"/>
        </w:rPr>
        <w:t>միջոցներ</w:t>
      </w:r>
      <w:proofErr w:type="spellEnd"/>
      <w:r w:rsidR="00BC23A5" w:rsidRPr="008C1ACE">
        <w:rPr>
          <w:rFonts w:ascii="GHEA Grapalat" w:hAnsi="GHEA Grapalat"/>
          <w:color w:val="000000"/>
          <w:lang w:val="hy-AM"/>
        </w:rPr>
        <w:t>» բառերով</w:t>
      </w:r>
      <w:r w:rsidR="00C30C8B" w:rsidRPr="008C1ACE">
        <w:rPr>
          <w:rFonts w:ascii="GHEA Grapalat" w:hAnsi="GHEA Grapalat"/>
          <w:color w:val="000000"/>
          <w:lang w:val="hy-AM"/>
        </w:rPr>
        <w:t>։</w:t>
      </w:r>
    </w:p>
    <w:p w14:paraId="5C83F0FB" w14:textId="77777777" w:rsidR="00C30C8B" w:rsidRPr="008C1ACE" w:rsidRDefault="00C30C8B" w:rsidP="008C1ACE">
      <w:pPr>
        <w:spacing w:after="200" w:line="360" w:lineRule="auto"/>
        <w:jc w:val="center"/>
        <w:rPr>
          <w:rFonts w:ascii="GHEA Grapalat" w:eastAsia="Calibri" w:hAnsi="GHEA Grapalat"/>
          <w:color w:val="000000"/>
          <w:shd w:val="clear" w:color="auto" w:fill="FFFFFF"/>
          <w:lang w:val="hy-AM"/>
        </w:rPr>
      </w:pPr>
    </w:p>
    <w:p w14:paraId="19BCB5D9" w14:textId="77777777" w:rsidR="00C30C8B" w:rsidRPr="008C1ACE" w:rsidRDefault="00C30C8B" w:rsidP="008C1ACE">
      <w:pPr>
        <w:spacing w:after="200" w:line="360" w:lineRule="auto"/>
        <w:jc w:val="center"/>
        <w:rPr>
          <w:rFonts w:ascii="GHEA Grapalat" w:eastAsia="Calibri" w:hAnsi="GHEA Grapalat"/>
          <w:color w:val="000000"/>
          <w:shd w:val="clear" w:color="auto" w:fill="FFFFFF"/>
          <w:lang w:val="hy-AM"/>
        </w:rPr>
      </w:pPr>
    </w:p>
    <w:p w14:paraId="61871EF7" w14:textId="4CC0C119" w:rsidR="00293149" w:rsidRPr="008C1ACE" w:rsidRDefault="00293149" w:rsidP="008C1ACE">
      <w:pPr>
        <w:spacing w:after="200" w:line="360" w:lineRule="auto"/>
        <w:jc w:val="center"/>
        <w:rPr>
          <w:rFonts w:ascii="GHEA Grapalat" w:eastAsia="Calibri" w:hAnsi="GHEA Grapalat"/>
          <w:color w:val="000000"/>
          <w:shd w:val="clear" w:color="auto" w:fill="FFFFFF"/>
          <w:lang w:val="hy-AM"/>
        </w:rPr>
      </w:pPr>
      <w:r w:rsidRPr="008C1ACE">
        <w:rPr>
          <w:rFonts w:ascii="GHEA Grapalat" w:eastAsia="Calibri" w:hAnsi="GHEA Grapalat"/>
          <w:color w:val="000000"/>
          <w:shd w:val="clear" w:color="auto" w:fill="FFFFFF"/>
          <w:lang w:val="hy-AM"/>
        </w:rPr>
        <w:t>ՀՀ վարչապետ                                                Ն</w:t>
      </w:r>
      <w:r w:rsidRPr="008C1ACE">
        <w:rPr>
          <w:rFonts w:ascii="MS Mincho" w:eastAsia="MS Mincho" w:hAnsi="MS Mincho" w:cs="MS Mincho" w:hint="eastAsia"/>
          <w:color w:val="000000"/>
          <w:shd w:val="clear" w:color="auto" w:fill="FFFFFF"/>
          <w:lang w:val="hy-AM"/>
        </w:rPr>
        <w:t>․</w:t>
      </w:r>
      <w:r w:rsidRPr="008C1ACE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Փաշինյան</w:t>
      </w:r>
    </w:p>
    <w:p w14:paraId="36B5A21B" w14:textId="77777777" w:rsidR="00293149" w:rsidRPr="008C1ACE" w:rsidRDefault="00293149" w:rsidP="008C1ACE">
      <w:pPr>
        <w:pStyle w:val="NormalWeb"/>
        <w:shd w:val="clear" w:color="auto" w:fill="FFFFFF"/>
        <w:tabs>
          <w:tab w:val="left" w:pos="851"/>
        </w:tabs>
        <w:spacing w:line="360" w:lineRule="auto"/>
        <w:ind w:left="720"/>
        <w:jc w:val="both"/>
        <w:rPr>
          <w:rFonts w:ascii="GHEA Grapalat" w:eastAsiaTheme="minorHAnsi" w:hAnsi="GHEA Grapalat" w:cs="Sylfaen"/>
          <w:lang w:val="hy-AM" w:eastAsia="en-US"/>
        </w:rPr>
      </w:pPr>
    </w:p>
    <w:sectPr w:rsidR="00293149" w:rsidRPr="008C1ACE" w:rsidSect="008C1ACE">
      <w:pgSz w:w="11906" w:h="16838" w:code="9"/>
      <w:pgMar w:top="0" w:right="65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1464A"/>
    <w:multiLevelType w:val="hybridMultilevel"/>
    <w:tmpl w:val="AB882982"/>
    <w:lvl w:ilvl="0" w:tplc="051099D2">
      <w:start w:val="1"/>
      <w:numFmt w:val="decimal"/>
      <w:lvlText w:val="%1)"/>
      <w:lvlJc w:val="left"/>
      <w:pPr>
        <w:ind w:left="540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21238372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C3"/>
    <w:rsid w:val="00011BE0"/>
    <w:rsid w:val="000621C0"/>
    <w:rsid w:val="0007182C"/>
    <w:rsid w:val="00082E31"/>
    <w:rsid w:val="000C24D1"/>
    <w:rsid w:val="001009B8"/>
    <w:rsid w:val="00181F05"/>
    <w:rsid w:val="001B1C59"/>
    <w:rsid w:val="00205D91"/>
    <w:rsid w:val="0024069D"/>
    <w:rsid w:val="002427F7"/>
    <w:rsid w:val="00293149"/>
    <w:rsid w:val="003976C3"/>
    <w:rsid w:val="003A741C"/>
    <w:rsid w:val="003B726C"/>
    <w:rsid w:val="003D4D2C"/>
    <w:rsid w:val="003D7553"/>
    <w:rsid w:val="003E31A5"/>
    <w:rsid w:val="00424408"/>
    <w:rsid w:val="004460C1"/>
    <w:rsid w:val="004768CA"/>
    <w:rsid w:val="00484D92"/>
    <w:rsid w:val="0053028B"/>
    <w:rsid w:val="00533858"/>
    <w:rsid w:val="005950CE"/>
    <w:rsid w:val="005D7D9C"/>
    <w:rsid w:val="005E718F"/>
    <w:rsid w:val="006843C5"/>
    <w:rsid w:val="006D27AE"/>
    <w:rsid w:val="006E4307"/>
    <w:rsid w:val="00722DFE"/>
    <w:rsid w:val="00734A81"/>
    <w:rsid w:val="00764E89"/>
    <w:rsid w:val="007926B4"/>
    <w:rsid w:val="008159E9"/>
    <w:rsid w:val="00831C79"/>
    <w:rsid w:val="00880815"/>
    <w:rsid w:val="008C1ACE"/>
    <w:rsid w:val="008D0E3B"/>
    <w:rsid w:val="008F1658"/>
    <w:rsid w:val="00932218"/>
    <w:rsid w:val="0094715F"/>
    <w:rsid w:val="00970CDF"/>
    <w:rsid w:val="00993A3F"/>
    <w:rsid w:val="0099452F"/>
    <w:rsid w:val="009C2348"/>
    <w:rsid w:val="00A27BA2"/>
    <w:rsid w:val="00A454AD"/>
    <w:rsid w:val="00A676E8"/>
    <w:rsid w:val="00A92CCF"/>
    <w:rsid w:val="00AD192B"/>
    <w:rsid w:val="00AD6251"/>
    <w:rsid w:val="00B01C31"/>
    <w:rsid w:val="00B60FD3"/>
    <w:rsid w:val="00B76E6C"/>
    <w:rsid w:val="00BC23A5"/>
    <w:rsid w:val="00BF1531"/>
    <w:rsid w:val="00BF2A1A"/>
    <w:rsid w:val="00C04797"/>
    <w:rsid w:val="00C23CD7"/>
    <w:rsid w:val="00C30C8B"/>
    <w:rsid w:val="00C343CD"/>
    <w:rsid w:val="00C426B5"/>
    <w:rsid w:val="00C72267"/>
    <w:rsid w:val="00D44327"/>
    <w:rsid w:val="00D57849"/>
    <w:rsid w:val="00DC180E"/>
    <w:rsid w:val="00E50AF4"/>
    <w:rsid w:val="00E67371"/>
    <w:rsid w:val="00EE7743"/>
    <w:rsid w:val="00F951FE"/>
    <w:rsid w:val="00FB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0A421"/>
  <w15:docId w15:val="{8601C41D-351D-45A0-8D12-A14115C2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76C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C180E"/>
    <w:rPr>
      <w:b/>
      <w:bCs/>
    </w:rPr>
  </w:style>
  <w:style w:type="paragraph" w:customStyle="1" w:styleId="mechtex">
    <w:name w:val="mechtex"/>
    <w:basedOn w:val="Normal"/>
    <w:link w:val="mechtex0"/>
    <w:qFormat/>
    <w:rsid w:val="00DC180E"/>
    <w:pPr>
      <w:suppressAutoHyphens w:val="0"/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0">
    <w:name w:val="mechtex Знак"/>
    <w:link w:val="mechtex"/>
    <w:locked/>
    <w:rsid w:val="00DC180E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C343CD"/>
    <w:pPr>
      <w:suppressAutoHyphens w:val="0"/>
      <w:spacing w:after="160" w:line="259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C343CD"/>
    <w:pPr>
      <w:suppressAutoHyphens w:val="0"/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071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262</Words>
  <Characters>1789</Characters>
  <Application>Microsoft Office Word</Application>
  <DocSecurity>0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i.sngryan</dc:creator>
  <cp:keywords>https:/mul2-mta.gov.am/tasks/1688798/oneclick?token=e7b2e9b56264ede4d4e59cf5eaaa9761</cp:keywords>
  <dc:description/>
  <cp:lastModifiedBy>Arevhat Poghosyan</cp:lastModifiedBy>
  <cp:revision>9</cp:revision>
  <dcterms:created xsi:type="dcterms:W3CDTF">2024-11-29T15:10:00Z</dcterms:created>
  <dcterms:modified xsi:type="dcterms:W3CDTF">2025-08-04T11:27:00Z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4a4cfc10d068611955281efd58317f48b383369d35e2e60e0c2e852187a1cfde</vt:lpwstr>
  </property>
</Properties>
</file>