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D2317" w:rsidRPr="00251816" w:rsidRDefault="004B2826" w:rsidP="006139F6">
      <w:pPr>
        <w:widowControl w:val="0"/>
        <w:pBdr>
          <w:top w:val="nil"/>
          <w:left w:val="nil"/>
          <w:bottom w:val="nil"/>
          <w:right w:val="nil"/>
          <w:between w:val="nil"/>
        </w:pBdr>
        <w:spacing w:before="8" w:line="360" w:lineRule="auto"/>
        <w:rPr>
          <w:rFonts w:ascii="GHEA Grapalat" w:eastAsia="GHEA Grapalat" w:hAnsi="GHEA Grapalat" w:cs="GHEA Grapalat"/>
        </w:rPr>
      </w:pPr>
      <w:bookmarkStart w:id="0" w:name="_heading=h.gjdgxs" w:colFirst="0" w:colLast="0"/>
      <w:bookmarkEnd w:id="0"/>
      <w:r w:rsidRPr="00251816">
        <w:rPr>
          <w:rFonts w:ascii="GHEA Grapalat" w:eastAsia="GHEA Grapalat" w:hAnsi="GHEA Grapalat" w:cs="GHEA Grapalat"/>
        </w:rPr>
        <w:t xml:space="preserve"> </w:t>
      </w:r>
    </w:p>
    <w:p w14:paraId="00000002" w14:textId="77777777" w:rsidR="00DD2317" w:rsidRPr="00251816" w:rsidRDefault="004B2826" w:rsidP="006139F6">
      <w:pPr>
        <w:spacing w:after="200" w:line="360" w:lineRule="auto"/>
        <w:ind w:firstLine="540"/>
        <w:jc w:val="right"/>
        <w:rPr>
          <w:rFonts w:ascii="GHEA Grapalat" w:eastAsia="GHEA Grapalat" w:hAnsi="GHEA Grapalat" w:cs="GHEA Grapalat"/>
          <w:b/>
          <w:i/>
          <w:u w:val="single"/>
        </w:rPr>
      </w:pPr>
      <w:r w:rsidRPr="00251816">
        <w:rPr>
          <w:rFonts w:ascii="GHEA Grapalat" w:eastAsia="GHEA Grapalat" w:hAnsi="GHEA Grapalat" w:cs="GHEA Grapalat"/>
          <w:b/>
          <w:i/>
          <w:u w:val="single"/>
        </w:rPr>
        <w:t>ՆԱԽԱԳԻԾ</w:t>
      </w:r>
    </w:p>
    <w:p w14:paraId="00000003" w14:textId="77777777" w:rsidR="00DD2317" w:rsidRPr="00251816" w:rsidRDefault="004B2826" w:rsidP="006139F6">
      <w:pPr>
        <w:spacing w:line="360" w:lineRule="auto"/>
        <w:ind w:firstLine="540"/>
        <w:jc w:val="center"/>
        <w:rPr>
          <w:rFonts w:ascii="GHEA Grapalat" w:eastAsia="GHEA Grapalat" w:hAnsi="GHEA Grapalat" w:cs="GHEA Grapalat"/>
          <w:b/>
        </w:rPr>
      </w:pPr>
      <w:r w:rsidRPr="00251816">
        <w:rPr>
          <w:rFonts w:ascii="GHEA Grapalat" w:eastAsia="GHEA Grapalat" w:hAnsi="GHEA Grapalat" w:cs="GHEA Grapalat"/>
          <w:b/>
        </w:rPr>
        <w:t>ՀԱՅԱUՏԱՆԻ ՀԱՆՐԱՊԵՏՈՒԹՅԱՆ ԿԱՌԱՎԱՐՈՒԹՅՈՒՆ</w:t>
      </w:r>
    </w:p>
    <w:p w14:paraId="00000004" w14:textId="77777777" w:rsidR="00DD2317" w:rsidRPr="00251816" w:rsidRDefault="00DD2317" w:rsidP="006139F6">
      <w:pPr>
        <w:spacing w:line="360" w:lineRule="auto"/>
        <w:ind w:firstLine="540"/>
        <w:jc w:val="center"/>
        <w:rPr>
          <w:rFonts w:ascii="GHEA Grapalat" w:eastAsia="GHEA Grapalat" w:hAnsi="GHEA Grapalat" w:cs="GHEA Grapalat"/>
          <w:b/>
        </w:rPr>
      </w:pPr>
    </w:p>
    <w:p w14:paraId="00000005" w14:textId="77777777" w:rsidR="00DD2317" w:rsidRPr="00251816" w:rsidRDefault="004B2826" w:rsidP="006139F6">
      <w:pPr>
        <w:spacing w:line="360" w:lineRule="auto"/>
        <w:ind w:firstLine="540"/>
        <w:jc w:val="center"/>
        <w:rPr>
          <w:rFonts w:ascii="GHEA Grapalat" w:eastAsia="GHEA Grapalat" w:hAnsi="GHEA Grapalat" w:cs="GHEA Grapalat"/>
          <w:b/>
        </w:rPr>
      </w:pPr>
      <w:r w:rsidRPr="00251816">
        <w:rPr>
          <w:rFonts w:ascii="GHEA Grapalat" w:eastAsia="GHEA Grapalat" w:hAnsi="GHEA Grapalat" w:cs="GHEA Grapalat"/>
          <w:b/>
        </w:rPr>
        <w:t>ՈՐՈՇՈՒՄ</w:t>
      </w:r>
    </w:p>
    <w:p w14:paraId="00000006" w14:textId="77777777" w:rsidR="00DD2317" w:rsidRPr="00251816" w:rsidRDefault="00DD2317" w:rsidP="006139F6">
      <w:pPr>
        <w:spacing w:line="360" w:lineRule="auto"/>
        <w:ind w:left="-142" w:firstLine="682"/>
        <w:jc w:val="center"/>
        <w:rPr>
          <w:rFonts w:ascii="GHEA Grapalat" w:eastAsia="GHEA Grapalat" w:hAnsi="GHEA Grapalat" w:cs="GHEA Grapalat"/>
          <w:b/>
        </w:rPr>
      </w:pPr>
    </w:p>
    <w:p w14:paraId="00000007" w14:textId="2A588342" w:rsidR="00DD2317" w:rsidRPr="00251816" w:rsidRDefault="009E242E" w:rsidP="006139F6">
      <w:pPr>
        <w:spacing w:line="360" w:lineRule="auto"/>
        <w:ind w:firstLine="540"/>
        <w:jc w:val="center"/>
        <w:rPr>
          <w:rFonts w:ascii="GHEA Grapalat" w:eastAsia="GHEA Grapalat" w:hAnsi="GHEA Grapalat" w:cs="GHEA Grapalat"/>
          <w:b/>
        </w:rPr>
      </w:pPr>
      <w:r w:rsidRPr="00251816">
        <w:rPr>
          <w:rFonts w:ascii="GHEA Grapalat" w:eastAsia="GHEA Grapalat" w:hAnsi="GHEA Grapalat" w:cs="GHEA Grapalat"/>
          <w:b/>
        </w:rPr>
        <w:t>------------------------ 202</w:t>
      </w:r>
      <w:r w:rsidR="00512221" w:rsidRPr="00251816">
        <w:rPr>
          <w:rFonts w:ascii="GHEA Grapalat" w:eastAsia="GHEA Grapalat" w:hAnsi="GHEA Grapalat" w:cs="GHEA Grapalat"/>
          <w:b/>
        </w:rPr>
        <w:t xml:space="preserve">5 </w:t>
      </w:r>
      <w:r w:rsidR="004B2826" w:rsidRPr="00251816">
        <w:rPr>
          <w:rFonts w:ascii="GHEA Grapalat" w:eastAsia="GHEA Grapalat" w:hAnsi="GHEA Grapalat" w:cs="GHEA Grapalat"/>
          <w:b/>
        </w:rPr>
        <w:t>թ. № --------- Ն</w:t>
      </w:r>
    </w:p>
    <w:p w14:paraId="00000008" w14:textId="77777777" w:rsidR="00DD2317" w:rsidRPr="00251816" w:rsidRDefault="00DD2317" w:rsidP="006139F6">
      <w:pPr>
        <w:pBdr>
          <w:top w:val="nil"/>
          <w:left w:val="nil"/>
          <w:bottom w:val="nil"/>
          <w:right w:val="nil"/>
          <w:between w:val="nil"/>
        </w:pBdr>
        <w:spacing w:line="360" w:lineRule="auto"/>
        <w:ind w:left="450" w:firstLine="450"/>
        <w:jc w:val="center"/>
        <w:rPr>
          <w:rFonts w:ascii="GHEA Grapalat" w:eastAsia="GHEA Grapalat" w:hAnsi="GHEA Grapalat" w:cs="GHEA Grapalat"/>
          <w:b/>
        </w:rPr>
      </w:pPr>
    </w:p>
    <w:p w14:paraId="00000009" w14:textId="20B0539E" w:rsidR="00DD2317" w:rsidRPr="00251816" w:rsidRDefault="0026070F" w:rsidP="006139F6">
      <w:pPr>
        <w:pBdr>
          <w:top w:val="nil"/>
          <w:left w:val="nil"/>
          <w:bottom w:val="nil"/>
          <w:right w:val="nil"/>
          <w:between w:val="nil"/>
        </w:pBdr>
        <w:spacing w:line="360" w:lineRule="auto"/>
        <w:ind w:left="450" w:firstLine="450"/>
        <w:jc w:val="center"/>
        <w:rPr>
          <w:rFonts w:ascii="GHEA Grapalat" w:eastAsia="GHEA Grapalat" w:hAnsi="GHEA Grapalat" w:cs="GHEA Grapalat"/>
          <w:b/>
        </w:rPr>
      </w:pPr>
      <w:r w:rsidRPr="00251816">
        <w:rPr>
          <w:rFonts w:ascii="GHEA Grapalat" w:hAnsi="GHEA Grapalat"/>
          <w:b/>
          <w:bCs/>
        </w:rPr>
        <w:t xml:space="preserve">ՀԱՅԱՍՏԱՆԻ ՀԱՆՐԱՊԵՏՈՒԹՅԱՆ ԿԱՌԱՎԱՐՈՒԹՅԱՆ 2002 ԹՎԱԿԱՆԻ ՀՈՒԼԻՍԻ 25-Ի N 1392-Ն ՈՐՈՇՄԱՆ ՄԵՋ </w:t>
      </w:r>
      <w:r w:rsidRPr="00251816">
        <w:rPr>
          <w:rFonts w:ascii="GHEA Grapalat" w:eastAsia="GHEA Grapalat" w:hAnsi="GHEA Grapalat" w:cs="GHEA Grapalat"/>
          <w:b/>
        </w:rPr>
        <w:t>ՓՈՓՈԽՈՒԹՅՈՒՆ</w:t>
      </w:r>
      <w:r w:rsidR="00674E04" w:rsidRPr="00251816">
        <w:rPr>
          <w:rFonts w:ascii="GHEA Grapalat" w:eastAsia="GHEA Grapalat" w:hAnsi="GHEA Grapalat" w:cs="GHEA Grapalat"/>
          <w:b/>
        </w:rPr>
        <w:t>ՆԵՐ</w:t>
      </w:r>
      <w:r w:rsidR="00EF7C2F" w:rsidRPr="00251816">
        <w:rPr>
          <w:rFonts w:ascii="GHEA Grapalat" w:eastAsia="GHEA Grapalat" w:hAnsi="GHEA Grapalat" w:cs="GHEA Grapalat"/>
          <w:b/>
        </w:rPr>
        <w:t xml:space="preserve"> </w:t>
      </w:r>
      <w:r w:rsidR="00512221" w:rsidRPr="00251816">
        <w:rPr>
          <w:rFonts w:ascii="GHEA Grapalat" w:eastAsia="GHEA Grapalat" w:hAnsi="GHEA Grapalat" w:cs="GHEA Grapalat"/>
          <w:b/>
        </w:rPr>
        <w:t xml:space="preserve">ԵՎ ԼՐԱՑՈՒՄՆԵՐ </w:t>
      </w:r>
      <w:r w:rsidR="004B2826" w:rsidRPr="00251816">
        <w:rPr>
          <w:rFonts w:ascii="GHEA Grapalat" w:eastAsia="GHEA Grapalat" w:hAnsi="GHEA Grapalat" w:cs="GHEA Grapalat"/>
          <w:b/>
        </w:rPr>
        <w:t>ԿԱՏԱՐԵԼՈՒ ՄԱՍԻՆ</w:t>
      </w:r>
    </w:p>
    <w:p w14:paraId="3C54B96B" w14:textId="77777777" w:rsidR="0026070F" w:rsidRPr="00251816" w:rsidRDefault="0026070F" w:rsidP="006139F6">
      <w:pPr>
        <w:pStyle w:val="a6"/>
        <w:shd w:val="clear" w:color="auto" w:fill="FFFFFF"/>
        <w:spacing w:line="360" w:lineRule="auto"/>
        <w:ind w:firstLine="540"/>
        <w:rPr>
          <w:rFonts w:ascii="GHEA Grapalat" w:hAnsi="GHEA Grapalat"/>
        </w:rPr>
      </w:pPr>
      <w:r w:rsidRPr="00251816">
        <w:rPr>
          <w:rFonts w:ascii="GHEA Grapalat" w:hAnsi="GHEA Grapalat"/>
        </w:rPr>
        <w:t xml:space="preserve">Ղեկավարվելով «Նորմատիվ իրավական ակտերի մասին» օրենքի 33-րդ և 34-րդ հոդվածների 1-ին մասերով՝ </w:t>
      </w:r>
    </w:p>
    <w:p w14:paraId="195A049B" w14:textId="77777777" w:rsidR="0026070F" w:rsidRPr="00251816" w:rsidRDefault="0026070F" w:rsidP="006139F6">
      <w:pPr>
        <w:pStyle w:val="a6"/>
        <w:shd w:val="clear" w:color="auto" w:fill="FFFFFF"/>
        <w:spacing w:line="360" w:lineRule="auto"/>
        <w:rPr>
          <w:rFonts w:ascii="GHEA Grapalat" w:hAnsi="GHEA Grapalat"/>
        </w:rPr>
      </w:pPr>
      <w:r w:rsidRPr="00251816">
        <w:rPr>
          <w:rFonts w:ascii="GHEA Grapalat" w:hAnsi="GHEA Grapalat"/>
        </w:rPr>
        <w:t>Հայաստանի Հանրապետության կառավարությունը</w:t>
      </w:r>
      <w:r w:rsidRPr="00251816">
        <w:rPr>
          <w:rFonts w:ascii="Calibri" w:hAnsi="Calibri" w:cs="Calibri"/>
        </w:rPr>
        <w:t> </w:t>
      </w:r>
      <w:r w:rsidRPr="00251816">
        <w:rPr>
          <w:rStyle w:val="af4"/>
          <w:rFonts w:ascii="GHEA Grapalat" w:hAnsi="GHEA Grapalat"/>
          <w:i w:val="0"/>
        </w:rPr>
        <w:t>որոշում է</w:t>
      </w:r>
      <w:r w:rsidRPr="00251816">
        <w:rPr>
          <w:rStyle w:val="af4"/>
          <w:rFonts w:ascii="GHEA Grapalat" w:hAnsi="GHEA Grapalat"/>
          <w:bCs/>
          <w:i w:val="0"/>
        </w:rPr>
        <w:t>.</w:t>
      </w:r>
    </w:p>
    <w:p w14:paraId="0000000A" w14:textId="55685358" w:rsidR="00DD2317" w:rsidRPr="00251816" w:rsidRDefault="0026070F" w:rsidP="006139F6">
      <w:pPr>
        <w:pStyle w:val="a6"/>
        <w:numPr>
          <w:ilvl w:val="0"/>
          <w:numId w:val="3"/>
        </w:numPr>
        <w:shd w:val="clear" w:color="auto" w:fill="FFFFFF"/>
        <w:tabs>
          <w:tab w:val="left" w:pos="0"/>
        </w:tabs>
        <w:spacing w:line="360" w:lineRule="auto"/>
        <w:ind w:left="-90" w:right="63" w:firstLine="180"/>
        <w:rPr>
          <w:rFonts w:ascii="GHEA Grapalat" w:hAnsi="GHEA Grapalat"/>
        </w:rPr>
      </w:pPr>
      <w:r w:rsidRPr="00251816">
        <w:rPr>
          <w:rFonts w:ascii="GHEA Grapalat" w:hAnsi="GHEA Grapalat"/>
        </w:rPr>
        <w:t xml:space="preserve">Հայաստանի Հանրապետության կառավարության 2002 թվականի հուլիսի 25-ի  </w:t>
      </w:r>
      <w:r w:rsidR="00095BFC" w:rsidRPr="00251816">
        <w:rPr>
          <w:rFonts w:ascii="GHEA Grapalat" w:hAnsi="GHEA Grapalat"/>
          <w:b/>
        </w:rPr>
        <w:t>«</w:t>
      </w:r>
      <w:r w:rsidR="00095BFC" w:rsidRPr="00251816">
        <w:rPr>
          <w:rStyle w:val="af3"/>
          <w:rFonts w:ascii="GHEA Grapalat" w:hAnsi="GHEA Grapalat"/>
          <w:b w:val="0"/>
          <w:shd w:val="clear" w:color="auto" w:fill="FFFFFF"/>
        </w:rPr>
        <w:t>«Հայաստանի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ուսումնական հաստատություն» և</w:t>
      </w:r>
      <w:r w:rsidR="00095BFC" w:rsidRPr="00251816">
        <w:rPr>
          <w:rStyle w:val="af3"/>
          <w:rFonts w:ascii="Calibri" w:hAnsi="Calibri" w:cs="Calibri"/>
          <w:b w:val="0"/>
          <w:shd w:val="clear" w:color="auto" w:fill="FFFFFF"/>
        </w:rPr>
        <w:t> </w:t>
      </w:r>
      <w:r w:rsidR="00095BFC" w:rsidRPr="00251816">
        <w:rPr>
          <w:rStyle w:val="af3"/>
          <w:rFonts w:ascii="GHEA Grapalat" w:hAnsi="GHEA Grapalat"/>
          <w:b w:val="0"/>
          <w:shd w:val="clear" w:color="auto" w:fill="FFFFFF"/>
        </w:rPr>
        <w:t>«Հայաստանի Հանրապետության հատուկ դպրոց-ռեսուրս կենտրոն»</w:t>
      </w:r>
      <w:r w:rsidR="00095BFC" w:rsidRPr="00251816">
        <w:rPr>
          <w:rFonts w:ascii="Calibri" w:hAnsi="Calibri" w:cs="Calibri"/>
          <w:b/>
          <w:shd w:val="clear" w:color="auto" w:fill="FFFFFF"/>
        </w:rPr>
        <w:t> </w:t>
      </w:r>
      <w:r w:rsidR="00095BFC" w:rsidRPr="00251816">
        <w:rPr>
          <w:rStyle w:val="af3"/>
          <w:rFonts w:ascii="GHEA Grapalat" w:hAnsi="GHEA Grapalat"/>
          <w:b w:val="0"/>
          <w:shd w:val="clear" w:color="auto" w:fill="FFFFFF"/>
        </w:rPr>
        <w:t>պետական ոչ առևտրային կազմակերպությունների օրինակելի կանոնադրությունները</w:t>
      </w:r>
      <w:r w:rsidR="00095BFC" w:rsidRPr="00251816">
        <w:rPr>
          <w:rStyle w:val="af3"/>
          <w:rFonts w:ascii="Calibri" w:hAnsi="Calibri" w:cs="Calibri"/>
          <w:b w:val="0"/>
          <w:shd w:val="clear" w:color="auto" w:fill="FFFFFF"/>
        </w:rPr>
        <w:t> </w:t>
      </w:r>
      <w:r w:rsidR="00095BFC" w:rsidRPr="00251816">
        <w:rPr>
          <w:rStyle w:val="af3"/>
          <w:rFonts w:ascii="GHEA Grapalat" w:hAnsi="GHEA Grapalat"/>
          <w:b w:val="0"/>
          <w:shd w:val="clear" w:color="auto" w:fill="FFFFFF"/>
        </w:rPr>
        <w:t>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w:t>
      </w:r>
      <w:r w:rsidR="00095BFC" w:rsidRPr="00251816">
        <w:rPr>
          <w:rStyle w:val="markedcontent"/>
          <w:rFonts w:ascii="GHEA Grapalat" w:hAnsi="GHEA Grapalat" w:cs="Arial"/>
          <w:b/>
        </w:rPr>
        <w:t xml:space="preserve"> </w:t>
      </w:r>
      <w:r w:rsidRPr="00251816">
        <w:rPr>
          <w:rFonts w:ascii="GHEA Grapalat" w:hAnsi="GHEA Grapalat"/>
        </w:rPr>
        <w:t>N 1392-Ն</w:t>
      </w:r>
      <w:r w:rsidR="00A33C2E" w:rsidRPr="00251816">
        <w:rPr>
          <w:rFonts w:ascii="GHEA Grapalat" w:hAnsi="GHEA Grapalat"/>
        </w:rPr>
        <w:t xml:space="preserve"> </w:t>
      </w:r>
      <w:r w:rsidRPr="00251816">
        <w:rPr>
          <w:rFonts w:ascii="GHEA Grapalat" w:hAnsi="GHEA Grapalat"/>
        </w:rPr>
        <w:t>որոշման</w:t>
      </w:r>
      <w:r w:rsidR="00512221" w:rsidRPr="00251816">
        <w:rPr>
          <w:rFonts w:ascii="GHEA Grapalat" w:hAnsi="GHEA Grapalat"/>
        </w:rPr>
        <w:t xml:space="preserve"> </w:t>
      </w:r>
      <w:r w:rsidR="00512221" w:rsidRPr="00251816">
        <w:rPr>
          <w:rFonts w:ascii="GHEA Grapalat" w:hAnsi="GHEA Grapalat"/>
          <w:shd w:val="clear" w:color="auto" w:fill="FFFFFF"/>
        </w:rPr>
        <w:t xml:space="preserve">(այսուհետ՝ որոշում) </w:t>
      </w:r>
      <w:r w:rsidR="003F55ED" w:rsidRPr="00251816">
        <w:rPr>
          <w:rFonts w:ascii="GHEA Grapalat" w:hAnsi="GHEA Grapalat"/>
        </w:rPr>
        <w:t xml:space="preserve"> </w:t>
      </w:r>
      <w:r w:rsidR="00674E04" w:rsidRPr="00251816">
        <w:rPr>
          <w:rFonts w:ascii="GHEA Grapalat" w:hAnsi="GHEA Grapalat"/>
        </w:rPr>
        <w:t>մեջ կատարել հետևյալ փոփոխությունները</w:t>
      </w:r>
      <w:r w:rsidR="00512221" w:rsidRPr="00251816">
        <w:rPr>
          <w:rFonts w:ascii="GHEA Grapalat" w:hAnsi="GHEA Grapalat"/>
        </w:rPr>
        <w:t xml:space="preserve"> և լրացումները</w:t>
      </w:r>
      <w:r w:rsidR="00674E04" w:rsidRPr="00251816">
        <w:rPr>
          <w:rFonts w:ascii="GHEA Grapalat" w:hAnsi="GHEA Grapalat"/>
        </w:rPr>
        <w:t>.</w:t>
      </w:r>
    </w:p>
    <w:p w14:paraId="5B3747D0" w14:textId="769BEBDC" w:rsidR="003D0FC1" w:rsidRPr="00251816" w:rsidRDefault="003D0FC1" w:rsidP="00B60FB4">
      <w:pPr>
        <w:pStyle w:val="a6"/>
        <w:shd w:val="clear" w:color="auto" w:fill="FFFFFF"/>
        <w:tabs>
          <w:tab w:val="left" w:pos="0"/>
        </w:tabs>
        <w:spacing w:line="360" w:lineRule="auto"/>
        <w:ind w:right="63" w:hanging="142"/>
        <w:rPr>
          <w:rFonts w:ascii="GHEA Grapalat" w:hAnsi="GHEA Grapalat"/>
        </w:rPr>
      </w:pPr>
      <w:r w:rsidRPr="00251816">
        <w:rPr>
          <w:rFonts w:ascii="GHEA Grapalat" w:hAnsi="GHEA Grapalat"/>
        </w:rPr>
        <w:t>1</w:t>
      </w:r>
      <w:r w:rsidRPr="00251816">
        <w:rPr>
          <w:rFonts w:ascii="GHEA Grapalat" w:hAnsi="GHEA Grapalat" w:cs="Calibri"/>
        </w:rPr>
        <w:t>)</w:t>
      </w:r>
      <w:r w:rsidRPr="00251816">
        <w:rPr>
          <w:rFonts w:ascii="GHEA Grapalat" w:hAnsi="GHEA Grapalat"/>
        </w:rPr>
        <w:t xml:space="preserve"> որոշման 4-րդ կետը լրացնել նոր՝ է</w:t>
      </w:r>
      <w:r w:rsidRPr="00251816">
        <w:rPr>
          <w:rFonts w:ascii="GHEA Grapalat" w:hAnsi="GHEA Grapalat" w:cs="Calibri"/>
        </w:rPr>
        <w:t>)</w:t>
      </w:r>
      <w:r w:rsidRPr="00251816">
        <w:rPr>
          <w:rFonts w:ascii="GHEA Grapalat" w:hAnsi="GHEA Grapalat"/>
        </w:rPr>
        <w:t xml:space="preserve"> ենթակետով՝ հետևյալ բովանդակությամբ.</w:t>
      </w:r>
    </w:p>
    <w:p w14:paraId="5F347BBC" w14:textId="3DE374EB" w:rsidR="003D0FC1" w:rsidRPr="00251816" w:rsidRDefault="003D0FC1" w:rsidP="00B60FB4">
      <w:pPr>
        <w:pStyle w:val="a6"/>
        <w:shd w:val="clear" w:color="auto" w:fill="FFFFFF"/>
        <w:tabs>
          <w:tab w:val="left" w:pos="0"/>
        </w:tabs>
        <w:spacing w:line="360" w:lineRule="auto"/>
        <w:ind w:right="63" w:hanging="142"/>
        <w:rPr>
          <w:rFonts w:ascii="GHEA Grapalat" w:hAnsi="GHEA Grapalat"/>
        </w:rPr>
      </w:pPr>
      <w:r w:rsidRPr="00251816">
        <w:rPr>
          <w:rFonts w:ascii="GHEA Grapalat" w:hAnsi="GHEA Grapalat"/>
        </w:rPr>
        <w:t>«է</w:t>
      </w:r>
      <w:r w:rsidRPr="00251816">
        <w:rPr>
          <w:rFonts w:ascii="GHEA Grapalat" w:hAnsi="GHEA Grapalat" w:cs="Calibri"/>
        </w:rPr>
        <w:t xml:space="preserve">) </w:t>
      </w:r>
      <w:r w:rsidRPr="00251816">
        <w:rPr>
          <w:rFonts w:ascii="GHEA Grapalat" w:hAnsi="GHEA Grapalat"/>
          <w:shd w:val="clear" w:color="auto" w:fill="FFFFFF"/>
        </w:rPr>
        <w:t>միջազգային ծրագրերի իրականացում և օտար լեզուներով կրթության կազմակերպում:</w:t>
      </w:r>
      <w:r w:rsidRPr="00251816">
        <w:rPr>
          <w:rFonts w:ascii="GHEA Grapalat" w:hAnsi="GHEA Grapalat"/>
        </w:rPr>
        <w:t>».</w:t>
      </w:r>
    </w:p>
    <w:p w14:paraId="5FD2E2C8" w14:textId="11948362" w:rsidR="00512221" w:rsidRPr="00251816" w:rsidRDefault="003D0FC1" w:rsidP="006139F6">
      <w:pPr>
        <w:pStyle w:val="a6"/>
        <w:shd w:val="clear" w:color="auto" w:fill="FFFFFF"/>
        <w:tabs>
          <w:tab w:val="left" w:pos="0"/>
        </w:tabs>
        <w:spacing w:line="360" w:lineRule="auto"/>
        <w:ind w:right="63" w:hanging="142"/>
        <w:rPr>
          <w:rFonts w:ascii="GHEA Grapalat" w:hAnsi="GHEA Grapalat"/>
        </w:rPr>
      </w:pPr>
      <w:r w:rsidRPr="00251816">
        <w:rPr>
          <w:rFonts w:ascii="GHEA Grapalat" w:hAnsi="GHEA Grapalat"/>
        </w:rPr>
        <w:t>2</w:t>
      </w:r>
      <w:r w:rsidR="00512221" w:rsidRPr="00251816">
        <w:rPr>
          <w:rFonts w:ascii="GHEA Grapalat" w:hAnsi="GHEA Grapalat" w:cs="Calibri"/>
        </w:rPr>
        <w:t xml:space="preserve">) </w:t>
      </w:r>
      <w:r w:rsidR="00512221" w:rsidRPr="00251816">
        <w:rPr>
          <w:rFonts w:ascii="GHEA Grapalat" w:hAnsi="GHEA Grapalat"/>
        </w:rPr>
        <w:t>որոշումը լրացնել նոր՝ 9-րդ կետով՝ հետևյալ բովանդակությամբ.</w:t>
      </w:r>
    </w:p>
    <w:p w14:paraId="087BB3F4" w14:textId="77777777" w:rsidR="00CA6EE4" w:rsidRPr="00251816" w:rsidRDefault="00512221" w:rsidP="006139F6">
      <w:pPr>
        <w:pStyle w:val="af1"/>
        <w:spacing w:line="360" w:lineRule="auto"/>
        <w:ind w:left="0" w:right="459" w:hanging="142"/>
        <w:jc w:val="both"/>
        <w:rPr>
          <w:rFonts w:ascii="GHEA Grapalat" w:hAnsi="GHEA Grapalat" w:cs="Sylfaen"/>
        </w:rPr>
      </w:pPr>
      <w:r w:rsidRPr="00251816">
        <w:rPr>
          <w:rFonts w:ascii="GHEA Grapalat" w:hAnsi="GHEA Grapalat"/>
        </w:rPr>
        <w:t xml:space="preserve">«9. </w:t>
      </w:r>
      <w:r w:rsidRPr="00251816">
        <w:rPr>
          <w:rFonts w:ascii="GHEA Grapalat" w:hAnsi="GHEA Grapalat"/>
          <w:shd w:val="clear" w:color="auto" w:fill="FFFFFF"/>
        </w:rPr>
        <w:t>Հաստատել «Հայաստանի Հանրապետության կրթահամալիր» պետական ոչ առևտրային կազմակերպությունների օրինակելի կանոնադրությունը՝ համաձայն N 6 հավելվածի</w:t>
      </w:r>
      <w:r w:rsidRPr="00251816">
        <w:rPr>
          <w:rFonts w:ascii="GHEA Grapalat" w:hAnsi="GHEA Grapalat"/>
        </w:rPr>
        <w:t xml:space="preserve">՝ </w:t>
      </w:r>
      <w:r w:rsidRPr="00251816">
        <w:rPr>
          <w:rFonts w:ascii="GHEA Grapalat" w:hAnsi="GHEA Grapalat" w:cs="Sylfaen"/>
        </w:rPr>
        <w:t>համապատասխանաբար համաձայն հավելված 1-ի:»</w:t>
      </w:r>
      <w:r w:rsidR="00CA6EE4" w:rsidRPr="00251816">
        <w:rPr>
          <w:rFonts w:ascii="GHEA Grapalat" w:hAnsi="GHEA Grapalat" w:cs="Sylfaen"/>
        </w:rPr>
        <w:t>.</w:t>
      </w:r>
    </w:p>
    <w:p w14:paraId="11BAAC06" w14:textId="4AD06271" w:rsidR="00CA6EE4" w:rsidRPr="00251816" w:rsidRDefault="00CA6EE4" w:rsidP="006139F6">
      <w:pPr>
        <w:pStyle w:val="af1"/>
        <w:spacing w:line="360" w:lineRule="auto"/>
        <w:ind w:left="0" w:right="459" w:hanging="142"/>
        <w:jc w:val="both"/>
        <w:rPr>
          <w:rFonts w:ascii="GHEA Grapalat" w:eastAsia="GHEA Grapalat" w:hAnsi="GHEA Grapalat" w:cs="GHEA Grapalat"/>
        </w:rPr>
      </w:pPr>
      <w:r w:rsidRPr="00251816">
        <w:rPr>
          <w:rFonts w:ascii="GHEA Grapalat" w:hAnsi="GHEA Grapalat" w:cs="Sylfaen"/>
        </w:rPr>
        <w:lastRenderedPageBreak/>
        <w:t>2</w:t>
      </w:r>
      <w:r w:rsidRPr="00251816">
        <w:rPr>
          <w:rFonts w:ascii="GHEA Grapalat" w:eastAsia="GHEA Grapalat" w:hAnsi="GHEA Grapalat" w:cs="GHEA Grapalat"/>
          <w:b/>
        </w:rPr>
        <w:t xml:space="preserve">) </w:t>
      </w:r>
      <w:r w:rsidRPr="00251816">
        <w:rPr>
          <w:rStyle w:val="af3"/>
          <w:rFonts w:ascii="GHEA Grapalat" w:hAnsi="GHEA Grapalat"/>
          <w:b w:val="0"/>
          <w:shd w:val="clear" w:color="auto" w:fill="FFFFFF"/>
        </w:rPr>
        <w:t xml:space="preserve">Հավելված N 3-ի 48-րդ կետի 11-րդ ենթակետից, Հավելված N 4-ի 57-րդ կետի 10-րդ ենթակետից և Հավելված N 5-ի 22-րդ կետի 11-րդ ենթակետից հանել </w:t>
      </w:r>
      <w:r w:rsidRPr="00251816">
        <w:rPr>
          <w:rFonts w:ascii="GHEA Grapalat" w:eastAsia="GHEA Grapalat" w:hAnsi="GHEA Grapalat" w:cs="GHEA Grapalat"/>
          <w:highlight w:val="white"/>
        </w:rPr>
        <w:t>«</w:t>
      </w:r>
      <w:r w:rsidRPr="00251816">
        <w:rPr>
          <w:rFonts w:ascii="GHEA Grapalat" w:hAnsi="GHEA Grapalat"/>
          <w:shd w:val="clear" w:color="auto" w:fill="FFFFFF"/>
        </w:rPr>
        <w:t xml:space="preserve">և գործավարի (օգնականի)» </w:t>
      </w:r>
      <w:r w:rsidRPr="00251816">
        <w:rPr>
          <w:rFonts w:ascii="GHEA Grapalat" w:eastAsia="GHEA Grapalat" w:hAnsi="GHEA Grapalat" w:cs="GHEA Grapalat"/>
          <w:highlight w:val="white"/>
        </w:rPr>
        <w:t>բառերը</w:t>
      </w:r>
      <w:r w:rsidR="00FD431B" w:rsidRPr="00251816">
        <w:rPr>
          <w:rFonts w:ascii="GHEA Grapalat" w:eastAsia="GHEA Grapalat" w:hAnsi="GHEA Grapalat" w:cs="GHEA Grapalat"/>
        </w:rPr>
        <w:t>.</w:t>
      </w:r>
    </w:p>
    <w:p w14:paraId="578CACDC" w14:textId="02C4CA56" w:rsidR="00FD431B" w:rsidRPr="00251816" w:rsidRDefault="00FD431B" w:rsidP="006139F6">
      <w:pPr>
        <w:pStyle w:val="af1"/>
        <w:spacing w:line="360" w:lineRule="auto"/>
        <w:ind w:left="0" w:right="459" w:hanging="142"/>
        <w:jc w:val="both"/>
        <w:rPr>
          <w:rFonts w:ascii="GHEA Grapalat" w:eastAsia="GHEA Grapalat" w:hAnsi="GHEA Grapalat" w:cs="GHEA Grapalat"/>
        </w:rPr>
      </w:pPr>
      <w:r w:rsidRPr="00251816">
        <w:rPr>
          <w:rFonts w:ascii="GHEA Grapalat" w:eastAsia="GHEA Grapalat" w:hAnsi="GHEA Grapalat" w:cs="GHEA Grapalat"/>
        </w:rPr>
        <w:t>3</w:t>
      </w:r>
      <w:r w:rsidRPr="00251816">
        <w:rPr>
          <w:rFonts w:ascii="GHEA Grapalat" w:eastAsia="GHEA Grapalat" w:hAnsi="GHEA Grapalat" w:cs="Calibri"/>
          <w:highlight w:val="white"/>
        </w:rPr>
        <w:t>)</w:t>
      </w:r>
      <w:r w:rsidRPr="00251816">
        <w:rPr>
          <w:rStyle w:val="af3"/>
          <w:rFonts w:ascii="GHEA Grapalat" w:hAnsi="GHEA Grapalat"/>
          <w:b w:val="0"/>
          <w:shd w:val="clear" w:color="auto" w:fill="FFFFFF"/>
        </w:rPr>
        <w:t xml:space="preserve"> Հավելված N 3-ի 72-րդ կետի 4-րդ ենթակետը</w:t>
      </w:r>
      <w:r w:rsidR="00402603" w:rsidRPr="00251816">
        <w:rPr>
          <w:rStyle w:val="af3"/>
          <w:rFonts w:ascii="GHEA Grapalat" w:hAnsi="GHEA Grapalat"/>
          <w:b w:val="0"/>
          <w:shd w:val="clear" w:color="auto" w:fill="FFFFFF"/>
        </w:rPr>
        <w:t xml:space="preserve"> և</w:t>
      </w:r>
      <w:r w:rsidRPr="00251816">
        <w:rPr>
          <w:rStyle w:val="af3"/>
          <w:rFonts w:ascii="GHEA Grapalat" w:hAnsi="GHEA Grapalat"/>
          <w:b w:val="0"/>
          <w:shd w:val="clear" w:color="auto" w:fill="FFFFFF"/>
        </w:rPr>
        <w:t xml:space="preserve"> Հավելված N 4-ի 79-րդ կետի 4-րդ ենթակետն ուժը կորցրած ճանաչել.</w:t>
      </w:r>
    </w:p>
    <w:p w14:paraId="1C10ACE2" w14:textId="77777777" w:rsidR="00CA6EE4" w:rsidRPr="00251816" w:rsidRDefault="00CA6EE4" w:rsidP="006139F6">
      <w:pPr>
        <w:pStyle w:val="af1"/>
        <w:spacing w:line="360" w:lineRule="auto"/>
        <w:ind w:left="0" w:right="459" w:hanging="142"/>
        <w:jc w:val="both"/>
        <w:rPr>
          <w:rFonts w:ascii="GHEA Grapalat" w:hAnsi="GHEA Grapalat" w:cs="Sylfaen"/>
        </w:rPr>
      </w:pPr>
    </w:p>
    <w:p w14:paraId="0000000F" w14:textId="57CBDDD5" w:rsidR="00DD2317" w:rsidRPr="00251816" w:rsidRDefault="004A736C" w:rsidP="006139F6">
      <w:pPr>
        <w:pStyle w:val="af1"/>
        <w:spacing w:line="360" w:lineRule="auto"/>
        <w:ind w:left="0" w:right="459" w:hanging="142"/>
        <w:jc w:val="both"/>
        <w:rPr>
          <w:rFonts w:ascii="GHEA Grapalat" w:hAnsi="GHEA Grapalat" w:cs="Sylfaen"/>
        </w:rPr>
      </w:pPr>
      <w:r w:rsidRPr="00251816">
        <w:rPr>
          <w:rFonts w:ascii="GHEA Grapalat" w:eastAsia="GHEA Grapalat" w:hAnsi="GHEA Grapalat" w:cs="GHEA Grapalat"/>
        </w:rPr>
        <w:t>2</w:t>
      </w:r>
      <w:r w:rsidR="00D031ED" w:rsidRPr="00251816">
        <w:rPr>
          <w:rFonts w:ascii="GHEA Grapalat" w:eastAsia="GHEA Grapalat" w:hAnsi="GHEA Grapalat" w:cs="GHEA Grapalat"/>
        </w:rPr>
        <w:t>.</w:t>
      </w:r>
      <w:r w:rsidR="005357EB" w:rsidRPr="00251816">
        <w:rPr>
          <w:rFonts w:ascii="GHEA Grapalat" w:eastAsia="GHEA Grapalat" w:hAnsi="GHEA Grapalat" w:cs="GHEA Grapalat"/>
        </w:rPr>
        <w:t xml:space="preserve"> </w:t>
      </w:r>
      <w:r w:rsidR="004B2826" w:rsidRPr="00251816">
        <w:rPr>
          <w:rFonts w:ascii="GHEA Grapalat" w:eastAsia="GHEA Grapalat" w:hAnsi="GHEA Grapalat" w:cs="GHEA Grapalat"/>
        </w:rPr>
        <w:t>Սույն որոշումն ուժի մեջ է մտնում պաշտոնական հրապարակմանը հաջորդող օրվանից:</w:t>
      </w:r>
    </w:p>
    <w:p w14:paraId="00000011" w14:textId="77777777" w:rsidR="00DD2317" w:rsidRPr="00251816" w:rsidRDefault="00DD2317" w:rsidP="006139F6">
      <w:pPr>
        <w:pBdr>
          <w:top w:val="nil"/>
          <w:left w:val="nil"/>
          <w:bottom w:val="nil"/>
          <w:right w:val="nil"/>
          <w:between w:val="nil"/>
        </w:pBdr>
        <w:spacing w:line="360" w:lineRule="auto"/>
        <w:ind w:firstLine="450"/>
        <w:jc w:val="both"/>
        <w:rPr>
          <w:rFonts w:ascii="GHEA Grapalat" w:eastAsia="GHEA Grapalat" w:hAnsi="GHEA Grapalat" w:cs="GHEA Grapalat"/>
        </w:rPr>
      </w:pPr>
    </w:p>
    <w:p w14:paraId="00000012" w14:textId="77777777" w:rsidR="00DD2317" w:rsidRPr="00251816" w:rsidRDefault="004B2826" w:rsidP="006139F6">
      <w:pPr>
        <w:spacing w:line="360" w:lineRule="auto"/>
        <w:jc w:val="both"/>
        <w:rPr>
          <w:rFonts w:ascii="GHEA Grapalat" w:eastAsia="GHEA Grapalat" w:hAnsi="GHEA Grapalat" w:cs="GHEA Grapalat"/>
          <w:b/>
        </w:rPr>
      </w:pPr>
      <w:r w:rsidRPr="00251816">
        <w:rPr>
          <w:rFonts w:ascii="GHEA Grapalat" w:eastAsia="GHEA Grapalat" w:hAnsi="GHEA Grapalat" w:cs="GHEA Grapalat"/>
          <w:b/>
        </w:rPr>
        <w:t xml:space="preserve">Հայաստանի Հանրապետության </w:t>
      </w:r>
    </w:p>
    <w:p w14:paraId="00000013" w14:textId="4ECD01F2" w:rsidR="00DD2317" w:rsidRPr="00251816" w:rsidRDefault="004B2826" w:rsidP="006139F6">
      <w:pPr>
        <w:spacing w:line="360" w:lineRule="auto"/>
        <w:rPr>
          <w:rFonts w:ascii="GHEA Grapalat" w:eastAsia="GHEA Grapalat" w:hAnsi="GHEA Grapalat" w:cs="GHEA Grapalat"/>
          <w:b/>
        </w:rPr>
      </w:pPr>
      <w:r w:rsidRPr="00251816">
        <w:rPr>
          <w:rFonts w:ascii="GHEA Grapalat" w:eastAsia="GHEA Grapalat" w:hAnsi="GHEA Grapalat" w:cs="GHEA Grapalat"/>
          <w:b/>
        </w:rPr>
        <w:t xml:space="preserve">                   </w:t>
      </w:r>
      <w:r w:rsidR="001528F9" w:rsidRPr="00251816">
        <w:rPr>
          <w:rFonts w:ascii="GHEA Grapalat" w:eastAsia="GHEA Grapalat" w:hAnsi="GHEA Grapalat" w:cs="GHEA Grapalat"/>
          <w:b/>
        </w:rPr>
        <w:t>վ</w:t>
      </w:r>
      <w:r w:rsidRPr="00251816">
        <w:rPr>
          <w:rFonts w:ascii="GHEA Grapalat" w:eastAsia="GHEA Grapalat" w:hAnsi="GHEA Grapalat" w:cs="GHEA Grapalat"/>
          <w:b/>
        </w:rPr>
        <w:t>արչապետ</w:t>
      </w:r>
      <w:r w:rsidR="001528F9" w:rsidRPr="00251816">
        <w:rPr>
          <w:rFonts w:ascii="GHEA Grapalat" w:eastAsia="GHEA Grapalat" w:hAnsi="GHEA Grapalat" w:cs="GHEA Grapalat"/>
          <w:b/>
        </w:rPr>
        <w:t>`</w:t>
      </w:r>
      <w:r w:rsidRPr="00251816">
        <w:rPr>
          <w:rFonts w:ascii="GHEA Grapalat" w:eastAsia="GHEA Grapalat" w:hAnsi="GHEA Grapalat" w:cs="GHEA Grapalat"/>
          <w:b/>
        </w:rPr>
        <w:t xml:space="preserve">                                                                                Ն. Փաշինյան</w:t>
      </w:r>
    </w:p>
    <w:p w14:paraId="35DD4461" w14:textId="77777777" w:rsidR="001071A4" w:rsidRPr="00251816" w:rsidRDefault="00CA6EE4" w:rsidP="006139F6">
      <w:pPr>
        <w:pStyle w:val="a6"/>
        <w:shd w:val="clear" w:color="auto" w:fill="FFFFFF"/>
        <w:tabs>
          <w:tab w:val="left" w:pos="0"/>
        </w:tabs>
        <w:spacing w:line="360" w:lineRule="auto"/>
        <w:ind w:right="63"/>
        <w:jc w:val="center"/>
        <w:rPr>
          <w:rFonts w:ascii="GHEA Grapalat" w:eastAsia="GHEA Grapalat" w:hAnsi="GHEA Grapalat" w:cs="GHEA Grapalat"/>
        </w:rPr>
      </w:pPr>
      <w:r w:rsidRPr="00251816">
        <w:rPr>
          <w:rFonts w:ascii="GHEA Grapalat" w:eastAsia="GHEA Grapalat" w:hAnsi="GHEA Grapalat" w:cs="GHEA Grapalat"/>
        </w:rPr>
        <w:t xml:space="preserve">                                              </w:t>
      </w:r>
    </w:p>
    <w:p w14:paraId="63B7CD8F"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1D55E402"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0318DA47"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6B7A7616"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54110ED9"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2D73781F"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41D3F635"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7B992AE3"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3E0F4C4A"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6BEE763E"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363B0DAD"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12888815"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1AD94621" w14:textId="77777777" w:rsidR="001071A4" w:rsidRPr="00251816" w:rsidRDefault="001071A4" w:rsidP="006139F6">
      <w:pPr>
        <w:pStyle w:val="a6"/>
        <w:shd w:val="clear" w:color="auto" w:fill="FFFFFF"/>
        <w:tabs>
          <w:tab w:val="left" w:pos="0"/>
        </w:tabs>
        <w:spacing w:line="360" w:lineRule="auto"/>
        <w:ind w:right="63"/>
        <w:jc w:val="center"/>
        <w:rPr>
          <w:rFonts w:ascii="GHEA Grapalat" w:eastAsia="GHEA Grapalat" w:hAnsi="GHEA Grapalat" w:cs="GHEA Grapalat"/>
        </w:rPr>
      </w:pPr>
    </w:p>
    <w:p w14:paraId="41679583" w14:textId="77777777" w:rsidR="001071A4" w:rsidRDefault="001071A4" w:rsidP="004D6C64">
      <w:pPr>
        <w:pStyle w:val="a6"/>
        <w:shd w:val="clear" w:color="auto" w:fill="FFFFFF"/>
        <w:tabs>
          <w:tab w:val="left" w:pos="0"/>
        </w:tabs>
        <w:spacing w:line="360" w:lineRule="auto"/>
        <w:ind w:right="63" w:firstLine="0"/>
        <w:rPr>
          <w:rFonts w:ascii="GHEA Grapalat" w:eastAsia="GHEA Grapalat" w:hAnsi="GHEA Grapalat" w:cs="GHEA Grapalat"/>
        </w:rPr>
      </w:pPr>
    </w:p>
    <w:p w14:paraId="528AE8D5" w14:textId="77777777" w:rsidR="004D6C64" w:rsidRDefault="004D6C64" w:rsidP="004D6C64">
      <w:pPr>
        <w:pStyle w:val="a6"/>
        <w:shd w:val="clear" w:color="auto" w:fill="FFFFFF"/>
        <w:tabs>
          <w:tab w:val="left" w:pos="0"/>
        </w:tabs>
        <w:spacing w:line="360" w:lineRule="auto"/>
        <w:ind w:right="63" w:firstLine="0"/>
        <w:rPr>
          <w:rFonts w:ascii="GHEA Grapalat" w:eastAsia="GHEA Grapalat" w:hAnsi="GHEA Grapalat" w:cs="GHEA Grapalat"/>
        </w:rPr>
      </w:pPr>
    </w:p>
    <w:p w14:paraId="36131A8E" w14:textId="77777777" w:rsidR="004D6C64" w:rsidRDefault="004D6C64" w:rsidP="004D6C64">
      <w:pPr>
        <w:pStyle w:val="a6"/>
        <w:shd w:val="clear" w:color="auto" w:fill="FFFFFF"/>
        <w:tabs>
          <w:tab w:val="left" w:pos="0"/>
        </w:tabs>
        <w:spacing w:line="360" w:lineRule="auto"/>
        <w:ind w:right="63" w:firstLine="0"/>
        <w:rPr>
          <w:rFonts w:ascii="GHEA Grapalat" w:eastAsia="GHEA Grapalat" w:hAnsi="GHEA Grapalat" w:cs="GHEA Grapalat"/>
        </w:rPr>
      </w:pPr>
    </w:p>
    <w:p w14:paraId="15EE9800" w14:textId="77777777" w:rsidR="004D6C64" w:rsidRDefault="004D6C64" w:rsidP="004D6C64">
      <w:pPr>
        <w:pStyle w:val="a6"/>
        <w:shd w:val="clear" w:color="auto" w:fill="FFFFFF"/>
        <w:tabs>
          <w:tab w:val="left" w:pos="0"/>
        </w:tabs>
        <w:spacing w:line="360" w:lineRule="auto"/>
        <w:ind w:right="63" w:firstLine="0"/>
        <w:rPr>
          <w:rFonts w:ascii="GHEA Grapalat" w:eastAsia="GHEA Grapalat" w:hAnsi="GHEA Grapalat" w:cs="GHEA Grapalat"/>
        </w:rPr>
      </w:pPr>
    </w:p>
    <w:p w14:paraId="7D49E661" w14:textId="77777777" w:rsidR="004D6C64" w:rsidRDefault="004D6C64" w:rsidP="004D6C64">
      <w:pPr>
        <w:pStyle w:val="a6"/>
        <w:shd w:val="clear" w:color="auto" w:fill="FFFFFF"/>
        <w:tabs>
          <w:tab w:val="left" w:pos="0"/>
        </w:tabs>
        <w:spacing w:line="360" w:lineRule="auto"/>
        <w:ind w:right="63" w:firstLine="0"/>
        <w:rPr>
          <w:rFonts w:ascii="GHEA Grapalat" w:eastAsia="GHEA Grapalat" w:hAnsi="GHEA Grapalat" w:cs="GHEA Grapalat"/>
        </w:rPr>
      </w:pPr>
    </w:p>
    <w:p w14:paraId="171801CA" w14:textId="77777777" w:rsidR="004D6C64" w:rsidRDefault="004D6C64" w:rsidP="004D6C64">
      <w:pPr>
        <w:pStyle w:val="a6"/>
        <w:shd w:val="clear" w:color="auto" w:fill="FFFFFF"/>
        <w:tabs>
          <w:tab w:val="left" w:pos="0"/>
        </w:tabs>
        <w:spacing w:line="360" w:lineRule="auto"/>
        <w:ind w:right="63" w:firstLine="0"/>
        <w:rPr>
          <w:rFonts w:ascii="GHEA Grapalat" w:eastAsia="GHEA Grapalat" w:hAnsi="GHEA Grapalat" w:cs="GHEA Grapalat"/>
        </w:rPr>
      </w:pPr>
    </w:p>
    <w:p w14:paraId="0F096140" w14:textId="77777777" w:rsidR="004D6C64" w:rsidRPr="00251816" w:rsidRDefault="004D6C64" w:rsidP="004D6C64">
      <w:pPr>
        <w:pStyle w:val="a6"/>
        <w:shd w:val="clear" w:color="auto" w:fill="FFFFFF"/>
        <w:tabs>
          <w:tab w:val="left" w:pos="0"/>
        </w:tabs>
        <w:spacing w:line="360" w:lineRule="auto"/>
        <w:ind w:right="63" w:firstLine="0"/>
        <w:rPr>
          <w:rFonts w:ascii="GHEA Grapalat" w:eastAsia="GHEA Grapalat" w:hAnsi="GHEA Grapalat" w:cs="GHEA Grapalat"/>
        </w:rPr>
      </w:pPr>
      <w:bookmarkStart w:id="1" w:name="_GoBack"/>
      <w:bookmarkEnd w:id="1"/>
    </w:p>
    <w:p w14:paraId="7E7AB947" w14:textId="0495039A" w:rsidR="00CA6EE4" w:rsidRPr="00251816" w:rsidRDefault="00CA6EE4" w:rsidP="006139F6">
      <w:pPr>
        <w:pStyle w:val="a6"/>
        <w:shd w:val="clear" w:color="auto" w:fill="FFFFFF"/>
        <w:tabs>
          <w:tab w:val="left" w:pos="0"/>
        </w:tabs>
        <w:spacing w:line="360" w:lineRule="auto"/>
        <w:ind w:right="63"/>
        <w:jc w:val="center"/>
        <w:rPr>
          <w:rFonts w:ascii="GHEA Grapalat" w:eastAsia="GHEA Grapalat" w:hAnsi="GHEA Grapalat" w:cs="GHEA Grapalat"/>
        </w:rPr>
      </w:pPr>
      <w:r w:rsidRPr="00251816">
        <w:rPr>
          <w:rFonts w:ascii="GHEA Grapalat" w:eastAsia="GHEA Grapalat" w:hAnsi="GHEA Grapalat" w:cs="GHEA Grapalat"/>
        </w:rPr>
        <w:lastRenderedPageBreak/>
        <w:t xml:space="preserve">                                                                 </w:t>
      </w:r>
    </w:p>
    <w:p w14:paraId="60EF7F51" w14:textId="4522C3F1" w:rsidR="001909CD" w:rsidRPr="00251816" w:rsidRDefault="00CA6EE4" w:rsidP="006139F6">
      <w:pPr>
        <w:pStyle w:val="a6"/>
        <w:shd w:val="clear" w:color="auto" w:fill="FFFFFF"/>
        <w:tabs>
          <w:tab w:val="left" w:pos="0"/>
        </w:tabs>
        <w:spacing w:line="360" w:lineRule="auto"/>
        <w:ind w:right="63"/>
        <w:jc w:val="right"/>
        <w:rPr>
          <w:rFonts w:ascii="GHEA Grapalat" w:eastAsia="GHEA Grapalat" w:hAnsi="GHEA Grapalat" w:cs="GHEA Grapalat"/>
        </w:rPr>
      </w:pPr>
      <w:r w:rsidRPr="00251816">
        <w:rPr>
          <w:rFonts w:ascii="GHEA Grapalat" w:eastAsia="GHEA Grapalat" w:hAnsi="GHEA Grapalat" w:cs="GHEA Grapalat"/>
        </w:rPr>
        <w:t>«</w:t>
      </w:r>
      <w:r w:rsidR="001909CD" w:rsidRPr="00251816">
        <w:rPr>
          <w:rFonts w:ascii="GHEA Grapalat" w:eastAsia="GHEA Grapalat" w:hAnsi="GHEA Grapalat" w:cs="GHEA Grapalat"/>
        </w:rPr>
        <w:t xml:space="preserve">Հավելված 1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24"/>
      </w:tblGrid>
      <w:tr w:rsidR="00251816" w:rsidRPr="00251816" w14:paraId="58FC260D" w14:textId="77777777" w:rsidTr="00E55174">
        <w:trPr>
          <w:tblCellSpacing w:w="0" w:type="dxa"/>
        </w:trPr>
        <w:tc>
          <w:tcPr>
            <w:tcW w:w="4500" w:type="dxa"/>
            <w:shd w:val="clear" w:color="auto" w:fill="FFFFFF"/>
            <w:vAlign w:val="center"/>
            <w:hideMark/>
          </w:tcPr>
          <w:p w14:paraId="5EF430AC" w14:textId="77777777" w:rsidR="001909CD" w:rsidRPr="00251816" w:rsidRDefault="001909CD" w:rsidP="006139F6">
            <w:pPr>
              <w:spacing w:before="100" w:beforeAutospacing="1" w:after="100" w:afterAutospacing="1" w:line="360" w:lineRule="auto"/>
              <w:jc w:val="right"/>
              <w:rPr>
                <w:rFonts w:ascii="GHEA Grapalat" w:eastAsia="Times New Roman" w:hAnsi="GHEA Grapalat"/>
              </w:rPr>
            </w:pPr>
            <w:r w:rsidRPr="00251816">
              <w:rPr>
                <w:rFonts w:ascii="GHEA Grapalat" w:eastAsia="Times New Roman" w:hAnsi="GHEA Grapalat"/>
                <w:bCs/>
              </w:rPr>
              <w:t>ՀՀ կառավարության 2002 թվականի</w:t>
            </w:r>
            <w:r w:rsidRPr="00251816">
              <w:rPr>
                <w:rFonts w:ascii="GHEA Grapalat" w:eastAsia="Times New Roman" w:hAnsi="GHEA Grapalat"/>
                <w:bCs/>
              </w:rPr>
              <w:br/>
              <w:t>հուլիսի 25-ի N 1392-Ն որոշման</w:t>
            </w:r>
          </w:p>
        </w:tc>
      </w:tr>
    </w:tbl>
    <w:p w14:paraId="047B9957" w14:textId="1D29DB00" w:rsidR="001909CD" w:rsidRPr="00251816" w:rsidRDefault="001909CD" w:rsidP="006139F6">
      <w:pPr>
        <w:shd w:val="clear" w:color="auto" w:fill="FFFFFF"/>
        <w:spacing w:line="360" w:lineRule="auto"/>
        <w:ind w:firstLine="375"/>
        <w:jc w:val="right"/>
        <w:rPr>
          <w:rFonts w:ascii="Sylfaen" w:eastAsia="Times New Roman" w:hAnsi="Sylfaen" w:cs="Calibri"/>
        </w:rPr>
      </w:pPr>
      <w:r w:rsidRPr="00251816">
        <w:rPr>
          <w:rFonts w:ascii="Calibri" w:eastAsia="Times New Roman" w:hAnsi="Calibri" w:cs="Calibri"/>
        </w:rPr>
        <w:t> </w:t>
      </w:r>
    </w:p>
    <w:p w14:paraId="14B64007" w14:textId="77777777" w:rsidR="001909CD" w:rsidRPr="00251816" w:rsidRDefault="001909CD" w:rsidP="006139F6">
      <w:pPr>
        <w:pStyle w:val="a6"/>
        <w:shd w:val="clear" w:color="auto" w:fill="FFFFFF"/>
        <w:tabs>
          <w:tab w:val="left" w:pos="0"/>
        </w:tabs>
        <w:spacing w:line="360" w:lineRule="auto"/>
        <w:ind w:right="63"/>
        <w:rPr>
          <w:rFonts w:ascii="GHEA Grapalat" w:hAnsi="GHEA Grapalat"/>
        </w:rPr>
      </w:pPr>
    </w:p>
    <w:p w14:paraId="2EC30078" w14:textId="346A0B22" w:rsidR="001909CD" w:rsidRPr="00251816" w:rsidRDefault="001909CD" w:rsidP="006139F6">
      <w:pPr>
        <w:spacing w:line="360" w:lineRule="auto"/>
        <w:ind w:firstLine="540"/>
        <w:jc w:val="right"/>
        <w:rPr>
          <w:rFonts w:ascii="GHEA Grapalat" w:eastAsia="GHEA Grapalat" w:hAnsi="GHEA Grapalat" w:cs="GHEA Grapalat"/>
        </w:rPr>
      </w:pPr>
      <w:r w:rsidRPr="00251816">
        <w:rPr>
          <w:rFonts w:ascii="GHEA Grapalat" w:eastAsia="GHEA Grapalat" w:hAnsi="GHEA Grapalat" w:cs="GHEA Grapalat"/>
        </w:rPr>
        <w:t xml:space="preserve">Հավելված 6  </w:t>
      </w:r>
      <w:r w:rsidRPr="00251816">
        <w:rPr>
          <w:rFonts w:ascii="GHEA Grapalat" w:eastAsia="GHEA Grapalat" w:hAnsi="GHEA Grapalat" w:cs="GHEA Grapalat"/>
        </w:rPr>
        <w:br/>
        <w:t>ՀՀ կառավարության</w:t>
      </w:r>
    </w:p>
    <w:p w14:paraId="09F5D0B7" w14:textId="3ED5CE45" w:rsidR="001909CD" w:rsidRPr="00251816" w:rsidRDefault="001909CD" w:rsidP="006139F6">
      <w:pPr>
        <w:spacing w:line="360" w:lineRule="auto"/>
        <w:ind w:firstLine="540"/>
        <w:jc w:val="right"/>
        <w:rPr>
          <w:rFonts w:ascii="GHEA Grapalat" w:eastAsia="GHEA Grapalat" w:hAnsi="GHEA Grapalat" w:cs="GHEA Grapalat"/>
        </w:rPr>
      </w:pPr>
      <w:r w:rsidRPr="00251816">
        <w:rPr>
          <w:rFonts w:ascii="GHEA Grapalat" w:eastAsia="GHEA Grapalat" w:hAnsi="GHEA Grapalat" w:cs="GHEA Grapalat"/>
        </w:rPr>
        <w:t xml:space="preserve">2025 թվականի ________________________ _____-ի </w:t>
      </w:r>
    </w:p>
    <w:p w14:paraId="3654BD25" w14:textId="77777777" w:rsidR="001909CD" w:rsidRPr="00251816" w:rsidRDefault="001909CD" w:rsidP="006139F6">
      <w:pPr>
        <w:spacing w:line="360" w:lineRule="auto"/>
        <w:ind w:firstLine="540"/>
        <w:jc w:val="right"/>
        <w:rPr>
          <w:rFonts w:ascii="GHEA Grapalat" w:eastAsia="GHEA Grapalat" w:hAnsi="GHEA Grapalat" w:cs="GHEA Grapalat"/>
        </w:rPr>
      </w:pPr>
      <w:r w:rsidRPr="00251816">
        <w:rPr>
          <w:rFonts w:ascii="GHEA Grapalat" w:eastAsia="GHEA Grapalat" w:hAnsi="GHEA Grapalat" w:cs="GHEA Grapalat"/>
        </w:rPr>
        <w:t>N _____ -Ն որոշման</w:t>
      </w:r>
    </w:p>
    <w:p w14:paraId="6BE904E9" w14:textId="77777777" w:rsidR="001909CD" w:rsidRPr="00251816" w:rsidRDefault="001909CD" w:rsidP="006139F6">
      <w:pPr>
        <w:pStyle w:val="a6"/>
        <w:shd w:val="clear" w:color="auto" w:fill="FFFFFF"/>
        <w:tabs>
          <w:tab w:val="left" w:pos="0"/>
        </w:tabs>
        <w:spacing w:line="360" w:lineRule="auto"/>
        <w:ind w:right="63"/>
        <w:rPr>
          <w:rFonts w:ascii="GHEA Grapalat" w:hAnsi="GHEA Grapalat"/>
        </w:rPr>
      </w:pPr>
    </w:p>
    <w:p w14:paraId="656E61FE" w14:textId="77777777" w:rsidR="001909CD" w:rsidRPr="00251816" w:rsidRDefault="001909CD" w:rsidP="006139F6">
      <w:pPr>
        <w:pStyle w:val="a6"/>
        <w:shd w:val="clear" w:color="auto" w:fill="FFFFFF"/>
        <w:tabs>
          <w:tab w:val="left" w:pos="0"/>
        </w:tabs>
        <w:spacing w:line="360" w:lineRule="auto"/>
        <w:ind w:right="63"/>
        <w:rPr>
          <w:rFonts w:ascii="GHEA Grapalat" w:hAnsi="GHEA Grapalat"/>
        </w:rPr>
      </w:pPr>
    </w:p>
    <w:p w14:paraId="56B23725" w14:textId="77777777" w:rsidR="001909CD" w:rsidRPr="00251816" w:rsidRDefault="001909CD" w:rsidP="006139F6">
      <w:pPr>
        <w:spacing w:line="360" w:lineRule="auto"/>
        <w:jc w:val="center"/>
        <w:rPr>
          <w:rFonts w:ascii="GHEA Grapalat" w:eastAsia="GHEA Grapalat" w:hAnsi="GHEA Grapalat" w:cs="GHEA Grapalat"/>
        </w:rPr>
      </w:pPr>
      <w:r w:rsidRPr="00251816">
        <w:rPr>
          <w:rFonts w:ascii="GHEA Grapalat" w:eastAsia="GHEA Grapalat" w:hAnsi="GHEA Grapalat" w:cs="GHEA Grapalat"/>
        </w:rPr>
        <w:t>Օ Ր Ի Ն Ա Կ Ե Լ Ի</w:t>
      </w:r>
      <w:r w:rsidRPr="00251816">
        <w:rPr>
          <w:rFonts w:ascii="Calibri" w:hAnsi="Calibri" w:cs="Calibri"/>
        </w:rPr>
        <w:t> </w:t>
      </w:r>
      <w:r w:rsidRPr="00251816">
        <w:rPr>
          <w:rFonts w:ascii="GHEA Grapalat" w:eastAsia="GHEA Grapalat" w:hAnsi="GHEA Grapalat" w:cs="GHEA Grapalat"/>
        </w:rPr>
        <w:t xml:space="preserve">  Կ Ա Ն Ո Ն Ա Դ Ր ՈՒ Թ Յ ՈՒ Ն</w:t>
      </w:r>
    </w:p>
    <w:p w14:paraId="0DFA7989" w14:textId="77777777" w:rsidR="001909CD" w:rsidRPr="00251816" w:rsidRDefault="001909CD" w:rsidP="006139F6">
      <w:pPr>
        <w:spacing w:line="360" w:lineRule="auto"/>
        <w:jc w:val="center"/>
        <w:rPr>
          <w:rFonts w:ascii="GHEA Grapalat" w:eastAsia="GHEA Grapalat" w:hAnsi="GHEA Grapalat" w:cs="GHEA Grapalat"/>
        </w:rPr>
      </w:pPr>
    </w:p>
    <w:p w14:paraId="05B222CF" w14:textId="623E1CF3" w:rsidR="001909CD" w:rsidRPr="00251816" w:rsidRDefault="001909CD" w:rsidP="006139F6">
      <w:pPr>
        <w:spacing w:line="360" w:lineRule="auto"/>
        <w:jc w:val="center"/>
        <w:rPr>
          <w:rFonts w:ascii="GHEA Grapalat" w:hAnsi="GHEA Grapalat"/>
          <w:shd w:val="clear" w:color="auto" w:fill="FFFFFF"/>
        </w:rPr>
      </w:pPr>
      <w:r w:rsidRPr="00251816">
        <w:rPr>
          <w:rFonts w:ascii="GHEA Grapalat" w:hAnsi="GHEA Grapalat"/>
          <w:shd w:val="clear" w:color="auto" w:fill="FFFFFF"/>
        </w:rPr>
        <w:t>«ՀԱՅԱՍՏԱՆԻ ՀԱՆՐԱՊԵՏՈՒԹՅԱՆ ԿՐԹԱՀԱՄԱԼԻՐ»</w:t>
      </w:r>
    </w:p>
    <w:p w14:paraId="10E8B290" w14:textId="1DEE2496" w:rsidR="001909CD" w:rsidRPr="00251816" w:rsidRDefault="001909CD" w:rsidP="006139F6">
      <w:pPr>
        <w:spacing w:line="360" w:lineRule="auto"/>
        <w:jc w:val="center"/>
        <w:rPr>
          <w:rFonts w:ascii="GHEA Grapalat" w:eastAsia="GHEA Grapalat" w:hAnsi="GHEA Grapalat" w:cs="GHEA Grapalat"/>
        </w:rPr>
      </w:pPr>
      <w:r w:rsidRPr="00251816">
        <w:rPr>
          <w:rFonts w:ascii="GHEA Grapalat" w:eastAsia="GHEA Grapalat" w:hAnsi="GHEA Grapalat" w:cs="GHEA Grapalat"/>
        </w:rPr>
        <w:t>ՊԵՏԱԿԱՆ ՈՉ ԱՌԵՎՏՐԱՅԻՆ</w:t>
      </w:r>
      <w:r w:rsidRPr="00251816">
        <w:rPr>
          <w:rFonts w:ascii="Calibri" w:hAnsi="Calibri" w:cs="Calibri"/>
        </w:rPr>
        <w:t> </w:t>
      </w:r>
      <w:r w:rsidRPr="00251816">
        <w:rPr>
          <w:rFonts w:ascii="GHEA Grapalat" w:eastAsia="GHEA Grapalat" w:hAnsi="GHEA Grapalat" w:cs="GHEA Grapalat"/>
        </w:rPr>
        <w:t>ԿԱԶՄԱԿԵՐՊՈՒԹՅԱՆ</w:t>
      </w:r>
    </w:p>
    <w:p w14:paraId="4A16F157" w14:textId="77777777" w:rsidR="001909CD" w:rsidRPr="00251816" w:rsidRDefault="001909CD" w:rsidP="006139F6">
      <w:pPr>
        <w:numPr>
          <w:ilvl w:val="0"/>
          <w:numId w:val="4"/>
        </w:numPr>
        <w:pBdr>
          <w:top w:val="nil"/>
          <w:left w:val="nil"/>
          <w:bottom w:val="nil"/>
          <w:right w:val="nil"/>
          <w:between w:val="nil"/>
        </w:pBdr>
        <w:spacing w:before="480" w:line="360" w:lineRule="auto"/>
        <w:jc w:val="center"/>
        <w:rPr>
          <w:rFonts w:ascii="GHEA Grapalat" w:eastAsia="GHEA Grapalat" w:hAnsi="GHEA Grapalat" w:cs="GHEA Grapalat"/>
        </w:rPr>
      </w:pPr>
      <w:r w:rsidRPr="00251816">
        <w:rPr>
          <w:rFonts w:ascii="GHEA Grapalat" w:eastAsia="GHEA Grapalat" w:hAnsi="GHEA Grapalat" w:cs="GHEA Grapalat"/>
        </w:rPr>
        <w:t>ԸՆԴՀԱՆՈՒՐ ԴՐՈՒՅԹՆԵՐ</w:t>
      </w:r>
    </w:p>
    <w:p w14:paraId="00000014" w14:textId="77777777" w:rsidR="00DD2317" w:rsidRPr="00251816" w:rsidRDefault="00DD2317" w:rsidP="006139F6">
      <w:pPr>
        <w:spacing w:line="360" w:lineRule="auto"/>
        <w:jc w:val="center"/>
        <w:rPr>
          <w:rFonts w:ascii="GHEA Grapalat" w:eastAsia="GHEA Grapalat" w:hAnsi="GHEA Grapalat" w:cs="GHEA Grapalat"/>
          <w:b/>
        </w:rPr>
      </w:pPr>
    </w:p>
    <w:p w14:paraId="5F4FE03B" w14:textId="4CA65B0E" w:rsidR="00776B69" w:rsidRPr="00251816" w:rsidRDefault="00776B69" w:rsidP="006139F6">
      <w:pPr>
        <w:spacing w:line="360" w:lineRule="auto"/>
        <w:ind w:left="-426" w:firstLine="284"/>
        <w:jc w:val="both"/>
        <w:rPr>
          <w:rFonts w:ascii="GHEA Grapalat" w:eastAsia="Times New Roman" w:hAnsi="GHEA Grapalat"/>
          <w:lang w:val="ru-RU"/>
        </w:rPr>
      </w:pPr>
      <w:r w:rsidRPr="00251816">
        <w:rPr>
          <w:rFonts w:ascii="GHEA Grapalat" w:eastAsia="Times New Roman" w:hAnsi="GHEA Grapalat"/>
          <w:lang w:val="ru-RU"/>
        </w:rPr>
        <w:t xml:space="preserve">1. « __________________________________________________________________________ » </w:t>
      </w:r>
    </w:p>
    <w:p w14:paraId="165A2701" w14:textId="3E003158" w:rsidR="00776B69" w:rsidRPr="00251816" w:rsidRDefault="00776B69" w:rsidP="006139F6">
      <w:pPr>
        <w:spacing w:line="360" w:lineRule="auto"/>
        <w:jc w:val="center"/>
        <w:rPr>
          <w:rFonts w:ascii="GHEA Grapalat" w:eastAsia="Times New Roman" w:hAnsi="GHEA Grapalat"/>
          <w:sz w:val="20"/>
          <w:szCs w:val="20"/>
          <w:lang w:val="ru-RU"/>
        </w:rPr>
      </w:pPr>
      <w:r w:rsidRPr="00251816">
        <w:rPr>
          <w:rFonts w:ascii="GHEA Grapalat" w:eastAsia="Times New Roman" w:hAnsi="GHEA Grapalat"/>
          <w:sz w:val="20"/>
          <w:szCs w:val="20"/>
          <w:lang w:val="ru-RU"/>
        </w:rPr>
        <w:t>(</w:t>
      </w:r>
      <w:proofErr w:type="gramStart"/>
      <w:r w:rsidRPr="00251816">
        <w:rPr>
          <w:rFonts w:ascii="GHEA Grapalat" w:eastAsia="Times New Roman" w:hAnsi="GHEA Grapalat"/>
          <w:sz w:val="20"/>
          <w:szCs w:val="20"/>
          <w:lang w:val="ru-RU"/>
        </w:rPr>
        <w:t>նշել  հաստատության</w:t>
      </w:r>
      <w:proofErr w:type="gramEnd"/>
      <w:r w:rsidRPr="00251816">
        <w:rPr>
          <w:rFonts w:ascii="GHEA Grapalat" w:eastAsia="Times New Roman" w:hAnsi="GHEA Grapalat"/>
          <w:sz w:val="20"/>
          <w:szCs w:val="20"/>
          <w:lang w:val="ru-RU"/>
        </w:rPr>
        <w:t xml:space="preserve"> լրիվ անվանումը)</w:t>
      </w:r>
    </w:p>
    <w:p w14:paraId="319AFC3F" w14:textId="1FD35B0B" w:rsidR="00707A11" w:rsidRPr="00251816" w:rsidRDefault="00776B69" w:rsidP="00982163">
      <w:pPr>
        <w:spacing w:line="360" w:lineRule="auto"/>
        <w:jc w:val="both"/>
        <w:rPr>
          <w:rFonts w:ascii="GHEA Grapalat" w:eastAsia="GHEA Grapalat" w:hAnsi="GHEA Grapalat" w:cs="GHEA Grapalat"/>
        </w:rPr>
      </w:pPr>
      <w:r w:rsidRPr="00251816">
        <w:rPr>
          <w:rFonts w:ascii="Calibri" w:eastAsia="Times New Roman" w:hAnsi="Calibri" w:cs="Calibri"/>
          <w:lang w:val="ru-RU"/>
        </w:rPr>
        <w:t> </w:t>
      </w:r>
      <w:r w:rsidRPr="00251816">
        <w:rPr>
          <w:rFonts w:ascii="GHEA Grapalat" w:eastAsia="Times New Roman" w:hAnsi="GHEA Grapalat"/>
          <w:lang w:val="ru-RU"/>
        </w:rPr>
        <w:t>պետական ոչ</w:t>
      </w:r>
      <w:r w:rsidRPr="00251816">
        <w:rPr>
          <w:rFonts w:ascii="GHEA Grapalat" w:eastAsia="Times New Roman" w:hAnsi="GHEA Grapalat"/>
        </w:rPr>
        <w:t xml:space="preserve"> </w:t>
      </w:r>
      <w:r w:rsidRPr="00251816">
        <w:rPr>
          <w:rFonts w:ascii="GHEA Grapalat" w:eastAsia="Times New Roman" w:hAnsi="GHEA Grapalat"/>
          <w:lang w:val="ru-RU"/>
        </w:rPr>
        <w:t>առևտրային կազմակերպությունը</w:t>
      </w:r>
      <w:r w:rsidRPr="00251816">
        <w:rPr>
          <w:rFonts w:ascii="GHEA Grapalat" w:eastAsia="Times New Roman" w:hAnsi="GHEA Grapalat"/>
        </w:rPr>
        <w:t xml:space="preserve"> </w:t>
      </w:r>
      <w:r w:rsidR="001867B6" w:rsidRPr="00251816">
        <w:rPr>
          <w:rFonts w:ascii="GHEA Grapalat" w:eastAsia="Times New Roman" w:hAnsi="GHEA Grapalat" w:cs="Segoe UI"/>
        </w:rPr>
        <w:t xml:space="preserve">(այսուհետ` կրթահամալիր)՝ </w:t>
      </w:r>
      <w:r w:rsidR="001867B6" w:rsidRPr="00251816">
        <w:rPr>
          <w:rFonts w:ascii="GHEA Grapalat" w:hAnsi="GHEA Grapalat"/>
          <w:shd w:val="clear" w:color="auto" w:fill="FFFFFF"/>
        </w:rPr>
        <w:t xml:space="preserve">տարբեր կրթական ծրագրեր իրականացնող ուսումնական հաստատությունների միավորումն է </w:t>
      </w:r>
      <w:r w:rsidR="001867B6" w:rsidRPr="00251816">
        <w:rPr>
          <w:rFonts w:ascii="GHEA Grapalat" w:eastAsia="GHEA Grapalat" w:hAnsi="GHEA Grapalat" w:cs="GHEA Grapalat"/>
        </w:rPr>
        <w:t>կամ</w:t>
      </w:r>
      <w:r w:rsidR="001867B6" w:rsidRPr="00251816">
        <w:rPr>
          <w:rFonts w:ascii="GHEA Grapalat" w:eastAsia="GHEA Grapalat" w:hAnsi="GHEA Grapalat" w:cs="GHEA Grapalat"/>
          <w:b/>
        </w:rPr>
        <w:t xml:space="preserve"> </w:t>
      </w:r>
      <w:r w:rsidR="001867B6" w:rsidRPr="00251816">
        <w:rPr>
          <w:rFonts w:ascii="GHEA Grapalat" w:eastAsia="GHEA Grapalat" w:hAnsi="GHEA Grapalat" w:cs="GHEA Grapalat"/>
        </w:rPr>
        <w:t xml:space="preserve">հանրակրթական ուսումնական հաստատության տեսակ, որն ըստ նշանակության գործում է նաև որպես համայնքային զարգացման կենտրոն՝ իրականացնելով հանրակրթության բոլոր մակարդակները </w:t>
      </w:r>
      <w:r w:rsidR="001867B6" w:rsidRPr="00251816">
        <w:rPr>
          <w:rFonts w:ascii="GHEA Grapalat" w:eastAsia="GHEA Grapalat" w:hAnsi="GHEA Grapalat" w:cs="GHEA Grapalat"/>
          <w:lang w:val="de-DE"/>
        </w:rPr>
        <w:t>(</w:t>
      </w:r>
      <w:r w:rsidR="001867B6" w:rsidRPr="00251816">
        <w:rPr>
          <w:rFonts w:ascii="GHEA Grapalat" w:eastAsia="GHEA Grapalat" w:hAnsi="GHEA Grapalat" w:cs="GHEA Grapalat"/>
        </w:rPr>
        <w:t>այդ թվում՝ նախադպրոցական</w:t>
      </w:r>
      <w:r w:rsidR="001867B6" w:rsidRPr="00251816">
        <w:rPr>
          <w:rFonts w:ascii="GHEA Grapalat" w:eastAsia="GHEA Grapalat" w:hAnsi="GHEA Grapalat" w:cs="GHEA Grapalat"/>
          <w:lang w:val="de-DE"/>
        </w:rPr>
        <w:t>)</w:t>
      </w:r>
      <w:r w:rsidR="001867B6" w:rsidRPr="00251816">
        <w:rPr>
          <w:rFonts w:ascii="GHEA Grapalat" w:eastAsia="GHEA Grapalat" w:hAnsi="GHEA Grapalat" w:cs="GHEA Grapalat"/>
        </w:rPr>
        <w:t xml:space="preserve"> և արտադպրոցական կրթություն, ինչպես նաև </w:t>
      </w:r>
      <w:r w:rsidR="00982163" w:rsidRPr="00251816">
        <w:rPr>
          <w:rFonts w:ascii="GHEA Grapalat" w:eastAsia="GHEA Grapalat" w:hAnsi="GHEA Grapalat" w:cs="GHEA Grapalat"/>
        </w:rPr>
        <w:t xml:space="preserve"> տեղական </w:t>
      </w:r>
      <w:r w:rsidR="001867B6" w:rsidRPr="00251816">
        <w:rPr>
          <w:rFonts w:ascii="GHEA Grapalat" w:eastAsia="GHEA Grapalat" w:hAnsi="GHEA Grapalat" w:cs="GHEA Grapalat"/>
        </w:rPr>
        <w:t>համայնքի</w:t>
      </w:r>
      <w:r w:rsidR="00982163" w:rsidRPr="00251816">
        <w:rPr>
          <w:rFonts w:ascii="GHEA Grapalat" w:eastAsia="GHEA Grapalat" w:hAnsi="GHEA Grapalat" w:cs="GHEA Grapalat"/>
        </w:rPr>
        <w:t xml:space="preserve"> </w:t>
      </w:r>
      <w:r w:rsidR="00982163" w:rsidRPr="00251816">
        <w:rPr>
          <w:rFonts w:ascii="GHEA Grapalat" w:eastAsia="GHEA Grapalat" w:hAnsi="GHEA Grapalat" w:cs="Calibri"/>
        </w:rPr>
        <w:t>(</w:t>
      </w:r>
      <w:r w:rsidR="00982163" w:rsidRPr="00251816">
        <w:rPr>
          <w:rFonts w:ascii="GHEA Grapalat" w:eastAsia="GHEA Grapalat" w:hAnsi="GHEA Grapalat" w:cs="Arial"/>
        </w:rPr>
        <w:t>այսուհետ՝ համայնք</w:t>
      </w:r>
      <w:r w:rsidR="00982163" w:rsidRPr="00251816">
        <w:rPr>
          <w:rFonts w:ascii="GHEA Grapalat" w:eastAsia="GHEA Grapalat" w:hAnsi="GHEA Grapalat" w:cs="Calibri"/>
        </w:rPr>
        <w:t>)</w:t>
      </w:r>
      <w:r w:rsidR="001867B6" w:rsidRPr="00251816">
        <w:rPr>
          <w:rFonts w:ascii="GHEA Grapalat" w:eastAsia="GHEA Grapalat" w:hAnsi="GHEA Grapalat" w:cs="GHEA Grapalat"/>
        </w:rPr>
        <w:t xml:space="preserve"> կարիքներից ելնելով՝ իրականացնում է ոչ ֆորմալ կրթություն </w:t>
      </w:r>
      <w:r w:rsidR="001867B6" w:rsidRPr="00251816">
        <w:rPr>
          <w:rFonts w:ascii="GHEA Grapalat" w:eastAsia="GHEA Grapalat" w:hAnsi="GHEA Grapalat" w:cs="GHEA Grapalat"/>
          <w:lang w:val="de-DE"/>
        </w:rPr>
        <w:t>(</w:t>
      </w:r>
      <w:r w:rsidR="001867B6" w:rsidRPr="00251816">
        <w:rPr>
          <w:rFonts w:ascii="GHEA Grapalat" w:eastAsia="GHEA Grapalat" w:hAnsi="GHEA Grapalat" w:cs="GHEA Grapalat"/>
        </w:rPr>
        <w:t>ուսուցում</w:t>
      </w:r>
      <w:r w:rsidR="001867B6" w:rsidRPr="00251816">
        <w:rPr>
          <w:rFonts w:ascii="GHEA Grapalat" w:eastAsia="GHEA Grapalat" w:hAnsi="GHEA Grapalat" w:cs="GHEA Grapalat"/>
          <w:lang w:val="de-DE"/>
        </w:rPr>
        <w:t>)</w:t>
      </w:r>
      <w:r w:rsidR="001867B6" w:rsidRPr="00251816">
        <w:rPr>
          <w:rFonts w:ascii="GHEA Grapalat" w:eastAsia="GHEA Grapalat" w:hAnsi="GHEA Grapalat" w:cs="GHEA Grapalat"/>
        </w:rPr>
        <w:t xml:space="preserve"> մեծահասակների համար, նաև երիտասարդների համար նախատեսված մշակութային, տեխնոլոգիական, մարզական ծառայություններ</w:t>
      </w:r>
      <w:r w:rsidR="003C41B4" w:rsidRPr="00251816">
        <w:rPr>
          <w:rFonts w:ascii="GHEA Grapalat" w:eastAsia="GHEA Grapalat" w:hAnsi="GHEA Grapalat" w:cs="GHEA Grapalat"/>
        </w:rPr>
        <w:t>:</w:t>
      </w:r>
    </w:p>
    <w:p w14:paraId="49FB3788" w14:textId="21CBD920" w:rsidR="00776B69" w:rsidRPr="00251816" w:rsidRDefault="00776B69" w:rsidP="006139F6">
      <w:pPr>
        <w:spacing w:line="360" w:lineRule="auto"/>
        <w:jc w:val="both"/>
        <w:rPr>
          <w:rFonts w:ascii="GHEA Grapalat" w:eastAsia="Times New Roman" w:hAnsi="GHEA Grapalat"/>
        </w:rPr>
      </w:pPr>
      <w:r w:rsidRPr="00251816">
        <w:rPr>
          <w:rFonts w:ascii="GHEA Grapalat" w:eastAsia="Times New Roman" w:hAnsi="GHEA Grapalat"/>
        </w:rPr>
        <w:t>2. Կրթահամալիրի  հիմնադիրը Հայաստանի Հանրապետությունն է` ի դեմս Հայաստանի Հանրապետության կառավարության (այսուհետ` հիմնադիր):</w:t>
      </w:r>
    </w:p>
    <w:p w14:paraId="458E45D5" w14:textId="5BF22F25" w:rsidR="00776B69" w:rsidRPr="00251816" w:rsidRDefault="00776B69"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lastRenderedPageBreak/>
        <w:t>3. Կրթահամալիրը հանդիսանում է «__________________________________» հիմնարկի կամ պետական ոչ առևտրային կազմակերպության (պետական գրանցման համարը՝ XX.XXX.XXXXX) իրավահաջորդը` փոխանցման ակտին համապատասխան:</w:t>
      </w:r>
    </w:p>
    <w:p w14:paraId="7E19C5A8" w14:textId="5F7FE4FF" w:rsidR="00776B69" w:rsidRPr="00251816" w:rsidRDefault="00776B69"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 xml:space="preserve">4. Կրթահամալիրն իր գործունեության ընթացքում ղեկավարվում է Հայաստանի Հանրապետության Սահմանադրությամբ, «Կրթության մասին», «Հանրակրթության մասին», «Պետական ոչ առևտրային կազմակերպությունների մասին» օրենքներով, </w:t>
      </w:r>
      <w:r w:rsidR="002D4A5B" w:rsidRPr="00251816">
        <w:rPr>
          <w:rFonts w:ascii="GHEA Grapalat" w:eastAsia="Times New Roman" w:hAnsi="GHEA Grapalat"/>
        </w:rPr>
        <w:t xml:space="preserve">Հայաստանի Հանրապետության կառավարության համապատասխան որոշումներով, </w:t>
      </w:r>
      <w:r w:rsidRPr="00251816">
        <w:rPr>
          <w:rFonts w:ascii="GHEA Grapalat" w:eastAsia="Times New Roman" w:hAnsi="GHEA Grapalat"/>
        </w:rPr>
        <w:t>այլ իրավական ակտերով և սույն կանոնադրությամբ (այսուհետ` կանոնադրություն):</w:t>
      </w:r>
    </w:p>
    <w:p w14:paraId="3DC0B099" w14:textId="3E15A4B8" w:rsidR="00776B69" w:rsidRPr="00251816" w:rsidRDefault="00776B69"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5. Կրթահամալիրի գտնվելու վայրն է` ________________________________________</w:t>
      </w:r>
      <w:r w:rsidR="002D727B" w:rsidRPr="00251816">
        <w:rPr>
          <w:rFonts w:ascii="GHEA Grapalat" w:eastAsia="Times New Roman" w:hAnsi="GHEA Grapalat"/>
        </w:rPr>
        <w:t>_____</w:t>
      </w:r>
      <w:r w:rsidRPr="00251816">
        <w:rPr>
          <w:rFonts w:ascii="GHEA Grapalat" w:eastAsia="Times New Roman" w:hAnsi="GHEA Grapalat"/>
        </w:rPr>
        <w:t>___:</w:t>
      </w:r>
    </w:p>
    <w:p w14:paraId="2443AD15" w14:textId="0E8499ED" w:rsidR="00776B69" w:rsidRPr="00251816" w:rsidRDefault="003C41B4" w:rsidP="006139F6">
      <w:pPr>
        <w:shd w:val="clear" w:color="auto" w:fill="FFFFFF"/>
        <w:spacing w:line="360" w:lineRule="auto"/>
        <w:jc w:val="center"/>
        <w:rPr>
          <w:rFonts w:ascii="GHEA Grapalat" w:eastAsia="Times New Roman" w:hAnsi="GHEA Grapalat"/>
          <w:sz w:val="20"/>
          <w:szCs w:val="20"/>
        </w:rPr>
      </w:pPr>
      <w:r w:rsidRPr="00251816">
        <w:rPr>
          <w:rFonts w:ascii="GHEA Grapalat" w:eastAsia="Times New Roman" w:hAnsi="GHEA Grapalat"/>
          <w:sz w:val="20"/>
          <w:szCs w:val="20"/>
        </w:rPr>
        <w:t xml:space="preserve">                                                                 </w:t>
      </w:r>
      <w:r w:rsidR="00776B69" w:rsidRPr="00251816">
        <w:rPr>
          <w:rFonts w:ascii="GHEA Grapalat" w:eastAsia="Times New Roman" w:hAnsi="GHEA Grapalat"/>
          <w:sz w:val="20"/>
          <w:szCs w:val="20"/>
        </w:rPr>
        <w:t>(նշել ամբողջական հասցեն)</w:t>
      </w:r>
    </w:p>
    <w:p w14:paraId="5353CDC1" w14:textId="77777777" w:rsidR="00776B69" w:rsidRPr="00251816" w:rsidRDefault="00776B69" w:rsidP="006139F6">
      <w:pPr>
        <w:shd w:val="clear" w:color="auto" w:fill="FFFFFF"/>
        <w:spacing w:line="360" w:lineRule="auto"/>
        <w:ind w:firstLine="375"/>
        <w:jc w:val="both"/>
        <w:rPr>
          <w:rFonts w:ascii="GHEA Grapalat" w:eastAsia="Times New Roman" w:hAnsi="GHEA Grapalat"/>
          <w:sz w:val="20"/>
          <w:szCs w:val="20"/>
        </w:rPr>
      </w:pPr>
      <w:r w:rsidRPr="00251816">
        <w:rPr>
          <w:rFonts w:ascii="Calibri" w:eastAsia="Times New Roman" w:hAnsi="Calibri" w:cs="Calibri"/>
          <w:sz w:val="20"/>
          <w:szCs w:val="20"/>
        </w:rPr>
        <w:t> </w:t>
      </w:r>
    </w:p>
    <w:p w14:paraId="510937C2" w14:textId="62F28923" w:rsidR="00776B69" w:rsidRPr="00251816" w:rsidRDefault="00776B69"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6. Կրթահամալիրը որպես սեփականություն ունի առանձնացված գույք և իր պարտավորությունների համար պատասխանատու է այդ գույքով: Կրթահամալիրն իր անունից կարող է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14:paraId="69ACF4BA" w14:textId="19BA2106" w:rsidR="00776B69" w:rsidRPr="00251816" w:rsidRDefault="00776B69"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7. Կրթահամալիրի անվանումն է`</w:t>
      </w:r>
    </w:p>
    <w:p w14:paraId="2B3568F3" w14:textId="77777777" w:rsidR="00776B69" w:rsidRPr="00251816" w:rsidRDefault="00776B69"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հայերեն լրիվ` «___________» պետական ոչ առևտրային կազմակերպություն.</w:t>
      </w:r>
    </w:p>
    <w:p w14:paraId="3B0802E7" w14:textId="77777777" w:rsidR="00776B69" w:rsidRPr="00251816" w:rsidRDefault="00776B69" w:rsidP="006139F6">
      <w:pPr>
        <w:shd w:val="clear" w:color="auto" w:fill="FFFFFF"/>
        <w:spacing w:line="360" w:lineRule="auto"/>
        <w:ind w:firstLine="375"/>
        <w:jc w:val="both"/>
        <w:rPr>
          <w:rFonts w:ascii="GHEA Grapalat" w:eastAsia="Times New Roman" w:hAnsi="GHEA Grapalat"/>
          <w:lang w:val="ru-RU"/>
        </w:rPr>
      </w:pPr>
      <w:r w:rsidRPr="00251816">
        <w:rPr>
          <w:rFonts w:ascii="GHEA Grapalat" w:eastAsia="Times New Roman" w:hAnsi="GHEA Grapalat"/>
          <w:lang w:val="ru-RU"/>
        </w:rPr>
        <w:t>2) հայերեն կրճատ` «___________» ՊՈԱԿ.</w:t>
      </w:r>
    </w:p>
    <w:p w14:paraId="3D641C7A" w14:textId="77777777" w:rsidR="00776B69" w:rsidRPr="00251816" w:rsidRDefault="00776B69" w:rsidP="006139F6">
      <w:pPr>
        <w:shd w:val="clear" w:color="auto" w:fill="FFFFFF"/>
        <w:spacing w:line="360" w:lineRule="auto"/>
        <w:ind w:firstLine="375"/>
        <w:jc w:val="both"/>
        <w:rPr>
          <w:rFonts w:ascii="GHEA Grapalat" w:eastAsia="Times New Roman" w:hAnsi="GHEA Grapalat"/>
          <w:lang w:val="ru-RU"/>
        </w:rPr>
      </w:pPr>
      <w:r w:rsidRPr="00251816">
        <w:rPr>
          <w:rFonts w:ascii="GHEA Grapalat" w:eastAsia="Times New Roman" w:hAnsi="GHEA Grapalat"/>
          <w:lang w:val="ru-RU"/>
        </w:rPr>
        <w:t>3) ռուսերեն լրիվ` «___________» государственная некоммерческая организация.</w:t>
      </w:r>
    </w:p>
    <w:p w14:paraId="44A555E1" w14:textId="77777777" w:rsidR="00776B69" w:rsidRPr="00251816" w:rsidRDefault="00776B69" w:rsidP="006139F6">
      <w:pPr>
        <w:shd w:val="clear" w:color="auto" w:fill="FFFFFF"/>
        <w:spacing w:line="360" w:lineRule="auto"/>
        <w:ind w:firstLine="375"/>
        <w:jc w:val="both"/>
        <w:rPr>
          <w:rFonts w:ascii="GHEA Grapalat" w:eastAsia="Times New Roman" w:hAnsi="GHEA Grapalat"/>
          <w:lang w:val="en-US"/>
        </w:rPr>
      </w:pPr>
      <w:r w:rsidRPr="00251816">
        <w:rPr>
          <w:rFonts w:ascii="GHEA Grapalat" w:eastAsia="Times New Roman" w:hAnsi="GHEA Grapalat"/>
          <w:lang w:val="en-US"/>
        </w:rPr>
        <w:t xml:space="preserve">4) </w:t>
      </w:r>
      <w:proofErr w:type="gramStart"/>
      <w:r w:rsidRPr="00251816">
        <w:rPr>
          <w:rFonts w:ascii="GHEA Grapalat" w:eastAsia="Times New Roman" w:hAnsi="GHEA Grapalat"/>
          <w:lang w:val="ru-RU"/>
        </w:rPr>
        <w:t>ռուսերեն</w:t>
      </w:r>
      <w:proofErr w:type="gramEnd"/>
      <w:r w:rsidRPr="00251816">
        <w:rPr>
          <w:rFonts w:ascii="GHEA Grapalat" w:eastAsia="Times New Roman" w:hAnsi="GHEA Grapalat"/>
          <w:lang w:val="en-US"/>
        </w:rPr>
        <w:t xml:space="preserve"> </w:t>
      </w:r>
      <w:r w:rsidRPr="00251816">
        <w:rPr>
          <w:rFonts w:ascii="GHEA Grapalat" w:eastAsia="Times New Roman" w:hAnsi="GHEA Grapalat"/>
          <w:lang w:val="ru-RU"/>
        </w:rPr>
        <w:t>կրճատ</w:t>
      </w:r>
      <w:r w:rsidRPr="00251816">
        <w:rPr>
          <w:rFonts w:ascii="GHEA Grapalat" w:eastAsia="Times New Roman" w:hAnsi="GHEA Grapalat"/>
          <w:lang w:val="en-US"/>
        </w:rPr>
        <w:t xml:space="preserve">` «___________» </w:t>
      </w:r>
      <w:r w:rsidRPr="00251816">
        <w:rPr>
          <w:rFonts w:ascii="GHEA Grapalat" w:eastAsia="Times New Roman" w:hAnsi="GHEA Grapalat"/>
          <w:lang w:val="ru-RU"/>
        </w:rPr>
        <w:t>ГНО</w:t>
      </w:r>
      <w:r w:rsidRPr="00251816">
        <w:rPr>
          <w:rFonts w:ascii="GHEA Grapalat" w:eastAsia="Times New Roman" w:hAnsi="GHEA Grapalat"/>
          <w:lang w:val="en-US"/>
        </w:rPr>
        <w:t>.</w:t>
      </w:r>
    </w:p>
    <w:p w14:paraId="15DC5F40" w14:textId="77777777" w:rsidR="00776B69" w:rsidRPr="00251816" w:rsidRDefault="00776B69" w:rsidP="006139F6">
      <w:pPr>
        <w:shd w:val="clear" w:color="auto" w:fill="FFFFFF"/>
        <w:spacing w:line="360" w:lineRule="auto"/>
        <w:ind w:firstLine="375"/>
        <w:jc w:val="both"/>
        <w:rPr>
          <w:rFonts w:ascii="GHEA Grapalat" w:eastAsia="Times New Roman" w:hAnsi="GHEA Grapalat"/>
          <w:lang w:val="en-US"/>
        </w:rPr>
      </w:pPr>
      <w:r w:rsidRPr="00251816">
        <w:rPr>
          <w:rFonts w:ascii="GHEA Grapalat" w:eastAsia="Times New Roman" w:hAnsi="GHEA Grapalat"/>
          <w:lang w:val="en-US"/>
        </w:rPr>
        <w:t xml:space="preserve">5) </w:t>
      </w:r>
      <w:proofErr w:type="gramStart"/>
      <w:r w:rsidRPr="00251816">
        <w:rPr>
          <w:rFonts w:ascii="GHEA Grapalat" w:eastAsia="Times New Roman" w:hAnsi="GHEA Grapalat"/>
          <w:lang w:val="ru-RU"/>
        </w:rPr>
        <w:t>անգլերեն</w:t>
      </w:r>
      <w:proofErr w:type="gramEnd"/>
      <w:r w:rsidRPr="00251816">
        <w:rPr>
          <w:rFonts w:ascii="GHEA Grapalat" w:eastAsia="Times New Roman" w:hAnsi="GHEA Grapalat"/>
          <w:lang w:val="en-US"/>
        </w:rPr>
        <w:t xml:space="preserve"> </w:t>
      </w:r>
      <w:r w:rsidRPr="00251816">
        <w:rPr>
          <w:rFonts w:ascii="GHEA Grapalat" w:eastAsia="Times New Roman" w:hAnsi="GHEA Grapalat"/>
          <w:lang w:val="ru-RU"/>
        </w:rPr>
        <w:t>լրիվ</w:t>
      </w:r>
      <w:r w:rsidRPr="00251816">
        <w:rPr>
          <w:rFonts w:ascii="GHEA Grapalat" w:eastAsia="Times New Roman" w:hAnsi="GHEA Grapalat"/>
          <w:lang w:val="en-US"/>
        </w:rPr>
        <w:t>` «___________» State Non Commercial Organization.</w:t>
      </w:r>
    </w:p>
    <w:p w14:paraId="423ECACE" w14:textId="77777777" w:rsidR="00776B69" w:rsidRPr="00251816" w:rsidRDefault="00776B69" w:rsidP="006139F6">
      <w:pPr>
        <w:shd w:val="clear" w:color="auto" w:fill="FFFFFF"/>
        <w:spacing w:line="360" w:lineRule="auto"/>
        <w:ind w:firstLine="375"/>
        <w:jc w:val="both"/>
        <w:rPr>
          <w:rFonts w:ascii="GHEA Grapalat" w:eastAsia="Times New Roman" w:hAnsi="GHEA Grapalat"/>
          <w:lang w:val="en-US"/>
        </w:rPr>
      </w:pPr>
      <w:r w:rsidRPr="00251816">
        <w:rPr>
          <w:rFonts w:ascii="GHEA Grapalat" w:eastAsia="Times New Roman" w:hAnsi="GHEA Grapalat"/>
          <w:lang w:val="en-US"/>
        </w:rPr>
        <w:t xml:space="preserve">6) </w:t>
      </w:r>
      <w:proofErr w:type="gramStart"/>
      <w:r w:rsidRPr="00251816">
        <w:rPr>
          <w:rFonts w:ascii="GHEA Grapalat" w:eastAsia="Times New Roman" w:hAnsi="GHEA Grapalat"/>
          <w:lang w:val="ru-RU"/>
        </w:rPr>
        <w:t>անգլերեն</w:t>
      </w:r>
      <w:proofErr w:type="gramEnd"/>
      <w:r w:rsidRPr="00251816">
        <w:rPr>
          <w:rFonts w:ascii="GHEA Grapalat" w:eastAsia="Times New Roman" w:hAnsi="GHEA Grapalat"/>
          <w:lang w:val="en-US"/>
        </w:rPr>
        <w:t xml:space="preserve"> </w:t>
      </w:r>
      <w:r w:rsidRPr="00251816">
        <w:rPr>
          <w:rFonts w:ascii="GHEA Grapalat" w:eastAsia="Times New Roman" w:hAnsi="GHEA Grapalat"/>
          <w:lang w:val="ru-RU"/>
        </w:rPr>
        <w:t>կրճատ</w:t>
      </w:r>
      <w:r w:rsidRPr="00251816">
        <w:rPr>
          <w:rFonts w:ascii="GHEA Grapalat" w:eastAsia="Times New Roman" w:hAnsi="GHEA Grapalat"/>
          <w:lang w:val="en-US"/>
        </w:rPr>
        <w:t>` «___________» SNCO:</w:t>
      </w:r>
    </w:p>
    <w:p w14:paraId="7DF70F48" w14:textId="27588776" w:rsidR="00776B69" w:rsidRPr="00251816" w:rsidRDefault="00776B69" w:rsidP="00B60FB4">
      <w:pPr>
        <w:shd w:val="clear" w:color="auto" w:fill="FFFFFF"/>
        <w:spacing w:line="360" w:lineRule="auto"/>
        <w:jc w:val="both"/>
        <w:rPr>
          <w:rFonts w:ascii="GHEA Grapalat" w:eastAsia="Times New Roman" w:hAnsi="GHEA Grapalat"/>
          <w:lang w:val="en-US"/>
        </w:rPr>
      </w:pPr>
      <w:r w:rsidRPr="00251816">
        <w:rPr>
          <w:rFonts w:ascii="GHEA Grapalat" w:eastAsia="Times New Roman" w:hAnsi="GHEA Grapalat"/>
          <w:lang w:val="en-US"/>
        </w:rPr>
        <w:t xml:space="preserve">8. </w:t>
      </w:r>
      <w:r w:rsidRPr="00251816">
        <w:rPr>
          <w:rFonts w:ascii="GHEA Grapalat" w:eastAsia="Times New Roman" w:hAnsi="GHEA Grapalat"/>
          <w:lang w:val="ru-RU"/>
        </w:rPr>
        <w:t>Կ</w:t>
      </w:r>
      <w:r w:rsidRPr="00251816">
        <w:rPr>
          <w:rFonts w:ascii="GHEA Grapalat" w:eastAsia="Times New Roman" w:hAnsi="GHEA Grapalat"/>
        </w:rPr>
        <w:t>րթահամալիր</w:t>
      </w:r>
      <w:r w:rsidRPr="00251816">
        <w:rPr>
          <w:rFonts w:ascii="GHEA Grapalat" w:eastAsia="Times New Roman" w:hAnsi="GHEA Grapalat"/>
          <w:lang w:val="ru-RU"/>
        </w:rPr>
        <w:t>ն</w:t>
      </w:r>
      <w:r w:rsidRPr="00251816">
        <w:rPr>
          <w:rFonts w:ascii="GHEA Grapalat" w:eastAsia="Times New Roman" w:hAnsi="GHEA Grapalat"/>
          <w:lang w:val="en-US"/>
        </w:rPr>
        <w:t xml:space="preserve"> </w:t>
      </w:r>
      <w:r w:rsidRPr="00251816">
        <w:rPr>
          <w:rFonts w:ascii="GHEA Grapalat" w:eastAsia="Times New Roman" w:hAnsi="GHEA Grapalat"/>
          <w:lang w:val="ru-RU"/>
        </w:rPr>
        <w:t>ունի</w:t>
      </w:r>
      <w:r w:rsidRPr="00251816">
        <w:rPr>
          <w:rFonts w:ascii="GHEA Grapalat" w:eastAsia="Times New Roman" w:hAnsi="GHEA Grapalat"/>
          <w:lang w:val="en-US"/>
        </w:rPr>
        <w:t xml:space="preserve"> </w:t>
      </w:r>
      <w:r w:rsidRPr="00251816">
        <w:rPr>
          <w:rFonts w:ascii="GHEA Grapalat" w:eastAsia="Times New Roman" w:hAnsi="GHEA Grapalat"/>
          <w:lang w:val="ru-RU"/>
        </w:rPr>
        <w:t>Հայաստանի</w:t>
      </w:r>
      <w:r w:rsidRPr="00251816">
        <w:rPr>
          <w:rFonts w:ascii="GHEA Grapalat" w:eastAsia="Times New Roman" w:hAnsi="GHEA Grapalat"/>
          <w:lang w:val="en-US"/>
        </w:rPr>
        <w:t xml:space="preserve"> </w:t>
      </w:r>
      <w:r w:rsidRPr="00251816">
        <w:rPr>
          <w:rFonts w:ascii="GHEA Grapalat" w:eastAsia="Times New Roman" w:hAnsi="GHEA Grapalat"/>
          <w:lang w:val="ru-RU"/>
        </w:rPr>
        <w:t>Հանրապետության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զինանշանի</w:t>
      </w:r>
      <w:r w:rsidRPr="00251816">
        <w:rPr>
          <w:rFonts w:ascii="GHEA Grapalat" w:eastAsia="Times New Roman" w:hAnsi="GHEA Grapalat"/>
          <w:lang w:val="en-US"/>
        </w:rPr>
        <w:t xml:space="preserve"> </w:t>
      </w:r>
      <w:r w:rsidRPr="00251816">
        <w:rPr>
          <w:rFonts w:ascii="GHEA Grapalat" w:eastAsia="Times New Roman" w:hAnsi="GHEA Grapalat"/>
          <w:lang w:val="ru-RU"/>
        </w:rPr>
        <w:t>պատկերով</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իր</w:t>
      </w:r>
      <w:r w:rsidRPr="00251816">
        <w:rPr>
          <w:rFonts w:ascii="GHEA Grapalat" w:eastAsia="Times New Roman" w:hAnsi="GHEA Grapalat"/>
          <w:lang w:val="en-US"/>
        </w:rPr>
        <w:t xml:space="preserve">` </w:t>
      </w:r>
      <w:r w:rsidRPr="00251816">
        <w:rPr>
          <w:rFonts w:ascii="GHEA Grapalat" w:eastAsia="Times New Roman" w:hAnsi="GHEA Grapalat"/>
          <w:lang w:val="ru-RU"/>
        </w:rPr>
        <w:t>հայերեն</w:t>
      </w:r>
      <w:r w:rsidRPr="00251816">
        <w:rPr>
          <w:rFonts w:ascii="GHEA Grapalat" w:eastAsia="Times New Roman" w:hAnsi="GHEA Grapalat"/>
          <w:lang w:val="en-US"/>
        </w:rPr>
        <w:t xml:space="preserve"> </w:t>
      </w:r>
      <w:r w:rsidRPr="00251816">
        <w:rPr>
          <w:rFonts w:ascii="GHEA Grapalat" w:eastAsia="Times New Roman" w:hAnsi="GHEA Grapalat"/>
          <w:lang w:val="ru-RU"/>
        </w:rPr>
        <w:t>անվանմամբ</w:t>
      </w:r>
      <w:r w:rsidRPr="00251816">
        <w:rPr>
          <w:rFonts w:ascii="GHEA Grapalat" w:eastAsia="Times New Roman" w:hAnsi="GHEA Grapalat"/>
          <w:lang w:val="en-US"/>
        </w:rPr>
        <w:t xml:space="preserve"> </w:t>
      </w:r>
      <w:r w:rsidRPr="00251816">
        <w:rPr>
          <w:rFonts w:ascii="GHEA Grapalat" w:eastAsia="Times New Roman" w:hAnsi="GHEA Grapalat"/>
          <w:lang w:val="ru-RU"/>
        </w:rPr>
        <w:t>ձևաթղթեր</w:t>
      </w:r>
      <w:r w:rsidRPr="00251816">
        <w:rPr>
          <w:rFonts w:ascii="GHEA Grapalat" w:eastAsia="Times New Roman" w:hAnsi="GHEA Grapalat"/>
          <w:lang w:val="en-US"/>
        </w:rPr>
        <w:t xml:space="preserve">, </w:t>
      </w:r>
      <w:r w:rsidRPr="00251816">
        <w:rPr>
          <w:rFonts w:ascii="GHEA Grapalat" w:eastAsia="Times New Roman" w:hAnsi="GHEA Grapalat"/>
          <w:lang w:val="ru-RU"/>
        </w:rPr>
        <w:t>ինչպես</w:t>
      </w:r>
      <w:r w:rsidRPr="00251816">
        <w:rPr>
          <w:rFonts w:ascii="GHEA Grapalat" w:eastAsia="Times New Roman" w:hAnsi="GHEA Grapalat"/>
          <w:lang w:val="en-US"/>
        </w:rPr>
        <w:t xml:space="preserve"> </w:t>
      </w:r>
      <w:r w:rsidRPr="00251816">
        <w:rPr>
          <w:rFonts w:ascii="GHEA Grapalat" w:eastAsia="Times New Roman" w:hAnsi="GHEA Grapalat"/>
          <w:lang w:val="ru-RU"/>
        </w:rPr>
        <w:t>նաև</w:t>
      </w:r>
      <w:r w:rsidRPr="00251816">
        <w:rPr>
          <w:rFonts w:ascii="GHEA Grapalat" w:eastAsia="Times New Roman" w:hAnsi="GHEA Grapalat"/>
          <w:lang w:val="en-US"/>
        </w:rPr>
        <w:t xml:space="preserve"> </w:t>
      </w:r>
      <w:r w:rsidRPr="00251816">
        <w:rPr>
          <w:rFonts w:ascii="GHEA Grapalat" w:eastAsia="Times New Roman" w:hAnsi="GHEA Grapalat"/>
          <w:lang w:val="ru-RU"/>
        </w:rPr>
        <w:t>կարող</w:t>
      </w:r>
      <w:r w:rsidRPr="00251816">
        <w:rPr>
          <w:rFonts w:ascii="GHEA Grapalat" w:eastAsia="Times New Roman" w:hAnsi="GHEA Grapalat"/>
          <w:lang w:val="en-US"/>
        </w:rPr>
        <w:t xml:space="preserve"> </w:t>
      </w:r>
      <w:r w:rsidRPr="00251816">
        <w:rPr>
          <w:rFonts w:ascii="GHEA Grapalat" w:eastAsia="Times New Roman" w:hAnsi="GHEA Grapalat"/>
          <w:lang w:val="ru-RU"/>
        </w:rPr>
        <w:t>է</w:t>
      </w:r>
      <w:r w:rsidRPr="00251816">
        <w:rPr>
          <w:rFonts w:ascii="GHEA Grapalat" w:eastAsia="Times New Roman" w:hAnsi="GHEA Grapalat"/>
          <w:lang w:val="en-US"/>
        </w:rPr>
        <w:t xml:space="preserve"> </w:t>
      </w:r>
      <w:r w:rsidRPr="00251816">
        <w:rPr>
          <w:rFonts w:ascii="GHEA Grapalat" w:eastAsia="Times New Roman" w:hAnsi="GHEA Grapalat"/>
          <w:lang w:val="ru-RU"/>
        </w:rPr>
        <w:t>ունենալ</w:t>
      </w:r>
      <w:r w:rsidRPr="00251816">
        <w:rPr>
          <w:rFonts w:ascii="GHEA Grapalat" w:eastAsia="Times New Roman" w:hAnsi="GHEA Grapalat"/>
          <w:lang w:val="en-US"/>
        </w:rPr>
        <w:t xml:space="preserve"> </w:t>
      </w:r>
      <w:r w:rsidRPr="00251816">
        <w:rPr>
          <w:rFonts w:ascii="GHEA Grapalat" w:eastAsia="Times New Roman" w:hAnsi="GHEA Grapalat"/>
          <w:lang w:val="ru-RU"/>
        </w:rPr>
        <w:t>խորհրդանիշ</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այլ</w:t>
      </w:r>
      <w:r w:rsidRPr="00251816">
        <w:rPr>
          <w:rFonts w:ascii="GHEA Grapalat" w:eastAsia="Times New Roman" w:hAnsi="GHEA Grapalat"/>
          <w:lang w:val="en-US"/>
        </w:rPr>
        <w:t xml:space="preserve"> </w:t>
      </w:r>
      <w:r w:rsidRPr="00251816">
        <w:rPr>
          <w:rFonts w:ascii="GHEA Grapalat" w:eastAsia="Times New Roman" w:hAnsi="GHEA Grapalat"/>
          <w:lang w:val="ru-RU"/>
        </w:rPr>
        <w:t>անհատականացման</w:t>
      </w:r>
      <w:r w:rsidRPr="00251816">
        <w:rPr>
          <w:rFonts w:ascii="GHEA Grapalat" w:eastAsia="Times New Roman" w:hAnsi="GHEA Grapalat"/>
          <w:lang w:val="en-US"/>
        </w:rPr>
        <w:t xml:space="preserve"> </w:t>
      </w:r>
      <w:r w:rsidRPr="00251816">
        <w:rPr>
          <w:rFonts w:ascii="GHEA Grapalat" w:eastAsia="Times New Roman" w:hAnsi="GHEA Grapalat"/>
          <w:lang w:val="ru-RU"/>
        </w:rPr>
        <w:t>միջոցներ</w:t>
      </w:r>
      <w:r w:rsidRPr="00251816">
        <w:rPr>
          <w:rFonts w:ascii="GHEA Grapalat" w:eastAsia="Times New Roman" w:hAnsi="GHEA Grapalat"/>
          <w:lang w:val="en-US"/>
        </w:rPr>
        <w:t xml:space="preserve">: </w:t>
      </w:r>
      <w:r w:rsidRPr="00251816">
        <w:rPr>
          <w:rFonts w:ascii="GHEA Grapalat" w:eastAsia="Times New Roman" w:hAnsi="GHEA Grapalat"/>
          <w:lang w:val="ru-RU"/>
        </w:rPr>
        <w:t>Ձևաթղթերը</w:t>
      </w:r>
      <w:r w:rsidRPr="00251816">
        <w:rPr>
          <w:rFonts w:ascii="GHEA Grapalat" w:eastAsia="Times New Roman" w:hAnsi="GHEA Grapalat"/>
          <w:lang w:val="en-US"/>
        </w:rPr>
        <w:t xml:space="preserve">, </w:t>
      </w:r>
      <w:r w:rsidRPr="00251816">
        <w:rPr>
          <w:rFonts w:ascii="GHEA Grapalat" w:eastAsia="Times New Roman" w:hAnsi="GHEA Grapalat"/>
          <w:lang w:val="ru-RU"/>
        </w:rPr>
        <w:t>խորհրդանիշը</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այլ</w:t>
      </w:r>
      <w:r w:rsidRPr="00251816">
        <w:rPr>
          <w:rFonts w:ascii="GHEA Grapalat" w:eastAsia="Times New Roman" w:hAnsi="GHEA Grapalat"/>
          <w:lang w:val="en-US"/>
        </w:rPr>
        <w:t xml:space="preserve"> </w:t>
      </w:r>
      <w:r w:rsidRPr="00251816">
        <w:rPr>
          <w:rFonts w:ascii="GHEA Grapalat" w:eastAsia="Times New Roman" w:hAnsi="GHEA Grapalat"/>
          <w:lang w:val="ru-RU"/>
        </w:rPr>
        <w:t>անհատականացման</w:t>
      </w:r>
      <w:r w:rsidRPr="00251816">
        <w:rPr>
          <w:rFonts w:ascii="GHEA Grapalat" w:eastAsia="Times New Roman" w:hAnsi="GHEA Grapalat"/>
          <w:lang w:val="en-US"/>
        </w:rPr>
        <w:t xml:space="preserve"> </w:t>
      </w:r>
      <w:r w:rsidRPr="00251816">
        <w:rPr>
          <w:rFonts w:ascii="GHEA Grapalat" w:eastAsia="Times New Roman" w:hAnsi="GHEA Grapalat"/>
          <w:lang w:val="ru-RU"/>
        </w:rPr>
        <w:t>միջոցներ</w:t>
      </w:r>
      <w:r w:rsidRPr="00251816">
        <w:rPr>
          <w:rFonts w:ascii="GHEA Grapalat" w:eastAsia="Times New Roman" w:hAnsi="GHEA Grapalat"/>
          <w:lang w:val="en-US"/>
        </w:rPr>
        <w:t xml:space="preserve"> </w:t>
      </w:r>
      <w:r w:rsidRPr="00251816">
        <w:rPr>
          <w:rFonts w:ascii="GHEA Grapalat" w:eastAsia="Times New Roman" w:hAnsi="GHEA Grapalat"/>
          <w:lang w:val="ru-RU"/>
        </w:rPr>
        <w:t>ձևավորելիս</w:t>
      </w:r>
      <w:r w:rsidRPr="00251816">
        <w:rPr>
          <w:rFonts w:ascii="GHEA Grapalat" w:eastAsia="Times New Roman" w:hAnsi="GHEA Grapalat"/>
          <w:lang w:val="en-US"/>
        </w:rPr>
        <w:t xml:space="preserve">, </w:t>
      </w:r>
      <w:r w:rsidRPr="00251816">
        <w:rPr>
          <w:rFonts w:ascii="GHEA Grapalat" w:eastAsia="Times New Roman" w:hAnsi="GHEA Grapalat"/>
          <w:lang w:val="ru-RU"/>
        </w:rPr>
        <w:t>անհրաժեշտության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դեպքում</w:t>
      </w:r>
      <w:r w:rsidRPr="00251816">
        <w:rPr>
          <w:rFonts w:ascii="GHEA Grapalat" w:eastAsia="Times New Roman" w:hAnsi="GHEA Grapalat"/>
          <w:lang w:val="en-US"/>
        </w:rPr>
        <w:t xml:space="preserve">, </w:t>
      </w:r>
      <w:r w:rsidRPr="00251816">
        <w:rPr>
          <w:rFonts w:ascii="GHEA Grapalat" w:eastAsia="Times New Roman" w:hAnsi="GHEA Grapalat"/>
          <w:lang w:val="ru-RU"/>
        </w:rPr>
        <w:t>հայերենին</w:t>
      </w:r>
      <w:r w:rsidRPr="00251816">
        <w:rPr>
          <w:rFonts w:ascii="GHEA Grapalat" w:eastAsia="Times New Roman" w:hAnsi="GHEA Grapalat"/>
          <w:lang w:val="en-US"/>
        </w:rPr>
        <w:t xml:space="preserve"> </w:t>
      </w:r>
      <w:r w:rsidRPr="00251816">
        <w:rPr>
          <w:rFonts w:ascii="GHEA Grapalat" w:eastAsia="Times New Roman" w:hAnsi="GHEA Grapalat"/>
          <w:lang w:val="ru-RU"/>
        </w:rPr>
        <w:t>կարող</w:t>
      </w:r>
      <w:r w:rsidRPr="00251816">
        <w:rPr>
          <w:rFonts w:ascii="GHEA Grapalat" w:eastAsia="Times New Roman" w:hAnsi="GHEA Grapalat"/>
          <w:lang w:val="en-US"/>
        </w:rPr>
        <w:t xml:space="preserve"> </w:t>
      </w:r>
      <w:r w:rsidRPr="00251816">
        <w:rPr>
          <w:rFonts w:ascii="GHEA Grapalat" w:eastAsia="Times New Roman" w:hAnsi="GHEA Grapalat"/>
          <w:lang w:val="ru-RU"/>
        </w:rPr>
        <w:t>են</w:t>
      </w:r>
      <w:r w:rsidRPr="00251816">
        <w:rPr>
          <w:rFonts w:ascii="GHEA Grapalat" w:eastAsia="Times New Roman" w:hAnsi="GHEA Grapalat"/>
          <w:lang w:val="en-US"/>
        </w:rPr>
        <w:t xml:space="preserve"> </w:t>
      </w:r>
      <w:r w:rsidRPr="00251816">
        <w:rPr>
          <w:rFonts w:ascii="GHEA Grapalat" w:eastAsia="Times New Roman" w:hAnsi="GHEA Grapalat"/>
          <w:lang w:val="ru-RU"/>
        </w:rPr>
        <w:t>զուգակցվել</w:t>
      </w:r>
      <w:r w:rsidRPr="00251816">
        <w:rPr>
          <w:rFonts w:ascii="GHEA Grapalat" w:eastAsia="Times New Roman" w:hAnsi="GHEA Grapalat"/>
          <w:lang w:val="en-US"/>
        </w:rPr>
        <w:t xml:space="preserve"> </w:t>
      </w:r>
      <w:r w:rsidRPr="00251816">
        <w:rPr>
          <w:rFonts w:ascii="GHEA Grapalat" w:eastAsia="Times New Roman" w:hAnsi="GHEA Grapalat"/>
          <w:lang w:val="ru-RU"/>
        </w:rPr>
        <w:t>այլ</w:t>
      </w:r>
      <w:r w:rsidRPr="00251816">
        <w:rPr>
          <w:rFonts w:ascii="GHEA Grapalat" w:eastAsia="Times New Roman" w:hAnsi="GHEA Grapalat"/>
          <w:lang w:val="en-US"/>
        </w:rPr>
        <w:t xml:space="preserve"> </w:t>
      </w:r>
      <w:r w:rsidRPr="00251816">
        <w:rPr>
          <w:rFonts w:ascii="GHEA Grapalat" w:eastAsia="Times New Roman" w:hAnsi="GHEA Grapalat"/>
          <w:lang w:val="ru-RU"/>
        </w:rPr>
        <w:t>լեզուներ</w:t>
      </w:r>
      <w:r w:rsidRPr="00251816">
        <w:rPr>
          <w:rFonts w:ascii="GHEA Grapalat" w:eastAsia="Times New Roman" w:hAnsi="GHEA Grapalat"/>
          <w:lang w:val="en-US"/>
        </w:rPr>
        <w:t>:</w:t>
      </w:r>
    </w:p>
    <w:p w14:paraId="0A12442E" w14:textId="5D99B59D" w:rsidR="00776B69" w:rsidRPr="00251816" w:rsidRDefault="00776B69" w:rsidP="00B60FB4">
      <w:pPr>
        <w:shd w:val="clear" w:color="auto" w:fill="FFFFFF"/>
        <w:spacing w:line="360" w:lineRule="auto"/>
        <w:jc w:val="both"/>
        <w:rPr>
          <w:rFonts w:ascii="GHEA Grapalat" w:eastAsia="Times New Roman" w:hAnsi="GHEA Grapalat"/>
          <w:lang w:val="en-US"/>
        </w:rPr>
      </w:pPr>
      <w:r w:rsidRPr="00251816">
        <w:rPr>
          <w:rFonts w:ascii="GHEA Grapalat" w:eastAsia="Times New Roman" w:hAnsi="GHEA Grapalat"/>
          <w:lang w:val="en-US"/>
        </w:rPr>
        <w:t xml:space="preserve">9. </w:t>
      </w:r>
      <w:r w:rsidRPr="00251816">
        <w:rPr>
          <w:rFonts w:ascii="GHEA Grapalat" w:eastAsia="Times New Roman" w:hAnsi="GHEA Grapalat"/>
          <w:lang w:val="ru-RU"/>
        </w:rPr>
        <w:t>Կ</w:t>
      </w:r>
      <w:r w:rsidRPr="00251816">
        <w:rPr>
          <w:rFonts w:ascii="GHEA Grapalat" w:eastAsia="Times New Roman" w:hAnsi="GHEA Grapalat"/>
        </w:rPr>
        <w:t>րթահամալիր</w:t>
      </w:r>
      <w:r w:rsidRPr="00251816">
        <w:rPr>
          <w:rFonts w:ascii="GHEA Grapalat" w:eastAsia="Times New Roman" w:hAnsi="GHEA Grapalat"/>
          <w:lang w:val="ru-RU"/>
        </w:rPr>
        <w:t>ն</w:t>
      </w:r>
      <w:r w:rsidRPr="00251816">
        <w:rPr>
          <w:rFonts w:ascii="GHEA Grapalat" w:eastAsia="Times New Roman" w:hAnsi="GHEA Grapalat"/>
          <w:lang w:val="en-US"/>
        </w:rPr>
        <w:t xml:space="preserve"> </w:t>
      </w:r>
      <w:r w:rsidRPr="00251816">
        <w:rPr>
          <w:rFonts w:ascii="GHEA Grapalat" w:eastAsia="Times New Roman" w:hAnsi="GHEA Grapalat"/>
          <w:lang w:val="ru-RU"/>
        </w:rPr>
        <w:t>ունի</w:t>
      </w:r>
      <w:r w:rsidRPr="00251816">
        <w:rPr>
          <w:rFonts w:ascii="GHEA Grapalat" w:eastAsia="Times New Roman" w:hAnsi="GHEA Grapalat"/>
          <w:lang w:val="en-US"/>
        </w:rPr>
        <w:t xml:space="preserve"> </w:t>
      </w:r>
      <w:r w:rsidRPr="00251816">
        <w:rPr>
          <w:rFonts w:ascii="GHEA Grapalat" w:eastAsia="Times New Roman" w:hAnsi="GHEA Grapalat"/>
          <w:lang w:val="ru-RU"/>
        </w:rPr>
        <w:t>պաշտոնական</w:t>
      </w:r>
      <w:r w:rsidRPr="00251816">
        <w:rPr>
          <w:rFonts w:ascii="GHEA Grapalat" w:eastAsia="Times New Roman" w:hAnsi="GHEA Grapalat"/>
          <w:lang w:val="en-US"/>
        </w:rPr>
        <w:t xml:space="preserve"> </w:t>
      </w:r>
      <w:r w:rsidRPr="00251816">
        <w:rPr>
          <w:rFonts w:ascii="GHEA Grapalat" w:eastAsia="Times New Roman" w:hAnsi="GHEA Grapalat"/>
          <w:lang w:val="ru-RU"/>
        </w:rPr>
        <w:t>կայք</w:t>
      </w:r>
      <w:r w:rsidRPr="00251816">
        <w:rPr>
          <w:rFonts w:ascii="GHEA Grapalat" w:eastAsia="Times New Roman" w:hAnsi="GHEA Grapalat"/>
          <w:lang w:val="en-US"/>
        </w:rPr>
        <w:t xml:space="preserve">, </w:t>
      </w:r>
      <w:r w:rsidRPr="00251816">
        <w:rPr>
          <w:rFonts w:ascii="GHEA Grapalat" w:eastAsia="Times New Roman" w:hAnsi="GHEA Grapalat"/>
          <w:lang w:val="ru-RU"/>
        </w:rPr>
        <w:t>որտեղ</w:t>
      </w:r>
      <w:r w:rsidRPr="00251816">
        <w:rPr>
          <w:rFonts w:ascii="GHEA Grapalat" w:eastAsia="Times New Roman" w:hAnsi="GHEA Grapalat"/>
          <w:lang w:val="en-US"/>
        </w:rPr>
        <w:t xml:space="preserve"> </w:t>
      </w:r>
      <w:r w:rsidRPr="00251816">
        <w:rPr>
          <w:rFonts w:ascii="GHEA Grapalat" w:eastAsia="Times New Roman" w:hAnsi="GHEA Grapalat"/>
          <w:lang w:val="ru-RU"/>
        </w:rPr>
        <w:t>հրապարակվում</w:t>
      </w:r>
      <w:r w:rsidRPr="00251816">
        <w:rPr>
          <w:rFonts w:ascii="GHEA Grapalat" w:eastAsia="Times New Roman" w:hAnsi="GHEA Grapalat"/>
          <w:lang w:val="en-US"/>
        </w:rPr>
        <w:t xml:space="preserve"> </w:t>
      </w:r>
      <w:r w:rsidRPr="00251816">
        <w:rPr>
          <w:rFonts w:ascii="GHEA Grapalat" w:eastAsia="Times New Roman" w:hAnsi="GHEA Grapalat"/>
          <w:lang w:val="ru-RU"/>
        </w:rPr>
        <w:t>են</w:t>
      </w:r>
      <w:r w:rsidRPr="00251816">
        <w:rPr>
          <w:rFonts w:ascii="GHEA Grapalat" w:eastAsia="Times New Roman" w:hAnsi="GHEA Grapalat"/>
          <w:lang w:val="en-US"/>
        </w:rPr>
        <w:t xml:space="preserve"> </w:t>
      </w:r>
      <w:r w:rsidRPr="00251816">
        <w:rPr>
          <w:rFonts w:ascii="GHEA Grapalat" w:eastAsia="Times New Roman" w:hAnsi="GHEA Grapalat"/>
          <w:lang w:val="ru-RU"/>
        </w:rPr>
        <w:t>կրթահամալիրի</w:t>
      </w:r>
      <w:r w:rsidRPr="00251816">
        <w:rPr>
          <w:rFonts w:ascii="GHEA Grapalat" w:eastAsia="Times New Roman" w:hAnsi="GHEA Grapalat"/>
          <w:lang w:val="en-US"/>
        </w:rPr>
        <w:t xml:space="preserve"> </w:t>
      </w:r>
      <w:r w:rsidRPr="00251816">
        <w:rPr>
          <w:rFonts w:ascii="GHEA Grapalat" w:eastAsia="Times New Roman" w:hAnsi="GHEA Grapalat"/>
          <w:lang w:val="ru-RU"/>
        </w:rPr>
        <w:t>նախահաշիվը</w:t>
      </w:r>
      <w:r w:rsidRPr="00251816">
        <w:rPr>
          <w:rFonts w:ascii="GHEA Grapalat" w:eastAsia="Times New Roman" w:hAnsi="GHEA Grapalat"/>
          <w:lang w:val="en-US"/>
        </w:rPr>
        <w:t xml:space="preserve">, </w:t>
      </w:r>
      <w:r w:rsidRPr="00251816">
        <w:rPr>
          <w:rFonts w:ascii="GHEA Grapalat" w:eastAsia="Times New Roman" w:hAnsi="GHEA Grapalat"/>
          <w:lang w:val="ru-RU"/>
        </w:rPr>
        <w:t>ֆինանսական</w:t>
      </w:r>
      <w:r w:rsidRPr="00251816">
        <w:rPr>
          <w:rFonts w:ascii="GHEA Grapalat" w:eastAsia="Times New Roman" w:hAnsi="GHEA Grapalat"/>
          <w:lang w:val="en-US"/>
        </w:rPr>
        <w:t xml:space="preserve"> (</w:t>
      </w:r>
      <w:r w:rsidRPr="00251816">
        <w:rPr>
          <w:rFonts w:ascii="GHEA Grapalat" w:eastAsia="Times New Roman" w:hAnsi="GHEA Grapalat"/>
          <w:lang w:val="ru-RU"/>
        </w:rPr>
        <w:t>ծախսերի</w:t>
      </w:r>
      <w:r w:rsidRPr="00251816">
        <w:rPr>
          <w:rFonts w:ascii="GHEA Grapalat" w:eastAsia="Times New Roman" w:hAnsi="GHEA Grapalat"/>
          <w:lang w:val="en-US"/>
        </w:rPr>
        <w:t xml:space="preserve">) </w:t>
      </w:r>
      <w:r w:rsidRPr="00251816">
        <w:rPr>
          <w:rFonts w:ascii="GHEA Grapalat" w:eastAsia="Times New Roman" w:hAnsi="GHEA Grapalat"/>
          <w:lang w:val="ru-RU"/>
        </w:rPr>
        <w:t>հաշվետվությունները</w:t>
      </w:r>
      <w:r w:rsidRPr="00251816">
        <w:rPr>
          <w:rFonts w:ascii="GHEA Grapalat" w:eastAsia="Times New Roman" w:hAnsi="GHEA Grapalat"/>
          <w:lang w:val="en-US"/>
        </w:rPr>
        <w:t xml:space="preserve">, </w:t>
      </w:r>
      <w:r w:rsidRPr="00251816">
        <w:rPr>
          <w:rFonts w:ascii="GHEA Grapalat" w:eastAsia="Times New Roman" w:hAnsi="GHEA Grapalat"/>
          <w:lang w:val="ru-RU"/>
        </w:rPr>
        <w:t>հաստիքացուցակը</w:t>
      </w:r>
      <w:r w:rsidRPr="00251816">
        <w:rPr>
          <w:rFonts w:ascii="GHEA Grapalat" w:eastAsia="Times New Roman" w:hAnsi="GHEA Grapalat"/>
          <w:lang w:val="en-US"/>
        </w:rPr>
        <w:t xml:space="preserve">, </w:t>
      </w:r>
      <w:r w:rsidRPr="00251816">
        <w:rPr>
          <w:rFonts w:ascii="GHEA Grapalat" w:eastAsia="Times New Roman" w:hAnsi="GHEA Grapalat"/>
          <w:lang w:val="ru-RU"/>
        </w:rPr>
        <w:t>թափուր</w:t>
      </w:r>
      <w:r w:rsidRPr="00251816">
        <w:rPr>
          <w:rFonts w:ascii="GHEA Grapalat" w:eastAsia="Times New Roman" w:hAnsi="GHEA Grapalat"/>
          <w:lang w:val="en-US"/>
        </w:rPr>
        <w:t xml:space="preserve"> </w:t>
      </w:r>
      <w:r w:rsidRPr="00251816">
        <w:rPr>
          <w:rFonts w:ascii="GHEA Grapalat" w:eastAsia="Times New Roman" w:hAnsi="GHEA Grapalat"/>
          <w:lang w:val="ru-RU"/>
        </w:rPr>
        <w:t>աշխատատեղերը</w:t>
      </w:r>
      <w:r w:rsidRPr="00251816">
        <w:rPr>
          <w:rFonts w:ascii="GHEA Grapalat" w:eastAsia="Times New Roman" w:hAnsi="GHEA Grapalat"/>
          <w:lang w:val="en-US"/>
        </w:rPr>
        <w:t xml:space="preserve">, </w:t>
      </w:r>
      <w:r w:rsidRPr="00251816">
        <w:rPr>
          <w:rFonts w:ascii="GHEA Grapalat" w:eastAsia="Times New Roman" w:hAnsi="GHEA Grapalat"/>
          <w:lang w:val="ru-RU"/>
        </w:rPr>
        <w:t>հայտարարությունները</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դպրոցի</w:t>
      </w:r>
      <w:r w:rsidRPr="00251816">
        <w:rPr>
          <w:rFonts w:ascii="GHEA Grapalat" w:eastAsia="Times New Roman" w:hAnsi="GHEA Grapalat"/>
          <w:lang w:val="en-US"/>
        </w:rPr>
        <w:t xml:space="preserve"> </w:t>
      </w:r>
      <w:r w:rsidRPr="00251816">
        <w:rPr>
          <w:rFonts w:ascii="GHEA Grapalat" w:eastAsia="Times New Roman" w:hAnsi="GHEA Grapalat"/>
          <w:lang w:val="ru-RU"/>
        </w:rPr>
        <w:t>գործունեությանն</w:t>
      </w:r>
      <w:r w:rsidRPr="00251816">
        <w:rPr>
          <w:rFonts w:ascii="GHEA Grapalat" w:eastAsia="Times New Roman" w:hAnsi="GHEA Grapalat"/>
          <w:lang w:val="en-US"/>
        </w:rPr>
        <w:t xml:space="preserve"> </w:t>
      </w:r>
      <w:r w:rsidRPr="00251816">
        <w:rPr>
          <w:rFonts w:ascii="GHEA Grapalat" w:eastAsia="Times New Roman" w:hAnsi="GHEA Grapalat"/>
          <w:lang w:val="ru-RU"/>
        </w:rPr>
        <w:t>առնչվող</w:t>
      </w:r>
      <w:r w:rsidRPr="00251816">
        <w:rPr>
          <w:rFonts w:ascii="GHEA Grapalat" w:eastAsia="Times New Roman" w:hAnsi="GHEA Grapalat"/>
          <w:lang w:val="en-US"/>
        </w:rPr>
        <w:t xml:space="preserve">` </w:t>
      </w:r>
      <w:r w:rsidRPr="00251816">
        <w:rPr>
          <w:rFonts w:ascii="GHEA Grapalat" w:eastAsia="Times New Roman" w:hAnsi="GHEA Grapalat"/>
          <w:lang w:val="en-US"/>
        </w:rPr>
        <w:lastRenderedPageBreak/>
        <w:t>«</w:t>
      </w:r>
      <w:r w:rsidRPr="00251816">
        <w:rPr>
          <w:rFonts w:ascii="GHEA Grapalat" w:eastAsia="Times New Roman" w:hAnsi="GHEA Grapalat"/>
          <w:lang w:val="ru-RU"/>
        </w:rPr>
        <w:t>Տեղեկատվության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ազատության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մասին</w:t>
      </w:r>
      <w:r w:rsidRPr="00251816">
        <w:rPr>
          <w:rFonts w:ascii="GHEA Grapalat" w:eastAsia="Times New Roman" w:hAnsi="GHEA Grapalat"/>
          <w:lang w:val="en-US"/>
        </w:rPr>
        <w:t xml:space="preserve">» </w:t>
      </w:r>
      <w:r w:rsidRPr="00251816">
        <w:rPr>
          <w:rFonts w:ascii="GHEA Grapalat" w:eastAsia="Times New Roman" w:hAnsi="GHEA Grapalat"/>
          <w:lang w:val="ru-RU"/>
        </w:rPr>
        <w:t>օրենքի</w:t>
      </w:r>
      <w:r w:rsidRPr="00251816">
        <w:rPr>
          <w:rFonts w:ascii="GHEA Grapalat" w:eastAsia="Times New Roman" w:hAnsi="GHEA Grapalat"/>
          <w:lang w:val="en-US"/>
        </w:rPr>
        <w:t xml:space="preserve"> 7-</w:t>
      </w:r>
      <w:r w:rsidRPr="00251816">
        <w:rPr>
          <w:rFonts w:ascii="GHEA Grapalat" w:eastAsia="Times New Roman" w:hAnsi="GHEA Grapalat"/>
          <w:lang w:val="ru-RU"/>
        </w:rPr>
        <w:t>րդ</w:t>
      </w:r>
      <w:r w:rsidRPr="00251816">
        <w:rPr>
          <w:rFonts w:ascii="GHEA Grapalat" w:eastAsia="Times New Roman" w:hAnsi="GHEA Grapalat"/>
          <w:lang w:val="en-US"/>
        </w:rPr>
        <w:t xml:space="preserve"> </w:t>
      </w:r>
      <w:r w:rsidRPr="00251816">
        <w:rPr>
          <w:rFonts w:ascii="GHEA Grapalat" w:eastAsia="Times New Roman" w:hAnsi="GHEA Grapalat"/>
          <w:lang w:val="ru-RU"/>
        </w:rPr>
        <w:t>հոդվածով</w:t>
      </w:r>
      <w:r w:rsidRPr="00251816">
        <w:rPr>
          <w:rFonts w:ascii="GHEA Grapalat" w:eastAsia="Times New Roman" w:hAnsi="GHEA Grapalat"/>
          <w:lang w:val="en-US"/>
        </w:rPr>
        <w:t xml:space="preserve"> </w:t>
      </w:r>
      <w:r w:rsidRPr="00251816">
        <w:rPr>
          <w:rFonts w:ascii="GHEA Grapalat" w:eastAsia="Times New Roman" w:hAnsi="GHEA Grapalat"/>
          <w:lang w:val="ru-RU"/>
        </w:rPr>
        <w:t>նախատեսված</w:t>
      </w:r>
      <w:r w:rsidRPr="00251816">
        <w:rPr>
          <w:rFonts w:ascii="GHEA Grapalat" w:eastAsia="Times New Roman" w:hAnsi="GHEA Grapalat"/>
          <w:lang w:val="en-US"/>
        </w:rPr>
        <w:t xml:space="preserve"> </w:t>
      </w:r>
      <w:r w:rsidRPr="00251816">
        <w:rPr>
          <w:rFonts w:ascii="GHEA Grapalat" w:eastAsia="Times New Roman" w:hAnsi="GHEA Grapalat"/>
          <w:lang w:val="ru-RU"/>
        </w:rPr>
        <w:t>այլ</w:t>
      </w:r>
      <w:r w:rsidRPr="00251816">
        <w:rPr>
          <w:rFonts w:ascii="GHEA Grapalat" w:eastAsia="Times New Roman" w:hAnsi="GHEA Grapalat"/>
          <w:lang w:val="en-US"/>
        </w:rPr>
        <w:t xml:space="preserve"> </w:t>
      </w:r>
      <w:r w:rsidRPr="00251816">
        <w:rPr>
          <w:rFonts w:ascii="GHEA Grapalat" w:eastAsia="Times New Roman" w:hAnsi="GHEA Grapalat"/>
          <w:lang w:val="ru-RU"/>
        </w:rPr>
        <w:t>տեղեկություններ</w:t>
      </w:r>
      <w:r w:rsidRPr="00251816">
        <w:rPr>
          <w:rFonts w:ascii="GHEA Grapalat" w:eastAsia="Times New Roman" w:hAnsi="GHEA Grapalat"/>
          <w:lang w:val="en-US"/>
        </w:rPr>
        <w:t>:</w:t>
      </w:r>
    </w:p>
    <w:p w14:paraId="7C2509E6" w14:textId="7D1BBB39" w:rsidR="00776B69" w:rsidRPr="00251816" w:rsidRDefault="00776B69" w:rsidP="00B60FB4">
      <w:pPr>
        <w:shd w:val="clear" w:color="auto" w:fill="FFFFFF"/>
        <w:spacing w:line="360" w:lineRule="auto"/>
        <w:jc w:val="both"/>
        <w:rPr>
          <w:rFonts w:ascii="GHEA Grapalat" w:eastAsia="Times New Roman" w:hAnsi="GHEA Grapalat"/>
          <w:lang w:val="en-US"/>
        </w:rPr>
      </w:pPr>
      <w:r w:rsidRPr="00251816">
        <w:rPr>
          <w:rFonts w:ascii="GHEA Grapalat" w:eastAsia="Times New Roman" w:hAnsi="GHEA Grapalat"/>
          <w:lang w:val="en-US"/>
        </w:rPr>
        <w:t xml:space="preserve">10. </w:t>
      </w:r>
      <w:r w:rsidRPr="00251816">
        <w:rPr>
          <w:rFonts w:ascii="GHEA Grapalat" w:eastAsia="Times New Roman" w:hAnsi="GHEA Grapalat"/>
          <w:lang w:val="ru-RU"/>
        </w:rPr>
        <w:t>Կ</w:t>
      </w:r>
      <w:r w:rsidRPr="00251816">
        <w:rPr>
          <w:rFonts w:ascii="GHEA Grapalat" w:eastAsia="Times New Roman" w:hAnsi="GHEA Grapalat"/>
        </w:rPr>
        <w:t>րթահամալիրն</w:t>
      </w:r>
      <w:r w:rsidRPr="00251816">
        <w:rPr>
          <w:rFonts w:ascii="GHEA Grapalat" w:eastAsia="Times New Roman" w:hAnsi="GHEA Grapalat"/>
          <w:lang w:val="en-US"/>
        </w:rPr>
        <w:t xml:space="preserve"> </w:t>
      </w:r>
      <w:r w:rsidRPr="00251816">
        <w:rPr>
          <w:rFonts w:ascii="GHEA Grapalat" w:eastAsia="Times New Roman" w:hAnsi="GHEA Grapalat"/>
          <w:lang w:val="ru-RU"/>
        </w:rPr>
        <w:t>ունի</w:t>
      </w:r>
      <w:r w:rsidRPr="00251816">
        <w:rPr>
          <w:rFonts w:ascii="GHEA Grapalat" w:eastAsia="Times New Roman" w:hAnsi="GHEA Grapalat"/>
          <w:lang w:val="en-US"/>
        </w:rPr>
        <w:t xml:space="preserve"> </w:t>
      </w:r>
      <w:r w:rsidRPr="00251816">
        <w:rPr>
          <w:rFonts w:ascii="GHEA Grapalat" w:eastAsia="Times New Roman" w:hAnsi="GHEA Grapalat"/>
          <w:lang w:val="ru-RU"/>
        </w:rPr>
        <w:t>ինքնուրույն</w:t>
      </w:r>
      <w:r w:rsidRPr="00251816">
        <w:rPr>
          <w:rFonts w:ascii="GHEA Grapalat" w:eastAsia="Times New Roman" w:hAnsi="GHEA Grapalat"/>
          <w:lang w:val="en-US"/>
        </w:rPr>
        <w:t xml:space="preserve"> </w:t>
      </w:r>
      <w:r w:rsidRPr="00251816">
        <w:rPr>
          <w:rFonts w:ascii="GHEA Grapalat" w:eastAsia="Times New Roman" w:hAnsi="GHEA Grapalat"/>
          <w:lang w:val="ru-RU"/>
        </w:rPr>
        <w:t>հաշվեկշիռ</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պետական</w:t>
      </w:r>
      <w:r w:rsidRPr="00251816">
        <w:rPr>
          <w:rFonts w:ascii="GHEA Grapalat" w:eastAsia="Times New Roman" w:hAnsi="GHEA Grapalat"/>
          <w:lang w:val="en-US"/>
        </w:rPr>
        <w:t xml:space="preserve"> </w:t>
      </w:r>
      <w:r w:rsidRPr="00251816">
        <w:rPr>
          <w:rFonts w:ascii="GHEA Grapalat" w:eastAsia="Times New Roman" w:hAnsi="GHEA Grapalat"/>
          <w:lang w:val="ru-RU"/>
        </w:rPr>
        <w:t>ֆինանսների</w:t>
      </w:r>
      <w:r w:rsidRPr="00251816">
        <w:rPr>
          <w:rFonts w:ascii="GHEA Grapalat" w:eastAsia="Times New Roman" w:hAnsi="GHEA Grapalat"/>
          <w:lang w:val="en-US"/>
        </w:rPr>
        <w:t xml:space="preserve"> </w:t>
      </w:r>
      <w:r w:rsidRPr="00251816">
        <w:rPr>
          <w:rFonts w:ascii="GHEA Grapalat" w:eastAsia="Times New Roman" w:hAnsi="GHEA Grapalat"/>
          <w:lang w:val="ru-RU"/>
        </w:rPr>
        <w:t>կառավարման</w:t>
      </w:r>
      <w:r w:rsidRPr="00251816">
        <w:rPr>
          <w:rFonts w:ascii="GHEA Grapalat" w:eastAsia="Times New Roman" w:hAnsi="GHEA Grapalat"/>
          <w:lang w:val="en-US"/>
        </w:rPr>
        <w:t xml:space="preserve"> </w:t>
      </w:r>
      <w:r w:rsidRPr="00251816">
        <w:rPr>
          <w:rFonts w:ascii="GHEA Grapalat" w:eastAsia="Times New Roman" w:hAnsi="GHEA Grapalat"/>
          <w:lang w:val="ru-RU"/>
        </w:rPr>
        <w:t>բնագավառում</w:t>
      </w:r>
      <w:r w:rsidRPr="00251816">
        <w:rPr>
          <w:rFonts w:ascii="GHEA Grapalat" w:eastAsia="Times New Roman" w:hAnsi="GHEA Grapalat"/>
          <w:lang w:val="en-US"/>
        </w:rPr>
        <w:t xml:space="preserve"> </w:t>
      </w:r>
      <w:r w:rsidRPr="00251816">
        <w:rPr>
          <w:rFonts w:ascii="GHEA Grapalat" w:eastAsia="Times New Roman" w:hAnsi="GHEA Grapalat"/>
          <w:lang w:val="ru-RU"/>
        </w:rPr>
        <w:t>Հայաստանի</w:t>
      </w:r>
      <w:r w:rsidRPr="00251816">
        <w:rPr>
          <w:rFonts w:ascii="GHEA Grapalat" w:eastAsia="Times New Roman" w:hAnsi="GHEA Grapalat"/>
          <w:lang w:val="en-US"/>
        </w:rPr>
        <w:t xml:space="preserve"> </w:t>
      </w:r>
      <w:r w:rsidRPr="00251816">
        <w:rPr>
          <w:rFonts w:ascii="GHEA Grapalat" w:eastAsia="Times New Roman" w:hAnsi="GHEA Grapalat"/>
          <w:lang w:val="ru-RU"/>
        </w:rPr>
        <w:t>Հանրապետության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կառավարության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կողմից</w:t>
      </w:r>
      <w:r w:rsidRPr="00251816">
        <w:rPr>
          <w:rFonts w:ascii="GHEA Grapalat" w:eastAsia="Times New Roman" w:hAnsi="GHEA Grapalat"/>
          <w:lang w:val="en-US"/>
        </w:rPr>
        <w:t xml:space="preserve"> </w:t>
      </w:r>
      <w:r w:rsidRPr="00251816">
        <w:rPr>
          <w:rFonts w:ascii="GHEA Grapalat" w:eastAsia="Times New Roman" w:hAnsi="GHEA Grapalat"/>
          <w:lang w:val="ru-RU"/>
        </w:rPr>
        <w:t>լիազորված</w:t>
      </w:r>
      <w:r w:rsidRPr="00251816">
        <w:rPr>
          <w:rFonts w:ascii="GHEA Grapalat" w:eastAsia="Times New Roman" w:hAnsi="GHEA Grapalat"/>
          <w:lang w:val="en-US"/>
        </w:rPr>
        <w:t xml:space="preserve"> </w:t>
      </w:r>
      <w:r w:rsidRPr="00251816">
        <w:rPr>
          <w:rFonts w:ascii="GHEA Grapalat" w:eastAsia="Times New Roman" w:hAnsi="GHEA Grapalat"/>
          <w:lang w:val="ru-RU"/>
        </w:rPr>
        <w:t>պետական</w:t>
      </w:r>
      <w:r w:rsidRPr="00251816">
        <w:rPr>
          <w:rFonts w:ascii="GHEA Grapalat" w:eastAsia="Times New Roman" w:hAnsi="GHEA Grapalat"/>
          <w:lang w:val="en-US"/>
        </w:rPr>
        <w:t xml:space="preserve"> </w:t>
      </w:r>
      <w:r w:rsidRPr="00251816">
        <w:rPr>
          <w:rFonts w:ascii="GHEA Grapalat" w:eastAsia="Times New Roman" w:hAnsi="GHEA Grapalat"/>
          <w:lang w:val="ru-RU"/>
        </w:rPr>
        <w:t>կառավարման</w:t>
      </w:r>
      <w:r w:rsidRPr="00251816">
        <w:rPr>
          <w:rFonts w:ascii="GHEA Grapalat" w:eastAsia="Times New Roman" w:hAnsi="GHEA Grapalat"/>
          <w:lang w:val="en-US"/>
        </w:rPr>
        <w:t xml:space="preserve"> </w:t>
      </w:r>
      <w:r w:rsidRPr="00251816">
        <w:rPr>
          <w:rFonts w:ascii="GHEA Grapalat" w:eastAsia="Times New Roman" w:hAnsi="GHEA Grapalat"/>
          <w:lang w:val="ru-RU"/>
        </w:rPr>
        <w:t>մարմնի</w:t>
      </w:r>
      <w:r w:rsidRPr="00251816">
        <w:rPr>
          <w:rFonts w:ascii="GHEA Grapalat" w:eastAsia="Times New Roman" w:hAnsi="GHEA Grapalat"/>
          <w:lang w:val="en-US"/>
        </w:rPr>
        <w:t xml:space="preserve"> </w:t>
      </w:r>
      <w:r w:rsidRPr="00251816">
        <w:rPr>
          <w:rFonts w:ascii="GHEA Grapalat" w:eastAsia="Times New Roman" w:hAnsi="GHEA Grapalat"/>
          <w:lang w:val="ru-RU"/>
        </w:rPr>
        <w:t>գանձապետարանում</w:t>
      </w:r>
      <w:r w:rsidRPr="00251816">
        <w:rPr>
          <w:rFonts w:ascii="GHEA Grapalat" w:eastAsia="Times New Roman" w:hAnsi="GHEA Grapalat"/>
          <w:lang w:val="en-US"/>
        </w:rPr>
        <w:t xml:space="preserve"> </w:t>
      </w:r>
      <w:r w:rsidRPr="00251816">
        <w:rPr>
          <w:rFonts w:ascii="GHEA Grapalat" w:eastAsia="Times New Roman" w:hAnsi="GHEA Grapalat"/>
          <w:lang w:val="ru-RU"/>
        </w:rPr>
        <w:t>հաշիվ</w:t>
      </w:r>
      <w:r w:rsidRPr="00251816">
        <w:rPr>
          <w:rFonts w:ascii="GHEA Grapalat" w:eastAsia="Times New Roman" w:hAnsi="GHEA Grapalat"/>
          <w:lang w:val="en-US"/>
        </w:rPr>
        <w:t xml:space="preserve"> (</w:t>
      </w:r>
      <w:r w:rsidRPr="00251816">
        <w:rPr>
          <w:rFonts w:ascii="GHEA Grapalat" w:eastAsia="Times New Roman" w:hAnsi="GHEA Grapalat"/>
          <w:lang w:val="ru-RU"/>
        </w:rPr>
        <w:t>հաշիվներ</w:t>
      </w:r>
      <w:r w:rsidRPr="00251816">
        <w:rPr>
          <w:rFonts w:ascii="GHEA Grapalat" w:eastAsia="Times New Roman" w:hAnsi="GHEA Grapalat"/>
          <w:lang w:val="en-US"/>
        </w:rPr>
        <w:t>):</w:t>
      </w:r>
    </w:p>
    <w:p w14:paraId="0B33599C" w14:textId="3FD067D9" w:rsidR="00776B69" w:rsidRPr="00251816" w:rsidRDefault="00776B69" w:rsidP="00B60FB4">
      <w:pPr>
        <w:shd w:val="clear" w:color="auto" w:fill="FFFFFF"/>
        <w:spacing w:line="360" w:lineRule="auto"/>
        <w:jc w:val="both"/>
        <w:rPr>
          <w:rFonts w:ascii="GHEA Grapalat" w:eastAsia="Times New Roman" w:hAnsi="GHEA Grapalat"/>
          <w:lang w:val="en-US"/>
        </w:rPr>
      </w:pPr>
      <w:r w:rsidRPr="00251816">
        <w:rPr>
          <w:rFonts w:ascii="GHEA Grapalat" w:eastAsia="Times New Roman" w:hAnsi="GHEA Grapalat"/>
          <w:lang w:val="en-US"/>
        </w:rPr>
        <w:t xml:space="preserve">11. </w:t>
      </w:r>
      <w:r w:rsidRPr="00251816">
        <w:rPr>
          <w:rFonts w:ascii="GHEA Grapalat" w:eastAsia="Times New Roman" w:hAnsi="GHEA Grapalat"/>
          <w:lang w:val="ru-RU"/>
        </w:rPr>
        <w:t>Կ</w:t>
      </w:r>
      <w:r w:rsidRPr="00251816">
        <w:rPr>
          <w:rFonts w:ascii="GHEA Grapalat" w:eastAsia="Times New Roman" w:hAnsi="GHEA Grapalat"/>
        </w:rPr>
        <w:t>րթահամալիր</w:t>
      </w:r>
      <w:r w:rsidRPr="00251816">
        <w:rPr>
          <w:rFonts w:ascii="GHEA Grapalat" w:eastAsia="Times New Roman" w:hAnsi="GHEA Grapalat"/>
          <w:lang w:val="ru-RU"/>
        </w:rPr>
        <w:t>ը</w:t>
      </w:r>
      <w:r w:rsidRPr="00251816">
        <w:rPr>
          <w:rFonts w:ascii="GHEA Grapalat" w:eastAsia="Times New Roman" w:hAnsi="GHEA Grapalat"/>
          <w:lang w:val="en-US"/>
        </w:rPr>
        <w:t xml:space="preserve">, </w:t>
      </w:r>
      <w:r w:rsidRPr="00251816">
        <w:rPr>
          <w:rFonts w:ascii="GHEA Grapalat" w:eastAsia="Times New Roman" w:hAnsi="GHEA Grapalat"/>
          <w:lang w:val="ru-RU"/>
        </w:rPr>
        <w:t>Հայաստանի</w:t>
      </w:r>
      <w:r w:rsidRPr="00251816">
        <w:rPr>
          <w:rFonts w:ascii="GHEA Grapalat" w:eastAsia="Times New Roman" w:hAnsi="GHEA Grapalat"/>
          <w:lang w:val="en-US"/>
        </w:rPr>
        <w:t xml:space="preserve"> </w:t>
      </w:r>
      <w:r w:rsidRPr="00251816">
        <w:rPr>
          <w:rFonts w:ascii="GHEA Grapalat" w:eastAsia="Times New Roman" w:hAnsi="GHEA Grapalat"/>
          <w:lang w:val="ru-RU"/>
        </w:rPr>
        <w:t>Հանրապետության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օրենսդրությանը</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Հայաստանի</w:t>
      </w:r>
      <w:r w:rsidRPr="00251816">
        <w:rPr>
          <w:rFonts w:ascii="GHEA Grapalat" w:eastAsia="Times New Roman" w:hAnsi="GHEA Grapalat"/>
          <w:lang w:val="en-US"/>
        </w:rPr>
        <w:t xml:space="preserve"> </w:t>
      </w:r>
      <w:r w:rsidRPr="00251816">
        <w:rPr>
          <w:rFonts w:ascii="GHEA Grapalat" w:eastAsia="Times New Roman" w:hAnsi="GHEA Grapalat"/>
          <w:lang w:val="ru-RU"/>
        </w:rPr>
        <w:t>Հանրապետության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միջազգային</w:t>
      </w:r>
      <w:r w:rsidRPr="00251816">
        <w:rPr>
          <w:rFonts w:ascii="GHEA Grapalat" w:eastAsia="Times New Roman" w:hAnsi="GHEA Grapalat"/>
          <w:lang w:val="en-US"/>
        </w:rPr>
        <w:t xml:space="preserve"> </w:t>
      </w:r>
      <w:r w:rsidRPr="00251816">
        <w:rPr>
          <w:rFonts w:ascii="GHEA Grapalat" w:eastAsia="Times New Roman" w:hAnsi="GHEA Grapalat"/>
          <w:lang w:val="ru-RU"/>
        </w:rPr>
        <w:t>պայմանագրերին</w:t>
      </w:r>
      <w:r w:rsidRPr="00251816">
        <w:rPr>
          <w:rFonts w:ascii="GHEA Grapalat" w:eastAsia="Times New Roman" w:hAnsi="GHEA Grapalat"/>
          <w:lang w:val="en-US"/>
        </w:rPr>
        <w:t xml:space="preserve"> </w:t>
      </w:r>
      <w:r w:rsidRPr="00251816">
        <w:rPr>
          <w:rFonts w:ascii="GHEA Grapalat" w:eastAsia="Times New Roman" w:hAnsi="GHEA Grapalat"/>
          <w:lang w:val="ru-RU"/>
        </w:rPr>
        <w:t>համապատասխան</w:t>
      </w:r>
      <w:r w:rsidRPr="00251816">
        <w:rPr>
          <w:rFonts w:ascii="GHEA Grapalat" w:eastAsia="Times New Roman" w:hAnsi="GHEA Grapalat"/>
          <w:lang w:val="en-US"/>
        </w:rPr>
        <w:t xml:space="preserve">, </w:t>
      </w:r>
      <w:r w:rsidRPr="00251816">
        <w:rPr>
          <w:rFonts w:ascii="GHEA Grapalat" w:eastAsia="Times New Roman" w:hAnsi="GHEA Grapalat"/>
          <w:lang w:val="ru-RU"/>
        </w:rPr>
        <w:t>կարող</w:t>
      </w:r>
      <w:r w:rsidRPr="00251816">
        <w:rPr>
          <w:rFonts w:ascii="GHEA Grapalat" w:eastAsia="Times New Roman" w:hAnsi="GHEA Grapalat"/>
          <w:lang w:val="en-US"/>
        </w:rPr>
        <w:t xml:space="preserve"> </w:t>
      </w:r>
      <w:r w:rsidRPr="00251816">
        <w:rPr>
          <w:rFonts w:ascii="GHEA Grapalat" w:eastAsia="Times New Roman" w:hAnsi="GHEA Grapalat"/>
          <w:lang w:val="ru-RU"/>
        </w:rPr>
        <w:t>է</w:t>
      </w:r>
      <w:r w:rsidRPr="00251816">
        <w:rPr>
          <w:rFonts w:ascii="GHEA Grapalat" w:eastAsia="Times New Roman" w:hAnsi="GHEA Grapalat"/>
          <w:lang w:val="en-US"/>
        </w:rPr>
        <w:t xml:space="preserve"> </w:t>
      </w:r>
      <w:r w:rsidRPr="00251816">
        <w:rPr>
          <w:rFonts w:ascii="GHEA Grapalat" w:eastAsia="Times New Roman" w:hAnsi="GHEA Grapalat"/>
          <w:lang w:val="ru-RU"/>
        </w:rPr>
        <w:t>համագործակցել</w:t>
      </w:r>
      <w:r w:rsidRPr="00251816">
        <w:rPr>
          <w:rFonts w:ascii="GHEA Grapalat" w:eastAsia="Times New Roman" w:hAnsi="GHEA Grapalat"/>
          <w:lang w:val="en-US"/>
        </w:rPr>
        <w:t xml:space="preserve"> </w:t>
      </w:r>
      <w:r w:rsidRPr="00251816">
        <w:rPr>
          <w:rFonts w:ascii="GHEA Grapalat" w:eastAsia="Times New Roman" w:hAnsi="GHEA Grapalat"/>
          <w:lang w:val="ru-RU"/>
        </w:rPr>
        <w:t>օտարերկրյա</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միջազգային</w:t>
      </w:r>
      <w:r w:rsidRPr="00251816">
        <w:rPr>
          <w:rFonts w:ascii="GHEA Grapalat" w:eastAsia="Times New Roman" w:hAnsi="GHEA Grapalat"/>
          <w:lang w:val="en-US"/>
        </w:rPr>
        <w:t xml:space="preserve"> </w:t>
      </w:r>
      <w:r w:rsidRPr="00251816">
        <w:rPr>
          <w:rFonts w:ascii="GHEA Grapalat" w:eastAsia="Times New Roman" w:hAnsi="GHEA Grapalat"/>
          <w:lang w:val="ru-RU"/>
        </w:rPr>
        <w:t>կազմակերպությունների</w:t>
      </w:r>
      <w:r w:rsidRPr="00251816">
        <w:rPr>
          <w:rFonts w:ascii="GHEA Grapalat" w:eastAsia="Times New Roman" w:hAnsi="GHEA Grapalat"/>
          <w:lang w:val="en-US"/>
        </w:rPr>
        <w:t xml:space="preserve"> </w:t>
      </w:r>
      <w:r w:rsidRPr="00251816">
        <w:rPr>
          <w:rFonts w:ascii="GHEA Grapalat" w:eastAsia="Times New Roman" w:hAnsi="GHEA Grapalat"/>
          <w:lang w:val="ru-RU"/>
        </w:rPr>
        <w:t>հետ</w:t>
      </w:r>
      <w:r w:rsidRPr="00251816">
        <w:rPr>
          <w:rFonts w:ascii="GHEA Grapalat" w:eastAsia="Times New Roman" w:hAnsi="GHEA Grapalat"/>
          <w:lang w:val="en-US"/>
        </w:rPr>
        <w:t>:</w:t>
      </w:r>
    </w:p>
    <w:p w14:paraId="4C017E0D" w14:textId="2610AB64" w:rsidR="00776B69" w:rsidRPr="00251816" w:rsidRDefault="00776B69" w:rsidP="00B60FB4">
      <w:pPr>
        <w:shd w:val="clear" w:color="auto" w:fill="FFFFFF"/>
        <w:spacing w:line="360" w:lineRule="auto"/>
        <w:jc w:val="both"/>
        <w:rPr>
          <w:rFonts w:ascii="GHEA Grapalat" w:eastAsia="Times New Roman" w:hAnsi="GHEA Grapalat"/>
          <w:lang w:val="en-US"/>
        </w:rPr>
      </w:pPr>
      <w:r w:rsidRPr="00251816">
        <w:rPr>
          <w:rFonts w:ascii="GHEA Grapalat" w:eastAsia="Times New Roman" w:hAnsi="GHEA Grapalat"/>
          <w:lang w:val="en-US"/>
        </w:rPr>
        <w:t xml:space="preserve">12. </w:t>
      </w:r>
      <w:r w:rsidRPr="00251816">
        <w:rPr>
          <w:rFonts w:ascii="GHEA Grapalat" w:eastAsia="Times New Roman" w:hAnsi="GHEA Grapalat"/>
          <w:lang w:val="ru-RU"/>
        </w:rPr>
        <w:t>Կ</w:t>
      </w:r>
      <w:r w:rsidRPr="00251816">
        <w:rPr>
          <w:rFonts w:ascii="GHEA Grapalat" w:eastAsia="Times New Roman" w:hAnsi="GHEA Grapalat"/>
        </w:rPr>
        <w:t>րթահամալիր</w:t>
      </w:r>
      <w:r w:rsidRPr="00251816">
        <w:rPr>
          <w:rFonts w:ascii="GHEA Grapalat" w:eastAsia="Times New Roman" w:hAnsi="GHEA Grapalat"/>
          <w:lang w:val="ru-RU"/>
        </w:rPr>
        <w:t>ն</w:t>
      </w:r>
      <w:r w:rsidRPr="00251816">
        <w:rPr>
          <w:rFonts w:ascii="GHEA Grapalat" w:eastAsia="Times New Roman" w:hAnsi="GHEA Grapalat"/>
          <w:lang w:val="en-US"/>
        </w:rPr>
        <w:t xml:space="preserve"> </w:t>
      </w:r>
      <w:r w:rsidRPr="00251816">
        <w:rPr>
          <w:rFonts w:ascii="GHEA Grapalat" w:eastAsia="Times New Roman" w:hAnsi="GHEA Grapalat"/>
          <w:lang w:val="ru-RU"/>
        </w:rPr>
        <w:t>այլ</w:t>
      </w:r>
      <w:r w:rsidRPr="00251816">
        <w:rPr>
          <w:rFonts w:ascii="GHEA Grapalat" w:eastAsia="Times New Roman" w:hAnsi="GHEA Grapalat"/>
          <w:lang w:val="en-US"/>
        </w:rPr>
        <w:t xml:space="preserve"> </w:t>
      </w:r>
      <w:r w:rsidRPr="00251816">
        <w:rPr>
          <w:rFonts w:ascii="GHEA Grapalat" w:eastAsia="Times New Roman" w:hAnsi="GHEA Grapalat"/>
          <w:lang w:val="ru-RU"/>
        </w:rPr>
        <w:t>կազմակերպության</w:t>
      </w:r>
      <w:r w:rsidRPr="00251816">
        <w:rPr>
          <w:rFonts w:ascii="GHEA Grapalat" w:eastAsia="Times New Roman" w:hAnsi="GHEA Grapalat"/>
          <w:lang w:val="en-US"/>
        </w:rPr>
        <w:t xml:space="preserve"> </w:t>
      </w:r>
      <w:r w:rsidRPr="00251816">
        <w:rPr>
          <w:rFonts w:ascii="GHEA Grapalat" w:eastAsia="Times New Roman" w:hAnsi="GHEA Grapalat"/>
          <w:lang w:val="ru-RU"/>
        </w:rPr>
        <w:t>հիմնադիր</w:t>
      </w:r>
      <w:r w:rsidRPr="00251816">
        <w:rPr>
          <w:rFonts w:ascii="GHEA Grapalat" w:eastAsia="Times New Roman" w:hAnsi="GHEA Grapalat"/>
          <w:lang w:val="en-US"/>
        </w:rPr>
        <w:t xml:space="preserve"> </w:t>
      </w:r>
      <w:r w:rsidRPr="00251816">
        <w:rPr>
          <w:rFonts w:ascii="GHEA Grapalat" w:eastAsia="Times New Roman" w:hAnsi="GHEA Grapalat"/>
          <w:lang w:val="ru-RU"/>
        </w:rPr>
        <w:t>կամ</w:t>
      </w:r>
      <w:r w:rsidRPr="00251816">
        <w:rPr>
          <w:rFonts w:ascii="GHEA Grapalat" w:eastAsia="Times New Roman" w:hAnsi="GHEA Grapalat"/>
          <w:lang w:val="en-US"/>
        </w:rPr>
        <w:t xml:space="preserve"> </w:t>
      </w:r>
      <w:r w:rsidRPr="00251816">
        <w:rPr>
          <w:rFonts w:ascii="GHEA Grapalat" w:eastAsia="Times New Roman" w:hAnsi="GHEA Grapalat"/>
          <w:lang w:val="ru-RU"/>
        </w:rPr>
        <w:t>մասնակից</w:t>
      </w:r>
      <w:r w:rsidRPr="00251816">
        <w:rPr>
          <w:rFonts w:ascii="GHEA Grapalat" w:eastAsia="Times New Roman" w:hAnsi="GHEA Grapalat"/>
          <w:lang w:val="en-US"/>
        </w:rPr>
        <w:t xml:space="preserve"> </w:t>
      </w:r>
      <w:r w:rsidRPr="00251816">
        <w:rPr>
          <w:rFonts w:ascii="GHEA Grapalat" w:eastAsia="Times New Roman" w:hAnsi="GHEA Grapalat"/>
          <w:lang w:val="ru-RU"/>
        </w:rPr>
        <w:t>կարող</w:t>
      </w:r>
      <w:r w:rsidRPr="00251816">
        <w:rPr>
          <w:rFonts w:ascii="GHEA Grapalat" w:eastAsia="Times New Roman" w:hAnsi="GHEA Grapalat"/>
          <w:lang w:val="en-US"/>
        </w:rPr>
        <w:t xml:space="preserve"> </w:t>
      </w:r>
      <w:r w:rsidRPr="00251816">
        <w:rPr>
          <w:rFonts w:ascii="GHEA Grapalat" w:eastAsia="Times New Roman" w:hAnsi="GHEA Grapalat"/>
          <w:lang w:val="ru-RU"/>
        </w:rPr>
        <w:t>է</w:t>
      </w:r>
      <w:r w:rsidRPr="00251816">
        <w:rPr>
          <w:rFonts w:ascii="GHEA Grapalat" w:eastAsia="Times New Roman" w:hAnsi="GHEA Grapalat"/>
          <w:lang w:val="en-US"/>
        </w:rPr>
        <w:t xml:space="preserve"> </w:t>
      </w:r>
      <w:r w:rsidRPr="00251816">
        <w:rPr>
          <w:rFonts w:ascii="GHEA Grapalat" w:eastAsia="Times New Roman" w:hAnsi="GHEA Grapalat"/>
          <w:lang w:val="ru-RU"/>
        </w:rPr>
        <w:t>հանդիսանալ</w:t>
      </w:r>
      <w:r w:rsidRPr="00251816">
        <w:rPr>
          <w:rFonts w:ascii="GHEA Grapalat" w:eastAsia="Times New Roman" w:hAnsi="GHEA Grapalat"/>
          <w:lang w:val="en-US"/>
        </w:rPr>
        <w:t xml:space="preserve"> </w:t>
      </w:r>
      <w:r w:rsidRPr="00251816">
        <w:rPr>
          <w:rFonts w:ascii="GHEA Grapalat" w:eastAsia="Times New Roman" w:hAnsi="GHEA Grapalat"/>
          <w:lang w:val="ru-RU"/>
        </w:rPr>
        <w:t>միայն</w:t>
      </w:r>
      <w:r w:rsidRPr="00251816">
        <w:rPr>
          <w:rFonts w:ascii="GHEA Grapalat" w:eastAsia="Times New Roman" w:hAnsi="GHEA Grapalat"/>
          <w:lang w:val="en-US"/>
        </w:rPr>
        <w:t xml:space="preserve"> </w:t>
      </w:r>
      <w:r w:rsidRPr="00251816">
        <w:rPr>
          <w:rFonts w:ascii="GHEA Grapalat" w:eastAsia="Times New Roman" w:hAnsi="GHEA Grapalat"/>
          <w:lang w:val="ru-RU"/>
        </w:rPr>
        <w:t>հիմնադրի</w:t>
      </w:r>
      <w:r w:rsidRPr="00251816">
        <w:rPr>
          <w:rFonts w:ascii="GHEA Grapalat" w:eastAsia="Times New Roman" w:hAnsi="GHEA Grapalat"/>
          <w:lang w:val="en-US"/>
        </w:rPr>
        <w:t xml:space="preserve"> </w:t>
      </w:r>
      <w:r w:rsidRPr="00251816">
        <w:rPr>
          <w:rFonts w:ascii="GHEA Grapalat" w:eastAsia="Times New Roman" w:hAnsi="GHEA Grapalat"/>
          <w:lang w:val="ru-RU"/>
        </w:rPr>
        <w:t>որոշմամբ</w:t>
      </w:r>
      <w:r w:rsidRPr="00251816">
        <w:rPr>
          <w:rFonts w:ascii="GHEA Grapalat" w:eastAsia="Times New Roman" w:hAnsi="GHEA Grapalat"/>
          <w:lang w:val="en-US"/>
        </w:rPr>
        <w:t>:</w:t>
      </w:r>
    </w:p>
    <w:p w14:paraId="704DA464" w14:textId="646CA1ED" w:rsidR="00776B69" w:rsidRPr="00251816" w:rsidRDefault="00776B69" w:rsidP="00B60FB4">
      <w:pPr>
        <w:shd w:val="clear" w:color="auto" w:fill="FFFFFF"/>
        <w:spacing w:line="360" w:lineRule="auto"/>
        <w:jc w:val="both"/>
        <w:rPr>
          <w:rFonts w:ascii="GHEA Grapalat" w:eastAsia="Times New Roman" w:hAnsi="GHEA Grapalat"/>
          <w:lang w:val="en-US"/>
        </w:rPr>
      </w:pPr>
      <w:r w:rsidRPr="00251816">
        <w:rPr>
          <w:rFonts w:ascii="GHEA Grapalat" w:eastAsia="Times New Roman" w:hAnsi="GHEA Grapalat"/>
          <w:lang w:val="en-US"/>
        </w:rPr>
        <w:t xml:space="preserve">13. </w:t>
      </w:r>
      <w:r w:rsidRPr="00251816">
        <w:rPr>
          <w:rFonts w:ascii="GHEA Grapalat" w:eastAsia="Times New Roman" w:hAnsi="GHEA Grapalat"/>
          <w:lang w:val="ru-RU"/>
        </w:rPr>
        <w:t>Կ</w:t>
      </w:r>
      <w:r w:rsidRPr="00251816">
        <w:rPr>
          <w:rFonts w:ascii="GHEA Grapalat" w:eastAsia="Times New Roman" w:hAnsi="GHEA Grapalat"/>
        </w:rPr>
        <w:t>րթահամալիր</w:t>
      </w:r>
      <w:r w:rsidRPr="00251816">
        <w:rPr>
          <w:rFonts w:ascii="GHEA Grapalat" w:eastAsia="Times New Roman" w:hAnsi="GHEA Grapalat"/>
          <w:lang w:val="ru-RU"/>
        </w:rPr>
        <w:t>ում</w:t>
      </w:r>
      <w:r w:rsidRPr="00251816">
        <w:rPr>
          <w:rFonts w:ascii="GHEA Grapalat" w:eastAsia="Times New Roman" w:hAnsi="GHEA Grapalat"/>
          <w:lang w:val="en-US"/>
        </w:rPr>
        <w:t xml:space="preserve"> </w:t>
      </w:r>
      <w:r w:rsidRPr="00251816">
        <w:rPr>
          <w:rFonts w:ascii="GHEA Grapalat" w:eastAsia="Times New Roman" w:hAnsi="GHEA Grapalat"/>
          <w:lang w:val="ru-RU"/>
        </w:rPr>
        <w:t>արգելվում</w:t>
      </w:r>
      <w:r w:rsidRPr="00251816">
        <w:rPr>
          <w:rFonts w:ascii="GHEA Grapalat" w:eastAsia="Times New Roman" w:hAnsi="GHEA Grapalat"/>
          <w:lang w:val="en-US"/>
        </w:rPr>
        <w:t xml:space="preserve"> </w:t>
      </w:r>
      <w:r w:rsidRPr="00251816">
        <w:rPr>
          <w:rFonts w:ascii="GHEA Grapalat" w:eastAsia="Times New Roman" w:hAnsi="GHEA Grapalat"/>
          <w:lang w:val="ru-RU"/>
        </w:rPr>
        <w:t>է</w:t>
      </w:r>
      <w:r w:rsidRPr="00251816">
        <w:rPr>
          <w:rFonts w:ascii="GHEA Grapalat" w:eastAsia="Times New Roman" w:hAnsi="GHEA Grapalat"/>
          <w:lang w:val="en-US"/>
        </w:rPr>
        <w:t xml:space="preserve"> </w:t>
      </w:r>
      <w:r w:rsidRPr="00251816">
        <w:rPr>
          <w:rFonts w:ascii="GHEA Grapalat" w:eastAsia="Times New Roman" w:hAnsi="GHEA Grapalat"/>
          <w:lang w:val="ru-RU"/>
        </w:rPr>
        <w:t>իրականացնել</w:t>
      </w:r>
      <w:r w:rsidRPr="00251816">
        <w:rPr>
          <w:rFonts w:ascii="GHEA Grapalat" w:eastAsia="Times New Roman" w:hAnsi="GHEA Grapalat"/>
          <w:lang w:val="en-US"/>
        </w:rPr>
        <w:t xml:space="preserve"> </w:t>
      </w:r>
      <w:r w:rsidRPr="00251816">
        <w:rPr>
          <w:rFonts w:ascii="GHEA Grapalat" w:eastAsia="Times New Roman" w:hAnsi="GHEA Grapalat"/>
          <w:lang w:val="ru-RU"/>
        </w:rPr>
        <w:t>քաղաքական</w:t>
      </w:r>
      <w:r w:rsidRPr="00251816">
        <w:rPr>
          <w:rFonts w:ascii="GHEA Grapalat" w:eastAsia="Times New Roman" w:hAnsi="GHEA Grapalat"/>
          <w:lang w:val="en-US"/>
        </w:rPr>
        <w:t xml:space="preserve"> </w:t>
      </w:r>
      <w:r w:rsidRPr="00251816">
        <w:rPr>
          <w:rFonts w:ascii="GHEA Grapalat" w:eastAsia="Times New Roman" w:hAnsi="GHEA Grapalat"/>
          <w:lang w:val="ru-RU"/>
        </w:rPr>
        <w:t>գործունեություն</w:t>
      </w:r>
      <w:r w:rsidRPr="00251816">
        <w:rPr>
          <w:rFonts w:ascii="GHEA Grapalat" w:eastAsia="Times New Roman" w:hAnsi="GHEA Grapalat"/>
          <w:lang w:val="en-US"/>
        </w:rPr>
        <w:t xml:space="preserve"> </w:t>
      </w:r>
      <w:r w:rsidRPr="00251816">
        <w:rPr>
          <w:rFonts w:ascii="GHEA Grapalat" w:eastAsia="Times New Roman" w:hAnsi="GHEA Grapalat"/>
          <w:lang w:val="ru-RU"/>
        </w:rPr>
        <w:t>կամ</w:t>
      </w:r>
      <w:r w:rsidRPr="00251816">
        <w:rPr>
          <w:rFonts w:ascii="GHEA Grapalat" w:eastAsia="Times New Roman" w:hAnsi="GHEA Grapalat"/>
          <w:lang w:val="en-US"/>
        </w:rPr>
        <w:t xml:space="preserve"> </w:t>
      </w:r>
      <w:r w:rsidRPr="00251816">
        <w:rPr>
          <w:rFonts w:ascii="GHEA Grapalat" w:eastAsia="Times New Roman" w:hAnsi="GHEA Grapalat"/>
          <w:lang w:val="ru-RU"/>
        </w:rPr>
        <w:t>քարոզչություն</w:t>
      </w:r>
      <w:r w:rsidRPr="00251816">
        <w:rPr>
          <w:rFonts w:ascii="GHEA Grapalat" w:eastAsia="Times New Roman" w:hAnsi="GHEA Grapalat"/>
          <w:lang w:val="en-US"/>
        </w:rPr>
        <w:t xml:space="preserve">: </w:t>
      </w:r>
      <w:r w:rsidRPr="00251816">
        <w:rPr>
          <w:rFonts w:ascii="GHEA Grapalat" w:eastAsia="Times New Roman" w:hAnsi="GHEA Grapalat"/>
          <w:lang w:val="ru-RU"/>
        </w:rPr>
        <w:t>Կրոնական</w:t>
      </w:r>
      <w:r w:rsidRPr="00251816">
        <w:rPr>
          <w:rFonts w:ascii="GHEA Grapalat" w:eastAsia="Times New Roman" w:hAnsi="GHEA Grapalat"/>
          <w:lang w:val="en-US"/>
        </w:rPr>
        <w:t xml:space="preserve"> </w:t>
      </w:r>
      <w:r w:rsidRPr="00251816">
        <w:rPr>
          <w:rFonts w:ascii="GHEA Grapalat" w:eastAsia="Times New Roman" w:hAnsi="GHEA Grapalat"/>
          <w:lang w:val="ru-RU"/>
        </w:rPr>
        <w:t>գործունեությունը</w:t>
      </w:r>
      <w:r w:rsidRPr="00251816">
        <w:rPr>
          <w:rFonts w:ascii="GHEA Grapalat" w:eastAsia="Times New Roman" w:hAnsi="GHEA Grapalat"/>
          <w:lang w:val="en-US"/>
        </w:rPr>
        <w:t xml:space="preserve"> </w:t>
      </w:r>
      <w:r w:rsidRPr="00251816">
        <w:rPr>
          <w:rFonts w:ascii="GHEA Grapalat" w:eastAsia="Times New Roman" w:hAnsi="GHEA Grapalat"/>
          <w:lang w:val="ru-RU"/>
        </w:rPr>
        <w:t>և</w:t>
      </w:r>
      <w:r w:rsidRPr="00251816">
        <w:rPr>
          <w:rFonts w:ascii="GHEA Grapalat" w:eastAsia="Times New Roman" w:hAnsi="GHEA Grapalat"/>
          <w:lang w:val="en-US"/>
        </w:rPr>
        <w:t xml:space="preserve"> </w:t>
      </w:r>
      <w:r w:rsidRPr="00251816">
        <w:rPr>
          <w:rFonts w:ascii="GHEA Grapalat" w:eastAsia="Times New Roman" w:hAnsi="GHEA Grapalat"/>
          <w:lang w:val="ru-RU"/>
        </w:rPr>
        <w:t>քարոզչությունն</w:t>
      </w:r>
      <w:r w:rsidRPr="00251816">
        <w:rPr>
          <w:rFonts w:ascii="GHEA Grapalat" w:eastAsia="Times New Roman" w:hAnsi="GHEA Grapalat"/>
          <w:lang w:val="en-US"/>
        </w:rPr>
        <w:t xml:space="preserve"> </w:t>
      </w:r>
      <w:r w:rsidRPr="00251816">
        <w:rPr>
          <w:rFonts w:ascii="GHEA Grapalat" w:eastAsia="Times New Roman" w:hAnsi="GHEA Grapalat"/>
          <w:lang w:val="ru-RU"/>
        </w:rPr>
        <w:t>արգելվում</w:t>
      </w:r>
      <w:r w:rsidRPr="00251816">
        <w:rPr>
          <w:rFonts w:ascii="GHEA Grapalat" w:eastAsia="Times New Roman" w:hAnsi="GHEA Grapalat"/>
          <w:lang w:val="en-US"/>
        </w:rPr>
        <w:t xml:space="preserve"> </w:t>
      </w:r>
      <w:r w:rsidRPr="00251816">
        <w:rPr>
          <w:rFonts w:ascii="GHEA Grapalat" w:eastAsia="Times New Roman" w:hAnsi="GHEA Grapalat"/>
          <w:lang w:val="ru-RU"/>
        </w:rPr>
        <w:t>են՝</w:t>
      </w:r>
      <w:r w:rsidRPr="00251816">
        <w:rPr>
          <w:rFonts w:ascii="GHEA Grapalat" w:eastAsia="Times New Roman" w:hAnsi="GHEA Grapalat"/>
          <w:lang w:val="en-US"/>
        </w:rPr>
        <w:t xml:space="preserve"> </w:t>
      </w:r>
      <w:r w:rsidRPr="00251816">
        <w:rPr>
          <w:rFonts w:ascii="GHEA Grapalat" w:eastAsia="Times New Roman" w:hAnsi="GHEA Grapalat"/>
          <w:lang w:val="ru-RU"/>
        </w:rPr>
        <w:t>բացառությամբ</w:t>
      </w:r>
      <w:r w:rsidRPr="00251816">
        <w:rPr>
          <w:rFonts w:ascii="GHEA Grapalat" w:eastAsia="Times New Roman" w:hAnsi="GHEA Grapalat"/>
          <w:lang w:val="en-US"/>
        </w:rPr>
        <w:t xml:space="preserve"> </w:t>
      </w:r>
      <w:r w:rsidRPr="00251816">
        <w:rPr>
          <w:rFonts w:ascii="GHEA Grapalat" w:eastAsia="Times New Roman" w:hAnsi="GHEA Grapalat"/>
          <w:lang w:val="ru-RU"/>
        </w:rPr>
        <w:t>օրենքով</w:t>
      </w:r>
      <w:r w:rsidRPr="00251816">
        <w:rPr>
          <w:rFonts w:ascii="GHEA Grapalat" w:eastAsia="Times New Roman" w:hAnsi="GHEA Grapalat"/>
          <w:lang w:val="en-US"/>
        </w:rPr>
        <w:t xml:space="preserve"> </w:t>
      </w:r>
      <w:r w:rsidRPr="00251816">
        <w:rPr>
          <w:rFonts w:ascii="GHEA Grapalat" w:eastAsia="Times New Roman" w:hAnsi="GHEA Grapalat"/>
          <w:lang w:val="ru-RU"/>
        </w:rPr>
        <w:t>սահմանված</w:t>
      </w:r>
      <w:r w:rsidRPr="00251816">
        <w:rPr>
          <w:rFonts w:ascii="GHEA Grapalat" w:eastAsia="Times New Roman" w:hAnsi="GHEA Grapalat"/>
          <w:lang w:val="en-US"/>
        </w:rPr>
        <w:t xml:space="preserve"> </w:t>
      </w:r>
      <w:r w:rsidRPr="00251816">
        <w:rPr>
          <w:rFonts w:ascii="GHEA Grapalat" w:eastAsia="Times New Roman" w:hAnsi="GHEA Grapalat"/>
          <w:lang w:val="ru-RU"/>
        </w:rPr>
        <w:t>դեպքերի</w:t>
      </w:r>
      <w:r w:rsidRPr="00251816">
        <w:rPr>
          <w:rFonts w:ascii="GHEA Grapalat" w:eastAsia="Times New Roman" w:hAnsi="GHEA Grapalat"/>
          <w:lang w:val="en-US"/>
        </w:rPr>
        <w:t>:</w:t>
      </w:r>
    </w:p>
    <w:p w14:paraId="1EC660D9" w14:textId="35A31FBA" w:rsidR="0080170E" w:rsidRPr="00251816" w:rsidRDefault="0080170E"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14. Կրթահամալիրի գործունեության հիմնական նպատակներն են.</w:t>
      </w:r>
    </w:p>
    <w:p w14:paraId="7290BCAD" w14:textId="689E588A" w:rsidR="0080170E" w:rsidRPr="00251816" w:rsidRDefault="0080170E" w:rsidP="006139F6">
      <w:pPr>
        <w:pStyle w:val="af1"/>
        <w:numPr>
          <w:ilvl w:val="0"/>
          <w:numId w:val="31"/>
        </w:numPr>
        <w:shd w:val="clear" w:color="auto" w:fill="FFFFFF"/>
        <w:spacing w:line="360" w:lineRule="auto"/>
        <w:ind w:left="426"/>
        <w:jc w:val="both"/>
        <w:rPr>
          <w:rFonts w:ascii="GHEA Grapalat" w:eastAsia="Times New Roman" w:hAnsi="GHEA Grapalat"/>
        </w:rPr>
      </w:pPr>
      <w:r w:rsidRPr="00251816">
        <w:rPr>
          <w:rFonts w:ascii="GHEA Grapalat" w:eastAsia="Times New Roman" w:hAnsi="GHEA Grapalat"/>
        </w:rPr>
        <w:t>ընդհանուր, նախնական և լրացուցիչ կրթության կազմակերպում՝ պետական կրթական չափորոշիչներին և ծրագրերին համապատասխան.</w:t>
      </w:r>
    </w:p>
    <w:p w14:paraId="7A8FE9A6" w14:textId="62ADD3EA" w:rsidR="0080170E" w:rsidRPr="00251816" w:rsidRDefault="0080170E" w:rsidP="006139F6">
      <w:pPr>
        <w:pStyle w:val="af1"/>
        <w:numPr>
          <w:ilvl w:val="0"/>
          <w:numId w:val="31"/>
        </w:numPr>
        <w:shd w:val="clear" w:color="auto" w:fill="FFFFFF"/>
        <w:spacing w:line="360" w:lineRule="auto"/>
        <w:ind w:left="426"/>
        <w:jc w:val="both"/>
        <w:rPr>
          <w:rFonts w:ascii="GHEA Grapalat" w:eastAsia="Times New Roman" w:hAnsi="GHEA Grapalat"/>
        </w:rPr>
      </w:pPr>
      <w:r w:rsidRPr="00251816">
        <w:rPr>
          <w:rFonts w:ascii="GHEA Grapalat" w:eastAsia="Times New Roman" w:hAnsi="GHEA Grapalat"/>
        </w:rPr>
        <w:t>սովորողների ամբողջական զարգացում՝ գիտելիքների, հմտությունների և կարողությունների ձևավորմամբ.</w:t>
      </w:r>
    </w:p>
    <w:p w14:paraId="147B8BC5" w14:textId="1E21D18B" w:rsidR="0080170E" w:rsidRPr="00251816" w:rsidRDefault="0080170E" w:rsidP="006139F6">
      <w:pPr>
        <w:pStyle w:val="af1"/>
        <w:numPr>
          <w:ilvl w:val="0"/>
          <w:numId w:val="31"/>
        </w:numPr>
        <w:shd w:val="clear" w:color="auto" w:fill="FFFFFF"/>
        <w:spacing w:line="360" w:lineRule="auto"/>
        <w:ind w:left="426"/>
        <w:jc w:val="both"/>
        <w:rPr>
          <w:rFonts w:ascii="GHEA Grapalat" w:eastAsia="Times New Roman" w:hAnsi="GHEA Grapalat"/>
        </w:rPr>
      </w:pPr>
      <w:r w:rsidRPr="00251816">
        <w:rPr>
          <w:rFonts w:ascii="GHEA Grapalat" w:eastAsia="Times New Roman" w:hAnsi="GHEA Grapalat"/>
        </w:rPr>
        <w:t>ժողովրդավարական, ազգային, համամարդկային արժեքների խթանում.</w:t>
      </w:r>
    </w:p>
    <w:p w14:paraId="07F6B246" w14:textId="0EAA7F7D" w:rsidR="0080170E" w:rsidRPr="00251816" w:rsidRDefault="0080170E" w:rsidP="006139F6">
      <w:pPr>
        <w:pStyle w:val="af1"/>
        <w:numPr>
          <w:ilvl w:val="0"/>
          <w:numId w:val="31"/>
        </w:numPr>
        <w:shd w:val="clear" w:color="auto" w:fill="FFFFFF"/>
        <w:spacing w:line="360" w:lineRule="auto"/>
        <w:ind w:left="426"/>
        <w:jc w:val="both"/>
        <w:rPr>
          <w:rFonts w:ascii="GHEA Grapalat" w:eastAsia="Times New Roman" w:hAnsi="GHEA Grapalat"/>
        </w:rPr>
      </w:pPr>
      <w:r w:rsidRPr="00251816">
        <w:rPr>
          <w:rFonts w:ascii="GHEA Grapalat" w:eastAsia="Times New Roman" w:hAnsi="GHEA Grapalat"/>
        </w:rPr>
        <w:t>դաստիարակչական, մշակութային և հանրային գործունեության իրականացում:</w:t>
      </w:r>
    </w:p>
    <w:p w14:paraId="6DA89134" w14:textId="45F8B2D7" w:rsidR="00776B69" w:rsidRPr="00251816" w:rsidRDefault="00776B69"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80170E" w:rsidRPr="00251816">
        <w:rPr>
          <w:rFonts w:ascii="GHEA Grapalat" w:eastAsia="Times New Roman" w:hAnsi="GHEA Grapalat"/>
        </w:rPr>
        <w:t>5</w:t>
      </w:r>
      <w:r w:rsidRPr="00251816">
        <w:rPr>
          <w:rFonts w:ascii="GHEA Grapalat" w:eastAsia="Times New Roman" w:hAnsi="GHEA Grapalat"/>
        </w:rPr>
        <w:t>.Կրթահամալիրի գործունեությունը հիմնվում է ժողովրդավարության, մարդասիրության, հանրամատչելիության, թափանցիկության, անձի ազատ զարգացման, ինքնավարության և կրթության աշխարհիկ բնույթի պահպանման, ինչպես նաև ազգային և համամարդկային արժեքների զուգորդման սկզբունքների վրա:</w:t>
      </w:r>
    </w:p>
    <w:p w14:paraId="1011CDDA" w14:textId="77777777" w:rsidR="003C41B4" w:rsidRPr="00251816" w:rsidRDefault="003C41B4" w:rsidP="006139F6">
      <w:pPr>
        <w:shd w:val="clear" w:color="auto" w:fill="FFFFFF"/>
        <w:spacing w:line="360" w:lineRule="auto"/>
        <w:ind w:firstLine="375"/>
        <w:jc w:val="both"/>
        <w:rPr>
          <w:rFonts w:ascii="GHEA Grapalat" w:eastAsia="Times New Roman" w:hAnsi="GHEA Grapalat"/>
        </w:rPr>
      </w:pPr>
    </w:p>
    <w:p w14:paraId="7792FE6D" w14:textId="2C8C2265" w:rsidR="00F6162A" w:rsidRPr="00251816" w:rsidRDefault="00F6162A" w:rsidP="006139F6">
      <w:pPr>
        <w:shd w:val="clear" w:color="auto" w:fill="FFFFFF"/>
        <w:spacing w:line="360" w:lineRule="auto"/>
        <w:jc w:val="center"/>
        <w:rPr>
          <w:rFonts w:ascii="GHEA Grapalat" w:eastAsia="Times New Roman" w:hAnsi="GHEA Grapalat"/>
        </w:rPr>
      </w:pPr>
      <w:r w:rsidRPr="00251816">
        <w:rPr>
          <w:rFonts w:ascii="GHEA Grapalat" w:eastAsia="Times New Roman" w:hAnsi="GHEA Grapalat"/>
          <w:b/>
          <w:bCs/>
        </w:rPr>
        <w:t xml:space="preserve">2. </w:t>
      </w:r>
      <w:r w:rsidR="00E55174" w:rsidRPr="00251816">
        <w:rPr>
          <w:rFonts w:ascii="GHEA Grapalat" w:eastAsia="Times New Roman" w:hAnsi="GHEA Grapalat"/>
          <w:b/>
          <w:bCs/>
        </w:rPr>
        <w:t>ԿՐԹԱՀԱՄԱԼԻՐ</w:t>
      </w:r>
      <w:r w:rsidRPr="00251816">
        <w:rPr>
          <w:rFonts w:ascii="GHEA Grapalat" w:eastAsia="Times New Roman" w:hAnsi="GHEA Grapalat"/>
          <w:b/>
          <w:bCs/>
        </w:rPr>
        <w:t>Ի ԳՈՐԾՈՒՆԵՈՒԹՅԱՆ ԱՌԱՐԿԱՆ ԵՎ ՆՊԱՏԱԿԸ</w:t>
      </w:r>
    </w:p>
    <w:p w14:paraId="1710356A" w14:textId="77777777" w:rsidR="003C41B4" w:rsidRPr="00251816" w:rsidRDefault="003C41B4" w:rsidP="006139F6">
      <w:pPr>
        <w:shd w:val="clear" w:color="auto" w:fill="FFFFFF"/>
        <w:spacing w:line="360" w:lineRule="auto"/>
        <w:jc w:val="center"/>
        <w:rPr>
          <w:rFonts w:ascii="GHEA Grapalat" w:eastAsia="Times New Roman" w:hAnsi="GHEA Grapalat"/>
        </w:rPr>
      </w:pPr>
    </w:p>
    <w:p w14:paraId="517F3BDF" w14:textId="08D049AE" w:rsidR="00656180" w:rsidRPr="00251816" w:rsidRDefault="0080170E" w:rsidP="00B60FB4">
      <w:pPr>
        <w:pStyle w:val="a6"/>
        <w:shd w:val="clear" w:color="auto" w:fill="FFFFFF"/>
        <w:spacing w:after="180" w:line="360" w:lineRule="auto"/>
        <w:ind w:firstLine="0"/>
        <w:rPr>
          <w:rFonts w:ascii="GHEA Grapalat" w:eastAsia="Times New Roman" w:hAnsi="GHEA Grapalat"/>
        </w:rPr>
      </w:pPr>
      <w:r w:rsidRPr="00251816">
        <w:rPr>
          <w:rFonts w:ascii="GHEA Grapalat" w:eastAsia="Times New Roman" w:hAnsi="GHEA Grapalat"/>
        </w:rPr>
        <w:t>16</w:t>
      </w:r>
      <w:r w:rsidR="00656180" w:rsidRPr="00251816">
        <w:rPr>
          <w:rFonts w:ascii="GHEA Grapalat" w:eastAsia="Times New Roman" w:hAnsi="GHEA Grapalat"/>
        </w:rPr>
        <w:t>.</w:t>
      </w:r>
      <w:r w:rsidR="00656180" w:rsidRPr="00251816">
        <w:rPr>
          <w:rFonts w:ascii="GHEA Grapalat" w:hAnsi="GHEA Grapalat"/>
        </w:rPr>
        <w:t xml:space="preserve"> </w:t>
      </w:r>
      <w:r w:rsidR="003C41B4" w:rsidRPr="00251816">
        <w:rPr>
          <w:rFonts w:ascii="GHEA Grapalat" w:eastAsia="Times New Roman" w:hAnsi="GHEA Grapalat"/>
        </w:rPr>
        <w:t xml:space="preserve">Կրթահամալիրը զբաղվում է կրթական համակարգի բոլոր այն գործընթացներով, որոնք ուղղված են սովորողի գիտելիքների, կարողությունների, արժեքների և անձի ձևավորմանը։ </w:t>
      </w:r>
      <w:r w:rsidR="00656180" w:rsidRPr="00251816">
        <w:rPr>
          <w:rFonts w:ascii="GHEA Grapalat" w:eastAsia="Times New Roman" w:hAnsi="GHEA Grapalat"/>
        </w:rPr>
        <w:t>Կրթահամալիրի գործունեության առարկան ուսումնական և կրթադաստիարակչական գործունեությունն է, որը ներառում է՝</w:t>
      </w:r>
    </w:p>
    <w:p w14:paraId="1928C9A8" w14:textId="18313A90" w:rsidR="00656180" w:rsidRPr="00251816" w:rsidRDefault="00656180" w:rsidP="006139F6">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lastRenderedPageBreak/>
        <w:t>1</w:t>
      </w:r>
      <w:r w:rsidRPr="00251816">
        <w:rPr>
          <w:rFonts w:ascii="GHEA Grapalat" w:eastAsia="Times New Roman" w:hAnsi="GHEA Grapalat" w:cs="Calibri"/>
        </w:rPr>
        <w:t>)</w:t>
      </w:r>
      <w:r w:rsidRPr="00251816">
        <w:rPr>
          <w:rFonts w:ascii="GHEA Grapalat" w:eastAsia="Times New Roman" w:hAnsi="GHEA Grapalat"/>
        </w:rPr>
        <w:t xml:space="preserve"> ուսումնական ծրագրերի իրականացումը.</w:t>
      </w:r>
    </w:p>
    <w:p w14:paraId="4CCCFE3C" w14:textId="267E0B84" w:rsidR="00656180" w:rsidRPr="00251816" w:rsidRDefault="00656180" w:rsidP="006139F6">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2</w:t>
      </w:r>
      <w:r w:rsidRPr="00251816">
        <w:rPr>
          <w:rFonts w:ascii="GHEA Grapalat" w:eastAsia="Times New Roman" w:hAnsi="GHEA Grapalat" w:cs="Calibri"/>
        </w:rPr>
        <w:t>)</w:t>
      </w:r>
      <w:r w:rsidRPr="00251816">
        <w:rPr>
          <w:rFonts w:ascii="GHEA Grapalat" w:eastAsia="Times New Roman" w:hAnsi="GHEA Grapalat"/>
        </w:rPr>
        <w:t xml:space="preserve"> սովորողների ուսուցումը և դաստիարակությունը.</w:t>
      </w:r>
    </w:p>
    <w:p w14:paraId="6F421338" w14:textId="4C8C9720" w:rsidR="00656180" w:rsidRPr="00251816" w:rsidRDefault="00656180" w:rsidP="006139F6">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3</w:t>
      </w:r>
      <w:r w:rsidRPr="00251816">
        <w:rPr>
          <w:rFonts w:ascii="GHEA Grapalat" w:eastAsia="Times New Roman" w:hAnsi="GHEA Grapalat" w:cs="Calibri"/>
        </w:rPr>
        <w:t>)</w:t>
      </w:r>
      <w:r w:rsidRPr="00251816">
        <w:rPr>
          <w:rFonts w:ascii="GHEA Grapalat" w:eastAsia="Times New Roman" w:hAnsi="GHEA Grapalat"/>
        </w:rPr>
        <w:t xml:space="preserve"> կրթական միջավայրի ձևավորումը.</w:t>
      </w:r>
    </w:p>
    <w:p w14:paraId="54E839DD" w14:textId="1FEE4F5E" w:rsidR="00656180" w:rsidRPr="00251816" w:rsidRDefault="00656180" w:rsidP="006139F6">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4</w:t>
      </w:r>
      <w:r w:rsidRPr="00251816">
        <w:rPr>
          <w:rFonts w:ascii="GHEA Grapalat" w:eastAsia="Times New Roman" w:hAnsi="GHEA Grapalat" w:cs="Calibri"/>
        </w:rPr>
        <w:t>)</w:t>
      </w:r>
      <w:r w:rsidRPr="00251816">
        <w:rPr>
          <w:rFonts w:ascii="GHEA Grapalat" w:eastAsia="Times New Roman" w:hAnsi="GHEA Grapalat"/>
        </w:rPr>
        <w:t xml:space="preserve"> մանկավարժական նորարարությունների փորձարկումը և ներդրումը.</w:t>
      </w:r>
    </w:p>
    <w:p w14:paraId="6C00AA20" w14:textId="14678D69" w:rsidR="00656180" w:rsidRPr="00251816" w:rsidRDefault="00656180" w:rsidP="00691653">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5</w:t>
      </w:r>
      <w:r w:rsidRPr="00251816">
        <w:rPr>
          <w:rFonts w:ascii="GHEA Grapalat" w:eastAsia="Times New Roman" w:hAnsi="GHEA Grapalat" w:cs="Calibri"/>
        </w:rPr>
        <w:t>)</w:t>
      </w:r>
      <w:r w:rsidRPr="00251816">
        <w:rPr>
          <w:rFonts w:ascii="GHEA Grapalat" w:eastAsia="Times New Roman" w:hAnsi="GHEA Grapalat"/>
        </w:rPr>
        <w:t xml:space="preserve"> արտադասարանային, ստեղծագործական, մշակութային և սպորտային աշխատանքների կազմակերպումը.</w:t>
      </w:r>
    </w:p>
    <w:p w14:paraId="26EAD4EF" w14:textId="17FEA01C" w:rsidR="00656180" w:rsidRPr="00251816" w:rsidRDefault="00656180" w:rsidP="00665693">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6) սովորողների անհատական աճի, ինքնաբացահայտման և մասնագիտական կողմնորոշման խթանումը:</w:t>
      </w:r>
    </w:p>
    <w:p w14:paraId="61933E87" w14:textId="77777777" w:rsidR="000A5FE0" w:rsidRPr="00251816" w:rsidRDefault="000A5FE0" w:rsidP="00B60FB4">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17. Կրթահամալիրը գործում է նաև որպես համայնքային զարգացման կենտրոն՝ նպատակ ունենալով աջակցել համայնքի սոցիալ-մշակութային, կրթական և տնտեսական առաջընթացին։ Այդ շրջանակում կրթահամալիրն իրականացնում է՝</w:t>
      </w:r>
    </w:p>
    <w:p w14:paraId="68D2B448" w14:textId="6819C2B7" w:rsidR="000A5FE0" w:rsidRPr="00251816" w:rsidRDefault="000A5FE0" w:rsidP="00B60FB4">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1) համայնքային կրթական և մշակութային ծրագրերի մշակում և իրականաց</w:t>
      </w:r>
      <w:r w:rsidR="00B14DF4" w:rsidRPr="00251816">
        <w:rPr>
          <w:rFonts w:ascii="GHEA Grapalat" w:eastAsia="Times New Roman" w:hAnsi="GHEA Grapalat"/>
        </w:rPr>
        <w:t>ում.</w:t>
      </w:r>
    </w:p>
    <w:p w14:paraId="765B15EE" w14:textId="7246F350" w:rsidR="000A5FE0" w:rsidRPr="00251816" w:rsidRDefault="000A5FE0" w:rsidP="00B60FB4">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2) համագործակցություն համայնքի կառույցների, հասարակական կազմակերպությունների, գործա</w:t>
      </w:r>
      <w:r w:rsidR="00B14DF4" w:rsidRPr="00251816">
        <w:rPr>
          <w:rFonts w:ascii="GHEA Grapalat" w:eastAsia="Times New Roman" w:hAnsi="GHEA Grapalat"/>
        </w:rPr>
        <w:t>րար շրջանակների և անհատների հետ.</w:t>
      </w:r>
    </w:p>
    <w:p w14:paraId="1F653B42" w14:textId="3394BA0F" w:rsidR="000A5FE0" w:rsidRPr="00251816" w:rsidRDefault="000A5FE0" w:rsidP="00B60FB4">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 xml:space="preserve">3) համայնքի բնակչության՝ հատկապես երեխաների, երիտասարդների և մեծահասակների՝ ոչ ֆորմալ և </w:t>
      </w:r>
      <w:r w:rsidR="00B14DF4" w:rsidRPr="00251816">
        <w:rPr>
          <w:rFonts w:ascii="GHEA Grapalat" w:eastAsia="Times New Roman" w:hAnsi="GHEA Grapalat"/>
        </w:rPr>
        <w:t xml:space="preserve">ամբողջ կյանքի ընթացքում </w:t>
      </w:r>
      <w:r w:rsidRPr="00251816">
        <w:rPr>
          <w:rFonts w:ascii="GHEA Grapalat" w:eastAsia="Times New Roman" w:hAnsi="GHEA Grapalat"/>
        </w:rPr>
        <w:t>կրթության</w:t>
      </w:r>
      <w:r w:rsidR="00B14DF4" w:rsidRPr="00251816">
        <w:rPr>
          <w:rFonts w:ascii="GHEA Grapalat" w:eastAsia="Times New Roman" w:hAnsi="GHEA Grapalat"/>
        </w:rPr>
        <w:t xml:space="preserve"> հնարավորությունների ընդլայնում.</w:t>
      </w:r>
    </w:p>
    <w:p w14:paraId="5841B025" w14:textId="5334B1F8" w:rsidR="000A5FE0" w:rsidRPr="00251816" w:rsidRDefault="000A5FE0" w:rsidP="00691653">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4) հանրային միջոցառումների կազմակերպում և տարածքի օգտագործում</w:t>
      </w:r>
      <w:r w:rsidR="00893E09" w:rsidRPr="00251816">
        <w:rPr>
          <w:rFonts w:ascii="GHEA Grapalat" w:eastAsia="Times New Roman" w:hAnsi="GHEA Grapalat"/>
        </w:rPr>
        <w:t>՝</w:t>
      </w:r>
      <w:r w:rsidRPr="00251816">
        <w:rPr>
          <w:rFonts w:ascii="GHEA Grapalat" w:eastAsia="Times New Roman" w:hAnsi="GHEA Grapalat"/>
        </w:rPr>
        <w:t xml:space="preserve"> համայնքի շահերին համապատասխան։</w:t>
      </w:r>
    </w:p>
    <w:p w14:paraId="61786189" w14:textId="5CEEF82E" w:rsidR="00893E09" w:rsidRPr="00251816" w:rsidRDefault="00E50535" w:rsidP="00893E09">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18. Կրթահամալիրի՝ որպես  համայնքային զարգացման կենտրոնի արդյունավետ և համակարգված գործունեության ապահովման նպատակով կրթահամալիրում գործում է «</w:t>
      </w:r>
      <w:r w:rsidR="00A4573D" w:rsidRPr="00251816">
        <w:rPr>
          <w:rFonts w:ascii="GHEA Grapalat" w:eastAsia="Times New Roman" w:hAnsi="GHEA Grapalat"/>
          <w:bCs/>
        </w:rPr>
        <w:t>Հ</w:t>
      </w:r>
      <w:r w:rsidR="00E44CFF" w:rsidRPr="00251816">
        <w:rPr>
          <w:rFonts w:ascii="GHEA Grapalat" w:eastAsia="Times New Roman" w:hAnsi="GHEA Grapalat"/>
          <w:bCs/>
        </w:rPr>
        <w:t>ամայնքային ծրագրերի համակարգող</w:t>
      </w:r>
      <w:r w:rsidRPr="00251816">
        <w:rPr>
          <w:rFonts w:ascii="GHEA Grapalat" w:eastAsia="Times New Roman" w:hAnsi="GHEA Grapalat"/>
          <w:bCs/>
        </w:rPr>
        <w:t>»-ի</w:t>
      </w:r>
      <w:r w:rsidRPr="00251816">
        <w:rPr>
          <w:rFonts w:ascii="GHEA Grapalat" w:eastAsia="Times New Roman" w:hAnsi="GHEA Grapalat"/>
        </w:rPr>
        <w:t xml:space="preserve"> պաշտոնը, որին նշանակում է կրթահամալիրի տնօրենը` իր ենթակայությամբ: </w:t>
      </w:r>
    </w:p>
    <w:p w14:paraId="568F7A35" w14:textId="3DA1A635" w:rsidR="00893E09" w:rsidRPr="00251816" w:rsidRDefault="00893E09" w:rsidP="00893E09">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 xml:space="preserve">19. </w:t>
      </w:r>
      <w:r w:rsidRPr="00251816">
        <w:rPr>
          <w:rFonts w:ascii="GHEA Grapalat" w:eastAsia="Times New Roman" w:hAnsi="GHEA Grapalat"/>
          <w:bCs/>
        </w:rPr>
        <w:t>Համայնքայի</w:t>
      </w:r>
      <w:r w:rsidR="00E44CFF" w:rsidRPr="00251816">
        <w:rPr>
          <w:rFonts w:ascii="GHEA Grapalat" w:eastAsia="Times New Roman" w:hAnsi="GHEA Grapalat"/>
          <w:bCs/>
        </w:rPr>
        <w:t>ն ծրագրերի համակարգող</w:t>
      </w:r>
      <w:r w:rsidRPr="00251816">
        <w:rPr>
          <w:rFonts w:ascii="GHEA Grapalat" w:eastAsia="Times New Roman" w:hAnsi="GHEA Grapalat"/>
          <w:bCs/>
        </w:rPr>
        <w:t xml:space="preserve">ը </w:t>
      </w:r>
      <w:r w:rsidRPr="00251816">
        <w:rPr>
          <w:rFonts w:ascii="GHEA Grapalat" w:hAnsi="GHEA Grapalat"/>
        </w:rPr>
        <w:t>պատասխանատու է կրթահամալիրի և համայնքի միջև համագործակցության զարգացման, համայնքային ներգրավվածության</w:t>
      </w:r>
      <w:r w:rsidR="004960EE" w:rsidRPr="00251816">
        <w:rPr>
          <w:rFonts w:ascii="GHEA Grapalat" w:hAnsi="GHEA Grapalat"/>
        </w:rPr>
        <w:t xml:space="preserve"> </w:t>
      </w:r>
      <w:r w:rsidR="00441122" w:rsidRPr="00251816">
        <w:rPr>
          <w:rFonts w:ascii="GHEA Grapalat" w:hAnsi="GHEA Grapalat"/>
        </w:rPr>
        <w:t xml:space="preserve">և </w:t>
      </w:r>
      <w:r w:rsidRPr="00251816">
        <w:rPr>
          <w:rFonts w:ascii="GHEA Grapalat" w:hAnsi="GHEA Grapalat"/>
        </w:rPr>
        <w:t xml:space="preserve">նախաձեռնությունների պլանավորման </w:t>
      </w:r>
      <w:r w:rsidR="00441122" w:rsidRPr="00251816">
        <w:rPr>
          <w:rFonts w:ascii="GHEA Grapalat" w:hAnsi="GHEA Grapalat"/>
        </w:rPr>
        <w:t>ու</w:t>
      </w:r>
      <w:r w:rsidRPr="00251816">
        <w:rPr>
          <w:rFonts w:ascii="GHEA Grapalat" w:hAnsi="GHEA Grapalat"/>
        </w:rPr>
        <w:t xml:space="preserve"> իրականացման, ինչպես նաև համայնքի սոցիալական, մշակութային ու կրթական կյանքի մեջ կրթահամալիրի ներգրավման համար։</w:t>
      </w:r>
    </w:p>
    <w:p w14:paraId="638D9C0C" w14:textId="1DBAD993" w:rsidR="00A4573D" w:rsidRPr="00251816" w:rsidRDefault="00893E0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lastRenderedPageBreak/>
        <w:t>20</w:t>
      </w:r>
      <w:r w:rsidR="00E50535" w:rsidRPr="00251816">
        <w:rPr>
          <w:rFonts w:ascii="GHEA Grapalat" w:eastAsia="Times New Roman" w:hAnsi="GHEA Grapalat"/>
        </w:rPr>
        <w:t xml:space="preserve">. </w:t>
      </w:r>
      <w:r w:rsidR="00E44CFF" w:rsidRPr="00251816">
        <w:rPr>
          <w:rFonts w:ascii="GHEA Grapalat" w:eastAsia="Times New Roman" w:hAnsi="GHEA Grapalat"/>
          <w:bCs/>
        </w:rPr>
        <w:t>Համայնքային ծրագրերի համակարգող</w:t>
      </w:r>
      <w:r w:rsidRPr="00251816">
        <w:rPr>
          <w:rFonts w:ascii="GHEA Grapalat" w:eastAsia="Times New Roman" w:hAnsi="GHEA Grapalat"/>
          <w:bCs/>
        </w:rPr>
        <w:t>ի հիմնական գործառույթներն են՝</w:t>
      </w:r>
    </w:p>
    <w:p w14:paraId="79AA3BF3" w14:textId="3EE0E99D" w:rsidR="00893E09" w:rsidRPr="00251816" w:rsidRDefault="00E50535"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w:t>
      </w:r>
      <w:r w:rsidRPr="00251816">
        <w:rPr>
          <w:rFonts w:ascii="GHEA Grapalat" w:eastAsia="Times New Roman" w:hAnsi="GHEA Grapalat" w:cs="Calibri"/>
        </w:rPr>
        <w:t>)</w:t>
      </w:r>
      <w:r w:rsidRPr="00251816">
        <w:rPr>
          <w:rFonts w:ascii="GHEA Grapalat" w:eastAsia="Times New Roman" w:hAnsi="GHEA Grapalat"/>
        </w:rPr>
        <w:t xml:space="preserve"> </w:t>
      </w:r>
      <w:r w:rsidR="00893E09" w:rsidRPr="00251816">
        <w:rPr>
          <w:rFonts w:ascii="GHEA Grapalat" w:eastAsia="Times New Roman" w:hAnsi="GHEA Grapalat"/>
        </w:rPr>
        <w:t>կազմակերպել և համակարգել կրթահամալիրի համայնքային ծրագրերը՝ նպաստելով համայնքի սոցիալ-մշակութային, կրթական և տնտեսական զարգացմանը.</w:t>
      </w:r>
    </w:p>
    <w:p w14:paraId="2A2E3DA8" w14:textId="3EF8D153" w:rsidR="00893E09" w:rsidRPr="00251816" w:rsidRDefault="00E50535"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2</w:t>
      </w:r>
      <w:r w:rsidRPr="00251816">
        <w:rPr>
          <w:rFonts w:ascii="GHEA Grapalat" w:eastAsia="Times New Roman" w:hAnsi="GHEA Grapalat" w:cs="Calibri"/>
        </w:rPr>
        <w:t>)</w:t>
      </w:r>
      <w:r w:rsidRPr="00251816">
        <w:rPr>
          <w:rFonts w:ascii="GHEA Grapalat" w:eastAsia="Times New Roman" w:hAnsi="GHEA Grapalat"/>
        </w:rPr>
        <w:t xml:space="preserve"> </w:t>
      </w:r>
      <w:r w:rsidR="00893E09" w:rsidRPr="00251816">
        <w:rPr>
          <w:rFonts w:ascii="GHEA Grapalat" w:eastAsia="Times New Roman" w:hAnsi="GHEA Grapalat"/>
        </w:rPr>
        <w:t>մշակել և իրականացնել համագործակցության ծրագրեր համայնքային կառույցների, հասարակական կազմակերպությունների, գործարար շրջանակների և անհատների հետ.</w:t>
      </w:r>
    </w:p>
    <w:p w14:paraId="251D542B" w14:textId="3D6DD6BE" w:rsidR="00893E09" w:rsidRPr="00251816" w:rsidRDefault="00E50535"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3</w:t>
      </w:r>
      <w:r w:rsidRPr="00251816">
        <w:rPr>
          <w:rFonts w:ascii="GHEA Grapalat" w:eastAsia="Times New Roman" w:hAnsi="GHEA Grapalat" w:cs="Calibri"/>
        </w:rPr>
        <w:t>)</w:t>
      </w:r>
      <w:r w:rsidRPr="00251816">
        <w:rPr>
          <w:rFonts w:ascii="GHEA Grapalat" w:eastAsia="Times New Roman" w:hAnsi="GHEA Grapalat"/>
        </w:rPr>
        <w:t xml:space="preserve"> </w:t>
      </w:r>
      <w:r w:rsidR="00893E09" w:rsidRPr="00251816">
        <w:rPr>
          <w:rFonts w:ascii="GHEA Grapalat" w:eastAsia="Times New Roman" w:hAnsi="GHEA Grapalat"/>
        </w:rPr>
        <w:t>զարգացնել համայնքի բնակչության՝ հատկապես երեխաների, երիտասարդների և մեծահասակների ոչ ֆորմալ և ամբողջ կյանքի ընթացքում կրթության հնարավորությունները.</w:t>
      </w:r>
    </w:p>
    <w:p w14:paraId="1AFAF243" w14:textId="5DB5DBB1" w:rsidR="00E50535" w:rsidRPr="00251816" w:rsidRDefault="00E50535"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4</w:t>
      </w:r>
      <w:r w:rsidRPr="00251816">
        <w:rPr>
          <w:rFonts w:ascii="GHEA Grapalat" w:eastAsia="Times New Roman" w:hAnsi="GHEA Grapalat" w:cs="Calibri"/>
        </w:rPr>
        <w:t>)</w:t>
      </w:r>
      <w:r w:rsidRPr="00251816">
        <w:rPr>
          <w:rFonts w:ascii="GHEA Grapalat" w:eastAsia="Times New Roman" w:hAnsi="GHEA Grapalat"/>
        </w:rPr>
        <w:t xml:space="preserve"> </w:t>
      </w:r>
      <w:r w:rsidR="00893E09" w:rsidRPr="00251816">
        <w:rPr>
          <w:rFonts w:ascii="GHEA Grapalat" w:eastAsia="Times New Roman" w:hAnsi="GHEA Grapalat"/>
        </w:rPr>
        <w:t>նախաձեռնել և կազմակերպել հանրային միջոցառումներ՝ կրթահամալիրի տարածքի նպատակային օգտագործմամբ՝ համայնքի շահերին համապատասխան.</w:t>
      </w:r>
    </w:p>
    <w:p w14:paraId="282CB65A" w14:textId="7500EAC8" w:rsidR="00E50535" w:rsidRPr="00251816" w:rsidRDefault="00E50535"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5</w:t>
      </w:r>
      <w:r w:rsidRPr="00251816">
        <w:rPr>
          <w:rFonts w:ascii="GHEA Grapalat" w:eastAsia="Times New Roman" w:hAnsi="GHEA Grapalat" w:cs="Calibri"/>
        </w:rPr>
        <w:t>)</w:t>
      </w:r>
      <w:r w:rsidRPr="00251816">
        <w:rPr>
          <w:rFonts w:ascii="GHEA Grapalat" w:eastAsia="Times New Roman" w:hAnsi="GHEA Grapalat"/>
        </w:rPr>
        <w:t xml:space="preserve"> </w:t>
      </w:r>
      <w:r w:rsidR="00893E09" w:rsidRPr="00251816">
        <w:rPr>
          <w:rFonts w:ascii="GHEA Grapalat" w:eastAsia="Times New Roman" w:hAnsi="GHEA Grapalat"/>
        </w:rPr>
        <w:t>ներկայացնել հաշվետվություններ իրականացված համայնքային ծրագրերի ընթացքի և արդյունքների վերաբերյալ.</w:t>
      </w:r>
    </w:p>
    <w:p w14:paraId="565C7582" w14:textId="6BC23469" w:rsidR="00E50535" w:rsidRPr="00251816" w:rsidRDefault="00E50535"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6</w:t>
      </w:r>
      <w:r w:rsidRPr="00251816">
        <w:rPr>
          <w:rFonts w:ascii="GHEA Grapalat" w:eastAsia="Times New Roman" w:hAnsi="GHEA Grapalat" w:cs="Calibri"/>
        </w:rPr>
        <w:t>)</w:t>
      </w:r>
      <w:r w:rsidRPr="00251816">
        <w:rPr>
          <w:rFonts w:ascii="GHEA Grapalat" w:eastAsia="Times New Roman" w:hAnsi="GHEA Grapalat"/>
        </w:rPr>
        <w:t xml:space="preserve"> </w:t>
      </w:r>
      <w:r w:rsidR="00893E09" w:rsidRPr="00251816">
        <w:rPr>
          <w:rFonts w:ascii="GHEA Grapalat" w:eastAsia="Times New Roman" w:hAnsi="GHEA Grapalat"/>
        </w:rPr>
        <w:t>համակարգել կրթահամալիրի ներսում համայնքային ծրագրերին առնչվող ստորաբաժանումների աշխատանքը և ապահովել փոխգործակցություն սովորողների, ուսուցիչների և համայնքի անդամների միջև։</w:t>
      </w:r>
    </w:p>
    <w:p w14:paraId="620EDE89" w14:textId="5A5E79D1" w:rsidR="00553758" w:rsidRPr="00251816" w:rsidRDefault="00893E09" w:rsidP="00691653">
      <w:pPr>
        <w:shd w:val="clear" w:color="auto" w:fill="FFFFFF"/>
        <w:spacing w:after="180" w:line="360" w:lineRule="auto"/>
        <w:jc w:val="both"/>
        <w:rPr>
          <w:rFonts w:ascii="GHEA Grapalat" w:eastAsia="Times New Roman" w:hAnsi="GHEA Grapalat"/>
        </w:rPr>
      </w:pPr>
      <w:r w:rsidRPr="00251816">
        <w:rPr>
          <w:rFonts w:ascii="GHEA Grapalat" w:eastAsia="Times New Roman" w:hAnsi="GHEA Grapalat"/>
        </w:rPr>
        <w:t>21</w:t>
      </w:r>
      <w:r w:rsidR="00F6162A" w:rsidRPr="00251816">
        <w:rPr>
          <w:rFonts w:ascii="GHEA Grapalat" w:eastAsia="Times New Roman" w:hAnsi="GHEA Grapalat"/>
        </w:rPr>
        <w:t xml:space="preserve">. </w:t>
      </w:r>
      <w:r w:rsidR="00553758" w:rsidRPr="00251816">
        <w:rPr>
          <w:rFonts w:ascii="GHEA Grapalat" w:eastAsia="Times New Roman" w:hAnsi="GHEA Grapalat"/>
        </w:rPr>
        <w:t>Կրթահամալիրի գործունեության նպատակն է ապահովել նախնական, հիմնական և շարունակական կրթություն՝ ըստ պետական չափորոշիչների, ստեղծել բարենպաստ կրթական միջավայր սովորողների համակողմանի զարգացման համար, նպաստել կրթության ներառականությանն ու որակին, զարգացնել սովորողների ստեղծագործ և նախաձեռնողական կարողությունները, ինչպես նաև գործել որպես համայնքային զարգացման կենտրոն՝ իրականացնելով կրթական, մշակութային, սոցիալական և ձեռնարկատիրական ծրագրեր՝ համայնքի առաջընթացի համար։</w:t>
      </w:r>
    </w:p>
    <w:p w14:paraId="46996535" w14:textId="3875221D" w:rsidR="00D77862" w:rsidRPr="00251816" w:rsidRDefault="00893E0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22</w:t>
      </w:r>
      <w:r w:rsidR="003C41B4" w:rsidRPr="00251816">
        <w:rPr>
          <w:rFonts w:ascii="GHEA Grapalat" w:eastAsia="Times New Roman" w:hAnsi="GHEA Grapalat"/>
        </w:rPr>
        <w:t>.</w:t>
      </w:r>
      <w:r w:rsidR="001071A4" w:rsidRPr="00251816">
        <w:rPr>
          <w:rFonts w:ascii="GHEA Grapalat" w:eastAsia="Times New Roman" w:hAnsi="GHEA Grapalat"/>
        </w:rPr>
        <w:t xml:space="preserve">Կրթահամալիրն ուսումնական գործընթացի կազմակերպման, կրթության որակի ապահովման, անհատի համակողմանի զարգացման, համայնքի և ընտանիքի  համագործակցության, ենթակառուցվածքների կառավարման, անվտանգության ու ներառականության ապահովման միջոցով </w:t>
      </w:r>
      <w:r w:rsidR="00E93077" w:rsidRPr="00251816">
        <w:rPr>
          <w:rFonts w:ascii="GHEA Grapalat" w:eastAsia="Times New Roman" w:hAnsi="GHEA Grapalat"/>
        </w:rPr>
        <w:t xml:space="preserve">պատասխանատու է </w:t>
      </w:r>
      <w:r w:rsidR="003C41B4" w:rsidRPr="00251816">
        <w:rPr>
          <w:rFonts w:ascii="GHEA Grapalat" w:eastAsia="Times New Roman" w:hAnsi="GHEA Grapalat"/>
        </w:rPr>
        <w:t xml:space="preserve">յուրաքանչյուր սովորողի </w:t>
      </w:r>
      <w:r w:rsidR="00E93077" w:rsidRPr="00251816">
        <w:rPr>
          <w:rFonts w:ascii="GHEA Grapalat" w:eastAsia="Times New Roman" w:hAnsi="GHEA Grapalat"/>
        </w:rPr>
        <w:t>համապարփակ, համակարգված և</w:t>
      </w:r>
      <w:r w:rsidR="002B1B17" w:rsidRPr="00251816">
        <w:rPr>
          <w:rFonts w:ascii="GHEA Grapalat" w:eastAsia="Times New Roman" w:hAnsi="GHEA Grapalat"/>
        </w:rPr>
        <w:t xml:space="preserve"> շարունակական կրթական գործընթաց</w:t>
      </w:r>
      <w:r w:rsidR="001071A4" w:rsidRPr="00251816">
        <w:rPr>
          <w:rFonts w:ascii="GHEA Grapalat" w:eastAsia="Times New Roman" w:hAnsi="GHEA Grapalat"/>
        </w:rPr>
        <w:t xml:space="preserve">ի ապահովման </w:t>
      </w:r>
      <w:r w:rsidR="001071A4" w:rsidRPr="00251816">
        <w:rPr>
          <w:rFonts w:ascii="GHEA Grapalat" w:eastAsia="Times New Roman" w:hAnsi="GHEA Grapalat"/>
        </w:rPr>
        <w:lastRenderedPageBreak/>
        <w:t>համար</w:t>
      </w:r>
      <w:r w:rsidR="002B1B17" w:rsidRPr="00251816">
        <w:rPr>
          <w:rFonts w:ascii="GHEA Grapalat" w:eastAsia="Times New Roman" w:hAnsi="GHEA Grapalat"/>
        </w:rPr>
        <w:t>:</w:t>
      </w:r>
      <w:r w:rsidR="002B1B17" w:rsidRPr="00251816">
        <w:rPr>
          <w:rFonts w:ascii="GHEA Grapalat" w:eastAsia="Times New Roman" w:hAnsi="GHEA Grapalat"/>
        </w:rPr>
        <w:br/>
      </w:r>
      <w:r w:rsidRPr="00251816">
        <w:rPr>
          <w:rFonts w:ascii="GHEA Grapalat" w:eastAsia="Times New Roman" w:hAnsi="GHEA Grapalat"/>
        </w:rPr>
        <w:t>23</w:t>
      </w:r>
      <w:r w:rsidR="00F6162A" w:rsidRPr="00251816">
        <w:rPr>
          <w:rFonts w:ascii="GHEA Grapalat" w:eastAsia="Times New Roman" w:hAnsi="GHEA Grapalat"/>
        </w:rPr>
        <w:t xml:space="preserve">. </w:t>
      </w:r>
      <w:r w:rsidR="00D77862" w:rsidRPr="00251816">
        <w:rPr>
          <w:rFonts w:ascii="GHEA Grapalat" w:eastAsia="Times New Roman" w:hAnsi="GHEA Grapalat"/>
        </w:rPr>
        <w:t>Կրթահամալիրն իրավունք ունի</w:t>
      </w:r>
      <w:r w:rsidR="00B03906" w:rsidRPr="00251816">
        <w:rPr>
          <w:rFonts w:ascii="GHEA Grapalat" w:eastAsia="Times New Roman" w:hAnsi="GHEA Grapalat"/>
        </w:rPr>
        <w:t xml:space="preserve"> նաև</w:t>
      </w:r>
      <w:r w:rsidR="00D77862" w:rsidRPr="00251816">
        <w:rPr>
          <w:rFonts w:ascii="GHEA Grapalat" w:eastAsia="Times New Roman" w:hAnsi="GHEA Grapalat"/>
        </w:rPr>
        <w:t xml:space="preserve"> իր հիմնական նպատակներին ու գործունեության ծրագրերին համահունչ իրականացնելու ձեռնարկատիրական գործունեություն՝ որպես լրացուցիչ ֆինանսավորման աղբյուր և համայնքի զարգացման խթան։ Ձեռնարկատիրական գործունեությունը չի վնասում կրթահամալիրի հիմնական՝ կրթական առաքելությանը և իրականացվում է Հայաստանի Հանրապետության կրթության ոլորտը կարգավորող օրենսդրությանը համապատասխան։ Ձեռնարկատիրական գործունեության բոլոր տեսակները ենթակա են հաշվետվության և վերահսկողության՝ սահմանված կարգով։</w:t>
      </w:r>
    </w:p>
    <w:p w14:paraId="05CC750E" w14:textId="1CA5F46B" w:rsidR="00D77862" w:rsidRPr="00251816" w:rsidRDefault="00893E0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24</w:t>
      </w:r>
      <w:r w:rsidR="00D77862" w:rsidRPr="00251816">
        <w:rPr>
          <w:rFonts w:ascii="GHEA Grapalat" w:eastAsia="Times New Roman" w:hAnsi="GHEA Grapalat"/>
        </w:rPr>
        <w:t>. Կրթահամալիրի կողմից իրականացվող ձեռնարկատիրական գործունեության տեսակները կարող են ներառել՝</w:t>
      </w:r>
    </w:p>
    <w:p w14:paraId="17D723A3" w14:textId="788140B8" w:rsidR="00D77862" w:rsidRPr="00251816" w:rsidRDefault="00D77862" w:rsidP="00B60FB4">
      <w:pPr>
        <w:spacing w:before="100" w:beforeAutospacing="1" w:after="100" w:afterAutospacing="1"/>
        <w:jc w:val="both"/>
        <w:rPr>
          <w:rFonts w:ascii="GHEA Grapalat" w:eastAsia="Times New Roman" w:hAnsi="GHEA Grapalat"/>
        </w:rPr>
      </w:pPr>
      <w:r w:rsidRPr="00251816">
        <w:rPr>
          <w:rFonts w:ascii="GHEA Grapalat" w:eastAsia="Times New Roman" w:hAnsi="GHEA Grapalat"/>
        </w:rPr>
        <w:t>1</w:t>
      </w:r>
      <w:r w:rsidRPr="00251816">
        <w:rPr>
          <w:rFonts w:ascii="GHEA Grapalat" w:eastAsia="Times New Roman" w:hAnsi="GHEA Grapalat" w:cs="Calibri"/>
        </w:rPr>
        <w:t>)</w:t>
      </w:r>
      <w:r w:rsidRPr="00251816">
        <w:rPr>
          <w:rFonts w:ascii="GHEA Grapalat" w:eastAsia="Times New Roman" w:hAnsi="GHEA Grapalat"/>
        </w:rPr>
        <w:t xml:space="preserve"> կրթական ծառայությունների մատուցում (վերապատրաստումներ, սեմինարներ, դասընթացներ, թանգարանային-կրթական ծրագրեր և այլն).</w:t>
      </w:r>
    </w:p>
    <w:p w14:paraId="7B8210B2" w14:textId="61E8CA08" w:rsidR="00D77862" w:rsidRPr="00251816" w:rsidRDefault="00D77862" w:rsidP="00B60FB4">
      <w:pPr>
        <w:spacing w:before="100" w:beforeAutospacing="1" w:after="100" w:afterAutospacing="1"/>
        <w:jc w:val="both"/>
        <w:rPr>
          <w:rFonts w:ascii="GHEA Grapalat" w:eastAsia="Times New Roman" w:hAnsi="GHEA Grapalat"/>
        </w:rPr>
      </w:pPr>
      <w:r w:rsidRPr="00251816">
        <w:rPr>
          <w:rFonts w:ascii="GHEA Grapalat" w:eastAsia="Times New Roman" w:hAnsi="GHEA Grapalat"/>
        </w:rPr>
        <w:t>2</w:t>
      </w:r>
      <w:r w:rsidRPr="00251816">
        <w:rPr>
          <w:rFonts w:ascii="Calibri" w:eastAsia="Times New Roman" w:hAnsi="Calibri" w:cs="Calibri"/>
        </w:rPr>
        <w:t>)</w:t>
      </w:r>
      <w:r w:rsidRPr="00251816">
        <w:rPr>
          <w:rFonts w:ascii="GHEA Grapalat" w:eastAsia="Times New Roman" w:hAnsi="GHEA Grapalat"/>
        </w:rPr>
        <w:t xml:space="preserve"> մշակութային միջոցառումների կազմակերպում և ծառայություններ (համերգներ, փառատոններ, ցուցահանդեսներ և այլն).</w:t>
      </w:r>
    </w:p>
    <w:p w14:paraId="36A63599" w14:textId="1B568221" w:rsidR="00D77862" w:rsidRPr="00251816" w:rsidRDefault="00D77862" w:rsidP="00B60FB4">
      <w:pPr>
        <w:spacing w:before="100" w:beforeAutospacing="1" w:after="100" w:afterAutospacing="1"/>
        <w:jc w:val="both"/>
        <w:rPr>
          <w:rFonts w:ascii="GHEA Grapalat" w:eastAsia="Times New Roman" w:hAnsi="GHEA Grapalat"/>
        </w:rPr>
      </w:pPr>
      <w:r w:rsidRPr="00251816">
        <w:rPr>
          <w:rFonts w:ascii="GHEA Grapalat" w:eastAsia="Times New Roman" w:hAnsi="GHEA Grapalat"/>
        </w:rPr>
        <w:t>3</w:t>
      </w:r>
      <w:r w:rsidRPr="00251816">
        <w:rPr>
          <w:rFonts w:ascii="Calibri" w:eastAsia="Times New Roman" w:hAnsi="Calibri" w:cs="Calibri"/>
        </w:rPr>
        <w:t>)</w:t>
      </w:r>
      <w:r w:rsidRPr="00251816">
        <w:rPr>
          <w:rFonts w:ascii="GHEA Grapalat" w:eastAsia="Times New Roman" w:hAnsi="GHEA Grapalat"/>
        </w:rPr>
        <w:t xml:space="preserve"> հրատարակչական գործունեություն (մեթոդական ձեռնարկների, գրականության, կրթական և տեղեկատվական նյութերի հրատարակում և տարածում).</w:t>
      </w:r>
    </w:p>
    <w:p w14:paraId="01C870E0" w14:textId="77777777" w:rsidR="00D77862" w:rsidRPr="00251816" w:rsidRDefault="00D77862" w:rsidP="00B60FB4">
      <w:pPr>
        <w:spacing w:before="100" w:beforeAutospacing="1" w:after="100" w:afterAutospacing="1"/>
        <w:jc w:val="both"/>
        <w:rPr>
          <w:rFonts w:ascii="GHEA Grapalat" w:eastAsia="Times New Roman" w:hAnsi="GHEA Grapalat"/>
        </w:rPr>
      </w:pPr>
      <w:r w:rsidRPr="00251816">
        <w:rPr>
          <w:rFonts w:ascii="GHEA Grapalat" w:eastAsia="Times New Roman" w:hAnsi="GHEA Grapalat"/>
        </w:rPr>
        <w:t>4</w:t>
      </w:r>
      <w:r w:rsidRPr="00251816">
        <w:rPr>
          <w:rFonts w:ascii="Calibri" w:eastAsia="Times New Roman" w:hAnsi="Calibri" w:cs="Calibri"/>
        </w:rPr>
        <w:t>)</w:t>
      </w:r>
      <w:r w:rsidRPr="00251816">
        <w:rPr>
          <w:rFonts w:ascii="GHEA Grapalat" w:eastAsia="Times New Roman" w:hAnsi="GHEA Grapalat"/>
        </w:rPr>
        <w:t xml:space="preserve"> սննդի կազմակերպում (ճաշարանների, բուֆետների գործունեություն).</w:t>
      </w:r>
    </w:p>
    <w:p w14:paraId="69BAD84B" w14:textId="1476C23E" w:rsidR="00D77862" w:rsidRPr="00251816" w:rsidRDefault="00D77862" w:rsidP="00B60FB4">
      <w:pPr>
        <w:spacing w:before="100" w:beforeAutospacing="1" w:after="100" w:afterAutospacing="1"/>
        <w:jc w:val="both"/>
        <w:rPr>
          <w:rFonts w:ascii="GHEA Grapalat" w:eastAsia="Times New Roman" w:hAnsi="GHEA Grapalat"/>
        </w:rPr>
      </w:pPr>
      <w:r w:rsidRPr="00251816">
        <w:rPr>
          <w:rFonts w:ascii="GHEA Grapalat" w:eastAsia="Times New Roman" w:hAnsi="GHEA Grapalat"/>
        </w:rPr>
        <w:t>5</w:t>
      </w:r>
      <w:r w:rsidRPr="00251816">
        <w:rPr>
          <w:rFonts w:ascii="Calibri" w:eastAsia="Times New Roman" w:hAnsi="Calibri" w:cs="Calibri"/>
        </w:rPr>
        <w:t>)</w:t>
      </w:r>
      <w:r w:rsidRPr="00251816">
        <w:rPr>
          <w:rFonts w:ascii="GHEA Grapalat" w:eastAsia="Times New Roman" w:hAnsi="GHEA Grapalat"/>
        </w:rPr>
        <w:t xml:space="preserve"> տարածքների և գույքի վարձ</w:t>
      </w:r>
      <w:r w:rsidR="00637915" w:rsidRPr="00251816">
        <w:rPr>
          <w:rFonts w:ascii="GHEA Grapalat" w:eastAsia="Times New Roman" w:hAnsi="GHEA Grapalat"/>
        </w:rPr>
        <w:t>ակալություն</w:t>
      </w:r>
      <w:r w:rsidRPr="00251816">
        <w:rPr>
          <w:rFonts w:ascii="GHEA Grapalat" w:eastAsia="Times New Roman" w:hAnsi="GHEA Grapalat"/>
        </w:rPr>
        <w:t xml:space="preserve"> (սրահների, մարզադահլիճների, տեխնիկական միջոցների վարձակալություն).</w:t>
      </w:r>
    </w:p>
    <w:p w14:paraId="2FA2058E" w14:textId="77777777" w:rsidR="00D77862" w:rsidRPr="00251816" w:rsidRDefault="00D77862" w:rsidP="00B60FB4">
      <w:pPr>
        <w:spacing w:before="100" w:beforeAutospacing="1" w:after="100" w:afterAutospacing="1"/>
        <w:jc w:val="both"/>
        <w:rPr>
          <w:rFonts w:ascii="GHEA Grapalat" w:eastAsia="Times New Roman" w:hAnsi="GHEA Grapalat"/>
        </w:rPr>
      </w:pPr>
      <w:r w:rsidRPr="00251816">
        <w:rPr>
          <w:rFonts w:ascii="GHEA Grapalat" w:eastAsia="Times New Roman" w:hAnsi="GHEA Grapalat"/>
        </w:rPr>
        <w:t>6</w:t>
      </w:r>
      <w:r w:rsidRPr="00251816">
        <w:rPr>
          <w:rFonts w:ascii="Calibri" w:eastAsia="Times New Roman" w:hAnsi="Calibri" w:cs="Calibri"/>
        </w:rPr>
        <w:t>)</w:t>
      </w:r>
      <w:r w:rsidRPr="00251816">
        <w:rPr>
          <w:rFonts w:ascii="Sylfaen" w:eastAsia="Times New Roman" w:hAnsi="Sylfaen" w:cs="Calibri"/>
        </w:rPr>
        <w:t xml:space="preserve"> </w:t>
      </w:r>
      <w:r w:rsidRPr="00251816">
        <w:rPr>
          <w:rFonts w:ascii="GHEA Grapalat" w:eastAsia="Times New Roman" w:hAnsi="GHEA Grapalat"/>
        </w:rPr>
        <w:t>տնտեսական գործունեություն՝ կապված դպրոցական տնտեսության, գյուղատնտեսական արտադրանքի մշակման և իրացման հետ.</w:t>
      </w:r>
    </w:p>
    <w:p w14:paraId="48D8FC03" w14:textId="085F71D5" w:rsidR="00D77862" w:rsidRPr="00251816" w:rsidRDefault="00D77862" w:rsidP="00B60FB4">
      <w:pPr>
        <w:spacing w:before="100" w:beforeAutospacing="1" w:after="100" w:afterAutospacing="1"/>
        <w:jc w:val="both"/>
        <w:rPr>
          <w:rFonts w:ascii="GHEA Grapalat" w:eastAsia="Times New Roman" w:hAnsi="GHEA Grapalat"/>
        </w:rPr>
      </w:pPr>
      <w:r w:rsidRPr="00251816">
        <w:rPr>
          <w:rFonts w:ascii="GHEA Grapalat" w:eastAsia="Times New Roman" w:hAnsi="GHEA Grapalat"/>
        </w:rPr>
        <w:t>7</w:t>
      </w:r>
      <w:r w:rsidRPr="00251816">
        <w:rPr>
          <w:rFonts w:ascii="Calibri" w:eastAsia="Times New Roman" w:hAnsi="Calibri" w:cs="Calibri"/>
        </w:rPr>
        <w:t>)</w:t>
      </w:r>
      <w:r w:rsidRPr="00251816">
        <w:rPr>
          <w:rFonts w:ascii="GHEA Grapalat" w:eastAsia="Times New Roman" w:hAnsi="GHEA Grapalat"/>
        </w:rPr>
        <w:t xml:space="preserve"> տեղեկատվական և թվային տեխնոլոգիաների կիրառմամբ ծառայությունների մատուցում։</w:t>
      </w:r>
    </w:p>
    <w:p w14:paraId="432B7675" w14:textId="02F0AF40" w:rsidR="00F6162A" w:rsidRPr="00251816" w:rsidRDefault="0080170E" w:rsidP="00B60FB4">
      <w:pPr>
        <w:spacing w:line="360" w:lineRule="auto"/>
        <w:jc w:val="both"/>
        <w:rPr>
          <w:rFonts w:ascii="GHEA Grapalat" w:eastAsia="Times New Roman" w:hAnsi="GHEA Grapalat"/>
        </w:rPr>
      </w:pPr>
      <w:r w:rsidRPr="00251816">
        <w:rPr>
          <w:rFonts w:ascii="GHEA Grapalat" w:eastAsia="Times New Roman" w:hAnsi="GHEA Grapalat"/>
        </w:rPr>
        <w:t>2</w:t>
      </w:r>
      <w:r w:rsidR="00893E09" w:rsidRPr="00251816">
        <w:rPr>
          <w:rFonts w:ascii="GHEA Grapalat" w:eastAsia="Times New Roman" w:hAnsi="GHEA Grapalat"/>
        </w:rPr>
        <w:t>5</w:t>
      </w:r>
      <w:r w:rsidR="00F6162A" w:rsidRPr="00251816">
        <w:rPr>
          <w:rFonts w:ascii="GHEA Grapalat" w:eastAsia="Times New Roman" w:hAnsi="GHEA Grapalat"/>
        </w:rPr>
        <w:t xml:space="preserve">. </w:t>
      </w:r>
      <w:r w:rsidR="001071A4" w:rsidRPr="00251816">
        <w:rPr>
          <w:rFonts w:ascii="GHEA Grapalat" w:eastAsia="Times New Roman" w:hAnsi="GHEA Grapalat"/>
        </w:rPr>
        <w:t>Կրթահամալիր</w:t>
      </w:r>
      <w:r w:rsidR="00F6162A" w:rsidRPr="00251816">
        <w:rPr>
          <w:rFonts w:ascii="GHEA Grapalat" w:eastAsia="Times New Roman" w:hAnsi="GHEA Grapalat"/>
        </w:rPr>
        <w:t>ը լիցենզավորման ենթակա գործունեության տեսակներով կարող է զբաղվել միայն</w:t>
      </w:r>
      <w:r w:rsidR="00402603" w:rsidRPr="00251816">
        <w:rPr>
          <w:rFonts w:ascii="GHEA Grapalat" w:eastAsia="Times New Roman" w:hAnsi="GHEA Grapalat"/>
        </w:rPr>
        <w:t xml:space="preserve"> համապատասխան</w:t>
      </w:r>
      <w:r w:rsidR="00F6162A" w:rsidRPr="00251816">
        <w:rPr>
          <w:rFonts w:ascii="GHEA Grapalat" w:eastAsia="Times New Roman" w:hAnsi="GHEA Grapalat"/>
        </w:rPr>
        <w:t xml:space="preserve"> լիցենզիայի </w:t>
      </w:r>
      <w:r w:rsidR="00402603" w:rsidRPr="00251816">
        <w:rPr>
          <w:rFonts w:ascii="GHEA Grapalat" w:eastAsia="Times New Roman" w:hAnsi="GHEA Grapalat"/>
        </w:rPr>
        <w:t>առկայության դեպքում</w:t>
      </w:r>
      <w:r w:rsidR="00F6162A" w:rsidRPr="00251816">
        <w:rPr>
          <w:rFonts w:ascii="GHEA Grapalat" w:eastAsia="Times New Roman" w:hAnsi="GHEA Grapalat"/>
        </w:rPr>
        <w:t>:</w:t>
      </w:r>
    </w:p>
    <w:p w14:paraId="756C3AF2" w14:textId="77777777" w:rsidR="00F6162A" w:rsidRPr="00251816" w:rsidRDefault="00F6162A" w:rsidP="006139F6">
      <w:pPr>
        <w:shd w:val="clear" w:color="auto" w:fill="FFFFFF"/>
        <w:spacing w:line="360" w:lineRule="auto"/>
        <w:ind w:firstLine="375"/>
        <w:rPr>
          <w:rFonts w:ascii="GHEA Grapalat" w:eastAsia="Times New Roman" w:hAnsi="GHEA Grapalat"/>
        </w:rPr>
      </w:pPr>
      <w:r w:rsidRPr="00251816">
        <w:rPr>
          <w:rFonts w:ascii="Calibri" w:eastAsia="Times New Roman" w:hAnsi="Calibri" w:cs="Calibri"/>
        </w:rPr>
        <w:t> </w:t>
      </w:r>
    </w:p>
    <w:p w14:paraId="541E4AF3" w14:textId="238E5863" w:rsidR="00F6162A" w:rsidRPr="00251816" w:rsidRDefault="00F6162A" w:rsidP="006139F6">
      <w:pPr>
        <w:shd w:val="clear" w:color="auto" w:fill="FFFFFF"/>
        <w:spacing w:line="360" w:lineRule="auto"/>
        <w:jc w:val="center"/>
        <w:rPr>
          <w:rFonts w:ascii="GHEA Grapalat" w:eastAsia="Times New Roman" w:hAnsi="GHEA Grapalat"/>
          <w:b/>
          <w:bCs/>
        </w:rPr>
      </w:pPr>
      <w:r w:rsidRPr="00251816">
        <w:rPr>
          <w:rFonts w:ascii="GHEA Grapalat" w:eastAsia="Times New Roman" w:hAnsi="GHEA Grapalat"/>
          <w:b/>
          <w:bCs/>
        </w:rPr>
        <w:t xml:space="preserve">3. </w:t>
      </w:r>
      <w:r w:rsidR="00D1084A" w:rsidRPr="00251816">
        <w:rPr>
          <w:rFonts w:ascii="GHEA Grapalat" w:eastAsia="Times New Roman" w:hAnsi="GHEA Grapalat"/>
          <w:b/>
          <w:bCs/>
        </w:rPr>
        <w:t>ԿՐԹԱՀԱՄԱԼԻՐ</w:t>
      </w:r>
      <w:r w:rsidRPr="00251816">
        <w:rPr>
          <w:rFonts w:ascii="GHEA Grapalat" w:eastAsia="Times New Roman" w:hAnsi="GHEA Grapalat"/>
          <w:b/>
          <w:bCs/>
        </w:rPr>
        <w:t>Ի ԿՐԹԱԿԱՆ ԳՈՐԾԸՆԹԱՑԻ ԿԱԶՄԱԿԵՐՊՈՒՄԸ</w:t>
      </w:r>
    </w:p>
    <w:p w14:paraId="26E18A36" w14:textId="77777777" w:rsidR="00D1084A" w:rsidRPr="00251816" w:rsidRDefault="00D1084A" w:rsidP="006139F6">
      <w:pPr>
        <w:shd w:val="clear" w:color="auto" w:fill="FFFFFF"/>
        <w:spacing w:line="360" w:lineRule="auto"/>
        <w:jc w:val="center"/>
        <w:rPr>
          <w:rFonts w:ascii="GHEA Grapalat" w:eastAsia="Times New Roman" w:hAnsi="GHEA Grapalat"/>
          <w:b/>
          <w:bCs/>
        </w:rPr>
      </w:pPr>
    </w:p>
    <w:p w14:paraId="2548DBD1" w14:textId="667FC9CB" w:rsidR="00AA0925" w:rsidRPr="00251816" w:rsidRDefault="0080170E" w:rsidP="006139F6">
      <w:pPr>
        <w:spacing w:after="180" w:line="360" w:lineRule="auto"/>
        <w:jc w:val="both"/>
        <w:rPr>
          <w:rFonts w:ascii="GHEA Grapalat" w:eastAsia="Times New Roman" w:hAnsi="GHEA Grapalat"/>
        </w:rPr>
      </w:pPr>
      <w:r w:rsidRPr="00251816">
        <w:rPr>
          <w:rFonts w:ascii="GHEA Grapalat" w:eastAsia="Times New Roman" w:hAnsi="GHEA Grapalat"/>
        </w:rPr>
        <w:t>2</w:t>
      </w:r>
      <w:r w:rsidR="00893E09" w:rsidRPr="00251816">
        <w:rPr>
          <w:rFonts w:ascii="GHEA Grapalat" w:eastAsia="Times New Roman" w:hAnsi="GHEA Grapalat"/>
        </w:rPr>
        <w:t>6</w:t>
      </w:r>
      <w:r w:rsidR="00D1084A" w:rsidRPr="00251816">
        <w:rPr>
          <w:rFonts w:ascii="GHEA Grapalat" w:eastAsia="Times New Roman" w:hAnsi="GHEA Grapalat"/>
        </w:rPr>
        <w:t xml:space="preserve">. Կրթահամալիրի կրթական գործընթացի կազմակերպումը միտված է ապահովելու սովորողների համապարփակ զարգացումը՝ համատեղելով տարբեր մակարդակների կրթություն, ստեղծագործական միջավայր և ժամանակակից մեթոդներ։ Այն իրականացվում </w:t>
      </w:r>
      <w:r w:rsidR="00D1084A" w:rsidRPr="00251816">
        <w:rPr>
          <w:rFonts w:ascii="GHEA Grapalat" w:eastAsia="Times New Roman" w:hAnsi="GHEA Grapalat"/>
        </w:rPr>
        <w:lastRenderedPageBreak/>
        <w:t>է բա</w:t>
      </w:r>
      <w:r w:rsidR="00AA0925" w:rsidRPr="00251816">
        <w:rPr>
          <w:rFonts w:ascii="GHEA Grapalat" w:eastAsia="Times New Roman" w:hAnsi="GHEA Grapalat"/>
        </w:rPr>
        <w:t xml:space="preserve">զմաշերտ և համակարգված մոտեցմամբ՝ ներառելով </w:t>
      </w:r>
      <w:r w:rsidR="00D1084A" w:rsidRPr="00251816">
        <w:rPr>
          <w:rFonts w:ascii="GHEA Grapalat" w:eastAsia="Times New Roman" w:hAnsi="GHEA Grapalat"/>
        </w:rPr>
        <w:t xml:space="preserve">կրթական գործընթացի կազմակերպման </w:t>
      </w:r>
      <w:r w:rsidR="00AA0925" w:rsidRPr="00251816">
        <w:rPr>
          <w:rFonts w:ascii="GHEA Grapalat" w:eastAsia="Times New Roman" w:hAnsi="GHEA Grapalat"/>
        </w:rPr>
        <w:t>հետևյալ հիմնական բաղադրիչները՝</w:t>
      </w:r>
    </w:p>
    <w:p w14:paraId="152B8FFB" w14:textId="51AFDA5B" w:rsidR="00AA0925" w:rsidRPr="00251816" w:rsidRDefault="00AA0925" w:rsidP="00A8539D">
      <w:pPr>
        <w:pStyle w:val="af1"/>
        <w:numPr>
          <w:ilvl w:val="0"/>
          <w:numId w:val="30"/>
        </w:numPr>
        <w:spacing w:after="210" w:line="360" w:lineRule="auto"/>
        <w:ind w:left="284"/>
        <w:jc w:val="both"/>
        <w:rPr>
          <w:rFonts w:ascii="GHEA Grapalat" w:eastAsia="Times New Roman" w:hAnsi="GHEA Grapalat"/>
        </w:rPr>
      </w:pPr>
      <w:r w:rsidRPr="00251816">
        <w:rPr>
          <w:rFonts w:ascii="GHEA Grapalat" w:eastAsia="Times New Roman" w:hAnsi="GHEA Grapalat"/>
          <w:bCs/>
        </w:rPr>
        <w:t>ո</w:t>
      </w:r>
      <w:r w:rsidR="00D1084A" w:rsidRPr="00251816">
        <w:rPr>
          <w:rFonts w:ascii="GHEA Grapalat" w:eastAsia="Times New Roman" w:hAnsi="GHEA Grapalat"/>
          <w:bCs/>
        </w:rPr>
        <w:t>ւսումնական ծրագրերի մշակում</w:t>
      </w:r>
      <w:r w:rsidRPr="00251816">
        <w:rPr>
          <w:rFonts w:ascii="GHEA Grapalat" w:eastAsia="Times New Roman" w:hAnsi="GHEA Grapalat"/>
          <w:bCs/>
        </w:rPr>
        <w:t>ը</w:t>
      </w:r>
      <w:r w:rsidR="00D1084A" w:rsidRPr="00251816">
        <w:rPr>
          <w:rFonts w:ascii="GHEA Grapalat" w:eastAsia="Times New Roman" w:hAnsi="GHEA Grapalat"/>
          <w:bCs/>
        </w:rPr>
        <w:t xml:space="preserve"> և իրականացում</w:t>
      </w:r>
      <w:r w:rsidRPr="00251816">
        <w:rPr>
          <w:rFonts w:ascii="GHEA Grapalat" w:eastAsia="Times New Roman" w:hAnsi="GHEA Grapalat"/>
          <w:bCs/>
        </w:rPr>
        <w:t>ը</w:t>
      </w:r>
      <w:r w:rsidRPr="00251816">
        <w:rPr>
          <w:rFonts w:ascii="GHEA Grapalat" w:eastAsia="Times New Roman" w:hAnsi="GHEA Grapalat"/>
        </w:rPr>
        <w:t xml:space="preserve"> կատարվում է հանրակրթության պետական չափորոշչին և այլ նորմատի</w:t>
      </w:r>
      <w:r w:rsidR="00402603" w:rsidRPr="00251816">
        <w:rPr>
          <w:rFonts w:ascii="GHEA Grapalat" w:eastAsia="Times New Roman" w:hAnsi="GHEA Grapalat"/>
        </w:rPr>
        <w:t>վ իրավական ակտերին համապատասխան.</w:t>
      </w:r>
    </w:p>
    <w:p w14:paraId="4A9DE45B" w14:textId="4A5B0298" w:rsidR="00AA0925" w:rsidRPr="00251816" w:rsidRDefault="00402603" w:rsidP="00A8539D">
      <w:pPr>
        <w:pStyle w:val="af1"/>
        <w:numPr>
          <w:ilvl w:val="0"/>
          <w:numId w:val="30"/>
        </w:numPr>
        <w:spacing w:after="210" w:line="360" w:lineRule="auto"/>
        <w:ind w:left="284"/>
        <w:jc w:val="both"/>
        <w:rPr>
          <w:rFonts w:ascii="GHEA Grapalat" w:eastAsia="Times New Roman" w:hAnsi="GHEA Grapalat"/>
        </w:rPr>
      </w:pPr>
      <w:r w:rsidRPr="00251816">
        <w:rPr>
          <w:rFonts w:ascii="GHEA Grapalat" w:eastAsia="Times New Roman" w:hAnsi="GHEA Grapalat"/>
        </w:rPr>
        <w:t xml:space="preserve">կրթահամալիրն </w:t>
      </w:r>
      <w:r w:rsidR="00AA0925" w:rsidRPr="00251816">
        <w:rPr>
          <w:rFonts w:ascii="GHEA Grapalat" w:eastAsia="Times New Roman" w:hAnsi="GHEA Grapalat"/>
        </w:rPr>
        <w:t>ա</w:t>
      </w:r>
      <w:r w:rsidR="00D1084A" w:rsidRPr="00251816">
        <w:rPr>
          <w:rFonts w:ascii="GHEA Grapalat" w:eastAsia="Times New Roman" w:hAnsi="GHEA Grapalat"/>
        </w:rPr>
        <w:t>պահովում է կրթության շարունակականություն՝ նախակրթ</w:t>
      </w:r>
      <w:r w:rsidR="00AA0925" w:rsidRPr="00251816">
        <w:rPr>
          <w:rFonts w:ascii="GHEA Grapalat" w:eastAsia="Times New Roman" w:hAnsi="GHEA Grapalat"/>
        </w:rPr>
        <w:t xml:space="preserve">արանից մինչև ավագ դպրոց </w:t>
      </w:r>
      <w:r w:rsidR="00E92D72" w:rsidRPr="00251816">
        <w:rPr>
          <w:rFonts w:ascii="GHEA Grapalat" w:eastAsia="Times New Roman" w:hAnsi="GHEA Grapalat"/>
        </w:rPr>
        <w:t xml:space="preserve">կամ </w:t>
      </w:r>
      <w:r w:rsidR="00E92D72" w:rsidRPr="00251816">
        <w:rPr>
          <w:rFonts w:ascii="GHEA Grapalat" w:hAnsi="GHEA Grapalat" w:cs="Arial"/>
          <w:shd w:val="clear" w:color="auto" w:fill="FFFFFF"/>
        </w:rPr>
        <w:t xml:space="preserve">նախնական մասնագիտական (արհեստագործական) և միջին մասնագիտական </w:t>
      </w:r>
      <w:r w:rsidR="00AA0925" w:rsidRPr="00251816">
        <w:rPr>
          <w:rFonts w:ascii="GHEA Grapalat" w:eastAsia="Times New Roman" w:hAnsi="GHEA Grapalat"/>
        </w:rPr>
        <w:t>կրթություն.</w:t>
      </w:r>
    </w:p>
    <w:p w14:paraId="1F338BCA" w14:textId="2C8FCF99" w:rsidR="00FF7F3B" w:rsidRPr="00251816" w:rsidRDefault="00AA0925" w:rsidP="00A8539D">
      <w:pPr>
        <w:pStyle w:val="af1"/>
        <w:numPr>
          <w:ilvl w:val="0"/>
          <w:numId w:val="30"/>
        </w:numPr>
        <w:spacing w:after="210" w:line="360" w:lineRule="auto"/>
        <w:ind w:left="284"/>
        <w:jc w:val="both"/>
        <w:rPr>
          <w:rFonts w:ascii="GHEA Grapalat" w:eastAsia="Times New Roman" w:hAnsi="GHEA Grapalat"/>
        </w:rPr>
      </w:pPr>
      <w:r w:rsidRPr="00251816">
        <w:rPr>
          <w:rFonts w:ascii="GHEA Grapalat" w:eastAsia="Times New Roman" w:hAnsi="GHEA Grapalat"/>
        </w:rPr>
        <w:t>կրթահամալիր</w:t>
      </w:r>
      <w:r w:rsidR="00D1084A" w:rsidRPr="00251816">
        <w:rPr>
          <w:rFonts w:ascii="GHEA Grapalat" w:eastAsia="Times New Roman" w:hAnsi="GHEA Grapalat"/>
        </w:rPr>
        <w:t xml:space="preserve">ն աշխատում է </w:t>
      </w:r>
      <w:r w:rsidRPr="00251816">
        <w:rPr>
          <w:rFonts w:ascii="GHEA Grapalat" w:eastAsia="Times New Roman" w:hAnsi="GHEA Grapalat"/>
        </w:rPr>
        <w:t>որպես համայնքային կրթական կենտրոն</w:t>
      </w:r>
      <w:r w:rsidR="00D1084A" w:rsidRPr="00251816">
        <w:rPr>
          <w:rFonts w:ascii="GHEA Grapalat" w:eastAsia="Times New Roman" w:hAnsi="GHEA Grapalat"/>
        </w:rPr>
        <w:t xml:space="preserve">՝ բաց </w:t>
      </w:r>
      <w:r w:rsidRPr="00251816">
        <w:rPr>
          <w:rFonts w:ascii="GHEA Grapalat" w:eastAsia="Times New Roman" w:hAnsi="GHEA Grapalat"/>
        </w:rPr>
        <w:t xml:space="preserve">լինելով </w:t>
      </w:r>
      <w:r w:rsidR="00D1084A" w:rsidRPr="00251816">
        <w:rPr>
          <w:rFonts w:ascii="GHEA Grapalat" w:eastAsia="Times New Roman" w:hAnsi="GHEA Grapalat"/>
        </w:rPr>
        <w:t>բոլորի համար։</w:t>
      </w:r>
    </w:p>
    <w:p w14:paraId="6EA66E75" w14:textId="241BF16F" w:rsidR="00F6162A" w:rsidRPr="00251816" w:rsidRDefault="00FF7F3B" w:rsidP="00B60FB4">
      <w:pPr>
        <w:spacing w:after="210" w:line="360" w:lineRule="auto"/>
        <w:ind w:left="-76"/>
        <w:jc w:val="both"/>
        <w:rPr>
          <w:rFonts w:ascii="GHEA Grapalat" w:eastAsia="Times New Roman" w:hAnsi="GHEA Grapalat"/>
        </w:rPr>
      </w:pPr>
      <w:r w:rsidRPr="00251816">
        <w:rPr>
          <w:rFonts w:ascii="GHEA Grapalat" w:eastAsia="Times New Roman" w:hAnsi="GHEA Grapalat"/>
        </w:rPr>
        <w:t>2</w:t>
      </w:r>
      <w:r w:rsidR="00893E09" w:rsidRPr="00251816">
        <w:rPr>
          <w:rFonts w:ascii="GHEA Grapalat" w:eastAsia="Times New Roman" w:hAnsi="GHEA Grapalat"/>
        </w:rPr>
        <w:t>7</w:t>
      </w:r>
      <w:r w:rsidR="00F6162A" w:rsidRPr="00251816">
        <w:rPr>
          <w:rFonts w:ascii="GHEA Grapalat" w:eastAsia="Times New Roman" w:hAnsi="GHEA Grapalat"/>
        </w:rPr>
        <w:t xml:space="preserve">. </w:t>
      </w:r>
      <w:r w:rsidR="00AA0925" w:rsidRPr="00251816">
        <w:rPr>
          <w:rFonts w:ascii="GHEA Grapalat" w:eastAsia="Times New Roman" w:hAnsi="GHEA Grapalat"/>
        </w:rPr>
        <w:t>Կրթահամալիր</w:t>
      </w:r>
      <w:r w:rsidR="00F6162A" w:rsidRPr="00251816">
        <w:rPr>
          <w:rFonts w:ascii="GHEA Grapalat" w:eastAsia="Times New Roman" w:hAnsi="GHEA Grapalat"/>
        </w:rPr>
        <w:t>ը, ըստ կրթական մակարդակների, իրականացնում է</w:t>
      </w:r>
    </w:p>
    <w:p w14:paraId="01E87FC2" w14:textId="4D4555B0" w:rsidR="00F6162A" w:rsidRPr="00251816" w:rsidRDefault="00F6162A"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________________________________________________________________________________</w:t>
      </w:r>
    </w:p>
    <w:p w14:paraId="4F79F5B1" w14:textId="519BE760" w:rsidR="00F6162A" w:rsidRPr="00251816" w:rsidRDefault="00F6162A" w:rsidP="006139F6">
      <w:pPr>
        <w:shd w:val="clear" w:color="auto" w:fill="FFFFFF"/>
        <w:spacing w:line="360" w:lineRule="auto"/>
        <w:ind w:firstLine="375"/>
        <w:jc w:val="both"/>
        <w:rPr>
          <w:rFonts w:ascii="GHEA Grapalat" w:eastAsia="Times New Roman" w:hAnsi="GHEA Grapalat"/>
          <w:sz w:val="20"/>
          <w:szCs w:val="20"/>
        </w:rPr>
      </w:pPr>
      <w:r w:rsidRPr="00251816">
        <w:rPr>
          <w:rFonts w:ascii="GHEA Grapalat" w:eastAsia="Times New Roman" w:hAnsi="GHEA Grapalat"/>
          <w:sz w:val="20"/>
          <w:szCs w:val="20"/>
        </w:rPr>
        <w:t xml:space="preserve">(նշել իրականացվող ծրագիրը՝ </w:t>
      </w:r>
      <w:r w:rsidR="00B03906" w:rsidRPr="00251816">
        <w:rPr>
          <w:rFonts w:ascii="GHEA Grapalat" w:eastAsia="Times New Roman" w:hAnsi="GHEA Grapalat"/>
          <w:sz w:val="20"/>
          <w:szCs w:val="20"/>
        </w:rPr>
        <w:t>նախա</w:t>
      </w:r>
      <w:r w:rsidR="00762B0C" w:rsidRPr="00251816">
        <w:rPr>
          <w:rFonts w:ascii="GHEA Grapalat" w:eastAsia="Times New Roman" w:hAnsi="GHEA Grapalat"/>
          <w:sz w:val="20"/>
          <w:szCs w:val="20"/>
        </w:rPr>
        <w:t>դպրոցական</w:t>
      </w:r>
      <w:r w:rsidR="00B03906" w:rsidRPr="00251816">
        <w:rPr>
          <w:rFonts w:ascii="GHEA Grapalat" w:eastAsia="Times New Roman" w:hAnsi="GHEA Grapalat"/>
          <w:sz w:val="20"/>
          <w:szCs w:val="20"/>
        </w:rPr>
        <w:t xml:space="preserve">, </w:t>
      </w:r>
      <w:r w:rsidRPr="00251816">
        <w:rPr>
          <w:rFonts w:ascii="GHEA Grapalat" w:eastAsia="Times New Roman" w:hAnsi="GHEA Grapalat"/>
          <w:sz w:val="20"/>
          <w:szCs w:val="20"/>
        </w:rPr>
        <w:t>տարրական, հիմնական, միջնակարգ (ավագ)</w:t>
      </w:r>
      <w:r w:rsidR="00AA0925" w:rsidRPr="00251816">
        <w:rPr>
          <w:rFonts w:ascii="GHEA Grapalat" w:eastAsia="Times New Roman" w:hAnsi="GHEA Grapalat"/>
          <w:sz w:val="20"/>
          <w:szCs w:val="20"/>
        </w:rPr>
        <w:t xml:space="preserve">, </w:t>
      </w:r>
      <w:r w:rsidR="00FF7F3B" w:rsidRPr="00251816">
        <w:rPr>
          <w:rFonts w:ascii="GHEA Grapalat" w:hAnsi="GHEA Grapalat" w:cs="Arial"/>
          <w:sz w:val="20"/>
          <w:szCs w:val="20"/>
          <w:shd w:val="clear" w:color="auto" w:fill="FFFFFF"/>
        </w:rPr>
        <w:t>նախնական մասնագիտական (արհեստագործական) և միջին մասնագիտական կրթություն</w:t>
      </w:r>
      <w:r w:rsidR="00AA0925" w:rsidRPr="00251816">
        <w:rPr>
          <w:rFonts w:ascii="GHEA Grapalat" w:eastAsia="Times New Roman" w:hAnsi="GHEA Grapalat" w:cs="Calibri"/>
          <w:sz w:val="20"/>
          <w:szCs w:val="20"/>
        </w:rPr>
        <w:t>)</w:t>
      </w:r>
    </w:p>
    <w:p w14:paraId="14D35455" w14:textId="77777777" w:rsidR="00F6162A" w:rsidRPr="00251816" w:rsidRDefault="00F6162A" w:rsidP="006139F6">
      <w:pPr>
        <w:shd w:val="clear" w:color="auto" w:fill="FFFFFF"/>
        <w:spacing w:line="360" w:lineRule="auto"/>
        <w:ind w:firstLine="375"/>
        <w:jc w:val="both"/>
        <w:rPr>
          <w:rFonts w:ascii="GHEA Grapalat" w:eastAsia="Times New Roman" w:hAnsi="GHEA Grapalat"/>
          <w:sz w:val="20"/>
          <w:szCs w:val="20"/>
        </w:rPr>
      </w:pPr>
      <w:r w:rsidRPr="00251816">
        <w:rPr>
          <w:rFonts w:ascii="Calibri" w:eastAsia="Times New Roman" w:hAnsi="Calibri" w:cs="Calibri"/>
          <w:sz w:val="20"/>
          <w:szCs w:val="20"/>
        </w:rPr>
        <w:t> </w:t>
      </w:r>
    </w:p>
    <w:p w14:paraId="0A5700DF" w14:textId="77777777" w:rsidR="00F6162A" w:rsidRPr="00251816" w:rsidRDefault="00F6162A"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հանրակրթական ծրագիր:</w:t>
      </w:r>
    </w:p>
    <w:p w14:paraId="5024A3D0" w14:textId="08A2BE38" w:rsidR="009634F0" w:rsidRPr="00251816" w:rsidRDefault="00A627EB"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w:t>
      </w:r>
      <w:r w:rsidR="00605471" w:rsidRPr="00251816">
        <w:rPr>
          <w:rFonts w:ascii="GHEA Grapalat" w:eastAsia="Times New Roman" w:hAnsi="GHEA Grapalat"/>
        </w:rPr>
        <w:t>8</w:t>
      </w:r>
      <w:r w:rsidR="009634F0" w:rsidRPr="00251816">
        <w:rPr>
          <w:rFonts w:ascii="GHEA Grapalat" w:eastAsia="Times New Roman" w:hAnsi="GHEA Grapalat"/>
        </w:rPr>
        <w:t>. Հայաստանի Հանրապետության ազգային փոքրամասնությունների համար ստեղծված դասարանում հանրակրթությունը կարող է կազմակերպվել իրենց մայրենի կամ ազգային լեզվով` հայերենի պարտադիր ուսուցմամբ</w:t>
      </w:r>
      <w:r w:rsidR="005D36FA" w:rsidRPr="00251816">
        <w:rPr>
          <w:rFonts w:ascii="GHEA Grapalat" w:eastAsia="Times New Roman" w:hAnsi="GHEA Grapalat"/>
        </w:rPr>
        <w:t>՝</w:t>
      </w:r>
      <w:r w:rsidR="005D36FA" w:rsidRPr="00251816">
        <w:rPr>
          <w:rFonts w:ascii="GHEA Grapalat" w:hAnsi="GHEA Grapalat"/>
        </w:rPr>
        <w:t xml:space="preserve"> </w:t>
      </w:r>
      <w:r w:rsidR="00665693" w:rsidRPr="00251816">
        <w:rPr>
          <w:rFonts w:ascii="GHEA Grapalat" w:hAnsi="GHEA Grapalat"/>
        </w:rPr>
        <w:t xml:space="preserve">ընդգրկելով մասնագիտացված մանկավարժական կադրեր, </w:t>
      </w:r>
      <w:r w:rsidR="008027A9" w:rsidRPr="00251816">
        <w:rPr>
          <w:rFonts w:ascii="GHEA Grapalat" w:hAnsi="GHEA Grapalat"/>
        </w:rPr>
        <w:t>ներառելով</w:t>
      </w:r>
      <w:r w:rsidR="00665693" w:rsidRPr="00251816">
        <w:rPr>
          <w:rFonts w:ascii="GHEA Grapalat" w:hAnsi="GHEA Grapalat"/>
        </w:rPr>
        <w:t xml:space="preserve"> </w:t>
      </w:r>
      <w:r w:rsidR="005D36FA" w:rsidRPr="00251816">
        <w:rPr>
          <w:rFonts w:ascii="GHEA Grapalat" w:hAnsi="GHEA Grapalat"/>
        </w:rPr>
        <w:t xml:space="preserve">համապատասխան </w:t>
      </w:r>
      <w:r w:rsidR="008027A9" w:rsidRPr="00251816">
        <w:rPr>
          <w:rFonts w:ascii="GHEA Grapalat" w:hAnsi="GHEA Grapalat"/>
        </w:rPr>
        <w:t>ծառայություններ</w:t>
      </w:r>
      <w:r w:rsidR="005D36FA" w:rsidRPr="00251816">
        <w:rPr>
          <w:rFonts w:ascii="GHEA Grapalat" w:hAnsi="GHEA Grapalat"/>
        </w:rPr>
        <w:t xml:space="preserve"> և կրթական </w:t>
      </w:r>
      <w:r w:rsidR="0086079C" w:rsidRPr="00251816">
        <w:rPr>
          <w:rFonts w:ascii="GHEA Grapalat" w:hAnsi="GHEA Grapalat"/>
        </w:rPr>
        <w:t>ռեսուրսներ</w:t>
      </w:r>
      <w:r w:rsidR="005D36FA" w:rsidRPr="00251816">
        <w:rPr>
          <w:rFonts w:ascii="GHEA Grapalat" w:hAnsi="GHEA Grapalat"/>
        </w:rPr>
        <w:t>։</w:t>
      </w:r>
    </w:p>
    <w:p w14:paraId="28AD55CE" w14:textId="66682A41" w:rsidR="009634F0" w:rsidRPr="00251816" w:rsidRDefault="00A627EB"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w:t>
      </w:r>
      <w:r w:rsidR="00605471" w:rsidRPr="00251816">
        <w:rPr>
          <w:rFonts w:ascii="GHEA Grapalat" w:eastAsia="Times New Roman" w:hAnsi="GHEA Grapalat"/>
        </w:rPr>
        <w:t>9</w:t>
      </w:r>
      <w:r w:rsidR="009634F0" w:rsidRPr="00251816">
        <w:rPr>
          <w:rFonts w:ascii="GHEA Grapalat" w:eastAsia="Times New Roman" w:hAnsi="GHEA Grapalat"/>
        </w:rPr>
        <w:t xml:space="preserve">. Ուսումնական խմբերը` դասարանները, կազմավորվում են ըստ սովորողների տարիքի և նրանց կողմից ուսումնական ծրագրի յուրացման արդյունքի՝ համաձայն Հայաստանի Հանրապետության կառավարության 2018 թվականի օգոստոսի 30-ի N 954-Ն որոշման: </w:t>
      </w:r>
    </w:p>
    <w:p w14:paraId="46883DAE" w14:textId="76EEAA9B" w:rsidR="009634F0" w:rsidRPr="00251816" w:rsidRDefault="00605471"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30</w:t>
      </w:r>
      <w:r w:rsidR="009634F0" w:rsidRPr="00251816">
        <w:rPr>
          <w:rFonts w:ascii="GHEA Grapalat" w:eastAsia="Times New Roman" w:hAnsi="GHEA Grapalat"/>
        </w:rPr>
        <w:t>. Հանրակրթական ծրագրերի ավարտին ստուգվում են հանրակրթության պետական չափորոշչով սահմանված վերջնարդյունքները, իրականացվում է պետական ամփոփիչ ատեստավորում, և տրվում է պետական նմուշի ավարտական փաստաթուղթ:</w:t>
      </w:r>
    </w:p>
    <w:p w14:paraId="386D41E1" w14:textId="3EDFCC8C" w:rsidR="009634F0" w:rsidRPr="00251816" w:rsidRDefault="00605471" w:rsidP="00A627EB">
      <w:pPr>
        <w:shd w:val="clear" w:color="auto" w:fill="FFFFFF"/>
        <w:spacing w:line="360" w:lineRule="auto"/>
        <w:ind w:firstLine="284"/>
        <w:jc w:val="both"/>
        <w:rPr>
          <w:rFonts w:ascii="GHEA Grapalat" w:eastAsia="Times New Roman" w:hAnsi="GHEA Grapalat"/>
        </w:rPr>
      </w:pPr>
      <w:r w:rsidRPr="00251816">
        <w:rPr>
          <w:rFonts w:ascii="GHEA Grapalat" w:eastAsia="Times New Roman" w:hAnsi="GHEA Grapalat"/>
        </w:rPr>
        <w:t>31</w:t>
      </w:r>
      <w:r w:rsidR="009634F0" w:rsidRPr="00251816">
        <w:rPr>
          <w:rFonts w:ascii="GHEA Grapalat" w:eastAsia="Times New Roman" w:hAnsi="GHEA Grapalat"/>
        </w:rPr>
        <w:t>. Սովորողների ուսումնական առաջադիմության ընթացիկ և ամփոփիչ (կիսամյակային և տարեկան) գնահատումը, դրա ձևերի, մեթոդների, հաճախականության, առաջադրանքների բովանդակության ընտրությունը կատարում է կրթահամալիրը` հանրակրթության պետական չափորոշչին և այլ նորմատիվ իրավական ակտերին համապատասխան:</w:t>
      </w:r>
    </w:p>
    <w:p w14:paraId="52851DCB" w14:textId="4653FF2D" w:rsidR="009634F0" w:rsidRPr="00251816" w:rsidRDefault="00605471"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32</w:t>
      </w:r>
      <w:r w:rsidR="009634F0" w:rsidRPr="00251816">
        <w:rPr>
          <w:rFonts w:ascii="GHEA Grapalat" w:eastAsia="Times New Roman" w:hAnsi="GHEA Grapalat"/>
        </w:rPr>
        <w:t>. Ուսումնական պլանները կազմվում են հանրակրթության պետական չափորոշչին համապատասխան՝ ուսումնական պլանի ընդհանրական կառուցվածքի և ուսումնական պլանի կազմման կանոնների հիման վրա:</w:t>
      </w:r>
    </w:p>
    <w:p w14:paraId="3DD67583" w14:textId="77777777" w:rsidR="009634F0" w:rsidRPr="00251816" w:rsidRDefault="009634F0" w:rsidP="006139F6">
      <w:pPr>
        <w:shd w:val="clear" w:color="auto" w:fill="FFFFFF"/>
        <w:spacing w:line="360" w:lineRule="auto"/>
        <w:ind w:firstLine="375"/>
        <w:jc w:val="both"/>
        <w:rPr>
          <w:rFonts w:ascii="GHEA Grapalat" w:eastAsia="Times New Roman" w:hAnsi="GHEA Grapalat"/>
        </w:rPr>
      </w:pPr>
    </w:p>
    <w:p w14:paraId="29187603" w14:textId="77777777" w:rsidR="00112725" w:rsidRPr="00251816" w:rsidRDefault="00112725" w:rsidP="00B60FB4">
      <w:pPr>
        <w:shd w:val="clear" w:color="auto" w:fill="FFFFFF"/>
        <w:spacing w:line="360" w:lineRule="auto"/>
        <w:jc w:val="both"/>
        <w:rPr>
          <w:rFonts w:ascii="GHEA Grapalat" w:eastAsia="Times New Roman" w:hAnsi="GHEA Grapalat"/>
        </w:rPr>
      </w:pPr>
    </w:p>
    <w:p w14:paraId="658941FD" w14:textId="01C49F2C" w:rsidR="003A4A0E" w:rsidRPr="00251816" w:rsidRDefault="00A627EB" w:rsidP="006139F6">
      <w:pPr>
        <w:shd w:val="clear" w:color="auto" w:fill="FFFFFF"/>
        <w:spacing w:line="360" w:lineRule="auto"/>
        <w:jc w:val="center"/>
        <w:rPr>
          <w:rFonts w:ascii="GHEA Grapalat" w:eastAsia="Times New Roman" w:hAnsi="GHEA Grapalat"/>
        </w:rPr>
      </w:pPr>
      <w:r w:rsidRPr="00251816">
        <w:rPr>
          <w:rFonts w:ascii="GHEA Grapalat" w:eastAsia="Times New Roman" w:hAnsi="GHEA Grapalat"/>
          <w:b/>
          <w:bCs/>
        </w:rPr>
        <w:t>4</w:t>
      </w:r>
      <w:r w:rsidR="00112725" w:rsidRPr="00251816">
        <w:rPr>
          <w:rFonts w:ascii="GHEA Grapalat" w:eastAsia="Times New Roman" w:hAnsi="GHEA Grapalat"/>
          <w:b/>
          <w:bCs/>
        </w:rPr>
        <w:t>. ԿՐԹԱՀԱՄԱԼԻՐ</w:t>
      </w:r>
      <w:r w:rsidR="003A4A0E" w:rsidRPr="00251816">
        <w:rPr>
          <w:rFonts w:ascii="GHEA Grapalat" w:eastAsia="Times New Roman" w:hAnsi="GHEA Grapalat"/>
          <w:b/>
          <w:bCs/>
        </w:rPr>
        <w:t>Ի ԿԱՌԱՎԱՐՈՒՄԸ</w:t>
      </w:r>
    </w:p>
    <w:p w14:paraId="5DB567B7"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Calibri" w:eastAsia="Times New Roman" w:hAnsi="Calibri" w:cs="Calibri"/>
        </w:rPr>
        <w:t> </w:t>
      </w:r>
    </w:p>
    <w:p w14:paraId="1358CB66" w14:textId="4863285B" w:rsidR="003A4A0E" w:rsidRPr="00251816" w:rsidRDefault="00B60FB4"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33</w:t>
      </w:r>
      <w:r w:rsidR="003A4A0E" w:rsidRPr="00251816">
        <w:rPr>
          <w:rFonts w:ascii="GHEA Grapalat" w:eastAsia="Times New Roman" w:hAnsi="GHEA Grapalat"/>
        </w:rPr>
        <w:t xml:space="preserve">. </w:t>
      </w:r>
      <w:r w:rsidR="00112725" w:rsidRPr="00251816">
        <w:rPr>
          <w:rFonts w:ascii="GHEA Grapalat" w:eastAsia="Times New Roman" w:hAnsi="GHEA Grapalat"/>
        </w:rPr>
        <w:t>Կրթահամալիր</w:t>
      </w:r>
      <w:r w:rsidR="003A4A0E" w:rsidRPr="00251816">
        <w:rPr>
          <w:rFonts w:ascii="GHEA Grapalat" w:eastAsia="Times New Roman" w:hAnsi="GHEA Grapalat"/>
        </w:rPr>
        <w:t>ի կառավարման մարմիններն են`</w:t>
      </w:r>
    </w:p>
    <w:p w14:paraId="507FBB74"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հիմնադիրը.</w:t>
      </w:r>
    </w:p>
    <w:p w14:paraId="4F474235" w14:textId="542F66AC"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w:t>
      </w:r>
      <w:r w:rsidR="00E3056E" w:rsidRPr="00251816">
        <w:rPr>
          <w:rFonts w:ascii="GHEA Grapalat" w:eastAsia="Times New Roman" w:hAnsi="GHEA Grapalat"/>
        </w:rPr>
        <w:t xml:space="preserve"> </w:t>
      </w:r>
      <w:r w:rsidRPr="00251816">
        <w:rPr>
          <w:rFonts w:ascii="GHEA Grapalat" w:eastAsia="Times New Roman" w:hAnsi="GHEA Grapalat"/>
        </w:rPr>
        <w:t>նախարարությունը կամ տարածքային կառավարման մարմինը կամ Երևանի քաղաքապետարանը (այսուհետ՝ լիազորված մարմին).</w:t>
      </w:r>
    </w:p>
    <w:p w14:paraId="7BC3C8C3"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կոլեգիալ կառավարման մարմինը՝ խորհուրդը (այսուհետ՝ խորհուրդ).</w:t>
      </w:r>
    </w:p>
    <w:p w14:paraId="32200307" w14:textId="77777777" w:rsidR="00665693" w:rsidRPr="00251816" w:rsidRDefault="003A4A0E" w:rsidP="00426EEF">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4) գործադիր մարմինը՝ տնօրենը և վարչատնտեսական մասի համակարգողը (այսուհետև՝ համակարգող): </w:t>
      </w:r>
      <w:r w:rsidR="00112725" w:rsidRPr="00251816">
        <w:rPr>
          <w:rFonts w:ascii="GHEA Grapalat" w:eastAsia="Times New Roman" w:hAnsi="GHEA Grapalat"/>
        </w:rPr>
        <w:t>Կրթահամալիր</w:t>
      </w:r>
      <w:r w:rsidRPr="00251816">
        <w:rPr>
          <w:rFonts w:ascii="GHEA Grapalat" w:eastAsia="Times New Roman" w:hAnsi="GHEA Grapalat"/>
        </w:rPr>
        <w:t>ի տնօրենի և համակարգողի պաշտոնները կարող են զբաղեցնել «Հանրակրթության մասին» օրենքի 12-րդ հոդվածի պահանջներին համապատասխանող անձինք</w:t>
      </w:r>
      <w:r w:rsidR="00665693" w:rsidRPr="00251816">
        <w:rPr>
          <w:rFonts w:ascii="GHEA Grapalat" w:eastAsia="Times New Roman" w:hAnsi="GHEA Grapalat"/>
        </w:rPr>
        <w:t>.</w:t>
      </w:r>
    </w:p>
    <w:p w14:paraId="2B6F4970" w14:textId="3AB02D37" w:rsidR="003A4A0E" w:rsidRPr="00251816" w:rsidRDefault="00665693" w:rsidP="002D727B">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w:t>
      </w:r>
      <w:r w:rsidRPr="00251816">
        <w:rPr>
          <w:rFonts w:ascii="GHEA Grapalat" w:eastAsia="Times New Roman" w:hAnsi="GHEA Grapalat" w:cs="Calibri"/>
        </w:rPr>
        <w:t>)</w:t>
      </w:r>
      <w:r w:rsidRPr="00251816" w:rsidDel="00665693">
        <w:rPr>
          <w:rFonts w:ascii="GHEA Grapalat" w:eastAsia="Times New Roman" w:hAnsi="GHEA Grapalat"/>
        </w:rPr>
        <w:t xml:space="preserve"> </w:t>
      </w:r>
      <w:r w:rsidRPr="00251816">
        <w:rPr>
          <w:rFonts w:ascii="GHEA Grapalat" w:eastAsia="Times New Roman" w:hAnsi="GHEA Grapalat"/>
        </w:rPr>
        <w:t xml:space="preserve">համայնքը: </w:t>
      </w:r>
    </w:p>
    <w:p w14:paraId="67610EDF" w14:textId="4228F94A" w:rsidR="003A4A0E" w:rsidRPr="00251816" w:rsidRDefault="00B60FB4"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34</w:t>
      </w:r>
      <w:r w:rsidR="003A4A0E" w:rsidRPr="00251816">
        <w:rPr>
          <w:rFonts w:ascii="GHEA Grapalat" w:eastAsia="Times New Roman" w:hAnsi="GHEA Grapalat"/>
        </w:rPr>
        <w:t xml:space="preserve">. Հիմնադիրն ունի </w:t>
      </w:r>
      <w:r w:rsidR="00112725" w:rsidRPr="00251816">
        <w:rPr>
          <w:rFonts w:ascii="GHEA Grapalat" w:eastAsia="Times New Roman" w:hAnsi="GHEA Grapalat"/>
        </w:rPr>
        <w:t>կրթահամալիր</w:t>
      </w:r>
      <w:r w:rsidR="003A4A0E" w:rsidRPr="00251816">
        <w:rPr>
          <w:rFonts w:ascii="GHEA Grapalat" w:eastAsia="Times New Roman" w:hAnsi="GHEA Grapalat"/>
        </w:rPr>
        <w:t>ի գործունեությանը և կառավարմանը վերաբերող ցանկացած հարց վերջնական լուծելու իրավունք` բացառությամբ օրենքով նախատեսված դեպքերի:</w:t>
      </w:r>
    </w:p>
    <w:p w14:paraId="23862AD8" w14:textId="7B330817" w:rsidR="003A4A0E" w:rsidRPr="00251816" w:rsidRDefault="00A627EB"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w:t>
      </w:r>
      <w:r w:rsidR="00B60FB4" w:rsidRPr="00251816">
        <w:rPr>
          <w:rFonts w:ascii="GHEA Grapalat" w:eastAsia="Times New Roman" w:hAnsi="GHEA Grapalat"/>
        </w:rPr>
        <w:t>5</w:t>
      </w:r>
      <w:r w:rsidR="003A4A0E" w:rsidRPr="00251816">
        <w:rPr>
          <w:rFonts w:ascii="GHEA Grapalat" w:eastAsia="Times New Roman" w:hAnsi="GHEA Grapalat"/>
        </w:rPr>
        <w:t>. Հիմնադրի լիազորություններն են՝</w:t>
      </w:r>
    </w:p>
    <w:p w14:paraId="6D266686" w14:textId="53E62CC5"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 </w:t>
      </w:r>
      <w:r w:rsidR="00112725" w:rsidRPr="00251816">
        <w:rPr>
          <w:rFonts w:ascii="GHEA Grapalat" w:eastAsia="Times New Roman" w:hAnsi="GHEA Grapalat"/>
        </w:rPr>
        <w:t>կրթահամալիր</w:t>
      </w:r>
      <w:r w:rsidRPr="00251816">
        <w:rPr>
          <w:rFonts w:ascii="GHEA Grapalat" w:eastAsia="Times New Roman" w:hAnsi="GHEA Grapalat"/>
        </w:rPr>
        <w:t>ի, ինչպես նաև նրա մասնաճյուղի հիմնադրումը, վերակազմակերպումը և լուծարումը.</w:t>
      </w:r>
    </w:p>
    <w:p w14:paraId="75381C83" w14:textId="68088F35"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2) </w:t>
      </w:r>
      <w:r w:rsidR="00112725" w:rsidRPr="00251816">
        <w:rPr>
          <w:rFonts w:ascii="GHEA Grapalat" w:eastAsia="Times New Roman" w:hAnsi="GHEA Grapalat"/>
        </w:rPr>
        <w:t>կրթահամալիր</w:t>
      </w:r>
      <w:r w:rsidRPr="00251816">
        <w:rPr>
          <w:rFonts w:ascii="GHEA Grapalat" w:eastAsia="Times New Roman" w:hAnsi="GHEA Grapalat"/>
        </w:rPr>
        <w:t>ի լուծարման հանձնաժողովի նշանակումը և լուծարման հաշվեկշռի հաստատումը.</w:t>
      </w:r>
    </w:p>
    <w:p w14:paraId="04AAB4EB" w14:textId="3B0559A1"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3) </w:t>
      </w:r>
      <w:r w:rsidR="00112725" w:rsidRPr="00251816">
        <w:rPr>
          <w:rFonts w:ascii="GHEA Grapalat" w:eastAsia="Times New Roman" w:hAnsi="GHEA Grapalat"/>
        </w:rPr>
        <w:t>կրթահամալիր</w:t>
      </w:r>
      <w:r w:rsidRPr="00251816">
        <w:rPr>
          <w:rFonts w:ascii="GHEA Grapalat" w:eastAsia="Times New Roman" w:hAnsi="GHEA Grapalat"/>
        </w:rPr>
        <w:t>ի գործունեության առարկայի և նպատակների, այդ թվում` նրա կողմից իրականացվող ձեռնարկատիրական գործունեության տեսակների սահմանումը.</w:t>
      </w:r>
    </w:p>
    <w:p w14:paraId="23EB616E" w14:textId="2604D5C2"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4) </w:t>
      </w:r>
      <w:r w:rsidR="00112725" w:rsidRPr="00251816">
        <w:rPr>
          <w:rFonts w:ascii="GHEA Grapalat" w:eastAsia="Times New Roman" w:hAnsi="GHEA Grapalat"/>
        </w:rPr>
        <w:t>կրթահամալիր</w:t>
      </w:r>
      <w:r w:rsidRPr="00251816">
        <w:rPr>
          <w:rFonts w:ascii="GHEA Grapalat" w:eastAsia="Times New Roman" w:hAnsi="GHEA Grapalat"/>
        </w:rPr>
        <w:t>ի` սեփականության իրավունքով հանձնվող կամ ամրացվող` պետությանը պատկանող գույքի կազմի հաստատումը.</w:t>
      </w:r>
    </w:p>
    <w:p w14:paraId="18058C6F" w14:textId="056590C3"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5) </w:t>
      </w:r>
      <w:r w:rsidR="00112725" w:rsidRPr="00251816">
        <w:rPr>
          <w:rFonts w:ascii="GHEA Grapalat" w:eastAsia="Times New Roman" w:hAnsi="GHEA Grapalat"/>
        </w:rPr>
        <w:t>կրթահամալիր</w:t>
      </w:r>
      <w:r w:rsidRPr="00251816">
        <w:rPr>
          <w:rFonts w:ascii="GHEA Grapalat" w:eastAsia="Times New Roman" w:hAnsi="GHEA Grapalat"/>
        </w:rPr>
        <w:t>ի շահույթի օգտագործման կարգի սահմանումը.</w:t>
      </w:r>
    </w:p>
    <w:p w14:paraId="27E93F24"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 օրենքով սահմանված այլ լիազորությունների իրականացումը:</w:t>
      </w:r>
    </w:p>
    <w:p w14:paraId="3A280020" w14:textId="3E6EAF63" w:rsidR="003A4A0E" w:rsidRPr="00251816" w:rsidRDefault="00A627EB"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3</w:t>
      </w:r>
      <w:r w:rsidR="00B60FB4" w:rsidRPr="00251816">
        <w:rPr>
          <w:rFonts w:ascii="GHEA Grapalat" w:eastAsia="Times New Roman" w:hAnsi="GHEA Grapalat"/>
        </w:rPr>
        <w:t>6</w:t>
      </w:r>
      <w:r w:rsidR="003A4A0E" w:rsidRPr="00251816">
        <w:rPr>
          <w:rFonts w:ascii="GHEA Grapalat" w:eastAsia="Times New Roman" w:hAnsi="GHEA Grapalat"/>
        </w:rPr>
        <w:t xml:space="preserve">. Լիազորված մարմինն իրականացնում է </w:t>
      </w:r>
      <w:r w:rsidR="00112725" w:rsidRPr="00251816">
        <w:rPr>
          <w:rFonts w:ascii="GHEA Grapalat" w:eastAsia="Times New Roman" w:hAnsi="GHEA Grapalat"/>
        </w:rPr>
        <w:t>կրթահամալիր</w:t>
      </w:r>
      <w:r w:rsidR="003A4A0E" w:rsidRPr="00251816">
        <w:rPr>
          <w:rFonts w:ascii="GHEA Grapalat" w:eastAsia="Times New Roman" w:hAnsi="GHEA Grapalat"/>
        </w:rPr>
        <w:t xml:space="preserve">ի ընդհանուր կառավարումը, </w:t>
      </w:r>
      <w:r w:rsidR="00112725" w:rsidRPr="00251816">
        <w:rPr>
          <w:rFonts w:ascii="GHEA Grapalat" w:eastAsia="Times New Roman" w:hAnsi="GHEA Grapalat"/>
        </w:rPr>
        <w:t>կրթահամալիր</w:t>
      </w:r>
      <w:r w:rsidR="003A4A0E" w:rsidRPr="00251816">
        <w:rPr>
          <w:rFonts w:ascii="GHEA Grapalat" w:eastAsia="Times New Roman" w:hAnsi="GHEA Grapalat"/>
        </w:rPr>
        <w:t>ի գործունեության վերահսկողությունը, ապահովում է նրա բնականոն գործունեությունը:</w:t>
      </w:r>
    </w:p>
    <w:p w14:paraId="2B99A05F" w14:textId="5D09AD9C" w:rsidR="003A4A0E" w:rsidRPr="00251816" w:rsidRDefault="00A627EB"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w:t>
      </w:r>
      <w:r w:rsidR="00B60FB4" w:rsidRPr="00251816">
        <w:rPr>
          <w:rFonts w:ascii="GHEA Grapalat" w:eastAsia="Times New Roman" w:hAnsi="GHEA Grapalat"/>
        </w:rPr>
        <w:t>7</w:t>
      </w:r>
      <w:r w:rsidR="003A4A0E" w:rsidRPr="00251816">
        <w:rPr>
          <w:rFonts w:ascii="GHEA Grapalat" w:eastAsia="Times New Roman" w:hAnsi="GHEA Grapalat"/>
        </w:rPr>
        <w:t>. Լիազորված մարմնի լիազորություններն են`</w:t>
      </w:r>
    </w:p>
    <w:p w14:paraId="3FAA20B2" w14:textId="1B267CBC"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 Հայաստանի Հանրապետության կառավարության սահմանած կարգով իր ենթակայության տակ գտնվող </w:t>
      </w:r>
      <w:r w:rsidR="00112725" w:rsidRPr="00251816">
        <w:rPr>
          <w:rFonts w:ascii="GHEA Grapalat" w:eastAsia="Times New Roman" w:hAnsi="GHEA Grapalat"/>
        </w:rPr>
        <w:t>կրթահամալիր</w:t>
      </w:r>
      <w:r w:rsidRPr="00251816">
        <w:rPr>
          <w:rFonts w:ascii="GHEA Grapalat" w:eastAsia="Times New Roman" w:hAnsi="GHEA Grapalat"/>
        </w:rPr>
        <w:t>ի տնօրենի և համակարգողի հետ հիմնադրի անունից աշխատանքային պայմանագրի կնքումը՝ հինգ տարի ժամկետով.</w:t>
      </w:r>
    </w:p>
    <w:p w14:paraId="7CB531BD" w14:textId="4D7B6794"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2) </w:t>
      </w:r>
      <w:r w:rsidR="00112725" w:rsidRPr="00251816">
        <w:rPr>
          <w:rFonts w:ascii="GHEA Grapalat" w:eastAsia="Times New Roman" w:hAnsi="GHEA Grapalat"/>
        </w:rPr>
        <w:t>կրթահամալիր</w:t>
      </w:r>
      <w:r w:rsidRPr="00251816">
        <w:rPr>
          <w:rFonts w:ascii="GHEA Grapalat" w:eastAsia="Times New Roman" w:hAnsi="GHEA Grapalat"/>
        </w:rPr>
        <w:t>ի կանոնադրության հաստատումը և դրանում փոփոխությունների կատարումը.</w:t>
      </w:r>
    </w:p>
    <w:p w14:paraId="4E422123" w14:textId="3065CB0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3) իր լիազորությունների սահմաններում </w:t>
      </w:r>
      <w:r w:rsidR="00417385" w:rsidRPr="00251816">
        <w:rPr>
          <w:rFonts w:ascii="GHEA Grapalat" w:eastAsia="Times New Roman" w:hAnsi="GHEA Grapalat"/>
        </w:rPr>
        <w:t>կրթահամալիր</w:t>
      </w:r>
      <w:r w:rsidRPr="00251816">
        <w:rPr>
          <w:rFonts w:ascii="GHEA Grapalat" w:eastAsia="Times New Roman" w:hAnsi="GHEA Grapalat"/>
        </w:rPr>
        <w:t>ի կոլեգիալ կառավարման և գործադիր մարմինների՝ Հայաստանի Հանրապետության օրենսդրության և սույն կանոնադրության պահանջներին հակասող որոշումները, հրամաններն ու կարգադրությունները կասեցնելը կամ ուժը կորցրած ճանաչելը.</w:t>
      </w:r>
    </w:p>
    <w:p w14:paraId="59FE10C2" w14:textId="1D18BB8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4) </w:t>
      </w:r>
      <w:r w:rsidR="00417385" w:rsidRPr="00251816">
        <w:rPr>
          <w:rFonts w:ascii="GHEA Grapalat" w:eastAsia="Times New Roman" w:hAnsi="GHEA Grapalat"/>
        </w:rPr>
        <w:t>կրթահամալիր</w:t>
      </w:r>
      <w:r w:rsidRPr="00251816">
        <w:rPr>
          <w:rFonts w:ascii="GHEA Grapalat" w:eastAsia="Times New Roman" w:hAnsi="GHEA Grapalat"/>
        </w:rPr>
        <w:t>ի գործունեության մասին հաշվետվությունների լսումը, գործունեության՝ օրենքով սահմանված դեպքերում և կարգով իրականացված ստուգումների կամ վերստուգումների արդյունքներ</w:t>
      </w:r>
      <w:r w:rsidR="00DB71D8" w:rsidRPr="00251816">
        <w:rPr>
          <w:rFonts w:ascii="GHEA Grapalat" w:eastAsia="Times New Roman" w:hAnsi="GHEA Grapalat"/>
        </w:rPr>
        <w:t>ի</w:t>
      </w:r>
      <w:r w:rsidRPr="00251816">
        <w:rPr>
          <w:rFonts w:ascii="GHEA Grapalat" w:eastAsia="Times New Roman" w:hAnsi="GHEA Grapalat"/>
        </w:rPr>
        <w:t xml:space="preserve"> քննումը.</w:t>
      </w:r>
    </w:p>
    <w:p w14:paraId="02D5C28A" w14:textId="0062A6DA"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5) </w:t>
      </w:r>
      <w:r w:rsidR="00417385" w:rsidRPr="00251816">
        <w:rPr>
          <w:rFonts w:ascii="GHEA Grapalat" w:eastAsia="Times New Roman" w:hAnsi="GHEA Grapalat"/>
        </w:rPr>
        <w:t>կրթահամալիր</w:t>
      </w:r>
      <w:r w:rsidRPr="00251816">
        <w:rPr>
          <w:rFonts w:ascii="GHEA Grapalat" w:eastAsia="Times New Roman" w:hAnsi="GHEA Grapalat"/>
        </w:rPr>
        <w:t>ին ամրացված՝ պետական սեփականության օգտագործման և պահպանության նկատմամբ վերահսկողության իրականացումը.</w:t>
      </w:r>
    </w:p>
    <w:p w14:paraId="5D94D65D"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 «Պետական ոչ առևտրային կազմակերպությունների մասին» օրենքի 22-րդ հոդվածին համապատասխան՝ խոշոր գործարքներ կատարելու մասին համաձայնություն տալը.</w:t>
      </w:r>
    </w:p>
    <w:p w14:paraId="31F08A66" w14:textId="2F78F81D"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7) գույքն ուղղակի ձևով, մրցույթով կամ աճուրդով վարձակալության տրամադրման նպատակով </w:t>
      </w:r>
      <w:r w:rsidR="00417385" w:rsidRPr="00251816">
        <w:rPr>
          <w:rFonts w:ascii="GHEA Grapalat" w:eastAsia="Times New Roman" w:hAnsi="GHEA Grapalat"/>
        </w:rPr>
        <w:t>կրթահամալիր</w:t>
      </w:r>
      <w:r w:rsidRPr="00251816">
        <w:rPr>
          <w:rFonts w:ascii="GHEA Grapalat" w:eastAsia="Times New Roman" w:hAnsi="GHEA Grapalat"/>
        </w:rPr>
        <w:t>ի տնօրենի առաջարկությամբ գույքի կառավարման կոմիտե հայտի ներկայացումը.</w:t>
      </w:r>
    </w:p>
    <w:p w14:paraId="73FA4903"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 Հայաստանի Հանրապետության օրենսդրությամբ սահմանված այլ լիազորությունների իրականացումը:</w:t>
      </w:r>
    </w:p>
    <w:p w14:paraId="4C22AF51" w14:textId="1F78F4C2" w:rsidR="00FD733F" w:rsidRPr="00251816" w:rsidRDefault="00A627EB" w:rsidP="00B60FB4">
      <w:pPr>
        <w:pStyle w:val="a6"/>
        <w:spacing w:line="360" w:lineRule="auto"/>
        <w:rPr>
          <w:rFonts w:ascii="GHEA Grapalat" w:eastAsia="Times New Roman" w:hAnsi="GHEA Grapalat"/>
        </w:rPr>
      </w:pPr>
      <w:r w:rsidRPr="00251816">
        <w:rPr>
          <w:rFonts w:ascii="GHEA Grapalat" w:eastAsia="Times New Roman" w:hAnsi="GHEA Grapalat"/>
        </w:rPr>
        <w:t>3</w:t>
      </w:r>
      <w:r w:rsidR="00B60FB4" w:rsidRPr="00251816">
        <w:rPr>
          <w:rFonts w:ascii="GHEA Grapalat" w:eastAsia="Times New Roman" w:hAnsi="GHEA Grapalat"/>
        </w:rPr>
        <w:t>8</w:t>
      </w:r>
      <w:r w:rsidR="003A4A0E" w:rsidRPr="00251816">
        <w:rPr>
          <w:rFonts w:ascii="GHEA Grapalat" w:eastAsia="Times New Roman" w:hAnsi="GHEA Grapalat"/>
        </w:rPr>
        <w:t xml:space="preserve">. </w:t>
      </w:r>
      <w:r w:rsidR="00067170" w:rsidRPr="00251816">
        <w:rPr>
          <w:rFonts w:ascii="GHEA Grapalat" w:eastAsia="Times New Roman" w:hAnsi="GHEA Grapalat"/>
        </w:rPr>
        <w:t>Կրթահամալիրներընրապետության օրենսդրությամբ սահմանված այլ լիազորությունների իրականացումը: խոշոր գործարքներ կատարելու մասին համաձայնություն տալը.ների արդյունքներդրությունները կասեցնելը կամ ուժը կորցրած ճանաչելը.րթության  զարգացման հարցերում։</w:t>
      </w:r>
    </w:p>
    <w:p w14:paraId="5B397858" w14:textId="3F85CFF6" w:rsidR="00FD733F" w:rsidRPr="00251816" w:rsidRDefault="00B60FB4" w:rsidP="00B60FB4">
      <w:pPr>
        <w:shd w:val="clear" w:color="auto" w:fill="FFFFFF"/>
        <w:spacing w:line="360" w:lineRule="auto"/>
        <w:ind w:firstLine="375"/>
        <w:jc w:val="both"/>
        <w:rPr>
          <w:rFonts w:eastAsia="Times New Roman"/>
        </w:rPr>
      </w:pPr>
      <w:r w:rsidRPr="00251816">
        <w:rPr>
          <w:rFonts w:ascii="GHEA Grapalat" w:eastAsia="Times New Roman" w:hAnsi="GHEA Grapalat"/>
        </w:rPr>
        <w:t>39</w:t>
      </w:r>
      <w:r w:rsidR="001B77BC" w:rsidRPr="00251816">
        <w:rPr>
          <w:rFonts w:ascii="GHEA Grapalat" w:eastAsia="Times New Roman" w:hAnsi="GHEA Grapalat"/>
        </w:rPr>
        <w:t>. Կ</w:t>
      </w:r>
      <w:r w:rsidR="00FD733F" w:rsidRPr="00251816">
        <w:rPr>
          <w:rFonts w:ascii="GHEA Grapalat" w:eastAsia="Times New Roman" w:hAnsi="GHEA Grapalat"/>
        </w:rPr>
        <w:t xml:space="preserve">րթահամալիրի խորհուրդը բաղկացած է համապատասխան ներկայացուցիչներից՝ հաշվի առնելով կրթահամալիրի չափը, կազմը և համայնքի առանձնահատկությունները, ինչն </w:t>
      </w:r>
      <w:r w:rsidR="00FD733F" w:rsidRPr="00251816">
        <w:rPr>
          <w:rFonts w:ascii="GHEA Grapalat" w:eastAsia="Times New Roman" w:hAnsi="GHEA Grapalat"/>
        </w:rPr>
        <w:lastRenderedPageBreak/>
        <w:t>ապահովում է կառավարման օպտիմալ ձևաչափ և տեղայնացված մոտեցում։ Խորհրդի անդամ չի կարող առաջադրվել կրթահամալիրի տնօրենի և համակարգողի հետ մերձավոր ազգակցությամբ կամ խնամիությամբ կապված (ծնող, ամուսին, զավակ, եղբայր, քույր, ամուսնու ծնող, զավակ, եղբայր, քույր) անձը: Կրթահամալիրի տնօրենը և վարչատնտեսական մասի համակարգողը չեն կարող լինել տվյալ հաստատության խորհրդի կազմում:</w:t>
      </w:r>
    </w:p>
    <w:p w14:paraId="63535FD7" w14:textId="7847C3E3" w:rsidR="003A4A0E" w:rsidRPr="00251816" w:rsidRDefault="00B60FB4"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40</w:t>
      </w:r>
      <w:r w:rsidR="003A4A0E" w:rsidRPr="00251816">
        <w:rPr>
          <w:rFonts w:ascii="GHEA Grapalat" w:eastAsia="Times New Roman" w:hAnsi="GHEA Grapalat"/>
        </w:rPr>
        <w:t>. Խորհուրդը՝</w:t>
      </w:r>
    </w:p>
    <w:p w14:paraId="10909912"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հաստատում է իր աշխատակարգը, նիստերի օրակարգը, ժամանակացույցը և սահմանված կարգով ընտրում խորհրդի նախագահ.</w:t>
      </w:r>
    </w:p>
    <w:p w14:paraId="164CF27A" w14:textId="098284D3"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2) աջակցում է </w:t>
      </w:r>
      <w:r w:rsidR="00417385" w:rsidRPr="00251816">
        <w:rPr>
          <w:rFonts w:ascii="GHEA Grapalat" w:eastAsia="Times New Roman" w:hAnsi="GHEA Grapalat"/>
        </w:rPr>
        <w:t>կրթահամալիրի</w:t>
      </w:r>
      <w:r w:rsidRPr="00251816">
        <w:rPr>
          <w:rFonts w:ascii="GHEA Grapalat" w:eastAsia="Times New Roman" w:hAnsi="GHEA Grapalat"/>
        </w:rPr>
        <w:t xml:space="preserve"> զարգացման ծրագրի կատարմանը, վերահսկում է զարգացման ծրագրի ժամանակացույցով սահմանված տարեկան գործողությունների իրականացումը, լսում է զարգացման ծրագրի կատարման ամենամյա հաշվետվությունը և տալիս եզրակացություն.</w:t>
      </w:r>
    </w:p>
    <w:p w14:paraId="20FEE8DF" w14:textId="7B6A6721"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3) հաստատում է </w:t>
      </w:r>
      <w:r w:rsidR="00417385" w:rsidRPr="00251816">
        <w:rPr>
          <w:rFonts w:ascii="GHEA Grapalat" w:eastAsia="Times New Roman" w:hAnsi="GHEA Grapalat"/>
        </w:rPr>
        <w:t>կրթահամալիր</w:t>
      </w:r>
      <w:r w:rsidRPr="00251816">
        <w:rPr>
          <w:rFonts w:ascii="GHEA Grapalat" w:eastAsia="Times New Roman" w:hAnsi="GHEA Grapalat"/>
        </w:rPr>
        <w:t>ի կազմակերպական կառուցվածքը, ներքին կարգապահական, այդ թվում՝ աշխատողների և սովորողների վարքագծի կանոնները.</w:t>
      </w:r>
    </w:p>
    <w:p w14:paraId="6E386F7A"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 քննարկում է ուսումնադաստիարակչական գործունեության, այդ թվում՝ մանկավարժահոգեբանական աջակցության ծառայությունների իրականացման մասին հաշվետվությունները.</w:t>
      </w:r>
    </w:p>
    <w:p w14:paraId="06198B91"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 քննարկում է ներքին և արտաքին գնահատման արդյունքները.</w:t>
      </w:r>
    </w:p>
    <w:p w14:paraId="1D0BF10D" w14:textId="37ADE2C3"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6) լիազորված մարմին է ներկայացնում առաջարկություններ՝ </w:t>
      </w:r>
      <w:r w:rsidR="00417385" w:rsidRPr="00251816">
        <w:rPr>
          <w:rFonts w:ascii="GHEA Grapalat" w:eastAsia="Times New Roman" w:hAnsi="GHEA Grapalat"/>
        </w:rPr>
        <w:t>կրթահամալիրի</w:t>
      </w:r>
      <w:r w:rsidRPr="00251816">
        <w:rPr>
          <w:rFonts w:ascii="GHEA Grapalat" w:eastAsia="Times New Roman" w:hAnsi="GHEA Grapalat"/>
        </w:rPr>
        <w:t xml:space="preserve"> գործունեության բնագավառին, նպատակներին և խնդիրներին համապատասխան.</w:t>
      </w:r>
    </w:p>
    <w:p w14:paraId="6E2B3C1D" w14:textId="6AAD4136"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7) հիմնադրի կողմից սահմանված կարգով սահմանում է </w:t>
      </w:r>
      <w:r w:rsidR="00417385" w:rsidRPr="00251816">
        <w:rPr>
          <w:rFonts w:ascii="GHEA Grapalat" w:eastAsia="Times New Roman" w:hAnsi="GHEA Grapalat"/>
        </w:rPr>
        <w:t>կրթահամալիր</w:t>
      </w:r>
      <w:r w:rsidRPr="00251816">
        <w:rPr>
          <w:rFonts w:ascii="GHEA Grapalat" w:eastAsia="Times New Roman" w:hAnsi="GHEA Grapalat"/>
        </w:rPr>
        <w:t>ի շահույթի բաշխման ուղղությունները և չափերը.</w:t>
      </w:r>
    </w:p>
    <w:p w14:paraId="0BAE0DD0" w14:textId="3C5EB84F"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8) սահմանված կարգով լիազորված պետական մարմնին ներկայացնում է առաջարկություններ </w:t>
      </w:r>
      <w:r w:rsidR="00417385" w:rsidRPr="00251816">
        <w:rPr>
          <w:rFonts w:ascii="GHEA Grapalat" w:eastAsia="Times New Roman" w:hAnsi="GHEA Grapalat"/>
        </w:rPr>
        <w:t>կրթահամալիր</w:t>
      </w:r>
      <w:r w:rsidRPr="00251816">
        <w:rPr>
          <w:rFonts w:ascii="GHEA Grapalat" w:eastAsia="Times New Roman" w:hAnsi="GHEA Grapalat"/>
        </w:rPr>
        <w:t>ի տարեկան ծախսերի նախահաշվի նախագծի վերաբերյալ.</w:t>
      </w:r>
    </w:p>
    <w:p w14:paraId="2F549FFB" w14:textId="3708C37B"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9) քննարկում է </w:t>
      </w:r>
      <w:r w:rsidR="00417385" w:rsidRPr="00251816">
        <w:rPr>
          <w:rFonts w:ascii="GHEA Grapalat" w:eastAsia="Times New Roman" w:hAnsi="GHEA Grapalat"/>
        </w:rPr>
        <w:t>կրթահամալիր</w:t>
      </w:r>
      <w:r w:rsidRPr="00251816">
        <w:rPr>
          <w:rFonts w:ascii="GHEA Grapalat" w:eastAsia="Times New Roman" w:hAnsi="GHEA Grapalat"/>
        </w:rPr>
        <w:t>ի տարեկան հաշվապահական և այլ հաշվետվություններ.</w:t>
      </w:r>
    </w:p>
    <w:p w14:paraId="5C8A3B98" w14:textId="44E3AAE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10) սույն կետի 2-րդ ենթակետի համաձայն տրված եզրակացության հիման վրա խորհրդի անդամների ընդհանուր թվի երկու երրորդի համաձայնությամբ, հիմք ընդունելով լիազոր մարմնի սահմանած կատարողական ցուցանիշներն ու պահանջները, կարող է անվստահություն հայտնել տնօրենին և նրա լիազորությունները վաղաժամկետ </w:t>
      </w:r>
      <w:r w:rsidRPr="00251816">
        <w:rPr>
          <w:rFonts w:ascii="GHEA Grapalat" w:eastAsia="Times New Roman" w:hAnsi="GHEA Grapalat"/>
        </w:rPr>
        <w:lastRenderedPageBreak/>
        <w:t>դադարեցնելու մասին առաջարկությամբ դիմել համապատասխան լիազոր մարմնի ղեկավարին՝ կից ներկայացնելով լիազորությունները դադարեցնելու անհրաժեշտությունը հիմնավորող փաստարկներ.</w:t>
      </w:r>
    </w:p>
    <w:p w14:paraId="3E1D2723"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 վերահսկողություն է իրականացնում կրթահամալիրի՝ ըստ նշանակության որպես համայնքային կենտրոնի օգտագործման նկատմամբ (նախադպրոցական և դպրոցական կրթություն, ոչ ֆորմալ կրթություն, մարզաձևերով զբաղվելու հնարավորություն, մշակութային և համայնքային միջոցառումներ, ուսուցում ամբողջ կյանքի ընթացքում, շարունակական կրթություն մեծահասակների համար), ինչպես նաև կրթահամալիրի՝ որպես համայնքային կենտրոնի գործունեության (լիարժեք ծառայություն համայնքի բնակիչներին և ըստ անհրաժեշտության՝ որպես արտադպրոցական կրթական ծրագրի բաղադրիչներ՝ խմբակի ձևաչափով բնակավայրի մշակութային, տեխնոլոգիական, մարզական միջավայրերի և ենթակառուցվածքների ապահովում) նկատմամբ.</w:t>
      </w:r>
    </w:p>
    <w:p w14:paraId="7F733949"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12) հաստատում է կրթահամալիրի մարզադահլիճի և հանդիսությունների սրահի միջոցառումների և մրցումների տարեկան պլանը և հաշվետվությունը.</w:t>
      </w:r>
    </w:p>
    <w:p w14:paraId="0269A1FB"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13) որոշում է ընդունում «Պետական ոչ առևտրային կազմակերպությունների մասին» օրենքի 22-րդ հոդվածի 3-րդ մասի պահանջներին համապատասխան՝ խոշոր գործարքներ կատարելու մասին.</w:t>
      </w:r>
    </w:p>
    <w:p w14:paraId="2977C26C"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14) իրականացնում է օրենքով, հիմնադրի կողմից իրեն վերապահված այլ լիազորություններ:</w:t>
      </w:r>
    </w:p>
    <w:p w14:paraId="788FD6F7" w14:textId="5EDFB855" w:rsidR="003A4A0E" w:rsidRPr="00251816" w:rsidRDefault="00B60FB4"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41</w:t>
      </w:r>
      <w:r w:rsidR="003A4A0E" w:rsidRPr="00251816">
        <w:rPr>
          <w:rFonts w:ascii="GHEA Grapalat" w:eastAsia="Times New Roman" w:hAnsi="GHEA Grapalat"/>
        </w:rPr>
        <w:t xml:space="preserve">. Խորհուրդն իրավունք ունի ծանոթանալու </w:t>
      </w:r>
      <w:r w:rsidR="00417385" w:rsidRPr="00251816">
        <w:rPr>
          <w:rFonts w:ascii="GHEA Grapalat" w:eastAsia="Times New Roman" w:hAnsi="GHEA Grapalat"/>
        </w:rPr>
        <w:t>կրթահամալիր</w:t>
      </w:r>
      <w:r w:rsidR="003A4A0E" w:rsidRPr="00251816">
        <w:rPr>
          <w:rFonts w:ascii="GHEA Grapalat" w:eastAsia="Times New Roman" w:hAnsi="GHEA Grapalat"/>
        </w:rPr>
        <w:t>ի բոլոր փաստաթղթերին` պահպանելով «Անձնական տվյալների պաշտպանության մասին» Հայաստանի Հանրապետության օրենքի պահանջները:</w:t>
      </w:r>
    </w:p>
    <w:p w14:paraId="4136C1EF" w14:textId="30B01516" w:rsidR="003A4A0E" w:rsidRPr="00251816" w:rsidRDefault="00B60FB4"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42</w:t>
      </w:r>
      <w:r w:rsidR="003A4A0E" w:rsidRPr="00251816">
        <w:rPr>
          <w:rFonts w:ascii="GHEA Grapalat" w:eastAsia="Times New Roman" w:hAnsi="GHEA Grapalat"/>
        </w:rPr>
        <w:t>. Խորհրդի անդամը պարտավոր է`</w:t>
      </w:r>
    </w:p>
    <w:p w14:paraId="6CBABF92" w14:textId="77777777" w:rsidR="003A4A0E" w:rsidRPr="00251816" w:rsidRDefault="003A4A0E" w:rsidP="006139F6">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սույն կանոնադրությամբ սահմանված կարգով մասնակցել խորհրդի նիստերին, գործել բարեխղճորեն՝ ի նպաստ սովորողի շահերի և կրթության արդյունավետության.</w:t>
      </w:r>
    </w:p>
    <w:p w14:paraId="5354246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կատարել «Հանրակրթության մասին» օրենքով, սույն կանոնադրությամբ սահմանված և խորհրդի որոշումներով (հանձնարարականներով) իրեն վերապահված պարտականությունները.</w:t>
      </w:r>
    </w:p>
    <w:p w14:paraId="5E05274F"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կատարել խորհրդի, իրեն ներկայացրած լիազոր մարմնի այն հանձնարարությունները, որոշումները, որոնք բխում են սույն կանոնադրական նպատակներից։</w:t>
      </w:r>
    </w:p>
    <w:p w14:paraId="06C1DBC4" w14:textId="457D1090"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43</w:t>
      </w:r>
      <w:r w:rsidR="003A4A0E" w:rsidRPr="00251816">
        <w:rPr>
          <w:rFonts w:ascii="GHEA Grapalat" w:eastAsia="Times New Roman" w:hAnsi="GHEA Grapalat"/>
        </w:rPr>
        <w:t>. Խորհրդի անդամ կարող են առաջադրվել միայն ֆիզիկական անձինք</w:t>
      </w:r>
      <w:r w:rsidR="008710C8" w:rsidRPr="00251816">
        <w:rPr>
          <w:rFonts w:ascii="GHEA Grapalat" w:eastAsia="Times New Roman" w:hAnsi="GHEA Grapalat"/>
        </w:rPr>
        <w:t xml:space="preserve">: </w:t>
      </w:r>
      <w:r w:rsidR="003A4A0E" w:rsidRPr="00251816">
        <w:rPr>
          <w:rFonts w:ascii="GHEA Grapalat" w:eastAsia="Times New Roman" w:hAnsi="GHEA Grapalat"/>
        </w:rPr>
        <w:t xml:space="preserve">Խորհրդի անդամը </w:t>
      </w:r>
      <w:r w:rsidR="008710C8" w:rsidRPr="00251816">
        <w:rPr>
          <w:rFonts w:ascii="GHEA Grapalat" w:eastAsia="Times New Roman" w:hAnsi="GHEA Grapalat"/>
        </w:rPr>
        <w:t>կրթահամալիր</w:t>
      </w:r>
      <w:r w:rsidR="003A4A0E" w:rsidRPr="00251816">
        <w:rPr>
          <w:rFonts w:ascii="GHEA Grapalat" w:eastAsia="Times New Roman" w:hAnsi="GHEA Grapalat"/>
        </w:rPr>
        <w:t>ի տնօրենի պաշտոնակատար կամ համակարգող լինել չեն կարող:</w:t>
      </w:r>
    </w:p>
    <w:p w14:paraId="5618AE6A" w14:textId="09AA09AE"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44</w:t>
      </w:r>
      <w:r w:rsidR="003A4A0E" w:rsidRPr="00251816">
        <w:rPr>
          <w:rFonts w:ascii="GHEA Grapalat" w:eastAsia="Times New Roman" w:hAnsi="GHEA Grapalat"/>
        </w:rPr>
        <w:t>. Խորհրդի առաջին նիստը գումարվում է խորհրդի կազմի հաստատումից հետո յոթնօրյա ժամկետում:</w:t>
      </w:r>
    </w:p>
    <w:p w14:paraId="0BE80BE7" w14:textId="0F48B64E"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45</w:t>
      </w:r>
      <w:r w:rsidR="003A4A0E" w:rsidRPr="00251816">
        <w:rPr>
          <w:rFonts w:ascii="GHEA Grapalat" w:eastAsia="Times New Roman" w:hAnsi="GHEA Grapalat"/>
        </w:rPr>
        <w:t>. Խորհրդի անդամների ընդհանուր թվի ձայների մեծամասնությամբ, փակ քվեարկությամբ ընտրվում է խորհրդի նախագահ:</w:t>
      </w:r>
    </w:p>
    <w:p w14:paraId="601D45E7" w14:textId="088B2D1F" w:rsidR="003A4A0E" w:rsidRPr="00251816" w:rsidRDefault="00A627EB"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w:t>
      </w:r>
      <w:r w:rsidR="00B60FB4" w:rsidRPr="00251816">
        <w:rPr>
          <w:rFonts w:ascii="GHEA Grapalat" w:eastAsia="Times New Roman" w:hAnsi="GHEA Grapalat"/>
        </w:rPr>
        <w:t>6</w:t>
      </w:r>
      <w:r w:rsidR="003A4A0E" w:rsidRPr="00251816">
        <w:rPr>
          <w:rFonts w:ascii="GHEA Grapalat" w:eastAsia="Times New Roman" w:hAnsi="GHEA Grapalat"/>
        </w:rPr>
        <w:t>. Խորհրդի նախագահը՝</w:t>
      </w:r>
    </w:p>
    <w:p w14:paraId="5E0F9678"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կազմակերպում է խորհրդի աշխատանքները.</w:t>
      </w:r>
    </w:p>
    <w:p w14:paraId="170C547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նախագահում է խորհրդի նիստերը.</w:t>
      </w:r>
    </w:p>
    <w:p w14:paraId="4F11D92F"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կազմակերպում է խորհրդի նիստերի արձանագրությունների վարումը և ստորագրում դրանք.</w:t>
      </w:r>
    </w:p>
    <w:p w14:paraId="7AC5CC7E" w14:textId="62F494B4"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4) խորհրդի յուրաքանչյուր նիստից հետո (հեռավար ձևաչափով անցկացված նիստից հետո՝ արձանագրությունն ստորագրելուց հետո), երկու աշխատանքային օրվա ընթացքում, նիստի արձանագրությունը ներկայացնում է հրապարակման՝ </w:t>
      </w:r>
      <w:r w:rsidR="0075376D" w:rsidRPr="00251816">
        <w:rPr>
          <w:rFonts w:ascii="GHEA Grapalat" w:eastAsia="Times New Roman" w:hAnsi="GHEA Grapalat"/>
        </w:rPr>
        <w:t>կրթահամալիրի</w:t>
      </w:r>
      <w:r w:rsidRPr="00251816">
        <w:rPr>
          <w:rFonts w:ascii="GHEA Grapalat" w:eastAsia="Times New Roman" w:hAnsi="GHEA Grapalat"/>
        </w:rPr>
        <w:t xml:space="preserve"> պաշտոնական կայքում:</w:t>
      </w:r>
    </w:p>
    <w:p w14:paraId="5121DCA2" w14:textId="0A228710" w:rsidR="003A4A0E" w:rsidRPr="00251816" w:rsidRDefault="00A627EB"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w:t>
      </w:r>
      <w:r w:rsidR="00B60FB4" w:rsidRPr="00251816">
        <w:rPr>
          <w:rFonts w:ascii="GHEA Grapalat" w:eastAsia="Times New Roman" w:hAnsi="GHEA Grapalat"/>
        </w:rPr>
        <w:t>7</w:t>
      </w:r>
      <w:r w:rsidR="003A4A0E" w:rsidRPr="00251816">
        <w:rPr>
          <w:rFonts w:ascii="GHEA Grapalat" w:eastAsia="Times New Roman" w:hAnsi="GHEA Grapalat"/>
        </w:rPr>
        <w:t>. Խորհրդի նախագահի բացակայության դեպքում, խորհրդի որոշմամբ՝ նրա պարտականությունները կատարում է խորհրդի անդամներից մեկը:</w:t>
      </w:r>
    </w:p>
    <w:p w14:paraId="1B1A1F33" w14:textId="5944BA3A" w:rsidR="003A4A0E" w:rsidRPr="00251816" w:rsidRDefault="00A627EB"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w:t>
      </w:r>
      <w:r w:rsidR="00B60FB4" w:rsidRPr="00251816">
        <w:rPr>
          <w:rFonts w:ascii="GHEA Grapalat" w:eastAsia="Times New Roman" w:hAnsi="GHEA Grapalat"/>
        </w:rPr>
        <w:t>8</w:t>
      </w:r>
      <w:r w:rsidR="003A4A0E" w:rsidRPr="00251816">
        <w:rPr>
          <w:rFonts w:ascii="GHEA Grapalat" w:eastAsia="Times New Roman" w:hAnsi="GHEA Grapalat"/>
        </w:rPr>
        <w:t>. Խորհրդի նիստերը գումարվում են նրա նախագահի կողմից` առնվազն յուրաքանչյուր եռամսյակը մեկ անգամ, ինչպես նաև լիազորված մարմնի, տնօրենի, համակարգողի, խորհրդի անդամների 1/3-ի պահանջով: Խորհրդի անդամների 1/3-ի պահանջով նիստը գումարվում է նախաձեռնողների սահմանած ժամկետում և օրակարգով: Խորհրդի նիստն իրավազոր է, եթե դրան մասնակցում է խորհրդի անդամների կեսից ավելին, իսկ տնօրենին անվստահություն հայտնելու ժամանակ` առնվազն երկու երրորդը:</w:t>
      </w:r>
    </w:p>
    <w:p w14:paraId="542BB407" w14:textId="3F1764B2"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w:t>
      </w:r>
      <w:r w:rsidR="00B60FB4" w:rsidRPr="00251816">
        <w:rPr>
          <w:rFonts w:ascii="GHEA Grapalat" w:eastAsia="Times New Roman" w:hAnsi="GHEA Grapalat"/>
        </w:rPr>
        <w:t>9</w:t>
      </w:r>
      <w:r w:rsidR="003A4A0E" w:rsidRPr="00251816">
        <w:rPr>
          <w:rFonts w:ascii="GHEA Grapalat" w:eastAsia="Times New Roman" w:hAnsi="GHEA Grapalat"/>
        </w:rPr>
        <w:t>. Խորհրդի նիստերը կարող են գումարվել հեռավար՝ տեսակապով (բացառությամբ դպրոցի տնօրենին անվստահություն հայտնելու նպատակով գումարված նիստերի): Հեռավար ձևաչափով անցկացվող խորհրդի նիստերը տեսաձայնագրվում են՝ հիմք հանդիսանալով քարտուղարի կողմից արձանագրության կազմման և նիստի անցկացման օրվանից հետո 15 աշխատանքային օրվա ընթացքում անդամների կողմից այն ստորագրվելու համար:</w:t>
      </w:r>
    </w:p>
    <w:p w14:paraId="281E2524" w14:textId="543E3640"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50</w:t>
      </w:r>
      <w:r w:rsidR="003A4A0E" w:rsidRPr="00251816">
        <w:rPr>
          <w:rFonts w:ascii="GHEA Grapalat" w:eastAsia="Times New Roman" w:hAnsi="GHEA Grapalat"/>
        </w:rPr>
        <w:t xml:space="preserve">. Խորհրդի որոշումներն ընդունվում են նիստին ներկա անդամների ընդհանուր թվի ձայների մեծամասնությամբ, իսկ տնօրենի զարգացման ծրագրի ամենամյա կատարողական </w:t>
      </w:r>
      <w:r w:rsidR="003A4A0E" w:rsidRPr="00251816">
        <w:rPr>
          <w:rFonts w:ascii="GHEA Grapalat" w:eastAsia="Times New Roman" w:hAnsi="GHEA Grapalat"/>
        </w:rPr>
        <w:lastRenderedPageBreak/>
        <w:t xml:space="preserve">հաշվետվության ներկայացման նիստում որոշումներն ընդունվում են խորհրդի անդամների ընդհանուր թվի ձայների մեծամասնությամբ, իսկ տնօրենին անվստահություն հայտնելու ժամանակ որոշումներն ընդունվում են խորհրդի անդամների ընդհանուր թվի առնվազն երկու երրորդ կողմ ձայներով: </w:t>
      </w:r>
    </w:p>
    <w:p w14:paraId="01C43EC3" w14:textId="7EF25D70"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51</w:t>
      </w:r>
      <w:r w:rsidR="0075376D" w:rsidRPr="00251816">
        <w:rPr>
          <w:rFonts w:ascii="GHEA Grapalat" w:eastAsia="Times New Roman" w:hAnsi="GHEA Grapalat"/>
        </w:rPr>
        <w:t>.</w:t>
      </w:r>
      <w:r w:rsidR="003A4A0E" w:rsidRPr="00251816">
        <w:rPr>
          <w:rFonts w:ascii="GHEA Grapalat" w:eastAsia="Times New Roman" w:hAnsi="GHEA Grapalat"/>
        </w:rPr>
        <w:t xml:space="preserve"> Քվեարկության ժամանակ խորհրդի անդամն ունի մեկ ձայնի իրավունք: Չի թույլատրվում ձայնի և քվեարկության իրավունքի փոխանցումն այլ անդամի:</w:t>
      </w:r>
    </w:p>
    <w:p w14:paraId="3A9DAEEF" w14:textId="4AB35DC7"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52</w:t>
      </w:r>
      <w:r w:rsidR="003A4A0E" w:rsidRPr="00251816">
        <w:rPr>
          <w:rFonts w:ascii="GHEA Grapalat" w:eastAsia="Times New Roman" w:hAnsi="GHEA Grapalat"/>
        </w:rPr>
        <w:t>. Խորհրդի նիստերն արձանագրվում են քարտուղարի կողմից և ստորագրվում ներկա անդամների կողմից:</w:t>
      </w:r>
    </w:p>
    <w:p w14:paraId="4E4CE6CF" w14:textId="177EFDFB"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53</w:t>
      </w:r>
      <w:r w:rsidR="003A4A0E" w:rsidRPr="00251816">
        <w:rPr>
          <w:rFonts w:ascii="GHEA Grapalat" w:eastAsia="Times New Roman" w:hAnsi="GHEA Grapalat"/>
        </w:rPr>
        <w:t>. Խորհրդի անդամի լիազորությունների դադարեցման դեպքերը սահմանվում են օրենքով:</w:t>
      </w:r>
    </w:p>
    <w:p w14:paraId="773F60D2" w14:textId="343D57A1"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54</w:t>
      </w:r>
      <w:r w:rsidR="003A4A0E" w:rsidRPr="00251816">
        <w:rPr>
          <w:rFonts w:ascii="GHEA Grapalat" w:eastAsia="Times New Roman" w:hAnsi="GHEA Grapalat"/>
        </w:rPr>
        <w:t xml:space="preserve">. </w:t>
      </w:r>
      <w:r w:rsidR="0075376D" w:rsidRPr="00251816">
        <w:rPr>
          <w:rFonts w:ascii="GHEA Grapalat" w:eastAsia="Times New Roman" w:hAnsi="GHEA Grapalat"/>
        </w:rPr>
        <w:t>Կրթահամալիր</w:t>
      </w:r>
      <w:r w:rsidR="003A4A0E" w:rsidRPr="00251816">
        <w:rPr>
          <w:rFonts w:ascii="GHEA Grapalat" w:eastAsia="Times New Roman" w:hAnsi="GHEA Grapalat"/>
        </w:rPr>
        <w:t>ի ուսումնադաստիարակչական գործընթացի համակարգումն ու մեթոդական ղեկավարումն իրականացնում է տնօրենը, որը պաշտոնի է նշանակվում Հայաստանի Հանրապետության կառավարության սահմանած կարգով:</w:t>
      </w:r>
    </w:p>
    <w:p w14:paraId="55725F62" w14:textId="27AFEFBA"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55</w:t>
      </w:r>
      <w:r w:rsidR="003A4A0E" w:rsidRPr="00251816">
        <w:rPr>
          <w:rFonts w:ascii="GHEA Grapalat" w:eastAsia="Times New Roman" w:hAnsi="GHEA Grapalat"/>
        </w:rPr>
        <w:t xml:space="preserve">. </w:t>
      </w:r>
      <w:r w:rsidR="0075376D" w:rsidRPr="00251816">
        <w:rPr>
          <w:rFonts w:ascii="GHEA Grapalat" w:eastAsia="Times New Roman" w:hAnsi="GHEA Grapalat"/>
        </w:rPr>
        <w:t>Կրթահամալիր</w:t>
      </w:r>
      <w:r w:rsidR="003A4A0E" w:rsidRPr="00251816">
        <w:rPr>
          <w:rFonts w:ascii="GHEA Grapalat" w:eastAsia="Times New Roman" w:hAnsi="GHEA Grapalat"/>
        </w:rPr>
        <w:t>ի տնօրենը՝</w:t>
      </w:r>
    </w:p>
    <w:p w14:paraId="1FC21FA0"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խորհրդին է ներկայացնում ուսումնական հաստատության զարգացման ծրագրի իրականացումն ապահովող տարեկան գործողությունների ժամանակացույցը.</w:t>
      </w:r>
    </w:p>
    <w:p w14:paraId="7543FB9D" w14:textId="50FED1C3"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2) </w:t>
      </w:r>
      <w:r w:rsidR="0075376D" w:rsidRPr="00251816">
        <w:rPr>
          <w:rFonts w:ascii="GHEA Grapalat" w:eastAsia="Times New Roman" w:hAnsi="GHEA Grapalat"/>
        </w:rPr>
        <w:t>կրթահամալիր</w:t>
      </w:r>
      <w:r w:rsidRPr="00251816">
        <w:rPr>
          <w:rFonts w:ascii="GHEA Grapalat" w:eastAsia="Times New Roman" w:hAnsi="GHEA Grapalat"/>
        </w:rPr>
        <w:t>ի ուսումնական պլանի հիման վրա կրթության կառավարման տեղեկատվական համակարգում իրականացնում է դասաբաշխում, որի հիման վրա ձևավորվում է տարիֆիկացիան.</w:t>
      </w:r>
    </w:p>
    <w:p w14:paraId="4C18A29B"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կրթության կառավարման տեղեկատվական համակարգում Հայաստանի Հանրապետության կառավարության որոշմամբ հաստատված՝ Հայաստանի Հանրապետության հիմնական ծրագրեր իրականացնող հանրակրթական ուսումնական հաստատության մանկավարժական աշխատողների պաշտոնների անվանացանկի հիման վրա մուտքագրում է ուսումնական գործընթացի կազմակերպման համար անհրաժեշտ հաստիքները.</w:t>
      </w:r>
    </w:p>
    <w:p w14:paraId="6822F5CA"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 ուսումնական գործընթացի արդյունավետ կազմակերպման համար անհրաժեշտ կարիքները տրամադրում է համակարգողին` պահանջվող ծախսերը գնահատելու, նախահաշիվ կազմելու և լիազոր մարմնին ներկայացնելու համար.</w:t>
      </w:r>
    </w:p>
    <w:p w14:paraId="203C2C4A"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5) հսկողություն է իրականացնում ուսումնադաստիարակչական աշխատանքի ընթացքի, սովորողների ուսումնական ծանրաբեռնվածության, առաջադիմության և հաստատության </w:t>
      </w:r>
      <w:r w:rsidRPr="00251816">
        <w:rPr>
          <w:rFonts w:ascii="GHEA Grapalat" w:eastAsia="Times New Roman" w:hAnsi="GHEA Grapalat"/>
        </w:rPr>
        <w:lastRenderedPageBreak/>
        <w:t>ներքին կարգապահական, այդ թվում՝ աշխատողների և սովորողների վարքագծի կանոնների նկատմամբ.</w:t>
      </w:r>
    </w:p>
    <w:p w14:paraId="3F7BC78F"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 խորհրդի հավանությանն է ներկայացնում դպրոցական մակարդակում մանկավարժահոգեբանական աջակցության ծառայությունների, այդ թվում՝ կրթության առանձնահատուկ պայմանների կարիք ունեցող սովորողների կազմը.</w:t>
      </w:r>
    </w:p>
    <w:p w14:paraId="0AA38707" w14:textId="0888735F"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7) մանկավարժական խորհրդի ներկայացմամբ հաստատում է</w:t>
      </w:r>
      <w:r w:rsidRPr="00251816">
        <w:rPr>
          <w:rFonts w:ascii="Calibri" w:eastAsia="Times New Roman" w:hAnsi="Calibri" w:cs="Calibri"/>
        </w:rPr>
        <w:t> </w:t>
      </w:r>
      <w:r w:rsidRPr="00251816">
        <w:rPr>
          <w:rFonts w:ascii="GHEA Grapalat" w:eastAsia="Times New Roman" w:hAnsi="GHEA Grapalat"/>
        </w:rPr>
        <w:t>ուսումնական պլանը, ուսումնադաստիարակչական աշխատանքների տարեկան պլանը և տնօրենի տեղակալի, դասղեկների, առարկայական մեթոդական միավորումների նախագահների ու մանկավարժական աշխատողների հաշվետվությունները.</w:t>
      </w:r>
    </w:p>
    <w:p w14:paraId="3E7FD55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 մասնակցում է խորհրդի նիստերին` խորհրդակցական ձայնի իրավունքով.</w:t>
      </w:r>
    </w:p>
    <w:p w14:paraId="4928FEA4" w14:textId="2E4E52CD"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9) աջակցում է </w:t>
      </w:r>
      <w:r w:rsidR="0075376D" w:rsidRPr="00251816">
        <w:rPr>
          <w:rFonts w:ascii="GHEA Grapalat" w:eastAsia="Times New Roman" w:hAnsi="GHEA Grapalat"/>
        </w:rPr>
        <w:t>կրթահամալիր</w:t>
      </w:r>
      <w:r w:rsidRPr="00251816">
        <w:rPr>
          <w:rFonts w:ascii="GHEA Grapalat" w:eastAsia="Times New Roman" w:hAnsi="GHEA Grapalat"/>
        </w:rPr>
        <w:t>ի խորհրդակցական մարմինների աշխատանքներին.</w:t>
      </w:r>
    </w:p>
    <w:p w14:paraId="44BDB9B6" w14:textId="67AA82AC"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10) նախարարի 2013 թվականի ապրիլի 15-ի N 396-Ն հրամանով հաստատած՝ ուսուցչի թափուր տեղի համար մրցույթի օրինակելի կարգի հիման վրա մշակում և խորհրդի հաստատմանն է ներկայացնում </w:t>
      </w:r>
      <w:r w:rsidR="0075376D" w:rsidRPr="00251816">
        <w:rPr>
          <w:rFonts w:ascii="GHEA Grapalat" w:eastAsia="Times New Roman" w:hAnsi="GHEA Grapalat"/>
        </w:rPr>
        <w:t>կրթահամալիր</w:t>
      </w:r>
      <w:r w:rsidRPr="00251816">
        <w:rPr>
          <w:rFonts w:ascii="GHEA Grapalat" w:eastAsia="Times New Roman" w:hAnsi="GHEA Grapalat"/>
        </w:rPr>
        <w:t xml:space="preserve">ի ուսուցչի թափուր տեղի համար անցկացվելիք մրցույթի կարգը, ինչպես նաև խորհրդի հաստատմանն է ներկայացնում </w:t>
      </w:r>
      <w:r w:rsidR="0075376D" w:rsidRPr="00251816">
        <w:rPr>
          <w:rFonts w:ascii="GHEA Grapalat" w:eastAsia="Times New Roman" w:hAnsi="GHEA Grapalat"/>
        </w:rPr>
        <w:t>կրթահամալիր</w:t>
      </w:r>
      <w:r w:rsidRPr="00251816">
        <w:rPr>
          <w:rFonts w:ascii="GHEA Grapalat" w:eastAsia="Times New Roman" w:hAnsi="GHEA Grapalat"/>
        </w:rPr>
        <w:t>ի կազմակերպական կառուցվածքը, ներքին կարգապահական, այդ թվում՝ աշխատողների և սովորողների վարքագծի կանոնները.</w:t>
      </w:r>
    </w:p>
    <w:p w14:paraId="3D8A56AE" w14:textId="1363F035"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 համաձայն պաշտոնների անվանացանկի և պաշտոնի նկարագրի՝ անցկացնում է ուսուցչի թափուր տեղի համար մրցույթը, մանկավարժական աշխատողների, էլեկտրոնային կառավարման և դասավանդման ապահովման մասնագետի, իր տեղակալի, մասնաճյուղի, կառուցվածքային ստորաբաժանումների (առարկայական մեթոդական միավորումների) ղեկավարների, դասղեկների ընտրությունը, կնքում և լուծում է աշխատանքային պայմանագրերը, բաշխում աշխատանքը, նրանց նկատմամբ կիրառում է խրախուսման միջոցներ և նշանակում կարգապահական տույժեր.</w:t>
      </w:r>
    </w:p>
    <w:p w14:paraId="7F2C29B3"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12) ղեկավարում է մանկավարժական խորհրդի և համակարգում առարկայական մեթոդական միավորումների աշխատանքները.</w:t>
      </w:r>
    </w:p>
    <w:p w14:paraId="5C48A5B9"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13) կազմում է ուսումնական պարապմունքների դասացուցակը (կամ ապահովում է ուսումնական պարապմունքների դասացուցակի կազմումը) և ուսումնադաստիարակչական աշխատանքների վիճակի մասին հաշվետվությունները.</w:t>
      </w:r>
    </w:p>
    <w:p w14:paraId="6A0A810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14) խրախուսում և խթանում է աշխատողների ստեղծագործական նախաձեռնությունները.</w:t>
      </w:r>
    </w:p>
    <w:p w14:paraId="3005973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15) աջակցում է ուսուցիչներին՝ մասնակցելու հերթական և կամավոր ատեստավորումներին, ինչպես նաև տարակարգ ստանալու նպատակով հայտ ներկայացնելու համար անհրաժեշտ աշխատանքների կատարմանը.</w:t>
      </w:r>
    </w:p>
    <w:p w14:paraId="61868AAB" w14:textId="5325D281"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16) խրախուսում է մասնակցային կառավարումն </w:t>
      </w:r>
      <w:r w:rsidR="0075376D" w:rsidRPr="00251816">
        <w:rPr>
          <w:rFonts w:ascii="GHEA Grapalat" w:eastAsia="Times New Roman" w:hAnsi="GHEA Grapalat"/>
        </w:rPr>
        <w:t>կրթահամալիրի</w:t>
      </w:r>
      <w:r w:rsidRPr="00251816">
        <w:rPr>
          <w:rFonts w:ascii="GHEA Grapalat" w:eastAsia="Times New Roman" w:hAnsi="GHEA Grapalat"/>
        </w:rPr>
        <w:t xml:space="preserve"> խորհրդակցական մարմիններում.</w:t>
      </w:r>
    </w:p>
    <w:p w14:paraId="0182A7BA" w14:textId="1F76C26B"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17) իրականացնում է վերահսկողություն դասավանդման բովանդակության, սովորողների գիտելիքների յուրացման որակի, առաջադիմության, նրանց վարքի, արտադասարանական և արտադպրոցական աշխատանքների կազմակերպման, </w:t>
      </w:r>
      <w:r w:rsidR="0075376D" w:rsidRPr="00251816">
        <w:rPr>
          <w:rFonts w:ascii="GHEA Grapalat" w:eastAsia="Times New Roman" w:hAnsi="GHEA Grapalat"/>
        </w:rPr>
        <w:t>կրթահամալիր</w:t>
      </w:r>
      <w:r w:rsidRPr="00251816">
        <w:rPr>
          <w:rFonts w:ascii="GHEA Grapalat" w:eastAsia="Times New Roman" w:hAnsi="GHEA Grapalat"/>
        </w:rPr>
        <w:t>ի աշխատողների աշխատանքային պարտականությունների կատարման նկատմամբ.</w:t>
      </w:r>
    </w:p>
    <w:p w14:paraId="0C6949BD"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18) ապահովում է արտադասարանական խմբակների և ուսումնական լաբորատորիաների, մասնագիտական կողմնորոշման կենտրոնների բնականոն գործունեությունը.</w:t>
      </w:r>
    </w:p>
    <w:p w14:paraId="3E3E8FD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19) ուսումնական պլանին համապատասխան՝ ապահովում է (նախադպրոցական) հանրակրթական ծրագրերի (հիմնական և լրացուցիչ) իրականացումը, կրթական գործընթացի կազմակերպումը և կրում է պատասխանատվություն կրթության որակի և բովանդակության համար.</w:t>
      </w:r>
    </w:p>
    <w:p w14:paraId="0121B2BF"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20) ապահովում է լիազորված մարմնի՝ Հայաստանի Հանրապետության օրենսդրությանը չհակասող հանձնարարականների կատարումը.</w:t>
      </w:r>
    </w:p>
    <w:p w14:paraId="04D2EDA8" w14:textId="5A85A800"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21) ապահովում է </w:t>
      </w:r>
      <w:r w:rsidR="0075376D" w:rsidRPr="00251816">
        <w:rPr>
          <w:rFonts w:ascii="GHEA Grapalat" w:eastAsia="Times New Roman" w:hAnsi="GHEA Grapalat"/>
        </w:rPr>
        <w:t>կրթահամալիր</w:t>
      </w:r>
      <w:r w:rsidRPr="00251816">
        <w:rPr>
          <w:rFonts w:ascii="GHEA Grapalat" w:eastAsia="Times New Roman" w:hAnsi="GHEA Grapalat"/>
        </w:rPr>
        <w:t>ում բարենպաստ բարոյահոգեբանական մթնոլորտի ձևավորումը.</w:t>
      </w:r>
    </w:p>
    <w:p w14:paraId="2AF3F637" w14:textId="175EA9F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22) ապահովում է</w:t>
      </w:r>
      <w:r w:rsidR="0075376D" w:rsidRPr="00251816">
        <w:rPr>
          <w:rFonts w:ascii="GHEA Grapalat" w:eastAsia="Times New Roman" w:hAnsi="GHEA Grapalat"/>
        </w:rPr>
        <w:t xml:space="preserve"> կրթահամալիր</w:t>
      </w:r>
      <w:r w:rsidRPr="00251816">
        <w:rPr>
          <w:rFonts w:ascii="GHEA Grapalat" w:eastAsia="Times New Roman" w:hAnsi="GHEA Grapalat"/>
        </w:rPr>
        <w:t>ում իր գործառույթներից բխող՝ գործածության ենթակա փաստաթղթերի վարումը և պահպանումը.</w:t>
      </w:r>
    </w:p>
    <w:p w14:paraId="6C395315" w14:textId="3653AAA5"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23) սահմանված կարգով ձևավորում է </w:t>
      </w:r>
      <w:r w:rsidR="0075376D" w:rsidRPr="00251816">
        <w:rPr>
          <w:rFonts w:ascii="GHEA Grapalat" w:eastAsia="Times New Roman" w:hAnsi="GHEA Grapalat"/>
        </w:rPr>
        <w:t>կրթահամալիր</w:t>
      </w:r>
      <w:r w:rsidRPr="00251816">
        <w:rPr>
          <w:rFonts w:ascii="GHEA Grapalat" w:eastAsia="Times New Roman" w:hAnsi="GHEA Grapalat"/>
        </w:rPr>
        <w:t>ի սովորողների համակազմը, օրենսդրությամբ սահմանված կարգով քայլեր է ձեռնարկում նրանց սոցիալական և հոգեբանական պաշտպանվածության ապահովման ուղղությամբ, կրթության առանձնահատուկ պայմանների կարիք ունեցող երեխաների կրթություն և մանկավարժահոգեբանական աջակցության ծառայություններ ստանալու իրավունքի իրացման ապահովման համար, կյանքի դժվարին իրավիճակում հայտնված սովորողի (ընտանիքի) հայտնաբերման դեպքում երեք աշխատանքային օրվա ընթացքում տեղեկացնում է տարածքը սպասարկող խնամակալության և հոգաբարձության մարմնին.</w:t>
      </w:r>
    </w:p>
    <w:p w14:paraId="6E3548E5" w14:textId="49A29BB2"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 xml:space="preserve">24) օրենքով իրեն վերապահված գործառույթների շրջանակներում ներկայացնում է </w:t>
      </w:r>
      <w:r w:rsidR="0075376D" w:rsidRPr="00251816">
        <w:rPr>
          <w:rFonts w:ascii="GHEA Grapalat" w:eastAsia="Times New Roman" w:hAnsi="GHEA Grapalat"/>
        </w:rPr>
        <w:t>կրթահամալիր</w:t>
      </w:r>
      <w:r w:rsidRPr="00251816">
        <w:rPr>
          <w:rFonts w:ascii="GHEA Grapalat" w:eastAsia="Times New Roman" w:hAnsi="GHEA Grapalat"/>
        </w:rPr>
        <w:t>ը պետական կառավարման, տեղական ինքնակառավարման մարմիններում և այլ կազմակերպություններում, տալիս է լիազորագրեր.</w:t>
      </w:r>
    </w:p>
    <w:p w14:paraId="0D3A6FF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25)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15E5B9B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26) խորհրդի քննարկմանն է ներկայացնում ուսումնադաստիարակչական գործունեության մասին հաշվետվությունը, արտաքին և ներքին գնահատման արդյունքները.</w:t>
      </w:r>
    </w:p>
    <w:p w14:paraId="29132FD3"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27) առաջարկություն է ներկայացնում համակարգողին՝ մանկավարժական աշխատողներին դրամական խրախուսում տրամադրելու համար.</w:t>
      </w:r>
    </w:p>
    <w:p w14:paraId="601E72EA"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28) իրականացնում է օրենսդրությամբ և սույն կանոնադրությամբ իրեն վերապահված այլ լիազորություններ.</w:t>
      </w:r>
    </w:p>
    <w:p w14:paraId="0B2B5CD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29) համակարգողի կազմած նախահաշվի նախագծի վերաբերյալ ներկայացնում է դիտարկումներ:</w:t>
      </w:r>
    </w:p>
    <w:p w14:paraId="3AD3A28E" w14:textId="61F369D1"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w:t>
      </w:r>
      <w:r w:rsidR="00B60FB4" w:rsidRPr="00251816">
        <w:rPr>
          <w:rFonts w:ascii="GHEA Grapalat" w:eastAsia="Times New Roman" w:hAnsi="GHEA Grapalat"/>
        </w:rPr>
        <w:t>6</w:t>
      </w:r>
      <w:r w:rsidR="003A4A0E" w:rsidRPr="00251816">
        <w:rPr>
          <w:rFonts w:ascii="GHEA Grapalat" w:eastAsia="Times New Roman" w:hAnsi="GHEA Grapalat"/>
        </w:rPr>
        <w:t>. Տնօրենը օրենքով սահմանված կարգով կրում է պատասխանատվություն օրենսդրությամբ սահմանված կարգով վերահսկողություն իրականացնող մարմինների արձանագրած՝ օրենսդրությամբ և սույն կանոնադրությամբ իրեն վերապահված գործառույթների, օրենքների, հիմնադրի, նախարարության, լիազորված մարմնի և խորհրդի որոշումների և կնքված պայմանագրերի պահանջների չկատարման կամ ոչ պատշաճ կատարման, այդ թվում՝ մանկավարժական աշխատողների իրավունքների և ազատությունների պաշտպանության, սովորողների և աշխատակիցների կյանքի, առողջության պահպանման համար:</w:t>
      </w:r>
    </w:p>
    <w:p w14:paraId="640FF188" w14:textId="7C2901A6"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w:t>
      </w:r>
      <w:r w:rsidR="00B60FB4" w:rsidRPr="00251816">
        <w:rPr>
          <w:rFonts w:ascii="GHEA Grapalat" w:eastAsia="Times New Roman" w:hAnsi="GHEA Grapalat"/>
        </w:rPr>
        <w:t>7</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ի վարչատնտեսական գործընթացի ղեկավարումն իրականացնում է համակարգողը, որը պաշտոնի է նշանակվում Հայաստանի Հանրապետության կառավարության սահմանած կարգով:</w:t>
      </w:r>
    </w:p>
    <w:p w14:paraId="52B1E757" w14:textId="15F50E4A"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w:t>
      </w:r>
      <w:r w:rsidR="00B60FB4" w:rsidRPr="00251816">
        <w:rPr>
          <w:rFonts w:ascii="GHEA Grapalat" w:eastAsia="Times New Roman" w:hAnsi="GHEA Grapalat"/>
        </w:rPr>
        <w:t>8</w:t>
      </w:r>
      <w:r w:rsidR="003A4A0E" w:rsidRPr="00251816">
        <w:rPr>
          <w:rFonts w:ascii="GHEA Grapalat" w:eastAsia="Times New Roman" w:hAnsi="GHEA Grapalat"/>
        </w:rPr>
        <w:t xml:space="preserve">. </w:t>
      </w:r>
      <w:r w:rsidRPr="00251816">
        <w:rPr>
          <w:rFonts w:ascii="GHEA Grapalat" w:eastAsia="Times New Roman" w:hAnsi="GHEA Grapalat"/>
        </w:rPr>
        <w:t>Կրթահամալիրի</w:t>
      </w:r>
      <w:r w:rsidR="003A4A0E" w:rsidRPr="00251816">
        <w:rPr>
          <w:rFonts w:ascii="GHEA Grapalat" w:eastAsia="Times New Roman" w:hAnsi="GHEA Grapalat"/>
        </w:rPr>
        <w:t xml:space="preserve">ի համակարգողի հետ մերձավոր ազգակցությամբ կամ խնամիությամբ (ծնող, ամուսին, զավակ, եղբայր, քույր, ամուսնու ծնող, զավակ, եղբայր, քույր) կապված անձը չի կարող լինել </w:t>
      </w:r>
      <w:r w:rsidRPr="00251816">
        <w:rPr>
          <w:rFonts w:ascii="GHEA Grapalat" w:eastAsia="Times New Roman" w:hAnsi="GHEA Grapalat"/>
        </w:rPr>
        <w:t>կրթահամալիր</w:t>
      </w:r>
      <w:r w:rsidR="003A4A0E" w:rsidRPr="00251816">
        <w:rPr>
          <w:rFonts w:ascii="GHEA Grapalat" w:eastAsia="Times New Roman" w:hAnsi="GHEA Grapalat"/>
        </w:rPr>
        <w:t>ի գլխավոր հաշվապահ:</w:t>
      </w:r>
    </w:p>
    <w:p w14:paraId="6A67F1F6" w14:textId="179282EA"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w:t>
      </w:r>
      <w:r w:rsidR="00B60FB4" w:rsidRPr="00251816">
        <w:rPr>
          <w:rFonts w:ascii="GHEA Grapalat" w:eastAsia="Times New Roman" w:hAnsi="GHEA Grapalat"/>
        </w:rPr>
        <w:t>9</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ի համակարգողը՝</w:t>
      </w:r>
    </w:p>
    <w:p w14:paraId="30BA60FB" w14:textId="0C65B8A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 լիազոր մարմին է ներկայացնում </w:t>
      </w:r>
      <w:r w:rsidR="0075376D" w:rsidRPr="00251816">
        <w:rPr>
          <w:rFonts w:ascii="GHEA Grapalat" w:eastAsia="Times New Roman" w:hAnsi="GHEA Grapalat"/>
        </w:rPr>
        <w:t>կրթահամալիր</w:t>
      </w:r>
      <w:r w:rsidRPr="00251816">
        <w:rPr>
          <w:rFonts w:ascii="GHEA Grapalat" w:eastAsia="Times New Roman" w:hAnsi="GHEA Grapalat"/>
        </w:rPr>
        <w:t xml:space="preserve">ի ֆինանսատնտեսական գործունեության մասին հաշվետվությունը, բյուջեի նախագիծը, բյուջետային </w:t>
      </w:r>
      <w:r w:rsidRPr="00251816">
        <w:rPr>
          <w:rFonts w:ascii="GHEA Grapalat" w:eastAsia="Times New Roman" w:hAnsi="GHEA Grapalat"/>
        </w:rPr>
        <w:lastRenderedPageBreak/>
        <w:t>ֆինանսավորման մասին հայտը և հաջորդ տարվա ծախսերի նախահաշիվը՝ դրանում ներկայացնելով մանկավարժահոգեբանական աջակցության ծառայությունները, արտաքին և ներքին գնահատման արդյունքների վերաբերյալ տեղեկանքը.</w:t>
      </w:r>
    </w:p>
    <w:p w14:paraId="72991180" w14:textId="30996A46"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w:t>
      </w:r>
      <w:r w:rsidR="003A4A0E" w:rsidRPr="00251816">
        <w:rPr>
          <w:rFonts w:ascii="GHEA Grapalat" w:eastAsia="Times New Roman" w:hAnsi="GHEA Grapalat"/>
        </w:rPr>
        <w:t>) կրթության կառավարման տեղեկատվական համակարգում Հայաստանի Հանրապետության կառավարության որոշմամբ հաստատված՝ Հայաստանի Հանրապետության հիմնական ծրագրեր իրականացնող հանրակրթական ուսումնական հաստատության վարչատնտեսական աշխատողների պաշտոնների անվանացանկի հիման վրա մուտքագրում է վարչատնտեսական գործընթացի կազմակերպման համար անհրաժեշտ հաստիքները.</w:t>
      </w:r>
    </w:p>
    <w:p w14:paraId="75414692" w14:textId="6B62DB8A"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w:t>
      </w:r>
      <w:r w:rsidR="003A4A0E" w:rsidRPr="00251816">
        <w:rPr>
          <w:rFonts w:ascii="GHEA Grapalat" w:eastAsia="Times New Roman" w:hAnsi="GHEA Grapalat"/>
        </w:rPr>
        <w:t>) վերլուծում և</w:t>
      </w:r>
      <w:r w:rsidR="003A4A0E" w:rsidRPr="00251816">
        <w:rPr>
          <w:rFonts w:ascii="Calibri" w:eastAsia="Times New Roman" w:hAnsi="Calibri" w:cs="Calibri"/>
        </w:rPr>
        <w:t> </w:t>
      </w:r>
      <w:r w:rsidR="003A4A0E" w:rsidRPr="00251816">
        <w:rPr>
          <w:rFonts w:ascii="GHEA Grapalat" w:eastAsia="Times New Roman" w:hAnsi="GHEA Grapalat"/>
        </w:rPr>
        <w:t>գնահատում է տնօրենի տրամադրած՝ ուսումնական գործընթացի արդյունավետ կազմակերպման նպատակով անհրաժեշտ կարիքների համար պահանջվող ծախսերը, կազմում է նախահաշիվը և իր կողմից ստորագրված նախահաշիվը ներկայացնում է լիազոր մարմին.</w:t>
      </w:r>
    </w:p>
    <w:p w14:paraId="643D3E9B" w14:textId="22A5B58C"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w:t>
      </w:r>
      <w:r w:rsidR="003A4A0E" w:rsidRPr="00251816">
        <w:rPr>
          <w:rFonts w:ascii="GHEA Grapalat" w:eastAsia="Times New Roman" w:hAnsi="GHEA Grapalat"/>
        </w:rPr>
        <w:t>) ապահովում է գնումների գործընթացի կազմակերպման և իրականացման աշխատանքները.</w:t>
      </w:r>
    </w:p>
    <w:p w14:paraId="1C97ABFC" w14:textId="0E670B14"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w:t>
      </w:r>
      <w:r w:rsidR="003A4A0E" w:rsidRPr="00251816">
        <w:rPr>
          <w:rFonts w:ascii="GHEA Grapalat" w:eastAsia="Times New Roman" w:hAnsi="GHEA Grapalat"/>
        </w:rPr>
        <w:t>) համաձայն պաշտոնների անվանացանկի և պաշտոնի նկարագրի՝ անցկացնում է վարչատնտեսական աշխատակիցների թափուր տեղի համար մրցույթը, կնքում և լուծում է աշխատանքային պայմանագրերը.</w:t>
      </w:r>
    </w:p>
    <w:p w14:paraId="01AD96B3" w14:textId="5B80757F"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w:t>
      </w:r>
      <w:r w:rsidR="003A4A0E" w:rsidRPr="00251816">
        <w:rPr>
          <w:rFonts w:ascii="GHEA Grapalat" w:eastAsia="Times New Roman" w:hAnsi="GHEA Grapalat"/>
        </w:rPr>
        <w:t>) ապահովում է արտադասարանական խմբակների և ուսումնական լաբորատորիաների, մասնագիտական կողմնորոշման կենտրոնների բնականոն գործունեության համար անհրաժեշտ պայմանները.</w:t>
      </w:r>
    </w:p>
    <w:p w14:paraId="7B7B14AF" w14:textId="2B5877C2"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7</w:t>
      </w:r>
      <w:r w:rsidR="003A4A0E" w:rsidRPr="00251816">
        <w:rPr>
          <w:rFonts w:ascii="GHEA Grapalat" w:eastAsia="Times New Roman" w:hAnsi="GHEA Grapalat"/>
        </w:rPr>
        <w:t>) ապահովում է անհրաժեշտ պայմաններ՝ ուսումնական պլանին համապատասխան կրթական ծրագրերի իրականացման, կրթական գործընթացի կազմակերպման համար.</w:t>
      </w:r>
    </w:p>
    <w:p w14:paraId="3BD57E9B" w14:textId="0685BF8F"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w:t>
      </w:r>
      <w:r w:rsidR="003A4A0E" w:rsidRPr="00251816">
        <w:rPr>
          <w:rFonts w:ascii="GHEA Grapalat" w:eastAsia="Times New Roman" w:hAnsi="GHEA Grapalat"/>
        </w:rPr>
        <w:t xml:space="preserve">) սահմանում է </w:t>
      </w:r>
      <w:r w:rsidRPr="00251816">
        <w:rPr>
          <w:rFonts w:ascii="GHEA Grapalat" w:eastAsia="Times New Roman" w:hAnsi="GHEA Grapalat"/>
        </w:rPr>
        <w:t>կրթահամալիր</w:t>
      </w:r>
      <w:r w:rsidR="003A4A0E" w:rsidRPr="00251816">
        <w:rPr>
          <w:rFonts w:ascii="GHEA Grapalat" w:eastAsia="Times New Roman" w:hAnsi="GHEA Grapalat"/>
        </w:rPr>
        <w:t>ի հաշվապահական հաշվառման քաղաքականությունը.</w:t>
      </w:r>
    </w:p>
    <w:p w14:paraId="0866C2A0" w14:textId="66329279"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w:t>
      </w:r>
      <w:r w:rsidR="003A4A0E" w:rsidRPr="00251816">
        <w:rPr>
          <w:rFonts w:ascii="GHEA Grapalat" w:eastAsia="Times New Roman" w:hAnsi="GHEA Grapalat"/>
        </w:rPr>
        <w:t>) ապահովում է հաշվապահական հաշվառում վարելը, ֆինանսական հաշվետվություններ պատրաստելն ու ներկայացնելը.</w:t>
      </w:r>
    </w:p>
    <w:p w14:paraId="69451E15" w14:textId="36005F8E" w:rsidR="003A4A0E" w:rsidRPr="00251816" w:rsidRDefault="0075376D"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w:t>
      </w:r>
      <w:r w:rsidR="003A4A0E" w:rsidRPr="00251816">
        <w:rPr>
          <w:rFonts w:ascii="GHEA Grapalat" w:eastAsia="Times New Roman" w:hAnsi="GHEA Grapalat"/>
        </w:rPr>
        <w:t xml:space="preserve">) ապահովում է </w:t>
      </w:r>
      <w:r w:rsidRPr="00251816">
        <w:rPr>
          <w:rFonts w:ascii="GHEA Grapalat" w:eastAsia="Times New Roman" w:hAnsi="GHEA Grapalat"/>
        </w:rPr>
        <w:t>կրթահամալիր</w:t>
      </w:r>
      <w:r w:rsidR="003A4A0E" w:rsidRPr="00251816">
        <w:rPr>
          <w:rFonts w:ascii="GHEA Grapalat" w:eastAsia="Times New Roman" w:hAnsi="GHEA Grapalat"/>
        </w:rPr>
        <w:t>ում գործածության ենթակա վարչատնտեսական փաստաթղթերի շրջանառությունը, վարումը և պահպանումը.</w:t>
      </w:r>
    </w:p>
    <w:p w14:paraId="1BA0010B" w14:textId="3188D478"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w:t>
      </w:r>
      <w:r w:rsidR="003A4A0E" w:rsidRPr="00251816">
        <w:rPr>
          <w:rFonts w:ascii="GHEA Grapalat" w:eastAsia="Times New Roman" w:hAnsi="GHEA Grapalat"/>
        </w:rPr>
        <w:t xml:space="preserve">) օրենքով իրեն վերապահված գործառույթների շրջանակներում ներկայացնում է </w:t>
      </w:r>
      <w:r w:rsidRPr="00251816">
        <w:rPr>
          <w:rFonts w:ascii="GHEA Grapalat" w:eastAsia="Times New Roman" w:hAnsi="GHEA Grapalat"/>
        </w:rPr>
        <w:t>կրթահամալիր</w:t>
      </w:r>
      <w:r w:rsidR="003A4A0E" w:rsidRPr="00251816">
        <w:rPr>
          <w:rFonts w:ascii="GHEA Grapalat" w:eastAsia="Times New Roman" w:hAnsi="GHEA Grapalat"/>
        </w:rPr>
        <w:t xml:space="preserve">ը պետական կառավարման, տեղական ինքնակառավարման մարմիններում և այլ կազմակերպություններում, պետական ֆինանսների կառավարման բնագավառում </w:t>
      </w:r>
      <w:r w:rsidR="003A4A0E" w:rsidRPr="00251816">
        <w:rPr>
          <w:rFonts w:ascii="GHEA Grapalat" w:eastAsia="Times New Roman" w:hAnsi="GHEA Grapalat"/>
        </w:rPr>
        <w:lastRenderedPageBreak/>
        <w:t>Հայաստանի Հանրապետության կառավարության կողմից լիազորված պետական կառավարման մարմնի գանձապետարանում բացում է հաշիվ (հաշիվներ), տալիս է լիազորագրեր.</w:t>
      </w:r>
    </w:p>
    <w:p w14:paraId="6454CEAC" w14:textId="549157F7"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12</w:t>
      </w:r>
      <w:r w:rsidR="003A4A0E" w:rsidRPr="00251816">
        <w:rPr>
          <w:rFonts w:ascii="GHEA Grapalat" w:eastAsia="Times New Roman" w:hAnsi="GHEA Grapalat"/>
        </w:rPr>
        <w:t xml:space="preserve">) Հայաստանի Հանրապետության օրենսդրությամբ սահմանված կարգով տնօրինում է </w:t>
      </w:r>
      <w:r w:rsidRPr="00251816">
        <w:rPr>
          <w:rFonts w:ascii="GHEA Grapalat" w:eastAsia="Times New Roman" w:hAnsi="GHEA Grapalat"/>
        </w:rPr>
        <w:t>կրթահամալիր</w:t>
      </w:r>
      <w:r w:rsidR="003A4A0E" w:rsidRPr="00251816">
        <w:rPr>
          <w:rFonts w:ascii="GHEA Grapalat" w:eastAsia="Times New Roman" w:hAnsi="GHEA Grapalat"/>
        </w:rPr>
        <w:t>ի գույքը, այդ թվում` ֆինանսական միջոցները, կնքում է պայմանագրեր.</w:t>
      </w:r>
    </w:p>
    <w:p w14:paraId="248987DC" w14:textId="00E1B9A5"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13</w:t>
      </w:r>
      <w:r w:rsidR="003A4A0E" w:rsidRPr="00251816">
        <w:rPr>
          <w:rFonts w:ascii="GHEA Grapalat" w:eastAsia="Times New Roman" w:hAnsi="GHEA Grapalat"/>
        </w:rPr>
        <w:t>)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4B2DC190" w14:textId="62990137"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14</w:t>
      </w:r>
      <w:r w:rsidR="003A4A0E" w:rsidRPr="00251816">
        <w:rPr>
          <w:rFonts w:ascii="GHEA Grapalat" w:eastAsia="Times New Roman" w:hAnsi="GHEA Grapalat"/>
        </w:rPr>
        <w:t>) խորհրդակցական ձայնի իրավունքով մասնակցում է խորհրդի նիստերին, ինչպես նաև խորհրդին ներկայացնում ամենամյա հաշվետվություն սույն կետով սահմանված գործառույթների կատարման մասին.</w:t>
      </w:r>
    </w:p>
    <w:p w14:paraId="35678575" w14:textId="7163D461"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15</w:t>
      </w:r>
      <w:r w:rsidR="003A4A0E" w:rsidRPr="00251816">
        <w:rPr>
          <w:rFonts w:ascii="GHEA Grapalat" w:eastAsia="Times New Roman" w:hAnsi="GHEA Grapalat"/>
        </w:rPr>
        <w:t xml:space="preserve">) աջակցում է </w:t>
      </w:r>
      <w:r w:rsidRPr="00251816">
        <w:rPr>
          <w:rFonts w:ascii="GHEA Grapalat" w:eastAsia="Times New Roman" w:hAnsi="GHEA Grapalat"/>
        </w:rPr>
        <w:t>կրթահամալիրի</w:t>
      </w:r>
      <w:r w:rsidR="003A4A0E" w:rsidRPr="00251816">
        <w:rPr>
          <w:rFonts w:ascii="GHEA Grapalat" w:eastAsia="Times New Roman" w:hAnsi="GHEA Grapalat"/>
        </w:rPr>
        <w:t xml:space="preserve"> խորհրդակցական մարմինների աշխատանքներին.</w:t>
      </w:r>
    </w:p>
    <w:p w14:paraId="5F77B2AB" w14:textId="7214D150"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16</w:t>
      </w:r>
      <w:r w:rsidR="003A4A0E" w:rsidRPr="00251816">
        <w:rPr>
          <w:rFonts w:ascii="GHEA Grapalat" w:eastAsia="Times New Roman" w:hAnsi="GHEA Grapalat"/>
        </w:rPr>
        <w:t>) ապահովում է լիազորված մարմնի՝ Հայաստանի Հանրապետության օրենսդրությանը չհակասող հանձնարարականների կատարումը.</w:t>
      </w:r>
    </w:p>
    <w:p w14:paraId="0E0E29CF" w14:textId="0866A424"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17</w:t>
      </w:r>
      <w:r w:rsidR="003A4A0E" w:rsidRPr="00251816">
        <w:rPr>
          <w:rFonts w:ascii="GHEA Grapalat" w:eastAsia="Times New Roman" w:hAnsi="GHEA Grapalat"/>
        </w:rPr>
        <w:t>) իր պաշտոնի նկարագրին համապատասխան՝ մասնակցում է վերապատրաստումների՝ Հայաստանի Հանրապետության կառավարության որոշմամբ սահմանված կարգի և ժամանակացույցի համաձայն.</w:t>
      </w:r>
    </w:p>
    <w:p w14:paraId="50669BF3" w14:textId="5C1AB351"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18</w:t>
      </w:r>
      <w:r w:rsidR="003A4A0E" w:rsidRPr="00251816">
        <w:rPr>
          <w:rFonts w:ascii="GHEA Grapalat" w:eastAsia="Times New Roman" w:hAnsi="GHEA Grapalat"/>
        </w:rPr>
        <w:t>) իրականացնում է օրենսդրությամբ և սույն կանոնադրությամբ իրեն վերապահված այլ լիազորություններ:</w:t>
      </w:r>
    </w:p>
    <w:p w14:paraId="558E8F38" w14:textId="7E9539B2"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60</w:t>
      </w:r>
      <w:r w:rsidR="003A4A0E" w:rsidRPr="00251816">
        <w:rPr>
          <w:rFonts w:ascii="GHEA Grapalat" w:eastAsia="Times New Roman" w:hAnsi="GHEA Grapalat"/>
        </w:rPr>
        <w:t>. Համակարգողը օրենքով սահմանված կարգով կրում է պատասխանատվություն օրենսդրությամբ սահմանված կարգով վերահսկողություն իրականացնող մարմինների արձանագրած՝ օրենսդրությամբ և սույն կանոնադրությամբ իրեն վերապահված գործառույթների, օրենքների, հիմնադրի, նախարարության, լիազորված մարմնի, խորհրդի որոշումների և կնքված պայմանագրերի պահանջների չկատարման կամ ոչ պատշաճ կատարման, այդ թվում՝ անվտանգության տեխնիկայի ապահովման, վարչատնտեսական աշխատողների իրավունքների և ազատությունների պաշտպանության, ինչպես նաև սովորողների և աշխատակիցների կյանքի և առողջության պահպանման և ուսումնական հաստատության՝ օրենսդրությամբ սահմանված անհրաժեշտ սանիտարահիգիենիկ պայմանների ապահովման համար:</w:t>
      </w:r>
    </w:p>
    <w:p w14:paraId="59194350" w14:textId="62234C38"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61</w:t>
      </w:r>
      <w:r w:rsidR="003A4A0E" w:rsidRPr="00251816">
        <w:rPr>
          <w:rFonts w:ascii="GHEA Grapalat" w:eastAsia="Times New Roman" w:hAnsi="GHEA Grapalat"/>
        </w:rPr>
        <w:t>. Տնօրեն և համակարգող չեն կարող առաջադրվել, նշանակվել միմյանց հետ մերձավոր ազգակցությամբ կամ խնամիությամբ (ծնող, ամուսին, զավակ, եղբայր, քույր, ամուսնու ծնող, զավակ, եղբայր, քույր) կապված անձինք:</w:t>
      </w:r>
    </w:p>
    <w:p w14:paraId="39384A73" w14:textId="655D112F"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62</w:t>
      </w:r>
      <w:r w:rsidR="003A4A0E" w:rsidRPr="00251816">
        <w:rPr>
          <w:rFonts w:ascii="GHEA Grapalat" w:eastAsia="Times New Roman" w:hAnsi="GHEA Grapalat"/>
        </w:rPr>
        <w:t xml:space="preserve">. Յուրաքանչյուր տարվա պետական բյուջեի հաստատումից հետո մեկ ամսվա ընթացքում համակարգողը օրենսդրությամբ սահմանված կարգով </w:t>
      </w:r>
      <w:r w:rsidR="00890E33" w:rsidRPr="00251816">
        <w:rPr>
          <w:rFonts w:ascii="GHEA Grapalat" w:eastAsia="Times New Roman" w:hAnsi="GHEA Grapalat"/>
        </w:rPr>
        <w:t>կրթահամալիր</w:t>
      </w:r>
      <w:r w:rsidR="003A4A0E" w:rsidRPr="00251816">
        <w:rPr>
          <w:rFonts w:ascii="GHEA Grapalat" w:eastAsia="Times New Roman" w:hAnsi="GHEA Grapalat"/>
        </w:rPr>
        <w:t>ի նախահաշվի նախագիծը ներկայացնում է տնօրենին:</w:t>
      </w:r>
    </w:p>
    <w:p w14:paraId="3F8CF751" w14:textId="5D5B975D"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63</w:t>
      </w:r>
      <w:r w:rsidR="00E3056E" w:rsidRPr="00251816">
        <w:rPr>
          <w:rFonts w:ascii="GHEA Grapalat" w:eastAsia="Times New Roman" w:hAnsi="GHEA Grapalat"/>
        </w:rPr>
        <w:t xml:space="preserve">. </w:t>
      </w:r>
      <w:r w:rsidR="003A4A0E" w:rsidRPr="00251816">
        <w:rPr>
          <w:rFonts w:ascii="GHEA Grapalat" w:eastAsia="Times New Roman" w:hAnsi="GHEA Grapalat"/>
        </w:rPr>
        <w:t xml:space="preserve"> Տնօրենը ծանոթանում է ներկայացված նախագծին և նախագծի վերաբերյալ առաջարկություններ ունենալու դեպքում՝ դրանք գրավոր ներկայացնում համակարգողին:</w:t>
      </w:r>
    </w:p>
    <w:p w14:paraId="6A1AF65D" w14:textId="77D59034"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64</w:t>
      </w:r>
      <w:r w:rsidR="003A4A0E" w:rsidRPr="00251816">
        <w:rPr>
          <w:rFonts w:ascii="GHEA Grapalat" w:eastAsia="Times New Roman" w:hAnsi="GHEA Grapalat"/>
        </w:rPr>
        <w:t>. Համակարգողը, ներկայացված առաջարկները քննարկելով տնօրենի հետ, ըստ անհրաժեշտության, նախահաշվի լրամշակված նախագիծը ներկայացնում է լիազորված մարմնին:</w:t>
      </w:r>
    </w:p>
    <w:p w14:paraId="276A40E0" w14:textId="3A9E6F61"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65</w:t>
      </w:r>
      <w:r w:rsidR="003A4A0E" w:rsidRPr="00251816">
        <w:rPr>
          <w:rFonts w:ascii="GHEA Grapalat" w:eastAsia="Times New Roman" w:hAnsi="GHEA Grapalat"/>
        </w:rPr>
        <w:t xml:space="preserve">. </w:t>
      </w:r>
      <w:r w:rsidR="00890E33" w:rsidRPr="00251816">
        <w:rPr>
          <w:rFonts w:ascii="GHEA Grapalat" w:eastAsia="Times New Roman" w:hAnsi="GHEA Grapalat"/>
        </w:rPr>
        <w:t>Կրթահամալիր</w:t>
      </w:r>
      <w:r w:rsidR="003A4A0E" w:rsidRPr="00251816">
        <w:rPr>
          <w:rFonts w:ascii="GHEA Grapalat" w:eastAsia="Times New Roman" w:hAnsi="GHEA Grapalat"/>
        </w:rPr>
        <w:t xml:space="preserve">ում մանկավարժահոգեբանական աջակցության ծառայությունների համակարգի գործարկումը, փոխհամագործակցությունը, այդ թվում՝ Տարածքային մանկավարժահոգեբանական աջակցության կենտրոնի հետ, ու ծառայությունների իրականացումն ապահովում է տնօրենը, աշխատանքները համակարգում է տնօրենի տեղակալը, իսկ ծառայություններն իրականացնում են </w:t>
      </w:r>
      <w:r w:rsidR="00890E33" w:rsidRPr="00251816">
        <w:rPr>
          <w:rFonts w:ascii="GHEA Grapalat" w:eastAsia="Times New Roman" w:hAnsi="GHEA Grapalat"/>
        </w:rPr>
        <w:t>կրթահամալիր</w:t>
      </w:r>
      <w:r w:rsidR="003A4A0E" w:rsidRPr="00251816">
        <w:rPr>
          <w:rFonts w:ascii="GHEA Grapalat" w:eastAsia="Times New Roman" w:hAnsi="GHEA Grapalat"/>
        </w:rPr>
        <w:t>ի մանկավարժական և Տարածքային մանկավարժահոգեբանական կենտրոնի աշխատողները՝ համաձայն պաշտոնի նկարագրով սահմանված գործառույթների:</w:t>
      </w:r>
    </w:p>
    <w:p w14:paraId="3247AB37" w14:textId="52D95CC6"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w:t>
      </w:r>
      <w:r w:rsidR="00B60FB4" w:rsidRPr="00251816">
        <w:rPr>
          <w:rFonts w:ascii="GHEA Grapalat" w:eastAsia="Times New Roman" w:hAnsi="GHEA Grapalat"/>
        </w:rPr>
        <w:t>6</w:t>
      </w:r>
      <w:r w:rsidR="003A4A0E" w:rsidRPr="00251816">
        <w:rPr>
          <w:rFonts w:ascii="GHEA Grapalat" w:eastAsia="Times New Roman" w:hAnsi="GHEA Grapalat"/>
        </w:rPr>
        <w:t xml:space="preserve">. </w:t>
      </w:r>
      <w:r w:rsidRPr="00251816">
        <w:rPr>
          <w:rFonts w:ascii="GHEA Grapalat" w:eastAsia="Times New Roman" w:hAnsi="GHEA Grapalat"/>
        </w:rPr>
        <w:t>Կրթահամալիրի</w:t>
      </w:r>
      <w:r w:rsidR="003A4A0E" w:rsidRPr="00251816">
        <w:rPr>
          <w:rFonts w:ascii="GHEA Grapalat" w:eastAsia="Times New Roman" w:hAnsi="GHEA Grapalat"/>
        </w:rPr>
        <w:t>ի տնօրենը և համակարգողը պարտավոր չեն կատարել լիազորված և այլ մարմինների՝ Հայաստանի Հանրապետության օրենսդրությանը և սույն կանոնադրությանը հակասող որոշումները, կարգադրությունները, հրամանները, և դրանց չկատարման համար չեն կարող ենթարկվել պատասխանատվության:</w:t>
      </w:r>
    </w:p>
    <w:p w14:paraId="02802EA8" w14:textId="75B8C42A"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w:t>
      </w:r>
      <w:r w:rsidR="00B60FB4" w:rsidRPr="00251816">
        <w:rPr>
          <w:rFonts w:ascii="GHEA Grapalat" w:eastAsia="Times New Roman" w:hAnsi="GHEA Grapalat"/>
        </w:rPr>
        <w:t>7</w:t>
      </w:r>
      <w:r w:rsidR="003A4A0E" w:rsidRPr="00251816">
        <w:rPr>
          <w:rFonts w:ascii="GHEA Grapalat" w:eastAsia="Times New Roman" w:hAnsi="GHEA Grapalat"/>
        </w:rPr>
        <w:t xml:space="preserve">. Համակարգողի բացակայության դեպքում օրենքով և սույն կանոնադրությամբ համակարգողին վերապահված գործառույթներն իրականացնում է </w:t>
      </w:r>
      <w:r w:rsidRPr="00251816">
        <w:rPr>
          <w:rFonts w:ascii="GHEA Grapalat" w:eastAsia="Times New Roman" w:hAnsi="GHEA Grapalat"/>
        </w:rPr>
        <w:t>կրթահամալիրի</w:t>
      </w:r>
      <w:r w:rsidR="003A4A0E" w:rsidRPr="00251816">
        <w:rPr>
          <w:rFonts w:ascii="GHEA Grapalat" w:eastAsia="Times New Roman" w:hAnsi="GHEA Grapalat"/>
        </w:rPr>
        <w:t xml:space="preserve"> տնօրենը:</w:t>
      </w:r>
    </w:p>
    <w:p w14:paraId="0A8A9610" w14:textId="5D4E4E8C"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w:t>
      </w:r>
      <w:r w:rsidR="00B60FB4" w:rsidRPr="00251816">
        <w:rPr>
          <w:rFonts w:ascii="GHEA Grapalat" w:eastAsia="Times New Roman" w:hAnsi="GHEA Grapalat"/>
        </w:rPr>
        <w:t>8</w:t>
      </w:r>
      <w:r w:rsidR="003A4A0E" w:rsidRPr="00251816">
        <w:rPr>
          <w:rFonts w:ascii="GHEA Grapalat" w:eastAsia="Times New Roman" w:hAnsi="GHEA Grapalat"/>
        </w:rPr>
        <w:t xml:space="preserve">. Տնօրենի բացակայության, ինչպես նաև տնօրենի պաշտոնի թափուր տեղ առաջանալու դեպքում լիազորված մարմինը, ըստ ենթակայության, </w:t>
      </w:r>
      <w:r w:rsidRPr="00251816">
        <w:rPr>
          <w:rFonts w:ascii="GHEA Grapalat" w:eastAsia="Times New Roman" w:hAnsi="GHEA Grapalat"/>
        </w:rPr>
        <w:t xml:space="preserve">կրթահամալիրի </w:t>
      </w:r>
      <w:r w:rsidR="003A4A0E" w:rsidRPr="00251816">
        <w:rPr>
          <w:rFonts w:ascii="GHEA Grapalat" w:eastAsia="Times New Roman" w:hAnsi="GHEA Grapalat"/>
        </w:rPr>
        <w:t xml:space="preserve">տնօրենի պարտականությունները կատարող է նշանակում </w:t>
      </w:r>
      <w:r w:rsidRPr="00251816">
        <w:rPr>
          <w:rFonts w:ascii="GHEA Grapalat" w:eastAsia="Times New Roman" w:hAnsi="GHEA Grapalat"/>
        </w:rPr>
        <w:t>կրթահամալիրի</w:t>
      </w:r>
      <w:r w:rsidR="003A4A0E" w:rsidRPr="00251816">
        <w:rPr>
          <w:rFonts w:ascii="GHEA Grapalat" w:eastAsia="Times New Roman" w:hAnsi="GHEA Grapalat"/>
        </w:rPr>
        <w:t xml:space="preserve"> խորհրդի անդամ չհանդիսացող տնօրենի տեղակալին կամ պաշտոնակատար է նշանակում բարձրագույն կրթություն ունեցող և վերջին տասը տարվա ընթացքում մանկավարժական, գիտամանկավարժական աշխատանքի կամ կրթության կառավարման ոլորտի առնվազն յոթ տարվա ընդհանուր աշխատանքային ստաժ ունեցող անձի, կամ բարձրագույն կրթություն և </w:t>
      </w:r>
      <w:r w:rsidR="003A4A0E" w:rsidRPr="00251816">
        <w:rPr>
          <w:rFonts w:ascii="GHEA Grapalat" w:eastAsia="Times New Roman" w:hAnsi="GHEA Grapalat"/>
        </w:rPr>
        <w:lastRenderedPageBreak/>
        <w:t xml:space="preserve">մանկավարժական, գիտական կամ կրթության կառավարման ոլորտի՝ վերջին յոթ տարվա ընթացքում առնվազն հինգ տարվա ընդհանուր աշխատանքային ստաժ ունեցող անձի, որը տվյալ </w:t>
      </w:r>
      <w:r w:rsidRPr="00251816">
        <w:rPr>
          <w:rFonts w:ascii="GHEA Grapalat" w:eastAsia="Times New Roman" w:hAnsi="GHEA Grapalat"/>
        </w:rPr>
        <w:t>կրթահամալիրի</w:t>
      </w:r>
      <w:r w:rsidR="003A4A0E" w:rsidRPr="00251816">
        <w:rPr>
          <w:rFonts w:ascii="GHEA Grapalat" w:eastAsia="Times New Roman" w:hAnsi="GHEA Grapalat"/>
        </w:rPr>
        <w:t xml:space="preserve"> խորհրդի անդամ չէ: Տվյալ </w:t>
      </w:r>
      <w:r w:rsidRPr="00251816">
        <w:rPr>
          <w:rFonts w:ascii="GHEA Grapalat" w:eastAsia="Times New Roman" w:hAnsi="GHEA Grapalat"/>
        </w:rPr>
        <w:t xml:space="preserve">կրթահամալիրի </w:t>
      </w:r>
      <w:r w:rsidR="003A4A0E" w:rsidRPr="00251816">
        <w:rPr>
          <w:rFonts w:ascii="GHEA Grapalat" w:eastAsia="Times New Roman" w:hAnsi="GHEA Grapalat"/>
        </w:rPr>
        <w:t xml:space="preserve">նախկին տնօրենը, որի լիազորությունների դադարեցման արդյունքում առաջացել է տնօրենի պաշտոնի թափուր տեղ, չի կարող նշանակվել նույն </w:t>
      </w:r>
      <w:r w:rsidRPr="00251816">
        <w:rPr>
          <w:rFonts w:ascii="GHEA Grapalat" w:eastAsia="Times New Roman" w:hAnsi="GHEA Grapalat"/>
        </w:rPr>
        <w:t xml:space="preserve">կրթահամալիրի </w:t>
      </w:r>
      <w:r w:rsidR="003A4A0E" w:rsidRPr="00251816">
        <w:rPr>
          <w:rFonts w:ascii="GHEA Grapalat" w:eastAsia="Times New Roman" w:hAnsi="GHEA Grapalat"/>
        </w:rPr>
        <w:t>տնօրենի պաշտոնակատար:</w:t>
      </w:r>
    </w:p>
    <w:p w14:paraId="01AB8BAE" w14:textId="44C64F7A" w:rsidR="003A4A0E" w:rsidRPr="00251816" w:rsidRDefault="00890E33"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w:t>
      </w:r>
      <w:r w:rsidR="00B60FB4" w:rsidRPr="00251816">
        <w:rPr>
          <w:rFonts w:ascii="GHEA Grapalat" w:eastAsia="Times New Roman" w:hAnsi="GHEA Grapalat"/>
        </w:rPr>
        <w:t>9</w:t>
      </w:r>
      <w:r w:rsidR="003A4A0E" w:rsidRPr="00251816">
        <w:rPr>
          <w:rFonts w:ascii="GHEA Grapalat" w:eastAsia="Times New Roman" w:hAnsi="GHEA Grapalat"/>
        </w:rPr>
        <w:t>. Տնօրենի լիազորությունները դադարում են՝ օրենքով սահմանված դեպքերում և կարգով:</w:t>
      </w:r>
    </w:p>
    <w:p w14:paraId="2D1A4E98" w14:textId="10746A66"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70</w:t>
      </w:r>
      <w:r w:rsidR="003A4A0E" w:rsidRPr="00251816">
        <w:rPr>
          <w:rFonts w:ascii="GHEA Grapalat" w:eastAsia="Times New Roman" w:hAnsi="GHEA Grapalat"/>
        </w:rPr>
        <w:t xml:space="preserve">. </w:t>
      </w:r>
      <w:r w:rsidR="00890E33" w:rsidRPr="00251816">
        <w:rPr>
          <w:rFonts w:ascii="GHEA Grapalat" w:eastAsia="Times New Roman" w:hAnsi="GHEA Grapalat"/>
        </w:rPr>
        <w:t>Կրթահամալիր</w:t>
      </w:r>
      <w:r w:rsidR="003A4A0E" w:rsidRPr="00251816">
        <w:rPr>
          <w:rFonts w:ascii="GHEA Grapalat" w:eastAsia="Times New Roman" w:hAnsi="GHEA Grapalat"/>
        </w:rPr>
        <w:t xml:space="preserve">ի տնօրենը կարող է ունենալ տեղակալ: </w:t>
      </w:r>
      <w:r w:rsidR="00890E33" w:rsidRPr="00251816">
        <w:rPr>
          <w:rFonts w:ascii="GHEA Grapalat" w:eastAsia="Times New Roman" w:hAnsi="GHEA Grapalat"/>
        </w:rPr>
        <w:t>Կրթահամալիր</w:t>
      </w:r>
      <w:r w:rsidR="003A4A0E" w:rsidRPr="00251816">
        <w:rPr>
          <w:rFonts w:ascii="GHEA Grapalat" w:eastAsia="Times New Roman" w:hAnsi="GHEA Grapalat"/>
        </w:rPr>
        <w:t xml:space="preserve">ի տնօրենի հետ մերձավոր ազգակցությամբ կամ խնամիությամբ (ծնող, ամուսին, զավակ, եղբայր, քույր, ամուսնու ծնող, զավակ, եղբայր, քույր) կապված անձը չի կարող լինել </w:t>
      </w:r>
      <w:r w:rsidR="00890E33" w:rsidRPr="00251816">
        <w:rPr>
          <w:rFonts w:ascii="GHEA Grapalat" w:eastAsia="Times New Roman" w:hAnsi="GHEA Grapalat"/>
        </w:rPr>
        <w:t>կրթահամալիր</w:t>
      </w:r>
      <w:r w:rsidR="003A4A0E" w:rsidRPr="00251816">
        <w:rPr>
          <w:rFonts w:ascii="GHEA Grapalat" w:eastAsia="Times New Roman" w:hAnsi="GHEA Grapalat"/>
        </w:rPr>
        <w:t>ի տնօրենի տեղակալ, ինչպես նաև գլխավոր հաշվապահ:</w:t>
      </w:r>
    </w:p>
    <w:p w14:paraId="223A8FD8" w14:textId="1111E56C" w:rsidR="00526970" w:rsidRPr="00251816" w:rsidRDefault="00B60FB4" w:rsidP="00426EEF">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71</w:t>
      </w:r>
      <w:r w:rsidR="00665693" w:rsidRPr="00251816">
        <w:rPr>
          <w:rFonts w:ascii="GHEA Grapalat" w:eastAsia="Times New Roman" w:hAnsi="GHEA Grapalat"/>
        </w:rPr>
        <w:t xml:space="preserve">. </w:t>
      </w:r>
      <w:r w:rsidR="00426EEF" w:rsidRPr="00251816">
        <w:rPr>
          <w:rFonts w:ascii="GHEA Grapalat" w:eastAsia="Times New Roman" w:hAnsi="GHEA Grapalat"/>
        </w:rPr>
        <w:t>Կրթահամալիրի կայուն զարգացման և խնդիրների արագ լուծման նպատակով որպես կարևոր շահագրգիռ կողմ և պարբերաբար ներգրավված դերակատար՝ հ</w:t>
      </w:r>
      <w:r w:rsidR="00526970" w:rsidRPr="00251816">
        <w:rPr>
          <w:rFonts w:ascii="GHEA Grapalat" w:eastAsia="Times New Roman" w:hAnsi="GHEA Grapalat"/>
        </w:rPr>
        <w:t xml:space="preserve">ամայնքի լիազորություններն են՝ </w:t>
      </w:r>
    </w:p>
    <w:p w14:paraId="5DDA9759" w14:textId="4927AAF0" w:rsidR="00426EEF" w:rsidRPr="00251816" w:rsidRDefault="00426EEF"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w:t>
      </w:r>
      <w:r w:rsidRPr="00251816">
        <w:rPr>
          <w:rFonts w:ascii="Calibri" w:eastAsia="Times New Roman" w:hAnsi="Calibri" w:cs="Calibri"/>
        </w:rPr>
        <w:t>)</w:t>
      </w:r>
      <w:r w:rsidRPr="00251816">
        <w:rPr>
          <w:rFonts w:ascii="GHEA Grapalat" w:eastAsia="Times New Roman" w:hAnsi="GHEA Grapalat"/>
        </w:rPr>
        <w:t xml:space="preserve"> </w:t>
      </w:r>
      <w:r w:rsidR="001157C6" w:rsidRPr="00251816">
        <w:rPr>
          <w:rFonts w:ascii="GHEA Grapalat" w:eastAsia="Times New Roman" w:hAnsi="GHEA Grapalat"/>
        </w:rPr>
        <w:t xml:space="preserve">ներկայացնել համայնքային կարիքներն ու առաջարկությունները՝ </w:t>
      </w:r>
      <w:r w:rsidRPr="00251816">
        <w:rPr>
          <w:rFonts w:ascii="GHEA Grapalat" w:eastAsia="Times New Roman" w:hAnsi="GHEA Grapalat"/>
        </w:rPr>
        <w:t>ն</w:t>
      </w:r>
      <w:r w:rsidR="001157C6" w:rsidRPr="00251816">
        <w:rPr>
          <w:rFonts w:ascii="GHEA Grapalat" w:eastAsia="Times New Roman" w:hAnsi="GHEA Grapalat"/>
        </w:rPr>
        <w:t xml:space="preserve">երգրավվելով </w:t>
      </w:r>
      <w:r w:rsidRPr="00251816">
        <w:rPr>
          <w:rFonts w:ascii="GHEA Grapalat" w:eastAsia="Times New Roman" w:hAnsi="GHEA Grapalat"/>
        </w:rPr>
        <w:t>կրթահամալիրի ծրագրերի մշակմա</w:t>
      </w:r>
      <w:r w:rsidR="001157C6" w:rsidRPr="00251816">
        <w:rPr>
          <w:rFonts w:ascii="GHEA Grapalat" w:eastAsia="Times New Roman" w:hAnsi="GHEA Grapalat"/>
        </w:rPr>
        <w:t>ն և իրականացման բոլոր փուլերում</w:t>
      </w:r>
      <w:r w:rsidRPr="00251816">
        <w:rPr>
          <w:rFonts w:ascii="GHEA Grapalat" w:eastAsia="Times New Roman" w:hAnsi="GHEA Grapalat"/>
        </w:rPr>
        <w:t>.</w:t>
      </w:r>
    </w:p>
    <w:p w14:paraId="25ED26AC" w14:textId="11D5965D" w:rsidR="00426EEF" w:rsidRPr="00251816" w:rsidRDefault="00426EEF"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2</w:t>
      </w:r>
      <w:r w:rsidRPr="00251816">
        <w:rPr>
          <w:rFonts w:ascii="Calibri" w:eastAsia="Times New Roman" w:hAnsi="Calibri" w:cs="Calibri"/>
        </w:rPr>
        <w:t>)</w:t>
      </w:r>
      <w:r w:rsidRPr="00251816">
        <w:rPr>
          <w:rFonts w:ascii="GHEA Grapalat" w:eastAsia="Times New Roman" w:hAnsi="GHEA Grapalat"/>
        </w:rPr>
        <w:t xml:space="preserve"> ստանալ և քննարկել կրթահամալիրի գործունեության վերաբերյալ հաշվետվություններ</w:t>
      </w:r>
      <w:r w:rsidR="001157C6" w:rsidRPr="00251816">
        <w:rPr>
          <w:rFonts w:ascii="GHEA Grapalat" w:eastAsia="Times New Roman" w:hAnsi="GHEA Grapalat"/>
        </w:rPr>
        <w:t>ը</w:t>
      </w:r>
      <w:r w:rsidRPr="00251816">
        <w:rPr>
          <w:rFonts w:ascii="GHEA Grapalat" w:eastAsia="Times New Roman" w:hAnsi="GHEA Grapalat"/>
        </w:rPr>
        <w:t>՝ գնահատելու ծրագրերի արդյունավետությունը և ներկայացնելու համայնքային տեսակետները.</w:t>
      </w:r>
    </w:p>
    <w:p w14:paraId="15F15932" w14:textId="42A25CCE" w:rsidR="00426EEF" w:rsidRPr="00251816" w:rsidRDefault="00426EEF"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3</w:t>
      </w:r>
      <w:r w:rsidRPr="00251816">
        <w:rPr>
          <w:rFonts w:ascii="Calibri" w:eastAsia="Times New Roman" w:hAnsi="Calibri" w:cs="Calibri"/>
        </w:rPr>
        <w:t>)</w:t>
      </w:r>
      <w:r w:rsidRPr="00251816">
        <w:rPr>
          <w:rFonts w:ascii="GHEA Grapalat" w:eastAsia="Times New Roman" w:hAnsi="GHEA Grapalat"/>
        </w:rPr>
        <w:t xml:space="preserve"> </w:t>
      </w:r>
      <w:r w:rsidR="001157C6" w:rsidRPr="00251816">
        <w:rPr>
          <w:rFonts w:ascii="GHEA Grapalat" w:eastAsia="Times New Roman" w:hAnsi="GHEA Grapalat"/>
        </w:rPr>
        <w:t xml:space="preserve">որպես լիազորված ներկայացուցիչ </w:t>
      </w:r>
      <w:r w:rsidRPr="00251816">
        <w:rPr>
          <w:rFonts w:ascii="GHEA Grapalat" w:eastAsia="Times New Roman" w:hAnsi="GHEA Grapalat"/>
        </w:rPr>
        <w:t>մասնակցել կրթահամալիրի խորհրդի նիստերին, որոշումների կայացմանը։</w:t>
      </w:r>
    </w:p>
    <w:p w14:paraId="66F79C4B" w14:textId="5EF7841D" w:rsidR="00426EEF" w:rsidRPr="00251816" w:rsidRDefault="00426EEF"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4</w:t>
      </w:r>
      <w:r w:rsidRPr="00251816">
        <w:rPr>
          <w:rFonts w:ascii="Calibri" w:eastAsia="Times New Roman" w:hAnsi="Calibri" w:cs="Calibri"/>
        </w:rPr>
        <w:t>)</w:t>
      </w:r>
      <w:r w:rsidRPr="00251816">
        <w:rPr>
          <w:rFonts w:ascii="GHEA Grapalat" w:eastAsia="Times New Roman" w:hAnsi="GHEA Grapalat"/>
        </w:rPr>
        <w:t xml:space="preserve"> արձագանքել կրթահամալիրի գործունեությանը՝ </w:t>
      </w:r>
      <w:r w:rsidR="001157C6" w:rsidRPr="00251816">
        <w:rPr>
          <w:rFonts w:ascii="GHEA Grapalat" w:eastAsia="Times New Roman" w:hAnsi="GHEA Grapalat"/>
        </w:rPr>
        <w:t xml:space="preserve">համայնքի զարգացման համատեքստում </w:t>
      </w:r>
      <w:r w:rsidRPr="00251816">
        <w:rPr>
          <w:rFonts w:ascii="GHEA Grapalat" w:eastAsia="Times New Roman" w:hAnsi="GHEA Grapalat"/>
        </w:rPr>
        <w:t>առաջարկելով բարեփոխումներ և նախաձեռնություններ.</w:t>
      </w:r>
    </w:p>
    <w:p w14:paraId="4433CDE0" w14:textId="495142DD" w:rsidR="00426EEF" w:rsidRPr="00251816" w:rsidRDefault="00426EEF"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5</w:t>
      </w:r>
      <w:r w:rsidRPr="00251816">
        <w:rPr>
          <w:rFonts w:ascii="Calibri" w:eastAsia="Times New Roman" w:hAnsi="Calibri" w:cs="Calibri"/>
        </w:rPr>
        <w:t>)</w:t>
      </w:r>
      <w:r w:rsidRPr="00251816">
        <w:rPr>
          <w:rFonts w:ascii="GHEA Grapalat" w:eastAsia="Times New Roman" w:hAnsi="GHEA Grapalat"/>
        </w:rPr>
        <w:t xml:space="preserve"> հ</w:t>
      </w:r>
      <w:r w:rsidR="001157C6" w:rsidRPr="00251816">
        <w:rPr>
          <w:rFonts w:ascii="GHEA Grapalat" w:eastAsia="Times New Roman" w:hAnsi="GHEA Grapalat"/>
        </w:rPr>
        <w:t>ամատեղ իրականացնե</w:t>
      </w:r>
      <w:r w:rsidRPr="00251816">
        <w:rPr>
          <w:rFonts w:ascii="GHEA Grapalat" w:eastAsia="Times New Roman" w:hAnsi="GHEA Grapalat"/>
        </w:rPr>
        <w:t>լ ծրագրեր և միջոցառումներ, որոնք ուղղված են կրթական միջավայրի բարելավմանը և համայնքի սոցիալական զարգացմանը.</w:t>
      </w:r>
    </w:p>
    <w:p w14:paraId="126DE20B" w14:textId="31293D65" w:rsidR="00426EEF" w:rsidRPr="00251816" w:rsidRDefault="00426EEF"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6</w:t>
      </w:r>
      <w:r w:rsidRPr="00251816">
        <w:rPr>
          <w:rFonts w:ascii="Calibri" w:eastAsia="Times New Roman" w:hAnsi="Calibri" w:cs="Calibri"/>
        </w:rPr>
        <w:t>)</w:t>
      </w:r>
      <w:r w:rsidRPr="00251816">
        <w:rPr>
          <w:rFonts w:ascii="GHEA Grapalat" w:eastAsia="Times New Roman" w:hAnsi="GHEA Grapalat"/>
        </w:rPr>
        <w:t xml:space="preserve"> հավաքագրել համայնքային ռեսուրսներ և աջակցություն՝ կրթահամալիրի կարիքների ապահովման համար.</w:t>
      </w:r>
    </w:p>
    <w:p w14:paraId="06F81471" w14:textId="401F32F3" w:rsidR="00F84CEB" w:rsidRPr="00251816" w:rsidRDefault="00426EEF"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lastRenderedPageBreak/>
        <w:t>7</w:t>
      </w:r>
      <w:r w:rsidRPr="00251816">
        <w:rPr>
          <w:rFonts w:ascii="Calibri" w:eastAsia="Times New Roman" w:hAnsi="Calibri" w:cs="Calibri"/>
        </w:rPr>
        <w:t>)</w:t>
      </w:r>
      <w:r w:rsidRPr="00251816">
        <w:rPr>
          <w:rFonts w:ascii="GHEA Grapalat" w:eastAsia="Times New Roman" w:hAnsi="GHEA Grapalat"/>
        </w:rPr>
        <w:t xml:space="preserve"> տեղեկացնել լիազորված մարմիններին կրթահամալիրում առկա խնդիրների և առաջարկների մասին՝ ապահովելով պատշաճ հաղորդակցություն և փոխգործակցություն։</w:t>
      </w:r>
      <w:r w:rsidR="002472B2" w:rsidRPr="00251816">
        <w:rPr>
          <w:rFonts w:eastAsia="Times New Roman"/>
        </w:rPr>
        <w:br/>
      </w:r>
      <w:r w:rsidR="00B60FB4" w:rsidRPr="00251816">
        <w:rPr>
          <w:rFonts w:ascii="GHEA Grapalat" w:eastAsia="Times New Roman" w:hAnsi="GHEA Grapalat"/>
        </w:rPr>
        <w:t>72</w:t>
      </w:r>
      <w:r w:rsidR="002472B2" w:rsidRPr="00251816">
        <w:rPr>
          <w:rFonts w:ascii="GHEA Grapalat" w:eastAsia="Times New Roman" w:hAnsi="GHEA Grapalat"/>
        </w:rPr>
        <w:t xml:space="preserve">. </w:t>
      </w:r>
      <w:r w:rsidR="00F84CEB" w:rsidRPr="00251816">
        <w:rPr>
          <w:rFonts w:ascii="GHEA Grapalat" w:eastAsia="Times New Roman" w:hAnsi="GHEA Grapalat"/>
        </w:rPr>
        <w:t>Համայնքը կրթահամալիրի կառավարման մարմիններում ներկայացվում է լիազորված անձանց միջոցով, որոնք ընտրվում են համայնքի տեղակ</w:t>
      </w:r>
      <w:r w:rsidR="00DC1511" w:rsidRPr="00251816">
        <w:rPr>
          <w:rFonts w:ascii="GHEA Grapalat" w:eastAsia="Times New Roman" w:hAnsi="GHEA Grapalat"/>
        </w:rPr>
        <w:t xml:space="preserve">ան ինքնակառավարման մարմնի կամ </w:t>
      </w:r>
      <w:r w:rsidR="00F84CEB" w:rsidRPr="00251816">
        <w:rPr>
          <w:rFonts w:ascii="GHEA Grapalat" w:eastAsia="Times New Roman" w:hAnsi="GHEA Grapalat"/>
        </w:rPr>
        <w:t>բնակիչների կողմից՝ համաձայն տեղական կանոնակարգերի և կր</w:t>
      </w:r>
      <w:r w:rsidR="002472B2" w:rsidRPr="00251816">
        <w:rPr>
          <w:rFonts w:ascii="GHEA Grapalat" w:eastAsia="Times New Roman" w:hAnsi="GHEA Grapalat"/>
        </w:rPr>
        <w:t>թահամալիրի կանոնադրության։</w:t>
      </w:r>
      <w:r w:rsidR="002472B2" w:rsidRPr="00251816">
        <w:rPr>
          <w:rFonts w:ascii="GHEA Grapalat" w:eastAsia="Times New Roman" w:hAnsi="GHEA Grapalat"/>
        </w:rPr>
        <w:br/>
      </w:r>
      <w:r w:rsidR="00B60FB4" w:rsidRPr="00251816">
        <w:rPr>
          <w:rFonts w:ascii="GHEA Grapalat" w:eastAsia="Times New Roman" w:hAnsi="GHEA Grapalat"/>
        </w:rPr>
        <w:t>73</w:t>
      </w:r>
      <w:r w:rsidR="002472B2" w:rsidRPr="00251816">
        <w:rPr>
          <w:rFonts w:ascii="GHEA Grapalat" w:eastAsia="Times New Roman" w:hAnsi="GHEA Grapalat"/>
        </w:rPr>
        <w:t xml:space="preserve">. </w:t>
      </w:r>
      <w:r w:rsidR="00F84CEB" w:rsidRPr="00251816">
        <w:rPr>
          <w:rFonts w:ascii="GHEA Grapalat" w:eastAsia="Times New Roman" w:hAnsi="GHEA Grapalat"/>
        </w:rPr>
        <w:t>Ներկայացուցիչների թիվը և ժամկետը սահմանվում են տեղական համայնքի որոշմամբ, սակայն մեկ ներկայացուց</w:t>
      </w:r>
      <w:r w:rsidR="002472B2" w:rsidRPr="00251816">
        <w:rPr>
          <w:rFonts w:ascii="GHEA Grapalat" w:eastAsia="Times New Roman" w:hAnsi="GHEA Grapalat"/>
        </w:rPr>
        <w:t>չից պակաս չի կարող լինել։</w:t>
      </w:r>
      <w:r w:rsidR="002472B2" w:rsidRPr="00251816">
        <w:rPr>
          <w:rFonts w:ascii="GHEA Grapalat" w:eastAsia="Times New Roman" w:hAnsi="GHEA Grapalat"/>
        </w:rPr>
        <w:br/>
      </w:r>
      <w:r w:rsidR="00B60FB4" w:rsidRPr="00251816">
        <w:rPr>
          <w:rFonts w:ascii="GHEA Grapalat" w:eastAsia="Times New Roman" w:hAnsi="GHEA Grapalat"/>
        </w:rPr>
        <w:t>74</w:t>
      </w:r>
      <w:r w:rsidR="002472B2" w:rsidRPr="00251816">
        <w:rPr>
          <w:rFonts w:ascii="GHEA Grapalat" w:eastAsia="Times New Roman" w:hAnsi="GHEA Grapalat"/>
        </w:rPr>
        <w:t xml:space="preserve">. </w:t>
      </w:r>
      <w:r w:rsidR="00F84CEB" w:rsidRPr="00251816">
        <w:rPr>
          <w:rFonts w:ascii="GHEA Grapalat" w:eastAsia="Times New Roman" w:hAnsi="GHEA Grapalat"/>
        </w:rPr>
        <w:t>Ներկայացուցիչները պարտավոր են գործողությունների ժամանակ հանդես գալ համայնքի շահերի լիարժեք արտահայտմամբ և հաշվետվություն ներկայացնել համայնքին։</w:t>
      </w:r>
    </w:p>
    <w:p w14:paraId="7634F463" w14:textId="5A64BA4F" w:rsidR="00F84CEB" w:rsidRPr="00251816" w:rsidRDefault="00B60FB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75</w:t>
      </w:r>
      <w:r w:rsidR="002472B2" w:rsidRPr="00251816">
        <w:rPr>
          <w:rFonts w:ascii="GHEA Grapalat" w:eastAsia="Times New Roman" w:hAnsi="GHEA Grapalat"/>
        </w:rPr>
        <w:t xml:space="preserve">. </w:t>
      </w:r>
      <w:r w:rsidR="00F84CEB" w:rsidRPr="00251816">
        <w:rPr>
          <w:rFonts w:ascii="GHEA Grapalat" w:eastAsia="Times New Roman" w:hAnsi="GHEA Grapalat"/>
        </w:rPr>
        <w:t>Համայնքի ներկայացուցչները մասնակցում են կոլեգիալ կառա</w:t>
      </w:r>
      <w:r w:rsidR="00E50E34" w:rsidRPr="00251816">
        <w:rPr>
          <w:rFonts w:ascii="GHEA Grapalat" w:eastAsia="Times New Roman" w:hAnsi="GHEA Grapalat"/>
        </w:rPr>
        <w:t>վարման մարմնի՝ խորհրդի նիստերին,</w:t>
      </w:r>
      <w:r w:rsidR="00F84CEB" w:rsidRPr="00251816">
        <w:rPr>
          <w:rFonts w:ascii="GHEA Grapalat" w:eastAsia="Times New Roman" w:hAnsi="GHEA Grapalat"/>
        </w:rPr>
        <w:t xml:space="preserve"> ունեն խոսելու և որոշումների ընդունման լիազորություններ՝ կրթահամալիրի գործունեության</w:t>
      </w:r>
      <w:r w:rsidR="002472B2" w:rsidRPr="00251816">
        <w:rPr>
          <w:rFonts w:ascii="GHEA Grapalat" w:eastAsia="Times New Roman" w:hAnsi="GHEA Grapalat"/>
        </w:rPr>
        <w:t xml:space="preserve"> բոլոր հիմնական հարցերում։</w:t>
      </w:r>
      <w:r w:rsidR="002472B2" w:rsidRPr="00251816">
        <w:rPr>
          <w:rFonts w:ascii="GHEA Grapalat" w:eastAsia="Times New Roman" w:hAnsi="GHEA Grapalat"/>
        </w:rPr>
        <w:br/>
      </w:r>
      <w:r w:rsidRPr="00251816">
        <w:rPr>
          <w:rFonts w:ascii="GHEA Grapalat" w:eastAsia="Times New Roman" w:hAnsi="GHEA Grapalat"/>
        </w:rPr>
        <w:t>76</w:t>
      </w:r>
      <w:r w:rsidR="002472B2" w:rsidRPr="00251816">
        <w:rPr>
          <w:rFonts w:ascii="GHEA Grapalat" w:eastAsia="Times New Roman" w:hAnsi="GHEA Grapalat"/>
        </w:rPr>
        <w:t>. Համայնքն</w:t>
      </w:r>
      <w:r w:rsidR="00F84CEB" w:rsidRPr="00251816">
        <w:rPr>
          <w:rFonts w:ascii="GHEA Grapalat" w:eastAsia="Times New Roman" w:hAnsi="GHEA Grapalat"/>
        </w:rPr>
        <w:t xml:space="preserve"> իրավունք ունի առաջարկություններ ներկայացնելու կրթահամալիրի կառավարման, կրթական ծրագրերի, ռեսուրսների օգտագործման և սոցիալական ծրագրերի </w:t>
      </w:r>
      <w:r w:rsidR="002472B2" w:rsidRPr="00251816">
        <w:rPr>
          <w:rFonts w:ascii="GHEA Grapalat" w:eastAsia="Times New Roman" w:hAnsi="GHEA Grapalat"/>
        </w:rPr>
        <w:t>վերաբերյալ։</w:t>
      </w:r>
      <w:r w:rsidR="002472B2" w:rsidRPr="00251816">
        <w:rPr>
          <w:rFonts w:ascii="GHEA Grapalat" w:eastAsia="Times New Roman" w:hAnsi="GHEA Grapalat"/>
        </w:rPr>
        <w:br/>
      </w:r>
      <w:r w:rsidRPr="00251816">
        <w:rPr>
          <w:rFonts w:ascii="GHEA Grapalat" w:eastAsia="Times New Roman" w:hAnsi="GHEA Grapalat"/>
        </w:rPr>
        <w:t>77</w:t>
      </w:r>
      <w:r w:rsidR="002472B2" w:rsidRPr="00251816">
        <w:rPr>
          <w:rFonts w:ascii="GHEA Grapalat" w:eastAsia="Times New Roman" w:hAnsi="GHEA Grapalat"/>
        </w:rPr>
        <w:t xml:space="preserve">. </w:t>
      </w:r>
      <w:r w:rsidR="00F84CEB" w:rsidRPr="00251816">
        <w:rPr>
          <w:rFonts w:ascii="GHEA Grapalat" w:eastAsia="Times New Roman" w:hAnsi="GHEA Grapalat"/>
        </w:rPr>
        <w:t>Համայնքը ստանում է պարբերական հաշվետվություններ կրթահամալիրի գործունեության մասին՝ հնարավորություն ունենալով հետևողական գնահատել և ազդել</w:t>
      </w:r>
      <w:r w:rsidR="002472B2" w:rsidRPr="00251816">
        <w:rPr>
          <w:rFonts w:ascii="GHEA Grapalat" w:eastAsia="Times New Roman" w:hAnsi="GHEA Grapalat"/>
        </w:rPr>
        <w:t xml:space="preserve"> դրա արդյունավետության</w:t>
      </w:r>
      <w:r w:rsidR="00D64EB2" w:rsidRPr="00251816">
        <w:rPr>
          <w:rFonts w:ascii="GHEA Grapalat" w:eastAsia="Times New Roman" w:hAnsi="GHEA Grapalat"/>
        </w:rPr>
        <w:t xml:space="preserve"> </w:t>
      </w:r>
      <w:r w:rsidR="002472B2" w:rsidRPr="00251816">
        <w:rPr>
          <w:rFonts w:ascii="GHEA Grapalat" w:eastAsia="Times New Roman" w:hAnsi="GHEA Grapalat"/>
        </w:rPr>
        <w:t>վրա։</w:t>
      </w:r>
      <w:r w:rsidR="002472B2" w:rsidRPr="00251816">
        <w:rPr>
          <w:rFonts w:ascii="GHEA Grapalat" w:eastAsia="Times New Roman" w:hAnsi="GHEA Grapalat"/>
        </w:rPr>
        <w:br/>
      </w:r>
      <w:r w:rsidRPr="00251816">
        <w:rPr>
          <w:rFonts w:ascii="GHEA Grapalat" w:eastAsia="Times New Roman" w:hAnsi="GHEA Grapalat"/>
        </w:rPr>
        <w:t>78</w:t>
      </w:r>
      <w:r w:rsidR="002472B2" w:rsidRPr="00251816">
        <w:rPr>
          <w:rFonts w:ascii="GHEA Grapalat" w:eastAsia="Times New Roman" w:hAnsi="GHEA Grapalat"/>
        </w:rPr>
        <w:t xml:space="preserve">. </w:t>
      </w:r>
      <w:r w:rsidR="00F84CEB" w:rsidRPr="00251816">
        <w:rPr>
          <w:rFonts w:ascii="GHEA Grapalat" w:eastAsia="Times New Roman" w:hAnsi="GHEA Grapalat"/>
        </w:rPr>
        <w:t xml:space="preserve"> Համայնքը կարող է</w:t>
      </w:r>
      <w:r w:rsidR="002472B2" w:rsidRPr="00251816">
        <w:rPr>
          <w:rFonts w:ascii="GHEA Grapalat" w:eastAsia="Times New Roman" w:hAnsi="GHEA Grapalat"/>
        </w:rPr>
        <w:t xml:space="preserve"> ցուցաբերել </w:t>
      </w:r>
      <w:r w:rsidR="00F84CEB" w:rsidRPr="00251816">
        <w:rPr>
          <w:rFonts w:ascii="GHEA Grapalat" w:eastAsia="Times New Roman" w:hAnsi="GHEA Grapalat"/>
        </w:rPr>
        <w:t xml:space="preserve"> նախաձեռնո</w:t>
      </w:r>
      <w:r w:rsidR="002472B2" w:rsidRPr="00251816">
        <w:rPr>
          <w:rFonts w:ascii="GHEA Grapalat" w:eastAsia="Times New Roman" w:hAnsi="GHEA Grapalat"/>
        </w:rPr>
        <w:t>ղականություն</w:t>
      </w:r>
      <w:r w:rsidR="00F84CEB" w:rsidRPr="00251816">
        <w:rPr>
          <w:rFonts w:ascii="GHEA Grapalat" w:eastAsia="Times New Roman" w:hAnsi="GHEA Grapalat"/>
        </w:rPr>
        <w:t xml:space="preserve"> և ներգրավվել կրթահամալիրի զարգացման և բարեփոխումների ծրագրերի իրականացման գործում։</w:t>
      </w:r>
    </w:p>
    <w:p w14:paraId="689062CA" w14:textId="29EA1738" w:rsidR="00F84CEB" w:rsidRPr="00251816" w:rsidRDefault="00B60FB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79</w:t>
      </w:r>
      <w:r w:rsidR="002472B2" w:rsidRPr="00251816">
        <w:rPr>
          <w:rFonts w:ascii="GHEA Grapalat" w:eastAsia="Times New Roman" w:hAnsi="GHEA Grapalat"/>
        </w:rPr>
        <w:t xml:space="preserve">. </w:t>
      </w:r>
      <w:r w:rsidR="00F84CEB" w:rsidRPr="00251816">
        <w:rPr>
          <w:rFonts w:ascii="GHEA Grapalat" w:eastAsia="Times New Roman" w:hAnsi="GHEA Grapalat"/>
        </w:rPr>
        <w:t>Ներկայացուցիչների լիազորությունների ժամկ</w:t>
      </w:r>
      <w:r w:rsidR="002472B2" w:rsidRPr="00251816">
        <w:rPr>
          <w:rFonts w:ascii="GHEA Grapalat" w:eastAsia="Times New Roman" w:hAnsi="GHEA Grapalat"/>
        </w:rPr>
        <w:t>ետը սահմանվում է երեք տարի, վեր</w:t>
      </w:r>
      <w:r w:rsidR="00F84CEB" w:rsidRPr="00251816">
        <w:rPr>
          <w:rFonts w:ascii="GHEA Grapalat" w:eastAsia="Times New Roman" w:hAnsi="GHEA Grapalat"/>
        </w:rPr>
        <w:t>ընտրությունը կարող է կատարվել առանց ժամկետի սահմանա</w:t>
      </w:r>
      <w:r w:rsidR="002472B2" w:rsidRPr="00251816">
        <w:rPr>
          <w:rFonts w:ascii="GHEA Grapalat" w:eastAsia="Times New Roman" w:hAnsi="GHEA Grapalat"/>
        </w:rPr>
        <w:t>փակման՝ համայնքի որոշմամբ։</w:t>
      </w:r>
      <w:r w:rsidR="002472B2" w:rsidRPr="00251816">
        <w:rPr>
          <w:rFonts w:ascii="GHEA Grapalat" w:eastAsia="Times New Roman" w:hAnsi="GHEA Grapalat"/>
        </w:rPr>
        <w:br/>
      </w:r>
      <w:r w:rsidRPr="00251816">
        <w:rPr>
          <w:rFonts w:ascii="GHEA Grapalat" w:eastAsia="Times New Roman" w:hAnsi="GHEA Grapalat"/>
        </w:rPr>
        <w:t>80</w:t>
      </w:r>
      <w:r w:rsidR="002472B2" w:rsidRPr="00251816">
        <w:rPr>
          <w:rFonts w:ascii="GHEA Grapalat" w:eastAsia="Times New Roman" w:hAnsi="GHEA Grapalat"/>
        </w:rPr>
        <w:t xml:space="preserve">. </w:t>
      </w:r>
      <w:r w:rsidR="00D64EB2" w:rsidRPr="00251816">
        <w:rPr>
          <w:rFonts w:ascii="GHEA Grapalat" w:eastAsia="Times New Roman" w:hAnsi="GHEA Grapalat"/>
        </w:rPr>
        <w:t>Ներկայացուցիչներն իրենց</w:t>
      </w:r>
      <w:r w:rsidR="002472B2" w:rsidRPr="00251816">
        <w:rPr>
          <w:rFonts w:ascii="GHEA Grapalat" w:eastAsia="Times New Roman" w:hAnsi="GHEA Grapalat"/>
        </w:rPr>
        <w:t xml:space="preserve"> </w:t>
      </w:r>
      <w:r w:rsidR="00D64EB2" w:rsidRPr="00251816">
        <w:rPr>
          <w:rFonts w:ascii="GHEA Grapalat" w:eastAsia="Times New Roman" w:hAnsi="GHEA Grapalat"/>
        </w:rPr>
        <w:t xml:space="preserve">կատարած գործունեության վերաբերյալ հաշվետվությունները </w:t>
      </w:r>
      <w:r w:rsidR="00F84CEB" w:rsidRPr="00251816">
        <w:rPr>
          <w:rFonts w:ascii="GHEA Grapalat" w:eastAsia="Times New Roman" w:hAnsi="GHEA Grapalat"/>
        </w:rPr>
        <w:t xml:space="preserve">եռամսյակային </w:t>
      </w:r>
      <w:r w:rsidR="002472B2" w:rsidRPr="00251816">
        <w:rPr>
          <w:rFonts w:ascii="GHEA Grapalat" w:eastAsia="Times New Roman" w:hAnsi="GHEA Grapalat"/>
        </w:rPr>
        <w:t xml:space="preserve">և տարեկան պարբերականությամբ </w:t>
      </w:r>
      <w:r w:rsidR="00F84CEB" w:rsidRPr="00251816">
        <w:rPr>
          <w:rFonts w:ascii="GHEA Grapalat" w:eastAsia="Times New Roman" w:hAnsi="GHEA Grapalat"/>
        </w:rPr>
        <w:t>ներկայացնում են համայնքին և կոլեգիալ</w:t>
      </w:r>
      <w:r w:rsidR="00DC1511" w:rsidRPr="00251816">
        <w:rPr>
          <w:rFonts w:ascii="GHEA Grapalat" w:eastAsia="Times New Roman" w:hAnsi="GHEA Grapalat"/>
        </w:rPr>
        <w:t xml:space="preserve"> կառավարման</w:t>
      </w:r>
      <w:r w:rsidR="00F84CEB" w:rsidRPr="00251816">
        <w:rPr>
          <w:rFonts w:ascii="GHEA Grapalat" w:eastAsia="Times New Roman" w:hAnsi="GHEA Grapalat"/>
        </w:rPr>
        <w:t xml:space="preserve"> մարմնին</w:t>
      </w:r>
      <w:r w:rsidR="00D64EB2" w:rsidRPr="00251816">
        <w:rPr>
          <w:rFonts w:ascii="GHEA Grapalat" w:eastAsia="Times New Roman" w:hAnsi="GHEA Grapalat"/>
        </w:rPr>
        <w:t>:</w:t>
      </w:r>
      <w:r w:rsidR="00F84CEB" w:rsidRPr="00251816">
        <w:rPr>
          <w:rFonts w:ascii="GHEA Grapalat" w:eastAsia="Times New Roman" w:hAnsi="GHEA Grapalat"/>
        </w:rPr>
        <w:t xml:space="preserve"> </w:t>
      </w:r>
      <w:r w:rsidR="002472B2" w:rsidRPr="00251816">
        <w:rPr>
          <w:rFonts w:ascii="GHEA Grapalat" w:eastAsia="Times New Roman" w:hAnsi="GHEA Grapalat"/>
        </w:rPr>
        <w:t>։</w:t>
      </w:r>
      <w:r w:rsidR="002472B2" w:rsidRPr="00251816">
        <w:rPr>
          <w:rFonts w:ascii="GHEA Grapalat" w:eastAsia="Times New Roman" w:hAnsi="GHEA Grapalat"/>
        </w:rPr>
        <w:br/>
      </w:r>
      <w:r w:rsidRPr="00251816">
        <w:rPr>
          <w:rFonts w:ascii="GHEA Grapalat" w:eastAsia="Times New Roman" w:hAnsi="GHEA Grapalat"/>
        </w:rPr>
        <w:t>81</w:t>
      </w:r>
      <w:r w:rsidR="002472B2" w:rsidRPr="00251816">
        <w:rPr>
          <w:rFonts w:ascii="GHEA Grapalat" w:eastAsia="Times New Roman" w:hAnsi="GHEA Grapalat"/>
        </w:rPr>
        <w:t>. Համայնքն</w:t>
      </w:r>
      <w:r w:rsidR="00F84CEB" w:rsidRPr="00251816">
        <w:rPr>
          <w:rFonts w:ascii="GHEA Grapalat" w:eastAsia="Times New Roman" w:hAnsi="GHEA Grapalat"/>
        </w:rPr>
        <w:t xml:space="preserve"> իրավունք ունի կազմակերպել հասարակական լսումներ կամ այլ ձևաչափերով քննարկումներ՝ կրթահամալիրի խնդիրների և առաջարկությունների վերաբերյալ։</w:t>
      </w:r>
    </w:p>
    <w:p w14:paraId="06BA70A6" w14:textId="7D3827D7" w:rsidR="00F84CEB" w:rsidRPr="00251816" w:rsidRDefault="00B60FB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lastRenderedPageBreak/>
        <w:t>82</w:t>
      </w:r>
      <w:r w:rsidR="002472B2" w:rsidRPr="00251816">
        <w:rPr>
          <w:rFonts w:ascii="GHEA Grapalat" w:eastAsia="Times New Roman" w:hAnsi="GHEA Grapalat"/>
        </w:rPr>
        <w:t xml:space="preserve">. </w:t>
      </w:r>
      <w:r w:rsidR="00F84CEB" w:rsidRPr="00251816">
        <w:rPr>
          <w:rFonts w:ascii="GHEA Grapalat" w:eastAsia="Times New Roman" w:hAnsi="GHEA Grapalat"/>
        </w:rPr>
        <w:t>Համայնքի ներկայացուց</w:t>
      </w:r>
      <w:r w:rsidR="002472B2" w:rsidRPr="00251816">
        <w:rPr>
          <w:rFonts w:ascii="GHEA Grapalat" w:eastAsia="Times New Roman" w:hAnsi="GHEA Grapalat"/>
        </w:rPr>
        <w:t>ի</w:t>
      </w:r>
      <w:r w:rsidR="00F84CEB" w:rsidRPr="00251816">
        <w:rPr>
          <w:rFonts w:ascii="GHEA Grapalat" w:eastAsia="Times New Roman" w:hAnsi="GHEA Grapalat"/>
        </w:rPr>
        <w:t xml:space="preserve">չները պատասխանատու են ապահովելու արդյունավետ հաղորդակցությունը լիազորված մարմինների և կրթահամալիրի միջև՝ </w:t>
      </w:r>
      <w:r w:rsidR="002472B2" w:rsidRPr="00251816">
        <w:rPr>
          <w:rFonts w:ascii="GHEA Grapalat" w:eastAsia="Times New Roman" w:hAnsi="GHEA Grapalat"/>
        </w:rPr>
        <w:t xml:space="preserve">մատնանշելով </w:t>
      </w:r>
      <w:r w:rsidR="00D64EB2" w:rsidRPr="00251816">
        <w:rPr>
          <w:rFonts w:ascii="GHEA Grapalat" w:eastAsia="Times New Roman" w:hAnsi="GHEA Grapalat"/>
        </w:rPr>
        <w:t xml:space="preserve">վերջինիս </w:t>
      </w:r>
      <w:r w:rsidR="00F84CEB" w:rsidRPr="00251816">
        <w:rPr>
          <w:rFonts w:ascii="GHEA Grapalat" w:eastAsia="Times New Roman" w:hAnsi="GHEA Grapalat"/>
        </w:rPr>
        <w:t>կարիքներ</w:t>
      </w:r>
      <w:r w:rsidR="002472B2" w:rsidRPr="00251816">
        <w:rPr>
          <w:rFonts w:ascii="GHEA Grapalat" w:eastAsia="Times New Roman" w:hAnsi="GHEA Grapalat"/>
        </w:rPr>
        <w:t>ը</w:t>
      </w:r>
      <w:r w:rsidR="00F84CEB" w:rsidRPr="00251816">
        <w:rPr>
          <w:rFonts w:ascii="GHEA Grapalat" w:eastAsia="Times New Roman" w:hAnsi="GHEA Grapalat"/>
        </w:rPr>
        <w:t>, խնդիրներ</w:t>
      </w:r>
      <w:r w:rsidR="002472B2" w:rsidRPr="00251816">
        <w:rPr>
          <w:rFonts w:ascii="GHEA Grapalat" w:eastAsia="Times New Roman" w:hAnsi="GHEA Grapalat"/>
        </w:rPr>
        <w:t>ը</w:t>
      </w:r>
      <w:r w:rsidR="00F84CEB" w:rsidRPr="00251816">
        <w:rPr>
          <w:rFonts w:ascii="GHEA Grapalat" w:eastAsia="Times New Roman" w:hAnsi="GHEA Grapalat"/>
        </w:rPr>
        <w:t xml:space="preserve"> և առաջխաղացումներ</w:t>
      </w:r>
      <w:r w:rsidR="002472B2" w:rsidRPr="00251816">
        <w:rPr>
          <w:rFonts w:ascii="GHEA Grapalat" w:eastAsia="Times New Roman" w:hAnsi="GHEA Grapalat"/>
        </w:rPr>
        <w:t>ը։</w:t>
      </w:r>
      <w:r w:rsidR="002472B2" w:rsidRPr="00251816">
        <w:rPr>
          <w:rFonts w:ascii="GHEA Grapalat" w:eastAsia="Times New Roman" w:hAnsi="GHEA Grapalat"/>
        </w:rPr>
        <w:br/>
      </w:r>
      <w:r w:rsidRPr="00251816">
        <w:rPr>
          <w:rFonts w:ascii="GHEA Grapalat" w:eastAsia="Times New Roman" w:hAnsi="GHEA Grapalat"/>
        </w:rPr>
        <w:t>83</w:t>
      </w:r>
      <w:r w:rsidR="002472B2" w:rsidRPr="00251816">
        <w:rPr>
          <w:rFonts w:ascii="GHEA Grapalat" w:eastAsia="Times New Roman" w:hAnsi="GHEA Grapalat"/>
        </w:rPr>
        <w:t xml:space="preserve">. </w:t>
      </w:r>
      <w:r w:rsidR="00F84CEB" w:rsidRPr="00251816">
        <w:rPr>
          <w:rFonts w:ascii="GHEA Grapalat" w:eastAsia="Times New Roman" w:hAnsi="GHEA Grapalat"/>
        </w:rPr>
        <w:t>Համագործակցությունը ն</w:t>
      </w:r>
      <w:r w:rsidR="00D64EB2" w:rsidRPr="00251816">
        <w:rPr>
          <w:rFonts w:ascii="GHEA Grapalat" w:eastAsia="Times New Roman" w:hAnsi="GHEA Grapalat"/>
        </w:rPr>
        <w:t>երառում է նաև առաջարկություններ, կարծիքներ</w:t>
      </w:r>
      <w:r w:rsidR="00F84CEB" w:rsidRPr="00251816">
        <w:rPr>
          <w:rFonts w:ascii="GHEA Grapalat" w:eastAsia="Times New Roman" w:hAnsi="GHEA Grapalat"/>
        </w:rPr>
        <w:t xml:space="preserve"> և առաջարկությունների համակարգում լիազորված մարմինների համար։</w:t>
      </w:r>
    </w:p>
    <w:p w14:paraId="482AB6D3" w14:textId="0DC935B2" w:rsidR="003A4A0E" w:rsidRPr="00251816" w:rsidRDefault="00B60FB4"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84</w:t>
      </w:r>
      <w:r w:rsidR="003A4A0E" w:rsidRPr="00251816">
        <w:rPr>
          <w:rFonts w:ascii="GHEA Grapalat" w:eastAsia="Times New Roman" w:hAnsi="GHEA Grapalat"/>
        </w:rPr>
        <w:t xml:space="preserve">. </w:t>
      </w:r>
      <w:r w:rsidR="00890E33" w:rsidRPr="00251816">
        <w:rPr>
          <w:rFonts w:ascii="GHEA Grapalat" w:eastAsia="Times New Roman" w:hAnsi="GHEA Grapalat"/>
        </w:rPr>
        <w:t>Կրթահամալիր</w:t>
      </w:r>
      <w:r w:rsidR="003A4A0E" w:rsidRPr="00251816">
        <w:rPr>
          <w:rFonts w:ascii="GHEA Grapalat" w:eastAsia="Times New Roman" w:hAnsi="GHEA Grapalat"/>
        </w:rPr>
        <w:t>ի մանկավարժական և վարչատնտեսական աշխատողների պաշտոնների անվանացանկը, դրանց նկարագրերը սահմանվում են Հայաստանի Հանրապետության կառավարության որոշմամբ:</w:t>
      </w:r>
    </w:p>
    <w:p w14:paraId="12FACF0C" w14:textId="38B64B08" w:rsidR="003A4A0E" w:rsidRPr="00251816" w:rsidRDefault="00B60FB4"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85</w:t>
      </w:r>
      <w:r w:rsidR="003A4A0E" w:rsidRPr="00251816">
        <w:rPr>
          <w:rFonts w:ascii="GHEA Grapalat" w:eastAsia="Times New Roman" w:hAnsi="GHEA Grapalat"/>
        </w:rPr>
        <w:t xml:space="preserve">. Դասարանի ղեկավարի (այսուհետ՝ դասղեկ), իսկ տարրական դպրոցում` դասվարի պարտականությունները կատարում է </w:t>
      </w:r>
      <w:r w:rsidR="00890E33" w:rsidRPr="00251816">
        <w:rPr>
          <w:rFonts w:ascii="GHEA Grapalat" w:eastAsia="Times New Roman" w:hAnsi="GHEA Grapalat"/>
        </w:rPr>
        <w:t>կրթահամալիրի</w:t>
      </w:r>
      <w:r w:rsidR="003A4A0E" w:rsidRPr="00251816">
        <w:rPr>
          <w:rFonts w:ascii="GHEA Grapalat" w:eastAsia="Times New Roman" w:hAnsi="GHEA Grapalat"/>
        </w:rPr>
        <w:t xml:space="preserve"> մանկավարժական աշխատողը, որը միաժամանակ վարչական աշխատող չէ։ Դասղեկը (դասվարը)՝</w:t>
      </w:r>
    </w:p>
    <w:p w14:paraId="3AE5C2B8" w14:textId="25D845F0"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 դաստիարակչական աշխատանք է կատարում իր դասարանի սովորողների շրջանում, հայտնաբերում է կյանքի դժվարին իրավիճակում հայտնված սովորողի (ընտանիքի) և դրա մասին մեկ աշխատանքային օրվա ընթացքում տեղեկացնում է </w:t>
      </w:r>
      <w:r w:rsidR="00890E33" w:rsidRPr="00251816">
        <w:rPr>
          <w:rFonts w:ascii="GHEA Grapalat" w:eastAsia="Times New Roman" w:hAnsi="GHEA Grapalat"/>
        </w:rPr>
        <w:t>կրթահամալիր</w:t>
      </w:r>
      <w:r w:rsidRPr="00251816">
        <w:rPr>
          <w:rFonts w:ascii="GHEA Grapalat" w:eastAsia="Times New Roman" w:hAnsi="GHEA Grapalat"/>
        </w:rPr>
        <w:t>ի տնօրենին` սերտորեն համագործակցելով մյուս մանկավարժական աշխատողների հետ.</w:t>
      </w:r>
    </w:p>
    <w:p w14:paraId="1B6BF200" w14:textId="5971D83B"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մասնակցում է իր ղեկավարած դասարանում սովորողների կրթության առանձնահատուկ պայմանների կարիքի դիտարկմանը, բացահայտմանը, գնահատմանը և անհատական ուսուցման պլանի մշակմանը, մանկավարժահոգեբանական աջակցության համապատասխան ծառայությունների տրամադրման կազմակերպմանը</w:t>
      </w:r>
      <w:r w:rsidR="00890E33" w:rsidRPr="00251816">
        <w:rPr>
          <w:rFonts w:ascii="GHEA Grapalat" w:eastAsia="Times New Roman" w:hAnsi="GHEA Grapalat"/>
        </w:rPr>
        <w:t>, կրթահամալիր</w:t>
      </w:r>
      <w:r w:rsidRPr="00251816">
        <w:rPr>
          <w:rFonts w:ascii="GHEA Grapalat" w:eastAsia="Times New Roman" w:hAnsi="GHEA Grapalat"/>
        </w:rPr>
        <w:t>ի և Տարածքային մանկավարժահոգեբանական կենտրոնի մանկավարժահոգեբանական աջակցության մասնագետների հետ համագործակցությանը, ծնողների հետ աշխատանքների իրականացմանը.</w:t>
      </w:r>
    </w:p>
    <w:p w14:paraId="172FA5B8"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նպաստում է սովորողների նկատմամբ դպրոցի կողմից մանկավարժական պահանջների կատարման ապահովման աշխատանքներում ընտանիքի մասնակցությանը.</w:t>
      </w:r>
    </w:p>
    <w:p w14:paraId="19F554C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 անհրաժեշտության դեպքում առաջարկություն է ներկայացնում տվյալ առարկան դասավանդող ուսուցչին՝ սովորողին ուսումնական օգնություն ցուցաբերելու նպատակով երկարօրյա խմբում ընդգրկելու համար.</w:t>
      </w:r>
    </w:p>
    <w:p w14:paraId="73C1C3A2" w14:textId="0495F6B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5) իրականացնում է դասարանի համար սահմանված գործավարությունը, էլեկտրոնային գրանցումները, </w:t>
      </w:r>
      <w:r w:rsidR="006D3DE0" w:rsidRPr="00251816">
        <w:rPr>
          <w:rFonts w:ascii="GHEA Grapalat" w:eastAsia="Times New Roman" w:hAnsi="GHEA Grapalat"/>
        </w:rPr>
        <w:t>կրթահամալիր</w:t>
      </w:r>
      <w:r w:rsidRPr="00251816">
        <w:rPr>
          <w:rFonts w:ascii="GHEA Grapalat" w:eastAsia="Times New Roman" w:hAnsi="GHEA Grapalat"/>
        </w:rPr>
        <w:t xml:space="preserve">ի տնօրինությանը ներկայացնում սովորողների </w:t>
      </w:r>
      <w:r w:rsidRPr="00251816">
        <w:rPr>
          <w:rFonts w:ascii="GHEA Grapalat" w:eastAsia="Times New Roman" w:hAnsi="GHEA Grapalat"/>
        </w:rPr>
        <w:lastRenderedPageBreak/>
        <w:t>առաջադիմության, հաճախումների, վարքի և կրթության առանձնահատուկ պայմանների կարիք ունեցող սովորողների մասին տեղեկատվություն.</w:t>
      </w:r>
    </w:p>
    <w:p w14:paraId="6B7B1549"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 սովորողների համար կազմակերպում է սովորողների առողջության ամրապնդման, մտավոր ու ֆիզիկական զարգացմանը նպաստող միջոցառումներ, դասղեկի ժամեր, մրցույթներ, նպատակային էքսկուրսիաներ, շրջագայություններ և այլ միջոցառումներ.</w:t>
      </w:r>
    </w:p>
    <w:p w14:paraId="6BEC8009" w14:textId="4EEA9EE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7) </w:t>
      </w:r>
      <w:r w:rsidR="006D3DE0" w:rsidRPr="00251816">
        <w:rPr>
          <w:rFonts w:ascii="GHEA Grapalat" w:eastAsia="Times New Roman" w:hAnsi="GHEA Grapalat"/>
        </w:rPr>
        <w:t>կրթահամալիր</w:t>
      </w:r>
      <w:r w:rsidRPr="00251816">
        <w:rPr>
          <w:rFonts w:ascii="GHEA Grapalat" w:eastAsia="Times New Roman" w:hAnsi="GHEA Grapalat"/>
        </w:rPr>
        <w:t>ի մանկավարժական խորհրդի քննարկմանն է ներկայացնում սովորողին խրախուսանքի կամ կարգապահական տույժի ներկայացնելու հարցը:</w:t>
      </w:r>
    </w:p>
    <w:p w14:paraId="6AF8D679"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 դասավանդող ուսուցիչների, այլ մանկավարժական աշխատողների և սովորողների ծնողների հետ համագործակցելով՝ դասարանում ապահովում է բարենպաստ բարոյահոգեբանական մթնոլորտ:</w:t>
      </w:r>
    </w:p>
    <w:p w14:paraId="6F0EF632" w14:textId="12AEDC8D"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86</w:t>
      </w:r>
      <w:r w:rsidR="003A4A0E" w:rsidRPr="00251816">
        <w:rPr>
          <w:rFonts w:ascii="GHEA Grapalat" w:eastAsia="Times New Roman" w:hAnsi="GHEA Grapalat"/>
        </w:rPr>
        <w:t xml:space="preserve">. </w:t>
      </w:r>
      <w:r w:rsidR="006D3DE0" w:rsidRPr="00251816">
        <w:rPr>
          <w:rFonts w:ascii="GHEA Grapalat" w:eastAsia="Times New Roman" w:hAnsi="GHEA Grapalat"/>
        </w:rPr>
        <w:t>Կրթահամալիր</w:t>
      </w:r>
      <w:r w:rsidR="003A4A0E" w:rsidRPr="00251816">
        <w:rPr>
          <w:rFonts w:ascii="GHEA Grapalat" w:eastAsia="Times New Roman" w:hAnsi="GHEA Grapalat"/>
        </w:rPr>
        <w:t>ը կարող է ունենալ նաև դասղեկի առանձին հաստիք:</w:t>
      </w:r>
    </w:p>
    <w:p w14:paraId="410E9CF7"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Calibri" w:eastAsia="Times New Roman" w:hAnsi="Calibri" w:cs="Calibri"/>
        </w:rPr>
        <w:t> </w:t>
      </w:r>
    </w:p>
    <w:p w14:paraId="27057CF1" w14:textId="24E077D8" w:rsidR="003A4A0E" w:rsidRPr="00251816" w:rsidRDefault="003A4A0E" w:rsidP="006D3DE0">
      <w:pPr>
        <w:shd w:val="clear" w:color="auto" w:fill="FFFFFF"/>
        <w:spacing w:line="360" w:lineRule="auto"/>
        <w:jc w:val="center"/>
        <w:rPr>
          <w:rFonts w:ascii="GHEA Grapalat" w:eastAsia="Times New Roman" w:hAnsi="GHEA Grapalat"/>
        </w:rPr>
      </w:pPr>
      <w:r w:rsidRPr="00251816">
        <w:rPr>
          <w:rFonts w:ascii="GHEA Grapalat" w:eastAsia="Times New Roman" w:hAnsi="GHEA Grapalat"/>
          <w:b/>
          <w:bCs/>
        </w:rPr>
        <w:t>5. ԽՈՐՀՐԴԱԿՑԱԿԱՆ ՄԱՐՄԻՆՆԵՐ</w:t>
      </w:r>
    </w:p>
    <w:p w14:paraId="1896F9E0" w14:textId="634A2894"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87</w:t>
      </w:r>
      <w:r w:rsidR="003A4A0E" w:rsidRPr="00251816">
        <w:rPr>
          <w:rFonts w:ascii="GHEA Grapalat" w:eastAsia="Times New Roman" w:hAnsi="GHEA Grapalat"/>
        </w:rPr>
        <w:t xml:space="preserve">. </w:t>
      </w:r>
      <w:r w:rsidR="006D3DE0" w:rsidRPr="00251816">
        <w:rPr>
          <w:rFonts w:ascii="GHEA Grapalat" w:eastAsia="Times New Roman" w:hAnsi="GHEA Grapalat"/>
        </w:rPr>
        <w:t>Կրթահամալիր</w:t>
      </w:r>
      <w:r w:rsidR="003A4A0E" w:rsidRPr="00251816">
        <w:rPr>
          <w:rFonts w:ascii="GHEA Grapalat" w:eastAsia="Times New Roman" w:hAnsi="GHEA Grapalat"/>
        </w:rPr>
        <w:t>ում կրթական գործունեության արդյունավետ կազմակերպման նպատակով ձևավորվում են խորհրդակցական մարմիններ` մանկավարժական խորհուրդ, առարկայական մեթոդական միավորումներ, ծնողական, աշակերտական խորհուրդներ: Կարող են ձևավորվել նաև այլ խորհրդակցական (հոգաբարձուների, շրջանավարտների) մարմիններ:</w:t>
      </w:r>
    </w:p>
    <w:p w14:paraId="68948246" w14:textId="37DF7104"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88</w:t>
      </w:r>
      <w:r w:rsidR="003A4A0E" w:rsidRPr="00251816">
        <w:rPr>
          <w:rFonts w:ascii="GHEA Grapalat" w:eastAsia="Times New Roman" w:hAnsi="GHEA Grapalat"/>
        </w:rPr>
        <w:t xml:space="preserve">. </w:t>
      </w:r>
      <w:r w:rsidR="006D3DE0" w:rsidRPr="00251816">
        <w:rPr>
          <w:rFonts w:ascii="GHEA Grapalat" w:eastAsia="Times New Roman" w:hAnsi="GHEA Grapalat"/>
        </w:rPr>
        <w:t>Կրթահամալիր</w:t>
      </w:r>
      <w:r w:rsidR="003A4A0E" w:rsidRPr="00251816">
        <w:rPr>
          <w:rFonts w:ascii="GHEA Grapalat" w:eastAsia="Times New Roman" w:hAnsi="GHEA Grapalat"/>
        </w:rPr>
        <w:t>ի բոլոր մանկավարժական աշխատողները մանկավարժական խորհրդի անդամ են:</w:t>
      </w:r>
    </w:p>
    <w:p w14:paraId="2456A2F4" w14:textId="0E62F788"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89</w:t>
      </w:r>
      <w:r w:rsidR="003A4A0E" w:rsidRPr="00251816">
        <w:rPr>
          <w:rFonts w:ascii="GHEA Grapalat" w:eastAsia="Times New Roman" w:hAnsi="GHEA Grapalat"/>
        </w:rPr>
        <w:t>. Մանկավարժական խորհուրդը, նախարարության սահմանած կարգով, իր կազմից, փակ քվեարկությամբ ընտրում է խորհրդի անդամի: Ընտրված է համարվում առավել ձայներ հավաքած ներկայացուցիչը:</w:t>
      </w:r>
    </w:p>
    <w:p w14:paraId="2B712B3F" w14:textId="029BF567"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90</w:t>
      </w:r>
      <w:r w:rsidR="003A4A0E" w:rsidRPr="00251816">
        <w:rPr>
          <w:rFonts w:ascii="GHEA Grapalat" w:eastAsia="Times New Roman" w:hAnsi="GHEA Grapalat"/>
        </w:rPr>
        <w:t>. Մանկավարժական խորհուրդը քննարկում է՝</w:t>
      </w:r>
    </w:p>
    <w:p w14:paraId="2F94E9CD" w14:textId="22507D0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հանրակրթության պետական չափորոշչի պահանջների համաձայն՝ հանրակրթական հիմնական ծրագրերի իրագործման հարցերը` սովորողների նախասիրություններին ու ընդունակություններին համապատասխան՝ ապահովելով նրանց կյանքի և առողջության պահպանումը և նախադպրոցական կրթության պետական չափորոշչի պահանջների համաձայն՝ նախադպրոցական ծրագրերի պահանջներին համապատասխան տարեկան աշխատանքային պլանը և դրան առնչվող հարցերը.</w:t>
      </w:r>
    </w:p>
    <w:p w14:paraId="7EDA361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2) սովորողի կրթության առանձնահատուկ պայմանների կարիքի գնահատման համար մանկավարժահոգեբանական աջակցության տարածքային կենտրոն դիմելու հարցը` եթե առկա է ծնողի ստորագրած համաձայնագիրը, կամ խնամակալության և հոգաբարձության մարմնի դիմումը.</w:t>
      </w:r>
    </w:p>
    <w:p w14:paraId="145ACBC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կրթության առանձնահատուկ պայմանների կարիք ունեցող սովորողի անհատական ուսուցման պլանը և սովորողին տրամադրվող մանկավարժահոգեբանական աջակցության ծառայությունները.</w:t>
      </w:r>
    </w:p>
    <w:p w14:paraId="7A496C9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 ուսուցման բովանդակության, սովորողների ուսումնառության որակի, նրանց հետ իրականացվող արտադասարանական աշխատանքների կազմակերպման, ուսումնական խմբակների, երկարօրյա խմբերի և ուսումնական կաբինետների ձևավորման, ինչպես նաև մասնագիտական կողմնորոշման կենտրոնների ստեղծման հարցերը.</w:t>
      </w:r>
    </w:p>
    <w:p w14:paraId="6DD78CA8" w14:textId="41EDE95A"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5) ուսումնական հաստատությանը փորձաքննության տրամադրված կամ իր կողմից մշակված հանրակրթական ուսումնական առարկաների չափորոշիչների և ծրագրերի, </w:t>
      </w:r>
      <w:r w:rsidR="006D3DE0" w:rsidRPr="00251816">
        <w:rPr>
          <w:rFonts w:ascii="GHEA Grapalat" w:eastAsia="Times New Roman" w:hAnsi="GHEA Grapalat"/>
        </w:rPr>
        <w:t>կրթահամալիրի</w:t>
      </w:r>
      <w:r w:rsidRPr="00251816">
        <w:rPr>
          <w:rFonts w:ascii="GHEA Grapalat" w:eastAsia="Times New Roman" w:hAnsi="GHEA Grapalat"/>
        </w:rPr>
        <w:t xml:space="preserve"> ուսումնական պլանների նախագծերը, ինչպես նաև նոր փորձարկվող դասագրքերը, ձեռնարկները և այլ նյութեր.</w:t>
      </w:r>
    </w:p>
    <w:p w14:paraId="013C050B" w14:textId="1D589C2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6) ուսումնադաստիարակչական աշխատանքների տարեկան պլանը և հաշվետվությունը, </w:t>
      </w:r>
      <w:r w:rsidR="006D3DE0" w:rsidRPr="00251816">
        <w:rPr>
          <w:rFonts w:ascii="GHEA Grapalat" w:eastAsia="Times New Roman" w:hAnsi="GHEA Grapalat"/>
        </w:rPr>
        <w:t>կրթահամալիր</w:t>
      </w:r>
      <w:r w:rsidRPr="00251816">
        <w:rPr>
          <w:rFonts w:ascii="GHEA Grapalat" w:eastAsia="Times New Roman" w:hAnsi="GHEA Grapalat"/>
        </w:rPr>
        <w:t>ում կրթական գործընթացին օժանդակող խորհրդատվական (տեղեկատվական, հոգեբանական, սոցիալ-մանկավարժական, հատուկ մանկավարժական, մեթոդական, առողջապահական և այլ բնույթի) ծառայությունների մատուցման հարցը.</w:t>
      </w:r>
    </w:p>
    <w:p w14:paraId="769A1BC8" w14:textId="5B52B4AC"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7) </w:t>
      </w:r>
      <w:r w:rsidR="006D3DE0" w:rsidRPr="00251816">
        <w:rPr>
          <w:rFonts w:ascii="GHEA Grapalat" w:eastAsia="Times New Roman" w:hAnsi="GHEA Grapalat"/>
        </w:rPr>
        <w:t>կրթահամալիրի</w:t>
      </w:r>
      <w:r w:rsidRPr="00251816">
        <w:rPr>
          <w:rFonts w:ascii="GHEA Grapalat" w:eastAsia="Times New Roman" w:hAnsi="GHEA Grapalat"/>
        </w:rPr>
        <w:t xml:space="preserve"> ուսումնական գործընթացին վերաբերող այլ հարցեր:</w:t>
      </w:r>
    </w:p>
    <w:p w14:paraId="659933D8" w14:textId="19A8BDD2"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91</w:t>
      </w:r>
      <w:r w:rsidR="003A4A0E" w:rsidRPr="00251816">
        <w:rPr>
          <w:rFonts w:ascii="GHEA Grapalat" w:eastAsia="Times New Roman" w:hAnsi="GHEA Grapalat"/>
        </w:rPr>
        <w:t>. Մանկավարժական խորհուրդը որոշումներ է ընդունում՝</w:t>
      </w:r>
    </w:p>
    <w:p w14:paraId="4166DC4E" w14:textId="7AB5A2B6"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 </w:t>
      </w:r>
      <w:r w:rsidR="006D3DE0" w:rsidRPr="00251816">
        <w:rPr>
          <w:rFonts w:ascii="GHEA Grapalat" w:eastAsia="Times New Roman" w:hAnsi="GHEA Grapalat"/>
        </w:rPr>
        <w:t>կրթահամալիրի</w:t>
      </w:r>
      <w:r w:rsidRPr="00251816">
        <w:rPr>
          <w:rFonts w:ascii="GHEA Grapalat" w:eastAsia="Times New Roman" w:hAnsi="GHEA Grapalat"/>
        </w:rPr>
        <w:t xml:space="preserve"> աշխատանքային ռեժիմը և աշխատանքային շաբաթվա տևողությունը սահմանելու</w:t>
      </w:r>
      <w:r w:rsidR="006D3DE0" w:rsidRPr="00251816">
        <w:rPr>
          <w:rFonts w:ascii="GHEA Grapalat" w:eastAsia="Times New Roman" w:hAnsi="GHEA Grapalat"/>
        </w:rPr>
        <w:t>.</w:t>
      </w:r>
    </w:p>
    <w:p w14:paraId="221E7953" w14:textId="4393CD41"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սովորողների ընտրությամբ 10-12-րդ դասարաններում ուսումնական խմբերի ձևավորման</w:t>
      </w:r>
      <w:r w:rsidR="006D3DE0" w:rsidRPr="00251816">
        <w:rPr>
          <w:rFonts w:ascii="GHEA Grapalat" w:eastAsia="Times New Roman" w:hAnsi="GHEA Grapalat"/>
        </w:rPr>
        <w:t>.</w:t>
      </w:r>
    </w:p>
    <w:p w14:paraId="06212897" w14:textId="6F97877D"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սովորողներին դասարանից դասարան փոխադրելու, ամառային առաջադրանքներ տալու</w:t>
      </w:r>
      <w:r w:rsidR="006D3DE0" w:rsidRPr="00251816">
        <w:rPr>
          <w:rFonts w:ascii="GHEA Grapalat" w:eastAsia="Times New Roman" w:hAnsi="GHEA Grapalat"/>
        </w:rPr>
        <w:t>.</w:t>
      </w:r>
    </w:p>
    <w:p w14:paraId="5AB4DAFE" w14:textId="0DD19CE9" w:rsidR="003A4A0E" w:rsidRPr="00251816" w:rsidRDefault="006D3DE0"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w:t>
      </w:r>
      <w:r w:rsidR="003A4A0E" w:rsidRPr="00251816">
        <w:rPr>
          <w:rFonts w:ascii="GHEA Grapalat" w:eastAsia="Times New Roman" w:hAnsi="GHEA Grapalat"/>
        </w:rPr>
        <w:t>) սովորողներին քննություններին թույլատրելու, գովասանագրով պարգևատրելու</w:t>
      </w:r>
      <w:r w:rsidRPr="00251816">
        <w:rPr>
          <w:rFonts w:ascii="GHEA Grapalat" w:eastAsia="Times New Roman" w:hAnsi="GHEA Grapalat"/>
        </w:rPr>
        <w:t>.</w:t>
      </w:r>
    </w:p>
    <w:p w14:paraId="674239EF" w14:textId="53BFFB31" w:rsidR="003A4A0E" w:rsidRPr="00251816" w:rsidRDefault="006D3DE0"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w:t>
      </w:r>
      <w:r w:rsidR="003A4A0E" w:rsidRPr="00251816">
        <w:rPr>
          <w:rFonts w:ascii="GHEA Grapalat" w:eastAsia="Times New Roman" w:hAnsi="GHEA Grapalat"/>
        </w:rPr>
        <w:t xml:space="preserve">) որևէ </w:t>
      </w:r>
      <w:r w:rsidR="000E6640" w:rsidRPr="00251816">
        <w:rPr>
          <w:rFonts w:ascii="GHEA Grapalat" w:eastAsia="Times New Roman" w:hAnsi="GHEA Grapalat"/>
        </w:rPr>
        <w:t>առարկա</w:t>
      </w:r>
      <w:r w:rsidR="003A4A0E" w:rsidRPr="00251816">
        <w:rPr>
          <w:rFonts w:ascii="GHEA Grapalat" w:eastAsia="Times New Roman" w:hAnsi="GHEA Grapalat"/>
        </w:rPr>
        <w:t xml:space="preserve"> ուսումնասիրելուց ազատելու</w:t>
      </w:r>
      <w:r w:rsidRPr="00251816">
        <w:rPr>
          <w:rFonts w:ascii="GHEA Grapalat" w:eastAsia="Times New Roman" w:hAnsi="GHEA Grapalat"/>
        </w:rPr>
        <w:t>.</w:t>
      </w:r>
    </w:p>
    <w:p w14:paraId="72B562BC" w14:textId="10C88AFD" w:rsidR="003A4A0E" w:rsidRPr="00251816" w:rsidRDefault="006D3DE0"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w:t>
      </w:r>
      <w:r w:rsidR="003A4A0E" w:rsidRPr="00251816">
        <w:rPr>
          <w:rFonts w:ascii="GHEA Grapalat" w:eastAsia="Times New Roman" w:hAnsi="GHEA Grapalat"/>
        </w:rPr>
        <w:t>) բացակայությունների պատճառով նախատեսված քննական առարկաների որոշման և քննությունների անցկացման ժամանակացույցի</w:t>
      </w:r>
      <w:r w:rsidR="003D245D" w:rsidRPr="00251816">
        <w:rPr>
          <w:rFonts w:ascii="GHEA Grapalat" w:eastAsia="Times New Roman" w:hAnsi="GHEA Grapalat"/>
        </w:rPr>
        <w:t>.</w:t>
      </w:r>
    </w:p>
    <w:p w14:paraId="3399A921" w14:textId="337EAF7B" w:rsidR="003A4A0E" w:rsidRPr="00251816" w:rsidRDefault="006D3DE0"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7</w:t>
      </w:r>
      <w:r w:rsidR="003A4A0E" w:rsidRPr="00251816">
        <w:rPr>
          <w:rFonts w:ascii="GHEA Grapalat" w:eastAsia="Times New Roman" w:hAnsi="GHEA Grapalat"/>
        </w:rPr>
        <w:t>) սովորողներին վերաքննություններ նշանակելու կամ տվյալ ուսումնական տարվա դասընթացը կրկնելու</w:t>
      </w:r>
      <w:r w:rsidR="003D245D" w:rsidRPr="00251816">
        <w:rPr>
          <w:rFonts w:ascii="GHEA Grapalat" w:eastAsia="Times New Roman" w:hAnsi="GHEA Grapalat"/>
        </w:rPr>
        <w:t>.</w:t>
      </w:r>
    </w:p>
    <w:p w14:paraId="28FA20F2" w14:textId="1D911B1E" w:rsidR="003A4A0E" w:rsidRPr="00251816" w:rsidRDefault="006D3DE0"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ի շրջանավարտներին հիմնական և միջնակարգ կրթական մակարդակների պետական նմուշի ավարտական փաստաթուղթ տալու</w:t>
      </w:r>
      <w:r w:rsidR="003D245D" w:rsidRPr="00251816">
        <w:rPr>
          <w:rFonts w:ascii="GHEA Grapalat" w:eastAsia="Times New Roman" w:hAnsi="GHEA Grapalat"/>
        </w:rPr>
        <w:t>.</w:t>
      </w:r>
    </w:p>
    <w:p w14:paraId="1ECEA21B" w14:textId="7CAEBA02"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 օրենքով սահմանված կարգով սովորողի նկատմամբ կարգապահական տույժ կամ խրախուսանքի միջոց կիրառելու</w:t>
      </w:r>
      <w:r w:rsidR="003D245D" w:rsidRPr="00251816">
        <w:rPr>
          <w:rFonts w:ascii="GHEA Grapalat" w:eastAsia="Times New Roman" w:hAnsi="GHEA Grapalat"/>
        </w:rPr>
        <w:t>.</w:t>
      </w:r>
    </w:p>
    <w:p w14:paraId="782DB681" w14:textId="0F934775" w:rsidR="003A4A0E" w:rsidRPr="00251816" w:rsidRDefault="006D3DE0"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 կրթահամալիր</w:t>
      </w:r>
      <w:r w:rsidR="003A4A0E" w:rsidRPr="00251816">
        <w:rPr>
          <w:rFonts w:ascii="GHEA Grapalat" w:eastAsia="Times New Roman" w:hAnsi="GHEA Grapalat"/>
        </w:rPr>
        <w:t>ի ուսումնական պլանի դպրոցական բաղադրիչի ժամաքանակի բաշխման մասին և այն ներկայացնում է տնօրենին՝ հաստատման</w:t>
      </w:r>
      <w:r w:rsidR="003D245D" w:rsidRPr="00251816">
        <w:rPr>
          <w:rFonts w:ascii="GHEA Grapalat" w:eastAsia="Times New Roman" w:hAnsi="GHEA Grapalat"/>
        </w:rPr>
        <w:t>.</w:t>
      </w:r>
    </w:p>
    <w:p w14:paraId="0CBF64C2" w14:textId="5FB32E2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12) </w:t>
      </w:r>
      <w:r w:rsidR="006D3DE0" w:rsidRPr="00251816">
        <w:rPr>
          <w:rFonts w:ascii="GHEA Grapalat" w:eastAsia="Times New Roman" w:hAnsi="GHEA Grapalat"/>
        </w:rPr>
        <w:t>կրթահամալիր</w:t>
      </w:r>
      <w:r w:rsidRPr="00251816">
        <w:rPr>
          <w:rFonts w:ascii="GHEA Grapalat" w:eastAsia="Times New Roman" w:hAnsi="GHEA Grapalat"/>
        </w:rPr>
        <w:t>ի ուսումնական գործընթացին վերաբերող այլ հարցերի մասին:</w:t>
      </w:r>
    </w:p>
    <w:p w14:paraId="183F711C" w14:textId="47353700"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92</w:t>
      </w:r>
      <w:r w:rsidR="003A4A0E" w:rsidRPr="00251816">
        <w:rPr>
          <w:rFonts w:ascii="GHEA Grapalat" w:eastAsia="Times New Roman" w:hAnsi="GHEA Grapalat"/>
        </w:rPr>
        <w:t xml:space="preserve">. Մանկավարժական խորհրդի աշխատանքը ղեկավարում է </w:t>
      </w:r>
      <w:r w:rsidR="003D245D" w:rsidRPr="00251816">
        <w:rPr>
          <w:rFonts w:ascii="GHEA Grapalat" w:eastAsia="Times New Roman" w:hAnsi="GHEA Grapalat"/>
        </w:rPr>
        <w:t>կրթահամալիր</w:t>
      </w:r>
      <w:r w:rsidR="003A4A0E" w:rsidRPr="00251816">
        <w:rPr>
          <w:rFonts w:ascii="GHEA Grapalat" w:eastAsia="Times New Roman" w:hAnsi="GHEA Grapalat"/>
        </w:rPr>
        <w:t>ի տնօրենը, որն ի պաշտոնե մանկավարժական խորհրդի նախագահն է:</w:t>
      </w:r>
    </w:p>
    <w:p w14:paraId="54E2EC34" w14:textId="1373C224"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93</w:t>
      </w:r>
      <w:r w:rsidR="003A4A0E" w:rsidRPr="00251816">
        <w:rPr>
          <w:rFonts w:ascii="GHEA Grapalat" w:eastAsia="Times New Roman" w:hAnsi="GHEA Grapalat"/>
        </w:rPr>
        <w:t>. Մանկավարժական խորհրդի նիստերն արձանագրում է մանկավարժական խորհրդի անդամներից ընտրված մշտական քարտուղարը, որի բացակայության դեպքում ընտրվում է նոր քարտուղար՝ տվյալ նիստն արձանագրելու համար: Քարտուղարը պատասխանատու է մանկավարժական խորհրդի արձանագրությունների բարեխիղճ կազմման համար: Նիստի արձանագրությունը կազմվում է երեք աշխատանքային օրվա ընթացքում և ստորագրվում խորհրդի նախագահի ու քարտուղարի կողմից: Մանկավարժական խորհրդի նիստը հնարավորության կամ անհրաժեշտության դեպքում կարող է ձայնագրվել:</w:t>
      </w:r>
    </w:p>
    <w:p w14:paraId="455C0C9D" w14:textId="1C398E0D"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94</w:t>
      </w:r>
      <w:r w:rsidR="003A4A0E" w:rsidRPr="00251816">
        <w:rPr>
          <w:rFonts w:ascii="GHEA Grapalat" w:eastAsia="Times New Roman" w:hAnsi="GHEA Grapalat"/>
        </w:rPr>
        <w:t>. Մանկավարժական խորհրդի նիստերը գումարվում են առնվազն երկու ամիսը մեկ անգամ, անհրաժեշտության դեպքում գումարվում են արտահերթ նիստեր`</w:t>
      </w:r>
    </w:p>
    <w:p w14:paraId="775CB767"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տնօրենի նախաձեռնությամբ.</w:t>
      </w:r>
    </w:p>
    <w:p w14:paraId="3AF4D87D"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մանկավարժական խորհրդի անդամների 1/3-ի նախաձեռնությամբ.</w:t>
      </w:r>
    </w:p>
    <w:p w14:paraId="5E2206C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լիազորված մարմնի նախաձեռնությամբ:</w:t>
      </w:r>
    </w:p>
    <w:p w14:paraId="5A6BED0B" w14:textId="373369A1"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95</w:t>
      </w:r>
      <w:r w:rsidR="003A4A0E" w:rsidRPr="00251816">
        <w:rPr>
          <w:rFonts w:ascii="GHEA Grapalat" w:eastAsia="Times New Roman" w:hAnsi="GHEA Grapalat"/>
        </w:rPr>
        <w:t>. Մանկավարժական խորհրդի նիստերը բաց են:</w:t>
      </w:r>
    </w:p>
    <w:p w14:paraId="7971A186" w14:textId="1519C720"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96</w:t>
      </w:r>
      <w:r w:rsidR="003A4A0E" w:rsidRPr="00251816">
        <w:rPr>
          <w:rFonts w:ascii="GHEA Grapalat" w:eastAsia="Times New Roman" w:hAnsi="GHEA Grapalat"/>
        </w:rPr>
        <w:t>. Անհրաժեշտության դեպքում մանկավարժական խորհրդի նիստերին մասնակցելու համար խորհրդակցական ձայնի իրավունքով հրավիրվում են ծնողներ, աշակերտական խորհրդի ներկայացուցիչներ (սովորողներին անմիջականորեն վերաբերող հարցերի քննարկման ժամանակ) և այլ անձինք:</w:t>
      </w:r>
    </w:p>
    <w:p w14:paraId="174E8C6A" w14:textId="1C87CC72"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97</w:t>
      </w:r>
      <w:r w:rsidR="003A4A0E" w:rsidRPr="00251816">
        <w:rPr>
          <w:rFonts w:ascii="GHEA Grapalat" w:eastAsia="Times New Roman" w:hAnsi="GHEA Grapalat"/>
        </w:rPr>
        <w:t xml:space="preserve">. </w:t>
      </w:r>
      <w:r w:rsidR="003D245D" w:rsidRPr="00251816">
        <w:rPr>
          <w:rFonts w:ascii="GHEA Grapalat" w:eastAsia="Times New Roman" w:hAnsi="GHEA Grapalat"/>
        </w:rPr>
        <w:t>Կրթահամալիր</w:t>
      </w:r>
      <w:r w:rsidR="003A4A0E" w:rsidRPr="00251816">
        <w:rPr>
          <w:rFonts w:ascii="GHEA Grapalat" w:eastAsia="Times New Roman" w:hAnsi="GHEA Grapalat"/>
        </w:rPr>
        <w:t>ի տնօրենը մանկավարժական խորհրդի նիստից առնվազն երեք օր առաջ գրավոր ծանուցմամբ տեղեկացնում է մանկավարժական խորհրդի նիստի անցկացման տեղի, ժամի և օրակարգի մասին:</w:t>
      </w:r>
    </w:p>
    <w:p w14:paraId="3B6D865D" w14:textId="3F9231FB"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98</w:t>
      </w:r>
      <w:r w:rsidR="003A4A0E" w:rsidRPr="00251816">
        <w:rPr>
          <w:rFonts w:ascii="GHEA Grapalat" w:eastAsia="Times New Roman" w:hAnsi="GHEA Grapalat"/>
        </w:rPr>
        <w:t>. Մանկավարժական խորհրդի որոշմամբ՝ նիստի օրակարգում կարող են կատարվել փոփոխություններ:</w:t>
      </w:r>
    </w:p>
    <w:p w14:paraId="73C87F0A" w14:textId="5EEBC3E8"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99</w:t>
      </w:r>
      <w:r w:rsidR="003A4A0E" w:rsidRPr="00251816">
        <w:rPr>
          <w:rFonts w:ascii="GHEA Grapalat" w:eastAsia="Times New Roman" w:hAnsi="GHEA Grapalat"/>
        </w:rPr>
        <w:t>. Մանկավարժական խորհրդի նիստն իրավազոր է, եթե դրան մասնակցում է մանկավարժական խորհրդի անդամների ընդհանուր թվի կեսից ավելին, իսկ խորհրդի անդամների ընտրության ժամանակ` առնվազն 2/3-ը:</w:t>
      </w:r>
    </w:p>
    <w:p w14:paraId="6DBE99FE" w14:textId="49A1C6F6"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100</w:t>
      </w:r>
      <w:r w:rsidR="003A4A0E" w:rsidRPr="00251816">
        <w:rPr>
          <w:rFonts w:ascii="GHEA Grapalat" w:eastAsia="Times New Roman" w:hAnsi="GHEA Grapalat"/>
        </w:rPr>
        <w:t>. Մանկավարժական խորհրդի որոշումներն ընդունվում են քվեարկությանը մասնակցած մանկավարժական խորհրդի անդամների ձայների մեծամասնությամբ:</w:t>
      </w:r>
    </w:p>
    <w:p w14:paraId="44268CC0" w14:textId="599CF01A"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101</w:t>
      </w:r>
      <w:r w:rsidR="003A4A0E" w:rsidRPr="00251816">
        <w:rPr>
          <w:rFonts w:ascii="GHEA Grapalat" w:eastAsia="Times New Roman" w:hAnsi="GHEA Grapalat"/>
        </w:rPr>
        <w:t>. Մանկավարժական խորհրդի յուրաքանչյուր անդամ ունի մեկ ձայնի իրավունք: Ձայնի փոխանցումն արգելվում է:</w:t>
      </w:r>
    </w:p>
    <w:p w14:paraId="15F275BF" w14:textId="3745A5CD"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102</w:t>
      </w:r>
      <w:r w:rsidR="003A4A0E" w:rsidRPr="00251816">
        <w:rPr>
          <w:rFonts w:ascii="GHEA Grapalat" w:eastAsia="Times New Roman" w:hAnsi="GHEA Grapalat"/>
        </w:rPr>
        <w:t xml:space="preserve">. Մանկավարժական խորհրդի որոշումների կատարումն ապահովում է </w:t>
      </w:r>
      <w:r w:rsidR="003D245D" w:rsidRPr="00251816">
        <w:rPr>
          <w:rFonts w:ascii="GHEA Grapalat" w:eastAsia="Times New Roman" w:hAnsi="GHEA Grapalat"/>
        </w:rPr>
        <w:t>կրթահամալիր</w:t>
      </w:r>
      <w:r w:rsidR="003A4A0E" w:rsidRPr="00251816">
        <w:rPr>
          <w:rFonts w:ascii="GHEA Grapalat" w:eastAsia="Times New Roman" w:hAnsi="GHEA Grapalat"/>
        </w:rPr>
        <w:t>ի տնօրենը և արդյունքների մասին պարբերաբար զեկուցում է մանկավարժական խորհրդին:</w:t>
      </w:r>
    </w:p>
    <w:p w14:paraId="119BEB9E" w14:textId="5E491806"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103</w:t>
      </w:r>
      <w:r w:rsidR="003A4A0E" w:rsidRPr="00251816">
        <w:rPr>
          <w:rFonts w:ascii="GHEA Grapalat" w:eastAsia="Times New Roman" w:hAnsi="GHEA Grapalat"/>
        </w:rPr>
        <w:t xml:space="preserve">. Առարկայական մեթոդական միավորումներն ստեղծվում են նույն առարկայի կամ հարակից առարկաների երեք և ավելի ուսուցիչների առկայության դեպքում։ </w:t>
      </w:r>
      <w:r w:rsidR="003D245D" w:rsidRPr="00251816">
        <w:rPr>
          <w:rFonts w:ascii="GHEA Grapalat" w:eastAsia="Times New Roman" w:hAnsi="GHEA Grapalat"/>
        </w:rPr>
        <w:t>Կրթահամալիր</w:t>
      </w:r>
      <w:r w:rsidR="003A4A0E" w:rsidRPr="00251816">
        <w:rPr>
          <w:rFonts w:ascii="GHEA Grapalat" w:eastAsia="Times New Roman" w:hAnsi="GHEA Grapalat"/>
        </w:rPr>
        <w:t>ի բոլոր ուսուցիչների՝ առարկայական մեթոդական միավորումներում ընդգրկվածությունը պարտադիր է: Առարկայական մեթոդական միավորումն ունենում է ղեկավար: Առարկայական մեթոդական միավորման ղեկավարը պարտավոր է մասնակցել «Կրթության զարգացման և նորարարությունների ազգային կենտրոն» հիմնադրամի կողմից իրականացվող վերապատրաստումերին:</w:t>
      </w:r>
    </w:p>
    <w:p w14:paraId="7C635731" w14:textId="631D81A7"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104</w:t>
      </w:r>
      <w:r w:rsidR="003A4A0E" w:rsidRPr="00251816">
        <w:rPr>
          <w:rFonts w:ascii="GHEA Grapalat" w:eastAsia="Times New Roman" w:hAnsi="GHEA Grapalat"/>
        </w:rPr>
        <w:t>. Դասվարների համար ստեղծվում է տարրական կրթության մեթոդական միավորում:</w:t>
      </w:r>
    </w:p>
    <w:p w14:paraId="0A14E119" w14:textId="75B9FA26"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105</w:t>
      </w:r>
      <w:r w:rsidR="003A4A0E" w:rsidRPr="00251816">
        <w:rPr>
          <w:rFonts w:ascii="GHEA Grapalat" w:eastAsia="Times New Roman" w:hAnsi="GHEA Grapalat"/>
        </w:rPr>
        <w:t>. Մեթոդական միավորումը`</w:t>
      </w:r>
    </w:p>
    <w:p w14:paraId="5E0C3DF1"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քննարկում է մանկավարժական խորհրդի կողմից փորձաքննության ներկայացված մեթոդական միավորման կազմում ընդգրկված ուսումնական առարկաների հանրակրթական առարկայական չափորոշիչներին համապատասխան ուսումնական ծրագրերի, ուսումնական պլանների նախագծերը, նոր փորձարկվող դասագրքերը, ձեռնարկները, մեթոդական ձեռնարկները և դրանց քննարկումների վերաբերյալ ուսուցիչներին տալիս երաշխավորություններ.</w:t>
      </w:r>
    </w:p>
    <w:p w14:paraId="16B139CB"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քննարկում է կրթության առանձնահատուկ պայմանների կարիք ունեցող սովորողի անհատական ուսուցման պլանը.</w:t>
      </w:r>
    </w:p>
    <w:p w14:paraId="2802E229"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ուսումնասիրում, ընդհանրացնում է մանկավարժական առաջավոր փորձը և այն ներդնում գործնական աշխատանքում.</w:t>
      </w:r>
    </w:p>
    <w:p w14:paraId="11AB0854"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4) նպաստում է ուսուցիչների մասնագիտական և դասավանդման որակի բարձրացմանը, մեթոդական միավորման ղեկավարի համակարգմամբ տվյալ առարկայական մեթոդական միավորման՝ մինչև 5 տարվա աշխատանքային ստաժ ունեցող ուսուցիչների մոտ, առնվազն 6 ամիս՝ շաբաթական առնվազն 1-անգամյա պարբերականությամբ, իրականացնում է դասալսումներ, տրամադրում մեթոդական աջակցություն.</w:t>
      </w:r>
    </w:p>
    <w:p w14:paraId="696B324A"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 աջակցում է ուսուցիչներին՝ ատեստավորմանը նախապատրաստվելիս.</w:t>
      </w:r>
    </w:p>
    <w:p w14:paraId="50752E6D"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 կազմակերպում է մասնագիտական և մանկավարժական-մեթոդական խորհրդակցություններ, խորհրդատվություններ, սեմինարներ, մանկավարժականմեթոդական ընթերցումներ.</w:t>
      </w:r>
    </w:p>
    <w:p w14:paraId="3A82FAD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7) ուսուցիչներին հաղորդակից է դարձնում մանկավարժության նորագույն նվաճումներին, կազմակերպում է սեմինարներ, մանկավարժական-մեթոդական ընթերցումներ.</w:t>
      </w:r>
    </w:p>
    <w:p w14:paraId="4DDEE65F"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 սահմանված կարգով ապահովում է ուսուցիչների մասնակցությունը փորձարկվող դասագրքերի փորձաքննությանը.</w:t>
      </w:r>
    </w:p>
    <w:p w14:paraId="7B38AE8A"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 մանկավարժական խորհրդի քննարկմանն է ներկայացնում ուսումնական պլանի դպրոցական բաղադրիչի ժամերի տնօրինման վերաբերյալ առաջարկություն.</w:t>
      </w:r>
    </w:p>
    <w:p w14:paraId="488CD0C7" w14:textId="215F82BB"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10) կատարում է ուսումնական պլանով սահմանված դասաժամերի նախնական բաշխում և առաջարկություն է ներկայացնում </w:t>
      </w:r>
      <w:r w:rsidR="003D245D" w:rsidRPr="00251816">
        <w:rPr>
          <w:rFonts w:ascii="GHEA Grapalat" w:eastAsia="Times New Roman" w:hAnsi="GHEA Grapalat"/>
        </w:rPr>
        <w:t>կրթահամալիր</w:t>
      </w:r>
      <w:r w:rsidRPr="00251816">
        <w:rPr>
          <w:rFonts w:ascii="GHEA Grapalat" w:eastAsia="Times New Roman" w:hAnsi="GHEA Grapalat"/>
        </w:rPr>
        <w:t>ի տնօրենին.</w:t>
      </w:r>
    </w:p>
    <w:p w14:paraId="5D324AD1" w14:textId="6826F49B"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 կազմակերպում է առարկայական օլիմպիադաներ, առարկայական մրցույթներ և այլ միջոցառումներ</w:t>
      </w:r>
      <w:r w:rsidRPr="00251816">
        <w:rPr>
          <w:rFonts w:ascii="MS Gothic" w:eastAsia="MS Gothic" w:hAnsi="MS Gothic" w:cs="MS Gothic" w:hint="eastAsia"/>
        </w:rPr>
        <w:t>․</w:t>
      </w:r>
    </w:p>
    <w:p w14:paraId="6D6D1CA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12) սահմանված կարգով մշակում և տնօրենի հաստատմանն է ներկայացնում քննական և ստուգողական առաջադրանքներ՝ առնվազն երեք տարբերակով, ուսումնական պլանով նախատեսված առարկաներից կազմված անհատական առարկայական պլաններ, լրացուցիչ դասընթացների ժամանակացույցներ։</w:t>
      </w:r>
    </w:p>
    <w:p w14:paraId="44F0D8A6" w14:textId="762C3CE4" w:rsidR="003A4A0E" w:rsidRPr="00251816" w:rsidRDefault="00B60FB4" w:rsidP="003D245D">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106</w:t>
      </w:r>
      <w:r w:rsidR="003A4A0E" w:rsidRPr="00251816">
        <w:rPr>
          <w:rFonts w:ascii="GHEA Grapalat" w:eastAsia="Times New Roman" w:hAnsi="GHEA Grapalat"/>
        </w:rPr>
        <w:t>.  Առարկայական մեթոդական միավորումների նիստերը գումարվում են առնվազն յուրաքանչյուր ամիսը մեկ անգամ: Նիստերն արձանագրվում են։</w:t>
      </w:r>
    </w:p>
    <w:p w14:paraId="66B43C08" w14:textId="2D2FE6F8"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107</w:t>
      </w:r>
      <w:r w:rsidR="003A4A0E" w:rsidRPr="00251816">
        <w:rPr>
          <w:rFonts w:ascii="GHEA Grapalat" w:eastAsia="Times New Roman" w:hAnsi="GHEA Grapalat"/>
        </w:rPr>
        <w:t>. Դասարանների ծնողական խորհուրդները (կազմված՝ նախագահից և երկուսից չորս անդամից) ընտրվում են դասարանի ծնողների ընդհանուր ժողովի կողմից՝ մեկ ուսումնական տարվա համար:</w:t>
      </w:r>
    </w:p>
    <w:p w14:paraId="2B6FF60B" w14:textId="59377B01"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108</w:t>
      </w:r>
      <w:r w:rsidR="003A4A0E" w:rsidRPr="00251816">
        <w:rPr>
          <w:rFonts w:ascii="GHEA Grapalat" w:eastAsia="Times New Roman" w:hAnsi="GHEA Grapalat"/>
        </w:rPr>
        <w:t xml:space="preserve">. </w:t>
      </w:r>
      <w:r w:rsidR="00394CA8" w:rsidRPr="00251816">
        <w:rPr>
          <w:rFonts w:ascii="GHEA Grapalat" w:eastAsia="Times New Roman" w:hAnsi="GHEA Grapalat"/>
        </w:rPr>
        <w:t>Կրթահամալիրի</w:t>
      </w:r>
      <w:r w:rsidR="003A4A0E" w:rsidRPr="00251816">
        <w:rPr>
          <w:rFonts w:ascii="GHEA Grapalat" w:eastAsia="Times New Roman" w:hAnsi="GHEA Grapalat"/>
        </w:rPr>
        <w:t xml:space="preserve"> ծնողական խորհուրդը կազմավորվում է դասարանների ծնողական խորհուրդների նախագահներից: Ծնողական խորհրդի նախագահն ընտրվում է փակ </w:t>
      </w:r>
      <w:r w:rsidR="003A4A0E" w:rsidRPr="00251816">
        <w:rPr>
          <w:rFonts w:ascii="GHEA Grapalat" w:eastAsia="Times New Roman" w:hAnsi="GHEA Grapalat"/>
        </w:rPr>
        <w:lastRenderedPageBreak/>
        <w:t>քվեարկությամբ, ծնողական խորհրդի անդամների ընդհանուր թվի ձայների մեծամասնությամբ: Ծնողական խորհրդի նախագահը մանկավարժական խորհրդի անդամ է:</w:t>
      </w:r>
    </w:p>
    <w:p w14:paraId="013ED67F" w14:textId="2753EB39"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109</w:t>
      </w:r>
      <w:r w:rsidR="003A4A0E" w:rsidRPr="00251816">
        <w:rPr>
          <w:rFonts w:ascii="GHEA Grapalat" w:eastAsia="Times New Roman" w:hAnsi="GHEA Grapalat"/>
        </w:rPr>
        <w:t xml:space="preserve">. </w:t>
      </w:r>
      <w:r w:rsidR="00394CA8" w:rsidRPr="00251816">
        <w:rPr>
          <w:rFonts w:ascii="GHEA Grapalat" w:eastAsia="Times New Roman" w:hAnsi="GHEA Grapalat"/>
        </w:rPr>
        <w:t>Կրթահամալիր</w:t>
      </w:r>
      <w:r w:rsidR="003A4A0E" w:rsidRPr="00251816">
        <w:rPr>
          <w:rFonts w:ascii="GHEA Grapalat" w:eastAsia="Times New Roman" w:hAnsi="GHEA Grapalat"/>
        </w:rPr>
        <w:t>ի ծնողական խորհրդի նախագահը խորհրդի նիստից առնվազն երեք օր առաջ խորհրդի անդամներին պատշաճ ծանուցմամբ տեղեկացնում է նիստի անցկացման տեղի, ժամի և օրակարգի մասին: Ծնողական խորհրդի որոշմամբ նիստի օրակարգում կարող են կատարվել փոփոխություններ: Ծնողական խորհրդի նիստերը գումարվում են առնվազն երեք ամիսը մեկ անգամ, անհրաժեշտության դեպքում գումարվում են արտահերթ նիստեր:</w:t>
      </w:r>
    </w:p>
    <w:p w14:paraId="33AD2E9D" w14:textId="47FF5098"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110</w:t>
      </w:r>
      <w:r w:rsidR="003A4A0E" w:rsidRPr="00251816">
        <w:rPr>
          <w:rFonts w:ascii="GHEA Grapalat" w:eastAsia="Times New Roman" w:hAnsi="GHEA Grapalat"/>
        </w:rPr>
        <w:t xml:space="preserve">. Դասարանական և </w:t>
      </w:r>
      <w:r w:rsidR="00394CA8" w:rsidRPr="00251816">
        <w:rPr>
          <w:rFonts w:ascii="GHEA Grapalat" w:eastAsia="Times New Roman" w:hAnsi="GHEA Grapalat"/>
        </w:rPr>
        <w:t>կրթահամալիր</w:t>
      </w:r>
      <w:r w:rsidR="003A4A0E" w:rsidRPr="00251816">
        <w:rPr>
          <w:rFonts w:ascii="GHEA Grapalat" w:eastAsia="Times New Roman" w:hAnsi="GHEA Grapalat"/>
        </w:rPr>
        <w:t>ի ծնողական խորհուրդների նիստերն իրավազոր են, եթե դրանց մասնակցում է անդամների ընդհանուր թվի կեսից ավելին: Որոշումներն ընդունվում են քվեարկությանը մասնակցած անդամների ձայների մեծամասնությամբ:</w:t>
      </w:r>
    </w:p>
    <w:p w14:paraId="15E21860" w14:textId="757DC8DA"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111</w:t>
      </w:r>
      <w:r w:rsidR="003A4A0E" w:rsidRPr="00251816">
        <w:rPr>
          <w:rFonts w:ascii="GHEA Grapalat" w:eastAsia="Times New Roman" w:hAnsi="GHEA Grapalat"/>
        </w:rPr>
        <w:t>. Ծնողական խորհուրդների յուրաքանչյուր անդամ ունի մեկ ձայնի իրավունք:</w:t>
      </w:r>
    </w:p>
    <w:p w14:paraId="1DCDDE76" w14:textId="15F26837"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112</w:t>
      </w:r>
      <w:r w:rsidR="003A4A0E" w:rsidRPr="00251816">
        <w:rPr>
          <w:rFonts w:ascii="GHEA Grapalat" w:eastAsia="Times New Roman" w:hAnsi="GHEA Grapalat"/>
        </w:rPr>
        <w:t xml:space="preserve">. Դասարանական ծնողական խորհուրդների նիստերին մասնակցում են դասղեկները, իսկ </w:t>
      </w:r>
      <w:r w:rsidR="00394CA8" w:rsidRPr="00251816">
        <w:rPr>
          <w:rFonts w:ascii="GHEA Grapalat" w:eastAsia="Times New Roman" w:hAnsi="GHEA Grapalat"/>
        </w:rPr>
        <w:t>կրթահամալիրի</w:t>
      </w:r>
      <w:r w:rsidR="003A4A0E" w:rsidRPr="00251816">
        <w:rPr>
          <w:rFonts w:ascii="GHEA Grapalat" w:eastAsia="Times New Roman" w:hAnsi="GHEA Grapalat"/>
        </w:rPr>
        <w:t xml:space="preserve"> ծնողական խորհրդի նիստերին` տնօրենը:</w:t>
      </w:r>
    </w:p>
    <w:p w14:paraId="7DDC288F" w14:textId="5B27E64F"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113</w:t>
      </w:r>
      <w:r w:rsidR="003A4A0E" w:rsidRPr="00251816">
        <w:rPr>
          <w:rFonts w:ascii="GHEA Grapalat" w:eastAsia="Times New Roman" w:hAnsi="GHEA Grapalat"/>
        </w:rPr>
        <w:t xml:space="preserve">. Համադպրոցական հարցերի քննարկման համար </w:t>
      </w:r>
      <w:r w:rsidR="00394CA8" w:rsidRPr="00251816">
        <w:rPr>
          <w:rFonts w:ascii="GHEA Grapalat" w:eastAsia="Times New Roman" w:hAnsi="GHEA Grapalat"/>
        </w:rPr>
        <w:t>կրթահամալիր</w:t>
      </w:r>
      <w:r w:rsidR="003A4A0E" w:rsidRPr="00251816">
        <w:rPr>
          <w:rFonts w:ascii="GHEA Grapalat" w:eastAsia="Times New Roman" w:hAnsi="GHEA Grapalat"/>
        </w:rPr>
        <w:t xml:space="preserve">ի ծնողական խորհուրդը հրավիրում է ընդհանուր ժողովներ: Ուսումնական տարվա ընթացքում, համաձայն </w:t>
      </w:r>
      <w:r w:rsidR="00394CA8" w:rsidRPr="00251816">
        <w:rPr>
          <w:rFonts w:ascii="GHEA Grapalat" w:eastAsia="Times New Roman" w:hAnsi="GHEA Grapalat"/>
        </w:rPr>
        <w:t>կրթահամալիր</w:t>
      </w:r>
      <w:r w:rsidR="003A4A0E" w:rsidRPr="00251816">
        <w:rPr>
          <w:rFonts w:ascii="GHEA Grapalat" w:eastAsia="Times New Roman" w:hAnsi="GHEA Grapalat"/>
        </w:rPr>
        <w:t>ի ուսումնադաստիարակչական տարեկան պլանի, հրավիրվում են դասարանական ժողովներ` առնվազն չորս անգամ, համադպրոցական ժողովներ` առնվազն երկու անգամ: Տնօրենի, ծնողական խորհուրդների և դասղեկների նախաձեռնությամբ կարող են հրավիրվել արտահերթ համադպրոցական և դասարանական ծնողական ժողովներ:</w:t>
      </w:r>
    </w:p>
    <w:p w14:paraId="020CF209" w14:textId="3E9A42F6"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114</w:t>
      </w:r>
      <w:r w:rsidR="003A4A0E" w:rsidRPr="00251816">
        <w:rPr>
          <w:rFonts w:ascii="GHEA Grapalat" w:eastAsia="Times New Roman" w:hAnsi="GHEA Grapalat"/>
        </w:rPr>
        <w:t xml:space="preserve">. </w:t>
      </w:r>
      <w:r w:rsidR="00394CA8" w:rsidRPr="00251816">
        <w:rPr>
          <w:rFonts w:ascii="GHEA Grapalat" w:eastAsia="Times New Roman" w:hAnsi="GHEA Grapalat"/>
        </w:rPr>
        <w:t>Կրթահամալիր</w:t>
      </w:r>
      <w:r w:rsidR="003A4A0E" w:rsidRPr="00251816">
        <w:rPr>
          <w:rFonts w:ascii="GHEA Grapalat" w:eastAsia="Times New Roman" w:hAnsi="GHEA Grapalat"/>
        </w:rPr>
        <w:t>ի ծնողական խորհուրդը՝</w:t>
      </w:r>
    </w:p>
    <w:p w14:paraId="45ADEEF4" w14:textId="3E8F12A3"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 </w:t>
      </w:r>
      <w:r w:rsidR="00394CA8" w:rsidRPr="00251816">
        <w:rPr>
          <w:rFonts w:ascii="GHEA Grapalat" w:eastAsia="Times New Roman" w:hAnsi="GHEA Grapalat"/>
        </w:rPr>
        <w:t>կրթահամալիր</w:t>
      </w:r>
      <w:r w:rsidRPr="00251816">
        <w:rPr>
          <w:rFonts w:ascii="GHEA Grapalat" w:eastAsia="Times New Roman" w:hAnsi="GHEA Grapalat"/>
        </w:rPr>
        <w:t>ի խորհրդի ձևավորման կարգի պահանջներին համապատասխան` իր կազմից առաջադրում է խորհրդի անդամության թեկնածուների: Գրանցված թեկնածուներից ընտրված է համարվում փակ քվեարկությամբ առավել ձայներ հավաքած թեկնածուն.</w:t>
      </w:r>
    </w:p>
    <w:p w14:paraId="3CB4DC83" w14:textId="2A10F6CC"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2) </w:t>
      </w:r>
      <w:r w:rsidR="00394CA8" w:rsidRPr="00251816">
        <w:rPr>
          <w:rFonts w:ascii="GHEA Grapalat" w:eastAsia="Times New Roman" w:hAnsi="GHEA Grapalat"/>
        </w:rPr>
        <w:t>կրթահամալիր</w:t>
      </w:r>
      <w:r w:rsidRPr="00251816">
        <w:rPr>
          <w:rFonts w:ascii="GHEA Grapalat" w:eastAsia="Times New Roman" w:hAnsi="GHEA Grapalat"/>
        </w:rPr>
        <w:t>ի տնօրենի կամ մանկավարժական խորհրդի քննարկմանը ներկայացնում է սովորողների ուսումնադաստիարակչական աշխատանքի բարելավման, մանկավարժների խրախուսման, իրենց պարտականությունների կատարման գործում թերացող մանկավարժներին պատասխանատվության ենթարկելու վերաբերյալ առաջարկություններ.</w:t>
      </w:r>
    </w:p>
    <w:p w14:paraId="017C5E38" w14:textId="0175103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3) աջակցում է </w:t>
      </w:r>
      <w:r w:rsidR="00394CA8" w:rsidRPr="00251816">
        <w:rPr>
          <w:rFonts w:ascii="GHEA Grapalat" w:eastAsia="Times New Roman" w:hAnsi="GHEA Grapalat"/>
        </w:rPr>
        <w:t>կրթահամալիր</w:t>
      </w:r>
      <w:r w:rsidRPr="00251816">
        <w:rPr>
          <w:rFonts w:ascii="GHEA Grapalat" w:eastAsia="Times New Roman" w:hAnsi="GHEA Grapalat"/>
        </w:rPr>
        <w:t>ին` կրթության առանձնահատուկ պայմանների կարիք ունեցող սովորողների մանկավարժահոգեբանական աջակցության ծառայությունների կազմակերպման գործում.</w:t>
      </w:r>
    </w:p>
    <w:p w14:paraId="1B37288B"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4) ներկայացնում է ծնողներին անհրաժեշտ մանկավարժահոգեբանական աջակցության ծառայությունները, մասնակցում դրանց մշակման և տրամադրման միջոցառումներին.</w:t>
      </w:r>
    </w:p>
    <w:p w14:paraId="2E1B17B1" w14:textId="0D4B0D6D"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5) լսում է տնօրենի հաղորդումը </w:t>
      </w:r>
      <w:r w:rsidR="00394CA8" w:rsidRPr="00251816">
        <w:rPr>
          <w:rFonts w:ascii="GHEA Grapalat" w:eastAsia="Times New Roman" w:hAnsi="GHEA Grapalat"/>
        </w:rPr>
        <w:t>կրթահամալիր</w:t>
      </w:r>
      <w:r w:rsidRPr="00251816">
        <w:rPr>
          <w:rFonts w:ascii="GHEA Grapalat" w:eastAsia="Times New Roman" w:hAnsi="GHEA Grapalat"/>
        </w:rPr>
        <w:t>ի գործունեության վիճակի ու հեռանկարային ծրագրերի մասին, ստանում ծնողներին հետաքրքրող հարցերի պարզաբանումները.</w:t>
      </w:r>
    </w:p>
    <w:p w14:paraId="6068B34F" w14:textId="4E1DAD2A"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6) ամրապնդում է </w:t>
      </w:r>
      <w:r w:rsidR="00394CA8" w:rsidRPr="00251816">
        <w:rPr>
          <w:rFonts w:ascii="GHEA Grapalat" w:eastAsia="Times New Roman" w:hAnsi="GHEA Grapalat"/>
        </w:rPr>
        <w:t>կրթահամալիր</w:t>
      </w:r>
      <w:r w:rsidRPr="00251816">
        <w:rPr>
          <w:rFonts w:ascii="GHEA Grapalat" w:eastAsia="Times New Roman" w:hAnsi="GHEA Grapalat"/>
        </w:rPr>
        <w:t>ի և ծնողների միջև կապերը, մանկավարժական աշխատողների հետ ձևավորում և ծնողներին է ներկայացնում երեխաների դաստիարակության նկատմամբ միասնական պահանջներ.</w:t>
      </w:r>
    </w:p>
    <w:p w14:paraId="2BB3C344"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7) ծնողներին ներգրավում է սովորողների արտադպրոցական և արտադասարանական աշխատանքներում.</w:t>
      </w:r>
    </w:p>
    <w:p w14:paraId="2A56D688" w14:textId="19EA925C"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8) օգնում է </w:t>
      </w:r>
      <w:r w:rsidR="00394CA8" w:rsidRPr="00251816">
        <w:rPr>
          <w:rFonts w:ascii="GHEA Grapalat" w:eastAsia="Times New Roman" w:hAnsi="GHEA Grapalat"/>
        </w:rPr>
        <w:t>կրթահամալիր</w:t>
      </w:r>
      <w:r w:rsidRPr="00251816">
        <w:rPr>
          <w:rFonts w:ascii="GHEA Grapalat" w:eastAsia="Times New Roman" w:hAnsi="GHEA Grapalat"/>
        </w:rPr>
        <w:t>ին սովորողների պարտադիր կրթությունն իրականացնելու գործընթացում.</w:t>
      </w:r>
    </w:p>
    <w:p w14:paraId="6070D62D" w14:textId="591B60FB"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9) մասնակցում է սովորողների ուսուցման ու դաստիարակության համար անհրաժեշտ պայմանների ստեղծմանը, աջակցում է </w:t>
      </w:r>
      <w:r w:rsidR="00394CA8" w:rsidRPr="00251816">
        <w:rPr>
          <w:rFonts w:ascii="GHEA Grapalat" w:eastAsia="Times New Roman" w:hAnsi="GHEA Grapalat"/>
        </w:rPr>
        <w:t>կրթահամալիր</w:t>
      </w:r>
      <w:r w:rsidRPr="00251816">
        <w:rPr>
          <w:rFonts w:ascii="GHEA Grapalat" w:eastAsia="Times New Roman" w:hAnsi="GHEA Grapalat"/>
        </w:rPr>
        <w:t>ի ուսումնանյութական բազայի հարստացմանը` այդ գործում ներգրավելով նաև հովանավորների.</w:t>
      </w:r>
    </w:p>
    <w:p w14:paraId="63D5741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 մասնակցում է ծնողազուրկ և սոցիալապես անապահով երեխաներին նյութական օգնություն ցույց տալու աշխատանքներին.</w:t>
      </w:r>
    </w:p>
    <w:p w14:paraId="0ED32D83"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 աջակցում է արձակուրդների ժամանակ սովորողների հանգստի և ժամանցի կազմակերպմանը.</w:t>
      </w:r>
    </w:p>
    <w:p w14:paraId="5685B2EF" w14:textId="495C70F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12) ապահովում է երեխայի իրավունքների պաշտպանությունը </w:t>
      </w:r>
      <w:r w:rsidR="00394CA8" w:rsidRPr="00251816">
        <w:rPr>
          <w:rFonts w:ascii="GHEA Grapalat" w:eastAsia="Times New Roman" w:hAnsi="GHEA Grapalat"/>
        </w:rPr>
        <w:t>կրթահամալիր</w:t>
      </w:r>
      <w:r w:rsidRPr="00251816">
        <w:rPr>
          <w:rFonts w:ascii="GHEA Grapalat" w:eastAsia="Times New Roman" w:hAnsi="GHEA Grapalat"/>
        </w:rPr>
        <w:t>ում.</w:t>
      </w:r>
    </w:p>
    <w:p w14:paraId="622E6B71"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13) ծնողներին ապահովում է տեղեկատվությամբ, կազմակերպում սեմինարներ, խորհրդատվություններ.</w:t>
      </w:r>
    </w:p>
    <w:p w14:paraId="29DCA81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14) ծնողներին ծանոթացնում է իրենց իրավունքներին, պարտականություններին և օրենքով սահմանված պատասխանատվությանը:</w:t>
      </w:r>
    </w:p>
    <w:p w14:paraId="1DF6F090" w14:textId="22FE28C2"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115</w:t>
      </w:r>
      <w:r w:rsidR="003A4A0E" w:rsidRPr="00251816">
        <w:rPr>
          <w:rFonts w:ascii="GHEA Grapalat" w:eastAsia="Times New Roman" w:hAnsi="GHEA Grapalat"/>
        </w:rPr>
        <w:t xml:space="preserve">. </w:t>
      </w:r>
      <w:r w:rsidR="00394CA8" w:rsidRPr="00251816">
        <w:rPr>
          <w:rFonts w:ascii="GHEA Grapalat" w:eastAsia="Times New Roman" w:hAnsi="GHEA Grapalat"/>
        </w:rPr>
        <w:t>Կրթահամալիր</w:t>
      </w:r>
      <w:r w:rsidR="003A4A0E" w:rsidRPr="00251816">
        <w:rPr>
          <w:rFonts w:ascii="GHEA Grapalat" w:eastAsia="Times New Roman" w:hAnsi="GHEA Grapalat"/>
        </w:rPr>
        <w:t>ի ծնողական խորհուրդը համագործակցում է դպրոցի մանկավարժական և այլ խորհուրդների հետ:</w:t>
      </w:r>
    </w:p>
    <w:p w14:paraId="257793AA" w14:textId="2537F2B5"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116</w:t>
      </w:r>
      <w:r w:rsidR="003A4A0E" w:rsidRPr="00251816">
        <w:rPr>
          <w:rFonts w:ascii="GHEA Grapalat" w:eastAsia="Times New Roman" w:hAnsi="GHEA Grapalat"/>
        </w:rPr>
        <w:t xml:space="preserve">. </w:t>
      </w:r>
      <w:r w:rsidR="00394CA8" w:rsidRPr="00251816">
        <w:rPr>
          <w:rFonts w:ascii="GHEA Grapalat" w:eastAsia="Times New Roman" w:hAnsi="GHEA Grapalat"/>
        </w:rPr>
        <w:t>Կրթահամալիր</w:t>
      </w:r>
      <w:r w:rsidR="003A4A0E" w:rsidRPr="00251816">
        <w:rPr>
          <w:rFonts w:ascii="GHEA Grapalat" w:eastAsia="Times New Roman" w:hAnsi="GHEA Grapalat"/>
        </w:rPr>
        <w:t xml:space="preserve">ի ծնողական խորհուրդը կարող է տնօրենի նկատմամբ անվստահության վերաբերյալ գրավոր առաջարկ ներկայացնել </w:t>
      </w:r>
      <w:r w:rsidR="00394CA8" w:rsidRPr="00251816">
        <w:rPr>
          <w:rFonts w:ascii="GHEA Grapalat" w:eastAsia="Times New Roman" w:hAnsi="GHEA Grapalat"/>
        </w:rPr>
        <w:t>կրթահամալիր</w:t>
      </w:r>
      <w:r w:rsidR="003A4A0E" w:rsidRPr="00251816">
        <w:rPr>
          <w:rFonts w:ascii="GHEA Grapalat" w:eastAsia="Times New Roman" w:hAnsi="GHEA Grapalat"/>
        </w:rPr>
        <w:t>ի խորհրդին:</w:t>
      </w:r>
    </w:p>
    <w:p w14:paraId="7768A1F1" w14:textId="31052056"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117</w:t>
      </w:r>
      <w:r w:rsidR="003A4A0E" w:rsidRPr="00251816">
        <w:rPr>
          <w:rFonts w:ascii="GHEA Grapalat" w:eastAsia="Times New Roman" w:hAnsi="GHEA Grapalat"/>
        </w:rPr>
        <w:t xml:space="preserve">. Ծնողական խորհրդի քարտուղարը կազմում է համադպրոցական ժողովների և </w:t>
      </w:r>
      <w:r w:rsidR="00394CA8" w:rsidRPr="00251816">
        <w:rPr>
          <w:rFonts w:ascii="GHEA Grapalat" w:eastAsia="Times New Roman" w:hAnsi="GHEA Grapalat"/>
        </w:rPr>
        <w:t>կրթահամալիր</w:t>
      </w:r>
      <w:r w:rsidR="003A4A0E" w:rsidRPr="00251816">
        <w:rPr>
          <w:rFonts w:ascii="GHEA Grapalat" w:eastAsia="Times New Roman" w:hAnsi="GHEA Grapalat"/>
        </w:rPr>
        <w:t>ի ծնողական խորհրդի նիստերի արձանագրությունները:</w:t>
      </w:r>
    </w:p>
    <w:p w14:paraId="04199BCE" w14:textId="68240292" w:rsidR="003A4A0E" w:rsidRPr="00251816" w:rsidRDefault="00B60FB4"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118</w:t>
      </w:r>
      <w:r w:rsidR="003A4A0E" w:rsidRPr="00251816">
        <w:rPr>
          <w:rFonts w:ascii="GHEA Grapalat" w:eastAsia="Times New Roman" w:hAnsi="GHEA Grapalat"/>
        </w:rPr>
        <w:t xml:space="preserve">. Կանոնադրությամբ սահմանված նպատակների իրագործման համար </w:t>
      </w:r>
      <w:r w:rsidR="00394CA8" w:rsidRPr="00251816">
        <w:rPr>
          <w:rFonts w:ascii="GHEA Grapalat" w:eastAsia="Times New Roman" w:hAnsi="GHEA Grapalat"/>
        </w:rPr>
        <w:t>կրթահամալիր</w:t>
      </w:r>
      <w:r w:rsidR="003A4A0E" w:rsidRPr="00251816">
        <w:rPr>
          <w:rFonts w:ascii="GHEA Grapalat" w:eastAsia="Times New Roman" w:hAnsi="GHEA Grapalat"/>
        </w:rPr>
        <w:t>ի ծնողական խորհուրդը Հայաստանի Հանրապետության օրենսդրությամբ սահմանված կարգով կարող է իրականացնել այլ լիազորություններ:</w:t>
      </w:r>
    </w:p>
    <w:p w14:paraId="657AEE0C" w14:textId="78C56F46" w:rsidR="003A4A0E" w:rsidRPr="00251816" w:rsidRDefault="00394CA8"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19</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ի սովորողների ինքնավարության և ինքնակառավարման լիազորություններով օժտված ներկայացուցչական մարմինն աշակերտական խորհուրդն է, որն ստեղծվում է ժողովրդավարության և ինքնավարության սկզբունքներին համապատասխան:</w:t>
      </w:r>
    </w:p>
    <w:p w14:paraId="380B35C0" w14:textId="55F64B63" w:rsidR="003A4A0E" w:rsidRPr="00251816" w:rsidRDefault="00394CA8"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20</w:t>
      </w:r>
      <w:r w:rsidR="003A4A0E" w:rsidRPr="00251816">
        <w:rPr>
          <w:rFonts w:ascii="GHEA Grapalat" w:eastAsia="Times New Roman" w:hAnsi="GHEA Grapalat"/>
        </w:rPr>
        <w:t>. Աշակերտները կարող են նաև ըստ հետաքրքրությունների ստեղծել ակումբներ, միավորումներ, որոնք աշակերտական ինքնավարության զարգացմանը նպաստող օղակներ են:</w:t>
      </w:r>
    </w:p>
    <w:p w14:paraId="2119D61A" w14:textId="5C721E49" w:rsidR="003A4A0E" w:rsidRPr="00251816" w:rsidRDefault="00394CA8"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21</w:t>
      </w:r>
      <w:r w:rsidR="003A4A0E" w:rsidRPr="00251816">
        <w:rPr>
          <w:rFonts w:ascii="GHEA Grapalat" w:eastAsia="Times New Roman" w:hAnsi="GHEA Grapalat"/>
        </w:rPr>
        <w:t xml:space="preserve">. </w:t>
      </w:r>
      <w:r w:rsidRPr="00251816">
        <w:rPr>
          <w:rFonts w:ascii="GHEA Grapalat" w:eastAsia="Times New Roman" w:hAnsi="GHEA Grapalat"/>
        </w:rPr>
        <w:t>Կրթահամալիրի</w:t>
      </w:r>
      <w:r w:rsidR="003A4A0E" w:rsidRPr="00251816">
        <w:rPr>
          <w:rFonts w:ascii="GHEA Grapalat" w:eastAsia="Times New Roman" w:hAnsi="GHEA Grapalat"/>
        </w:rPr>
        <w:t>ի տնօրենը, նրա տեղակալը</w:t>
      </w:r>
      <w:r w:rsidRPr="00251816">
        <w:rPr>
          <w:rFonts w:ascii="GHEA Grapalat" w:eastAsia="Times New Roman" w:hAnsi="GHEA Grapalat"/>
        </w:rPr>
        <w:t>,</w:t>
      </w:r>
      <w:r w:rsidR="003A4A0E" w:rsidRPr="00251816">
        <w:rPr>
          <w:rFonts w:ascii="GHEA Grapalat" w:eastAsia="Times New Roman" w:hAnsi="GHEA Grapalat"/>
        </w:rPr>
        <w:t xml:space="preserve"> համակարգողը, խորհրդի, ինչպես նաև խորհրդակցական մարմինների անդամները </w:t>
      </w:r>
      <w:r w:rsidRPr="00251816">
        <w:rPr>
          <w:rFonts w:ascii="GHEA Grapalat" w:eastAsia="Times New Roman" w:hAnsi="GHEA Grapalat"/>
        </w:rPr>
        <w:t>կրթահամալիր</w:t>
      </w:r>
      <w:r w:rsidR="003A4A0E" w:rsidRPr="00251816">
        <w:rPr>
          <w:rFonts w:ascii="GHEA Grapalat" w:eastAsia="Times New Roman" w:hAnsi="GHEA Grapalat"/>
        </w:rPr>
        <w:t xml:space="preserve">ի անունից հանդես գալիս պետք է գործեն բարեխղճորեն և ողջամտորեն` ի շահ իրենց կողմից ներկայացվող </w:t>
      </w:r>
      <w:r w:rsidRPr="00251816">
        <w:rPr>
          <w:rFonts w:ascii="GHEA Grapalat" w:eastAsia="Times New Roman" w:hAnsi="GHEA Grapalat"/>
        </w:rPr>
        <w:t>կրթահամալիր</w:t>
      </w:r>
      <w:r w:rsidR="003A4A0E" w:rsidRPr="00251816">
        <w:rPr>
          <w:rFonts w:ascii="GHEA Grapalat" w:eastAsia="Times New Roman" w:hAnsi="GHEA Grapalat"/>
        </w:rPr>
        <w:t>ի:</w:t>
      </w:r>
    </w:p>
    <w:p w14:paraId="231C75B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Calibri" w:eastAsia="Times New Roman" w:hAnsi="Calibri" w:cs="Calibri"/>
        </w:rPr>
        <w:t> </w:t>
      </w:r>
    </w:p>
    <w:p w14:paraId="15DDBA3D" w14:textId="4CF37D6D" w:rsidR="003A4A0E" w:rsidRPr="00251816" w:rsidRDefault="003A4A0E" w:rsidP="00394CA8">
      <w:pPr>
        <w:shd w:val="clear" w:color="auto" w:fill="FFFFFF"/>
        <w:spacing w:line="360" w:lineRule="auto"/>
        <w:jc w:val="center"/>
        <w:rPr>
          <w:rFonts w:ascii="GHEA Grapalat" w:eastAsia="Times New Roman" w:hAnsi="GHEA Grapalat"/>
        </w:rPr>
      </w:pPr>
      <w:r w:rsidRPr="00251816">
        <w:rPr>
          <w:rFonts w:ascii="GHEA Grapalat" w:eastAsia="Times New Roman" w:hAnsi="GHEA Grapalat"/>
          <w:b/>
          <w:bCs/>
        </w:rPr>
        <w:t xml:space="preserve">6. </w:t>
      </w:r>
      <w:r w:rsidR="00394CA8" w:rsidRPr="00251816">
        <w:rPr>
          <w:rFonts w:ascii="GHEA Grapalat" w:eastAsia="Times New Roman" w:hAnsi="GHEA Grapalat"/>
          <w:b/>
          <w:bCs/>
        </w:rPr>
        <w:t>ԿՐԹԱՀԱՄԱԼԻՐ</w:t>
      </w:r>
      <w:r w:rsidRPr="00251816">
        <w:rPr>
          <w:rFonts w:ascii="GHEA Grapalat" w:eastAsia="Times New Roman" w:hAnsi="GHEA Grapalat"/>
          <w:b/>
          <w:bCs/>
        </w:rPr>
        <w:t>Ի ԿՐԹԱԿԱՆ ԳՈՐԾԸՆԹԱՑԻ ՄԱՍՆԱԿԻՑՆԵՐԸ</w:t>
      </w:r>
    </w:p>
    <w:p w14:paraId="763E832F"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Calibri" w:eastAsia="Times New Roman" w:hAnsi="Calibri" w:cs="Calibri"/>
        </w:rPr>
        <w:t> </w:t>
      </w:r>
    </w:p>
    <w:p w14:paraId="573B97C9" w14:textId="35D044AF" w:rsidR="003A4A0E" w:rsidRPr="00251816" w:rsidRDefault="00394CA8"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22</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ում կրթական գործընթացի մասնակիցներն են`</w:t>
      </w:r>
    </w:p>
    <w:p w14:paraId="243AE1A6"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սովորողը.</w:t>
      </w:r>
    </w:p>
    <w:p w14:paraId="01EF58CD"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սովորողի ծնողը.</w:t>
      </w:r>
    </w:p>
    <w:p w14:paraId="562E6C7D"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ուսուցիչը և մանկավարժական այլ աշխատողներ.</w:t>
      </w:r>
    </w:p>
    <w:p w14:paraId="4E04E43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 վարչական աշխատողները.</w:t>
      </w:r>
    </w:p>
    <w:p w14:paraId="2CB3AC3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 խորհրդում և խորհրդակցական մարմիններում ընդգրկված` նախարարության, տարածքային կառավարման և տեղական ինքնակառավարման մարմինների, ինչպես նաև Տարածքային մանկավարժահոգեբանական աջակցության կենտրոնի ներկայացուցիչները և այլ անձինք:</w:t>
      </w:r>
    </w:p>
    <w:p w14:paraId="03E236C3" w14:textId="0455999F" w:rsidR="003A4A0E" w:rsidRPr="00251816" w:rsidRDefault="00394CA8"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23</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ում սովորողներն ունեն հավասար իրավունքներ և պարտականություններ:</w:t>
      </w:r>
    </w:p>
    <w:p w14:paraId="185B9196" w14:textId="25AE6964" w:rsidR="003A4A0E" w:rsidRPr="00251816" w:rsidRDefault="00394CA8"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24</w:t>
      </w:r>
      <w:r w:rsidR="003A4A0E" w:rsidRPr="00251816">
        <w:rPr>
          <w:rFonts w:ascii="GHEA Grapalat" w:eastAsia="Times New Roman" w:hAnsi="GHEA Grapalat"/>
        </w:rPr>
        <w:t>. Սովորողն իրավունք ունի`</w:t>
      </w:r>
    </w:p>
    <w:p w14:paraId="0BECEA8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ստանալու հանրակրթության պետական կրթական չափորոշչին համապատասխան կրթություն.</w:t>
      </w:r>
    </w:p>
    <w:p w14:paraId="1AEF12DE" w14:textId="5D201CE3"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 xml:space="preserve">2) ծնողի համաձայնությամբ` ընտրելու </w:t>
      </w:r>
      <w:r w:rsidR="00394CA8" w:rsidRPr="00251816">
        <w:rPr>
          <w:rFonts w:ascii="GHEA Grapalat" w:eastAsia="Times New Roman" w:hAnsi="GHEA Grapalat"/>
        </w:rPr>
        <w:t>ուսումնական հաստատությունը</w:t>
      </w:r>
      <w:r w:rsidRPr="00251816">
        <w:rPr>
          <w:rFonts w:ascii="GHEA Grapalat" w:eastAsia="Times New Roman" w:hAnsi="GHEA Grapalat"/>
        </w:rPr>
        <w:t xml:space="preserve"> և ուսուցման ձևը, ինչպես նաև </w:t>
      </w:r>
      <w:r w:rsidR="001F07AA" w:rsidRPr="00251816">
        <w:rPr>
          <w:rFonts w:ascii="GHEA Grapalat" w:eastAsia="Times New Roman" w:hAnsi="GHEA Grapalat"/>
        </w:rPr>
        <w:t>կրթահամալիր</w:t>
      </w:r>
      <w:r w:rsidRPr="00251816">
        <w:rPr>
          <w:rFonts w:ascii="GHEA Grapalat" w:eastAsia="Times New Roman" w:hAnsi="GHEA Grapalat"/>
        </w:rPr>
        <w:t>ում առկա հոսքը, ստանալու վճարովի կրթական ծառայություններ.</w:t>
      </w:r>
    </w:p>
    <w:p w14:paraId="60B39AD9" w14:textId="2992E5E0"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3) անվճար օգտվելու </w:t>
      </w:r>
      <w:r w:rsidR="001F07AA" w:rsidRPr="00251816">
        <w:rPr>
          <w:rFonts w:ascii="GHEA Grapalat" w:eastAsia="Times New Roman" w:hAnsi="GHEA Grapalat"/>
        </w:rPr>
        <w:t>կրթահամալիր</w:t>
      </w:r>
      <w:r w:rsidRPr="00251816">
        <w:rPr>
          <w:rFonts w:ascii="GHEA Grapalat" w:eastAsia="Times New Roman" w:hAnsi="GHEA Grapalat"/>
        </w:rPr>
        <w:t>ի ուսումնանյութական բազայից.</w:t>
      </w:r>
    </w:p>
    <w:p w14:paraId="65486C9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 ստանալու կրթության առանձնահատուկ պայմանների կարիքի բավարարմանն ուղղված աջակցություն.</w:t>
      </w:r>
    </w:p>
    <w:p w14:paraId="267BD7EB"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5) մասնակցելու ներդպրոցական և արտադպրոցական միջոցառումների.</w:t>
      </w:r>
    </w:p>
    <w:p w14:paraId="78172923"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6) պաշտպանված լինելու ցանկացած ֆիզիկական և հոգեբանական ճնշումներից, շահագործումից, մանկավարժական և այլ աշխատողների ու սովորողների այնպիսի գործողություններից կամ անգործությունից, որոնցով խախտվում են սովորողի իրավունքները կամ ոտնձգություն է կատարվում նրա պատվի ու արժանապատվության նկատմամբ.</w:t>
      </w:r>
    </w:p>
    <w:p w14:paraId="2B920A98" w14:textId="66787B09"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7) կրթահամալիր</w:t>
      </w:r>
      <w:r w:rsidR="003A4A0E" w:rsidRPr="00251816">
        <w:rPr>
          <w:rFonts w:ascii="GHEA Grapalat" w:eastAsia="Times New Roman" w:hAnsi="GHEA Grapalat"/>
        </w:rPr>
        <w:t xml:space="preserve">ի կանոնադրությամբ սահմանված կարգով մասնակցելու </w:t>
      </w:r>
      <w:r w:rsidRPr="00251816">
        <w:rPr>
          <w:rFonts w:ascii="GHEA Grapalat" w:eastAsia="Times New Roman" w:hAnsi="GHEA Grapalat"/>
        </w:rPr>
        <w:t>կրթահամալիր</w:t>
      </w:r>
      <w:r w:rsidR="003A4A0E" w:rsidRPr="00251816">
        <w:rPr>
          <w:rFonts w:ascii="GHEA Grapalat" w:eastAsia="Times New Roman" w:hAnsi="GHEA Grapalat"/>
        </w:rPr>
        <w:t>ի կառավարմանը.</w:t>
      </w:r>
    </w:p>
    <w:p w14:paraId="1CAD2BD5"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8) ազատորեն փնտրելու և մատչելի կերպով ստանալու ցանկացած տեղեկատվություն` բացառությամբ օրենքով սահմանված դեպքերի.</w:t>
      </w:r>
    </w:p>
    <w:p w14:paraId="3A775036"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9) ազատ արտահայտելու սեփական կարծիքն ու համոզմունքները.</w:t>
      </w:r>
    </w:p>
    <w:p w14:paraId="0E4D0C8D"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10) խրախուսվելու օրինակելի վարքի կամ բարձր առաջադիմության համար.</w:t>
      </w:r>
    </w:p>
    <w:p w14:paraId="3CE72409" w14:textId="3A329B50"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11) օգտվելու օրենքով և </w:t>
      </w:r>
      <w:r w:rsidR="001F07AA" w:rsidRPr="00251816">
        <w:rPr>
          <w:rFonts w:ascii="GHEA Grapalat" w:eastAsia="Times New Roman" w:hAnsi="GHEA Grapalat"/>
        </w:rPr>
        <w:t>կանոնադրության</w:t>
      </w:r>
      <w:r w:rsidRPr="00251816">
        <w:rPr>
          <w:rFonts w:ascii="GHEA Grapalat" w:eastAsia="Times New Roman" w:hAnsi="GHEA Grapalat"/>
        </w:rPr>
        <w:t xml:space="preserve"> ներքին կարգապահական կանոններով սահմանված այլ իրավունքներից:</w:t>
      </w:r>
    </w:p>
    <w:p w14:paraId="5E5F08E5" w14:textId="449AA71D"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25</w:t>
      </w:r>
      <w:r w:rsidR="003A4A0E" w:rsidRPr="00251816">
        <w:rPr>
          <w:rFonts w:ascii="GHEA Grapalat" w:eastAsia="Times New Roman" w:hAnsi="GHEA Grapalat"/>
        </w:rPr>
        <w:t>. Սովորողը պարտավոր է`</w:t>
      </w:r>
    </w:p>
    <w:p w14:paraId="7EE514D3" w14:textId="23C6B82C"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1) կատարել </w:t>
      </w:r>
      <w:r w:rsidR="001F07AA" w:rsidRPr="00251816">
        <w:rPr>
          <w:rFonts w:ascii="GHEA Grapalat" w:eastAsia="Times New Roman" w:hAnsi="GHEA Grapalat"/>
        </w:rPr>
        <w:t>կրթահամալիրի</w:t>
      </w:r>
      <w:r w:rsidRPr="00251816">
        <w:rPr>
          <w:rFonts w:ascii="GHEA Grapalat" w:eastAsia="Times New Roman" w:hAnsi="GHEA Grapalat"/>
        </w:rPr>
        <w:t xml:space="preserve"> կանոնադրության և ներքին կարգապահական կանոններով սահմանված պահանջները.</w:t>
      </w:r>
    </w:p>
    <w:p w14:paraId="355CE87A"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ստանալ հանրակրթության պետական չափորոշիչներին համապատասխան գիտելիքներ, ձեռք բերել և տիրապետել համապատասխան հմտությունների ու կարողությունների, բավարարել սահմանված արժեքային համակարգին ներկայացվող պահանջները.</w:t>
      </w:r>
    </w:p>
    <w:p w14:paraId="484F53AE"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 հաճախել և մասնակցել ուսումնական պարապմունքներին.</w:t>
      </w:r>
    </w:p>
    <w:p w14:paraId="264A1F5E" w14:textId="68039F48"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 xml:space="preserve">4) կատարել օրենքով ու </w:t>
      </w:r>
      <w:r w:rsidR="001F07AA" w:rsidRPr="00251816">
        <w:rPr>
          <w:rFonts w:ascii="GHEA Grapalat" w:eastAsia="Times New Roman" w:hAnsi="GHEA Grapalat"/>
        </w:rPr>
        <w:t>կրթահամալիր</w:t>
      </w:r>
      <w:r w:rsidRPr="00251816">
        <w:rPr>
          <w:rFonts w:ascii="GHEA Grapalat" w:eastAsia="Times New Roman" w:hAnsi="GHEA Grapalat"/>
        </w:rPr>
        <w:t>ի ներքին կարգապահական կանոններով սահմանված և Հայաստանի Հանրապետության օրենսդրությանը չհակասող այլ պարտականություններ։</w:t>
      </w:r>
    </w:p>
    <w:p w14:paraId="04A214DF" w14:textId="231F4ACC"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1</w:t>
      </w:r>
      <w:r w:rsidR="00B60FB4" w:rsidRPr="00251816">
        <w:rPr>
          <w:rFonts w:ascii="GHEA Grapalat" w:eastAsia="Times New Roman" w:hAnsi="GHEA Grapalat"/>
        </w:rPr>
        <w:t>26</w:t>
      </w:r>
      <w:r w:rsidR="003A4A0E" w:rsidRPr="00251816">
        <w:rPr>
          <w:rFonts w:ascii="GHEA Grapalat" w:eastAsia="Times New Roman" w:hAnsi="GHEA Grapalat"/>
        </w:rPr>
        <w:t xml:space="preserve">. </w:t>
      </w:r>
      <w:r w:rsidRPr="00251816">
        <w:rPr>
          <w:rFonts w:ascii="GHEA Grapalat" w:eastAsia="Times New Roman" w:hAnsi="GHEA Grapalat"/>
        </w:rPr>
        <w:t>Կրթահամալիրն</w:t>
      </w:r>
      <w:r w:rsidR="003A4A0E" w:rsidRPr="00251816">
        <w:rPr>
          <w:rFonts w:ascii="GHEA Grapalat" w:eastAsia="Times New Roman" w:hAnsi="GHEA Grapalat"/>
        </w:rPr>
        <w:t xml:space="preserve"> ապահովում է կրթական ծրագրի կատարման անվտանգ և ապահով պայմաններ, բնականոն աշխատանքային ռեժիմ, բժշկական օգնություն և սպասարկում, ինչպես նաև սովորողների ֆիզիկական զարգացման ու առողջության ամրապնդման համար անհրաժեշտ պայմաններ, ձևավորում է անձնական հիգիենայի և առողջ ապրելակերպի հմտություններ` համաձայն առողջապահության բնագավառում պետական կառավարման լիազորված մարմնի սահմանած կարգի:</w:t>
      </w:r>
    </w:p>
    <w:p w14:paraId="59075992" w14:textId="4BADDBBF"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27</w:t>
      </w:r>
      <w:r w:rsidR="003A4A0E" w:rsidRPr="00251816">
        <w:rPr>
          <w:rFonts w:ascii="GHEA Grapalat" w:eastAsia="Times New Roman" w:hAnsi="GHEA Grapalat"/>
        </w:rPr>
        <w:t>. Յուրաքանչյուր սովորող տարեկան առնվազն մեկ անգամ անցնում է բժշկական (կանխարգելիչ) հետազոտություն, որն իրականացվում է դպրոցի բժշկական սպասարկման ծառայության կողմից, իսկ դրա անհնարինության դեպքում` տարածքային սպասարկման առողջապահական կազմակերպության կողմից` Հայաստանի Հանրապետության պետական բյուջեի միջոցների հաշվին:</w:t>
      </w:r>
    </w:p>
    <w:p w14:paraId="0A04167A" w14:textId="4D88B385"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28</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ում կարգապահությունն ապահովվում է օրենքով, կանոնադրությամբ և ներքին կարգապահական կանոններով՝ սահմանված կարգով:</w:t>
      </w:r>
    </w:p>
    <w:p w14:paraId="59DEF107" w14:textId="2CC82779"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29</w:t>
      </w:r>
      <w:r w:rsidR="003A4A0E" w:rsidRPr="00251816">
        <w:rPr>
          <w:rFonts w:ascii="GHEA Grapalat" w:eastAsia="Times New Roman" w:hAnsi="GHEA Grapalat"/>
        </w:rPr>
        <w:t xml:space="preserve">. </w:t>
      </w:r>
      <w:r w:rsidRPr="00251816">
        <w:rPr>
          <w:rFonts w:ascii="GHEA Grapalat" w:eastAsia="Times New Roman" w:hAnsi="GHEA Grapalat"/>
        </w:rPr>
        <w:t>Կրթահամալիրի</w:t>
      </w:r>
      <w:r w:rsidR="003A4A0E" w:rsidRPr="00251816">
        <w:rPr>
          <w:rFonts w:ascii="GHEA Grapalat" w:eastAsia="Times New Roman" w:hAnsi="GHEA Grapalat"/>
        </w:rPr>
        <w:t xml:space="preserve"> ներքին կարգապահական կանոնները չկատարելու կամ ոչ պատշաճ կատարելու դեպքում օրենքով ու կանոնադրությամբ սահմանված կարգով միջին և ավագ դպրոցների սովորողների նկատմամբ կարող են կիրառվել հետևյալ կարգապահական տույժերը՝</w:t>
      </w:r>
    </w:p>
    <w:p w14:paraId="58D187E9"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նկատողություն.</w:t>
      </w:r>
    </w:p>
    <w:p w14:paraId="7957E4D6"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2) խիստ նկատողություն:</w:t>
      </w:r>
    </w:p>
    <w:p w14:paraId="3BF2D4DD" w14:textId="12F130B1"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30</w:t>
      </w:r>
      <w:r w:rsidR="003A4A0E" w:rsidRPr="00251816">
        <w:rPr>
          <w:rFonts w:ascii="GHEA Grapalat" w:eastAsia="Times New Roman" w:hAnsi="GHEA Grapalat"/>
        </w:rPr>
        <w:t>. Սովորողի նկատմամբ կարգապահական տույժ նշանակելու օրվանից հետո մեկ տարվա ընթացքում կարգապահական տույժը կարող է հանվել, եթե սովորողը նոր կարգապահական խախտում թույլ չի տվել և իրեն դրսևորել է որպես բարեխիղճ, օրինակելի, կարգապահ սովորող:</w:t>
      </w:r>
    </w:p>
    <w:p w14:paraId="6DDCE425" w14:textId="0AA0FA3E"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31</w:t>
      </w:r>
      <w:r w:rsidR="003A4A0E" w:rsidRPr="00251816">
        <w:rPr>
          <w:rFonts w:ascii="GHEA Grapalat" w:eastAsia="Times New Roman" w:hAnsi="GHEA Grapalat"/>
        </w:rPr>
        <w:t>. Սույն կանոնադրության</w:t>
      </w:r>
      <w:r w:rsidR="0044528C" w:rsidRPr="00251816">
        <w:rPr>
          <w:rFonts w:ascii="GHEA Grapalat" w:eastAsia="Times New Roman" w:hAnsi="GHEA Grapalat"/>
        </w:rPr>
        <w:t xml:space="preserve"> 129</w:t>
      </w:r>
      <w:r w:rsidR="003A4A0E" w:rsidRPr="00251816">
        <w:rPr>
          <w:rFonts w:ascii="GHEA Grapalat" w:eastAsia="Times New Roman" w:hAnsi="GHEA Grapalat"/>
        </w:rPr>
        <w:t xml:space="preserve">-րդ կետի 2-րդ ենթակետով նախատեսված կարգապահական տույժը մեկ ուսումնական տարվա ընթացքում նույն սովորողի նկատմամբ կրկնակի կիրառվելու դեպքում </w:t>
      </w:r>
      <w:r w:rsidRPr="00251816">
        <w:rPr>
          <w:rFonts w:ascii="GHEA Grapalat" w:eastAsia="Times New Roman" w:hAnsi="GHEA Grapalat"/>
        </w:rPr>
        <w:t>կրթահամալիր</w:t>
      </w:r>
      <w:r w:rsidR="003A4A0E" w:rsidRPr="00251816">
        <w:rPr>
          <w:rFonts w:ascii="GHEA Grapalat" w:eastAsia="Times New Roman" w:hAnsi="GHEA Grapalat"/>
        </w:rPr>
        <w:t>ը կարող է դիմել սոցիալական աջակցության բնագավառի լիազոր մարմնին` սովորողի համար սոցիալական աջակցության ծառայություն կազմակերպելու վերաբերյալ առաջարկությամբ:</w:t>
      </w:r>
    </w:p>
    <w:p w14:paraId="4E2952AE" w14:textId="55603939"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32</w:t>
      </w:r>
      <w:r w:rsidR="003A4A0E" w:rsidRPr="00251816">
        <w:rPr>
          <w:rFonts w:ascii="GHEA Grapalat" w:eastAsia="Times New Roman" w:hAnsi="GHEA Grapalat"/>
        </w:rPr>
        <w:t xml:space="preserve">. Սովորողների համար հիմնադրի, նախարարության, տարածքային կառավարման և տեղական ինքնակառավարման մարմինների, դպրոցի, ինչպես նաև սոցիալական գործընկերների, կազմակերպությունների, անհատների կողմից կարող են սահմանվել </w:t>
      </w:r>
      <w:r w:rsidR="003A4A0E" w:rsidRPr="00251816">
        <w:rPr>
          <w:rFonts w:ascii="GHEA Grapalat" w:eastAsia="Times New Roman" w:hAnsi="GHEA Grapalat"/>
        </w:rPr>
        <w:lastRenderedPageBreak/>
        <w:t>բարոյական և նյութական խրախուսման ձևեր` շնորհակալագիր, գովասանագիր, դրամական խրախուսում կամ կանոնադրությամբ սահմանված այլ ձևեր:</w:t>
      </w:r>
    </w:p>
    <w:p w14:paraId="2255C523" w14:textId="3B57BF64"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33</w:t>
      </w:r>
      <w:r w:rsidR="003A4A0E" w:rsidRPr="00251816">
        <w:rPr>
          <w:rFonts w:ascii="GHEA Grapalat" w:eastAsia="Times New Roman" w:hAnsi="GHEA Grapalat"/>
        </w:rPr>
        <w:t xml:space="preserve">. </w:t>
      </w:r>
      <w:r w:rsidRPr="00251816">
        <w:rPr>
          <w:rFonts w:ascii="GHEA Grapalat" w:eastAsia="Times New Roman" w:hAnsi="GHEA Grapalat"/>
        </w:rPr>
        <w:t>Կրթահամալիր</w:t>
      </w:r>
      <w:r w:rsidR="003A4A0E" w:rsidRPr="00251816">
        <w:rPr>
          <w:rFonts w:ascii="GHEA Grapalat" w:eastAsia="Times New Roman" w:hAnsi="GHEA Grapalat"/>
        </w:rPr>
        <w:t>ում այլ խրախուսանքի միջոցներ և ձևեր կիրառելու կարգը սահմանում է խորհուրդը։</w:t>
      </w:r>
    </w:p>
    <w:p w14:paraId="4F78A715" w14:textId="74B9D0DD" w:rsidR="003A4A0E" w:rsidRPr="00251816" w:rsidRDefault="001F07AA"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34</w:t>
      </w:r>
      <w:r w:rsidR="003A4A0E" w:rsidRPr="00251816">
        <w:rPr>
          <w:rFonts w:ascii="GHEA Grapalat" w:eastAsia="Times New Roman" w:hAnsi="GHEA Grapalat"/>
        </w:rPr>
        <w:t>. Մանկավարժական աշխատողի իրավունքները և պարտականությունները սահմանվում են օրենքով:</w:t>
      </w:r>
    </w:p>
    <w:p w14:paraId="62AEA286" w14:textId="54536AFD"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35</w:t>
      </w:r>
      <w:r w:rsidRPr="00251816">
        <w:rPr>
          <w:rFonts w:ascii="GHEA Grapalat" w:eastAsia="Times New Roman" w:hAnsi="GHEA Grapalat"/>
        </w:rPr>
        <w:t>. Սովորողի կյանքի անվտանգության ապահովման կամ առողջության պահպանման պարտականությունը ոչ պատշաճ կատարելու կամ չկատարելու դեպքում, եթե դրա հետևանքով երեխայի առողջությանը պատճառվել է վնաս, այն անձինք, որոնց վրա դրված են այդ պարտականությունները, կրում են պատասխանատվություն՝ օրենքով սահմանված կարգով:</w:t>
      </w:r>
    </w:p>
    <w:p w14:paraId="609DDCF9"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Calibri" w:eastAsia="Times New Roman" w:hAnsi="Calibri" w:cs="Calibri"/>
        </w:rPr>
        <w:t> </w:t>
      </w:r>
    </w:p>
    <w:p w14:paraId="03EA958F" w14:textId="1A66C045" w:rsidR="003A4A0E" w:rsidRPr="00251816" w:rsidRDefault="003A4A0E" w:rsidP="00B60FB4">
      <w:pPr>
        <w:shd w:val="clear" w:color="auto" w:fill="FFFFFF"/>
        <w:spacing w:line="360" w:lineRule="auto"/>
        <w:jc w:val="center"/>
        <w:rPr>
          <w:rFonts w:ascii="GHEA Grapalat" w:eastAsia="Times New Roman" w:hAnsi="GHEA Grapalat"/>
        </w:rPr>
      </w:pPr>
      <w:r w:rsidRPr="00251816">
        <w:rPr>
          <w:rFonts w:ascii="GHEA Grapalat" w:eastAsia="Times New Roman" w:hAnsi="GHEA Grapalat"/>
          <w:b/>
          <w:bCs/>
        </w:rPr>
        <w:t xml:space="preserve">7. </w:t>
      </w:r>
      <w:r w:rsidR="001F07AA" w:rsidRPr="00251816">
        <w:rPr>
          <w:rFonts w:ascii="GHEA Grapalat" w:eastAsia="Times New Roman" w:hAnsi="GHEA Grapalat"/>
          <w:b/>
          <w:bCs/>
        </w:rPr>
        <w:t>ԿՐԹԱՀԱՄԱԼԻՐԻ</w:t>
      </w:r>
      <w:r w:rsidRPr="00251816">
        <w:rPr>
          <w:rFonts w:ascii="GHEA Grapalat" w:eastAsia="Times New Roman" w:hAnsi="GHEA Grapalat"/>
          <w:b/>
          <w:bCs/>
        </w:rPr>
        <w:t xml:space="preserve"> ՍԵՓԱԿԱՆՈՒԹՅՈՒՆԸ, ՆՐԱՆ ԱՄՐԱՑՎԱԾ ԳՈՒՅՔԸ ԵՎ ՖԻՆԱՆՍԱՏՆՏԵՍԱԿԱՆ ԳՈՐԾՈՒՆԵՈՒԹՅՈՒՆԸ</w:t>
      </w:r>
    </w:p>
    <w:p w14:paraId="5FF40649" w14:textId="67C5377A" w:rsidR="003E3B59" w:rsidRPr="00251816" w:rsidRDefault="001F07AA"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36</w:t>
      </w:r>
      <w:r w:rsidRPr="00251816">
        <w:rPr>
          <w:rFonts w:ascii="GHEA Grapalat" w:eastAsia="Times New Roman" w:hAnsi="GHEA Grapalat"/>
        </w:rPr>
        <w:t>. Կրթահամալիր</w:t>
      </w:r>
      <w:r w:rsidR="003A4A0E" w:rsidRPr="00251816">
        <w:rPr>
          <w:rFonts w:ascii="GHEA Grapalat" w:eastAsia="Times New Roman" w:hAnsi="GHEA Grapalat"/>
        </w:rPr>
        <w:t>ի սեփականությունը ձև</w:t>
      </w:r>
      <w:r w:rsidRPr="00251816">
        <w:rPr>
          <w:rFonts w:ascii="GHEA Grapalat" w:eastAsia="Times New Roman" w:hAnsi="GHEA Grapalat"/>
        </w:rPr>
        <w:t>ավորվում է կրթահամալիր</w:t>
      </w:r>
      <w:r w:rsidR="003A4A0E" w:rsidRPr="00251816">
        <w:rPr>
          <w:rFonts w:ascii="GHEA Grapalat" w:eastAsia="Times New Roman" w:hAnsi="GHEA Grapalat"/>
        </w:rPr>
        <w:t>ի հիմնադրման ժամանակ և հետագայում հիմնադրի կողմից սեփականության իրավունքով</w:t>
      </w:r>
      <w:r w:rsidRPr="00251816">
        <w:rPr>
          <w:rFonts w:ascii="GHEA Grapalat" w:eastAsia="Times New Roman" w:hAnsi="GHEA Grapalat"/>
        </w:rPr>
        <w:t xml:space="preserve"> նրան հանձնվող, ինչպես նաև կրթահամալիր</w:t>
      </w:r>
      <w:r w:rsidR="003A4A0E" w:rsidRPr="00251816">
        <w:rPr>
          <w:rFonts w:ascii="GHEA Grapalat" w:eastAsia="Times New Roman" w:hAnsi="GHEA Grapalat"/>
        </w:rPr>
        <w:t>ի գործունեության ընթացքում արտադրված և ձեռք բերված գույքից:</w:t>
      </w:r>
      <w:r w:rsidR="003E3B59" w:rsidRPr="00251816">
        <w:rPr>
          <w:rFonts w:ascii="GHEA Grapalat" w:eastAsia="Times New Roman" w:hAnsi="GHEA Grapalat"/>
        </w:rPr>
        <w:t xml:space="preserve"> </w:t>
      </w:r>
      <w:r w:rsidR="003E3B59" w:rsidRPr="00251816">
        <w:rPr>
          <w:rFonts w:ascii="GHEA Grapalat" w:hAnsi="GHEA Grapalat"/>
        </w:rPr>
        <w:t>Կրթահամալիրին  կարող է ամրացվել գույք՝ համայնքի կամ պետության սեփականությունից</w:t>
      </w:r>
      <w:r w:rsidR="00AA179D" w:rsidRPr="00251816">
        <w:rPr>
          <w:rFonts w:ascii="GHEA Grapalat" w:hAnsi="GHEA Grapalat"/>
        </w:rPr>
        <w:t>՝</w:t>
      </w:r>
      <w:r w:rsidR="003E3B59" w:rsidRPr="00251816">
        <w:rPr>
          <w:rFonts w:ascii="GHEA Grapalat" w:hAnsi="GHEA Grapalat"/>
        </w:rPr>
        <w:t xml:space="preserve"> վերջինիս հետ կնքված գույքի կառավարման իրավունքի հիմքով։ Կրթահամալիրն իրավունք ունի տնօրինել իրեն ամրացված գույքը՝ բացառապես իր կանոնադրական նպատակներին համապատասխան, առանց սեփականության իրավունքի փոխանցման։ Գույքը չի կարող օգտագործվել առևտրային նպատակներով</w:t>
      </w:r>
      <w:r w:rsidR="00AA179D" w:rsidRPr="00251816">
        <w:rPr>
          <w:rFonts w:ascii="GHEA Grapalat" w:hAnsi="GHEA Grapalat"/>
        </w:rPr>
        <w:t>՝</w:t>
      </w:r>
      <w:r w:rsidR="003E3B59" w:rsidRPr="00251816">
        <w:rPr>
          <w:rFonts w:ascii="GHEA Grapalat" w:hAnsi="GHEA Grapalat"/>
        </w:rPr>
        <w:t xml:space="preserve"> բացառությամբ օրենքով սահմանված դեպքերի և չափերի։</w:t>
      </w:r>
      <w:r w:rsidR="003E3B59" w:rsidRPr="00251816">
        <w:rPr>
          <w:rFonts w:ascii="GHEA Grapalat" w:eastAsia="Times New Roman" w:hAnsi="GHEA Grapalat"/>
        </w:rPr>
        <w:t xml:space="preserve"> Ամրացված գույքը կարող է ներառել՝</w:t>
      </w:r>
    </w:p>
    <w:p w14:paraId="6E0EBA03" w14:textId="7D6F2F21" w:rsidR="003E3B59" w:rsidRPr="00251816" w:rsidRDefault="003E3B5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w:t>
      </w:r>
      <w:r w:rsidRPr="00251816">
        <w:rPr>
          <w:rFonts w:ascii="GHEA Grapalat" w:eastAsia="Times New Roman" w:hAnsi="GHEA Grapalat" w:cs="Calibri"/>
        </w:rPr>
        <w:t>)</w:t>
      </w:r>
      <w:r w:rsidRPr="00251816">
        <w:rPr>
          <w:rFonts w:ascii="GHEA Grapalat" w:eastAsia="Times New Roman" w:hAnsi="GHEA Grapalat"/>
        </w:rPr>
        <w:t xml:space="preserve"> ուսումնական մասնաշենքեր.</w:t>
      </w:r>
    </w:p>
    <w:p w14:paraId="1F5156D9" w14:textId="77777777" w:rsidR="003E3B59" w:rsidRPr="00251816" w:rsidRDefault="003E3B5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2</w:t>
      </w:r>
      <w:r w:rsidRPr="00251816">
        <w:rPr>
          <w:rFonts w:ascii="GHEA Grapalat" w:eastAsia="Times New Roman" w:hAnsi="GHEA Grapalat" w:cs="Calibri"/>
        </w:rPr>
        <w:t>)</w:t>
      </w:r>
      <w:r w:rsidRPr="00251816">
        <w:rPr>
          <w:rFonts w:ascii="GHEA Grapalat" w:eastAsia="Times New Roman" w:hAnsi="GHEA Grapalat"/>
        </w:rPr>
        <w:t xml:space="preserve"> մարզադահլիճներ.</w:t>
      </w:r>
    </w:p>
    <w:p w14:paraId="312AFE4A" w14:textId="77777777" w:rsidR="003E3B59" w:rsidRPr="00251816" w:rsidRDefault="003E3B5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3</w:t>
      </w:r>
      <w:r w:rsidRPr="00251816">
        <w:rPr>
          <w:rFonts w:ascii="GHEA Grapalat" w:eastAsia="Times New Roman" w:hAnsi="GHEA Grapalat" w:cs="Calibri"/>
        </w:rPr>
        <w:t>)</w:t>
      </w:r>
      <w:r w:rsidRPr="00251816">
        <w:rPr>
          <w:rFonts w:ascii="GHEA Grapalat" w:eastAsia="Times New Roman" w:hAnsi="GHEA Grapalat"/>
        </w:rPr>
        <w:t xml:space="preserve"> գրադարաններ և լաբորատորիաներ.</w:t>
      </w:r>
    </w:p>
    <w:p w14:paraId="06BC1139" w14:textId="77777777" w:rsidR="003E3B59" w:rsidRPr="00251816" w:rsidRDefault="003E3B5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4</w:t>
      </w:r>
      <w:r w:rsidRPr="00251816">
        <w:rPr>
          <w:rFonts w:ascii="GHEA Grapalat" w:eastAsia="Times New Roman" w:hAnsi="GHEA Grapalat" w:cs="Calibri"/>
        </w:rPr>
        <w:t>)</w:t>
      </w:r>
      <w:r w:rsidRPr="00251816">
        <w:rPr>
          <w:rFonts w:ascii="GHEA Grapalat" w:eastAsia="Times New Roman" w:hAnsi="GHEA Grapalat"/>
        </w:rPr>
        <w:t xml:space="preserve"> տրանսպորտային միջոցներ.</w:t>
      </w:r>
    </w:p>
    <w:p w14:paraId="6D71FEC0" w14:textId="76DAB414" w:rsidR="003E3B59" w:rsidRPr="00251816" w:rsidRDefault="003E3B59"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5</w:t>
      </w:r>
      <w:r w:rsidRPr="00251816">
        <w:rPr>
          <w:rFonts w:ascii="GHEA Grapalat" w:eastAsia="Times New Roman" w:hAnsi="GHEA Grapalat" w:cs="Calibri"/>
        </w:rPr>
        <w:t>)</w:t>
      </w:r>
      <w:r w:rsidRPr="00251816">
        <w:rPr>
          <w:rFonts w:ascii="GHEA Grapalat" w:eastAsia="Times New Roman" w:hAnsi="GHEA Grapalat"/>
        </w:rPr>
        <w:t xml:space="preserve"> տեխնիկական միջոցներ, համակարգչային սարքավորումներ և այլն։</w:t>
      </w:r>
    </w:p>
    <w:p w14:paraId="73267D76" w14:textId="3625A2EA" w:rsidR="003A4A0E" w:rsidRPr="00251816" w:rsidRDefault="001F07AA"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lastRenderedPageBreak/>
        <w:t>1</w:t>
      </w:r>
      <w:r w:rsidR="00B60FB4" w:rsidRPr="00251816">
        <w:rPr>
          <w:rFonts w:ascii="GHEA Grapalat" w:eastAsia="Times New Roman" w:hAnsi="GHEA Grapalat"/>
        </w:rPr>
        <w:t>37</w:t>
      </w:r>
      <w:r w:rsidRPr="00251816">
        <w:rPr>
          <w:rFonts w:ascii="GHEA Grapalat" w:eastAsia="Times New Roman" w:hAnsi="GHEA Grapalat"/>
        </w:rPr>
        <w:t>. Կրթահամալիր</w:t>
      </w:r>
      <w:r w:rsidR="003A4A0E" w:rsidRPr="00251816">
        <w:rPr>
          <w:rFonts w:ascii="GHEA Grapalat" w:eastAsia="Times New Roman" w:hAnsi="GHEA Grapalat"/>
        </w:rPr>
        <w:t>ն իրավունք ունի օրենքին, հիմնադրի որոշումներին և (կամ) իր կանոնադրությանը համապատասխան` իր հայեցողությամբ տիրապետել, տնօրինել և օգտագործել սեփականության իրավու</w:t>
      </w:r>
      <w:r w:rsidRPr="00251816">
        <w:rPr>
          <w:rFonts w:ascii="GHEA Grapalat" w:eastAsia="Times New Roman" w:hAnsi="GHEA Grapalat"/>
        </w:rPr>
        <w:t>նքով իրեն պատկանող գույքը: Կրթահամալիր</w:t>
      </w:r>
      <w:r w:rsidR="003A4A0E" w:rsidRPr="00251816">
        <w:rPr>
          <w:rFonts w:ascii="GHEA Grapalat" w:eastAsia="Times New Roman" w:hAnsi="GHEA Grapalat"/>
        </w:rPr>
        <w:t>ի սեփականության իրավունքով պատկանող գույքի նկատմամբ հիմնադիրը չունի իրավունքներ՝ բացառությամբ պետական կազմակերպության լուծարումից հետո մնացած գույքի:</w:t>
      </w:r>
    </w:p>
    <w:p w14:paraId="26A8014B" w14:textId="4035C480" w:rsidR="003A4A0E" w:rsidRPr="00251816" w:rsidRDefault="001F07AA"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38</w:t>
      </w:r>
      <w:r w:rsidRPr="00251816">
        <w:rPr>
          <w:rFonts w:ascii="GHEA Grapalat" w:eastAsia="Times New Roman" w:hAnsi="GHEA Grapalat"/>
        </w:rPr>
        <w:t>. Կրթահամալիր</w:t>
      </w:r>
      <w:r w:rsidR="003A4A0E" w:rsidRPr="00251816">
        <w:rPr>
          <w:rFonts w:ascii="GHEA Grapalat" w:eastAsia="Times New Roman" w:hAnsi="GHEA Grapalat"/>
        </w:rPr>
        <w:t>ն իրավունք ունի իրեն ամրացված գույքը պետության անունից՝ Հայաստանի Հանրապետության կառավարության սահմանած կարգի պահանջներին համապատասխան հանձնելու վարձակալության:</w:t>
      </w:r>
    </w:p>
    <w:p w14:paraId="1646639B" w14:textId="0C6DA316" w:rsidR="003A4A0E" w:rsidRPr="00251816" w:rsidRDefault="003A4A0E"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39</w:t>
      </w:r>
      <w:r w:rsidRPr="00251816">
        <w:rPr>
          <w:rFonts w:ascii="GHEA Grapalat" w:eastAsia="Times New Roman" w:hAnsi="GHEA Grapalat"/>
        </w:rPr>
        <w:t>. Հայաստանի Հանրապետության կառավարության սահմանած կարգի համաձ</w:t>
      </w:r>
      <w:r w:rsidR="001F07AA" w:rsidRPr="00251816">
        <w:rPr>
          <w:rFonts w:ascii="GHEA Grapalat" w:eastAsia="Times New Roman" w:hAnsi="GHEA Grapalat"/>
        </w:rPr>
        <w:t>այն՝ կրթահամալիր</w:t>
      </w:r>
      <w:r w:rsidRPr="00251816">
        <w:rPr>
          <w:rFonts w:ascii="GHEA Grapalat" w:eastAsia="Times New Roman" w:hAnsi="GHEA Grapalat"/>
        </w:rPr>
        <w:t>ին անհատույց օգտագործման իրավունքով ամրացված տարածքների վարձակալությունից Հայաստանի Հանրապետության պետական բյո</w:t>
      </w:r>
      <w:r w:rsidR="001F07AA" w:rsidRPr="00251816">
        <w:rPr>
          <w:rFonts w:ascii="GHEA Grapalat" w:eastAsia="Times New Roman" w:hAnsi="GHEA Grapalat"/>
        </w:rPr>
        <w:t>ւջե մուտքագրված միջոցներից կրթահամալիր</w:t>
      </w:r>
      <w:r w:rsidRPr="00251816">
        <w:rPr>
          <w:rFonts w:ascii="GHEA Grapalat" w:eastAsia="Times New Roman" w:hAnsi="GHEA Grapalat"/>
        </w:rPr>
        <w:t>ի կառավարումն իրականացնող լիազորված պետական մարմնի մ</w:t>
      </w:r>
      <w:r w:rsidR="001F07AA" w:rsidRPr="00251816">
        <w:rPr>
          <w:rFonts w:ascii="GHEA Grapalat" w:eastAsia="Times New Roman" w:hAnsi="GHEA Grapalat"/>
        </w:rPr>
        <w:t>իջոցով փոխանցված միջոցները կրթահամալիր</w:t>
      </w:r>
      <w:r w:rsidRPr="00251816">
        <w:rPr>
          <w:rFonts w:ascii="GHEA Grapalat" w:eastAsia="Times New Roman" w:hAnsi="GHEA Grapalat"/>
        </w:rPr>
        <w:t>ը, որպես լրացուցիչ հատկացում, կարող է օգտագործել բացառապես իր կանոնադրական նպատակներով:</w:t>
      </w:r>
    </w:p>
    <w:p w14:paraId="2567DE1E" w14:textId="1BD7B265" w:rsidR="003A4A0E" w:rsidRPr="00251816" w:rsidRDefault="001F07AA"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40</w:t>
      </w:r>
      <w:r w:rsidRPr="00251816">
        <w:rPr>
          <w:rFonts w:ascii="GHEA Grapalat" w:eastAsia="Times New Roman" w:hAnsi="GHEA Grapalat"/>
        </w:rPr>
        <w:t>. Կրթահամալիր</w:t>
      </w:r>
      <w:r w:rsidR="003A4A0E" w:rsidRPr="00251816">
        <w:rPr>
          <w:rFonts w:ascii="GHEA Grapalat" w:eastAsia="Times New Roman" w:hAnsi="GHEA Grapalat"/>
        </w:rPr>
        <w:t>ի գործունեության ընթացքում առաջացած շահույթն օգտագործվում է սույն կանոնադրությամբ նախատեսված նպատակների իրագործման համար՝ Հայաստանի Հանրապետության կառավարության 2010 թվականի դեկտեմբերի 2-ի N 1579-Ն որոշմամբ սահմանված կարգին համապատասխան:</w:t>
      </w:r>
    </w:p>
    <w:p w14:paraId="5E6A4EC2" w14:textId="7F653B88" w:rsidR="00AA179D" w:rsidRPr="00251816" w:rsidRDefault="006A0798"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41</w:t>
      </w:r>
      <w:r w:rsidRPr="00251816">
        <w:rPr>
          <w:rFonts w:ascii="GHEA Grapalat" w:eastAsia="Times New Roman" w:hAnsi="GHEA Grapalat"/>
        </w:rPr>
        <w:t>.</w:t>
      </w:r>
      <w:r w:rsidR="00AA179D" w:rsidRPr="00251816">
        <w:rPr>
          <w:rFonts w:ascii="GHEA Grapalat" w:eastAsia="Times New Roman" w:hAnsi="GHEA Grapalat"/>
        </w:rPr>
        <w:t>Կրթահամալիրի ֆինանսական միջոցները գոյանում են Հայաստանի Հանրապետության պետական բյուջեից և Հայաստանի Հանրապետության օրենսդրությամբ չարգելված այլ աղբյուրներից:</w:t>
      </w:r>
    </w:p>
    <w:p w14:paraId="11BA5583" w14:textId="301420AF" w:rsidR="000A46D4" w:rsidRPr="00251816" w:rsidRDefault="00B60FB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142</w:t>
      </w:r>
      <w:r w:rsidR="00AA179D" w:rsidRPr="00251816">
        <w:rPr>
          <w:rFonts w:ascii="GHEA Grapalat" w:eastAsia="Times New Roman" w:hAnsi="GHEA Grapalat"/>
        </w:rPr>
        <w:t xml:space="preserve">. Կրթահամալիրը կարող է իրականացնել </w:t>
      </w:r>
      <w:r w:rsidR="00AA179D" w:rsidRPr="00251816">
        <w:rPr>
          <w:rFonts w:ascii="GHEA Grapalat" w:eastAsia="Times New Roman" w:hAnsi="GHEA Grapalat"/>
          <w:bCs/>
        </w:rPr>
        <w:t>ֆինանսատնտեսական գործունեություն</w:t>
      </w:r>
      <w:r w:rsidR="00AA179D" w:rsidRPr="00251816">
        <w:rPr>
          <w:rFonts w:ascii="GHEA Grapalat" w:eastAsia="Times New Roman" w:hAnsi="GHEA Grapalat"/>
        </w:rPr>
        <w:t>, որն ուղղված է կրթական միջավայրի բարելավմանը, նոր ծրագրերի իրականացմանը և կրթական գործընթացի շարունակական զարգացմանը՝ հնարավորություն ստեղծելով համայնքի և քաղաքացիների մասնակցությամբ ձևավորելու ժամանակակից կրթական ծառայություններ՝ բավարարելով տարբեր տարիքային և սոցիալական խմբերի կրթական պահանջները:</w:t>
      </w:r>
    </w:p>
    <w:p w14:paraId="468A9345" w14:textId="3C914917" w:rsidR="000A46D4" w:rsidRPr="00251816" w:rsidRDefault="00B60FB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143</w:t>
      </w:r>
      <w:r w:rsidR="000A46D4" w:rsidRPr="00251816">
        <w:rPr>
          <w:rFonts w:ascii="GHEA Grapalat" w:eastAsia="Times New Roman" w:hAnsi="GHEA Grapalat"/>
        </w:rPr>
        <w:t xml:space="preserve">. </w:t>
      </w:r>
      <w:r w:rsidR="000A46D4" w:rsidRPr="00251816">
        <w:rPr>
          <w:rFonts w:ascii="GHEA Grapalat" w:eastAsia="Times New Roman" w:hAnsi="GHEA Grapalat"/>
          <w:bCs/>
        </w:rPr>
        <w:t>Ֆինանսատնտեսական գործունեություն</w:t>
      </w:r>
      <w:r w:rsidR="00D86B77" w:rsidRPr="00251816">
        <w:rPr>
          <w:rFonts w:ascii="GHEA Grapalat" w:eastAsia="Times New Roman" w:hAnsi="GHEA Grapalat"/>
          <w:bCs/>
        </w:rPr>
        <w:t>ը</w:t>
      </w:r>
      <w:r w:rsidR="000A46D4" w:rsidRPr="00251816">
        <w:rPr>
          <w:rFonts w:ascii="GHEA Grapalat" w:eastAsia="Times New Roman" w:hAnsi="GHEA Grapalat"/>
        </w:rPr>
        <w:t xml:space="preserve"> ներառում է՝</w:t>
      </w:r>
    </w:p>
    <w:p w14:paraId="74DF8783" w14:textId="77777777" w:rsidR="000A46D4" w:rsidRPr="00251816" w:rsidRDefault="000A46D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lastRenderedPageBreak/>
        <w:t>1</w:t>
      </w:r>
      <w:r w:rsidRPr="00251816">
        <w:rPr>
          <w:rFonts w:ascii="GHEA Grapalat" w:eastAsia="Times New Roman" w:hAnsi="GHEA Grapalat" w:cs="Calibri"/>
        </w:rPr>
        <w:t>)</w:t>
      </w:r>
      <w:r w:rsidRPr="00251816">
        <w:rPr>
          <w:rFonts w:ascii="GHEA Grapalat" w:eastAsia="Times New Roman" w:hAnsi="GHEA Grapalat"/>
        </w:rPr>
        <w:t xml:space="preserve"> հատուկ կրթական ծրագրերի իրականացում համայնքի պատվերով (օրինակ՝ մասնագիտացված խմբակներ, շարունակական կրթություն մեծահասակների համար).</w:t>
      </w:r>
    </w:p>
    <w:p w14:paraId="4EBBA490" w14:textId="36940B8C" w:rsidR="000A46D4" w:rsidRPr="00251816" w:rsidRDefault="000A46D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2</w:t>
      </w:r>
      <w:r w:rsidRPr="00251816">
        <w:rPr>
          <w:rFonts w:ascii="GHEA Grapalat" w:eastAsia="Times New Roman" w:hAnsi="GHEA Grapalat" w:cs="Calibri"/>
        </w:rPr>
        <w:t>)</w:t>
      </w:r>
      <w:r w:rsidRPr="00251816">
        <w:rPr>
          <w:rFonts w:ascii="GHEA Grapalat" w:eastAsia="Times New Roman" w:hAnsi="GHEA Grapalat"/>
        </w:rPr>
        <w:t xml:space="preserve"> վճարովի խմբակների կազմակերպում՝ երաժշտություն, գեղարվեստ, թատրոն, տեխնոլոգիա, </w:t>
      </w:r>
      <w:r w:rsidR="000F50E0" w:rsidRPr="00251816">
        <w:rPr>
          <w:rFonts w:ascii="GHEA Grapalat" w:eastAsia="Times New Roman" w:hAnsi="GHEA Grapalat"/>
        </w:rPr>
        <w:t>տեղեկատվական տեխնոլոգիաներ</w:t>
      </w:r>
      <w:r w:rsidRPr="00251816">
        <w:rPr>
          <w:rFonts w:ascii="GHEA Grapalat" w:eastAsia="Times New Roman" w:hAnsi="GHEA Grapalat"/>
        </w:rPr>
        <w:t>, լեզուներ, շախմատ, սպորտային ուղղություններ.</w:t>
      </w:r>
    </w:p>
    <w:p w14:paraId="73F3C263" w14:textId="77777777" w:rsidR="000A46D4" w:rsidRPr="00251816" w:rsidRDefault="000A46D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3</w:t>
      </w:r>
      <w:r w:rsidRPr="00251816">
        <w:rPr>
          <w:rFonts w:ascii="GHEA Grapalat" w:eastAsia="Times New Roman" w:hAnsi="GHEA Grapalat" w:cs="Calibri"/>
        </w:rPr>
        <w:t>)</w:t>
      </w:r>
      <w:r w:rsidRPr="00251816">
        <w:rPr>
          <w:rFonts w:ascii="GHEA Grapalat" w:eastAsia="Times New Roman" w:hAnsi="GHEA Grapalat"/>
        </w:rPr>
        <w:t xml:space="preserve"> ամառային կամ ձմեռային կրթական ճամբարների կազմակերպում.</w:t>
      </w:r>
    </w:p>
    <w:p w14:paraId="5FBCFD70" w14:textId="77777777" w:rsidR="000A46D4" w:rsidRPr="00251816" w:rsidRDefault="000A46D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4</w:t>
      </w:r>
      <w:r w:rsidRPr="00251816">
        <w:rPr>
          <w:rFonts w:ascii="GHEA Grapalat" w:eastAsia="Times New Roman" w:hAnsi="GHEA Grapalat" w:cs="Calibri"/>
        </w:rPr>
        <w:t>)</w:t>
      </w:r>
      <w:r w:rsidRPr="00251816">
        <w:rPr>
          <w:rFonts w:ascii="GHEA Grapalat" w:eastAsia="Times New Roman" w:hAnsi="GHEA Grapalat"/>
        </w:rPr>
        <w:t xml:space="preserve"> առցանց դասընթացների կամ հեռավար ուսուցման ծրագրերի իրականացում՝ քաղաքացիների պահանջարկից ելնելով.</w:t>
      </w:r>
    </w:p>
    <w:p w14:paraId="6738B56B" w14:textId="3047ADB5" w:rsidR="000A46D4" w:rsidRPr="00251816" w:rsidRDefault="000A46D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5</w:t>
      </w:r>
      <w:r w:rsidRPr="00251816">
        <w:rPr>
          <w:rFonts w:ascii="GHEA Grapalat" w:eastAsia="Times New Roman" w:hAnsi="GHEA Grapalat" w:cs="Calibri"/>
        </w:rPr>
        <w:t>)</w:t>
      </w:r>
      <w:r w:rsidRPr="00251816">
        <w:rPr>
          <w:rFonts w:ascii="GHEA Grapalat" w:eastAsia="Times New Roman" w:hAnsi="GHEA Grapalat"/>
        </w:rPr>
        <w:t xml:space="preserve"> հասարակական</w:t>
      </w:r>
      <w:r w:rsidR="000F50E0" w:rsidRPr="00251816">
        <w:rPr>
          <w:rFonts w:ascii="GHEA Grapalat" w:eastAsia="Times New Roman" w:hAnsi="GHEA Grapalat"/>
        </w:rPr>
        <w:t>,</w:t>
      </w:r>
      <w:r w:rsidRPr="00251816">
        <w:rPr>
          <w:rFonts w:ascii="GHEA Grapalat" w:eastAsia="Times New Roman" w:hAnsi="GHEA Grapalat"/>
        </w:rPr>
        <w:t xml:space="preserve"> մշակութային միջոցառումների կազմակերպում՝ տոնական համերգներ, ցուցահանդեսներ, գրական-թատերական հանդիպումներ.</w:t>
      </w:r>
    </w:p>
    <w:p w14:paraId="65CA466E" w14:textId="0E83C68C" w:rsidR="000A46D4" w:rsidRPr="00251816" w:rsidRDefault="000A46D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6</w:t>
      </w:r>
      <w:r w:rsidRPr="00251816">
        <w:rPr>
          <w:rFonts w:ascii="GHEA Grapalat" w:eastAsia="Times New Roman" w:hAnsi="GHEA Grapalat" w:cs="Calibri"/>
        </w:rPr>
        <w:t>)</w:t>
      </w:r>
      <w:r w:rsidRPr="00251816">
        <w:rPr>
          <w:rFonts w:ascii="GHEA Grapalat" w:eastAsia="Times New Roman" w:hAnsi="GHEA Grapalat"/>
        </w:rPr>
        <w:t xml:space="preserve"> կրթահամալիրի տարածքում գործող ռեսուրս կենտրոնների կամ արհեստանոցների ծառայությունների մատուցում (օրինակ՝ կարի, արհեստագործության, </w:t>
      </w:r>
      <w:r w:rsidR="000F50E0" w:rsidRPr="00251816">
        <w:rPr>
          <w:rFonts w:ascii="GHEA Grapalat" w:eastAsia="Times New Roman" w:hAnsi="GHEA Grapalat"/>
        </w:rPr>
        <w:t>տեղեկատվական տեխնոլոգիաների</w:t>
      </w:r>
      <w:r w:rsidRPr="00251816">
        <w:rPr>
          <w:rFonts w:ascii="GHEA Grapalat" w:eastAsia="Times New Roman" w:hAnsi="GHEA Grapalat"/>
        </w:rPr>
        <w:t xml:space="preserve"> կենտրոններ).</w:t>
      </w:r>
    </w:p>
    <w:p w14:paraId="3FDD668C" w14:textId="7DA9DC4C" w:rsidR="000A46D4" w:rsidRPr="00251816" w:rsidRDefault="000A46D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7</w:t>
      </w:r>
      <w:r w:rsidRPr="00251816">
        <w:rPr>
          <w:rFonts w:ascii="GHEA Grapalat" w:eastAsia="Times New Roman" w:hAnsi="GHEA Grapalat" w:cs="Calibri"/>
        </w:rPr>
        <w:t>)</w:t>
      </w:r>
      <w:r w:rsidRPr="00251816">
        <w:rPr>
          <w:rFonts w:ascii="GHEA Grapalat" w:eastAsia="Times New Roman" w:hAnsi="GHEA Grapalat"/>
        </w:rPr>
        <w:t xml:space="preserve"> բազմալեզու կրթական ծրագրերի տրամադրում՝ որպես համայնքի զարգացման ռազմավարության բաղադրիչ։</w:t>
      </w:r>
    </w:p>
    <w:p w14:paraId="53C27D1F" w14:textId="23F454B1" w:rsidR="00AA179D" w:rsidRPr="00251816" w:rsidRDefault="00B60FB4" w:rsidP="00B60FB4">
      <w:pPr>
        <w:spacing w:before="100" w:beforeAutospacing="1" w:after="100" w:afterAutospacing="1" w:line="360" w:lineRule="auto"/>
        <w:jc w:val="both"/>
        <w:rPr>
          <w:rFonts w:ascii="GHEA Grapalat" w:eastAsia="Times New Roman" w:hAnsi="GHEA Grapalat"/>
        </w:rPr>
      </w:pPr>
      <w:r w:rsidRPr="00251816">
        <w:rPr>
          <w:rFonts w:ascii="GHEA Grapalat" w:eastAsia="Times New Roman" w:hAnsi="GHEA Grapalat"/>
        </w:rPr>
        <w:t>144</w:t>
      </w:r>
      <w:r w:rsidR="00AA179D" w:rsidRPr="00251816">
        <w:rPr>
          <w:rFonts w:ascii="GHEA Grapalat" w:eastAsia="Times New Roman" w:hAnsi="GHEA Grapalat"/>
        </w:rPr>
        <w:t>. Ֆինանսատնտեսական գործունեությունն իրականացվում է թափանցիկության և հաշվետվողականության սկզբունքով։ Համայնքի պատվերով իրականացվող ծրագրերի համար կրթահամալիրը կազմում է ֆինանսական և աշխատանքային հաշվետվություններ, որոնք հասանելի են համայնքին և շահագրգիռ կողմերին։</w:t>
      </w:r>
    </w:p>
    <w:p w14:paraId="30CBC36C" w14:textId="14FF1E5B" w:rsidR="003A4A0E" w:rsidRPr="00251816" w:rsidRDefault="006A0798"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45</w:t>
      </w:r>
      <w:r w:rsidRPr="00251816">
        <w:rPr>
          <w:rFonts w:ascii="GHEA Grapalat" w:eastAsia="Times New Roman" w:hAnsi="GHEA Grapalat"/>
        </w:rPr>
        <w:t>. Կրթահամալիր</w:t>
      </w:r>
      <w:r w:rsidR="003A4A0E" w:rsidRPr="00251816">
        <w:rPr>
          <w:rFonts w:ascii="GHEA Grapalat" w:eastAsia="Times New Roman" w:hAnsi="GHEA Grapalat"/>
        </w:rPr>
        <w:t>ը կարող է Հայաստանի Հանրապետության կառավարության սահմանած մրցութային կարգով և ուղիղ դրամաշնորհի ձևով Հայաստանի Հանրապետության պետական բյուջեից ստանալ լրացուցիչ ֆինանսավորում:</w:t>
      </w:r>
    </w:p>
    <w:p w14:paraId="1414D97C" w14:textId="1310AF46" w:rsidR="003A4A0E" w:rsidRPr="00251816" w:rsidRDefault="006A0798"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46</w:t>
      </w:r>
      <w:r w:rsidRPr="00251816">
        <w:rPr>
          <w:rFonts w:ascii="GHEA Grapalat" w:eastAsia="Times New Roman" w:hAnsi="GHEA Grapalat"/>
        </w:rPr>
        <w:t>. Կրթահամալիր</w:t>
      </w:r>
      <w:r w:rsidR="003A4A0E" w:rsidRPr="00251816">
        <w:rPr>
          <w:rFonts w:ascii="GHEA Grapalat" w:eastAsia="Times New Roman" w:hAnsi="GHEA Grapalat"/>
        </w:rPr>
        <w:t>ի ֆինանսավորման լրացուցիչ աղբյուրներն են`</w:t>
      </w:r>
    </w:p>
    <w:p w14:paraId="7EE815F4" w14:textId="77777777" w:rsidR="003A4A0E" w:rsidRPr="00251816" w:rsidRDefault="003A4A0E" w:rsidP="00D86B77">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1) օրենքով կամ հիմնադրի սահմանած ձեռնարկատիրական գործունեությունից ստացված միջոցները.</w:t>
      </w:r>
    </w:p>
    <w:p w14:paraId="2504F052" w14:textId="77777777" w:rsidR="00AA179D" w:rsidRPr="00251816" w:rsidRDefault="003A4A0E" w:rsidP="00B60FB4">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lastRenderedPageBreak/>
        <w:t>2) բարեգործական, նպատակային ներդրումները, Հայաստանի Հանրապետության և օտարերկրյա կազմակերպությունների ու քաղաքացիների նվիրաբերություններն ու նվիրատվությունները</w:t>
      </w:r>
      <w:r w:rsidR="00AA179D" w:rsidRPr="00251816">
        <w:rPr>
          <w:rFonts w:ascii="GHEA Grapalat" w:eastAsia="Times New Roman" w:hAnsi="GHEA Grapalat"/>
        </w:rPr>
        <w:t>.</w:t>
      </w:r>
    </w:p>
    <w:p w14:paraId="7D137D0A" w14:textId="77777777" w:rsidR="00AA179D" w:rsidRPr="00251816" w:rsidRDefault="00AA179D" w:rsidP="00B60FB4">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3</w:t>
      </w:r>
      <w:r w:rsidRPr="00251816">
        <w:rPr>
          <w:rFonts w:ascii="GHEA Grapalat" w:eastAsia="Times New Roman" w:hAnsi="GHEA Grapalat" w:cs="Calibri"/>
        </w:rPr>
        <w:t>)</w:t>
      </w:r>
      <w:r w:rsidRPr="00251816">
        <w:rPr>
          <w:rFonts w:ascii="GHEA Grapalat" w:eastAsia="Times New Roman" w:hAnsi="GHEA Grapalat"/>
        </w:rPr>
        <w:t xml:space="preserve"> համայնքի բյուջեից հատկացված միջոցներ՝ պատվերով ծառայությունների իրականացման նպատակով.</w:t>
      </w:r>
    </w:p>
    <w:p w14:paraId="709982B7" w14:textId="72CC92BA" w:rsidR="00AA179D" w:rsidRPr="00251816" w:rsidRDefault="00AA179D" w:rsidP="00B60FB4">
      <w:pPr>
        <w:shd w:val="clear" w:color="auto" w:fill="FFFFFF"/>
        <w:spacing w:line="360" w:lineRule="auto"/>
        <w:ind w:firstLine="375"/>
        <w:jc w:val="both"/>
        <w:rPr>
          <w:rFonts w:ascii="GHEA Grapalat" w:eastAsia="Times New Roman" w:hAnsi="GHEA Grapalat"/>
        </w:rPr>
      </w:pPr>
      <w:r w:rsidRPr="00251816">
        <w:rPr>
          <w:rFonts w:ascii="GHEA Grapalat" w:eastAsia="Times New Roman" w:hAnsi="GHEA Grapalat"/>
        </w:rPr>
        <w:t>4</w:t>
      </w:r>
      <w:r w:rsidRPr="00251816">
        <w:rPr>
          <w:rFonts w:ascii="GHEA Grapalat" w:eastAsia="Times New Roman" w:hAnsi="GHEA Grapalat" w:cs="Calibri"/>
        </w:rPr>
        <w:t>)</w:t>
      </w:r>
      <w:r w:rsidRPr="00251816">
        <w:rPr>
          <w:rFonts w:ascii="GHEA Grapalat" w:eastAsia="Times New Roman" w:hAnsi="GHEA Grapalat"/>
        </w:rPr>
        <w:t xml:space="preserve"> քաղաքացիների կողմից վճարվող գումարներ՝ հավելյալ կամ ընտրությամբ կրթական, մշակութային, սպորտային ծրագրերին մասնակցելու համար:</w:t>
      </w:r>
    </w:p>
    <w:p w14:paraId="55572796" w14:textId="3EE8A2DE" w:rsidR="003E3B59" w:rsidRPr="00251816" w:rsidRDefault="00B60FB4"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147</w:t>
      </w:r>
      <w:r w:rsidR="006A0798" w:rsidRPr="00251816">
        <w:rPr>
          <w:rFonts w:ascii="GHEA Grapalat" w:eastAsia="Times New Roman" w:hAnsi="GHEA Grapalat"/>
        </w:rPr>
        <w:t>. Կրթահամալիր</w:t>
      </w:r>
      <w:r w:rsidR="003A4A0E" w:rsidRPr="00251816">
        <w:rPr>
          <w:rFonts w:ascii="GHEA Grapalat" w:eastAsia="Times New Roman" w:hAnsi="GHEA Grapalat"/>
        </w:rPr>
        <w:t>ի գործունեության նկատմամբ վերահսկողությունն իրականացնում են հիմնադիրը, լիազորված պետական մարմինը,</w:t>
      </w:r>
      <w:r w:rsidR="00700326" w:rsidRPr="00251816">
        <w:rPr>
          <w:rFonts w:ascii="GHEA Grapalat" w:eastAsia="Times New Roman" w:hAnsi="GHEA Grapalat"/>
        </w:rPr>
        <w:t xml:space="preserve"> համայնքը,</w:t>
      </w:r>
      <w:r w:rsidR="003A4A0E" w:rsidRPr="00251816">
        <w:rPr>
          <w:rFonts w:ascii="GHEA Grapalat" w:eastAsia="Times New Roman" w:hAnsi="GHEA Grapalat"/>
        </w:rPr>
        <w:t xml:space="preserve"> հիմնադրի կողմից լիազորված, ինչպես նաև օրենքով նախատեսված այլ պետական կառավարման մարմինները</w:t>
      </w:r>
      <w:r w:rsidR="00700326" w:rsidRPr="00251816">
        <w:rPr>
          <w:rFonts w:ascii="GHEA Grapalat" w:eastAsia="Times New Roman" w:hAnsi="GHEA Grapalat"/>
        </w:rPr>
        <w:t>:</w:t>
      </w:r>
    </w:p>
    <w:p w14:paraId="781FBA9B"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Calibri" w:eastAsia="Times New Roman" w:hAnsi="Calibri" w:cs="Calibri"/>
        </w:rPr>
        <w:t> </w:t>
      </w:r>
    </w:p>
    <w:p w14:paraId="7446C4B7" w14:textId="2EF3AD6E" w:rsidR="003A4A0E" w:rsidRPr="00251816" w:rsidRDefault="00A75108" w:rsidP="00A75108">
      <w:pPr>
        <w:shd w:val="clear" w:color="auto" w:fill="FFFFFF"/>
        <w:spacing w:line="360" w:lineRule="auto"/>
        <w:jc w:val="center"/>
        <w:rPr>
          <w:rFonts w:ascii="GHEA Grapalat" w:eastAsia="Times New Roman" w:hAnsi="GHEA Grapalat"/>
        </w:rPr>
      </w:pPr>
      <w:r w:rsidRPr="00251816">
        <w:rPr>
          <w:rFonts w:ascii="GHEA Grapalat" w:eastAsia="Times New Roman" w:hAnsi="GHEA Grapalat"/>
          <w:b/>
          <w:bCs/>
        </w:rPr>
        <w:t>8. ԿՐԹԱՀԱՄԱԼԻՐ</w:t>
      </w:r>
      <w:r w:rsidR="003A4A0E" w:rsidRPr="00251816">
        <w:rPr>
          <w:rFonts w:ascii="GHEA Grapalat" w:eastAsia="Times New Roman" w:hAnsi="GHEA Grapalat"/>
          <w:b/>
          <w:bCs/>
        </w:rPr>
        <w:t>Ի ՎԵՐԱԿԱԶՄԱԿԵՐՊՈՒՄԸ ԵՎ ԼՈՒԾԱՐՈՒՄԸ</w:t>
      </w:r>
    </w:p>
    <w:p w14:paraId="3E8CB20C" w14:textId="77777777" w:rsidR="003A4A0E" w:rsidRPr="00251816" w:rsidRDefault="003A4A0E" w:rsidP="008710C8">
      <w:pPr>
        <w:shd w:val="clear" w:color="auto" w:fill="FFFFFF"/>
        <w:spacing w:line="360" w:lineRule="auto"/>
        <w:ind w:firstLine="375"/>
        <w:jc w:val="both"/>
        <w:rPr>
          <w:rFonts w:ascii="GHEA Grapalat" w:eastAsia="Times New Roman" w:hAnsi="GHEA Grapalat"/>
        </w:rPr>
      </w:pPr>
      <w:r w:rsidRPr="00251816">
        <w:rPr>
          <w:rFonts w:ascii="Calibri" w:eastAsia="Times New Roman" w:hAnsi="Calibri" w:cs="Calibri"/>
        </w:rPr>
        <w:t> </w:t>
      </w:r>
    </w:p>
    <w:p w14:paraId="369746D5" w14:textId="5356D5F3" w:rsidR="003A4A0E" w:rsidRPr="00251816" w:rsidRDefault="00A75108"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48</w:t>
      </w:r>
      <w:r w:rsidRPr="00251816">
        <w:rPr>
          <w:rFonts w:ascii="GHEA Grapalat" w:eastAsia="Times New Roman" w:hAnsi="GHEA Grapalat"/>
        </w:rPr>
        <w:t>. Կրթահամալիր</w:t>
      </w:r>
      <w:r w:rsidR="003A4A0E" w:rsidRPr="00251816">
        <w:rPr>
          <w:rFonts w:ascii="GHEA Grapalat" w:eastAsia="Times New Roman" w:hAnsi="GHEA Grapalat"/>
        </w:rPr>
        <w:t>ը վերակազմակերպվում և լուծարվում է օրենսդրությամբ սահմանված կարգով։</w:t>
      </w:r>
    </w:p>
    <w:p w14:paraId="6485365D" w14:textId="42DBF1CB" w:rsidR="003A4A0E" w:rsidRPr="00251816" w:rsidRDefault="00A75108"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49</w:t>
      </w:r>
      <w:r w:rsidRPr="00251816">
        <w:rPr>
          <w:rFonts w:ascii="GHEA Grapalat" w:eastAsia="Times New Roman" w:hAnsi="GHEA Grapalat"/>
        </w:rPr>
        <w:t>. Կրթահամալիր</w:t>
      </w:r>
      <w:r w:rsidR="003A4A0E" w:rsidRPr="00251816">
        <w:rPr>
          <w:rFonts w:ascii="GHEA Grapalat" w:eastAsia="Times New Roman" w:hAnsi="GHEA Grapalat"/>
        </w:rPr>
        <w:t>ը կարող է վերակազմակերպվել հարյուր տոկոս պետական մասնակցությամբ ընկերության կամ հիմնադրամի:</w:t>
      </w:r>
    </w:p>
    <w:p w14:paraId="65837795" w14:textId="140A1DED" w:rsidR="003A4A0E" w:rsidRPr="00251816" w:rsidRDefault="003E1B20" w:rsidP="00B60FB4">
      <w:pPr>
        <w:shd w:val="clear" w:color="auto" w:fill="FFFFFF"/>
        <w:spacing w:line="360" w:lineRule="auto"/>
        <w:jc w:val="both"/>
        <w:rPr>
          <w:rFonts w:ascii="GHEA Grapalat" w:eastAsia="Times New Roman" w:hAnsi="GHEA Grapalat"/>
        </w:rPr>
      </w:pPr>
      <w:r w:rsidRPr="00251816">
        <w:rPr>
          <w:rFonts w:ascii="GHEA Grapalat" w:eastAsia="Times New Roman" w:hAnsi="GHEA Grapalat"/>
        </w:rPr>
        <w:t>1</w:t>
      </w:r>
      <w:r w:rsidR="00B60FB4" w:rsidRPr="00251816">
        <w:rPr>
          <w:rFonts w:ascii="GHEA Grapalat" w:eastAsia="Times New Roman" w:hAnsi="GHEA Grapalat"/>
        </w:rPr>
        <w:t>50</w:t>
      </w:r>
      <w:r w:rsidRPr="00251816">
        <w:rPr>
          <w:rFonts w:ascii="GHEA Grapalat" w:eastAsia="Times New Roman" w:hAnsi="GHEA Grapalat"/>
        </w:rPr>
        <w:t>. Կրթահամալիրի լուծարման դեպքում կրթահամալիր</w:t>
      </w:r>
      <w:r w:rsidR="003A4A0E" w:rsidRPr="00251816">
        <w:rPr>
          <w:rFonts w:ascii="GHEA Grapalat" w:eastAsia="Times New Roman" w:hAnsi="GHEA Grapalat"/>
        </w:rPr>
        <w:t>ի պարտատերերի պահանջները բավարարելուց հետո դրամական միջոցները փոխանցվում են պետական բյուջե, իսկ այլ գույքը սեփականության իրավունքով փոխանցվում է Հայաստանի Հանրապետությանը՝ ի դեմս Հայաստանի Հանրապետության կառավարության՝ բացառությամբ օրենքով սահմանված դեպքերի:</w:t>
      </w:r>
    </w:p>
    <w:p w14:paraId="12C32271" w14:textId="77777777" w:rsidR="00AA0925" w:rsidRPr="00251816" w:rsidRDefault="00AA0925" w:rsidP="008710C8">
      <w:pPr>
        <w:shd w:val="clear" w:color="auto" w:fill="FFFFFF"/>
        <w:spacing w:line="360" w:lineRule="auto"/>
        <w:ind w:firstLine="375"/>
        <w:jc w:val="both"/>
        <w:rPr>
          <w:rFonts w:ascii="GHEA Grapalat" w:eastAsia="Times New Roman" w:hAnsi="GHEA Grapalat"/>
        </w:rPr>
      </w:pPr>
    </w:p>
    <w:p w14:paraId="6E418CB2" w14:textId="18ACD7A7" w:rsidR="00F6162A" w:rsidRPr="00251816" w:rsidRDefault="00F6162A" w:rsidP="006139F6">
      <w:pPr>
        <w:pBdr>
          <w:top w:val="nil"/>
          <w:left w:val="nil"/>
          <w:bottom w:val="nil"/>
          <w:right w:val="nil"/>
          <w:between w:val="nil"/>
        </w:pBdr>
        <w:spacing w:line="360" w:lineRule="auto"/>
        <w:jc w:val="center"/>
        <w:rPr>
          <w:rFonts w:ascii="GHEA Grapalat" w:eastAsia="GHEA Grapalat" w:hAnsi="GHEA Grapalat" w:cs="GHEA Grapalat"/>
        </w:rPr>
      </w:pPr>
    </w:p>
    <w:sectPr w:rsidR="00F6162A" w:rsidRPr="00251816">
      <w:footerReference w:type="default" r:id="rId9"/>
      <w:pgSz w:w="11909" w:h="16834"/>
      <w:pgMar w:top="562" w:right="562" w:bottom="864" w:left="112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90C8E" w14:textId="77777777" w:rsidR="00933C69" w:rsidRDefault="00933C69" w:rsidP="001A4DA4">
      <w:r>
        <w:separator/>
      </w:r>
    </w:p>
  </w:endnote>
  <w:endnote w:type="continuationSeparator" w:id="0">
    <w:p w14:paraId="7B16532B" w14:textId="77777777" w:rsidR="00933C69" w:rsidRDefault="00933C69" w:rsidP="001A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ifont">
    <w:panose1 w:val="00000000000000000000"/>
    <w:charset w:val="00"/>
    <w:family w:val="roman"/>
    <w:notTrueType/>
    <w:pitch w:val="default"/>
    <w:sig w:usb0="00000003" w:usb1="00000000" w:usb2="00000000" w:usb3="00000000" w:csb0="00000001" w:csb1="00000000"/>
  </w:font>
  <w:font w:name="Arm Mono">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23F70" w14:textId="6C391C9C" w:rsidR="00441122" w:rsidRDefault="00441122">
    <w:pPr>
      <w:pStyle w:val="af7"/>
    </w:pPr>
  </w:p>
  <w:p w14:paraId="75F5B908" w14:textId="77777777" w:rsidR="00441122" w:rsidRDefault="0044112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2A022" w14:textId="77777777" w:rsidR="00933C69" w:rsidRDefault="00933C69" w:rsidP="001A4DA4">
      <w:r>
        <w:separator/>
      </w:r>
    </w:p>
  </w:footnote>
  <w:footnote w:type="continuationSeparator" w:id="0">
    <w:p w14:paraId="67B20983" w14:textId="77777777" w:rsidR="00933C69" w:rsidRDefault="00933C69" w:rsidP="001A4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D83"/>
    <w:multiLevelType w:val="multilevel"/>
    <w:tmpl w:val="0FE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B6DBC"/>
    <w:multiLevelType w:val="multilevel"/>
    <w:tmpl w:val="360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91816"/>
    <w:multiLevelType w:val="multilevel"/>
    <w:tmpl w:val="82E4D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97A84"/>
    <w:multiLevelType w:val="multilevel"/>
    <w:tmpl w:val="FC1AF7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646F9A"/>
    <w:multiLevelType w:val="hybridMultilevel"/>
    <w:tmpl w:val="509275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0D4054"/>
    <w:multiLevelType w:val="multilevel"/>
    <w:tmpl w:val="4B3A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616EE"/>
    <w:multiLevelType w:val="multilevel"/>
    <w:tmpl w:val="9B96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73059"/>
    <w:multiLevelType w:val="multilevel"/>
    <w:tmpl w:val="0EA2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2E5654"/>
    <w:multiLevelType w:val="multilevel"/>
    <w:tmpl w:val="14B8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4958BE"/>
    <w:multiLevelType w:val="multilevel"/>
    <w:tmpl w:val="50C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B92CCE"/>
    <w:multiLevelType w:val="multilevel"/>
    <w:tmpl w:val="0FE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11375C"/>
    <w:multiLevelType w:val="multilevel"/>
    <w:tmpl w:val="11CE62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B147C36"/>
    <w:multiLevelType w:val="multilevel"/>
    <w:tmpl w:val="ECE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4A53AE"/>
    <w:multiLevelType w:val="multilevel"/>
    <w:tmpl w:val="20C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30810"/>
    <w:multiLevelType w:val="multilevel"/>
    <w:tmpl w:val="218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55DF8"/>
    <w:multiLevelType w:val="hybridMultilevel"/>
    <w:tmpl w:val="6DFAA85A"/>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6">
    <w:nsid w:val="30D81B34"/>
    <w:multiLevelType w:val="multilevel"/>
    <w:tmpl w:val="7E48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2F1820"/>
    <w:multiLevelType w:val="multilevel"/>
    <w:tmpl w:val="895E4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2236FA"/>
    <w:multiLevelType w:val="multilevel"/>
    <w:tmpl w:val="A9BA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4C3793"/>
    <w:multiLevelType w:val="multilevel"/>
    <w:tmpl w:val="6BD0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970062"/>
    <w:multiLevelType w:val="multilevel"/>
    <w:tmpl w:val="9EFA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E9693B"/>
    <w:multiLevelType w:val="multilevel"/>
    <w:tmpl w:val="990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34410B"/>
    <w:multiLevelType w:val="multilevel"/>
    <w:tmpl w:val="F1A2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AE2961"/>
    <w:multiLevelType w:val="multilevel"/>
    <w:tmpl w:val="58C62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716546"/>
    <w:multiLevelType w:val="multilevel"/>
    <w:tmpl w:val="0FE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241E36"/>
    <w:multiLevelType w:val="multilevel"/>
    <w:tmpl w:val="8BF2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0A045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534E3A"/>
    <w:multiLevelType w:val="hybridMultilevel"/>
    <w:tmpl w:val="51EAD58E"/>
    <w:lvl w:ilvl="0" w:tplc="3C341B7C">
      <w:start w:val="1"/>
      <w:numFmt w:val="decimal"/>
      <w:lvlText w:val="%1)"/>
      <w:lvlJc w:val="left"/>
      <w:pPr>
        <w:ind w:left="578" w:hanging="360"/>
      </w:pPr>
      <w:rPr>
        <w:rFonts w:ascii="GHEA Grapalat" w:hAnsi="GHEA Grapalat"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8">
    <w:nsid w:val="45A16364"/>
    <w:multiLevelType w:val="multilevel"/>
    <w:tmpl w:val="5C6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36797"/>
    <w:multiLevelType w:val="multilevel"/>
    <w:tmpl w:val="0FE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A950D9"/>
    <w:multiLevelType w:val="multilevel"/>
    <w:tmpl w:val="AFCA74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FF5EE2"/>
    <w:multiLevelType w:val="multilevel"/>
    <w:tmpl w:val="0FE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222D18"/>
    <w:multiLevelType w:val="multilevel"/>
    <w:tmpl w:val="5A04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727648"/>
    <w:multiLevelType w:val="multilevel"/>
    <w:tmpl w:val="E146F25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4">
    <w:nsid w:val="54E229AC"/>
    <w:multiLevelType w:val="multilevel"/>
    <w:tmpl w:val="E240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FB6219"/>
    <w:multiLevelType w:val="hybridMultilevel"/>
    <w:tmpl w:val="6D76CE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65B3165"/>
    <w:multiLevelType w:val="multilevel"/>
    <w:tmpl w:val="66B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813DE6"/>
    <w:multiLevelType w:val="hybridMultilevel"/>
    <w:tmpl w:val="CE16B5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1D259B"/>
    <w:multiLevelType w:val="multilevel"/>
    <w:tmpl w:val="B14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B73823"/>
    <w:multiLevelType w:val="multilevel"/>
    <w:tmpl w:val="D000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FFC0C1D"/>
    <w:multiLevelType w:val="hybridMultilevel"/>
    <w:tmpl w:val="E598B8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0281AAE"/>
    <w:multiLevelType w:val="multilevel"/>
    <w:tmpl w:val="9A3A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777DEA"/>
    <w:multiLevelType w:val="multilevel"/>
    <w:tmpl w:val="A87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DF4E4E"/>
    <w:multiLevelType w:val="multilevel"/>
    <w:tmpl w:val="B742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98E3A6E"/>
    <w:multiLevelType w:val="multilevel"/>
    <w:tmpl w:val="AA08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C62581"/>
    <w:multiLevelType w:val="multilevel"/>
    <w:tmpl w:val="14D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E11028"/>
    <w:multiLevelType w:val="multilevel"/>
    <w:tmpl w:val="DE64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1314364"/>
    <w:multiLevelType w:val="multilevel"/>
    <w:tmpl w:val="0FE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5D56F6"/>
    <w:multiLevelType w:val="multilevel"/>
    <w:tmpl w:val="DC681F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5115E8"/>
    <w:multiLevelType w:val="multilevel"/>
    <w:tmpl w:val="23109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6"/>
  </w:num>
  <w:num w:numId="3">
    <w:abstractNumId w:val="39"/>
  </w:num>
  <w:num w:numId="4">
    <w:abstractNumId w:val="11"/>
  </w:num>
  <w:num w:numId="5">
    <w:abstractNumId w:val="7"/>
  </w:num>
  <w:num w:numId="6">
    <w:abstractNumId w:val="3"/>
  </w:num>
  <w:num w:numId="7">
    <w:abstractNumId w:val="44"/>
  </w:num>
  <w:num w:numId="8">
    <w:abstractNumId w:val="19"/>
  </w:num>
  <w:num w:numId="9">
    <w:abstractNumId w:val="49"/>
  </w:num>
  <w:num w:numId="10">
    <w:abstractNumId w:val="47"/>
  </w:num>
  <w:num w:numId="11">
    <w:abstractNumId w:val="20"/>
  </w:num>
  <w:num w:numId="12">
    <w:abstractNumId w:val="36"/>
  </w:num>
  <w:num w:numId="13">
    <w:abstractNumId w:val="38"/>
  </w:num>
  <w:num w:numId="14">
    <w:abstractNumId w:val="2"/>
  </w:num>
  <w:num w:numId="15">
    <w:abstractNumId w:val="4"/>
  </w:num>
  <w:num w:numId="16">
    <w:abstractNumId w:val="41"/>
  </w:num>
  <w:num w:numId="17">
    <w:abstractNumId w:val="37"/>
  </w:num>
  <w:num w:numId="18">
    <w:abstractNumId w:val="22"/>
  </w:num>
  <w:num w:numId="19">
    <w:abstractNumId w:val="45"/>
  </w:num>
  <w:num w:numId="20">
    <w:abstractNumId w:val="9"/>
  </w:num>
  <w:num w:numId="21">
    <w:abstractNumId w:val="46"/>
  </w:num>
  <w:num w:numId="22">
    <w:abstractNumId w:val="32"/>
  </w:num>
  <w:num w:numId="23">
    <w:abstractNumId w:val="1"/>
  </w:num>
  <w:num w:numId="24">
    <w:abstractNumId w:val="6"/>
  </w:num>
  <w:num w:numId="25">
    <w:abstractNumId w:val="14"/>
  </w:num>
  <w:num w:numId="26">
    <w:abstractNumId w:val="13"/>
  </w:num>
  <w:num w:numId="27">
    <w:abstractNumId w:val="43"/>
  </w:num>
  <w:num w:numId="28">
    <w:abstractNumId w:val="25"/>
  </w:num>
  <w:num w:numId="29">
    <w:abstractNumId w:val="16"/>
  </w:num>
  <w:num w:numId="30">
    <w:abstractNumId w:val="35"/>
  </w:num>
  <w:num w:numId="31">
    <w:abstractNumId w:val="15"/>
  </w:num>
  <w:num w:numId="32">
    <w:abstractNumId w:val="27"/>
  </w:num>
  <w:num w:numId="33">
    <w:abstractNumId w:val="28"/>
  </w:num>
  <w:num w:numId="34">
    <w:abstractNumId w:val="23"/>
  </w:num>
  <w:num w:numId="35">
    <w:abstractNumId w:val="8"/>
  </w:num>
  <w:num w:numId="36">
    <w:abstractNumId w:val="40"/>
  </w:num>
  <w:num w:numId="37">
    <w:abstractNumId w:val="5"/>
  </w:num>
  <w:num w:numId="38">
    <w:abstractNumId w:val="17"/>
  </w:num>
  <w:num w:numId="39">
    <w:abstractNumId w:val="34"/>
  </w:num>
  <w:num w:numId="40">
    <w:abstractNumId w:val="50"/>
  </w:num>
  <w:num w:numId="41">
    <w:abstractNumId w:val="18"/>
  </w:num>
  <w:num w:numId="42">
    <w:abstractNumId w:val="30"/>
  </w:num>
  <w:num w:numId="43">
    <w:abstractNumId w:val="12"/>
  </w:num>
  <w:num w:numId="44">
    <w:abstractNumId w:val="21"/>
  </w:num>
  <w:num w:numId="45">
    <w:abstractNumId w:val="42"/>
  </w:num>
  <w:num w:numId="46">
    <w:abstractNumId w:val="24"/>
  </w:num>
  <w:num w:numId="47">
    <w:abstractNumId w:val="10"/>
  </w:num>
  <w:num w:numId="48">
    <w:abstractNumId w:val="31"/>
  </w:num>
  <w:num w:numId="49">
    <w:abstractNumId w:val="48"/>
  </w:num>
  <w:num w:numId="50">
    <w:abstractNumId w:val="0"/>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17"/>
    <w:rsid w:val="00025BE1"/>
    <w:rsid w:val="0003449A"/>
    <w:rsid w:val="00066823"/>
    <w:rsid w:val="00067170"/>
    <w:rsid w:val="00077560"/>
    <w:rsid w:val="0009481C"/>
    <w:rsid w:val="00095BFC"/>
    <w:rsid w:val="00095D7E"/>
    <w:rsid w:val="0009640B"/>
    <w:rsid w:val="000A46D4"/>
    <w:rsid w:val="000A5FE0"/>
    <w:rsid w:val="000B2661"/>
    <w:rsid w:val="000C4FB9"/>
    <w:rsid w:val="000E3AC6"/>
    <w:rsid w:val="000E6640"/>
    <w:rsid w:val="000F27FA"/>
    <w:rsid w:val="000F50E0"/>
    <w:rsid w:val="0010019F"/>
    <w:rsid w:val="001071A4"/>
    <w:rsid w:val="00112725"/>
    <w:rsid w:val="001146A5"/>
    <w:rsid w:val="001157C6"/>
    <w:rsid w:val="001514FE"/>
    <w:rsid w:val="001528F9"/>
    <w:rsid w:val="00171E08"/>
    <w:rsid w:val="00176361"/>
    <w:rsid w:val="00176D74"/>
    <w:rsid w:val="00177240"/>
    <w:rsid w:val="00180539"/>
    <w:rsid w:val="001867B6"/>
    <w:rsid w:val="001909CD"/>
    <w:rsid w:val="001A0E00"/>
    <w:rsid w:val="001A4DA4"/>
    <w:rsid w:val="001B4557"/>
    <w:rsid w:val="001B77BC"/>
    <w:rsid w:val="001C5472"/>
    <w:rsid w:val="001E7F5E"/>
    <w:rsid w:val="001F07AA"/>
    <w:rsid w:val="001F0D66"/>
    <w:rsid w:val="00230D85"/>
    <w:rsid w:val="002472B2"/>
    <w:rsid w:val="00251816"/>
    <w:rsid w:val="002529FD"/>
    <w:rsid w:val="0026070F"/>
    <w:rsid w:val="00270ED3"/>
    <w:rsid w:val="002762B6"/>
    <w:rsid w:val="00277CA7"/>
    <w:rsid w:val="00297CB6"/>
    <w:rsid w:val="002A44EA"/>
    <w:rsid w:val="002A4F02"/>
    <w:rsid w:val="002A541D"/>
    <w:rsid w:val="002B1B17"/>
    <w:rsid w:val="002D4A5B"/>
    <w:rsid w:val="002D727B"/>
    <w:rsid w:val="002F29BD"/>
    <w:rsid w:val="002F2D12"/>
    <w:rsid w:val="00310B69"/>
    <w:rsid w:val="00335EF3"/>
    <w:rsid w:val="00340BFA"/>
    <w:rsid w:val="00355E03"/>
    <w:rsid w:val="00376092"/>
    <w:rsid w:val="0038649B"/>
    <w:rsid w:val="00394CA8"/>
    <w:rsid w:val="00396A92"/>
    <w:rsid w:val="003A4A0E"/>
    <w:rsid w:val="003B0DE7"/>
    <w:rsid w:val="003C2E92"/>
    <w:rsid w:val="003C41B4"/>
    <w:rsid w:val="003C6572"/>
    <w:rsid w:val="003D0FC1"/>
    <w:rsid w:val="003D1AEE"/>
    <w:rsid w:val="003D245D"/>
    <w:rsid w:val="003E1B20"/>
    <w:rsid w:val="003E3B59"/>
    <w:rsid w:val="003F55ED"/>
    <w:rsid w:val="00402603"/>
    <w:rsid w:val="00411F02"/>
    <w:rsid w:val="00417385"/>
    <w:rsid w:val="004256C9"/>
    <w:rsid w:val="00426EEF"/>
    <w:rsid w:val="00431B50"/>
    <w:rsid w:val="00433D3E"/>
    <w:rsid w:val="00441122"/>
    <w:rsid w:val="0044528C"/>
    <w:rsid w:val="004650CB"/>
    <w:rsid w:val="00465AC4"/>
    <w:rsid w:val="00467880"/>
    <w:rsid w:val="0047546E"/>
    <w:rsid w:val="00475795"/>
    <w:rsid w:val="004762E7"/>
    <w:rsid w:val="00480B07"/>
    <w:rsid w:val="004960EE"/>
    <w:rsid w:val="004A35A1"/>
    <w:rsid w:val="004A3B49"/>
    <w:rsid w:val="004A736C"/>
    <w:rsid w:val="004B1ABB"/>
    <w:rsid w:val="004B1CAC"/>
    <w:rsid w:val="004B2826"/>
    <w:rsid w:val="004D6C64"/>
    <w:rsid w:val="004D7536"/>
    <w:rsid w:val="00512221"/>
    <w:rsid w:val="00526970"/>
    <w:rsid w:val="00534CA2"/>
    <w:rsid w:val="005357EB"/>
    <w:rsid w:val="005534C4"/>
    <w:rsid w:val="00553758"/>
    <w:rsid w:val="005615B6"/>
    <w:rsid w:val="005A62B3"/>
    <w:rsid w:val="005A6437"/>
    <w:rsid w:val="005C06EF"/>
    <w:rsid w:val="005C5625"/>
    <w:rsid w:val="005C6F99"/>
    <w:rsid w:val="005D36FA"/>
    <w:rsid w:val="00605471"/>
    <w:rsid w:val="006139F6"/>
    <w:rsid w:val="00616BBB"/>
    <w:rsid w:val="00627A37"/>
    <w:rsid w:val="00633343"/>
    <w:rsid w:val="00637915"/>
    <w:rsid w:val="00656180"/>
    <w:rsid w:val="00665693"/>
    <w:rsid w:val="00674E04"/>
    <w:rsid w:val="00691653"/>
    <w:rsid w:val="006A0798"/>
    <w:rsid w:val="006D3DE0"/>
    <w:rsid w:val="006D5707"/>
    <w:rsid w:val="006E0693"/>
    <w:rsid w:val="00700326"/>
    <w:rsid w:val="00701422"/>
    <w:rsid w:val="00707A11"/>
    <w:rsid w:val="00744462"/>
    <w:rsid w:val="00744EDC"/>
    <w:rsid w:val="00751146"/>
    <w:rsid w:val="0075376D"/>
    <w:rsid w:val="00762B0C"/>
    <w:rsid w:val="00774CB6"/>
    <w:rsid w:val="00775B99"/>
    <w:rsid w:val="00776B69"/>
    <w:rsid w:val="00781001"/>
    <w:rsid w:val="0078531E"/>
    <w:rsid w:val="00791205"/>
    <w:rsid w:val="007A2BEC"/>
    <w:rsid w:val="007D52C8"/>
    <w:rsid w:val="0080170E"/>
    <w:rsid w:val="00802212"/>
    <w:rsid w:val="008027A9"/>
    <w:rsid w:val="008028E3"/>
    <w:rsid w:val="00814A07"/>
    <w:rsid w:val="00824199"/>
    <w:rsid w:val="0086079C"/>
    <w:rsid w:val="008710C8"/>
    <w:rsid w:val="0088416E"/>
    <w:rsid w:val="00890E33"/>
    <w:rsid w:val="00893E09"/>
    <w:rsid w:val="008D3E50"/>
    <w:rsid w:val="0090208A"/>
    <w:rsid w:val="009158F0"/>
    <w:rsid w:val="009320F0"/>
    <w:rsid w:val="00932D80"/>
    <w:rsid w:val="00933C69"/>
    <w:rsid w:val="009634F0"/>
    <w:rsid w:val="00982163"/>
    <w:rsid w:val="00991DF2"/>
    <w:rsid w:val="009C705E"/>
    <w:rsid w:val="009E242E"/>
    <w:rsid w:val="00A135EB"/>
    <w:rsid w:val="00A26F22"/>
    <w:rsid w:val="00A33C2E"/>
    <w:rsid w:val="00A4573D"/>
    <w:rsid w:val="00A60AA6"/>
    <w:rsid w:val="00A627EB"/>
    <w:rsid w:val="00A742E5"/>
    <w:rsid w:val="00A75108"/>
    <w:rsid w:val="00A849ED"/>
    <w:rsid w:val="00A8539D"/>
    <w:rsid w:val="00A97351"/>
    <w:rsid w:val="00AA0925"/>
    <w:rsid w:val="00AA179D"/>
    <w:rsid w:val="00AA64B6"/>
    <w:rsid w:val="00AD7FA5"/>
    <w:rsid w:val="00AF6457"/>
    <w:rsid w:val="00B01A62"/>
    <w:rsid w:val="00B03906"/>
    <w:rsid w:val="00B14DF4"/>
    <w:rsid w:val="00B232D3"/>
    <w:rsid w:val="00B23F47"/>
    <w:rsid w:val="00B60FB4"/>
    <w:rsid w:val="00B7682F"/>
    <w:rsid w:val="00BB7304"/>
    <w:rsid w:val="00BE46A3"/>
    <w:rsid w:val="00BF44CC"/>
    <w:rsid w:val="00C0637D"/>
    <w:rsid w:val="00C1337D"/>
    <w:rsid w:val="00C220AF"/>
    <w:rsid w:val="00C25963"/>
    <w:rsid w:val="00C6682D"/>
    <w:rsid w:val="00C72309"/>
    <w:rsid w:val="00CA6EE4"/>
    <w:rsid w:val="00CB6F7A"/>
    <w:rsid w:val="00CD3D4D"/>
    <w:rsid w:val="00CD6B22"/>
    <w:rsid w:val="00D031ED"/>
    <w:rsid w:val="00D1084A"/>
    <w:rsid w:val="00D125CB"/>
    <w:rsid w:val="00D2082A"/>
    <w:rsid w:val="00D23364"/>
    <w:rsid w:val="00D240BC"/>
    <w:rsid w:val="00D421E7"/>
    <w:rsid w:val="00D5227C"/>
    <w:rsid w:val="00D62AFF"/>
    <w:rsid w:val="00D64EB2"/>
    <w:rsid w:val="00D674C6"/>
    <w:rsid w:val="00D72877"/>
    <w:rsid w:val="00D73B69"/>
    <w:rsid w:val="00D77862"/>
    <w:rsid w:val="00D857F6"/>
    <w:rsid w:val="00D85D8E"/>
    <w:rsid w:val="00D86B77"/>
    <w:rsid w:val="00D877DA"/>
    <w:rsid w:val="00D87EF1"/>
    <w:rsid w:val="00DA3E21"/>
    <w:rsid w:val="00DB71D8"/>
    <w:rsid w:val="00DC1511"/>
    <w:rsid w:val="00DD2317"/>
    <w:rsid w:val="00DD2604"/>
    <w:rsid w:val="00DD2F04"/>
    <w:rsid w:val="00E12CE4"/>
    <w:rsid w:val="00E164AF"/>
    <w:rsid w:val="00E3056E"/>
    <w:rsid w:val="00E3426B"/>
    <w:rsid w:val="00E44CFF"/>
    <w:rsid w:val="00E50535"/>
    <w:rsid w:val="00E50E34"/>
    <w:rsid w:val="00E55174"/>
    <w:rsid w:val="00E6402A"/>
    <w:rsid w:val="00E73FC7"/>
    <w:rsid w:val="00E8214A"/>
    <w:rsid w:val="00E83ED6"/>
    <w:rsid w:val="00E86DBA"/>
    <w:rsid w:val="00E926CB"/>
    <w:rsid w:val="00E92D72"/>
    <w:rsid w:val="00E93077"/>
    <w:rsid w:val="00E975AF"/>
    <w:rsid w:val="00EC6DAD"/>
    <w:rsid w:val="00EF5C75"/>
    <w:rsid w:val="00EF7C2F"/>
    <w:rsid w:val="00F14F1D"/>
    <w:rsid w:val="00F23A18"/>
    <w:rsid w:val="00F43C2B"/>
    <w:rsid w:val="00F47F2A"/>
    <w:rsid w:val="00F6162A"/>
    <w:rsid w:val="00F7146A"/>
    <w:rsid w:val="00F84CEB"/>
    <w:rsid w:val="00F91790"/>
    <w:rsid w:val="00F920F4"/>
    <w:rsid w:val="00F957AA"/>
    <w:rsid w:val="00FC4202"/>
    <w:rsid w:val="00FC67B6"/>
    <w:rsid w:val="00FC6BC8"/>
    <w:rsid w:val="00FD1812"/>
    <w:rsid w:val="00FD3D52"/>
    <w:rsid w:val="00FD431B"/>
    <w:rsid w:val="00FD733F"/>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60275-A556-4C61-BEBF-88D9B777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y-AM"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msonormal0">
    <w:name w:val="msonormal"/>
    <w:basedOn w:val="a"/>
    <w:uiPriority w:val="99"/>
    <w:semiHidden/>
    <w:pPr>
      <w:ind w:firstLine="450"/>
      <w:jc w:val="both"/>
    </w:pPr>
  </w:style>
  <w:style w:type="paragraph" w:styleId="a6">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 Char Char Char"/>
    <w:basedOn w:val="a"/>
    <w:link w:val="a7"/>
    <w:uiPriority w:val="99"/>
    <w:unhideWhenUsed/>
    <w:qFormat/>
    <w:pPr>
      <w:ind w:firstLine="450"/>
      <w:jc w:val="both"/>
    </w:pPr>
  </w:style>
  <w:style w:type="paragraph" w:styleId="a8">
    <w:name w:val="annotation text"/>
    <w:basedOn w:val="a"/>
    <w:link w:val="a9"/>
    <w:uiPriority w:val="99"/>
    <w:semiHidden/>
    <w:unhideWhenUsed/>
    <w:rPr>
      <w:sz w:val="20"/>
      <w:szCs w:val="20"/>
    </w:rPr>
  </w:style>
  <w:style w:type="character" w:customStyle="1" w:styleId="a9">
    <w:name w:val="Текст примечания Знак"/>
    <w:basedOn w:val="a0"/>
    <w:link w:val="a8"/>
    <w:uiPriority w:val="99"/>
    <w:semiHidden/>
    <w:locked/>
    <w:rPr>
      <w:rFonts w:ascii="Times New Roman" w:eastAsiaTheme="minorEastAsia" w:hAnsi="Times New Roman" w:cs="Times New Roman" w:hint="default"/>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locked/>
    <w:rPr>
      <w:rFonts w:ascii="Times New Roman" w:eastAsiaTheme="minorEastAsia" w:hAnsi="Times New Roman" w:cs="Times New Roman" w:hint="default"/>
      <w:b/>
      <w:bCs/>
    </w:rPr>
  </w:style>
  <w:style w:type="paragraph" w:styleId="ac">
    <w:name w:val="Balloon Text"/>
    <w:basedOn w:val="a"/>
    <w:link w:val="ad"/>
    <w:uiPriority w:val="99"/>
    <w:semiHidden/>
    <w:unhideWhenUsed/>
    <w:rPr>
      <w:rFonts w:ascii="Segoe UI" w:hAnsi="Segoe UI" w:cs="Segoe UI"/>
      <w:sz w:val="18"/>
      <w:szCs w:val="18"/>
    </w:rPr>
  </w:style>
  <w:style w:type="character" w:customStyle="1" w:styleId="ad">
    <w:name w:val="Текст выноски Знак"/>
    <w:basedOn w:val="a0"/>
    <w:link w:val="ac"/>
    <w:uiPriority w:val="99"/>
    <w:semiHidden/>
    <w:locked/>
    <w:rPr>
      <w:rFonts w:ascii="Segoe UI" w:eastAsiaTheme="minorEastAsia" w:hAnsi="Segoe UI" w:cs="Segoe UI" w:hint="default"/>
      <w:sz w:val="18"/>
      <w:szCs w:val="18"/>
    </w:rPr>
  </w:style>
  <w:style w:type="paragraph" w:customStyle="1" w:styleId="bc0h">
    <w:name w:val="bc0h"/>
    <w:basedOn w:val="a"/>
    <w:uiPriority w:val="99"/>
    <w:semiHidden/>
    <w:pPr>
      <w:ind w:left="450" w:firstLine="450"/>
      <w:jc w:val="center"/>
    </w:pPr>
    <w:rPr>
      <w:b/>
      <w:bCs/>
    </w:rPr>
  </w:style>
  <w:style w:type="paragraph" w:customStyle="1" w:styleId="bc1m">
    <w:name w:val="bc1m"/>
    <w:basedOn w:val="a"/>
    <w:uiPriority w:val="99"/>
    <w:semiHidden/>
    <w:pPr>
      <w:ind w:left="450" w:firstLine="450"/>
      <w:jc w:val="center"/>
    </w:pPr>
    <w:rPr>
      <w:b/>
      <w:bCs/>
    </w:rPr>
  </w:style>
  <w:style w:type="paragraph" w:customStyle="1" w:styleId="bc2b">
    <w:name w:val="bc2b"/>
    <w:basedOn w:val="a"/>
    <w:uiPriority w:val="99"/>
    <w:semiHidden/>
    <w:pPr>
      <w:ind w:left="450" w:firstLine="450"/>
      <w:jc w:val="center"/>
    </w:pPr>
    <w:rPr>
      <w:b/>
      <w:bCs/>
    </w:rPr>
  </w:style>
  <w:style w:type="paragraph" w:customStyle="1" w:styleId="bc3e">
    <w:name w:val="bc3e"/>
    <w:basedOn w:val="a"/>
    <w:uiPriority w:val="99"/>
    <w:semiHidden/>
    <w:pPr>
      <w:ind w:left="450" w:firstLine="450"/>
      <w:jc w:val="center"/>
    </w:pPr>
    <w:rPr>
      <w:b/>
      <w:bCs/>
    </w:rPr>
  </w:style>
  <w:style w:type="paragraph" w:customStyle="1" w:styleId="bc4gp">
    <w:name w:val="bc4gp"/>
    <w:basedOn w:val="a"/>
    <w:uiPriority w:val="99"/>
    <w:semiHidden/>
    <w:pPr>
      <w:ind w:left="450" w:firstLine="450"/>
      <w:jc w:val="center"/>
    </w:pPr>
    <w:rPr>
      <w:b/>
      <w:bCs/>
    </w:rPr>
  </w:style>
  <w:style w:type="paragraph" w:customStyle="1" w:styleId="bc5p">
    <w:name w:val="bc5p"/>
    <w:basedOn w:val="a"/>
    <w:uiPriority w:val="99"/>
    <w:semiHidden/>
    <w:pPr>
      <w:ind w:left="450" w:firstLine="450"/>
      <w:jc w:val="center"/>
    </w:pPr>
    <w:rPr>
      <w:b/>
      <w:bCs/>
    </w:rPr>
  </w:style>
  <w:style w:type="paragraph" w:customStyle="1" w:styleId="bc6k">
    <w:name w:val="bc6k"/>
    <w:basedOn w:val="a"/>
    <w:uiPriority w:val="99"/>
    <w:semiHidden/>
    <w:pPr>
      <w:ind w:left="450" w:firstLine="450"/>
      <w:jc w:val="center"/>
    </w:pPr>
    <w:rPr>
      <w:b/>
      <w:bCs/>
    </w:rPr>
  </w:style>
  <w:style w:type="paragraph" w:customStyle="1" w:styleId="vhc">
    <w:name w:val="vhc"/>
    <w:basedOn w:val="a"/>
    <w:uiPriority w:val="99"/>
    <w:semiHidden/>
    <w:pPr>
      <w:ind w:left="450" w:firstLine="450"/>
      <w:jc w:val="center"/>
    </w:pPr>
    <w:rPr>
      <w:b/>
      <w:bCs/>
    </w:rPr>
  </w:style>
  <w:style w:type="paragraph" w:customStyle="1" w:styleId="bc4gt">
    <w:name w:val="bc4gt"/>
    <w:basedOn w:val="a"/>
    <w:uiPriority w:val="99"/>
    <w:semiHidden/>
    <w:pPr>
      <w:ind w:left="450" w:firstLine="450"/>
      <w:jc w:val="both"/>
    </w:pPr>
  </w:style>
  <w:style w:type="paragraph" w:customStyle="1" w:styleId="bc7h">
    <w:name w:val="bc7h"/>
    <w:basedOn w:val="a"/>
    <w:uiPriority w:val="99"/>
    <w:semiHidden/>
    <w:pPr>
      <w:ind w:left="450" w:firstLine="450"/>
      <w:jc w:val="both"/>
    </w:pPr>
  </w:style>
  <w:style w:type="paragraph" w:customStyle="1" w:styleId="vht">
    <w:name w:val="vht"/>
    <w:basedOn w:val="a"/>
    <w:uiPriority w:val="99"/>
    <w:semiHidden/>
    <w:pPr>
      <w:ind w:left="450" w:firstLine="450"/>
      <w:jc w:val="both"/>
    </w:pPr>
  </w:style>
  <w:style w:type="paragraph" w:customStyle="1" w:styleId="comm">
    <w:name w:val="comm"/>
    <w:basedOn w:val="a"/>
    <w:uiPriority w:val="99"/>
    <w:semiHidden/>
    <w:pPr>
      <w:ind w:firstLine="450"/>
      <w:jc w:val="both"/>
    </w:pPr>
    <w:rPr>
      <w:b/>
      <w:bCs/>
      <w:i/>
      <w:iCs/>
      <w:sz w:val="20"/>
      <w:szCs w:val="20"/>
    </w:rPr>
  </w:style>
  <w:style w:type="paragraph" w:customStyle="1" w:styleId="tst">
    <w:name w:val="tst"/>
    <w:basedOn w:val="a"/>
    <w:uiPriority w:val="99"/>
    <w:semiHidden/>
    <w:pPr>
      <w:ind w:firstLine="450"/>
      <w:jc w:val="both"/>
    </w:pPr>
    <w:rPr>
      <w:rFonts w:ascii="ifont" w:hAnsi="ifont"/>
      <w:sz w:val="14"/>
      <w:szCs w:val="14"/>
    </w:rPr>
  </w:style>
  <w:style w:type="paragraph" w:customStyle="1" w:styleId="empty">
    <w:name w:val="empty"/>
    <w:basedOn w:val="a"/>
    <w:uiPriority w:val="99"/>
    <w:semiHidden/>
    <w:pPr>
      <w:shd w:val="clear" w:color="auto" w:fill="FF0000"/>
      <w:ind w:left="105" w:firstLine="450"/>
      <w:jc w:val="both"/>
    </w:pPr>
  </w:style>
  <w:style w:type="paragraph" w:customStyle="1" w:styleId="irtekcomm">
    <w:name w:val="irtek_comm"/>
    <w:basedOn w:val="a"/>
    <w:uiPriority w:val="99"/>
    <w:semiHidden/>
    <w:pPr>
      <w:pBdr>
        <w:top w:val="single" w:sz="6" w:space="2" w:color="0077BB"/>
        <w:bottom w:val="single" w:sz="6" w:space="2" w:color="0077BB"/>
      </w:pBdr>
      <w:shd w:val="clear" w:color="auto" w:fill="F0F0F0"/>
      <w:spacing w:before="105" w:after="105"/>
      <w:ind w:left="450" w:right="150" w:firstLine="450"/>
      <w:jc w:val="both"/>
    </w:pPr>
    <w:rPr>
      <w:color w:val="0077BB"/>
      <w:sz w:val="20"/>
      <w:szCs w:val="20"/>
    </w:rPr>
  </w:style>
  <w:style w:type="paragraph" w:customStyle="1" w:styleId="tablestyle">
    <w:name w:val="tablestyle"/>
    <w:basedOn w:val="a"/>
    <w:uiPriority w:val="99"/>
    <w:semiHidden/>
    <w:pPr>
      <w:ind w:firstLine="450"/>
      <w:jc w:val="both"/>
    </w:pPr>
    <w:rPr>
      <w:rFonts w:ascii="Arm Mono" w:hAnsi="Arm Mono"/>
      <w:sz w:val="20"/>
      <w:szCs w:val="20"/>
    </w:rPr>
  </w:style>
  <w:style w:type="paragraph" w:customStyle="1" w:styleId="unchanged">
    <w:name w:val="unchanged"/>
    <w:basedOn w:val="a"/>
    <w:uiPriority w:val="99"/>
    <w:semiHidden/>
    <w:pPr>
      <w:ind w:firstLine="450"/>
      <w:jc w:val="both"/>
    </w:pPr>
  </w:style>
  <w:style w:type="paragraph" w:customStyle="1" w:styleId="maxindex">
    <w:name w:val="maxindex"/>
    <w:basedOn w:val="a"/>
    <w:uiPriority w:val="99"/>
    <w:semiHidden/>
    <w:pPr>
      <w:ind w:firstLine="450"/>
      <w:jc w:val="both"/>
    </w:pPr>
  </w:style>
  <w:style w:type="character" w:styleId="ae">
    <w:name w:val="annotation reference"/>
    <w:basedOn w:val="a0"/>
    <w:uiPriority w:val="99"/>
    <w:semiHidden/>
    <w:unhideWhenUsed/>
    <w:rPr>
      <w:sz w:val="16"/>
      <w:szCs w:val="16"/>
    </w:rPr>
  </w:style>
  <w:style w:type="paragraph" w:styleId="af">
    <w:name w:val="Body Text"/>
    <w:basedOn w:val="a"/>
    <w:link w:val="af0"/>
    <w:uiPriority w:val="1"/>
    <w:qFormat/>
    <w:rsid w:val="008B4393"/>
    <w:pPr>
      <w:widowControl w:val="0"/>
      <w:autoSpaceDE w:val="0"/>
      <w:autoSpaceDN w:val="0"/>
    </w:pPr>
    <w:rPr>
      <w:rFonts w:ascii="Sylfaen" w:eastAsia="Sylfaen" w:hAnsi="Sylfaen" w:cs="Sylfaen"/>
      <w:sz w:val="26"/>
      <w:szCs w:val="26"/>
      <w:lang w:val="pt-PT"/>
    </w:rPr>
  </w:style>
  <w:style w:type="character" w:customStyle="1" w:styleId="af0">
    <w:name w:val="Основной текст Знак"/>
    <w:basedOn w:val="a0"/>
    <w:link w:val="af"/>
    <w:uiPriority w:val="1"/>
    <w:rsid w:val="008B4393"/>
    <w:rPr>
      <w:rFonts w:ascii="Sylfaen" w:eastAsia="Sylfaen" w:hAnsi="Sylfaen" w:cs="Sylfaen"/>
      <w:sz w:val="26"/>
      <w:szCs w:val="26"/>
      <w:lang w:val="pt-PT"/>
    </w:rPr>
  </w:style>
  <w:style w:type="paragraph" w:styleId="af1">
    <w:name w:val="List Paragraph"/>
    <w:basedOn w:val="a"/>
    <w:uiPriority w:val="34"/>
    <w:qFormat/>
    <w:rsid w:val="00B04FBE"/>
    <w:pPr>
      <w:ind w:left="720"/>
      <w:contextualSpacing/>
    </w:p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a7">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6"/>
    <w:uiPriority w:val="99"/>
    <w:locked/>
    <w:rsid w:val="009E242E"/>
    <w:rPr>
      <w:rFonts w:eastAsiaTheme="minorEastAsia"/>
    </w:rPr>
  </w:style>
  <w:style w:type="character" w:styleId="af3">
    <w:name w:val="Strong"/>
    <w:basedOn w:val="a0"/>
    <w:uiPriority w:val="22"/>
    <w:qFormat/>
    <w:rsid w:val="0026070F"/>
    <w:rPr>
      <w:b/>
      <w:bCs/>
    </w:rPr>
  </w:style>
  <w:style w:type="character" w:styleId="af4">
    <w:name w:val="Emphasis"/>
    <w:basedOn w:val="a0"/>
    <w:uiPriority w:val="20"/>
    <w:qFormat/>
    <w:rsid w:val="0026070F"/>
    <w:rPr>
      <w:i/>
      <w:iCs/>
    </w:rPr>
  </w:style>
  <w:style w:type="character" w:customStyle="1" w:styleId="markedcontent">
    <w:name w:val="markedcontent"/>
    <w:basedOn w:val="a0"/>
    <w:rsid w:val="0026070F"/>
  </w:style>
  <w:style w:type="paragraph" w:styleId="af5">
    <w:name w:val="header"/>
    <w:basedOn w:val="a"/>
    <w:link w:val="af6"/>
    <w:uiPriority w:val="99"/>
    <w:unhideWhenUsed/>
    <w:rsid w:val="001A4DA4"/>
    <w:pPr>
      <w:tabs>
        <w:tab w:val="center" w:pos="4677"/>
        <w:tab w:val="right" w:pos="9355"/>
      </w:tabs>
    </w:pPr>
  </w:style>
  <w:style w:type="character" w:customStyle="1" w:styleId="af6">
    <w:name w:val="Верхний колонтитул Знак"/>
    <w:basedOn w:val="a0"/>
    <w:link w:val="af5"/>
    <w:uiPriority w:val="99"/>
    <w:rsid w:val="001A4DA4"/>
    <w:rPr>
      <w:rFonts w:eastAsiaTheme="minorEastAsia"/>
    </w:rPr>
  </w:style>
  <w:style w:type="paragraph" w:styleId="af7">
    <w:name w:val="footer"/>
    <w:basedOn w:val="a"/>
    <w:link w:val="af8"/>
    <w:uiPriority w:val="99"/>
    <w:unhideWhenUsed/>
    <w:rsid w:val="001A4DA4"/>
    <w:pPr>
      <w:tabs>
        <w:tab w:val="center" w:pos="4677"/>
        <w:tab w:val="right" w:pos="9355"/>
      </w:tabs>
    </w:pPr>
  </w:style>
  <w:style w:type="character" w:customStyle="1" w:styleId="af8">
    <w:name w:val="Нижний колонтитул Знак"/>
    <w:basedOn w:val="a0"/>
    <w:link w:val="af7"/>
    <w:uiPriority w:val="99"/>
    <w:rsid w:val="001A4DA4"/>
    <w:rPr>
      <w:rFonts w:eastAsiaTheme="minorEastAsia"/>
    </w:rPr>
  </w:style>
  <w:style w:type="paragraph" w:styleId="af9">
    <w:name w:val="Revision"/>
    <w:hidden/>
    <w:uiPriority w:val="99"/>
    <w:semiHidden/>
    <w:rsid w:val="001B77B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394">
      <w:bodyDiv w:val="1"/>
      <w:marLeft w:val="0"/>
      <w:marRight w:val="0"/>
      <w:marTop w:val="0"/>
      <w:marBottom w:val="0"/>
      <w:divBdr>
        <w:top w:val="none" w:sz="0" w:space="0" w:color="auto"/>
        <w:left w:val="none" w:sz="0" w:space="0" w:color="auto"/>
        <w:bottom w:val="none" w:sz="0" w:space="0" w:color="auto"/>
        <w:right w:val="none" w:sz="0" w:space="0" w:color="auto"/>
      </w:divBdr>
    </w:div>
    <w:div w:id="67113373">
      <w:bodyDiv w:val="1"/>
      <w:marLeft w:val="0"/>
      <w:marRight w:val="0"/>
      <w:marTop w:val="0"/>
      <w:marBottom w:val="0"/>
      <w:divBdr>
        <w:top w:val="none" w:sz="0" w:space="0" w:color="auto"/>
        <w:left w:val="none" w:sz="0" w:space="0" w:color="auto"/>
        <w:bottom w:val="none" w:sz="0" w:space="0" w:color="auto"/>
        <w:right w:val="none" w:sz="0" w:space="0" w:color="auto"/>
      </w:divBdr>
    </w:div>
    <w:div w:id="139619703">
      <w:bodyDiv w:val="1"/>
      <w:marLeft w:val="0"/>
      <w:marRight w:val="0"/>
      <w:marTop w:val="0"/>
      <w:marBottom w:val="0"/>
      <w:divBdr>
        <w:top w:val="none" w:sz="0" w:space="0" w:color="auto"/>
        <w:left w:val="none" w:sz="0" w:space="0" w:color="auto"/>
        <w:bottom w:val="none" w:sz="0" w:space="0" w:color="auto"/>
        <w:right w:val="none" w:sz="0" w:space="0" w:color="auto"/>
      </w:divBdr>
    </w:div>
    <w:div w:id="209994672">
      <w:bodyDiv w:val="1"/>
      <w:marLeft w:val="0"/>
      <w:marRight w:val="0"/>
      <w:marTop w:val="0"/>
      <w:marBottom w:val="0"/>
      <w:divBdr>
        <w:top w:val="none" w:sz="0" w:space="0" w:color="auto"/>
        <w:left w:val="none" w:sz="0" w:space="0" w:color="auto"/>
        <w:bottom w:val="none" w:sz="0" w:space="0" w:color="auto"/>
        <w:right w:val="none" w:sz="0" w:space="0" w:color="auto"/>
      </w:divBdr>
    </w:div>
    <w:div w:id="381946033">
      <w:bodyDiv w:val="1"/>
      <w:marLeft w:val="0"/>
      <w:marRight w:val="0"/>
      <w:marTop w:val="0"/>
      <w:marBottom w:val="0"/>
      <w:divBdr>
        <w:top w:val="none" w:sz="0" w:space="0" w:color="auto"/>
        <w:left w:val="none" w:sz="0" w:space="0" w:color="auto"/>
        <w:bottom w:val="none" w:sz="0" w:space="0" w:color="auto"/>
        <w:right w:val="none" w:sz="0" w:space="0" w:color="auto"/>
      </w:divBdr>
    </w:div>
    <w:div w:id="469321176">
      <w:bodyDiv w:val="1"/>
      <w:marLeft w:val="0"/>
      <w:marRight w:val="0"/>
      <w:marTop w:val="0"/>
      <w:marBottom w:val="0"/>
      <w:divBdr>
        <w:top w:val="none" w:sz="0" w:space="0" w:color="auto"/>
        <w:left w:val="none" w:sz="0" w:space="0" w:color="auto"/>
        <w:bottom w:val="none" w:sz="0" w:space="0" w:color="auto"/>
        <w:right w:val="none" w:sz="0" w:space="0" w:color="auto"/>
      </w:divBdr>
    </w:div>
    <w:div w:id="644242666">
      <w:bodyDiv w:val="1"/>
      <w:marLeft w:val="0"/>
      <w:marRight w:val="0"/>
      <w:marTop w:val="0"/>
      <w:marBottom w:val="0"/>
      <w:divBdr>
        <w:top w:val="none" w:sz="0" w:space="0" w:color="auto"/>
        <w:left w:val="none" w:sz="0" w:space="0" w:color="auto"/>
        <w:bottom w:val="none" w:sz="0" w:space="0" w:color="auto"/>
        <w:right w:val="none" w:sz="0" w:space="0" w:color="auto"/>
      </w:divBdr>
    </w:div>
    <w:div w:id="651762766">
      <w:bodyDiv w:val="1"/>
      <w:marLeft w:val="0"/>
      <w:marRight w:val="0"/>
      <w:marTop w:val="0"/>
      <w:marBottom w:val="0"/>
      <w:divBdr>
        <w:top w:val="none" w:sz="0" w:space="0" w:color="auto"/>
        <w:left w:val="none" w:sz="0" w:space="0" w:color="auto"/>
        <w:bottom w:val="none" w:sz="0" w:space="0" w:color="auto"/>
        <w:right w:val="none" w:sz="0" w:space="0" w:color="auto"/>
      </w:divBdr>
    </w:div>
    <w:div w:id="775751535">
      <w:bodyDiv w:val="1"/>
      <w:marLeft w:val="0"/>
      <w:marRight w:val="0"/>
      <w:marTop w:val="0"/>
      <w:marBottom w:val="0"/>
      <w:divBdr>
        <w:top w:val="none" w:sz="0" w:space="0" w:color="auto"/>
        <w:left w:val="none" w:sz="0" w:space="0" w:color="auto"/>
        <w:bottom w:val="none" w:sz="0" w:space="0" w:color="auto"/>
        <w:right w:val="none" w:sz="0" w:space="0" w:color="auto"/>
      </w:divBdr>
    </w:div>
    <w:div w:id="800879040">
      <w:bodyDiv w:val="1"/>
      <w:marLeft w:val="0"/>
      <w:marRight w:val="0"/>
      <w:marTop w:val="0"/>
      <w:marBottom w:val="0"/>
      <w:divBdr>
        <w:top w:val="none" w:sz="0" w:space="0" w:color="auto"/>
        <w:left w:val="none" w:sz="0" w:space="0" w:color="auto"/>
        <w:bottom w:val="none" w:sz="0" w:space="0" w:color="auto"/>
        <w:right w:val="none" w:sz="0" w:space="0" w:color="auto"/>
      </w:divBdr>
    </w:div>
    <w:div w:id="933057409">
      <w:bodyDiv w:val="1"/>
      <w:marLeft w:val="0"/>
      <w:marRight w:val="0"/>
      <w:marTop w:val="0"/>
      <w:marBottom w:val="0"/>
      <w:divBdr>
        <w:top w:val="none" w:sz="0" w:space="0" w:color="auto"/>
        <w:left w:val="none" w:sz="0" w:space="0" w:color="auto"/>
        <w:bottom w:val="none" w:sz="0" w:space="0" w:color="auto"/>
        <w:right w:val="none" w:sz="0" w:space="0" w:color="auto"/>
      </w:divBdr>
    </w:div>
    <w:div w:id="942611964">
      <w:bodyDiv w:val="1"/>
      <w:marLeft w:val="0"/>
      <w:marRight w:val="0"/>
      <w:marTop w:val="0"/>
      <w:marBottom w:val="0"/>
      <w:divBdr>
        <w:top w:val="none" w:sz="0" w:space="0" w:color="auto"/>
        <w:left w:val="none" w:sz="0" w:space="0" w:color="auto"/>
        <w:bottom w:val="none" w:sz="0" w:space="0" w:color="auto"/>
        <w:right w:val="none" w:sz="0" w:space="0" w:color="auto"/>
      </w:divBdr>
    </w:div>
    <w:div w:id="1059011929">
      <w:bodyDiv w:val="1"/>
      <w:marLeft w:val="0"/>
      <w:marRight w:val="0"/>
      <w:marTop w:val="0"/>
      <w:marBottom w:val="0"/>
      <w:divBdr>
        <w:top w:val="none" w:sz="0" w:space="0" w:color="auto"/>
        <w:left w:val="none" w:sz="0" w:space="0" w:color="auto"/>
        <w:bottom w:val="none" w:sz="0" w:space="0" w:color="auto"/>
        <w:right w:val="none" w:sz="0" w:space="0" w:color="auto"/>
      </w:divBdr>
    </w:div>
    <w:div w:id="1149247563">
      <w:bodyDiv w:val="1"/>
      <w:marLeft w:val="0"/>
      <w:marRight w:val="0"/>
      <w:marTop w:val="0"/>
      <w:marBottom w:val="0"/>
      <w:divBdr>
        <w:top w:val="none" w:sz="0" w:space="0" w:color="auto"/>
        <w:left w:val="none" w:sz="0" w:space="0" w:color="auto"/>
        <w:bottom w:val="none" w:sz="0" w:space="0" w:color="auto"/>
        <w:right w:val="none" w:sz="0" w:space="0" w:color="auto"/>
      </w:divBdr>
    </w:div>
    <w:div w:id="1190946428">
      <w:bodyDiv w:val="1"/>
      <w:marLeft w:val="0"/>
      <w:marRight w:val="0"/>
      <w:marTop w:val="0"/>
      <w:marBottom w:val="0"/>
      <w:divBdr>
        <w:top w:val="none" w:sz="0" w:space="0" w:color="auto"/>
        <w:left w:val="none" w:sz="0" w:space="0" w:color="auto"/>
        <w:bottom w:val="none" w:sz="0" w:space="0" w:color="auto"/>
        <w:right w:val="none" w:sz="0" w:space="0" w:color="auto"/>
      </w:divBdr>
    </w:div>
    <w:div w:id="1216965630">
      <w:bodyDiv w:val="1"/>
      <w:marLeft w:val="0"/>
      <w:marRight w:val="0"/>
      <w:marTop w:val="0"/>
      <w:marBottom w:val="0"/>
      <w:divBdr>
        <w:top w:val="none" w:sz="0" w:space="0" w:color="auto"/>
        <w:left w:val="none" w:sz="0" w:space="0" w:color="auto"/>
        <w:bottom w:val="none" w:sz="0" w:space="0" w:color="auto"/>
        <w:right w:val="none" w:sz="0" w:space="0" w:color="auto"/>
      </w:divBdr>
    </w:div>
    <w:div w:id="1261373671">
      <w:bodyDiv w:val="1"/>
      <w:marLeft w:val="0"/>
      <w:marRight w:val="0"/>
      <w:marTop w:val="0"/>
      <w:marBottom w:val="0"/>
      <w:divBdr>
        <w:top w:val="none" w:sz="0" w:space="0" w:color="auto"/>
        <w:left w:val="none" w:sz="0" w:space="0" w:color="auto"/>
        <w:bottom w:val="none" w:sz="0" w:space="0" w:color="auto"/>
        <w:right w:val="none" w:sz="0" w:space="0" w:color="auto"/>
      </w:divBdr>
    </w:div>
    <w:div w:id="1382948779">
      <w:bodyDiv w:val="1"/>
      <w:marLeft w:val="0"/>
      <w:marRight w:val="0"/>
      <w:marTop w:val="0"/>
      <w:marBottom w:val="0"/>
      <w:divBdr>
        <w:top w:val="none" w:sz="0" w:space="0" w:color="auto"/>
        <w:left w:val="none" w:sz="0" w:space="0" w:color="auto"/>
        <w:bottom w:val="none" w:sz="0" w:space="0" w:color="auto"/>
        <w:right w:val="none" w:sz="0" w:space="0" w:color="auto"/>
      </w:divBdr>
    </w:div>
    <w:div w:id="1405033031">
      <w:bodyDiv w:val="1"/>
      <w:marLeft w:val="0"/>
      <w:marRight w:val="0"/>
      <w:marTop w:val="0"/>
      <w:marBottom w:val="0"/>
      <w:divBdr>
        <w:top w:val="none" w:sz="0" w:space="0" w:color="auto"/>
        <w:left w:val="none" w:sz="0" w:space="0" w:color="auto"/>
        <w:bottom w:val="none" w:sz="0" w:space="0" w:color="auto"/>
        <w:right w:val="none" w:sz="0" w:space="0" w:color="auto"/>
      </w:divBdr>
      <w:divsChild>
        <w:div w:id="11541381">
          <w:marLeft w:val="0"/>
          <w:marRight w:val="0"/>
          <w:marTop w:val="0"/>
          <w:marBottom w:val="0"/>
          <w:divBdr>
            <w:top w:val="none" w:sz="0" w:space="0" w:color="auto"/>
            <w:left w:val="none" w:sz="0" w:space="0" w:color="auto"/>
            <w:bottom w:val="none" w:sz="0" w:space="0" w:color="auto"/>
            <w:right w:val="none" w:sz="0" w:space="0" w:color="auto"/>
          </w:divBdr>
        </w:div>
        <w:div w:id="653803211">
          <w:marLeft w:val="0"/>
          <w:marRight w:val="0"/>
          <w:marTop w:val="0"/>
          <w:marBottom w:val="0"/>
          <w:divBdr>
            <w:top w:val="none" w:sz="0" w:space="0" w:color="auto"/>
            <w:left w:val="none" w:sz="0" w:space="0" w:color="auto"/>
            <w:bottom w:val="none" w:sz="0" w:space="0" w:color="auto"/>
            <w:right w:val="none" w:sz="0" w:space="0" w:color="auto"/>
          </w:divBdr>
        </w:div>
      </w:divsChild>
    </w:div>
    <w:div w:id="1588803037">
      <w:bodyDiv w:val="1"/>
      <w:marLeft w:val="0"/>
      <w:marRight w:val="0"/>
      <w:marTop w:val="0"/>
      <w:marBottom w:val="0"/>
      <w:divBdr>
        <w:top w:val="none" w:sz="0" w:space="0" w:color="auto"/>
        <w:left w:val="none" w:sz="0" w:space="0" w:color="auto"/>
        <w:bottom w:val="none" w:sz="0" w:space="0" w:color="auto"/>
        <w:right w:val="none" w:sz="0" w:space="0" w:color="auto"/>
      </w:divBdr>
    </w:div>
    <w:div w:id="1620528301">
      <w:bodyDiv w:val="1"/>
      <w:marLeft w:val="0"/>
      <w:marRight w:val="0"/>
      <w:marTop w:val="0"/>
      <w:marBottom w:val="0"/>
      <w:divBdr>
        <w:top w:val="none" w:sz="0" w:space="0" w:color="auto"/>
        <w:left w:val="none" w:sz="0" w:space="0" w:color="auto"/>
        <w:bottom w:val="none" w:sz="0" w:space="0" w:color="auto"/>
        <w:right w:val="none" w:sz="0" w:space="0" w:color="auto"/>
      </w:divBdr>
    </w:div>
    <w:div w:id="1621376879">
      <w:bodyDiv w:val="1"/>
      <w:marLeft w:val="0"/>
      <w:marRight w:val="0"/>
      <w:marTop w:val="0"/>
      <w:marBottom w:val="0"/>
      <w:divBdr>
        <w:top w:val="none" w:sz="0" w:space="0" w:color="auto"/>
        <w:left w:val="none" w:sz="0" w:space="0" w:color="auto"/>
        <w:bottom w:val="none" w:sz="0" w:space="0" w:color="auto"/>
        <w:right w:val="none" w:sz="0" w:space="0" w:color="auto"/>
      </w:divBdr>
    </w:div>
    <w:div w:id="1645038065">
      <w:bodyDiv w:val="1"/>
      <w:marLeft w:val="0"/>
      <w:marRight w:val="0"/>
      <w:marTop w:val="0"/>
      <w:marBottom w:val="0"/>
      <w:divBdr>
        <w:top w:val="none" w:sz="0" w:space="0" w:color="auto"/>
        <w:left w:val="none" w:sz="0" w:space="0" w:color="auto"/>
        <w:bottom w:val="none" w:sz="0" w:space="0" w:color="auto"/>
        <w:right w:val="none" w:sz="0" w:space="0" w:color="auto"/>
      </w:divBdr>
    </w:div>
    <w:div w:id="1685284693">
      <w:bodyDiv w:val="1"/>
      <w:marLeft w:val="0"/>
      <w:marRight w:val="0"/>
      <w:marTop w:val="0"/>
      <w:marBottom w:val="0"/>
      <w:divBdr>
        <w:top w:val="none" w:sz="0" w:space="0" w:color="auto"/>
        <w:left w:val="none" w:sz="0" w:space="0" w:color="auto"/>
        <w:bottom w:val="none" w:sz="0" w:space="0" w:color="auto"/>
        <w:right w:val="none" w:sz="0" w:space="0" w:color="auto"/>
      </w:divBdr>
    </w:div>
    <w:div w:id="1994917461">
      <w:bodyDiv w:val="1"/>
      <w:marLeft w:val="0"/>
      <w:marRight w:val="0"/>
      <w:marTop w:val="0"/>
      <w:marBottom w:val="0"/>
      <w:divBdr>
        <w:top w:val="none" w:sz="0" w:space="0" w:color="auto"/>
        <w:left w:val="none" w:sz="0" w:space="0" w:color="auto"/>
        <w:bottom w:val="none" w:sz="0" w:space="0" w:color="auto"/>
        <w:right w:val="none" w:sz="0" w:space="0" w:color="auto"/>
      </w:divBdr>
    </w:div>
    <w:div w:id="2130052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fvRYV+XXpulrd+wvwD58LRtQg==">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51D446-EA5F-48A8-9362-16765423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38</Pages>
  <Words>9545</Words>
  <Characters>54408</Characters>
  <Application>Microsoft Office Word</Application>
  <DocSecurity>0</DocSecurity>
  <Lines>453</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https:/mul2-edu.gov.am/tasks/1363716/oneclick/Nakhagic 154.docx?token=21a7fb656a2ac5bbc52162dac6c47274</cp:keywords>
  <dc:description/>
  <cp:lastModifiedBy>Пользователь Windows</cp:lastModifiedBy>
  <cp:revision>13</cp:revision>
  <cp:lastPrinted>2023-10-16T07:50:00Z</cp:lastPrinted>
  <dcterms:created xsi:type="dcterms:W3CDTF">2025-06-27T14:20:00Z</dcterms:created>
  <dcterms:modified xsi:type="dcterms:W3CDTF">2025-08-01T08:32:00Z</dcterms:modified>
</cp:coreProperties>
</file>