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AF7" w:rsidRPr="00EB1F53" w:rsidRDefault="00F36AF7" w:rsidP="00764AA3">
      <w:pPr>
        <w:spacing w:line="360" w:lineRule="auto"/>
        <w:ind w:right="141" w:firstLine="567"/>
        <w:jc w:val="right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bookmarkEnd w:id="0"/>
      <w:r w:rsidRPr="00EB1F53">
        <w:rPr>
          <w:rFonts w:ascii="GHEA Grapalat" w:hAnsi="GHEA Grapalat" w:cs="Sylfaen"/>
          <w:b/>
          <w:sz w:val="24"/>
          <w:szCs w:val="24"/>
          <w:lang w:val="fr-FR"/>
        </w:rPr>
        <w:t>ՆԱԽԱԳԻԾ</w:t>
      </w:r>
    </w:p>
    <w:p w:rsidR="00F36AF7" w:rsidRPr="00EB1F53" w:rsidRDefault="00F36AF7" w:rsidP="00A41AD3">
      <w:pPr>
        <w:spacing w:line="360" w:lineRule="auto"/>
        <w:ind w:right="141" w:firstLine="567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F36AF7" w:rsidRPr="00EB1F53" w:rsidRDefault="00F36AF7" w:rsidP="00A41AD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EB1F53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ԿԱՌԱՎԱՐՈՒԹՅՈՒՆ</w:t>
      </w:r>
    </w:p>
    <w:p w:rsidR="00F36AF7" w:rsidRPr="00EB1F53" w:rsidRDefault="00F36AF7" w:rsidP="00A41AD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F36AF7" w:rsidRPr="00EB1F53" w:rsidRDefault="00F36AF7" w:rsidP="00A41AD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B1F53">
        <w:rPr>
          <w:rFonts w:ascii="GHEA Grapalat" w:hAnsi="GHEA Grapalat" w:cs="Sylfaen"/>
          <w:b/>
          <w:sz w:val="24"/>
          <w:szCs w:val="24"/>
          <w:lang w:val="af-ZA"/>
        </w:rPr>
        <w:t>Ո Ր Ո Շ Ո Ի Մ</w:t>
      </w:r>
    </w:p>
    <w:p w:rsidR="00F36AF7" w:rsidRPr="00EB1F53" w:rsidRDefault="00F36AF7" w:rsidP="00A41AD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36AF7" w:rsidRPr="006464DC" w:rsidRDefault="00A41AD3" w:rsidP="00A41AD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B1F53">
        <w:rPr>
          <w:rFonts w:ascii="GHEA Grapalat" w:hAnsi="GHEA Grapalat"/>
          <w:b/>
          <w:sz w:val="24"/>
          <w:szCs w:val="24"/>
          <w:lang w:val="af-ZA"/>
        </w:rPr>
        <w:t>-------------------- 2025</w:t>
      </w:r>
      <w:r w:rsidR="00F36AF7" w:rsidRPr="00EB1F53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F36AF7" w:rsidRPr="00EB1F53">
        <w:rPr>
          <w:rFonts w:ascii="GHEA Grapalat" w:hAnsi="GHEA Grapalat" w:cs="Sylfaen"/>
          <w:b/>
          <w:sz w:val="24"/>
          <w:szCs w:val="24"/>
          <w:lang w:val="af-ZA"/>
        </w:rPr>
        <w:t>ԹՎԱԿԱՆԻ</w:t>
      </w:r>
      <w:r w:rsidR="00F36AF7" w:rsidRPr="00EB1F53">
        <w:rPr>
          <w:rFonts w:ascii="GHEA Grapalat" w:hAnsi="GHEA Grapalat"/>
          <w:b/>
          <w:sz w:val="24"/>
          <w:szCs w:val="24"/>
          <w:lang w:val="af-ZA"/>
        </w:rPr>
        <w:t xml:space="preserve">  N  -Ա</w:t>
      </w:r>
    </w:p>
    <w:p w:rsidR="00420F05" w:rsidRPr="00EB1F53" w:rsidRDefault="00420F05" w:rsidP="00B764B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36AF7" w:rsidRDefault="00556C94" w:rsidP="00556C94">
      <w:pPr>
        <w:spacing w:line="360" w:lineRule="auto"/>
        <w:ind w:left="142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556C94">
        <w:rPr>
          <w:rFonts w:ascii="GHEA Grapalat" w:hAnsi="GHEA Grapalat"/>
          <w:b/>
          <w:color w:val="000000"/>
          <w:sz w:val="24"/>
          <w:szCs w:val="24"/>
          <w:lang w:val="af-ZA"/>
        </w:rPr>
        <w:t>«</w:t>
      </w:r>
      <w:r w:rsidRPr="00556C94">
        <w:rPr>
          <w:rFonts w:ascii="GHEA Grapalat" w:hAnsi="GHEA Grapalat"/>
          <w:b/>
          <w:color w:val="000000"/>
          <w:sz w:val="24"/>
          <w:szCs w:val="24"/>
        </w:rPr>
        <w:t>ՀԱՆՐԱՊԵՏԱԿԱՆ</w:t>
      </w:r>
      <w:r w:rsidRPr="00556C94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</w:rPr>
        <w:t>Թ</w:t>
      </w:r>
      <w:r w:rsidRPr="00556C94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. 1 </w:t>
      </w:r>
      <w:r w:rsidRPr="00556C94">
        <w:rPr>
          <w:rFonts w:ascii="GHEA Grapalat" w:hAnsi="GHEA Grapalat"/>
          <w:b/>
          <w:color w:val="000000"/>
          <w:sz w:val="24"/>
          <w:szCs w:val="24"/>
        </w:rPr>
        <w:t>ՀԱՏՈՒԿ</w:t>
      </w:r>
      <w:r w:rsidRPr="00556C94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556C94">
        <w:rPr>
          <w:rFonts w:ascii="GHEA Grapalat" w:hAnsi="GHEA Grapalat"/>
          <w:b/>
          <w:color w:val="000000"/>
          <w:sz w:val="24"/>
          <w:szCs w:val="24"/>
        </w:rPr>
        <w:t>ԿՐԹԱՀԱՄԱԼԻՐ</w:t>
      </w:r>
      <w:r w:rsidRPr="00556C94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 w:rsidRPr="00556C94">
        <w:rPr>
          <w:rFonts w:ascii="GHEA Grapalat" w:hAnsi="GHEA Grapalat"/>
          <w:b/>
          <w:color w:val="000000"/>
          <w:sz w:val="24"/>
          <w:szCs w:val="24"/>
          <w:lang w:val="hy-AM"/>
        </w:rPr>
        <w:t>ՊԵՏԱԿԱՆ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556C94">
        <w:rPr>
          <w:rFonts w:ascii="GHEA Grapalat" w:hAnsi="GHEA Grapalat"/>
          <w:b/>
          <w:color w:val="000000"/>
          <w:sz w:val="24"/>
          <w:szCs w:val="24"/>
          <w:lang w:val="hy-AM"/>
        </w:rPr>
        <w:t>ՈՉ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556C94">
        <w:rPr>
          <w:rFonts w:ascii="GHEA Grapalat" w:hAnsi="GHEA Grapalat"/>
          <w:b/>
          <w:color w:val="000000"/>
          <w:sz w:val="24"/>
          <w:szCs w:val="24"/>
          <w:lang w:val="hy-AM"/>
        </w:rPr>
        <w:t>ԱՌԵՎՏՐԱՅԻՆ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ԿԱԶՄԱԿԵՐՊՈՒԹՅՈՒՆ</w:t>
      </w:r>
      <w:r w:rsidRPr="00556C94">
        <w:rPr>
          <w:rFonts w:ascii="GHEA Grapalat" w:hAnsi="GHEA Grapalat"/>
          <w:b/>
          <w:color w:val="000000"/>
          <w:sz w:val="24"/>
          <w:szCs w:val="24"/>
          <w:lang w:val="hy-AM"/>
        </w:rPr>
        <w:t>Ը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556C94">
        <w:rPr>
          <w:rFonts w:ascii="GHEA Grapalat" w:hAnsi="GHEA Grapalat"/>
          <w:b/>
          <w:color w:val="000000"/>
          <w:sz w:val="24"/>
          <w:szCs w:val="24"/>
          <w:lang w:val="hy-AM"/>
        </w:rPr>
        <w:t>«ՀԱՆՐԱՊԵՏԱԿԱՆ ՄԱՆԿԱՎԱՐ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ԺԱՀՈԳԵԲԱՆԱԿԱՆ ԿԵՆՏՐՈՆ» ՊԵՏԱԿԱՆ ՈՉ ԱՌԵՎՏՐԱՅԻՆ ԿԱԶՄԱԿԵՐՊՈՒԹՅԱՆ</w:t>
      </w:r>
      <w:r w:rsidR="00DB1704">
        <w:rPr>
          <w:rFonts w:ascii="GHEA Grapalat" w:hAnsi="GHEA Grapalat"/>
          <w:b/>
          <w:color w:val="000000"/>
          <w:sz w:val="24"/>
          <w:szCs w:val="24"/>
          <w:lang w:val="hy-AM"/>
        </w:rPr>
        <w:t>Ը</w:t>
      </w:r>
      <w:r w:rsidR="00801B4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DB170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ՄԻԱՑՄԱՆ ՁԵՎՈՎ </w:t>
      </w:r>
      <w:r w:rsidR="00801B43">
        <w:rPr>
          <w:rFonts w:ascii="GHEA Grapalat" w:hAnsi="GHEA Grapalat"/>
          <w:b/>
          <w:color w:val="000000"/>
          <w:sz w:val="24"/>
          <w:szCs w:val="24"/>
          <w:lang w:val="hy-AM"/>
        </w:rPr>
        <w:t>ՎԵՐԱԿԱԶՄԱԿԵՐՊԵԼՈՒ</w:t>
      </w:r>
      <w:r w:rsidR="00F36AF7"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ՄԱՍԻՆ</w:t>
      </w:r>
    </w:p>
    <w:p w:rsidR="00DB1704" w:rsidRPr="00D86434" w:rsidRDefault="00DB1704" w:rsidP="00DB1704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B1704">
        <w:rPr>
          <w:rFonts w:ascii="GHEA Grapalat" w:hAnsi="GHEA Grapalat"/>
          <w:color w:val="000000"/>
          <w:sz w:val="24"/>
          <w:szCs w:val="24"/>
          <w:lang w:val="hy-AM"/>
        </w:rPr>
        <w:t>Հիմք ընդունելով Հայաստանի Հանրապետության քաղաքացիական օրենսգրքի 63-րդ հոդվածի 1-ին և 4-րդ մասերը, 64-րդ հոդվածի 2-րդ մասը և «Պետական ոչ առևտրային կազմակերպությունների մասին» օրենքի 13-րդ հոդվածի 2-րդ մասի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B1704">
        <w:rPr>
          <w:rFonts w:ascii="GHEA Grapalat" w:hAnsi="GHEA Grapalat"/>
          <w:color w:val="000000"/>
          <w:sz w:val="24"/>
          <w:szCs w:val="24"/>
          <w:lang w:val="hy-AM"/>
        </w:rPr>
        <w:t>«զ» ենթակետն ու 24-րդ հոդվածը</w:t>
      </w:r>
      <w:r w:rsidR="006F4217">
        <w:rPr>
          <w:rFonts w:ascii="GHEA Grapalat" w:hAnsi="GHEA Grapalat"/>
          <w:color w:val="000000"/>
          <w:sz w:val="24"/>
          <w:szCs w:val="24"/>
          <w:lang w:val="hy-AM"/>
        </w:rPr>
        <w:t xml:space="preserve">՝ </w:t>
      </w:r>
      <w:r w:rsidRPr="00D864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B1704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կառավարությունը  </w:t>
      </w:r>
      <w:r w:rsidRPr="00D86434">
        <w:rPr>
          <w:rFonts w:ascii="GHEA Grapalat" w:hAnsi="GHEA Grapalat"/>
          <w:color w:val="000000"/>
          <w:sz w:val="24"/>
          <w:szCs w:val="24"/>
          <w:lang w:val="hy-AM"/>
        </w:rPr>
        <w:t>ո ր ո շ ու մ  է.</w:t>
      </w:r>
    </w:p>
    <w:p w:rsidR="001563F6" w:rsidRPr="00D86434" w:rsidRDefault="001563F6" w:rsidP="001563F6">
      <w:pPr>
        <w:pStyle w:val="norm"/>
        <w:numPr>
          <w:ilvl w:val="0"/>
          <w:numId w:val="14"/>
        </w:numPr>
        <w:spacing w:after="0" w:line="360" w:lineRule="auto"/>
        <w:ind w:left="0" w:firstLine="567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>Հայաստանի Հանրապետության սեփականությունը հանդիսացող՝ Երևան քաղաքի</w:t>
      </w:r>
    </w:p>
    <w:p w:rsidR="001563F6" w:rsidRPr="00D86434" w:rsidRDefault="001563F6" w:rsidP="001563F6">
      <w:pPr>
        <w:pStyle w:val="norm"/>
        <w:spacing w:after="0" w:line="360" w:lineRule="auto"/>
        <w:ind w:firstLine="0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Էրեբունի  Վարդաշեն 6-րդ փողոցի 68/2 հասցեում գտնվող՝ </w:t>
      </w:r>
      <w:r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br/>
      </w:r>
      <w:r>
        <w:rPr>
          <w:rFonts w:ascii="GHEA Grapalat" w:hAnsi="GHEA Grapalat"/>
          <w:color w:val="000000"/>
          <w:sz w:val="24"/>
          <w:szCs w:val="24"/>
          <w:lang w:val="hy-AM" w:eastAsia="ru-RU"/>
        </w:rPr>
        <w:t>4890.4</w:t>
      </w:r>
      <w:r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 w:eastAsia="ru-RU"/>
        </w:rPr>
        <w:t>քառ. մ</w:t>
      </w:r>
      <w:r>
        <w:rPr>
          <w:rFonts w:ascii="GHEA Grapalat" w:hAnsi="GHEA Grapalat"/>
          <w:color w:val="000000"/>
          <w:sz w:val="24"/>
          <w:szCs w:val="24"/>
          <w:lang w:val="hy-AM" w:eastAsia="ru-RU"/>
        </w:rPr>
        <w:t>ետր մակերեսով կրթահամալիրը, 234.0</w:t>
      </w:r>
      <w:r w:rsidRPr="00207A0E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քառ. մետր մակերեսով</w:t>
      </w:r>
      <w:r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կաթսայատունը, 30.2</w:t>
      </w:r>
      <w:r w:rsidRPr="00207A0E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քառ. մետր մակերեսով</w:t>
      </w:r>
      <w:r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ավտոտնակը, 6.3</w:t>
      </w:r>
      <w:r w:rsidRPr="00207A0E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քառ. մետր մակերեսով</w:t>
      </w:r>
      <w:r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պահակատունը,  16.6</w:t>
      </w:r>
      <w:r w:rsidRPr="00207A0E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քառ. մետր մակերեսով </w:t>
      </w:r>
      <w:r>
        <w:rPr>
          <w:rFonts w:ascii="GHEA Grapalat" w:hAnsi="GHEA Grapalat"/>
          <w:color w:val="000000"/>
          <w:sz w:val="24"/>
          <w:szCs w:val="24"/>
          <w:lang w:val="hy-AM" w:eastAsia="ru-RU"/>
        </w:rPr>
        <w:t>կաթսայատունը,</w:t>
      </w:r>
      <w:r w:rsidRPr="001563F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 w:eastAsia="ru-RU"/>
        </w:rPr>
        <w:t>12.4</w:t>
      </w:r>
      <w:r w:rsidRPr="00207A0E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քառ. մետր </w:t>
      </w:r>
      <w:r w:rsidR="00546350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>(27.28 խ.մ.</w:t>
      </w:r>
      <w:r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>)</w:t>
      </w:r>
      <w:r w:rsidR="00546350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մակերեսով </w:t>
      </w:r>
      <w:r w:rsidR="00546350">
        <w:rPr>
          <w:rFonts w:ascii="GHEA Grapalat" w:hAnsi="GHEA Grapalat"/>
          <w:color w:val="000000"/>
          <w:sz w:val="24"/>
          <w:szCs w:val="24"/>
          <w:lang w:val="hy-AM" w:eastAsia="ru-RU"/>
        </w:rPr>
        <w:t>պարիսպը, 77.4</w:t>
      </w:r>
      <w:r w:rsidR="00546350" w:rsidRPr="00207A0E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քառ. մետր </w:t>
      </w:r>
      <w:r w:rsidR="00546350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(270.9 խ.մ.) </w:t>
      </w:r>
      <w:r w:rsidR="00546350" w:rsidRPr="00207A0E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մակերեսով </w:t>
      </w:r>
      <w:r w:rsidR="00546350">
        <w:rPr>
          <w:rFonts w:ascii="GHEA Grapalat" w:hAnsi="GHEA Grapalat"/>
          <w:color w:val="000000"/>
          <w:sz w:val="24"/>
          <w:szCs w:val="24"/>
          <w:lang w:val="hy-AM" w:eastAsia="ru-RU"/>
        </w:rPr>
        <w:t>պարիսպը</w:t>
      </w:r>
      <w:r w:rsidR="00546350" w:rsidRPr="00207A0E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 w:eastAsia="ru-RU"/>
        </w:rPr>
        <w:t>և դրա զբաղեցրած՝ սպասարկման և օ</w:t>
      </w:r>
      <w:r w:rsidR="00546350">
        <w:rPr>
          <w:rFonts w:ascii="GHEA Grapalat" w:hAnsi="GHEA Grapalat"/>
          <w:color w:val="000000"/>
          <w:sz w:val="24"/>
          <w:szCs w:val="24"/>
          <w:lang w:val="hy-AM" w:eastAsia="ru-RU"/>
        </w:rPr>
        <w:t>գտագործման համար անհրաժեշտ 1.080243</w:t>
      </w:r>
      <w:r w:rsidRPr="00207A0E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հեկտար </w:t>
      </w:r>
      <w:r w:rsidRPr="001563F6">
        <w:rPr>
          <w:rFonts w:ascii="GHEA Grapalat" w:hAnsi="GHEA Grapalat"/>
          <w:color w:val="000000"/>
          <w:sz w:val="24"/>
          <w:szCs w:val="24"/>
          <w:lang w:val="hy-AM" w:eastAsia="ru-RU"/>
        </w:rPr>
        <w:t>մակերեսով</w:t>
      </w:r>
      <w:r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 w:eastAsia="ru-RU"/>
        </w:rPr>
        <w:t>հողատարածքը</w:t>
      </w:r>
      <w:r w:rsidR="004253A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 w:eastAsia="ru-RU"/>
        </w:rPr>
        <w:t>(</w:t>
      </w:r>
      <w:r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>անշարժ գույքի սեփականության (օգտագործման) իրավունքի գրանցման</w:t>
      </w:r>
      <w:r w:rsidRPr="00207A0E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2C1A7B">
        <w:rPr>
          <w:rFonts w:ascii="GHEA Grapalat" w:hAnsi="GHEA Grapalat"/>
          <w:color w:val="000000"/>
          <w:sz w:val="24"/>
          <w:szCs w:val="24"/>
          <w:lang w:val="hy-AM" w:eastAsia="ru-RU"/>
        </w:rPr>
        <w:t>14</w:t>
      </w:r>
      <w:r w:rsidR="00546350">
        <w:rPr>
          <w:rFonts w:ascii="GHEA Grapalat" w:hAnsi="GHEA Grapalat"/>
          <w:color w:val="000000"/>
          <w:sz w:val="24"/>
          <w:szCs w:val="24"/>
          <w:lang w:val="hy-AM" w:eastAsia="ru-RU"/>
        </w:rPr>
        <w:t>1</w:t>
      </w:r>
      <w:r w:rsidR="002C1A7B">
        <w:rPr>
          <w:rFonts w:ascii="GHEA Grapalat" w:hAnsi="GHEA Grapalat"/>
          <w:color w:val="000000"/>
          <w:sz w:val="24"/>
          <w:szCs w:val="24"/>
          <w:lang w:val="hy-AM" w:eastAsia="ru-RU"/>
        </w:rPr>
        <w:t>2</w:t>
      </w:r>
      <w:r w:rsidR="00546350">
        <w:rPr>
          <w:rFonts w:ascii="GHEA Grapalat" w:hAnsi="GHEA Grapalat"/>
          <w:color w:val="000000"/>
          <w:sz w:val="24"/>
          <w:szCs w:val="24"/>
          <w:lang w:val="hy-AM" w:eastAsia="ru-RU"/>
        </w:rPr>
        <w:t>2016-01-0214</w:t>
      </w:r>
      <w:r w:rsidRPr="00207A0E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վկայակա</w:t>
      </w:r>
      <w:r w:rsidR="004253A9" w:rsidRPr="00207A0E">
        <w:rPr>
          <w:rFonts w:ascii="GHEA Grapalat" w:hAnsi="GHEA Grapalat"/>
          <w:color w:val="000000"/>
          <w:sz w:val="24"/>
          <w:szCs w:val="24"/>
          <w:lang w:val="hy-AM" w:eastAsia="ru-RU"/>
        </w:rPr>
        <w:t>ն)</w:t>
      </w:r>
      <w:r w:rsidR="004253A9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(այսուհետև՝ Անշարժ գույք)</w:t>
      </w:r>
      <w:r w:rsidR="004253A9" w:rsidRPr="00207A0E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հետ վերցնել </w:t>
      </w:r>
      <w:r w:rsidR="00546350">
        <w:rPr>
          <w:rFonts w:ascii="GHEA Grapalat" w:hAnsi="GHEA Grapalat"/>
          <w:color w:val="000000"/>
          <w:sz w:val="24"/>
          <w:szCs w:val="24"/>
          <w:lang w:val="hy-AM" w:eastAsia="ru-RU"/>
        </w:rPr>
        <w:t>«Հ</w:t>
      </w:r>
      <w:r w:rsidR="00546350" w:rsidRPr="00801B43">
        <w:rPr>
          <w:rFonts w:ascii="GHEA Grapalat" w:hAnsi="GHEA Grapalat"/>
          <w:color w:val="000000"/>
          <w:sz w:val="24"/>
          <w:szCs w:val="24"/>
          <w:lang w:val="hy-AM" w:eastAsia="ru-RU"/>
        </w:rPr>
        <w:t>անրապետական թ. 1 հատուկ կրթահամալիր»</w:t>
      </w:r>
      <w:r w:rsidR="00546350" w:rsidRPr="00207A0E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>պետական ոչ առևտրային կազմակերպությունից և թողնել Հայաստանի Հանրապետության տարածքային կառավարման և ենթակա</w:t>
      </w:r>
      <w:r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softHyphen/>
        <w:t xml:space="preserve">ռուցվածքների նախարարության պետական գույքի կառավարման կոմիտեի տնօրինությանը (այսուհետև՝ Կոմիտե): </w:t>
      </w:r>
    </w:p>
    <w:p w:rsidR="00DB1704" w:rsidRPr="00D86434" w:rsidRDefault="00DB1704" w:rsidP="00A41AD3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hy-AM" w:eastAsia="ru-RU"/>
        </w:rPr>
      </w:pPr>
    </w:p>
    <w:p w:rsidR="00F36AF7" w:rsidRPr="00EB1F53" w:rsidRDefault="004253A9" w:rsidP="00C2320A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2</w:t>
      </w:r>
      <w:r w:rsidR="005F5F07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801B43">
        <w:rPr>
          <w:rFonts w:ascii="GHEA Grapalat" w:hAnsi="GHEA Grapalat"/>
          <w:color w:val="000000"/>
          <w:sz w:val="24"/>
          <w:szCs w:val="24"/>
          <w:lang w:val="hy-AM"/>
        </w:rPr>
        <w:t>«Հ</w:t>
      </w:r>
      <w:r w:rsidR="00801B43" w:rsidRPr="00801B43">
        <w:rPr>
          <w:rFonts w:ascii="GHEA Grapalat" w:hAnsi="GHEA Grapalat"/>
          <w:color w:val="000000"/>
          <w:sz w:val="24"/>
          <w:szCs w:val="24"/>
          <w:lang w:val="hy-AM"/>
        </w:rPr>
        <w:t>անրապետական թ. 1 հատուկ կրթահամալիր»</w:t>
      </w:r>
      <w:r w:rsidR="00801B43">
        <w:rPr>
          <w:rFonts w:ascii="GHEA Grapalat" w:hAnsi="GHEA Grapalat"/>
          <w:color w:val="000000"/>
          <w:sz w:val="24"/>
          <w:szCs w:val="24"/>
          <w:lang w:val="hy-AM"/>
        </w:rPr>
        <w:t xml:space="preserve"> պետական ոչ առևտրային կազմակերպությունը</w:t>
      </w:r>
      <w:r w:rsidR="00801B43" w:rsidRPr="00801B4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t>(պետական գրանցման համարը՝</w:t>
      </w:r>
      <w:r w:rsidR="00C77011">
        <w:rPr>
          <w:rFonts w:ascii="GHEA Grapalat" w:hAnsi="GHEA Grapalat"/>
          <w:color w:val="000000"/>
          <w:sz w:val="24"/>
          <w:szCs w:val="24"/>
          <w:lang w:val="hy-AM"/>
        </w:rPr>
        <w:t xml:space="preserve"> 278.210.03402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)  </w:t>
      </w:r>
      <w:r w:rsidR="00801B43">
        <w:rPr>
          <w:rFonts w:ascii="GHEA Grapalat" w:hAnsi="GHEA Grapalat"/>
          <w:color w:val="000000"/>
          <w:sz w:val="24"/>
          <w:szCs w:val="24"/>
          <w:lang w:val="hy-AM"/>
        </w:rPr>
        <w:t xml:space="preserve">միացման ձևով </w:t>
      </w:r>
      <w:r w:rsidR="009A2EA3">
        <w:rPr>
          <w:rFonts w:ascii="GHEA Grapalat" w:hAnsi="GHEA Grapalat"/>
          <w:color w:val="000000"/>
          <w:sz w:val="24"/>
          <w:szCs w:val="24"/>
          <w:lang w:val="hy-AM"/>
        </w:rPr>
        <w:t>վերակազմակերպել</w:t>
      </w:r>
      <w:r w:rsidR="00801B43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="00DB1704">
        <w:rPr>
          <w:rFonts w:ascii="GHEA Grapalat" w:hAnsi="GHEA Grapalat"/>
          <w:color w:val="000000"/>
          <w:sz w:val="24"/>
          <w:szCs w:val="24"/>
          <w:lang w:val="hy-AM"/>
        </w:rPr>
        <w:t xml:space="preserve">միացնելով </w:t>
      </w:r>
      <w:r w:rsidR="00801B43" w:rsidRPr="00D86434">
        <w:rPr>
          <w:rFonts w:ascii="GHEA Grapalat" w:hAnsi="GHEA Grapalat"/>
          <w:color w:val="000000"/>
          <w:sz w:val="24"/>
          <w:szCs w:val="24"/>
          <w:lang w:val="hy-AM"/>
        </w:rPr>
        <w:t xml:space="preserve">«Հանրապետական մանկավարժահոգեբանական կենտրոն» </w:t>
      </w:r>
      <w:r w:rsidR="00F36AF7" w:rsidRPr="00D86434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F36AF7" w:rsidRPr="00D864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t>գրանցման</w:t>
      </w:r>
      <w:r w:rsidR="00F36AF7" w:rsidRPr="00D864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t>համարը՝</w:t>
      </w:r>
      <w:r w:rsidR="00C77011">
        <w:rPr>
          <w:rFonts w:ascii="GHEA Grapalat" w:hAnsi="GHEA Grapalat"/>
          <w:color w:val="000000"/>
          <w:sz w:val="24"/>
          <w:szCs w:val="24"/>
          <w:lang w:val="hy-AM"/>
        </w:rPr>
        <w:t xml:space="preserve"> 222.210.960164</w:t>
      </w:r>
      <w:r w:rsidR="00521382" w:rsidRPr="00D86434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F36AF7" w:rsidRPr="00D864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="00F36AF7" w:rsidRPr="00D864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 w:rsidR="00F36AF7" w:rsidRPr="00D864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01B43">
        <w:rPr>
          <w:rFonts w:ascii="GHEA Grapalat" w:hAnsi="GHEA Grapalat"/>
          <w:color w:val="000000"/>
          <w:sz w:val="24"/>
          <w:szCs w:val="24"/>
          <w:lang w:val="hy-AM"/>
        </w:rPr>
        <w:t>կազմակերպության</w:t>
      </w:r>
      <w:r w:rsidR="00DB1704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801B43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F36AF7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48E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A41AD3" w:rsidRPr="00521382" w:rsidRDefault="004253A9" w:rsidP="000744C7">
      <w:pPr>
        <w:pStyle w:val="a5"/>
        <w:kinsoku w:val="0"/>
        <w:overflowPunct w:val="0"/>
        <w:spacing w:before="36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A41AD3" w:rsidRPr="00521382">
        <w:rPr>
          <w:rFonts w:ascii="GHEA Grapalat" w:hAnsi="GHEA Grapalat"/>
          <w:color w:val="000000"/>
          <w:sz w:val="24"/>
          <w:szCs w:val="24"/>
          <w:lang w:val="hy-AM"/>
        </w:rPr>
        <w:t>. Սահմանել, որ՝</w:t>
      </w:r>
    </w:p>
    <w:p w:rsidR="00DB1704" w:rsidRDefault="00801B43" w:rsidP="000744C7">
      <w:pPr>
        <w:pStyle w:val="a5"/>
        <w:numPr>
          <w:ilvl w:val="0"/>
          <w:numId w:val="9"/>
        </w:numPr>
        <w:tabs>
          <w:tab w:val="left" w:pos="1085"/>
        </w:tabs>
        <w:kinsoku w:val="0"/>
        <w:overflowPunct w:val="0"/>
        <w:autoSpaceDE w:val="0"/>
        <w:autoSpaceDN w:val="0"/>
        <w:adjustRightInd w:val="0"/>
        <w:spacing w:before="9" w:line="433" w:lineRule="auto"/>
        <w:ind w:left="0" w:right="145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«Հ</w:t>
      </w:r>
      <w:r w:rsidR="00E815C9">
        <w:rPr>
          <w:rFonts w:ascii="GHEA Grapalat" w:hAnsi="GHEA Grapalat"/>
          <w:color w:val="000000"/>
          <w:sz w:val="24"/>
          <w:szCs w:val="24"/>
          <w:lang w:val="hy-AM"/>
        </w:rPr>
        <w:t xml:space="preserve">անրապետական թ. </w:t>
      </w:r>
      <w:r w:rsidRPr="00801B43">
        <w:rPr>
          <w:rFonts w:ascii="GHEA Grapalat" w:hAnsi="GHEA Grapalat"/>
          <w:color w:val="000000"/>
          <w:sz w:val="24"/>
          <w:szCs w:val="24"/>
          <w:lang w:val="hy-AM"/>
        </w:rPr>
        <w:t>1 հատուկ կրթահամալիր»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21382"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1AD3" w:rsidRPr="00521382">
        <w:rPr>
          <w:rFonts w:ascii="GHEA Grapalat" w:hAnsi="GHEA Grapalat"/>
          <w:color w:val="000000"/>
          <w:sz w:val="24"/>
          <w:szCs w:val="24"/>
          <w:lang w:val="hy-AM"/>
        </w:rPr>
        <w:t>պետական ո</w:t>
      </w:r>
      <w:r>
        <w:rPr>
          <w:rFonts w:ascii="GHEA Grapalat" w:hAnsi="GHEA Grapalat"/>
          <w:color w:val="000000"/>
          <w:sz w:val="24"/>
          <w:szCs w:val="24"/>
          <w:lang w:val="hy-AM"/>
        </w:rPr>
        <w:t>չ առևտրային կազմակերպության</w:t>
      </w:r>
      <w:r w:rsidR="00A41AD3" w:rsidRPr="00521382">
        <w:rPr>
          <w:rFonts w:ascii="GHEA Grapalat" w:hAnsi="GHEA Grapalat"/>
          <w:color w:val="000000"/>
          <w:sz w:val="24"/>
          <w:szCs w:val="24"/>
          <w:lang w:val="hy-AM"/>
        </w:rPr>
        <w:t xml:space="preserve"> իրավահաջորդը</w:t>
      </w:r>
      <w:r w:rsidR="00DB170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86434">
        <w:rPr>
          <w:rFonts w:ascii="GHEA Grapalat" w:hAnsi="GHEA Grapalat"/>
          <w:color w:val="000000"/>
          <w:sz w:val="24"/>
          <w:szCs w:val="24"/>
          <w:lang w:val="hy-AM"/>
        </w:rPr>
        <w:t xml:space="preserve">«Հանրապետական մանկավարժահոգեբանական կենտրոն»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կազմակերպությունն է, և վերջինիս են անցնում միացված իրավաբանական անձ</w:t>
      </w:r>
      <w:r w:rsidR="00A41AD3" w:rsidRPr="00521382">
        <w:rPr>
          <w:rFonts w:ascii="GHEA Grapalat" w:hAnsi="GHEA Grapalat"/>
          <w:color w:val="000000"/>
          <w:sz w:val="24"/>
          <w:szCs w:val="24"/>
          <w:lang w:val="hy-AM"/>
        </w:rPr>
        <w:t>ի իրավունքներն ու պարտ</w:t>
      </w:r>
      <w:r w:rsidR="002A6C9D">
        <w:rPr>
          <w:rFonts w:ascii="GHEA Grapalat" w:hAnsi="GHEA Grapalat"/>
          <w:color w:val="000000"/>
          <w:sz w:val="24"/>
          <w:szCs w:val="24"/>
          <w:lang w:val="hy-AM"/>
        </w:rPr>
        <w:t>ականությունները՝ փոխանցման ակտ</w:t>
      </w:r>
      <w:r w:rsidR="00A41AD3" w:rsidRPr="00521382">
        <w:rPr>
          <w:rFonts w:ascii="GHEA Grapalat" w:hAnsi="GHEA Grapalat"/>
          <w:color w:val="000000"/>
          <w:sz w:val="24"/>
          <w:szCs w:val="24"/>
          <w:lang w:val="hy-AM"/>
        </w:rPr>
        <w:t>ին համապատասխան.</w:t>
      </w:r>
    </w:p>
    <w:p w:rsidR="002A6C9D" w:rsidRDefault="005E2D2F" w:rsidP="006F4217">
      <w:pPr>
        <w:pStyle w:val="a5"/>
        <w:numPr>
          <w:ilvl w:val="0"/>
          <w:numId w:val="9"/>
        </w:numPr>
        <w:tabs>
          <w:tab w:val="left" w:pos="1085"/>
        </w:tabs>
        <w:kinsoku w:val="0"/>
        <w:overflowPunct w:val="0"/>
        <w:autoSpaceDE w:val="0"/>
        <w:autoSpaceDN w:val="0"/>
        <w:adjustRightInd w:val="0"/>
        <w:spacing w:before="9" w:line="433" w:lineRule="auto"/>
        <w:ind w:left="0" w:right="145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B1704">
        <w:rPr>
          <w:rFonts w:ascii="GHEA Grapalat" w:hAnsi="GHEA Grapalat"/>
          <w:color w:val="000000"/>
          <w:sz w:val="24"/>
          <w:szCs w:val="24"/>
          <w:lang w:val="hy-AM"/>
        </w:rPr>
        <w:t>վերակազմակերպման հ</w:t>
      </w:r>
      <w:r w:rsidR="00DB1704" w:rsidRPr="00DB1704">
        <w:rPr>
          <w:rFonts w:ascii="GHEA Grapalat" w:hAnsi="GHEA Grapalat"/>
          <w:color w:val="000000"/>
          <w:sz w:val="24"/>
          <w:szCs w:val="24"/>
          <w:lang w:val="hy-AM"/>
        </w:rPr>
        <w:t>ետ կապված ծախսերը կատարվելու են</w:t>
      </w:r>
      <w:r w:rsidRPr="00DB170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C7631" w:rsidRPr="00D86434">
        <w:rPr>
          <w:rFonts w:ascii="GHEA Grapalat" w:hAnsi="GHEA Grapalat"/>
          <w:color w:val="000000"/>
          <w:sz w:val="24"/>
          <w:szCs w:val="24"/>
          <w:lang w:val="hy-AM"/>
        </w:rPr>
        <w:t xml:space="preserve">«Հանրապետական մանկավարժահոգեբանական կենտրոն» </w:t>
      </w:r>
      <w:r w:rsidR="002A6C9D" w:rsidRPr="00DB1704">
        <w:rPr>
          <w:rFonts w:ascii="GHEA Grapalat" w:hAnsi="GHEA Grapalat"/>
          <w:color w:val="000000"/>
          <w:sz w:val="24"/>
          <w:szCs w:val="24"/>
          <w:lang w:val="hy-AM"/>
        </w:rPr>
        <w:t xml:space="preserve"> պետական ոչ առևտրային կազմակերպության</w:t>
      </w:r>
      <w:r w:rsidRPr="00DB170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75618" w:rsidRPr="00DB1704">
        <w:rPr>
          <w:rFonts w:ascii="GHEA Grapalat" w:hAnsi="GHEA Grapalat"/>
          <w:color w:val="000000"/>
          <w:sz w:val="24"/>
          <w:szCs w:val="24"/>
          <w:lang w:val="hy-AM"/>
        </w:rPr>
        <w:t>միջոցների հաշվին.</w:t>
      </w:r>
    </w:p>
    <w:p w:rsidR="00041F4A" w:rsidRPr="00D86434" w:rsidRDefault="004253A9" w:rsidP="000744C7">
      <w:pPr>
        <w:kinsoku w:val="0"/>
        <w:overflowPunct w:val="0"/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86434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F52774" w:rsidRPr="00D86434">
        <w:rPr>
          <w:rFonts w:ascii="GHEA Grapalat" w:hAnsi="GHEA Grapalat"/>
          <w:color w:val="000000"/>
          <w:sz w:val="24"/>
          <w:szCs w:val="24"/>
          <w:lang w:val="hy-AM"/>
        </w:rPr>
        <w:t>. Հայաստանի Հանրապետության կրթության, գիտության, մշակույթի և սպորտի նախարարին՝ սույն որոշումն ուժի մեջ մտնելուց հետո</w:t>
      </w:r>
      <w:r w:rsidR="00C77011" w:rsidRPr="00D864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C0A1D" w:rsidRPr="00D86434">
        <w:rPr>
          <w:rFonts w:ascii="GHEA Grapalat" w:hAnsi="GHEA Grapalat"/>
          <w:color w:val="000000"/>
          <w:sz w:val="24"/>
          <w:szCs w:val="24"/>
          <w:lang w:val="hy-AM"/>
        </w:rPr>
        <w:t>երկ</w:t>
      </w:r>
      <w:r w:rsidR="00C77011" w:rsidRPr="00D86434">
        <w:rPr>
          <w:rFonts w:ascii="GHEA Grapalat" w:hAnsi="GHEA Grapalat"/>
          <w:color w:val="000000"/>
          <w:sz w:val="24"/>
          <w:szCs w:val="24"/>
          <w:lang w:val="hy-AM"/>
        </w:rPr>
        <w:t>ամսյա ժամկետում ապահովել՝</w:t>
      </w:r>
    </w:p>
    <w:p w:rsidR="00041F4A" w:rsidRPr="00D86434" w:rsidRDefault="00041F4A" w:rsidP="00C77011">
      <w:pPr>
        <w:kinsoku w:val="0"/>
        <w:overflowPunct w:val="0"/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86434">
        <w:rPr>
          <w:rFonts w:ascii="GHEA Grapalat" w:hAnsi="GHEA Grapalat"/>
          <w:color w:val="000000"/>
          <w:sz w:val="24"/>
          <w:szCs w:val="24"/>
          <w:lang w:val="hy-AM"/>
        </w:rPr>
        <w:t>1) սույն որոշման 1-ին կետում  նշված  «Հանրապետական</w:t>
      </w:r>
      <w:r w:rsidR="008B2FAA" w:rsidRPr="00D86434">
        <w:rPr>
          <w:rFonts w:ascii="GHEA Grapalat" w:hAnsi="GHEA Grapalat"/>
          <w:color w:val="000000"/>
          <w:sz w:val="24"/>
          <w:szCs w:val="24"/>
          <w:lang w:val="hy-AM"/>
        </w:rPr>
        <w:t xml:space="preserve"> թ.</w:t>
      </w:r>
      <w:r w:rsidRPr="00D86434">
        <w:rPr>
          <w:rFonts w:ascii="GHEA Grapalat" w:hAnsi="GHEA Grapalat"/>
          <w:color w:val="000000"/>
          <w:sz w:val="24"/>
          <w:szCs w:val="24"/>
          <w:lang w:val="hy-AM"/>
        </w:rPr>
        <w:t>1 հատուկ կրթահամալիր» պետա</w:t>
      </w:r>
      <w:r w:rsidR="00C77011" w:rsidRPr="00D86434">
        <w:rPr>
          <w:rFonts w:ascii="GHEA Grapalat" w:hAnsi="GHEA Grapalat"/>
          <w:color w:val="000000"/>
          <w:sz w:val="24"/>
          <w:szCs w:val="24"/>
          <w:lang w:val="hy-AM"/>
        </w:rPr>
        <w:t>կան ոչ առևտրային կազմակերպության</w:t>
      </w:r>
      <w:r w:rsidRPr="00D86434">
        <w:rPr>
          <w:rFonts w:ascii="GHEA Grapalat" w:hAnsi="GHEA Grapalat"/>
          <w:color w:val="000000"/>
          <w:sz w:val="24"/>
          <w:szCs w:val="24"/>
          <w:lang w:val="hy-AM"/>
        </w:rPr>
        <w:t xml:space="preserve"> վերակազմակերպման հետ կապված աշխատանքները՝ գույքագրման աշխատանքների իրականացումը (սեփականության իրավունքով և անհատույց օգտագործման իրավունքով պատկանող գույքի, ինչպես նաև պարտավորությունների կազմի ճշտման գործ</w:t>
      </w:r>
      <w:r w:rsidR="008577D3" w:rsidRPr="00D86434">
        <w:rPr>
          <w:rFonts w:ascii="GHEA Grapalat" w:hAnsi="GHEA Grapalat"/>
          <w:color w:val="000000"/>
          <w:sz w:val="24"/>
          <w:szCs w:val="24"/>
          <w:lang w:val="hy-AM"/>
        </w:rPr>
        <w:t>ընթաց), հաստատել փոխանցման ակտ</w:t>
      </w:r>
      <w:r w:rsidRPr="00D86434">
        <w:rPr>
          <w:rFonts w:ascii="GHEA Grapalat" w:hAnsi="GHEA Grapalat"/>
          <w:color w:val="000000"/>
          <w:sz w:val="24"/>
          <w:szCs w:val="24"/>
          <w:lang w:val="hy-AM"/>
        </w:rPr>
        <w:t>ը, գույքի կազմը և արժեքը, միացման պայմանագիրը, միացման կարգը և պայմանները,</w:t>
      </w:r>
      <w:r w:rsidR="00C77011" w:rsidRPr="00D86434">
        <w:rPr>
          <w:rFonts w:ascii="GHEA Grapalat" w:hAnsi="GHEA Grapalat"/>
          <w:color w:val="000000"/>
          <w:sz w:val="24"/>
          <w:szCs w:val="24"/>
          <w:lang w:val="hy-AM"/>
        </w:rPr>
        <w:t xml:space="preserve"> ինչպես նաև հաստատել «Հանրապետական մանկավարժահոգեբանական կենտրոն» պետական ոչ առևտրային կազմակերպության կանոնադրության մեջ վերակազմակերպ</w:t>
      </w:r>
      <w:r w:rsidR="004C7631" w:rsidRPr="00D86434">
        <w:rPr>
          <w:rFonts w:ascii="GHEA Grapalat" w:hAnsi="GHEA Grapalat"/>
          <w:color w:val="000000"/>
          <w:sz w:val="24"/>
          <w:szCs w:val="24"/>
          <w:lang w:val="hy-AM"/>
        </w:rPr>
        <w:t>ումից բխող համապատասխան փոփոխութ</w:t>
      </w:r>
      <w:r w:rsidR="00C77011" w:rsidRPr="00D86434">
        <w:rPr>
          <w:rFonts w:ascii="GHEA Grapalat" w:hAnsi="GHEA Grapalat"/>
          <w:color w:val="000000"/>
          <w:sz w:val="24"/>
          <w:szCs w:val="24"/>
          <w:lang w:val="hy-AM"/>
        </w:rPr>
        <w:t>յունների կատարումը</w:t>
      </w:r>
      <w:r w:rsidR="00C816DF" w:rsidRPr="00D86434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041F4A" w:rsidRPr="00D86434" w:rsidRDefault="00041F4A" w:rsidP="00041F4A">
      <w:pPr>
        <w:kinsoku w:val="0"/>
        <w:overflowPunct w:val="0"/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86434">
        <w:rPr>
          <w:rFonts w:ascii="GHEA Grapalat" w:hAnsi="GHEA Grapalat"/>
          <w:color w:val="000000"/>
          <w:sz w:val="24"/>
          <w:szCs w:val="24"/>
          <w:lang w:val="hy-AM"/>
        </w:rPr>
        <w:t xml:space="preserve">2) սույն կետի 1-ին ենթակետի աշխատանքների ավարտից հետո մեկամսյա ժամկետում ապահովել  սույն որոշմամբ վերակազմակերպված «Հանրապետական թ. 1 հատուկ կրթահամալիր» պետական ոչ առևտրային կազմակերպության գործունեության դադարեցման և </w:t>
      </w:r>
      <w:r w:rsidR="003D7B38" w:rsidRPr="00D86434">
        <w:rPr>
          <w:rFonts w:ascii="GHEA Grapalat" w:hAnsi="GHEA Grapalat"/>
          <w:color w:val="000000"/>
          <w:sz w:val="24"/>
          <w:szCs w:val="24"/>
          <w:lang w:val="hy-AM"/>
        </w:rPr>
        <w:t xml:space="preserve">«Հանրապետական մանկավարժահոգեբանական կենտրոն» պետական ոչ առևտրային կազմակերպության </w:t>
      </w:r>
      <w:r w:rsidR="00C816DF" w:rsidRPr="00D86434">
        <w:rPr>
          <w:rFonts w:ascii="GHEA Grapalat" w:hAnsi="GHEA Grapalat"/>
          <w:color w:val="000000"/>
          <w:sz w:val="24"/>
          <w:szCs w:val="24"/>
          <w:lang w:val="hy-AM"/>
        </w:rPr>
        <w:t xml:space="preserve">կանոնադրության մեջ վերակազմակերպումից բխող համապատասխան </w:t>
      </w:r>
      <w:r w:rsidR="009A2EA3">
        <w:rPr>
          <w:rFonts w:ascii="GHEA Grapalat" w:hAnsi="GHEA Grapalat"/>
          <w:color w:val="000000"/>
          <w:sz w:val="24"/>
          <w:szCs w:val="24"/>
          <w:lang w:val="hy-AM"/>
        </w:rPr>
        <w:t>փոփոխությունների</w:t>
      </w:r>
      <w:r w:rsidRPr="00D86434">
        <w:rPr>
          <w:rFonts w:ascii="GHEA Grapalat" w:hAnsi="GHEA Grapalat"/>
          <w:color w:val="000000"/>
          <w:sz w:val="24"/>
          <w:szCs w:val="24"/>
          <w:lang w:val="hy-AM"/>
        </w:rPr>
        <w:t xml:space="preserve"> պետական գրանցումը.</w:t>
      </w:r>
    </w:p>
    <w:p w:rsidR="003D7B38" w:rsidRPr="00D86434" w:rsidRDefault="003D7B38" w:rsidP="00041F4A">
      <w:pPr>
        <w:kinsoku w:val="0"/>
        <w:overflowPunct w:val="0"/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86434">
        <w:rPr>
          <w:rFonts w:ascii="GHEA Grapalat" w:hAnsi="GHEA Grapalat"/>
          <w:color w:val="000000"/>
          <w:sz w:val="24"/>
          <w:szCs w:val="24"/>
          <w:lang w:val="hy-AM"/>
        </w:rPr>
        <w:t>3) սույն կետի 2-րդ ենթակետի աշխատանքների ավարտից հետո մեկամսյա ժամկետում՝ համաձայն հանձնման-ընդունման ակտի, ապահովել «Հանրապե</w:t>
      </w:r>
      <w:r w:rsidR="00543F54" w:rsidRPr="00D86434">
        <w:rPr>
          <w:rFonts w:ascii="GHEA Grapalat" w:hAnsi="GHEA Grapalat"/>
          <w:color w:val="000000"/>
          <w:sz w:val="24"/>
          <w:szCs w:val="24"/>
          <w:lang w:val="hy-AM"/>
        </w:rPr>
        <w:t xml:space="preserve">տական թ. 1 հատուկ կրթահամալիր» </w:t>
      </w:r>
      <w:r w:rsidRPr="00D86434"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կազմակերպության սեփականության իրավունքով պատկանող գույքի հանձնումը</w:t>
      </w:r>
      <w:r w:rsidR="00543F54" w:rsidRPr="00D864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83AD8" w:rsidRPr="00D86434">
        <w:rPr>
          <w:rFonts w:ascii="GHEA Grapalat" w:hAnsi="GHEA Grapalat"/>
          <w:color w:val="000000"/>
          <w:sz w:val="24"/>
          <w:szCs w:val="24"/>
          <w:lang w:val="hy-AM"/>
        </w:rPr>
        <w:t>«Հանրապետական մանկավարժահոգեբանական կենտրոն»</w:t>
      </w:r>
      <w:r w:rsidR="00543F54" w:rsidRPr="00D86434">
        <w:rPr>
          <w:rFonts w:ascii="GHEA Grapalat" w:hAnsi="GHEA Grapalat"/>
          <w:color w:val="000000"/>
          <w:sz w:val="24"/>
          <w:szCs w:val="24"/>
          <w:lang w:val="hy-AM"/>
        </w:rPr>
        <w:t xml:space="preserve"> պետական ոչ առևտրային կազմակերպությանը</w:t>
      </w:r>
      <w:r w:rsidR="00B83AD8" w:rsidRPr="00D864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86434">
        <w:rPr>
          <w:rFonts w:ascii="GHEA Grapalat" w:hAnsi="GHEA Grapalat"/>
          <w:color w:val="000000"/>
          <w:sz w:val="24"/>
          <w:szCs w:val="24"/>
          <w:lang w:val="hy-AM"/>
        </w:rPr>
        <w:t>և հաստատել հանձնման-ընդունման ակտը.</w:t>
      </w:r>
    </w:p>
    <w:p w:rsidR="00041F4A" w:rsidRPr="00D86434" w:rsidRDefault="000641EE" w:rsidP="000744C7">
      <w:pPr>
        <w:kinsoku w:val="0"/>
        <w:overflowPunct w:val="0"/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86434">
        <w:rPr>
          <w:rFonts w:ascii="GHEA Grapalat" w:hAnsi="GHEA Grapalat"/>
          <w:color w:val="000000"/>
          <w:sz w:val="24"/>
          <w:szCs w:val="24"/>
          <w:lang w:val="hy-AM"/>
        </w:rPr>
        <w:t>4) «Հանրապետական թ. 1 հատուկ կրթահամալիր» պետակ</w:t>
      </w:r>
      <w:r w:rsidR="00C816DF" w:rsidRPr="00D86434">
        <w:rPr>
          <w:rFonts w:ascii="GHEA Grapalat" w:hAnsi="GHEA Grapalat"/>
          <w:color w:val="000000"/>
          <w:sz w:val="24"/>
          <w:szCs w:val="24"/>
          <w:lang w:val="hy-AM"/>
        </w:rPr>
        <w:t>ան ոչ առևտրային կազմակերպություն</w:t>
      </w:r>
      <w:r w:rsidRPr="00D86434">
        <w:rPr>
          <w:rFonts w:ascii="GHEA Grapalat" w:hAnsi="GHEA Grapalat"/>
          <w:color w:val="000000"/>
          <w:sz w:val="24"/>
          <w:szCs w:val="24"/>
          <w:lang w:val="hy-AM"/>
        </w:rPr>
        <w:t>ում սովորողների հանրակրթական ծրագրով հետագա ուսումնառությունը</w:t>
      </w:r>
      <w:r w:rsidR="002C1A7B" w:rsidRPr="00D86434">
        <w:rPr>
          <w:rFonts w:ascii="GHEA Grapalat" w:hAnsi="GHEA Grapalat"/>
          <w:color w:val="000000"/>
          <w:sz w:val="24"/>
          <w:szCs w:val="24"/>
          <w:lang w:val="hy-AM"/>
        </w:rPr>
        <w:t xml:space="preserve"> այլ ուսումնական հաստատություն</w:t>
      </w:r>
      <w:r w:rsidR="002C0A1D" w:rsidRPr="00D86434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="002C1A7B" w:rsidRPr="00D86434">
        <w:rPr>
          <w:rFonts w:ascii="GHEA Grapalat" w:hAnsi="GHEA Grapalat"/>
          <w:color w:val="000000"/>
          <w:sz w:val="24"/>
          <w:szCs w:val="24"/>
          <w:lang w:val="hy-AM"/>
        </w:rPr>
        <w:t>ում</w:t>
      </w:r>
      <w:r w:rsidRPr="00D86434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816DF" w:rsidRPr="00D86434" w:rsidRDefault="002C1A7B" w:rsidP="002C1A7B">
      <w:pPr>
        <w:pStyle w:val="norm"/>
        <w:kinsoku w:val="0"/>
        <w:overflowPunct w:val="0"/>
        <w:autoSpaceDE w:val="0"/>
        <w:autoSpaceDN w:val="0"/>
        <w:adjustRightInd w:val="0"/>
        <w:spacing w:after="0" w:line="360" w:lineRule="auto"/>
        <w:ind w:left="11" w:right="150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>5</w:t>
      </w:r>
      <w:r w:rsidR="00CA0AED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>.</w:t>
      </w:r>
      <w:r w:rsidR="003D69E9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4253A9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>Կ</w:t>
      </w:r>
      <w:r w:rsidR="00223FDA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>ոմիտեի նախագահին՝</w:t>
      </w:r>
      <w:r w:rsidR="004253A9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սույն որոշումն ուժի մեջ մտնելուց հետո երկամսյա</w:t>
      </w:r>
      <w:r w:rsidR="00543F54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ժամկետում </w:t>
      </w:r>
      <w:r w:rsidR="004253A9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լուծել </w:t>
      </w:r>
      <w:r w:rsidR="00CA7D42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>Երևան քաղաքի Էրեբունի  Վարդաշեն 6-րդ փողոցի 68/2 հասցեում գտնվող</w:t>
      </w:r>
      <w:r w:rsidR="009A2EA3" w:rsidRPr="009A2EA3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CA7D42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անշարժ գույքի համար </w:t>
      </w:r>
      <w:r w:rsidR="00543F54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>«Հանրապետական թ. 1 հատուկ կրթահամալիր» պետական ոչ առևտր</w:t>
      </w:r>
      <w:r w:rsidR="00913E41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>ային կազմակերպության հետ XX</w:t>
      </w:r>
      <w:r w:rsidR="00543F54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թ. կնքված անշարժ </w:t>
      </w:r>
      <w:r w:rsidR="003D69E9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>գույքի</w:t>
      </w:r>
      <w:r w:rsidR="00913E41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անհատույց օգտագործման N XX </w:t>
      </w:r>
      <w:r w:rsidR="00CA7D42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պայմանագիրը՝ </w:t>
      </w:r>
      <w:r w:rsidR="003D69E9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CA7D42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>սահմանելով, որ պայմանագրի լուծման և օգտագործման իրավունքի դադարեցման հետ կապված ծախսերը ենթակա են</w:t>
      </w:r>
      <w:r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CA7D42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>իրականացման «Հանրապետական թ. 1 հատուկ կրթահամալիր» պետական ոչ առևտրային կազմակերպության միջոցների հաշվին</w:t>
      </w:r>
      <w:r w:rsidR="003D69E9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>:</w:t>
      </w:r>
    </w:p>
    <w:p w:rsidR="001563F6" w:rsidRPr="00D86434" w:rsidRDefault="002C1A7B" w:rsidP="004253A9">
      <w:pPr>
        <w:pStyle w:val="norm"/>
        <w:spacing w:after="0" w:line="360" w:lineRule="auto"/>
        <w:ind w:firstLine="567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>6</w:t>
      </w:r>
      <w:r w:rsidR="001563F6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>. Հայաստանի Հանրապետության կրթության, գիտության, մշակույթի և սպորտի նախարարին</w:t>
      </w:r>
      <w:r w:rsidR="004253A9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և Կոմիտեի նախագահին</w:t>
      </w:r>
      <w:r w:rsidR="001563F6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>՝ սույն որոշումն ուժի մեջ մտնելուց հետո վեցամսյա ժամկետում ներկայացնել առաջար</w:t>
      </w:r>
      <w:r w:rsidR="001563F6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softHyphen/>
        <w:t>կություն</w:t>
      </w:r>
      <w:r w:rsidR="004253A9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>՝</w:t>
      </w:r>
      <w:r w:rsidR="001563F6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546350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>սույն որոշման 1-ի կետում նշված Երևան քաղաքի</w:t>
      </w:r>
      <w:r w:rsidR="004253A9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546350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>Էրեբունի  Վարդաշեն 6-րդ փողոցի 68/2 հասցեում գտնվող Ա</w:t>
      </w:r>
      <w:r w:rsidR="001563F6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>նշարժ գույքի հետագա օգտա</w:t>
      </w:r>
      <w:r w:rsidR="001563F6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softHyphen/>
        <w:t>գործման վերաբերյալ:</w:t>
      </w:r>
      <w:r w:rsidR="00546350" w:rsidRPr="00D8643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</w:p>
    <w:p w:rsidR="002C1A7B" w:rsidRPr="00D86434" w:rsidRDefault="002C1A7B" w:rsidP="004253A9">
      <w:pPr>
        <w:pStyle w:val="norm"/>
        <w:spacing w:after="0" w:line="360" w:lineRule="auto"/>
        <w:ind w:firstLine="567"/>
        <w:rPr>
          <w:rFonts w:ascii="GHEA Grapalat" w:hAnsi="GHEA Grapalat"/>
          <w:color w:val="000000"/>
          <w:sz w:val="24"/>
          <w:szCs w:val="24"/>
          <w:lang w:val="hy-AM" w:eastAsia="ru-RU"/>
        </w:rPr>
      </w:pPr>
    </w:p>
    <w:p w:rsidR="002C1A7B" w:rsidRPr="00D86434" w:rsidRDefault="002C1A7B" w:rsidP="004253A9">
      <w:pPr>
        <w:pStyle w:val="norm"/>
        <w:spacing w:after="0" w:line="360" w:lineRule="auto"/>
        <w:ind w:firstLine="567"/>
        <w:rPr>
          <w:rFonts w:ascii="GHEA Grapalat" w:hAnsi="GHEA Grapalat"/>
          <w:color w:val="000000"/>
          <w:sz w:val="24"/>
          <w:szCs w:val="24"/>
          <w:lang w:val="hy-AM" w:eastAsia="ru-RU"/>
        </w:rPr>
      </w:pPr>
    </w:p>
    <w:p w:rsidR="00925EDC" w:rsidRPr="00D86434" w:rsidRDefault="00925EDC" w:rsidP="000744C7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86434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</w:p>
    <w:p w:rsidR="00925EDC" w:rsidRPr="00D86434" w:rsidRDefault="00925EDC" w:rsidP="000744C7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86434">
        <w:rPr>
          <w:rFonts w:ascii="GHEA Grapalat" w:hAnsi="GHEA Grapalat"/>
          <w:color w:val="000000"/>
          <w:sz w:val="24"/>
          <w:szCs w:val="24"/>
          <w:lang w:val="hy-AM"/>
        </w:rPr>
        <w:t>ՎԱՐՉԱՊԵՏ                                                      Ն.ՓԱՇԻՆՅԱՆ</w:t>
      </w:r>
    </w:p>
    <w:p w:rsidR="00C60B01" w:rsidRPr="00CA0AED" w:rsidRDefault="00C60B01" w:rsidP="00A41AD3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DB1704" w:rsidRPr="00D86434" w:rsidRDefault="004253A9" w:rsidP="008F271F">
      <w:pPr>
        <w:autoSpaceDE w:val="0"/>
        <w:autoSpaceDN w:val="0"/>
        <w:adjustRightInd w:val="0"/>
        <w:rPr>
          <w:rFonts w:ascii="GHEA Grapalat" w:hAnsi="GHEA Grapalat"/>
          <w:color w:val="000000"/>
          <w:sz w:val="24"/>
          <w:szCs w:val="24"/>
          <w:lang w:val="hy-AM"/>
        </w:rPr>
      </w:pPr>
      <w:r w:rsidRPr="00D864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DB1704" w:rsidRPr="00D86434" w:rsidRDefault="00DB1704" w:rsidP="00A41AD3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sectPr w:rsidR="00DB1704" w:rsidRPr="00D86434" w:rsidSect="00C20659">
      <w:pgSz w:w="11906" w:h="16838"/>
      <w:pgMar w:top="1134" w:right="566" w:bottom="1134" w:left="709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689" w:rsidRDefault="00746689">
      <w:r>
        <w:separator/>
      </w:r>
    </w:p>
  </w:endnote>
  <w:endnote w:type="continuationSeparator" w:id="0">
    <w:p w:rsidR="00746689" w:rsidRDefault="0074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689" w:rsidRDefault="00746689">
      <w:r>
        <w:separator/>
      </w:r>
    </w:p>
  </w:footnote>
  <w:footnote w:type="continuationSeparator" w:id="0">
    <w:p w:rsidR="00746689" w:rsidRDefault="00746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A5926002"/>
    <w:lvl w:ilvl="0">
      <w:start w:val="1"/>
      <w:numFmt w:val="decimal"/>
      <w:lvlText w:val="%1)"/>
      <w:lvlJc w:val="left"/>
      <w:pPr>
        <w:ind w:left="1888" w:hanging="268"/>
      </w:pPr>
      <w:rPr>
        <w:rFonts w:ascii="GHEA Grapalat" w:hAnsi="GHEA Grapalat" w:cs="Times New Roman" w:hint="default"/>
        <w:b w:val="0"/>
        <w:bCs w:val="0"/>
        <w:w w:val="73"/>
        <w:sz w:val="24"/>
        <w:szCs w:val="24"/>
      </w:rPr>
    </w:lvl>
    <w:lvl w:ilvl="1">
      <w:numFmt w:val="bullet"/>
      <w:lvlText w:val="•"/>
      <w:lvlJc w:val="left"/>
      <w:pPr>
        <w:ind w:left="1016" w:hanging="268"/>
      </w:pPr>
    </w:lvl>
    <w:lvl w:ilvl="2">
      <w:numFmt w:val="bullet"/>
      <w:lvlText w:val="•"/>
      <w:lvlJc w:val="left"/>
      <w:pPr>
        <w:ind w:left="1881" w:hanging="268"/>
      </w:pPr>
    </w:lvl>
    <w:lvl w:ilvl="3">
      <w:numFmt w:val="bullet"/>
      <w:lvlText w:val="•"/>
      <w:lvlJc w:val="left"/>
      <w:pPr>
        <w:ind w:left="2746" w:hanging="268"/>
      </w:pPr>
    </w:lvl>
    <w:lvl w:ilvl="4">
      <w:numFmt w:val="bullet"/>
      <w:lvlText w:val="•"/>
      <w:lvlJc w:val="left"/>
      <w:pPr>
        <w:ind w:left="3611" w:hanging="268"/>
      </w:pPr>
    </w:lvl>
    <w:lvl w:ilvl="5">
      <w:numFmt w:val="bullet"/>
      <w:lvlText w:val="•"/>
      <w:lvlJc w:val="left"/>
      <w:pPr>
        <w:ind w:left="4476" w:hanging="268"/>
      </w:pPr>
    </w:lvl>
    <w:lvl w:ilvl="6">
      <w:numFmt w:val="bullet"/>
      <w:lvlText w:val="•"/>
      <w:lvlJc w:val="left"/>
      <w:pPr>
        <w:ind w:left="5340" w:hanging="268"/>
      </w:pPr>
    </w:lvl>
    <w:lvl w:ilvl="7">
      <w:numFmt w:val="bullet"/>
      <w:lvlText w:val="•"/>
      <w:lvlJc w:val="left"/>
      <w:pPr>
        <w:ind w:left="6205" w:hanging="268"/>
      </w:pPr>
    </w:lvl>
    <w:lvl w:ilvl="8">
      <w:numFmt w:val="bullet"/>
      <w:lvlText w:val="•"/>
      <w:lvlJc w:val="left"/>
      <w:pPr>
        <w:ind w:left="7070" w:hanging="268"/>
      </w:pPr>
    </w:lvl>
  </w:abstractNum>
  <w:abstractNum w:abstractNumId="1" w15:restartNumberingAfterBreak="0">
    <w:nsid w:val="00000403"/>
    <w:multiLevelType w:val="multilevel"/>
    <w:tmpl w:val="4268E82E"/>
    <w:lvl w:ilvl="0">
      <w:start w:val="1"/>
      <w:numFmt w:val="decimal"/>
      <w:lvlText w:val="%1)"/>
      <w:lvlJc w:val="left"/>
      <w:pPr>
        <w:ind w:left="152" w:hanging="248"/>
      </w:pPr>
      <w:rPr>
        <w:rFonts w:ascii="GHEA Grapalat" w:hAnsi="GHEA Grapalat" w:cs="Times New Roman" w:hint="default"/>
        <w:b w:val="0"/>
        <w:bCs w:val="0"/>
        <w:w w:val="73"/>
        <w:sz w:val="24"/>
        <w:szCs w:val="24"/>
      </w:rPr>
    </w:lvl>
    <w:lvl w:ilvl="1">
      <w:numFmt w:val="bullet"/>
      <w:lvlText w:val="•"/>
      <w:lvlJc w:val="left"/>
      <w:pPr>
        <w:ind w:left="1016" w:hanging="248"/>
      </w:pPr>
    </w:lvl>
    <w:lvl w:ilvl="2">
      <w:numFmt w:val="bullet"/>
      <w:lvlText w:val="•"/>
      <w:lvlJc w:val="left"/>
      <w:pPr>
        <w:ind w:left="1881" w:hanging="248"/>
      </w:pPr>
    </w:lvl>
    <w:lvl w:ilvl="3">
      <w:numFmt w:val="bullet"/>
      <w:lvlText w:val="•"/>
      <w:lvlJc w:val="left"/>
      <w:pPr>
        <w:ind w:left="2746" w:hanging="248"/>
      </w:pPr>
    </w:lvl>
    <w:lvl w:ilvl="4">
      <w:numFmt w:val="bullet"/>
      <w:lvlText w:val="•"/>
      <w:lvlJc w:val="left"/>
      <w:pPr>
        <w:ind w:left="3611" w:hanging="248"/>
      </w:pPr>
    </w:lvl>
    <w:lvl w:ilvl="5">
      <w:numFmt w:val="bullet"/>
      <w:lvlText w:val="•"/>
      <w:lvlJc w:val="left"/>
      <w:pPr>
        <w:ind w:left="4476" w:hanging="248"/>
      </w:pPr>
    </w:lvl>
    <w:lvl w:ilvl="6">
      <w:numFmt w:val="bullet"/>
      <w:lvlText w:val="•"/>
      <w:lvlJc w:val="left"/>
      <w:pPr>
        <w:ind w:left="5340" w:hanging="248"/>
      </w:pPr>
    </w:lvl>
    <w:lvl w:ilvl="7">
      <w:numFmt w:val="bullet"/>
      <w:lvlText w:val="•"/>
      <w:lvlJc w:val="left"/>
      <w:pPr>
        <w:ind w:left="6205" w:hanging="248"/>
      </w:pPr>
    </w:lvl>
    <w:lvl w:ilvl="8">
      <w:numFmt w:val="bullet"/>
      <w:lvlText w:val="•"/>
      <w:lvlJc w:val="left"/>
      <w:pPr>
        <w:ind w:left="7070" w:hanging="248"/>
      </w:pPr>
    </w:lvl>
  </w:abstractNum>
  <w:abstractNum w:abstractNumId="2" w15:restartNumberingAfterBreak="0">
    <w:nsid w:val="00000404"/>
    <w:multiLevelType w:val="multilevel"/>
    <w:tmpl w:val="00000887"/>
    <w:lvl w:ilvl="0">
      <w:start w:val="5"/>
      <w:numFmt w:val="decimal"/>
      <w:lvlText w:val="%1."/>
      <w:lvlJc w:val="left"/>
      <w:pPr>
        <w:ind w:left="152" w:hanging="226"/>
      </w:pPr>
      <w:rPr>
        <w:rFonts w:ascii="Times New Roman" w:hAnsi="Times New Roman" w:cs="Times New Roman"/>
        <w:b w:val="0"/>
        <w:bCs w:val="0"/>
        <w:spacing w:val="-5"/>
        <w:w w:val="106"/>
        <w:sz w:val="22"/>
        <w:szCs w:val="22"/>
      </w:rPr>
    </w:lvl>
    <w:lvl w:ilvl="1">
      <w:numFmt w:val="bullet"/>
      <w:lvlText w:val="•"/>
      <w:lvlJc w:val="left"/>
      <w:pPr>
        <w:ind w:left="1016" w:hanging="226"/>
      </w:pPr>
    </w:lvl>
    <w:lvl w:ilvl="2">
      <w:numFmt w:val="bullet"/>
      <w:lvlText w:val="•"/>
      <w:lvlJc w:val="left"/>
      <w:pPr>
        <w:ind w:left="1881" w:hanging="226"/>
      </w:pPr>
    </w:lvl>
    <w:lvl w:ilvl="3">
      <w:numFmt w:val="bullet"/>
      <w:lvlText w:val="•"/>
      <w:lvlJc w:val="left"/>
      <w:pPr>
        <w:ind w:left="2746" w:hanging="226"/>
      </w:pPr>
    </w:lvl>
    <w:lvl w:ilvl="4">
      <w:numFmt w:val="bullet"/>
      <w:lvlText w:val="•"/>
      <w:lvlJc w:val="left"/>
      <w:pPr>
        <w:ind w:left="3611" w:hanging="226"/>
      </w:pPr>
    </w:lvl>
    <w:lvl w:ilvl="5">
      <w:numFmt w:val="bullet"/>
      <w:lvlText w:val="•"/>
      <w:lvlJc w:val="left"/>
      <w:pPr>
        <w:ind w:left="4476" w:hanging="226"/>
      </w:pPr>
    </w:lvl>
    <w:lvl w:ilvl="6">
      <w:numFmt w:val="bullet"/>
      <w:lvlText w:val="•"/>
      <w:lvlJc w:val="left"/>
      <w:pPr>
        <w:ind w:left="5340" w:hanging="226"/>
      </w:pPr>
    </w:lvl>
    <w:lvl w:ilvl="7">
      <w:numFmt w:val="bullet"/>
      <w:lvlText w:val="•"/>
      <w:lvlJc w:val="left"/>
      <w:pPr>
        <w:ind w:left="6205" w:hanging="226"/>
      </w:pPr>
    </w:lvl>
    <w:lvl w:ilvl="8">
      <w:numFmt w:val="bullet"/>
      <w:lvlText w:val="•"/>
      <w:lvlJc w:val="left"/>
      <w:pPr>
        <w:ind w:left="7070" w:hanging="226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52" w:hanging="279"/>
      </w:pPr>
      <w:rPr>
        <w:rFonts w:ascii="Times New Roman" w:hAnsi="Times New Roman" w:cs="Times New Roman"/>
        <w:b w:val="0"/>
        <w:bCs w:val="0"/>
        <w:w w:val="73"/>
        <w:sz w:val="22"/>
        <w:szCs w:val="22"/>
      </w:rPr>
    </w:lvl>
    <w:lvl w:ilvl="1">
      <w:numFmt w:val="bullet"/>
      <w:lvlText w:val="•"/>
      <w:lvlJc w:val="left"/>
      <w:pPr>
        <w:ind w:left="1016" w:hanging="279"/>
      </w:pPr>
    </w:lvl>
    <w:lvl w:ilvl="2">
      <w:numFmt w:val="bullet"/>
      <w:lvlText w:val="•"/>
      <w:lvlJc w:val="left"/>
      <w:pPr>
        <w:ind w:left="1881" w:hanging="279"/>
      </w:pPr>
    </w:lvl>
    <w:lvl w:ilvl="3">
      <w:numFmt w:val="bullet"/>
      <w:lvlText w:val="•"/>
      <w:lvlJc w:val="left"/>
      <w:pPr>
        <w:ind w:left="2746" w:hanging="279"/>
      </w:pPr>
    </w:lvl>
    <w:lvl w:ilvl="4">
      <w:numFmt w:val="bullet"/>
      <w:lvlText w:val="•"/>
      <w:lvlJc w:val="left"/>
      <w:pPr>
        <w:ind w:left="3611" w:hanging="279"/>
      </w:pPr>
    </w:lvl>
    <w:lvl w:ilvl="5">
      <w:numFmt w:val="bullet"/>
      <w:lvlText w:val="•"/>
      <w:lvlJc w:val="left"/>
      <w:pPr>
        <w:ind w:left="4476" w:hanging="279"/>
      </w:pPr>
    </w:lvl>
    <w:lvl w:ilvl="6">
      <w:numFmt w:val="bullet"/>
      <w:lvlText w:val="•"/>
      <w:lvlJc w:val="left"/>
      <w:pPr>
        <w:ind w:left="5340" w:hanging="279"/>
      </w:pPr>
    </w:lvl>
    <w:lvl w:ilvl="7">
      <w:numFmt w:val="bullet"/>
      <w:lvlText w:val="•"/>
      <w:lvlJc w:val="left"/>
      <w:pPr>
        <w:ind w:left="6205" w:hanging="279"/>
      </w:pPr>
    </w:lvl>
    <w:lvl w:ilvl="8">
      <w:numFmt w:val="bullet"/>
      <w:lvlText w:val="•"/>
      <w:lvlJc w:val="left"/>
      <w:pPr>
        <w:ind w:left="7070" w:hanging="279"/>
      </w:pPr>
    </w:lvl>
  </w:abstractNum>
  <w:abstractNum w:abstractNumId="4" w15:restartNumberingAfterBreak="0">
    <w:nsid w:val="00000406"/>
    <w:multiLevelType w:val="multilevel"/>
    <w:tmpl w:val="00000889"/>
    <w:lvl w:ilvl="0">
      <w:start w:val="7"/>
      <w:numFmt w:val="decimal"/>
      <w:lvlText w:val="%1."/>
      <w:lvlJc w:val="left"/>
      <w:pPr>
        <w:ind w:left="152" w:hanging="286"/>
      </w:pPr>
      <w:rPr>
        <w:rFonts w:ascii="Times New Roman" w:hAnsi="Times New Roman" w:cs="Times New Roman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016" w:hanging="286"/>
      </w:pPr>
    </w:lvl>
    <w:lvl w:ilvl="2">
      <w:numFmt w:val="bullet"/>
      <w:lvlText w:val="•"/>
      <w:lvlJc w:val="left"/>
      <w:pPr>
        <w:ind w:left="1881" w:hanging="286"/>
      </w:pPr>
    </w:lvl>
    <w:lvl w:ilvl="3">
      <w:numFmt w:val="bullet"/>
      <w:lvlText w:val="•"/>
      <w:lvlJc w:val="left"/>
      <w:pPr>
        <w:ind w:left="2746" w:hanging="286"/>
      </w:pPr>
    </w:lvl>
    <w:lvl w:ilvl="4">
      <w:numFmt w:val="bullet"/>
      <w:lvlText w:val="•"/>
      <w:lvlJc w:val="left"/>
      <w:pPr>
        <w:ind w:left="3611" w:hanging="286"/>
      </w:pPr>
    </w:lvl>
    <w:lvl w:ilvl="5">
      <w:numFmt w:val="bullet"/>
      <w:lvlText w:val="•"/>
      <w:lvlJc w:val="left"/>
      <w:pPr>
        <w:ind w:left="4476" w:hanging="286"/>
      </w:pPr>
    </w:lvl>
    <w:lvl w:ilvl="6">
      <w:numFmt w:val="bullet"/>
      <w:lvlText w:val="•"/>
      <w:lvlJc w:val="left"/>
      <w:pPr>
        <w:ind w:left="5340" w:hanging="286"/>
      </w:pPr>
    </w:lvl>
    <w:lvl w:ilvl="7">
      <w:numFmt w:val="bullet"/>
      <w:lvlText w:val="•"/>
      <w:lvlJc w:val="left"/>
      <w:pPr>
        <w:ind w:left="6205" w:hanging="286"/>
      </w:pPr>
    </w:lvl>
    <w:lvl w:ilvl="8">
      <w:numFmt w:val="bullet"/>
      <w:lvlText w:val="•"/>
      <w:lvlJc w:val="left"/>
      <w:pPr>
        <w:ind w:left="7070" w:hanging="286"/>
      </w:pPr>
    </w:lvl>
  </w:abstractNum>
  <w:abstractNum w:abstractNumId="5" w15:restartNumberingAfterBreak="0">
    <w:nsid w:val="1D9B7E2E"/>
    <w:multiLevelType w:val="hybridMultilevel"/>
    <w:tmpl w:val="51EE8116"/>
    <w:lvl w:ilvl="0" w:tplc="FFA275D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7837C6"/>
    <w:multiLevelType w:val="hybridMultilevel"/>
    <w:tmpl w:val="FA0A07DA"/>
    <w:lvl w:ilvl="0" w:tplc="9AE6FD0E">
      <w:start w:val="1"/>
      <w:numFmt w:val="decimal"/>
      <w:lvlText w:val="%1)"/>
      <w:lvlJc w:val="left"/>
      <w:pPr>
        <w:ind w:left="1129" w:hanging="360"/>
      </w:pPr>
      <w:rPr>
        <w:rFonts w:hint="default"/>
        <w:w w:val="110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 w15:restartNumberingAfterBreak="0">
    <w:nsid w:val="491741D0"/>
    <w:multiLevelType w:val="hybridMultilevel"/>
    <w:tmpl w:val="22C667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C033E"/>
    <w:multiLevelType w:val="hybridMultilevel"/>
    <w:tmpl w:val="42B8112C"/>
    <w:lvl w:ilvl="0" w:tplc="DF22A52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DA275C"/>
    <w:multiLevelType w:val="hybridMultilevel"/>
    <w:tmpl w:val="CB12F91A"/>
    <w:lvl w:ilvl="0" w:tplc="CDB07682">
      <w:start w:val="1"/>
      <w:numFmt w:val="decimal"/>
      <w:lvlText w:val="%1)"/>
      <w:lvlJc w:val="left"/>
      <w:pPr>
        <w:ind w:left="45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A729FD"/>
    <w:multiLevelType w:val="hybridMultilevel"/>
    <w:tmpl w:val="3710C29A"/>
    <w:lvl w:ilvl="0" w:tplc="11BE2372">
      <w:start w:val="1"/>
      <w:numFmt w:val="decimal"/>
      <w:lvlText w:val="%1)"/>
      <w:lvlJc w:val="left"/>
      <w:pPr>
        <w:ind w:left="2100" w:hanging="390"/>
      </w:pPr>
      <w:rPr>
        <w:rFonts w:hint="default"/>
        <w:color w:val="auto"/>
        <w:w w:val="110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1" w15:restartNumberingAfterBreak="0">
    <w:nsid w:val="6F4C7314"/>
    <w:multiLevelType w:val="hybridMultilevel"/>
    <w:tmpl w:val="382AF924"/>
    <w:lvl w:ilvl="0" w:tplc="A4B66C04">
      <w:start w:val="7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7"/>
  </w:num>
  <w:num w:numId="12">
    <w:abstractNumId w:val="11"/>
  </w:num>
  <w:num w:numId="13">
    <w:abstractNumId w:val="10"/>
  </w:num>
  <w:num w:numId="1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1DD9"/>
    <w:rsid w:val="00007637"/>
    <w:rsid w:val="00010209"/>
    <w:rsid w:val="0001056C"/>
    <w:rsid w:val="00010F8A"/>
    <w:rsid w:val="0001289D"/>
    <w:rsid w:val="00021BF5"/>
    <w:rsid w:val="00021F68"/>
    <w:rsid w:val="000229CB"/>
    <w:rsid w:val="00023087"/>
    <w:rsid w:val="00023648"/>
    <w:rsid w:val="00025AB8"/>
    <w:rsid w:val="0003088D"/>
    <w:rsid w:val="00032207"/>
    <w:rsid w:val="00032C1A"/>
    <w:rsid w:val="0003470B"/>
    <w:rsid w:val="00035357"/>
    <w:rsid w:val="0004054D"/>
    <w:rsid w:val="00040AD8"/>
    <w:rsid w:val="000418AD"/>
    <w:rsid w:val="00041BFD"/>
    <w:rsid w:val="00041F4A"/>
    <w:rsid w:val="00041FA3"/>
    <w:rsid w:val="00042D90"/>
    <w:rsid w:val="000443ED"/>
    <w:rsid w:val="00044D49"/>
    <w:rsid w:val="00047791"/>
    <w:rsid w:val="000526D5"/>
    <w:rsid w:val="00052933"/>
    <w:rsid w:val="000537F9"/>
    <w:rsid w:val="00062054"/>
    <w:rsid w:val="00062390"/>
    <w:rsid w:val="000641EE"/>
    <w:rsid w:val="00065F5A"/>
    <w:rsid w:val="00072676"/>
    <w:rsid w:val="000744C7"/>
    <w:rsid w:val="000745A9"/>
    <w:rsid w:val="000779F4"/>
    <w:rsid w:val="0008051C"/>
    <w:rsid w:val="0008277D"/>
    <w:rsid w:val="000843B0"/>
    <w:rsid w:val="00090912"/>
    <w:rsid w:val="00090A75"/>
    <w:rsid w:val="00092B7F"/>
    <w:rsid w:val="000959FF"/>
    <w:rsid w:val="000A20FE"/>
    <w:rsid w:val="000A4666"/>
    <w:rsid w:val="000A494D"/>
    <w:rsid w:val="000A59CD"/>
    <w:rsid w:val="000B4B86"/>
    <w:rsid w:val="000D44E7"/>
    <w:rsid w:val="000D5EA6"/>
    <w:rsid w:val="000E06E7"/>
    <w:rsid w:val="000E14E9"/>
    <w:rsid w:val="000E1C90"/>
    <w:rsid w:val="000E2393"/>
    <w:rsid w:val="000E4C53"/>
    <w:rsid w:val="000E56A3"/>
    <w:rsid w:val="000F1BF3"/>
    <w:rsid w:val="000F1C0C"/>
    <w:rsid w:val="000F4DC3"/>
    <w:rsid w:val="00102711"/>
    <w:rsid w:val="00103F13"/>
    <w:rsid w:val="00105387"/>
    <w:rsid w:val="00106974"/>
    <w:rsid w:val="001151AC"/>
    <w:rsid w:val="001154EC"/>
    <w:rsid w:val="00115D3B"/>
    <w:rsid w:val="00123D7D"/>
    <w:rsid w:val="00130A11"/>
    <w:rsid w:val="00131369"/>
    <w:rsid w:val="00132087"/>
    <w:rsid w:val="00137D3C"/>
    <w:rsid w:val="001402A4"/>
    <w:rsid w:val="001417DE"/>
    <w:rsid w:val="00142160"/>
    <w:rsid w:val="001421D3"/>
    <w:rsid w:val="0014430D"/>
    <w:rsid w:val="00144AD4"/>
    <w:rsid w:val="0014764D"/>
    <w:rsid w:val="00150AEC"/>
    <w:rsid w:val="001526EC"/>
    <w:rsid w:val="001528C7"/>
    <w:rsid w:val="001563F6"/>
    <w:rsid w:val="001601EB"/>
    <w:rsid w:val="00161FC9"/>
    <w:rsid w:val="00164F6C"/>
    <w:rsid w:val="00166497"/>
    <w:rsid w:val="00170A6F"/>
    <w:rsid w:val="0017299F"/>
    <w:rsid w:val="00174FDE"/>
    <w:rsid w:val="0017631A"/>
    <w:rsid w:val="00176C18"/>
    <w:rsid w:val="0018144D"/>
    <w:rsid w:val="00182666"/>
    <w:rsid w:val="001860EF"/>
    <w:rsid w:val="0019148C"/>
    <w:rsid w:val="00193CCE"/>
    <w:rsid w:val="00196994"/>
    <w:rsid w:val="00197831"/>
    <w:rsid w:val="001A7186"/>
    <w:rsid w:val="001B1595"/>
    <w:rsid w:val="001B1A76"/>
    <w:rsid w:val="001B7730"/>
    <w:rsid w:val="001C63A9"/>
    <w:rsid w:val="001C6BB0"/>
    <w:rsid w:val="001D0B56"/>
    <w:rsid w:val="001D3343"/>
    <w:rsid w:val="001D3BBD"/>
    <w:rsid w:val="001D5AB4"/>
    <w:rsid w:val="001D7C48"/>
    <w:rsid w:val="001E087A"/>
    <w:rsid w:val="001E27CB"/>
    <w:rsid w:val="001E2BE4"/>
    <w:rsid w:val="001E6FE0"/>
    <w:rsid w:val="001F0814"/>
    <w:rsid w:val="001F0FD9"/>
    <w:rsid w:val="001F17A1"/>
    <w:rsid w:val="001F1E5E"/>
    <w:rsid w:val="001F65FE"/>
    <w:rsid w:val="001F7787"/>
    <w:rsid w:val="00202449"/>
    <w:rsid w:val="00203A0C"/>
    <w:rsid w:val="00204380"/>
    <w:rsid w:val="002044BD"/>
    <w:rsid w:val="00205D59"/>
    <w:rsid w:val="00206AE5"/>
    <w:rsid w:val="00210513"/>
    <w:rsid w:val="0021163B"/>
    <w:rsid w:val="002140A0"/>
    <w:rsid w:val="00214600"/>
    <w:rsid w:val="00214B92"/>
    <w:rsid w:val="00215A82"/>
    <w:rsid w:val="00217AE5"/>
    <w:rsid w:val="00223738"/>
    <w:rsid w:val="00223B17"/>
    <w:rsid w:val="00223FDA"/>
    <w:rsid w:val="00224B19"/>
    <w:rsid w:val="00234FAC"/>
    <w:rsid w:val="00237BFF"/>
    <w:rsid w:val="00240301"/>
    <w:rsid w:val="00244D87"/>
    <w:rsid w:val="0024744A"/>
    <w:rsid w:val="00254520"/>
    <w:rsid w:val="002549E3"/>
    <w:rsid w:val="00255E2D"/>
    <w:rsid w:val="00256719"/>
    <w:rsid w:val="00257486"/>
    <w:rsid w:val="00260E0C"/>
    <w:rsid w:val="00263705"/>
    <w:rsid w:val="00263F81"/>
    <w:rsid w:val="00264DA2"/>
    <w:rsid w:val="002673F4"/>
    <w:rsid w:val="00273B2B"/>
    <w:rsid w:val="00282C1F"/>
    <w:rsid w:val="00283EC6"/>
    <w:rsid w:val="00284F6D"/>
    <w:rsid w:val="002923CC"/>
    <w:rsid w:val="002925E5"/>
    <w:rsid w:val="00292D52"/>
    <w:rsid w:val="002A0287"/>
    <w:rsid w:val="002A31D1"/>
    <w:rsid w:val="002A4E77"/>
    <w:rsid w:val="002A6C9D"/>
    <w:rsid w:val="002A771B"/>
    <w:rsid w:val="002B1CCA"/>
    <w:rsid w:val="002B4B31"/>
    <w:rsid w:val="002C0A1D"/>
    <w:rsid w:val="002C1A7B"/>
    <w:rsid w:val="002C2881"/>
    <w:rsid w:val="002E0AD6"/>
    <w:rsid w:val="002E254E"/>
    <w:rsid w:val="002E306D"/>
    <w:rsid w:val="002E41EC"/>
    <w:rsid w:val="002F1BF2"/>
    <w:rsid w:val="002F3C9C"/>
    <w:rsid w:val="002F4EA2"/>
    <w:rsid w:val="003032E7"/>
    <w:rsid w:val="00306DAB"/>
    <w:rsid w:val="00322105"/>
    <w:rsid w:val="003248E9"/>
    <w:rsid w:val="00327B57"/>
    <w:rsid w:val="003364F9"/>
    <w:rsid w:val="00343728"/>
    <w:rsid w:val="00345E26"/>
    <w:rsid w:val="003469E7"/>
    <w:rsid w:val="00350696"/>
    <w:rsid w:val="00350EE6"/>
    <w:rsid w:val="00357E94"/>
    <w:rsid w:val="00360315"/>
    <w:rsid w:val="003608D4"/>
    <w:rsid w:val="00361928"/>
    <w:rsid w:val="00383F77"/>
    <w:rsid w:val="00384FB5"/>
    <w:rsid w:val="00385431"/>
    <w:rsid w:val="003945D7"/>
    <w:rsid w:val="003957B0"/>
    <w:rsid w:val="003A0A22"/>
    <w:rsid w:val="003A5400"/>
    <w:rsid w:val="003A6DC5"/>
    <w:rsid w:val="003A75DD"/>
    <w:rsid w:val="003B27AE"/>
    <w:rsid w:val="003B40E0"/>
    <w:rsid w:val="003C15FD"/>
    <w:rsid w:val="003C5887"/>
    <w:rsid w:val="003C635E"/>
    <w:rsid w:val="003C67A7"/>
    <w:rsid w:val="003D0017"/>
    <w:rsid w:val="003D10FB"/>
    <w:rsid w:val="003D2766"/>
    <w:rsid w:val="003D356C"/>
    <w:rsid w:val="003D5965"/>
    <w:rsid w:val="003D5A51"/>
    <w:rsid w:val="003D69E9"/>
    <w:rsid w:val="003D6E34"/>
    <w:rsid w:val="003D7B38"/>
    <w:rsid w:val="003D7DF9"/>
    <w:rsid w:val="003E7166"/>
    <w:rsid w:val="00405EC1"/>
    <w:rsid w:val="00407658"/>
    <w:rsid w:val="00420F05"/>
    <w:rsid w:val="004218F9"/>
    <w:rsid w:val="00422337"/>
    <w:rsid w:val="004229C5"/>
    <w:rsid w:val="004236E8"/>
    <w:rsid w:val="004253A9"/>
    <w:rsid w:val="0043059A"/>
    <w:rsid w:val="004340A3"/>
    <w:rsid w:val="00441BC3"/>
    <w:rsid w:val="00442456"/>
    <w:rsid w:val="00443081"/>
    <w:rsid w:val="004459F7"/>
    <w:rsid w:val="00446CA2"/>
    <w:rsid w:val="00455039"/>
    <w:rsid w:val="00457C27"/>
    <w:rsid w:val="00460022"/>
    <w:rsid w:val="00464D68"/>
    <w:rsid w:val="00470FE5"/>
    <w:rsid w:val="00471998"/>
    <w:rsid w:val="004749AE"/>
    <w:rsid w:val="004751A8"/>
    <w:rsid w:val="004808D3"/>
    <w:rsid w:val="0048602B"/>
    <w:rsid w:val="00490310"/>
    <w:rsid w:val="00492388"/>
    <w:rsid w:val="00493F91"/>
    <w:rsid w:val="00495C6A"/>
    <w:rsid w:val="004975CD"/>
    <w:rsid w:val="0049795C"/>
    <w:rsid w:val="004A0E11"/>
    <w:rsid w:val="004A45F9"/>
    <w:rsid w:val="004A5457"/>
    <w:rsid w:val="004A5617"/>
    <w:rsid w:val="004A6086"/>
    <w:rsid w:val="004A64E6"/>
    <w:rsid w:val="004B2756"/>
    <w:rsid w:val="004B3BB1"/>
    <w:rsid w:val="004C0CCC"/>
    <w:rsid w:val="004C1BFA"/>
    <w:rsid w:val="004C2103"/>
    <w:rsid w:val="004C482A"/>
    <w:rsid w:val="004C5875"/>
    <w:rsid w:val="004C6647"/>
    <w:rsid w:val="004C731D"/>
    <w:rsid w:val="004C7631"/>
    <w:rsid w:val="004D6F5E"/>
    <w:rsid w:val="004D7691"/>
    <w:rsid w:val="004E0892"/>
    <w:rsid w:val="004E4DA0"/>
    <w:rsid w:val="004E4DED"/>
    <w:rsid w:val="004E5EC7"/>
    <w:rsid w:val="004F1E05"/>
    <w:rsid w:val="004F2998"/>
    <w:rsid w:val="004F339E"/>
    <w:rsid w:val="004F3B79"/>
    <w:rsid w:val="004F4A01"/>
    <w:rsid w:val="004F4B78"/>
    <w:rsid w:val="004F77FE"/>
    <w:rsid w:val="00500E33"/>
    <w:rsid w:val="00503E92"/>
    <w:rsid w:val="0050407A"/>
    <w:rsid w:val="0050796F"/>
    <w:rsid w:val="00511FF0"/>
    <w:rsid w:val="00512858"/>
    <w:rsid w:val="005137A5"/>
    <w:rsid w:val="00521382"/>
    <w:rsid w:val="00522AD7"/>
    <w:rsid w:val="0052366F"/>
    <w:rsid w:val="00525E96"/>
    <w:rsid w:val="00531777"/>
    <w:rsid w:val="0053564A"/>
    <w:rsid w:val="00536B09"/>
    <w:rsid w:val="00537876"/>
    <w:rsid w:val="00541A6A"/>
    <w:rsid w:val="005433CD"/>
    <w:rsid w:val="00543F54"/>
    <w:rsid w:val="00546350"/>
    <w:rsid w:val="005478CD"/>
    <w:rsid w:val="005501D5"/>
    <w:rsid w:val="00551F33"/>
    <w:rsid w:val="00553084"/>
    <w:rsid w:val="005537C3"/>
    <w:rsid w:val="00554755"/>
    <w:rsid w:val="00554CC5"/>
    <w:rsid w:val="00555C44"/>
    <w:rsid w:val="0055608C"/>
    <w:rsid w:val="00556C94"/>
    <w:rsid w:val="00560517"/>
    <w:rsid w:val="0056185E"/>
    <w:rsid w:val="00566350"/>
    <w:rsid w:val="00566937"/>
    <w:rsid w:val="005700AD"/>
    <w:rsid w:val="0059315A"/>
    <w:rsid w:val="0059324C"/>
    <w:rsid w:val="00594D79"/>
    <w:rsid w:val="005A09E0"/>
    <w:rsid w:val="005A329B"/>
    <w:rsid w:val="005A3A8A"/>
    <w:rsid w:val="005A3E0E"/>
    <w:rsid w:val="005A60AF"/>
    <w:rsid w:val="005A637B"/>
    <w:rsid w:val="005A6D91"/>
    <w:rsid w:val="005B462D"/>
    <w:rsid w:val="005B46D6"/>
    <w:rsid w:val="005B51E8"/>
    <w:rsid w:val="005C08FA"/>
    <w:rsid w:val="005C5D05"/>
    <w:rsid w:val="005C60BA"/>
    <w:rsid w:val="005D7F62"/>
    <w:rsid w:val="005E2D2F"/>
    <w:rsid w:val="005E4B19"/>
    <w:rsid w:val="005F32BD"/>
    <w:rsid w:val="005F5F07"/>
    <w:rsid w:val="006013F9"/>
    <w:rsid w:val="0060561E"/>
    <w:rsid w:val="00606AEE"/>
    <w:rsid w:val="00613068"/>
    <w:rsid w:val="00613100"/>
    <w:rsid w:val="00621E16"/>
    <w:rsid w:val="00624500"/>
    <w:rsid w:val="006305D9"/>
    <w:rsid w:val="0064193B"/>
    <w:rsid w:val="00645D01"/>
    <w:rsid w:val="006464DC"/>
    <w:rsid w:val="00647DF7"/>
    <w:rsid w:val="0065329B"/>
    <w:rsid w:val="006559FB"/>
    <w:rsid w:val="00661674"/>
    <w:rsid w:val="00663BE3"/>
    <w:rsid w:val="00666489"/>
    <w:rsid w:val="006703F6"/>
    <w:rsid w:val="006715C6"/>
    <w:rsid w:val="0068422A"/>
    <w:rsid w:val="00685AD7"/>
    <w:rsid w:val="00685E36"/>
    <w:rsid w:val="006A2E66"/>
    <w:rsid w:val="006A5C69"/>
    <w:rsid w:val="006B0B16"/>
    <w:rsid w:val="006B2C71"/>
    <w:rsid w:val="006B3735"/>
    <w:rsid w:val="006B6AAE"/>
    <w:rsid w:val="006B7FDA"/>
    <w:rsid w:val="006C3DAB"/>
    <w:rsid w:val="006D0CF9"/>
    <w:rsid w:val="006D2836"/>
    <w:rsid w:val="006D5A4B"/>
    <w:rsid w:val="006D6D36"/>
    <w:rsid w:val="006E55AB"/>
    <w:rsid w:val="006E69BA"/>
    <w:rsid w:val="006F18D4"/>
    <w:rsid w:val="006F1E29"/>
    <w:rsid w:val="006F4217"/>
    <w:rsid w:val="006F68D3"/>
    <w:rsid w:val="006F7A77"/>
    <w:rsid w:val="00701332"/>
    <w:rsid w:val="007030C7"/>
    <w:rsid w:val="007045C5"/>
    <w:rsid w:val="00707DFA"/>
    <w:rsid w:val="00710D1D"/>
    <w:rsid w:val="00712673"/>
    <w:rsid w:val="00712A07"/>
    <w:rsid w:val="00712CB3"/>
    <w:rsid w:val="00715D99"/>
    <w:rsid w:val="00722066"/>
    <w:rsid w:val="00722764"/>
    <w:rsid w:val="00723519"/>
    <w:rsid w:val="00723DA6"/>
    <w:rsid w:val="007248E6"/>
    <w:rsid w:val="0072622A"/>
    <w:rsid w:val="007272F1"/>
    <w:rsid w:val="0072760C"/>
    <w:rsid w:val="007404EE"/>
    <w:rsid w:val="00741115"/>
    <w:rsid w:val="00745814"/>
    <w:rsid w:val="00746689"/>
    <w:rsid w:val="007555F3"/>
    <w:rsid w:val="00756119"/>
    <w:rsid w:val="007621F2"/>
    <w:rsid w:val="00764AA3"/>
    <w:rsid w:val="00766A7A"/>
    <w:rsid w:val="007725D9"/>
    <w:rsid w:val="0077375B"/>
    <w:rsid w:val="00776543"/>
    <w:rsid w:val="00776621"/>
    <w:rsid w:val="00781475"/>
    <w:rsid w:val="0078378C"/>
    <w:rsid w:val="0078394A"/>
    <w:rsid w:val="00784FCC"/>
    <w:rsid w:val="007869B0"/>
    <w:rsid w:val="00786D28"/>
    <w:rsid w:val="007876DF"/>
    <w:rsid w:val="007907A3"/>
    <w:rsid w:val="007A4AF7"/>
    <w:rsid w:val="007B10BF"/>
    <w:rsid w:val="007B16BE"/>
    <w:rsid w:val="007B5271"/>
    <w:rsid w:val="007B53DE"/>
    <w:rsid w:val="007C172F"/>
    <w:rsid w:val="007C30AF"/>
    <w:rsid w:val="007C4A19"/>
    <w:rsid w:val="007C7FC0"/>
    <w:rsid w:val="007D010B"/>
    <w:rsid w:val="007D72A5"/>
    <w:rsid w:val="007E3CD8"/>
    <w:rsid w:val="007E3D92"/>
    <w:rsid w:val="007E7D1F"/>
    <w:rsid w:val="007F5CE4"/>
    <w:rsid w:val="00800BD6"/>
    <w:rsid w:val="00801B43"/>
    <w:rsid w:val="00802A7B"/>
    <w:rsid w:val="00804970"/>
    <w:rsid w:val="008065C5"/>
    <w:rsid w:val="00807F5B"/>
    <w:rsid w:val="00815FA6"/>
    <w:rsid w:val="00816D41"/>
    <w:rsid w:val="00817C43"/>
    <w:rsid w:val="0082366B"/>
    <w:rsid w:val="00825D44"/>
    <w:rsid w:val="00825EF0"/>
    <w:rsid w:val="00826402"/>
    <w:rsid w:val="00827F54"/>
    <w:rsid w:val="008319BC"/>
    <w:rsid w:val="00835400"/>
    <w:rsid w:val="00835E0F"/>
    <w:rsid w:val="0083641A"/>
    <w:rsid w:val="00840BAF"/>
    <w:rsid w:val="008412CA"/>
    <w:rsid w:val="008417BA"/>
    <w:rsid w:val="00846E5E"/>
    <w:rsid w:val="008473FF"/>
    <w:rsid w:val="00855C22"/>
    <w:rsid w:val="00856CB0"/>
    <w:rsid w:val="008577D3"/>
    <w:rsid w:val="0086055D"/>
    <w:rsid w:val="00864496"/>
    <w:rsid w:val="008703FE"/>
    <w:rsid w:val="00873D3A"/>
    <w:rsid w:val="00874CD0"/>
    <w:rsid w:val="008752B5"/>
    <w:rsid w:val="0087561F"/>
    <w:rsid w:val="00882678"/>
    <w:rsid w:val="0088281C"/>
    <w:rsid w:val="00883B15"/>
    <w:rsid w:val="008848E1"/>
    <w:rsid w:val="00884F5D"/>
    <w:rsid w:val="00885C6C"/>
    <w:rsid w:val="00895337"/>
    <w:rsid w:val="00895B19"/>
    <w:rsid w:val="00896F12"/>
    <w:rsid w:val="00897C02"/>
    <w:rsid w:val="008A088F"/>
    <w:rsid w:val="008A1B31"/>
    <w:rsid w:val="008A2E30"/>
    <w:rsid w:val="008A3463"/>
    <w:rsid w:val="008A46B6"/>
    <w:rsid w:val="008A558A"/>
    <w:rsid w:val="008A5BBD"/>
    <w:rsid w:val="008A68D0"/>
    <w:rsid w:val="008B2FAA"/>
    <w:rsid w:val="008B7D6F"/>
    <w:rsid w:val="008C0F93"/>
    <w:rsid w:val="008C3F2E"/>
    <w:rsid w:val="008C40A3"/>
    <w:rsid w:val="008C55C4"/>
    <w:rsid w:val="008C591E"/>
    <w:rsid w:val="008C5DC3"/>
    <w:rsid w:val="008C5EE4"/>
    <w:rsid w:val="008D02D8"/>
    <w:rsid w:val="008D03EE"/>
    <w:rsid w:val="008D51EC"/>
    <w:rsid w:val="008D5624"/>
    <w:rsid w:val="008D6D8E"/>
    <w:rsid w:val="008D702C"/>
    <w:rsid w:val="008E2140"/>
    <w:rsid w:val="008E5FF2"/>
    <w:rsid w:val="008F24ED"/>
    <w:rsid w:val="008F271F"/>
    <w:rsid w:val="008F3399"/>
    <w:rsid w:val="009004F2"/>
    <w:rsid w:val="00900F3B"/>
    <w:rsid w:val="0090402F"/>
    <w:rsid w:val="00911FE4"/>
    <w:rsid w:val="00913E41"/>
    <w:rsid w:val="00915F68"/>
    <w:rsid w:val="00922DC2"/>
    <w:rsid w:val="00925EDC"/>
    <w:rsid w:val="009310E8"/>
    <w:rsid w:val="00931FBC"/>
    <w:rsid w:val="0093521E"/>
    <w:rsid w:val="009368C5"/>
    <w:rsid w:val="0094135D"/>
    <w:rsid w:val="00944B8F"/>
    <w:rsid w:val="009506BA"/>
    <w:rsid w:val="009513E2"/>
    <w:rsid w:val="00957BF7"/>
    <w:rsid w:val="0096392E"/>
    <w:rsid w:val="00966C64"/>
    <w:rsid w:val="00973D2F"/>
    <w:rsid w:val="009774B0"/>
    <w:rsid w:val="00977F12"/>
    <w:rsid w:val="009822ED"/>
    <w:rsid w:val="00982593"/>
    <w:rsid w:val="00984BA8"/>
    <w:rsid w:val="009871F6"/>
    <w:rsid w:val="00987822"/>
    <w:rsid w:val="0099210E"/>
    <w:rsid w:val="00992757"/>
    <w:rsid w:val="00993D47"/>
    <w:rsid w:val="00996F2F"/>
    <w:rsid w:val="009A0C74"/>
    <w:rsid w:val="009A2C91"/>
    <w:rsid w:val="009A2EA3"/>
    <w:rsid w:val="009A319A"/>
    <w:rsid w:val="009A4C44"/>
    <w:rsid w:val="009A6751"/>
    <w:rsid w:val="009B08B4"/>
    <w:rsid w:val="009C0868"/>
    <w:rsid w:val="009C0E72"/>
    <w:rsid w:val="009C335C"/>
    <w:rsid w:val="009C6145"/>
    <w:rsid w:val="009C74A7"/>
    <w:rsid w:val="009D691A"/>
    <w:rsid w:val="009E1A7F"/>
    <w:rsid w:val="009E48A6"/>
    <w:rsid w:val="009F0EE0"/>
    <w:rsid w:val="009F1C24"/>
    <w:rsid w:val="009F437D"/>
    <w:rsid w:val="00A0038A"/>
    <w:rsid w:val="00A01635"/>
    <w:rsid w:val="00A019F9"/>
    <w:rsid w:val="00A03450"/>
    <w:rsid w:val="00A06EC6"/>
    <w:rsid w:val="00A0748A"/>
    <w:rsid w:val="00A1358D"/>
    <w:rsid w:val="00A136F9"/>
    <w:rsid w:val="00A17F5C"/>
    <w:rsid w:val="00A2338F"/>
    <w:rsid w:val="00A24FB9"/>
    <w:rsid w:val="00A26324"/>
    <w:rsid w:val="00A320AB"/>
    <w:rsid w:val="00A324A8"/>
    <w:rsid w:val="00A3353A"/>
    <w:rsid w:val="00A40F45"/>
    <w:rsid w:val="00A41AD3"/>
    <w:rsid w:val="00A41F95"/>
    <w:rsid w:val="00A44C20"/>
    <w:rsid w:val="00A5594F"/>
    <w:rsid w:val="00A55D60"/>
    <w:rsid w:val="00A56FB2"/>
    <w:rsid w:val="00A60A95"/>
    <w:rsid w:val="00A62836"/>
    <w:rsid w:val="00A6668A"/>
    <w:rsid w:val="00A67779"/>
    <w:rsid w:val="00A701C3"/>
    <w:rsid w:val="00A703B2"/>
    <w:rsid w:val="00A8144C"/>
    <w:rsid w:val="00A85AE3"/>
    <w:rsid w:val="00A901A1"/>
    <w:rsid w:val="00A95886"/>
    <w:rsid w:val="00A964C1"/>
    <w:rsid w:val="00A968EE"/>
    <w:rsid w:val="00A97A5C"/>
    <w:rsid w:val="00AA3A87"/>
    <w:rsid w:val="00AA4658"/>
    <w:rsid w:val="00AB02C2"/>
    <w:rsid w:val="00AB2C47"/>
    <w:rsid w:val="00AB3870"/>
    <w:rsid w:val="00AC44E7"/>
    <w:rsid w:val="00AC4DB5"/>
    <w:rsid w:val="00AD5CB4"/>
    <w:rsid w:val="00AE111E"/>
    <w:rsid w:val="00AE310B"/>
    <w:rsid w:val="00AE7148"/>
    <w:rsid w:val="00AF37A4"/>
    <w:rsid w:val="00AF3A9E"/>
    <w:rsid w:val="00AF3EB1"/>
    <w:rsid w:val="00AF410C"/>
    <w:rsid w:val="00AF4DA7"/>
    <w:rsid w:val="00B105C2"/>
    <w:rsid w:val="00B1087A"/>
    <w:rsid w:val="00B1151F"/>
    <w:rsid w:val="00B11889"/>
    <w:rsid w:val="00B137E8"/>
    <w:rsid w:val="00B17721"/>
    <w:rsid w:val="00B17A63"/>
    <w:rsid w:val="00B24F66"/>
    <w:rsid w:val="00B267BC"/>
    <w:rsid w:val="00B35690"/>
    <w:rsid w:val="00B404FA"/>
    <w:rsid w:val="00B40DC1"/>
    <w:rsid w:val="00B41B2E"/>
    <w:rsid w:val="00B41C92"/>
    <w:rsid w:val="00B42349"/>
    <w:rsid w:val="00B4352C"/>
    <w:rsid w:val="00B44EC4"/>
    <w:rsid w:val="00B45BB0"/>
    <w:rsid w:val="00B461A4"/>
    <w:rsid w:val="00B47105"/>
    <w:rsid w:val="00B471E6"/>
    <w:rsid w:val="00B517A5"/>
    <w:rsid w:val="00B51848"/>
    <w:rsid w:val="00B52276"/>
    <w:rsid w:val="00B54DC0"/>
    <w:rsid w:val="00B607DA"/>
    <w:rsid w:val="00B660D4"/>
    <w:rsid w:val="00B66E59"/>
    <w:rsid w:val="00B67E82"/>
    <w:rsid w:val="00B764BF"/>
    <w:rsid w:val="00B81EE5"/>
    <w:rsid w:val="00B83AD8"/>
    <w:rsid w:val="00B90C4B"/>
    <w:rsid w:val="00B91E6A"/>
    <w:rsid w:val="00B958C0"/>
    <w:rsid w:val="00BA0750"/>
    <w:rsid w:val="00BA3375"/>
    <w:rsid w:val="00BA507F"/>
    <w:rsid w:val="00BB10E5"/>
    <w:rsid w:val="00BB14C4"/>
    <w:rsid w:val="00BB3D07"/>
    <w:rsid w:val="00BC212C"/>
    <w:rsid w:val="00BC36F9"/>
    <w:rsid w:val="00BC4778"/>
    <w:rsid w:val="00BC53DC"/>
    <w:rsid w:val="00BD1575"/>
    <w:rsid w:val="00BD1DE9"/>
    <w:rsid w:val="00BD4D2C"/>
    <w:rsid w:val="00BE0F3F"/>
    <w:rsid w:val="00BE2273"/>
    <w:rsid w:val="00BE32C3"/>
    <w:rsid w:val="00BE3BCD"/>
    <w:rsid w:val="00BE4B73"/>
    <w:rsid w:val="00BE7B34"/>
    <w:rsid w:val="00C02889"/>
    <w:rsid w:val="00C046B6"/>
    <w:rsid w:val="00C04BA7"/>
    <w:rsid w:val="00C067F1"/>
    <w:rsid w:val="00C078EB"/>
    <w:rsid w:val="00C145B9"/>
    <w:rsid w:val="00C20659"/>
    <w:rsid w:val="00C2320A"/>
    <w:rsid w:val="00C27ACC"/>
    <w:rsid w:val="00C352C6"/>
    <w:rsid w:val="00C4281D"/>
    <w:rsid w:val="00C43E72"/>
    <w:rsid w:val="00C4548F"/>
    <w:rsid w:val="00C60B01"/>
    <w:rsid w:val="00C62734"/>
    <w:rsid w:val="00C63D1C"/>
    <w:rsid w:val="00C65D8D"/>
    <w:rsid w:val="00C71400"/>
    <w:rsid w:val="00C722D8"/>
    <w:rsid w:val="00C72F02"/>
    <w:rsid w:val="00C737C0"/>
    <w:rsid w:val="00C76EB0"/>
    <w:rsid w:val="00C77011"/>
    <w:rsid w:val="00C816DF"/>
    <w:rsid w:val="00C82218"/>
    <w:rsid w:val="00C82A05"/>
    <w:rsid w:val="00C84686"/>
    <w:rsid w:val="00C8565A"/>
    <w:rsid w:val="00C92213"/>
    <w:rsid w:val="00C93262"/>
    <w:rsid w:val="00C96DFF"/>
    <w:rsid w:val="00C96F66"/>
    <w:rsid w:val="00CA0AED"/>
    <w:rsid w:val="00CA1183"/>
    <w:rsid w:val="00CA16C9"/>
    <w:rsid w:val="00CA77A8"/>
    <w:rsid w:val="00CA7D42"/>
    <w:rsid w:val="00CB3C1B"/>
    <w:rsid w:val="00CB4F84"/>
    <w:rsid w:val="00CB5EAE"/>
    <w:rsid w:val="00CB6DEB"/>
    <w:rsid w:val="00CC02CF"/>
    <w:rsid w:val="00CC045B"/>
    <w:rsid w:val="00CC1442"/>
    <w:rsid w:val="00CC24A4"/>
    <w:rsid w:val="00CC4384"/>
    <w:rsid w:val="00CC5B21"/>
    <w:rsid w:val="00CC7F22"/>
    <w:rsid w:val="00CD276B"/>
    <w:rsid w:val="00CD302B"/>
    <w:rsid w:val="00CD4AA6"/>
    <w:rsid w:val="00CD4B16"/>
    <w:rsid w:val="00CD6A42"/>
    <w:rsid w:val="00CE51BD"/>
    <w:rsid w:val="00CF4063"/>
    <w:rsid w:val="00CF53B1"/>
    <w:rsid w:val="00D00401"/>
    <w:rsid w:val="00D00457"/>
    <w:rsid w:val="00D029FE"/>
    <w:rsid w:val="00D02AEE"/>
    <w:rsid w:val="00D068AA"/>
    <w:rsid w:val="00D06BC6"/>
    <w:rsid w:val="00D072AB"/>
    <w:rsid w:val="00D10E03"/>
    <w:rsid w:val="00D11909"/>
    <w:rsid w:val="00D1426A"/>
    <w:rsid w:val="00D163A7"/>
    <w:rsid w:val="00D20FEB"/>
    <w:rsid w:val="00D246F6"/>
    <w:rsid w:val="00D24BC2"/>
    <w:rsid w:val="00D264FD"/>
    <w:rsid w:val="00D27524"/>
    <w:rsid w:val="00D35D10"/>
    <w:rsid w:val="00D415C7"/>
    <w:rsid w:val="00D47D5E"/>
    <w:rsid w:val="00D510E1"/>
    <w:rsid w:val="00D54223"/>
    <w:rsid w:val="00D575B1"/>
    <w:rsid w:val="00D57DD1"/>
    <w:rsid w:val="00D621F5"/>
    <w:rsid w:val="00D62C4E"/>
    <w:rsid w:val="00D645F4"/>
    <w:rsid w:val="00D64CA1"/>
    <w:rsid w:val="00D66668"/>
    <w:rsid w:val="00D71F35"/>
    <w:rsid w:val="00D762DF"/>
    <w:rsid w:val="00D81571"/>
    <w:rsid w:val="00D85683"/>
    <w:rsid w:val="00D86434"/>
    <w:rsid w:val="00D86F36"/>
    <w:rsid w:val="00DA0A31"/>
    <w:rsid w:val="00DA1116"/>
    <w:rsid w:val="00DA3DDC"/>
    <w:rsid w:val="00DA44A6"/>
    <w:rsid w:val="00DA659F"/>
    <w:rsid w:val="00DB1364"/>
    <w:rsid w:val="00DB1704"/>
    <w:rsid w:val="00DB24F4"/>
    <w:rsid w:val="00DB4AF9"/>
    <w:rsid w:val="00DC132A"/>
    <w:rsid w:val="00DC314F"/>
    <w:rsid w:val="00DC64E3"/>
    <w:rsid w:val="00DC6749"/>
    <w:rsid w:val="00DC6FAF"/>
    <w:rsid w:val="00DC747C"/>
    <w:rsid w:val="00DD0E2B"/>
    <w:rsid w:val="00DD1B03"/>
    <w:rsid w:val="00DD4194"/>
    <w:rsid w:val="00DE227C"/>
    <w:rsid w:val="00DF04A5"/>
    <w:rsid w:val="00DF0540"/>
    <w:rsid w:val="00DF2E0D"/>
    <w:rsid w:val="00DF6467"/>
    <w:rsid w:val="00E0235B"/>
    <w:rsid w:val="00E10368"/>
    <w:rsid w:val="00E13EFD"/>
    <w:rsid w:val="00E15CF3"/>
    <w:rsid w:val="00E21BAE"/>
    <w:rsid w:val="00E22A96"/>
    <w:rsid w:val="00E244AD"/>
    <w:rsid w:val="00E336D3"/>
    <w:rsid w:val="00E4108B"/>
    <w:rsid w:val="00E43006"/>
    <w:rsid w:val="00E435BB"/>
    <w:rsid w:val="00E43827"/>
    <w:rsid w:val="00E448E8"/>
    <w:rsid w:val="00E44D74"/>
    <w:rsid w:val="00E570F6"/>
    <w:rsid w:val="00E615F9"/>
    <w:rsid w:val="00E65FDC"/>
    <w:rsid w:val="00E672F3"/>
    <w:rsid w:val="00E6754F"/>
    <w:rsid w:val="00E67B9D"/>
    <w:rsid w:val="00E75618"/>
    <w:rsid w:val="00E81265"/>
    <w:rsid w:val="00E815C9"/>
    <w:rsid w:val="00E81ABD"/>
    <w:rsid w:val="00E85BDC"/>
    <w:rsid w:val="00E85ECE"/>
    <w:rsid w:val="00E85EF7"/>
    <w:rsid w:val="00E87E5D"/>
    <w:rsid w:val="00E914A0"/>
    <w:rsid w:val="00E91668"/>
    <w:rsid w:val="00E930AE"/>
    <w:rsid w:val="00E95361"/>
    <w:rsid w:val="00E95E6B"/>
    <w:rsid w:val="00E9797F"/>
    <w:rsid w:val="00E97995"/>
    <w:rsid w:val="00EA0D3C"/>
    <w:rsid w:val="00EA1FF2"/>
    <w:rsid w:val="00EA44D2"/>
    <w:rsid w:val="00EA7AF9"/>
    <w:rsid w:val="00EB1F53"/>
    <w:rsid w:val="00EB2F05"/>
    <w:rsid w:val="00EB45FD"/>
    <w:rsid w:val="00EC0EA6"/>
    <w:rsid w:val="00EC4373"/>
    <w:rsid w:val="00ED1078"/>
    <w:rsid w:val="00ED1959"/>
    <w:rsid w:val="00ED7F78"/>
    <w:rsid w:val="00EE3518"/>
    <w:rsid w:val="00EE7864"/>
    <w:rsid w:val="00EF40C2"/>
    <w:rsid w:val="00EF7100"/>
    <w:rsid w:val="00F00B75"/>
    <w:rsid w:val="00F038C5"/>
    <w:rsid w:val="00F06577"/>
    <w:rsid w:val="00F076F6"/>
    <w:rsid w:val="00F101A1"/>
    <w:rsid w:val="00F10F75"/>
    <w:rsid w:val="00F14529"/>
    <w:rsid w:val="00F15F05"/>
    <w:rsid w:val="00F22234"/>
    <w:rsid w:val="00F22530"/>
    <w:rsid w:val="00F23A8F"/>
    <w:rsid w:val="00F242B0"/>
    <w:rsid w:val="00F2717E"/>
    <w:rsid w:val="00F278F0"/>
    <w:rsid w:val="00F34803"/>
    <w:rsid w:val="00F36AC9"/>
    <w:rsid w:val="00F36AF7"/>
    <w:rsid w:val="00F41D98"/>
    <w:rsid w:val="00F444C9"/>
    <w:rsid w:val="00F51416"/>
    <w:rsid w:val="00F52774"/>
    <w:rsid w:val="00F555A1"/>
    <w:rsid w:val="00F557B5"/>
    <w:rsid w:val="00F557C6"/>
    <w:rsid w:val="00F634B6"/>
    <w:rsid w:val="00F65C9E"/>
    <w:rsid w:val="00F66CA9"/>
    <w:rsid w:val="00F674D6"/>
    <w:rsid w:val="00F70081"/>
    <w:rsid w:val="00F71525"/>
    <w:rsid w:val="00F7731D"/>
    <w:rsid w:val="00F7772E"/>
    <w:rsid w:val="00F8058E"/>
    <w:rsid w:val="00F82DBB"/>
    <w:rsid w:val="00F83338"/>
    <w:rsid w:val="00F842F9"/>
    <w:rsid w:val="00F90367"/>
    <w:rsid w:val="00F970F8"/>
    <w:rsid w:val="00FA4B67"/>
    <w:rsid w:val="00FA51B7"/>
    <w:rsid w:val="00FA67CB"/>
    <w:rsid w:val="00FA6F7C"/>
    <w:rsid w:val="00FA7B37"/>
    <w:rsid w:val="00FB0D2A"/>
    <w:rsid w:val="00FB1463"/>
    <w:rsid w:val="00FB6301"/>
    <w:rsid w:val="00FB7EDF"/>
    <w:rsid w:val="00FC7079"/>
    <w:rsid w:val="00FD1040"/>
    <w:rsid w:val="00FD25DA"/>
    <w:rsid w:val="00FD2B6E"/>
    <w:rsid w:val="00FD3C71"/>
    <w:rsid w:val="00FD4A89"/>
    <w:rsid w:val="00FD4B6A"/>
    <w:rsid w:val="00FD628F"/>
    <w:rsid w:val="00FE3606"/>
    <w:rsid w:val="00FE3B47"/>
    <w:rsid w:val="00FE489D"/>
    <w:rsid w:val="00FF0FCA"/>
    <w:rsid w:val="00FF20B9"/>
    <w:rsid w:val="00FF57DF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49BE7B8-7E83-4FDC-ABA9-1C912F91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B92"/>
    <w:rPr>
      <w:lang w:val="en-GB"/>
    </w:rPr>
  </w:style>
  <w:style w:type="paragraph" w:styleId="1">
    <w:name w:val="heading 1"/>
    <w:basedOn w:val="a"/>
    <w:next w:val="a"/>
    <w:link w:val="10"/>
    <w:qFormat/>
    <w:rsid w:val="00214B92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uiPriority w:val="9"/>
    <w:qFormat/>
    <w:rsid w:val="00214B92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link w:val="30"/>
    <w:uiPriority w:val="9"/>
    <w:qFormat/>
    <w:rsid w:val="00214B92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214B92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link w:val="50"/>
    <w:qFormat/>
    <w:rsid w:val="00214B92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link w:val="60"/>
    <w:qFormat/>
    <w:rsid w:val="00214B92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link w:val="70"/>
    <w:uiPriority w:val="99"/>
    <w:qFormat/>
    <w:rsid w:val="00214B92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uiPriority w:val="99"/>
    <w:qFormat/>
    <w:rsid w:val="00214B92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214B92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uiPriority w:val="9"/>
    <w:rsid w:val="001A7186"/>
    <w:rPr>
      <w:rFonts w:ascii="Baltica" w:hAnsi="Baltica"/>
      <w:b/>
      <w:lang w:val="en-GB"/>
    </w:rPr>
  </w:style>
  <w:style w:type="character" w:customStyle="1" w:styleId="30">
    <w:name w:val="Заголовок 3 Знак"/>
    <w:basedOn w:val="a0"/>
    <w:link w:val="3"/>
    <w:uiPriority w:val="9"/>
    <w:rsid w:val="00DC747C"/>
    <w:rPr>
      <w:rFonts w:ascii="Times Armenian" w:hAnsi="Times Armenian"/>
      <w:sz w:val="30"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50">
    <w:name w:val="Заголовок 5 Знак"/>
    <w:basedOn w:val="a0"/>
    <w:link w:val="5"/>
    <w:rsid w:val="00DC747C"/>
    <w:rPr>
      <w:rFonts w:ascii="Times Armenian" w:hAnsi="Times Armenian"/>
      <w:b/>
      <w:sz w:val="28"/>
      <w:lang w:val="en-GB"/>
    </w:rPr>
  </w:style>
  <w:style w:type="character" w:customStyle="1" w:styleId="60">
    <w:name w:val="Заголовок 6 Знак"/>
    <w:basedOn w:val="a0"/>
    <w:link w:val="6"/>
    <w:rsid w:val="00DC747C"/>
    <w:rPr>
      <w:rFonts w:ascii="Times Armenian" w:hAnsi="Times Armenian"/>
      <w:sz w:val="36"/>
      <w:lang w:val="en-GB"/>
    </w:rPr>
  </w:style>
  <w:style w:type="character" w:customStyle="1" w:styleId="70">
    <w:name w:val="Заголовок 7 Знак"/>
    <w:basedOn w:val="a0"/>
    <w:link w:val="7"/>
    <w:uiPriority w:val="99"/>
    <w:rsid w:val="00DC747C"/>
    <w:rPr>
      <w:rFonts w:ascii="Times Armenian" w:hAnsi="Times Armenian"/>
      <w:sz w:val="24"/>
      <w:lang w:val="en-GB"/>
    </w:rPr>
  </w:style>
  <w:style w:type="character" w:customStyle="1" w:styleId="80">
    <w:name w:val="Заголовок 8 Знак"/>
    <w:basedOn w:val="a0"/>
    <w:link w:val="8"/>
    <w:uiPriority w:val="99"/>
    <w:rsid w:val="001A7186"/>
    <w:rPr>
      <w:rFonts w:ascii="Arial Armenian" w:hAnsi="Arial Armenian"/>
      <w:b/>
      <w:sz w:val="24"/>
      <w:lang w:val="en-GB"/>
    </w:rPr>
  </w:style>
  <w:style w:type="character" w:customStyle="1" w:styleId="90">
    <w:name w:val="Заголовок 9 Знак"/>
    <w:basedOn w:val="a0"/>
    <w:link w:val="9"/>
    <w:uiPriority w:val="99"/>
    <w:rsid w:val="00DC747C"/>
    <w:rPr>
      <w:rFonts w:ascii="Baltica" w:hAnsi="Baltica"/>
      <w:sz w:val="24"/>
      <w:lang w:val="en-GB"/>
    </w:rPr>
  </w:style>
  <w:style w:type="paragraph" w:styleId="a3">
    <w:name w:val="Body Text Indent"/>
    <w:basedOn w:val="a"/>
    <w:link w:val="a4"/>
    <w:rsid w:val="00214B92"/>
    <w:pPr>
      <w:ind w:firstLine="720"/>
    </w:pPr>
    <w:rPr>
      <w:rFonts w:ascii="Arial Armenian" w:hAnsi="Arial Armenian"/>
      <w:i/>
      <w:sz w:val="24"/>
    </w:rPr>
  </w:style>
  <w:style w:type="character" w:customStyle="1" w:styleId="a4">
    <w:name w:val="Основной текст с отступом Знак"/>
    <w:basedOn w:val="a0"/>
    <w:link w:val="a3"/>
    <w:rsid w:val="00DC747C"/>
    <w:rPr>
      <w:rFonts w:ascii="Arial Armenian" w:hAnsi="Arial Armenian"/>
      <w:i/>
      <w:sz w:val="24"/>
      <w:lang w:val="en-GB"/>
    </w:rPr>
  </w:style>
  <w:style w:type="paragraph" w:styleId="a5">
    <w:name w:val="Body Text"/>
    <w:basedOn w:val="a"/>
    <w:link w:val="a6"/>
    <w:uiPriority w:val="1"/>
    <w:qFormat/>
    <w:rsid w:val="00214B92"/>
    <w:pPr>
      <w:spacing w:line="360" w:lineRule="auto"/>
    </w:pPr>
    <w:rPr>
      <w:rFonts w:ascii="Times Armenian" w:hAnsi="Times Armenian"/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DC747C"/>
    <w:rPr>
      <w:rFonts w:ascii="Times Armenian" w:hAnsi="Times Armenian"/>
      <w:sz w:val="28"/>
      <w:lang w:val="en-GB"/>
    </w:rPr>
  </w:style>
  <w:style w:type="character" w:styleId="a7">
    <w:name w:val="Hyperlink"/>
    <w:basedOn w:val="a0"/>
    <w:uiPriority w:val="99"/>
    <w:rsid w:val="00214B92"/>
    <w:rPr>
      <w:color w:val="0000FF"/>
      <w:u w:val="single"/>
    </w:rPr>
  </w:style>
  <w:style w:type="paragraph" w:styleId="a8">
    <w:name w:val="Block Text"/>
    <w:basedOn w:val="a"/>
    <w:uiPriority w:val="99"/>
    <w:rsid w:val="00214B92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link w:val="22"/>
    <w:uiPriority w:val="99"/>
    <w:rsid w:val="00214B92"/>
    <w:rPr>
      <w:sz w:val="18"/>
    </w:rPr>
  </w:style>
  <w:style w:type="character" w:customStyle="1" w:styleId="22">
    <w:name w:val="Основной текст 2 Знак"/>
    <w:basedOn w:val="a0"/>
    <w:link w:val="21"/>
    <w:uiPriority w:val="99"/>
    <w:rsid w:val="00DC747C"/>
    <w:rPr>
      <w:sz w:val="18"/>
      <w:lang w:val="en-GB"/>
    </w:rPr>
  </w:style>
  <w:style w:type="paragraph" w:styleId="31">
    <w:name w:val="Body Text Indent 3"/>
    <w:basedOn w:val="a"/>
    <w:link w:val="32"/>
    <w:rsid w:val="00F65C9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41D98"/>
    <w:rPr>
      <w:sz w:val="16"/>
      <w:szCs w:val="16"/>
      <w:lang w:val="en-GB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header"/>
    <w:aliases w:val="h,Header Char Char Char Char,Header Char Char Char,Header Char Char"/>
    <w:basedOn w:val="a"/>
    <w:link w:val="aa"/>
    <w:qFormat/>
    <w:rsid w:val="00F65C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h Знак,Header Char Char Char Char Знак,Header Char Char Char Знак,Header Char Char Знак"/>
    <w:basedOn w:val="a0"/>
    <w:link w:val="a9"/>
    <w:rsid w:val="000418AD"/>
    <w:rPr>
      <w:lang w:val="en-GB" w:eastAsia="ru-RU"/>
    </w:rPr>
  </w:style>
  <w:style w:type="paragraph" w:styleId="ab">
    <w:name w:val="footer"/>
    <w:basedOn w:val="a"/>
    <w:link w:val="ac"/>
    <w:uiPriority w:val="99"/>
    <w:rsid w:val="00F65C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747C"/>
    <w:rPr>
      <w:lang w:val="en-GB"/>
    </w:rPr>
  </w:style>
  <w:style w:type="table" w:styleId="ad">
    <w:name w:val="Table Grid"/>
    <w:basedOn w:val="a1"/>
    <w:uiPriority w:val="59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uiPriority w:val="99"/>
    <w:qFormat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ae">
    <w:name w:val="Balloon Text"/>
    <w:basedOn w:val="a"/>
    <w:link w:val="af"/>
    <w:uiPriority w:val="99"/>
    <w:rsid w:val="0008051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08051C"/>
    <w:rPr>
      <w:rFonts w:ascii="Tahoma" w:hAnsi="Tahoma" w:cs="Tahoma"/>
      <w:sz w:val="16"/>
      <w:szCs w:val="16"/>
      <w:lang w:val="en-GB"/>
    </w:rPr>
  </w:style>
  <w:style w:type="character" w:customStyle="1" w:styleId="normChar">
    <w:name w:val="norm Char"/>
    <w:basedOn w:val="a0"/>
    <w:link w:val="norm"/>
    <w:locked/>
    <w:rsid w:val="00E13EFD"/>
    <w:rPr>
      <w:rFonts w:ascii="Arial Armenian" w:hAnsi="Arial Armenian"/>
    </w:rPr>
  </w:style>
  <w:style w:type="paragraph" w:customStyle="1" w:styleId="norm">
    <w:name w:val="norm"/>
    <w:basedOn w:val="a"/>
    <w:link w:val="normChar"/>
    <w:qFormat/>
    <w:rsid w:val="00E13EFD"/>
    <w:pPr>
      <w:spacing w:after="200" w:line="480" w:lineRule="auto"/>
      <w:ind w:firstLine="709"/>
      <w:jc w:val="both"/>
    </w:pPr>
    <w:rPr>
      <w:rFonts w:ascii="Arial Armenian" w:hAnsi="Arial Armenian"/>
      <w:lang w:val="en-US" w:eastAsia="en-US"/>
    </w:rPr>
  </w:style>
  <w:style w:type="paragraph" w:styleId="af0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a"/>
    <w:uiPriority w:val="99"/>
    <w:unhideWhenUsed/>
    <w:qFormat/>
    <w:rsid w:val="009C614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FollowedHyperlink"/>
    <w:basedOn w:val="a0"/>
    <w:uiPriority w:val="99"/>
    <w:unhideWhenUsed/>
    <w:rsid w:val="00DC747C"/>
    <w:rPr>
      <w:color w:val="800080"/>
      <w:u w:val="single"/>
    </w:rPr>
  </w:style>
  <w:style w:type="paragraph" w:styleId="af2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Абзац списка3"/>
    <w:basedOn w:val="a"/>
    <w:link w:val="af3"/>
    <w:uiPriority w:val="34"/>
    <w:qFormat/>
    <w:rsid w:val="00DC747C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DefaultParagraphFontParaChar">
    <w:name w:val="Default Paragraph Font Para Char"/>
    <w:basedOn w:val="a"/>
    <w:uiPriority w:val="99"/>
    <w:qFormat/>
    <w:locked/>
    <w:rsid w:val="00DC747C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paragraph" w:customStyle="1" w:styleId="CarCar1">
    <w:name w:val="Car Car1"/>
    <w:basedOn w:val="a"/>
    <w:uiPriority w:val="99"/>
    <w:qFormat/>
    <w:rsid w:val="00DC747C"/>
    <w:pPr>
      <w:spacing w:after="160" w:line="240" w:lineRule="exact"/>
    </w:pPr>
    <w:rPr>
      <w:lang w:val="en-US" w:eastAsia="en-US"/>
    </w:rPr>
  </w:style>
  <w:style w:type="character" w:customStyle="1" w:styleId="mechtexChar">
    <w:name w:val="mechtex Char"/>
    <w:basedOn w:val="a0"/>
    <w:link w:val="mechtex"/>
    <w:locked/>
    <w:rsid w:val="00DC747C"/>
    <w:rPr>
      <w:rFonts w:ascii="Arial Armenian" w:hAnsi="Arial Armenian"/>
      <w:lang w:val="en-US"/>
    </w:rPr>
  </w:style>
  <w:style w:type="paragraph" w:customStyle="1" w:styleId="mechtex">
    <w:name w:val="mechtex"/>
    <w:basedOn w:val="a"/>
    <w:link w:val="mechtexChar"/>
    <w:qFormat/>
    <w:rsid w:val="00DC747C"/>
    <w:pPr>
      <w:jc w:val="center"/>
    </w:pPr>
    <w:rPr>
      <w:rFonts w:ascii="Arial Armenian" w:hAnsi="Arial Armenian"/>
      <w:lang w:val="en-US"/>
    </w:rPr>
  </w:style>
  <w:style w:type="character" w:customStyle="1" w:styleId="apple-converted-space">
    <w:name w:val="apple-converted-space"/>
    <w:basedOn w:val="a0"/>
    <w:rsid w:val="00DC747C"/>
  </w:style>
  <w:style w:type="paragraph" w:styleId="HTML">
    <w:name w:val="HTML Preformatted"/>
    <w:basedOn w:val="a"/>
    <w:link w:val="HTML0"/>
    <w:uiPriority w:val="99"/>
    <w:unhideWhenUsed/>
    <w:rsid w:val="00772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725D9"/>
    <w:rPr>
      <w:rFonts w:ascii="Arial Unicode" w:hAnsi="Arial Unicode" w:cs="Courier New"/>
    </w:rPr>
  </w:style>
  <w:style w:type="character" w:customStyle="1" w:styleId="HTMLPreformattedChar">
    <w:name w:val="HTML Preformatted Char"/>
    <w:basedOn w:val="a0"/>
    <w:uiPriority w:val="99"/>
    <w:rsid w:val="007725D9"/>
    <w:rPr>
      <w:rFonts w:ascii="Courier New" w:hAnsi="Courier New" w:cs="Courier New"/>
      <w:lang w:val="en-GB"/>
    </w:rPr>
  </w:style>
  <w:style w:type="paragraph" w:styleId="af4">
    <w:name w:val="annotation text"/>
    <w:basedOn w:val="a"/>
    <w:link w:val="af5"/>
    <w:uiPriority w:val="99"/>
    <w:unhideWhenUsed/>
    <w:rsid w:val="007725D9"/>
    <w:pPr>
      <w:spacing w:after="200" w:line="276" w:lineRule="auto"/>
    </w:pPr>
    <w:rPr>
      <w:rFonts w:ascii="Calibri" w:eastAsia="Calibri" w:hAnsi="Calibri"/>
      <w:lang w:val="en-US"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7725D9"/>
    <w:rPr>
      <w:rFonts w:ascii="Calibri" w:eastAsia="Calibri" w:hAnsi="Calibri"/>
      <w:lang w:val="en-US" w:eastAsia="en-US"/>
    </w:rPr>
  </w:style>
  <w:style w:type="paragraph" w:styleId="af6">
    <w:name w:val="Title"/>
    <w:basedOn w:val="a"/>
    <w:link w:val="af7"/>
    <w:uiPriority w:val="99"/>
    <w:qFormat/>
    <w:rsid w:val="007725D9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 Armenian" w:hAnsi="Arial Armenian"/>
      <w:b/>
      <w:sz w:val="22"/>
      <w:lang w:val="en-US" w:eastAsia="en-US"/>
    </w:rPr>
  </w:style>
  <w:style w:type="character" w:customStyle="1" w:styleId="af7">
    <w:name w:val="Название Знак"/>
    <w:basedOn w:val="a0"/>
    <w:link w:val="af6"/>
    <w:uiPriority w:val="99"/>
    <w:rsid w:val="007725D9"/>
    <w:rPr>
      <w:rFonts w:ascii="Arial Armenian" w:hAnsi="Arial Armenian"/>
      <w:b/>
      <w:sz w:val="22"/>
      <w:lang w:val="en-US" w:eastAsia="en-US"/>
    </w:rPr>
  </w:style>
  <w:style w:type="paragraph" w:styleId="33">
    <w:name w:val="Body Text 3"/>
    <w:basedOn w:val="a"/>
    <w:link w:val="34"/>
    <w:uiPriority w:val="99"/>
    <w:unhideWhenUsed/>
    <w:rsid w:val="007725D9"/>
    <w:pPr>
      <w:jc w:val="both"/>
    </w:pPr>
    <w:rPr>
      <w:rFonts w:ascii="Arial Armenian" w:eastAsia="Calibri" w:hAnsi="Arial Armenian"/>
      <w:sz w:val="22"/>
      <w:szCs w:val="24"/>
      <w:lang w:val="ru-RU"/>
    </w:rPr>
  </w:style>
  <w:style w:type="character" w:customStyle="1" w:styleId="34">
    <w:name w:val="Основной текст 3 Знак"/>
    <w:basedOn w:val="a0"/>
    <w:link w:val="33"/>
    <w:uiPriority w:val="99"/>
    <w:locked/>
    <w:rsid w:val="007725D9"/>
    <w:rPr>
      <w:rFonts w:ascii="Arial Armenian" w:eastAsia="Calibri" w:hAnsi="Arial Armenian"/>
      <w:sz w:val="22"/>
      <w:szCs w:val="24"/>
    </w:rPr>
  </w:style>
  <w:style w:type="character" w:customStyle="1" w:styleId="BodyText3Char">
    <w:name w:val="Body Text 3 Char"/>
    <w:basedOn w:val="a0"/>
    <w:uiPriority w:val="99"/>
    <w:rsid w:val="007725D9"/>
    <w:rPr>
      <w:sz w:val="16"/>
      <w:szCs w:val="16"/>
      <w:lang w:val="en-GB"/>
    </w:rPr>
  </w:style>
  <w:style w:type="paragraph" w:styleId="af8">
    <w:name w:val="Document Map"/>
    <w:basedOn w:val="a"/>
    <w:link w:val="af9"/>
    <w:uiPriority w:val="99"/>
    <w:unhideWhenUsed/>
    <w:rsid w:val="007725D9"/>
    <w:pPr>
      <w:shd w:val="clear" w:color="auto" w:fill="000080"/>
      <w:spacing w:after="200" w:line="276" w:lineRule="auto"/>
    </w:pPr>
    <w:rPr>
      <w:rFonts w:ascii="Tahoma" w:eastAsia="Calibri" w:hAnsi="Tahoma"/>
      <w:lang w:val="hy-AM" w:eastAsia="en-US"/>
    </w:rPr>
  </w:style>
  <w:style w:type="character" w:customStyle="1" w:styleId="af9">
    <w:name w:val="Схема документа Знак"/>
    <w:basedOn w:val="a0"/>
    <w:link w:val="af8"/>
    <w:uiPriority w:val="99"/>
    <w:locked/>
    <w:rsid w:val="007725D9"/>
    <w:rPr>
      <w:rFonts w:ascii="Tahoma" w:eastAsia="Calibri" w:hAnsi="Tahoma"/>
      <w:shd w:val="clear" w:color="auto" w:fill="000080"/>
      <w:lang w:val="hy-AM" w:eastAsia="en-US"/>
    </w:rPr>
  </w:style>
  <w:style w:type="character" w:customStyle="1" w:styleId="DocumentMapChar">
    <w:name w:val="Document Map Char"/>
    <w:basedOn w:val="a0"/>
    <w:uiPriority w:val="99"/>
    <w:rsid w:val="007725D9"/>
    <w:rPr>
      <w:rFonts w:ascii="Tahoma" w:hAnsi="Tahoma" w:cs="Tahoma"/>
      <w:sz w:val="16"/>
      <w:szCs w:val="16"/>
      <w:lang w:val="en-GB"/>
    </w:rPr>
  </w:style>
  <w:style w:type="paragraph" w:customStyle="1" w:styleId="Style15">
    <w:name w:val="Style1.5"/>
    <w:basedOn w:val="a"/>
    <w:uiPriority w:val="99"/>
    <w:qFormat/>
    <w:rsid w:val="007725D9"/>
    <w:pPr>
      <w:spacing w:line="36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paragraph" w:customStyle="1" w:styleId="Style1">
    <w:name w:val="Style1"/>
    <w:basedOn w:val="mechtex"/>
    <w:uiPriority w:val="99"/>
    <w:qFormat/>
    <w:rsid w:val="007725D9"/>
    <w:pPr>
      <w:jc w:val="both"/>
    </w:pPr>
    <w:rPr>
      <w:sz w:val="22"/>
      <w:szCs w:val="22"/>
    </w:rPr>
  </w:style>
  <w:style w:type="paragraph" w:customStyle="1" w:styleId="russtyle">
    <w:name w:val="russtyle"/>
    <w:basedOn w:val="a"/>
    <w:uiPriority w:val="99"/>
    <w:qFormat/>
    <w:rsid w:val="007725D9"/>
    <w:rPr>
      <w:rFonts w:ascii="Russian Baltica" w:hAnsi="Russian Baltica"/>
      <w:sz w:val="22"/>
      <w:szCs w:val="22"/>
      <w:lang w:val="en-US"/>
    </w:rPr>
  </w:style>
  <w:style w:type="paragraph" w:customStyle="1" w:styleId="Style2">
    <w:name w:val="Style2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Style3">
    <w:name w:val="Style3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Style4">
    <w:name w:val="Style4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Style5">
    <w:name w:val="Style5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Default">
    <w:name w:val="Default"/>
    <w:uiPriority w:val="99"/>
    <w:qFormat/>
    <w:rsid w:val="007725D9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Style6">
    <w:name w:val="Style6"/>
    <w:basedOn w:val="mechtex"/>
    <w:qFormat/>
    <w:rsid w:val="007725D9"/>
    <w:rPr>
      <w:sz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"/>
    <w:uiPriority w:val="99"/>
    <w:qFormat/>
    <w:rsid w:val="007725D9"/>
    <w:pPr>
      <w:spacing w:after="160" w:line="240" w:lineRule="exact"/>
    </w:pPr>
    <w:rPr>
      <w:rFonts w:ascii="Arial" w:eastAsia="Calibri" w:hAnsi="Arial" w:cs="Arial"/>
      <w:lang w:val="en-US" w:eastAsia="en-US"/>
    </w:rPr>
  </w:style>
  <w:style w:type="paragraph" w:customStyle="1" w:styleId="11">
    <w:name w:val="Абзац списка1"/>
    <w:basedOn w:val="a"/>
    <w:uiPriority w:val="99"/>
    <w:qFormat/>
    <w:rsid w:val="007725D9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skypepnhcontainer">
    <w:name w:val="skype_pnh_container"/>
    <w:basedOn w:val="a0"/>
    <w:rsid w:val="007725D9"/>
  </w:style>
  <w:style w:type="character" w:customStyle="1" w:styleId="skypepnhmark1">
    <w:name w:val="skype_pnh_mark1"/>
    <w:basedOn w:val="a0"/>
    <w:rsid w:val="007725D9"/>
    <w:rPr>
      <w:vanish/>
      <w:webHidden w:val="0"/>
      <w:specVanish w:val="0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7725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locked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z-TopofFormChar">
    <w:name w:val="z-Top of Form Char"/>
    <w:basedOn w:val="a0"/>
    <w:uiPriority w:val="99"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skypepnhprintcontainer1380636138">
    <w:name w:val="skype_pnh_print_container_1380636138"/>
    <w:basedOn w:val="a0"/>
    <w:rsid w:val="007725D9"/>
  </w:style>
  <w:style w:type="character" w:customStyle="1" w:styleId="skypepnhtextspan">
    <w:name w:val="skype_pnh_text_span"/>
    <w:basedOn w:val="a0"/>
    <w:rsid w:val="007725D9"/>
  </w:style>
  <w:style w:type="character" w:customStyle="1" w:styleId="skypepnhfreetextspan">
    <w:name w:val="skype_pnh_free_text_span"/>
    <w:basedOn w:val="a0"/>
    <w:rsid w:val="007725D9"/>
  </w:style>
  <w:style w:type="paragraph" w:styleId="z-1">
    <w:name w:val="HTML Bottom of Form"/>
    <w:basedOn w:val="a"/>
    <w:next w:val="a"/>
    <w:link w:val="z-2"/>
    <w:hidden/>
    <w:uiPriority w:val="99"/>
    <w:unhideWhenUsed/>
    <w:rsid w:val="007725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locked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z-BottomofFormChar">
    <w:name w:val="z-Bottom of Form Char"/>
    <w:basedOn w:val="a0"/>
    <w:uiPriority w:val="99"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mechtex0">
    <w:name w:val="mechtex Знак"/>
    <w:basedOn w:val="a0"/>
    <w:locked/>
    <w:rsid w:val="007725D9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basedOn w:val="a0"/>
    <w:uiPriority w:val="99"/>
    <w:locked/>
    <w:rsid w:val="007725D9"/>
    <w:rPr>
      <w:rFonts w:ascii="Times Armenian" w:hAnsi="Times Armenian" w:hint="default"/>
      <w:sz w:val="24"/>
    </w:rPr>
  </w:style>
  <w:style w:type="character" w:customStyle="1" w:styleId="CharChar6">
    <w:name w:val="Char Char6"/>
    <w:basedOn w:val="a0"/>
    <w:rsid w:val="007725D9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FontStyle11">
    <w:name w:val="Font Style11"/>
    <w:uiPriority w:val="99"/>
    <w:rsid w:val="00164F6C"/>
    <w:rPr>
      <w:rFonts w:ascii="Arial Unicode MS" w:eastAsia="Arial Unicode MS" w:cs="Arial Unicode MS"/>
      <w:b/>
      <w:bCs/>
      <w:spacing w:val="10"/>
      <w:sz w:val="24"/>
      <w:szCs w:val="24"/>
    </w:rPr>
  </w:style>
  <w:style w:type="paragraph" w:styleId="afa">
    <w:name w:val="Subtitle"/>
    <w:basedOn w:val="a"/>
    <w:next w:val="a"/>
    <w:link w:val="afb"/>
    <w:uiPriority w:val="11"/>
    <w:qFormat/>
    <w:rsid w:val="00164F6C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afb">
    <w:name w:val="Подзаголовок Знак"/>
    <w:basedOn w:val="a0"/>
    <w:link w:val="afa"/>
    <w:uiPriority w:val="11"/>
    <w:rsid w:val="00164F6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paragraph" w:styleId="afc">
    <w:name w:val="footnote text"/>
    <w:basedOn w:val="a"/>
    <w:link w:val="afd"/>
    <w:uiPriority w:val="99"/>
    <w:unhideWhenUsed/>
    <w:rsid w:val="00164F6C"/>
    <w:rPr>
      <w:rFonts w:ascii="Arial Armenian" w:eastAsia="Calibri" w:hAnsi="Arial Armenian"/>
      <w:lang w:val="ru-RU" w:eastAsia="en-US"/>
    </w:rPr>
  </w:style>
  <w:style w:type="character" w:customStyle="1" w:styleId="afd">
    <w:name w:val="Текст сноски Знак"/>
    <w:basedOn w:val="a0"/>
    <w:link w:val="afc"/>
    <w:uiPriority w:val="99"/>
    <w:rsid w:val="00164F6C"/>
    <w:rPr>
      <w:rFonts w:ascii="Arial Armenian" w:eastAsia="Calibri" w:hAnsi="Arial Armenian"/>
      <w:lang w:eastAsia="en-US"/>
    </w:rPr>
  </w:style>
  <w:style w:type="character" w:styleId="afe">
    <w:name w:val="footnote reference"/>
    <w:basedOn w:val="a0"/>
    <w:uiPriority w:val="99"/>
    <w:unhideWhenUsed/>
    <w:rsid w:val="00164F6C"/>
    <w:rPr>
      <w:vertAlign w:val="superscript"/>
    </w:rPr>
  </w:style>
  <w:style w:type="paragraph" w:styleId="aff">
    <w:name w:val="Plain Text"/>
    <w:basedOn w:val="a"/>
    <w:link w:val="aff0"/>
    <w:uiPriority w:val="99"/>
    <w:unhideWhenUsed/>
    <w:rsid w:val="00164F6C"/>
    <w:rPr>
      <w:rFonts w:ascii="Courier New" w:hAnsi="Courier New" w:cs="Courier New"/>
      <w:lang w:val="ru-RU"/>
    </w:rPr>
  </w:style>
  <w:style w:type="character" w:customStyle="1" w:styleId="aff0">
    <w:name w:val="Текст Знак"/>
    <w:basedOn w:val="a0"/>
    <w:link w:val="aff"/>
    <w:uiPriority w:val="99"/>
    <w:rsid w:val="00164F6C"/>
    <w:rPr>
      <w:rFonts w:ascii="Courier New" w:hAnsi="Courier New" w:cs="Courier New"/>
    </w:rPr>
  </w:style>
  <w:style w:type="character" w:customStyle="1" w:styleId="FontStyle14">
    <w:name w:val="Font Style14"/>
    <w:basedOn w:val="a0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16">
    <w:name w:val="Font Style16"/>
    <w:basedOn w:val="a0"/>
    <w:uiPriority w:val="99"/>
    <w:rsid w:val="00164F6C"/>
    <w:rPr>
      <w:rFonts w:ascii="Sylfaen" w:hAnsi="Sylfaen" w:cs="Sylfaen"/>
      <w:b/>
      <w:bCs/>
      <w:sz w:val="14"/>
      <w:szCs w:val="14"/>
    </w:rPr>
  </w:style>
  <w:style w:type="character" w:customStyle="1" w:styleId="FontStyle23">
    <w:name w:val="Font Style23"/>
    <w:basedOn w:val="a0"/>
    <w:uiPriority w:val="99"/>
    <w:rsid w:val="00164F6C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FontStyle15">
    <w:name w:val="Font Style15"/>
    <w:basedOn w:val="a0"/>
    <w:uiPriority w:val="99"/>
    <w:rsid w:val="00164F6C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FontStyle13">
    <w:name w:val="Font Style13"/>
    <w:basedOn w:val="a0"/>
    <w:uiPriority w:val="99"/>
    <w:rsid w:val="00164F6C"/>
    <w:rPr>
      <w:rFonts w:ascii="Sylfaen" w:hAnsi="Sylfaen" w:cs="Sylfaen"/>
      <w:b/>
      <w:bCs/>
      <w:i/>
      <w:iCs/>
      <w:sz w:val="14"/>
      <w:szCs w:val="14"/>
    </w:rPr>
  </w:style>
  <w:style w:type="character" w:customStyle="1" w:styleId="FontStyle33">
    <w:name w:val="Font Style33"/>
    <w:basedOn w:val="a0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17">
    <w:name w:val="Font Style17"/>
    <w:basedOn w:val="a0"/>
    <w:uiPriority w:val="99"/>
    <w:rsid w:val="00164F6C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24">
    <w:name w:val="Font Style24"/>
    <w:basedOn w:val="a0"/>
    <w:uiPriority w:val="99"/>
    <w:rsid w:val="00164F6C"/>
    <w:rPr>
      <w:rFonts w:ascii="Sylfaen" w:hAnsi="Sylfaen" w:cs="Sylfaen"/>
      <w:b/>
      <w:bCs/>
      <w:i/>
      <w:iCs/>
      <w:spacing w:val="20"/>
      <w:sz w:val="16"/>
      <w:szCs w:val="16"/>
    </w:rPr>
  </w:style>
  <w:style w:type="paragraph" w:styleId="aff1">
    <w:name w:val="endnote text"/>
    <w:basedOn w:val="a"/>
    <w:link w:val="aff2"/>
    <w:uiPriority w:val="99"/>
    <w:unhideWhenUsed/>
    <w:rsid w:val="00164F6C"/>
    <w:rPr>
      <w:rFonts w:ascii="Arial Armenian" w:eastAsia="Calibri" w:hAnsi="Arial Armenian"/>
      <w:lang w:val="ru-RU" w:eastAsia="en-US"/>
    </w:rPr>
  </w:style>
  <w:style w:type="character" w:customStyle="1" w:styleId="aff2">
    <w:name w:val="Текст концевой сноски Знак"/>
    <w:basedOn w:val="a0"/>
    <w:link w:val="aff1"/>
    <w:uiPriority w:val="99"/>
    <w:rsid w:val="00164F6C"/>
    <w:rPr>
      <w:rFonts w:ascii="Arial Armenian" w:eastAsia="Calibri" w:hAnsi="Arial Armenian"/>
      <w:lang w:eastAsia="en-US"/>
    </w:rPr>
  </w:style>
  <w:style w:type="character" w:customStyle="1" w:styleId="FontStyle22">
    <w:name w:val="Font Style22"/>
    <w:basedOn w:val="a0"/>
    <w:uiPriority w:val="99"/>
    <w:rsid w:val="00164F6C"/>
    <w:rPr>
      <w:rFonts w:ascii="Sylfaen" w:hAnsi="Sylfaen" w:cs="Sylfaen"/>
      <w:b/>
      <w:bCs/>
      <w:i/>
      <w:iCs/>
      <w:spacing w:val="20"/>
      <w:sz w:val="16"/>
      <w:szCs w:val="16"/>
    </w:rPr>
  </w:style>
  <w:style w:type="character" w:styleId="aff3">
    <w:name w:val="endnote reference"/>
    <w:basedOn w:val="a0"/>
    <w:uiPriority w:val="99"/>
    <w:unhideWhenUsed/>
    <w:rsid w:val="00164F6C"/>
    <w:rPr>
      <w:vertAlign w:val="superscript"/>
    </w:rPr>
  </w:style>
  <w:style w:type="paragraph" w:customStyle="1" w:styleId="Style8">
    <w:name w:val="Style8"/>
    <w:basedOn w:val="a"/>
    <w:uiPriority w:val="99"/>
    <w:qFormat/>
    <w:rsid w:val="00164F6C"/>
    <w:pPr>
      <w:widowControl w:val="0"/>
      <w:autoSpaceDE w:val="0"/>
      <w:autoSpaceDN w:val="0"/>
      <w:adjustRightInd w:val="0"/>
      <w:spacing w:line="221" w:lineRule="exact"/>
      <w:ind w:hanging="1104"/>
    </w:pPr>
    <w:rPr>
      <w:rFonts w:ascii="Sylfaen" w:hAnsi="Sylfaen"/>
      <w:sz w:val="24"/>
      <w:szCs w:val="24"/>
      <w:lang w:val="ru-RU"/>
    </w:rPr>
  </w:style>
  <w:style w:type="character" w:customStyle="1" w:styleId="FontStyle21">
    <w:name w:val="Font Style21"/>
    <w:basedOn w:val="a0"/>
    <w:uiPriority w:val="99"/>
    <w:rsid w:val="00164F6C"/>
    <w:rPr>
      <w:rFonts w:ascii="Arial Unicode MS" w:eastAsia="Arial Unicode MS" w:cs="Arial Unicode MS"/>
      <w:i/>
      <w:iCs/>
      <w:sz w:val="10"/>
      <w:szCs w:val="10"/>
    </w:rPr>
  </w:style>
  <w:style w:type="paragraph" w:customStyle="1" w:styleId="Style7">
    <w:name w:val="Style7"/>
    <w:basedOn w:val="a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  <w:lang w:val="ru-RU"/>
    </w:rPr>
  </w:style>
  <w:style w:type="paragraph" w:customStyle="1" w:styleId="Style9">
    <w:name w:val="Style9"/>
    <w:basedOn w:val="a"/>
    <w:uiPriority w:val="99"/>
    <w:qFormat/>
    <w:rsid w:val="00164F6C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0">
    <w:name w:val="Style10"/>
    <w:basedOn w:val="a"/>
    <w:uiPriority w:val="99"/>
    <w:qFormat/>
    <w:rsid w:val="00164F6C"/>
    <w:pPr>
      <w:widowControl w:val="0"/>
      <w:autoSpaceDE w:val="0"/>
      <w:autoSpaceDN w:val="0"/>
      <w:adjustRightInd w:val="0"/>
      <w:spacing w:line="255" w:lineRule="exact"/>
      <w:ind w:firstLine="418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4">
    <w:name w:val="Style14"/>
    <w:basedOn w:val="a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character" w:customStyle="1" w:styleId="FontStyle19">
    <w:name w:val="Font Style19"/>
    <w:basedOn w:val="a0"/>
    <w:uiPriority w:val="99"/>
    <w:rsid w:val="00164F6C"/>
    <w:rPr>
      <w:rFonts w:ascii="Sylfaen" w:hAnsi="Sylfaen" w:cs="Sylfaen"/>
      <w:i/>
      <w:iCs/>
      <w:smallCaps/>
      <w:spacing w:val="20"/>
      <w:sz w:val="14"/>
      <w:szCs w:val="14"/>
    </w:rPr>
  </w:style>
  <w:style w:type="character" w:customStyle="1" w:styleId="FontStyle18">
    <w:name w:val="Font Style18"/>
    <w:basedOn w:val="a0"/>
    <w:uiPriority w:val="99"/>
    <w:rsid w:val="00164F6C"/>
    <w:rPr>
      <w:rFonts w:ascii="Sylfaen" w:hAnsi="Sylfaen" w:cs="Sylfaen"/>
      <w:sz w:val="16"/>
      <w:szCs w:val="16"/>
    </w:rPr>
  </w:style>
  <w:style w:type="paragraph" w:customStyle="1" w:styleId="Style12">
    <w:name w:val="Style12"/>
    <w:basedOn w:val="a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  <w:lang w:val="ru-RU"/>
    </w:rPr>
  </w:style>
  <w:style w:type="character" w:customStyle="1" w:styleId="FontStyle20">
    <w:name w:val="Font Style20"/>
    <w:basedOn w:val="a0"/>
    <w:uiPriority w:val="99"/>
    <w:rsid w:val="00164F6C"/>
    <w:rPr>
      <w:rFonts w:ascii="Sylfaen" w:hAnsi="Sylfaen" w:cs="Sylfaen"/>
      <w:b/>
      <w:bCs/>
      <w:i/>
      <w:iCs/>
      <w:spacing w:val="20"/>
      <w:sz w:val="12"/>
      <w:szCs w:val="12"/>
    </w:rPr>
  </w:style>
  <w:style w:type="character" w:customStyle="1" w:styleId="FontStyle12">
    <w:name w:val="Font Style12"/>
    <w:basedOn w:val="a0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paragraph" w:customStyle="1" w:styleId="Style11">
    <w:name w:val="Style11"/>
    <w:basedOn w:val="a"/>
    <w:uiPriority w:val="99"/>
    <w:qFormat/>
    <w:rsid w:val="00164F6C"/>
    <w:pPr>
      <w:widowControl w:val="0"/>
      <w:autoSpaceDE w:val="0"/>
      <w:autoSpaceDN w:val="0"/>
      <w:adjustRightInd w:val="0"/>
      <w:spacing w:line="256" w:lineRule="exact"/>
      <w:ind w:hanging="115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3">
    <w:name w:val="Style13"/>
    <w:basedOn w:val="a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50">
    <w:name w:val="Style15"/>
    <w:basedOn w:val="a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6">
    <w:name w:val="Style16"/>
    <w:basedOn w:val="a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7">
    <w:name w:val="Style17"/>
    <w:basedOn w:val="a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character" w:customStyle="1" w:styleId="FontStyle25">
    <w:name w:val="Font Style25"/>
    <w:basedOn w:val="a0"/>
    <w:uiPriority w:val="99"/>
    <w:rsid w:val="00164F6C"/>
    <w:rPr>
      <w:rFonts w:ascii="Sylfaen" w:hAnsi="Sylfaen" w:cs="Sylfaen"/>
      <w:spacing w:val="20"/>
      <w:sz w:val="12"/>
      <w:szCs w:val="12"/>
    </w:rPr>
  </w:style>
  <w:style w:type="character" w:customStyle="1" w:styleId="FontStyle26">
    <w:name w:val="Font Style26"/>
    <w:basedOn w:val="a0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28">
    <w:name w:val="Font Style28"/>
    <w:basedOn w:val="a0"/>
    <w:uiPriority w:val="99"/>
    <w:rsid w:val="00164F6C"/>
    <w:rPr>
      <w:rFonts w:ascii="Courier New" w:hAnsi="Courier New" w:cs="Courier New"/>
      <w:b/>
      <w:bCs/>
      <w:i/>
      <w:iCs/>
      <w:sz w:val="8"/>
      <w:szCs w:val="8"/>
    </w:rPr>
  </w:style>
  <w:style w:type="character" w:customStyle="1" w:styleId="FontStyle29">
    <w:name w:val="Font Style29"/>
    <w:basedOn w:val="a0"/>
    <w:uiPriority w:val="99"/>
    <w:rsid w:val="00164F6C"/>
    <w:rPr>
      <w:rFonts w:ascii="Sylfaen" w:hAnsi="Sylfaen" w:cs="Sylfaen"/>
      <w:b/>
      <w:bCs/>
      <w:sz w:val="38"/>
      <w:szCs w:val="38"/>
    </w:rPr>
  </w:style>
  <w:style w:type="character" w:customStyle="1" w:styleId="FontStyle30">
    <w:name w:val="Font Style30"/>
    <w:basedOn w:val="a0"/>
    <w:uiPriority w:val="99"/>
    <w:rsid w:val="00164F6C"/>
    <w:rPr>
      <w:rFonts w:ascii="Sylfaen" w:hAnsi="Sylfaen" w:cs="Sylfaen"/>
      <w:sz w:val="44"/>
      <w:szCs w:val="44"/>
    </w:rPr>
  </w:style>
  <w:style w:type="character" w:customStyle="1" w:styleId="FontStyle31">
    <w:name w:val="Font Style31"/>
    <w:basedOn w:val="a0"/>
    <w:uiPriority w:val="99"/>
    <w:rsid w:val="00164F6C"/>
    <w:rPr>
      <w:rFonts w:ascii="Sylfaen" w:hAnsi="Sylfaen" w:cs="Sylfaen"/>
      <w:b/>
      <w:bCs/>
      <w:w w:val="33"/>
      <w:sz w:val="8"/>
      <w:szCs w:val="8"/>
    </w:rPr>
  </w:style>
  <w:style w:type="character" w:customStyle="1" w:styleId="FontStyle32">
    <w:name w:val="Font Style32"/>
    <w:basedOn w:val="a0"/>
    <w:uiPriority w:val="99"/>
    <w:rsid w:val="00164F6C"/>
    <w:rPr>
      <w:rFonts w:ascii="Arial Narrow" w:hAnsi="Arial Narrow" w:cs="Arial Narrow"/>
      <w:sz w:val="8"/>
      <w:szCs w:val="8"/>
    </w:rPr>
  </w:style>
  <w:style w:type="character" w:customStyle="1" w:styleId="fn">
    <w:name w:val="fn"/>
    <w:basedOn w:val="a0"/>
    <w:rsid w:val="00164F6C"/>
  </w:style>
  <w:style w:type="character" w:customStyle="1" w:styleId="personname">
    <w:name w:val="person_name"/>
    <w:basedOn w:val="a0"/>
    <w:rsid w:val="00164F6C"/>
  </w:style>
  <w:style w:type="character" w:styleId="aff4">
    <w:name w:val="Emphasis"/>
    <w:basedOn w:val="a0"/>
    <w:uiPriority w:val="20"/>
    <w:qFormat/>
    <w:rsid w:val="00164F6C"/>
    <w:rPr>
      <w:i/>
      <w:iCs/>
    </w:rPr>
  </w:style>
  <w:style w:type="character" w:customStyle="1" w:styleId="mw-editsection">
    <w:name w:val="mw-editsection"/>
    <w:basedOn w:val="a0"/>
    <w:rsid w:val="00164F6C"/>
  </w:style>
  <w:style w:type="character" w:customStyle="1" w:styleId="mw-editsection-bracket">
    <w:name w:val="mw-editsection-bracket"/>
    <w:basedOn w:val="a0"/>
    <w:rsid w:val="00164F6C"/>
  </w:style>
  <w:style w:type="character" w:customStyle="1" w:styleId="mw-editsection-divider">
    <w:name w:val="mw-editsection-divider"/>
    <w:basedOn w:val="a0"/>
    <w:rsid w:val="00164F6C"/>
  </w:style>
  <w:style w:type="character" w:customStyle="1" w:styleId="unicode1">
    <w:name w:val="unicode1"/>
    <w:basedOn w:val="a0"/>
    <w:rsid w:val="00164F6C"/>
    <w:rPr>
      <w:rFonts w:ascii="inherit" w:hAnsi="inherit" w:hint="default"/>
    </w:rPr>
  </w:style>
  <w:style w:type="character" w:customStyle="1" w:styleId="metadata">
    <w:name w:val="metadata"/>
    <w:basedOn w:val="a0"/>
    <w:rsid w:val="00164F6C"/>
  </w:style>
  <w:style w:type="character" w:customStyle="1" w:styleId="mw-headline">
    <w:name w:val="mw-headline"/>
    <w:basedOn w:val="a0"/>
    <w:rsid w:val="00164F6C"/>
  </w:style>
  <w:style w:type="character" w:customStyle="1" w:styleId="ipa">
    <w:name w:val="ipa"/>
    <w:basedOn w:val="a0"/>
    <w:rsid w:val="00164F6C"/>
  </w:style>
  <w:style w:type="character" w:customStyle="1" w:styleId="noprint">
    <w:name w:val="noprint"/>
    <w:basedOn w:val="a0"/>
    <w:rsid w:val="00164F6C"/>
  </w:style>
  <w:style w:type="character" w:customStyle="1" w:styleId="toctoggle">
    <w:name w:val="toctoggle"/>
    <w:basedOn w:val="a0"/>
    <w:rsid w:val="00164F6C"/>
  </w:style>
  <w:style w:type="character" w:customStyle="1" w:styleId="tocnumber">
    <w:name w:val="tocnumber"/>
    <w:basedOn w:val="a0"/>
    <w:rsid w:val="00164F6C"/>
  </w:style>
  <w:style w:type="character" w:customStyle="1" w:styleId="toctext">
    <w:name w:val="toctext"/>
    <w:basedOn w:val="a0"/>
    <w:rsid w:val="00164F6C"/>
  </w:style>
  <w:style w:type="character" w:styleId="aff5">
    <w:name w:val="Strong"/>
    <w:basedOn w:val="a0"/>
    <w:uiPriority w:val="22"/>
    <w:qFormat/>
    <w:rsid w:val="00164F6C"/>
    <w:rPr>
      <w:b/>
      <w:bCs/>
    </w:rPr>
  </w:style>
  <w:style w:type="character" w:styleId="aff6">
    <w:name w:val="annotation reference"/>
    <w:basedOn w:val="a0"/>
    <w:uiPriority w:val="99"/>
    <w:unhideWhenUsed/>
    <w:rsid w:val="00F23A8F"/>
    <w:rPr>
      <w:sz w:val="16"/>
      <w:szCs w:val="16"/>
    </w:rPr>
  </w:style>
  <w:style w:type="paragraph" w:styleId="aff7">
    <w:name w:val="annotation subject"/>
    <w:basedOn w:val="af4"/>
    <w:next w:val="af4"/>
    <w:link w:val="aff8"/>
    <w:uiPriority w:val="99"/>
    <w:unhideWhenUsed/>
    <w:rsid w:val="00F23A8F"/>
    <w:pPr>
      <w:spacing w:line="240" w:lineRule="auto"/>
    </w:pPr>
    <w:rPr>
      <w:b/>
      <w:bCs/>
    </w:rPr>
  </w:style>
  <w:style w:type="character" w:customStyle="1" w:styleId="aff8">
    <w:name w:val="Тема примечания Знак"/>
    <w:basedOn w:val="af5"/>
    <w:link w:val="aff7"/>
    <w:uiPriority w:val="99"/>
    <w:rsid w:val="00F23A8F"/>
    <w:rPr>
      <w:rFonts w:ascii="Calibri" w:eastAsia="Calibri" w:hAnsi="Calibri"/>
      <w:b/>
      <w:bCs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qFormat/>
    <w:rsid w:val="000229CB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f3">
    <w:name w:val="Абзац списка Знак"/>
    <w:aliases w:val="Akapit z listą BS Знак,List Paragraph 1 Знак,List_Paragraph Знак,Multilevel para_II Знак,List Paragraph1 Знак,Bullet1 Знак,References Знак,List Paragraph (numbered (a)) Знак,IBL List Paragraph Знак,List Paragraph nowy Знак"/>
    <w:link w:val="af2"/>
    <w:uiPriority w:val="34"/>
    <w:locked/>
    <w:rsid w:val="00C72F02"/>
    <w:rPr>
      <w:rFonts w:ascii="Calibri" w:hAnsi="Calibri" w:cs="Calibri"/>
      <w:sz w:val="22"/>
      <w:szCs w:val="22"/>
      <w:lang w:val="en-US" w:eastAsia="en-US"/>
    </w:rPr>
  </w:style>
  <w:style w:type="character" w:customStyle="1" w:styleId="HeaderChar1">
    <w:name w:val="Header Char1"/>
    <w:aliases w:val="h Char1,Header Char Char Char Char Char1,Header Char Char Char Char2,Header Char Char Char2"/>
    <w:basedOn w:val="a0"/>
    <w:semiHidden/>
    <w:rsid w:val="00284F6D"/>
    <w:rPr>
      <w:lang w:val="en-GB" w:eastAsia="ru-RU"/>
    </w:rPr>
  </w:style>
  <w:style w:type="character" w:customStyle="1" w:styleId="CommentTextChar1">
    <w:name w:val="Comment Text Char1"/>
    <w:basedOn w:val="a0"/>
    <w:uiPriority w:val="99"/>
    <w:semiHidden/>
    <w:rsid w:val="00284F6D"/>
    <w:rPr>
      <w:lang w:val="en-GB" w:eastAsia="ru-RU"/>
    </w:rPr>
  </w:style>
  <w:style w:type="character" w:customStyle="1" w:styleId="BalloonTextChar2">
    <w:name w:val="Balloon Text Char2"/>
    <w:basedOn w:val="a0"/>
    <w:uiPriority w:val="99"/>
    <w:semiHidden/>
    <w:locked/>
    <w:rsid w:val="00284F6D"/>
    <w:rPr>
      <w:rFonts w:ascii="Tahoma" w:hAnsi="Tahoma" w:cs="Tahoma"/>
      <w:sz w:val="16"/>
      <w:szCs w:val="16"/>
      <w:lang w:val="en-GB"/>
    </w:rPr>
  </w:style>
  <w:style w:type="paragraph" w:customStyle="1" w:styleId="Normal1">
    <w:name w:val="Normal1"/>
    <w:uiPriority w:val="99"/>
    <w:qFormat/>
    <w:rsid w:val="00284F6D"/>
    <w:pPr>
      <w:jc w:val="both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Heading7Char1">
    <w:name w:val="Heading 7 Char1"/>
    <w:basedOn w:val="a0"/>
    <w:uiPriority w:val="99"/>
    <w:semiHidden/>
    <w:rsid w:val="00284F6D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1">
    <w:name w:val="Heading 8 Char1"/>
    <w:basedOn w:val="a0"/>
    <w:uiPriority w:val="99"/>
    <w:semiHidden/>
    <w:rsid w:val="00284F6D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1">
    <w:name w:val="Heading 9 Char1"/>
    <w:basedOn w:val="a0"/>
    <w:uiPriority w:val="99"/>
    <w:semiHidden/>
    <w:rsid w:val="00284F6D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BodyTextIndentChar1">
    <w:name w:val="Body Text Indent Char1"/>
    <w:basedOn w:val="a0"/>
    <w:semiHidden/>
    <w:rsid w:val="00284F6D"/>
    <w:rPr>
      <w:lang w:val="en-GB" w:eastAsia="ru-RU"/>
    </w:rPr>
  </w:style>
  <w:style w:type="character" w:customStyle="1" w:styleId="BodyTextChar1">
    <w:name w:val="Body Text Char1"/>
    <w:basedOn w:val="a0"/>
    <w:uiPriority w:val="99"/>
    <w:semiHidden/>
    <w:rsid w:val="00284F6D"/>
    <w:rPr>
      <w:lang w:val="en-GB" w:eastAsia="ru-RU"/>
    </w:rPr>
  </w:style>
  <w:style w:type="character" w:customStyle="1" w:styleId="BodyText2Char1">
    <w:name w:val="Body Text 2 Char1"/>
    <w:basedOn w:val="a0"/>
    <w:uiPriority w:val="99"/>
    <w:semiHidden/>
    <w:rsid w:val="00284F6D"/>
    <w:rPr>
      <w:lang w:val="en-GB" w:eastAsia="ru-RU"/>
    </w:rPr>
  </w:style>
  <w:style w:type="character" w:customStyle="1" w:styleId="BodyTextIndent3Char1">
    <w:name w:val="Body Text Indent 3 Char1"/>
    <w:basedOn w:val="a0"/>
    <w:semiHidden/>
    <w:rsid w:val="00284F6D"/>
    <w:rPr>
      <w:sz w:val="16"/>
      <w:szCs w:val="16"/>
      <w:lang w:val="en-GB" w:eastAsia="ru-RU"/>
    </w:rPr>
  </w:style>
  <w:style w:type="character" w:customStyle="1" w:styleId="FooterChar1">
    <w:name w:val="Footer Char1"/>
    <w:basedOn w:val="a0"/>
    <w:uiPriority w:val="99"/>
    <w:semiHidden/>
    <w:rsid w:val="00284F6D"/>
    <w:rPr>
      <w:lang w:val="en-GB" w:eastAsia="ru-RU"/>
    </w:rPr>
  </w:style>
  <w:style w:type="character" w:customStyle="1" w:styleId="BalloonTextChar1">
    <w:name w:val="Balloon Text Char1"/>
    <w:basedOn w:val="a0"/>
    <w:uiPriority w:val="99"/>
    <w:semiHidden/>
    <w:rsid w:val="00284F6D"/>
    <w:rPr>
      <w:rFonts w:ascii="Tahoma" w:hAnsi="Tahoma" w:cs="Tahoma"/>
      <w:sz w:val="16"/>
      <w:szCs w:val="16"/>
      <w:lang w:val="en-GB"/>
    </w:rPr>
  </w:style>
  <w:style w:type="character" w:customStyle="1" w:styleId="FootnoteTextChar1">
    <w:name w:val="Footnote Text Char1"/>
    <w:basedOn w:val="a0"/>
    <w:uiPriority w:val="99"/>
    <w:semiHidden/>
    <w:rsid w:val="00284F6D"/>
    <w:rPr>
      <w:lang w:val="en-GB" w:eastAsia="ru-RU"/>
    </w:rPr>
  </w:style>
  <w:style w:type="character" w:customStyle="1" w:styleId="EndnoteTextChar1">
    <w:name w:val="Endnote Text Char1"/>
    <w:basedOn w:val="a0"/>
    <w:uiPriority w:val="99"/>
    <w:semiHidden/>
    <w:rsid w:val="00284F6D"/>
    <w:rPr>
      <w:lang w:val="en-GB" w:eastAsia="ru-RU"/>
    </w:rPr>
  </w:style>
  <w:style w:type="character" w:customStyle="1" w:styleId="SubtitleChar1">
    <w:name w:val="Subtitle Char1"/>
    <w:basedOn w:val="a0"/>
    <w:uiPriority w:val="11"/>
    <w:rsid w:val="00284F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ru-RU"/>
    </w:rPr>
  </w:style>
  <w:style w:type="character" w:customStyle="1" w:styleId="PlainTextChar1">
    <w:name w:val="Plain Text Char1"/>
    <w:basedOn w:val="a0"/>
    <w:uiPriority w:val="99"/>
    <w:semiHidden/>
    <w:rsid w:val="00284F6D"/>
    <w:rPr>
      <w:rFonts w:ascii="Consolas" w:hAnsi="Consolas" w:cs="Consolas"/>
      <w:sz w:val="21"/>
      <w:szCs w:val="21"/>
      <w:lang w:val="en-GB" w:eastAsia="ru-RU"/>
    </w:rPr>
  </w:style>
  <w:style w:type="character" w:customStyle="1" w:styleId="CommentSubjectChar1">
    <w:name w:val="Comment Subject Char1"/>
    <w:basedOn w:val="CommentTextChar1"/>
    <w:uiPriority w:val="99"/>
    <w:semiHidden/>
    <w:rsid w:val="00284F6D"/>
    <w:rPr>
      <w:b/>
      <w:bCs/>
      <w:lang w:val="en-GB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a0"/>
    <w:uiPriority w:val="99"/>
    <w:locked/>
    <w:rsid w:val="00284F6D"/>
    <w:rPr>
      <w:rFonts w:ascii="Tahoma" w:hAnsi="Tahoma" w:cs="Tahoma" w:hint="default"/>
      <w:sz w:val="16"/>
      <w:szCs w:val="16"/>
      <w:lang w:val="en-GB"/>
    </w:rPr>
  </w:style>
  <w:style w:type="character" w:customStyle="1" w:styleId="NormalWebChar1">
    <w:name w:val="Normal (Web) Char1"/>
    <w:aliases w:val="Обычный (веб) Знак Знак Char1,Знак Знак Знак Знак Char1,Знак Знак1 Char1,Обычный (веб) Знак Знак Знак Char1,Знак Знак Знак1 Знак Знак Знак Знак Знак Char1,Знак1 Char1,Знак Знак Char,Знак Char"/>
    <w:basedOn w:val="a0"/>
    <w:uiPriority w:val="99"/>
    <w:semiHidden/>
    <w:locked/>
    <w:rsid w:val="00F36AF7"/>
    <w:rPr>
      <w:rFonts w:ascii="Tahoma" w:hAnsi="Tahoma" w:cs="Tahoma"/>
      <w:sz w:val="16"/>
      <w:szCs w:val="16"/>
      <w:lang w:val="en-GB"/>
    </w:rPr>
  </w:style>
  <w:style w:type="paragraph" w:customStyle="1" w:styleId="CharCharCharCharCharCharChar">
    <w:name w:val="Char Char Char Char Char Char Char"/>
    <w:basedOn w:val="a"/>
    <w:next w:val="a"/>
    <w:rsid w:val="00C71400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A41AD3"/>
    <w:pPr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CharCharCharCharCharCharChar0">
    <w:name w:val="Char Char Char Char Char Char Char"/>
    <w:basedOn w:val="a"/>
    <w:next w:val="a"/>
    <w:rsid w:val="001563F6"/>
    <w:pPr>
      <w:spacing w:after="160" w:line="240" w:lineRule="exact"/>
    </w:pPr>
    <w:rPr>
      <w:rFonts w:ascii="Tahoma" w:hAnsi="Tahoma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1D727-6CC6-411E-B2FD-445FE98C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>https:/mul2-edu.gov.am/tasks/1819807/oneclick?token=f7a6af185bda55bc73e9da2252ab34c5</cp:keywords>
  <dc:description/>
  <cp:lastModifiedBy>Пользователь Windows</cp:lastModifiedBy>
  <cp:revision>2</cp:revision>
  <cp:lastPrinted>2025-05-13T11:15:00Z</cp:lastPrinted>
  <dcterms:created xsi:type="dcterms:W3CDTF">2025-07-02T08:10:00Z</dcterms:created>
  <dcterms:modified xsi:type="dcterms:W3CDTF">2025-07-02T08:10:00Z</dcterms:modified>
</cp:coreProperties>
</file>