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B7F5" w14:textId="77777777" w:rsidR="008C3033" w:rsidRDefault="00F60F93">
      <w:pPr>
        <w:pStyle w:val="NormalWeb"/>
        <w:spacing w:before="0" w:beforeAutospacing="0" w:after="0" w:afterAutospacing="0" w:line="360" w:lineRule="auto"/>
        <w:ind w:left="720" w:firstLine="720"/>
        <w:jc w:val="right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ՆԱԽԱԳԻԾ</w:t>
      </w:r>
    </w:p>
    <w:p w14:paraId="3CF80F71" w14:textId="77777777" w:rsidR="008C3033" w:rsidRDefault="008C3033">
      <w:pPr>
        <w:pStyle w:val="NormalWeb"/>
        <w:spacing w:before="0" w:beforeAutospacing="0" w:after="0" w:afterAutospacing="0" w:line="360" w:lineRule="auto"/>
        <w:ind w:left="720" w:firstLine="720"/>
        <w:jc w:val="right"/>
        <w:rPr>
          <w:rFonts w:ascii="GHEA Grapalat" w:hAnsi="GHEA Grapalat" w:cs="Sylfaen"/>
          <w:b/>
          <w:bCs/>
          <w:lang w:val="ru-RU"/>
        </w:rPr>
      </w:pPr>
    </w:p>
    <w:p w14:paraId="137528F0" w14:textId="77777777" w:rsidR="008C3033" w:rsidRDefault="00F60F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bCs/>
          <w:lang w:val="ru-RU"/>
        </w:rPr>
      </w:pPr>
      <w:r>
        <w:rPr>
          <w:rFonts w:ascii="GHEA Grapalat" w:hAnsi="GHEA Grapalat" w:cs="Sylfaen"/>
          <w:b/>
          <w:lang w:val="hy-AM"/>
        </w:rPr>
        <w:t>ՕՐԵՆՔԸ</w:t>
      </w:r>
    </w:p>
    <w:p w14:paraId="10B02C39" w14:textId="77777777" w:rsidR="008C3033" w:rsidRDefault="00F60F9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14:paraId="519D408D" w14:textId="77777777" w:rsidR="008C3033" w:rsidRDefault="008C303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8C243C2" w14:textId="2450E21A" w:rsidR="008C3033" w:rsidRDefault="00F60F9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«ԱՌԵՎՏՐԻ ԵՎ ԾԱՌԱՅՈՒԹՅՈՒՆՆԵՐԻ ՄԱՍԻՆ» ՕՐԵՆՔՈՒՄ ԼՐԱՑՈՒՄ </w:t>
      </w:r>
      <w:r w:rsidR="00F66FE7">
        <w:rPr>
          <w:rFonts w:ascii="GHEA Grapalat" w:hAnsi="GHEA Grapalat"/>
          <w:b/>
          <w:bCs/>
          <w:sz w:val="24"/>
          <w:szCs w:val="24"/>
          <w:lang w:val="hy-AM"/>
        </w:rPr>
        <w:t xml:space="preserve">ԵՎ ՓՈՓՈԽՈՒԹՅՈՒՆ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ԿԱՏԱՐԵԼՈՒ ՄԱՍԻՆ</w:t>
      </w:r>
    </w:p>
    <w:p w14:paraId="6FAE177B" w14:textId="77777777" w:rsidR="008C3033" w:rsidRDefault="008C3033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4C7B7C2" w14:textId="77777777" w:rsidR="008C3033" w:rsidRDefault="008C303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A320C29" w14:textId="49049446" w:rsidR="00F66FE7" w:rsidRDefault="00F60F93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 1.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«Առևտրի և ծառայությունների մասին» 2004 թվականի նոյեմբերի 24-ի ՀՕ-134-Ն օրենքի</w:t>
      </w:r>
      <w:r w:rsidR="00F66F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66FE7" w:rsidRPr="00F66F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 հոդվածը</w:t>
      </w:r>
      <w:r w:rsidR="00F66F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7CE13A81" w14:textId="30374F15" w:rsidR="008C3033" w:rsidRPr="00F66FE7" w:rsidRDefault="00F60F93" w:rsidP="00F66F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66F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հետևյալ բովանդակությամբ նոր 5.1-ին մասով.</w:t>
      </w:r>
    </w:p>
    <w:p w14:paraId="24485B6A" w14:textId="77777777" w:rsidR="002E7C99" w:rsidRDefault="00F60F9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«5</w:t>
      </w:r>
      <w:r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Գյուղատնտեսական արտադրանքի շուկաներում արգելվում է սիգ ձկնատեսակի, դրա մասերի, ածանցյալների, դրանից ստացված արտադրանքի (</w:t>
      </w:r>
      <w:r>
        <w:rPr>
          <w:rFonts w:ascii="GHEA Grapalat" w:hAnsi="GHEA Grapalat"/>
          <w:lang w:val="hy-AM"/>
        </w:rPr>
        <w:t>վերամշակված կամ պահածոյացված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) օտարումը</w:t>
      </w:r>
      <w:r w:rsidR="00161D8B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2E7C99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04FC0193" w14:textId="1E1685A1" w:rsidR="00F66FE7" w:rsidRPr="00F66FE7" w:rsidRDefault="00F66FE7" w:rsidP="00F66FE7">
      <w:pPr>
        <w:pStyle w:val="NormalWeb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6-րդ մասում «5-րդ» բառից հետո լրացնել «և 5.1-րդ մասերի» բառերով, </w:t>
      </w:r>
      <w:r w:rsidRPr="00F66FE7">
        <w:rPr>
          <w:rFonts w:ascii="GHEA Grapalat" w:hAnsi="GHEA Grapalat"/>
          <w:color w:val="000000"/>
          <w:shd w:val="clear" w:color="auto" w:fill="FFFFFF"/>
          <w:lang w:val="hy-AM"/>
        </w:rPr>
        <w:t>հանել «մասի» բառը։»։</w:t>
      </w:r>
    </w:p>
    <w:p w14:paraId="5E091DDA" w14:textId="77777777" w:rsidR="008C3033" w:rsidRDefault="00F60F93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 2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2026 թվականի հունվարի 1-ից։</w:t>
      </w:r>
    </w:p>
    <w:sectPr w:rsidR="008C3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3C25" w14:textId="77777777" w:rsidR="006A792F" w:rsidRDefault="006A792F">
      <w:r>
        <w:separator/>
      </w:r>
    </w:p>
  </w:endnote>
  <w:endnote w:type="continuationSeparator" w:id="0">
    <w:p w14:paraId="4883C983" w14:textId="77777777" w:rsidR="006A792F" w:rsidRDefault="006A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E457" w14:textId="77777777" w:rsidR="006A792F" w:rsidRDefault="006A792F">
      <w:r>
        <w:separator/>
      </w:r>
    </w:p>
  </w:footnote>
  <w:footnote w:type="continuationSeparator" w:id="0">
    <w:p w14:paraId="023D5080" w14:textId="77777777" w:rsidR="006A792F" w:rsidRDefault="006A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722B"/>
    <w:multiLevelType w:val="hybridMultilevel"/>
    <w:tmpl w:val="FFD66A82"/>
    <w:lvl w:ilvl="0" w:tplc="DC0421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254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32"/>
    <w:rsid w:val="000360CB"/>
    <w:rsid w:val="000529F9"/>
    <w:rsid w:val="000A2D7A"/>
    <w:rsid w:val="00161D8B"/>
    <w:rsid w:val="001E6E33"/>
    <w:rsid w:val="002E7C99"/>
    <w:rsid w:val="004736B0"/>
    <w:rsid w:val="004B19E4"/>
    <w:rsid w:val="006A792F"/>
    <w:rsid w:val="006D47DB"/>
    <w:rsid w:val="00700F30"/>
    <w:rsid w:val="008A625A"/>
    <w:rsid w:val="008C3033"/>
    <w:rsid w:val="00A74F32"/>
    <w:rsid w:val="00BD39F3"/>
    <w:rsid w:val="00CB58C0"/>
    <w:rsid w:val="00E60921"/>
    <w:rsid w:val="00EA01BA"/>
    <w:rsid w:val="00EF167D"/>
    <w:rsid w:val="00F5112E"/>
    <w:rsid w:val="00F60F93"/>
    <w:rsid w:val="00F66FE7"/>
    <w:rsid w:val="3AC3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4235"/>
  <w15:docId w15:val="{325ACA8A-70B7-4BC5-9C52-1F0BFA6F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ormalWebChar">
    <w:name w:val="Normal (Web) Char"/>
    <w:link w:val="NormalWeb"/>
    <w:uiPriority w:val="99"/>
    <w:locked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99"/>
    <w:rsid w:val="00F6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keywords>https:/mul2-mnp.gov.am/tasks/1209960/oneclick?token=6164ae3a99d1fdb57672d19d9c4318be</cp:keywords>
  <cp:lastModifiedBy>Voskehat Grigoryan</cp:lastModifiedBy>
  <cp:revision>2</cp:revision>
  <dcterms:created xsi:type="dcterms:W3CDTF">2025-05-05T07:11:00Z</dcterms:created>
  <dcterms:modified xsi:type="dcterms:W3CDTF">2025-05-05T07:11:00Z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C6396CF61EF54345A22ED979CB348891_12</vt:lpwstr>
  </property>
</Properties>
</file>