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9D293" w14:textId="1ABA90E8" w:rsidR="00B70D29" w:rsidRPr="009642DB" w:rsidRDefault="008B76B2" w:rsidP="008B76B2">
      <w:pPr>
        <w:shd w:val="clear" w:color="auto" w:fill="FFFFFF"/>
        <w:spacing w:after="0" w:line="360" w:lineRule="auto"/>
        <w:jc w:val="right"/>
        <w:rPr>
          <w:rFonts w:ascii="GHEA Grapalat" w:eastAsia="Times New Roman" w:hAnsi="GHEA Grapalat" w:cs="Times New Roman"/>
          <w:sz w:val="24"/>
          <w:szCs w:val="24"/>
          <w:u w:val="single"/>
          <w:lang w:val="hy-AM"/>
        </w:rPr>
      </w:pPr>
      <w:r w:rsidRPr="009642DB">
        <w:rPr>
          <w:rFonts w:ascii="GHEA Grapalat" w:eastAsia="Times New Roman" w:hAnsi="GHEA Grapalat" w:cs="Times New Roman"/>
          <w:sz w:val="24"/>
          <w:szCs w:val="24"/>
          <w:u w:val="single"/>
          <w:lang w:val="hy-AM"/>
        </w:rPr>
        <w:t>Նախագիծ</w:t>
      </w:r>
    </w:p>
    <w:p w14:paraId="46E76A54" w14:textId="77777777" w:rsidR="00B70D29" w:rsidRPr="009642DB" w:rsidRDefault="00B70D29" w:rsidP="00BE47D8">
      <w:pPr>
        <w:shd w:val="clear" w:color="auto" w:fill="FFFFFF"/>
        <w:spacing w:after="0" w:line="360" w:lineRule="auto"/>
        <w:jc w:val="center"/>
        <w:rPr>
          <w:rFonts w:ascii="GHEA Grapalat" w:eastAsia="Times New Roman" w:hAnsi="GHEA Grapalat" w:cs="Times New Roman"/>
          <w:b/>
          <w:bCs/>
          <w:sz w:val="24"/>
          <w:szCs w:val="24"/>
        </w:rPr>
      </w:pPr>
    </w:p>
    <w:p w14:paraId="5262BBF5" w14:textId="77777777" w:rsidR="00B70D29" w:rsidRPr="009642DB" w:rsidRDefault="00B70D29" w:rsidP="00BE47D8">
      <w:pPr>
        <w:shd w:val="clear" w:color="auto" w:fill="FFFFFF"/>
        <w:spacing w:after="0" w:line="360" w:lineRule="auto"/>
        <w:jc w:val="center"/>
        <w:rPr>
          <w:rFonts w:ascii="GHEA Grapalat" w:eastAsia="Times New Roman" w:hAnsi="GHEA Grapalat" w:cs="Times New Roman"/>
          <w:b/>
          <w:bCs/>
          <w:sz w:val="24"/>
          <w:szCs w:val="24"/>
        </w:rPr>
      </w:pPr>
    </w:p>
    <w:p w14:paraId="71A9418D" w14:textId="77777777" w:rsidR="00B70D29" w:rsidRPr="009642DB" w:rsidRDefault="00B70D29" w:rsidP="00BE47D8">
      <w:pPr>
        <w:shd w:val="clear" w:color="auto" w:fill="FFFFFF"/>
        <w:spacing w:after="0" w:line="360" w:lineRule="auto"/>
        <w:jc w:val="center"/>
        <w:rPr>
          <w:rFonts w:ascii="GHEA Grapalat" w:eastAsia="Times New Roman" w:hAnsi="GHEA Grapalat" w:cs="Times New Roman"/>
          <w:b/>
          <w:bCs/>
          <w:sz w:val="24"/>
          <w:szCs w:val="24"/>
        </w:rPr>
      </w:pPr>
    </w:p>
    <w:p w14:paraId="1B6958E7" w14:textId="77777777" w:rsidR="008F22CC" w:rsidRPr="009642DB" w:rsidRDefault="008F22CC" w:rsidP="008F22CC">
      <w:pPr>
        <w:shd w:val="clear" w:color="auto" w:fill="FFFFFF"/>
        <w:spacing w:after="0" w:line="360" w:lineRule="auto"/>
        <w:ind w:firstLine="375"/>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b/>
          <w:bCs/>
          <w:color w:val="000000"/>
          <w:sz w:val="24"/>
          <w:szCs w:val="24"/>
        </w:rPr>
        <w:t>ՀԱՅԱՍՏԱՆԻ ՀԱՆՐԱՊԵՏՈՒԹՅԱՆ ԿԱՌԱՎԱՐՈՒԹՅՈՒՆ</w:t>
      </w:r>
    </w:p>
    <w:p w14:paraId="33844C18" w14:textId="1E336266"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p>
    <w:p w14:paraId="7567F4B4" w14:textId="77777777"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b/>
          <w:bCs/>
          <w:color w:val="000000"/>
          <w:sz w:val="24"/>
          <w:szCs w:val="24"/>
        </w:rPr>
        <w:t>Ո Ր Ո Շ</w:t>
      </w:r>
      <w:r w:rsidRPr="009642DB">
        <w:rPr>
          <w:rFonts w:ascii="Calibri" w:eastAsia="Times New Roman" w:hAnsi="Calibri" w:cs="Calibri"/>
          <w:b/>
          <w:bCs/>
          <w:color w:val="000000"/>
          <w:sz w:val="24"/>
          <w:szCs w:val="24"/>
        </w:rPr>
        <w:t> </w:t>
      </w:r>
      <w:r w:rsidRPr="009642DB">
        <w:rPr>
          <w:rFonts w:ascii="GHEA Grapalat" w:eastAsia="Times New Roman" w:hAnsi="GHEA Grapalat" w:cs="GHEA Grapalat"/>
          <w:b/>
          <w:bCs/>
          <w:color w:val="000000"/>
          <w:sz w:val="24"/>
          <w:szCs w:val="24"/>
        </w:rPr>
        <w:t>ՈՒ</w:t>
      </w:r>
      <w:r w:rsidRPr="009642DB">
        <w:rPr>
          <w:rFonts w:ascii="GHEA Grapalat" w:eastAsia="Times New Roman" w:hAnsi="GHEA Grapalat" w:cs="Times New Roman"/>
          <w:b/>
          <w:bCs/>
          <w:color w:val="000000"/>
          <w:sz w:val="24"/>
          <w:szCs w:val="24"/>
        </w:rPr>
        <w:t xml:space="preserve"> </w:t>
      </w:r>
      <w:r w:rsidRPr="009642DB">
        <w:rPr>
          <w:rFonts w:ascii="GHEA Grapalat" w:eastAsia="Times New Roman" w:hAnsi="GHEA Grapalat" w:cs="GHEA Grapalat"/>
          <w:b/>
          <w:bCs/>
          <w:color w:val="000000"/>
          <w:sz w:val="24"/>
          <w:szCs w:val="24"/>
        </w:rPr>
        <w:t>Մ</w:t>
      </w:r>
    </w:p>
    <w:p w14:paraId="3023A23D" w14:textId="3452B627"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p>
    <w:p w14:paraId="6213D9F2" w14:textId="0778D0E2" w:rsidR="008F22CC" w:rsidRPr="009642DB" w:rsidRDefault="002F6DE7" w:rsidP="008F22CC">
      <w:pPr>
        <w:shd w:val="clear" w:color="auto" w:fill="FFFFFF"/>
        <w:spacing w:after="0" w:line="360" w:lineRule="auto"/>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vertAlign w:val="subscript"/>
        </w:rPr>
        <w:t>__</w:t>
      </w:r>
      <w:proofErr w:type="gramStart"/>
      <w:r w:rsidRPr="009642DB">
        <w:rPr>
          <w:rFonts w:ascii="GHEA Grapalat" w:eastAsia="Times New Roman" w:hAnsi="GHEA Grapalat" w:cs="Times New Roman"/>
          <w:color w:val="000000"/>
          <w:sz w:val="24"/>
          <w:szCs w:val="24"/>
          <w:vertAlign w:val="subscript"/>
        </w:rPr>
        <w:t xml:space="preserve">_ </w:t>
      </w:r>
      <w:r w:rsidRPr="009642DB">
        <w:rPr>
          <w:rFonts w:ascii="GHEA Grapalat" w:eastAsia="Times New Roman" w:hAnsi="GHEA Grapalat" w:cs="Times New Roman"/>
          <w:color w:val="000000"/>
          <w:sz w:val="24"/>
          <w:szCs w:val="24"/>
        </w:rPr>
        <w:t xml:space="preserve"> _</w:t>
      </w:r>
      <w:proofErr w:type="gramEnd"/>
      <w:r w:rsidRPr="009642DB">
        <w:rPr>
          <w:rFonts w:ascii="GHEA Grapalat" w:eastAsia="Times New Roman" w:hAnsi="GHEA Grapalat" w:cs="Times New Roman"/>
          <w:color w:val="000000"/>
          <w:sz w:val="24"/>
          <w:szCs w:val="24"/>
        </w:rPr>
        <w:t xml:space="preserve">_____  </w:t>
      </w:r>
      <w:r w:rsidR="008F22CC" w:rsidRPr="009642DB">
        <w:rPr>
          <w:rFonts w:ascii="GHEA Grapalat" w:eastAsia="Times New Roman" w:hAnsi="GHEA Grapalat" w:cs="Times New Roman"/>
          <w:color w:val="000000"/>
          <w:sz w:val="24"/>
          <w:szCs w:val="24"/>
        </w:rPr>
        <w:t>202</w:t>
      </w:r>
      <w:r w:rsidRPr="009642DB">
        <w:rPr>
          <w:rFonts w:ascii="GHEA Grapalat" w:eastAsia="Times New Roman" w:hAnsi="GHEA Grapalat" w:cs="Times New Roman"/>
          <w:color w:val="000000"/>
          <w:sz w:val="24"/>
          <w:szCs w:val="24"/>
          <w:lang w:val="hy-AM"/>
        </w:rPr>
        <w:t>5</w:t>
      </w:r>
      <w:r w:rsidR="008F22CC" w:rsidRPr="009642DB">
        <w:rPr>
          <w:rFonts w:ascii="GHEA Grapalat" w:eastAsia="Times New Roman" w:hAnsi="GHEA Grapalat" w:cs="Times New Roman"/>
          <w:color w:val="000000"/>
          <w:sz w:val="24"/>
          <w:szCs w:val="24"/>
        </w:rPr>
        <w:t xml:space="preserve"> </w:t>
      </w:r>
      <w:proofErr w:type="spellStart"/>
      <w:r w:rsidR="008F22CC" w:rsidRPr="009642DB">
        <w:rPr>
          <w:rFonts w:ascii="GHEA Grapalat" w:eastAsia="Times New Roman" w:hAnsi="GHEA Grapalat" w:cs="Times New Roman"/>
          <w:color w:val="000000"/>
          <w:sz w:val="24"/>
          <w:szCs w:val="24"/>
        </w:rPr>
        <w:t>թվականի</w:t>
      </w:r>
      <w:proofErr w:type="spellEnd"/>
      <w:r w:rsidR="008F22CC" w:rsidRPr="009642DB">
        <w:rPr>
          <w:rFonts w:ascii="GHEA Grapalat" w:eastAsia="Times New Roman" w:hAnsi="GHEA Grapalat" w:cs="Times New Roman"/>
          <w:color w:val="000000"/>
          <w:sz w:val="24"/>
          <w:szCs w:val="24"/>
        </w:rPr>
        <w:t xml:space="preserve"> N -Ն</w:t>
      </w:r>
    </w:p>
    <w:p w14:paraId="2E9D0650" w14:textId="6422BA80"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p>
    <w:p w14:paraId="5907E608" w14:textId="771C7F8B" w:rsidR="008F22CC" w:rsidRPr="009642DB" w:rsidRDefault="008F22CC" w:rsidP="008F22CC">
      <w:pPr>
        <w:shd w:val="clear" w:color="auto" w:fill="FFFFFF"/>
        <w:spacing w:after="0" w:line="360" w:lineRule="auto"/>
        <w:jc w:val="center"/>
        <w:rPr>
          <w:rFonts w:ascii="GHEA Grapalat" w:eastAsia="Times New Roman" w:hAnsi="GHEA Grapalat" w:cs="Times New Roman"/>
          <w:color w:val="000000"/>
          <w:sz w:val="24"/>
          <w:szCs w:val="24"/>
        </w:rPr>
      </w:pPr>
      <w:r w:rsidRPr="009642DB">
        <w:rPr>
          <w:rFonts w:ascii="GHEA Grapalat" w:eastAsia="Times New Roman" w:hAnsi="GHEA Grapalat" w:cs="Times New Roman"/>
          <w:b/>
          <w:bCs/>
          <w:color w:val="000000"/>
          <w:sz w:val="24"/>
          <w:szCs w:val="24"/>
        </w:rPr>
        <w:t xml:space="preserve">2025 ԹՎԱԿԱՆԻ ԸՆԹԱՑՔՈՒՄ </w:t>
      </w:r>
      <w:r w:rsidRPr="009642DB">
        <w:rPr>
          <w:rFonts w:ascii="GHEA Grapalat" w:eastAsia="Times New Roman" w:hAnsi="GHEA Grapalat" w:cs="Times New Roman"/>
          <w:b/>
          <w:bCs/>
          <w:color w:val="000000"/>
          <w:sz w:val="24"/>
          <w:szCs w:val="24"/>
          <w:lang w:val="hy-AM"/>
        </w:rPr>
        <w:t>ԻՐԱՆԻ ԻՍԼԱՄԱԿԱՆ</w:t>
      </w:r>
      <w:r w:rsidRPr="009642DB">
        <w:rPr>
          <w:rFonts w:ascii="GHEA Grapalat" w:eastAsia="Times New Roman" w:hAnsi="GHEA Grapalat" w:cs="Times New Roman"/>
          <w:b/>
          <w:bCs/>
          <w:color w:val="000000"/>
          <w:sz w:val="24"/>
          <w:szCs w:val="24"/>
        </w:rPr>
        <w:t xml:space="preserve"> ՀԱՆՐԱՊԵՏՈՒԹՅՈՒՆԻՑ ՀԱՅԱՍՏԱՆԻ ՀԱՆՐԱՊԵՏՈՒԹՅԱՆ ՏԱՐԱԾՔ ՆԵՐՄՈՒԾՎՈՂ </w:t>
      </w:r>
      <w:r w:rsidRPr="009642DB">
        <w:rPr>
          <w:rFonts w:ascii="GHEA Grapalat" w:eastAsia="Times New Roman" w:hAnsi="GHEA Grapalat" w:cs="Times New Roman"/>
          <w:b/>
          <w:bCs/>
          <w:color w:val="000000"/>
          <w:sz w:val="24"/>
          <w:szCs w:val="24"/>
          <w:lang w:val="hy-AM"/>
        </w:rPr>
        <w:t>ԻՐԱՆ</w:t>
      </w:r>
      <w:r w:rsidRPr="009642DB">
        <w:rPr>
          <w:rFonts w:ascii="GHEA Grapalat" w:eastAsia="Times New Roman" w:hAnsi="GHEA Grapalat" w:cs="Times New Roman"/>
          <w:b/>
          <w:bCs/>
          <w:color w:val="000000"/>
          <w:sz w:val="24"/>
          <w:szCs w:val="24"/>
        </w:rPr>
        <w:t>ԱԿԱՆ ԾԱԳՈՒՄ ՈՒՆԵՑՈՂ ԱՌԱՆՁԻՆ ՏԵՍԱԿԻ ԱՊՐԱՆՔՆԵՐԻ</w:t>
      </w:r>
      <w:r w:rsidRPr="009642DB">
        <w:rPr>
          <w:rFonts w:ascii="GHEA Grapalat" w:eastAsia="Times New Roman" w:hAnsi="GHEA Grapalat" w:cs="Times New Roman"/>
          <w:b/>
          <w:bCs/>
          <w:color w:val="000000"/>
          <w:sz w:val="24"/>
          <w:szCs w:val="24"/>
          <w:lang w:val="hy-AM"/>
        </w:rPr>
        <w:t xml:space="preserve"> </w:t>
      </w:r>
      <w:r w:rsidRPr="009642DB">
        <w:rPr>
          <w:rFonts w:ascii="GHEA Grapalat" w:eastAsia="Times New Roman" w:hAnsi="GHEA Grapalat" w:cs="Times New Roman"/>
          <w:b/>
          <w:bCs/>
          <w:color w:val="000000"/>
          <w:sz w:val="24"/>
          <w:szCs w:val="24"/>
        </w:rPr>
        <w:t xml:space="preserve">ՆԿԱՏՄԱՄԲ ՍԱԿԱԳՆԱՅԻՆ ՔՎՈՏԱ ԿԻՐԱՌԵԼՈՒ, ՆԵՐՄՈՒԾՄԱՆ </w:t>
      </w:r>
      <w:r w:rsidR="0025607D" w:rsidRPr="009642DB">
        <w:rPr>
          <w:rStyle w:val="Strong"/>
          <w:rFonts w:ascii="GHEA Grapalat" w:hAnsi="GHEA Grapalat"/>
          <w:color w:val="000000"/>
          <w:sz w:val="24"/>
          <w:szCs w:val="24"/>
          <w:shd w:val="clear" w:color="auto" w:fill="FFFFFF"/>
          <w:lang w:val="hy-AM"/>
        </w:rPr>
        <w:t>ԹՈՒՅԼԱՏՐԵԼԻ ԾԱՎԱԼԻ ԲԱՇԽՄԱՆ</w:t>
      </w:r>
      <w:r w:rsidRPr="009642DB">
        <w:rPr>
          <w:rFonts w:ascii="GHEA Grapalat" w:eastAsia="Times New Roman" w:hAnsi="GHEA Grapalat" w:cs="Times New Roman"/>
          <w:b/>
          <w:bCs/>
          <w:color w:val="000000"/>
          <w:sz w:val="24"/>
          <w:szCs w:val="24"/>
        </w:rPr>
        <w:t xml:space="preserve"> ԸՆԹԱՑԱԿԱՐԳԸ ՍԱՀՄԱՆԵԼՈՒ, ՄԵԿԱՆԳԱՄՅԱ ԵՎ ԳԼԽԱՎՈՐ ԼԻՑԵՆԶԻԱՆԵՐԻ ՁԵՎԵՐԸ ՀԱՍՏԱՏԵԼՈՒ ՄԱՍԻՆ</w:t>
      </w:r>
    </w:p>
    <w:p w14:paraId="1F1098E0" w14:textId="5420D3B8"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themeColor="text1"/>
          <w:sz w:val="24"/>
          <w:szCs w:val="24"/>
        </w:rPr>
      </w:pPr>
      <w:r w:rsidRPr="009642DB">
        <w:rPr>
          <w:rFonts w:ascii="Calibri" w:eastAsia="Times New Roman" w:hAnsi="Calibri" w:cs="Calibri"/>
          <w:color w:val="000000"/>
          <w:sz w:val="24"/>
          <w:szCs w:val="24"/>
        </w:rPr>
        <w:t> </w:t>
      </w:r>
    </w:p>
    <w:p w14:paraId="5AC5864A" w14:textId="562BBCA7"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9642DB">
        <w:rPr>
          <w:rFonts w:ascii="GHEA Grapalat" w:eastAsia="Times New Roman" w:hAnsi="GHEA Grapalat" w:cs="Times New Roman"/>
          <w:color w:val="000000"/>
          <w:sz w:val="24"/>
          <w:szCs w:val="24"/>
        </w:rPr>
        <w:t>Ղեկավարվելով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Առևտրի</w:t>
      </w:r>
      <w:proofErr w:type="spellEnd"/>
      <w:r w:rsidRPr="009642DB">
        <w:rPr>
          <w:rFonts w:ascii="GHEA Grapalat" w:eastAsia="Times New Roman" w:hAnsi="GHEA Grapalat" w:cs="Times New Roman"/>
          <w:color w:val="000000"/>
          <w:sz w:val="24"/>
          <w:szCs w:val="24"/>
        </w:rPr>
        <w:t xml:space="preserve"> և </w:t>
      </w:r>
      <w:proofErr w:type="spellStart"/>
      <w:r w:rsidRPr="009642DB">
        <w:rPr>
          <w:rFonts w:ascii="GHEA Grapalat" w:eastAsia="Times New Roman" w:hAnsi="GHEA Grapalat" w:cs="Times New Roman"/>
          <w:color w:val="000000"/>
          <w:sz w:val="24"/>
          <w:szCs w:val="24"/>
        </w:rPr>
        <w:t>ծառայությունների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մասին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օրենքի</w:t>
      </w:r>
      <w:proofErr w:type="spellEnd"/>
      <w:r w:rsidRPr="009642DB">
        <w:rPr>
          <w:rFonts w:ascii="GHEA Grapalat" w:eastAsia="Times New Roman" w:hAnsi="GHEA Grapalat" w:cs="Times New Roman"/>
          <w:color w:val="000000"/>
          <w:sz w:val="24"/>
          <w:szCs w:val="24"/>
        </w:rPr>
        <w:t xml:space="preserve"> 2.1-ին </w:t>
      </w:r>
      <w:proofErr w:type="spellStart"/>
      <w:r w:rsidRPr="009642DB">
        <w:rPr>
          <w:rFonts w:ascii="GHEA Grapalat" w:eastAsia="Times New Roman" w:hAnsi="GHEA Grapalat" w:cs="Times New Roman"/>
          <w:color w:val="000000"/>
          <w:sz w:val="24"/>
          <w:szCs w:val="24"/>
        </w:rPr>
        <w:t>հոդվածով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կառավարության</w:t>
      </w:r>
      <w:proofErr w:type="spellEnd"/>
      <w:r w:rsidRPr="009642DB">
        <w:rPr>
          <w:rFonts w:ascii="GHEA Grapalat" w:eastAsia="Times New Roman" w:hAnsi="GHEA Grapalat" w:cs="Times New Roman"/>
          <w:color w:val="000000"/>
          <w:sz w:val="24"/>
          <w:szCs w:val="24"/>
        </w:rPr>
        <w:t xml:space="preserve"> 2014 </w:t>
      </w:r>
      <w:proofErr w:type="spellStart"/>
      <w:r w:rsidRPr="009642DB">
        <w:rPr>
          <w:rFonts w:ascii="GHEA Grapalat" w:eastAsia="Times New Roman" w:hAnsi="GHEA Grapalat" w:cs="Times New Roman"/>
          <w:color w:val="000000"/>
          <w:sz w:val="24"/>
          <w:szCs w:val="24"/>
        </w:rPr>
        <w:t>թվականի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դեկտեմբերի</w:t>
      </w:r>
      <w:proofErr w:type="spellEnd"/>
      <w:r w:rsidRPr="009642DB">
        <w:rPr>
          <w:rFonts w:ascii="GHEA Grapalat" w:eastAsia="Times New Roman" w:hAnsi="GHEA Grapalat" w:cs="Times New Roman"/>
          <w:color w:val="000000"/>
          <w:sz w:val="24"/>
          <w:szCs w:val="24"/>
        </w:rPr>
        <w:t xml:space="preserve"> 25-ի N 1524-Ն </w:t>
      </w:r>
      <w:proofErr w:type="spellStart"/>
      <w:r w:rsidRPr="009642DB">
        <w:rPr>
          <w:rFonts w:ascii="GHEA Grapalat" w:eastAsia="Times New Roman" w:hAnsi="GHEA Grapalat" w:cs="Times New Roman"/>
          <w:color w:val="000000"/>
          <w:sz w:val="24"/>
          <w:szCs w:val="24"/>
        </w:rPr>
        <w:t>որոշման</w:t>
      </w:r>
      <w:proofErr w:type="spellEnd"/>
      <w:r w:rsidRPr="009642DB">
        <w:rPr>
          <w:rFonts w:ascii="GHEA Grapalat" w:eastAsia="Times New Roman" w:hAnsi="GHEA Grapalat" w:cs="Times New Roman"/>
          <w:color w:val="000000"/>
          <w:sz w:val="24"/>
          <w:szCs w:val="24"/>
        </w:rPr>
        <w:t xml:space="preserve"> 3-րդ </w:t>
      </w:r>
      <w:proofErr w:type="spellStart"/>
      <w:r w:rsidRPr="009642DB">
        <w:rPr>
          <w:rFonts w:ascii="GHEA Grapalat" w:eastAsia="Times New Roman" w:hAnsi="GHEA Grapalat" w:cs="Times New Roman"/>
          <w:color w:val="000000"/>
          <w:sz w:val="24"/>
          <w:szCs w:val="24"/>
        </w:rPr>
        <w:t>կետով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հաստատված</w:t>
      </w:r>
      <w:proofErr w:type="spellEnd"/>
      <w:r w:rsidRPr="009642DB">
        <w:rPr>
          <w:rFonts w:ascii="GHEA Grapalat" w:eastAsia="Times New Roman" w:hAnsi="GHEA Grapalat" w:cs="Times New Roman"/>
          <w:color w:val="000000"/>
          <w:sz w:val="24"/>
          <w:szCs w:val="24"/>
        </w:rPr>
        <w:t xml:space="preserve"> N 3 </w:t>
      </w:r>
      <w:proofErr w:type="spellStart"/>
      <w:r w:rsidRPr="009642DB">
        <w:rPr>
          <w:rFonts w:ascii="GHEA Grapalat" w:eastAsia="Times New Roman" w:hAnsi="GHEA Grapalat" w:cs="Times New Roman"/>
          <w:color w:val="000000"/>
          <w:sz w:val="24"/>
          <w:szCs w:val="24"/>
        </w:rPr>
        <w:t>հավելվածի</w:t>
      </w:r>
      <w:proofErr w:type="spellEnd"/>
      <w:r w:rsidRPr="009642DB">
        <w:rPr>
          <w:rFonts w:ascii="GHEA Grapalat" w:eastAsia="Times New Roman" w:hAnsi="GHEA Grapalat" w:cs="Times New Roman"/>
          <w:color w:val="000000"/>
          <w:sz w:val="24"/>
          <w:szCs w:val="24"/>
        </w:rPr>
        <w:t xml:space="preserve"> 2</w:t>
      </w:r>
      <w:r w:rsidRPr="009642DB">
        <w:rPr>
          <w:rFonts w:ascii="Cambria Math" w:eastAsia="Times New Roman" w:hAnsi="Cambria Math" w:cs="Cambria Math"/>
          <w:color w:val="000000"/>
          <w:sz w:val="24"/>
          <w:szCs w:val="24"/>
        </w:rPr>
        <w:t>․</w:t>
      </w:r>
      <w:r w:rsidRPr="009642DB">
        <w:rPr>
          <w:rFonts w:ascii="GHEA Grapalat" w:eastAsia="Times New Roman" w:hAnsi="GHEA Grapalat" w:cs="Times New Roman"/>
          <w:color w:val="000000"/>
          <w:sz w:val="24"/>
          <w:szCs w:val="24"/>
        </w:rPr>
        <w:t>27-</w:t>
      </w:r>
      <w:r w:rsidRPr="009642DB">
        <w:rPr>
          <w:rFonts w:ascii="GHEA Grapalat" w:eastAsia="Times New Roman" w:hAnsi="GHEA Grapalat" w:cs="Sylfaen"/>
          <w:color w:val="000000"/>
          <w:sz w:val="24"/>
          <w:szCs w:val="24"/>
        </w:rPr>
        <w:t>րդ</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կետով</w:t>
      </w:r>
      <w:proofErr w:type="spellEnd"/>
      <w:r w:rsidRPr="009642DB">
        <w:rPr>
          <w:rFonts w:ascii="GHEA Grapalat" w:eastAsia="Times New Roman" w:hAnsi="GHEA Grapalat" w:cs="Times New Roman"/>
          <w:color w:val="000000"/>
          <w:sz w:val="24"/>
          <w:szCs w:val="24"/>
        </w:rPr>
        <w:t xml:space="preserve"> </w:t>
      </w:r>
      <w:r w:rsidRPr="009642DB">
        <w:rPr>
          <w:rFonts w:ascii="GHEA Grapalat" w:eastAsia="Times New Roman" w:hAnsi="GHEA Grapalat" w:cs="Sylfaen"/>
          <w:color w:val="000000"/>
          <w:sz w:val="24"/>
          <w:szCs w:val="24"/>
        </w:rPr>
        <w:t>և</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Եվրասիական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տնտեսակ</w:t>
      </w:r>
      <w:r w:rsidRPr="009642DB">
        <w:rPr>
          <w:rFonts w:ascii="GHEA Grapalat" w:eastAsia="Times New Roman" w:hAnsi="GHEA Grapalat" w:cs="Times New Roman"/>
          <w:color w:val="000000"/>
          <w:sz w:val="24"/>
          <w:szCs w:val="24"/>
        </w:rPr>
        <w:t>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հանձնաժողովի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կոլեգիայի</w:t>
      </w:r>
      <w:proofErr w:type="spellEnd"/>
      <w:r w:rsidRPr="009642DB">
        <w:rPr>
          <w:rFonts w:ascii="GHEA Grapalat" w:eastAsia="Times New Roman" w:hAnsi="GHEA Grapalat" w:cs="Times New Roman"/>
          <w:color w:val="000000"/>
          <w:sz w:val="24"/>
          <w:szCs w:val="24"/>
        </w:rPr>
        <w:t xml:space="preserve"> 202</w:t>
      </w:r>
      <w:r w:rsidRPr="009642DB">
        <w:rPr>
          <w:rFonts w:ascii="GHEA Grapalat" w:eastAsia="Times New Roman" w:hAnsi="GHEA Grapalat" w:cs="Times New Roman"/>
          <w:color w:val="000000"/>
          <w:sz w:val="24"/>
          <w:szCs w:val="24"/>
          <w:lang w:val="hy-AM"/>
        </w:rPr>
        <w:t>5</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թվականի</w:t>
      </w:r>
      <w:proofErr w:type="spellEnd"/>
      <w:r w:rsidRPr="009642DB">
        <w:rPr>
          <w:rFonts w:ascii="GHEA Grapalat" w:eastAsia="Times New Roman" w:hAnsi="GHEA Grapalat" w:cs="Times New Roman"/>
          <w:color w:val="000000"/>
          <w:sz w:val="24"/>
          <w:szCs w:val="24"/>
        </w:rPr>
        <w:t xml:space="preserve"> </w:t>
      </w:r>
      <w:r w:rsidRPr="009642DB">
        <w:rPr>
          <w:rFonts w:ascii="GHEA Grapalat" w:eastAsia="Times New Roman" w:hAnsi="GHEA Grapalat" w:cs="Times New Roman"/>
          <w:color w:val="000000"/>
          <w:sz w:val="24"/>
          <w:szCs w:val="24"/>
          <w:lang w:val="hy-AM"/>
        </w:rPr>
        <w:t>մարտի</w:t>
      </w:r>
      <w:r w:rsidRPr="009642DB">
        <w:rPr>
          <w:rFonts w:ascii="GHEA Grapalat" w:eastAsia="Times New Roman" w:hAnsi="GHEA Grapalat" w:cs="Times New Roman"/>
          <w:color w:val="000000"/>
          <w:sz w:val="24"/>
          <w:szCs w:val="24"/>
        </w:rPr>
        <w:t xml:space="preserve"> </w:t>
      </w:r>
      <w:r w:rsidRPr="009642DB">
        <w:rPr>
          <w:rFonts w:ascii="GHEA Grapalat" w:eastAsia="Times New Roman" w:hAnsi="GHEA Grapalat" w:cs="Times New Roman"/>
          <w:color w:val="000000"/>
          <w:sz w:val="24"/>
          <w:szCs w:val="24"/>
          <w:lang w:val="hy-AM"/>
        </w:rPr>
        <w:t>11</w:t>
      </w:r>
      <w:r w:rsidRPr="009642DB">
        <w:rPr>
          <w:rFonts w:ascii="GHEA Grapalat" w:eastAsia="Times New Roman" w:hAnsi="GHEA Grapalat" w:cs="Times New Roman"/>
          <w:color w:val="000000"/>
          <w:sz w:val="24"/>
          <w:szCs w:val="24"/>
        </w:rPr>
        <w:t xml:space="preserve">-ի N </w:t>
      </w:r>
      <w:r w:rsidRPr="009642DB">
        <w:rPr>
          <w:rFonts w:ascii="GHEA Grapalat" w:eastAsia="Times New Roman" w:hAnsi="GHEA Grapalat" w:cs="Times New Roman"/>
          <w:color w:val="000000"/>
          <w:sz w:val="24"/>
          <w:szCs w:val="24"/>
          <w:lang w:val="hy-AM"/>
        </w:rPr>
        <w:t>27</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որոշման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դրույթներով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կառավարությունը</w:t>
      </w:r>
      <w:proofErr w:type="spellEnd"/>
      <w:r w:rsidRPr="009642DB">
        <w:rPr>
          <w:rFonts w:ascii="Calibri" w:eastAsia="Times New Roman" w:hAnsi="Calibri" w:cs="Calibri"/>
          <w:color w:val="000000"/>
          <w:sz w:val="24"/>
          <w:szCs w:val="24"/>
        </w:rPr>
        <w:t> </w:t>
      </w:r>
      <w:proofErr w:type="spellStart"/>
      <w:r w:rsidRPr="009642DB">
        <w:rPr>
          <w:rFonts w:ascii="GHEA Grapalat" w:eastAsia="Times New Roman" w:hAnsi="GHEA Grapalat" w:cs="Times New Roman"/>
          <w:b/>
          <w:bCs/>
          <w:i/>
          <w:iCs/>
          <w:color w:val="000000"/>
          <w:sz w:val="24"/>
          <w:szCs w:val="24"/>
        </w:rPr>
        <w:t>որոշում</w:t>
      </w:r>
      <w:proofErr w:type="spellEnd"/>
      <w:r w:rsidRPr="009642DB">
        <w:rPr>
          <w:rFonts w:ascii="GHEA Grapalat" w:eastAsia="Times New Roman" w:hAnsi="GHEA Grapalat" w:cs="Times New Roman"/>
          <w:b/>
          <w:bCs/>
          <w:i/>
          <w:iCs/>
          <w:color w:val="000000"/>
          <w:sz w:val="24"/>
          <w:szCs w:val="24"/>
        </w:rPr>
        <w:t xml:space="preserve"> է.</w:t>
      </w:r>
    </w:p>
    <w:p w14:paraId="66BDB892" w14:textId="57FB1FA3"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1</w:t>
      </w:r>
      <w:r w:rsidRPr="009642DB">
        <w:rPr>
          <w:rFonts w:ascii="Cambria Math" w:eastAsia="Times New Roman" w:hAnsi="Cambria Math" w:cs="Cambria Math"/>
          <w:color w:val="000000"/>
          <w:sz w:val="24"/>
          <w:szCs w:val="24"/>
        </w:rPr>
        <w:t>․</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Կիրառել</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սակագնային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քվոտա</w:t>
      </w:r>
      <w:proofErr w:type="spellEnd"/>
      <w:r w:rsidRPr="009642DB">
        <w:rPr>
          <w:rFonts w:ascii="GHEA Grapalat" w:eastAsia="Times New Roman" w:hAnsi="GHEA Grapalat" w:cs="Times New Roman"/>
          <w:color w:val="000000"/>
          <w:sz w:val="24"/>
          <w:szCs w:val="24"/>
        </w:rPr>
        <w:t xml:space="preserve">` 2025 </w:t>
      </w:r>
      <w:proofErr w:type="spellStart"/>
      <w:r w:rsidRPr="009642DB">
        <w:rPr>
          <w:rFonts w:ascii="GHEA Grapalat" w:eastAsia="Times New Roman" w:hAnsi="GHEA Grapalat" w:cs="Sylfaen"/>
          <w:color w:val="000000"/>
          <w:sz w:val="24"/>
          <w:szCs w:val="24"/>
        </w:rPr>
        <w:t>թվականի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ընթացքում</w:t>
      </w:r>
      <w:proofErr w:type="spellEnd"/>
      <w:r w:rsidRPr="009642DB">
        <w:rPr>
          <w:rFonts w:ascii="GHEA Grapalat" w:eastAsia="Times New Roman" w:hAnsi="GHEA Grapalat" w:cs="Times New Roman"/>
          <w:color w:val="000000"/>
          <w:sz w:val="24"/>
          <w:szCs w:val="24"/>
        </w:rPr>
        <w:t xml:space="preserve"> </w:t>
      </w:r>
      <w:r w:rsidRPr="009642DB">
        <w:rPr>
          <w:rFonts w:ascii="GHEA Grapalat" w:eastAsia="Times New Roman" w:hAnsi="GHEA Grapalat" w:cs="Times New Roman"/>
          <w:color w:val="000000"/>
          <w:sz w:val="24"/>
          <w:szCs w:val="24"/>
          <w:lang w:val="hy-AM"/>
        </w:rPr>
        <w:t>Իրանի Իսլամական</w:t>
      </w:r>
      <w:r w:rsidRPr="009642DB">
        <w:rPr>
          <w:rFonts w:ascii="GHEA Grapalat" w:eastAsia="Times New Roman" w:hAnsi="GHEA Grapalat" w:cs="Sylfaen"/>
          <w:color w:val="000000"/>
          <w:sz w:val="24"/>
          <w:szCs w:val="24"/>
        </w:rPr>
        <w:t xml:space="preserve"> </w:t>
      </w:r>
      <w:proofErr w:type="spellStart"/>
      <w:r w:rsidRPr="009642DB">
        <w:rPr>
          <w:rFonts w:ascii="GHEA Grapalat" w:eastAsia="Times New Roman" w:hAnsi="GHEA Grapalat" w:cs="Sylfae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տարածք</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Sylfaen"/>
          <w:color w:val="000000"/>
          <w:sz w:val="24"/>
          <w:szCs w:val="24"/>
        </w:rPr>
        <w:t>ներմուծվող</w:t>
      </w:r>
      <w:proofErr w:type="spellEnd"/>
      <w:r w:rsidRPr="009642DB">
        <w:rPr>
          <w:rFonts w:ascii="GHEA Grapalat" w:eastAsia="Times New Roman" w:hAnsi="GHEA Grapalat" w:cs="Times New Roman"/>
          <w:color w:val="000000"/>
          <w:sz w:val="24"/>
          <w:szCs w:val="24"/>
        </w:rPr>
        <w:t xml:space="preserve"> </w:t>
      </w:r>
      <w:proofErr w:type="spellStart"/>
      <w:r w:rsidR="0053488C">
        <w:rPr>
          <w:rFonts w:ascii="GHEA Grapalat" w:eastAsia="Times New Roman" w:hAnsi="GHEA Grapalat" w:cs="Times New Roman"/>
          <w:color w:val="000000"/>
          <w:sz w:val="24"/>
          <w:szCs w:val="24"/>
        </w:rPr>
        <w:t>իրանական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նկատմամբ</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համաձայն</w:t>
      </w:r>
      <w:proofErr w:type="spellEnd"/>
      <w:r w:rsidRPr="009642DB">
        <w:rPr>
          <w:rFonts w:ascii="GHEA Grapalat" w:eastAsia="Times New Roman" w:hAnsi="GHEA Grapalat" w:cs="Times New Roman"/>
          <w:color w:val="000000"/>
          <w:sz w:val="24"/>
          <w:szCs w:val="24"/>
        </w:rPr>
        <w:t xml:space="preserve"> N 1 </w:t>
      </w:r>
      <w:proofErr w:type="spellStart"/>
      <w:r w:rsidRPr="009642DB">
        <w:rPr>
          <w:rFonts w:ascii="GHEA Grapalat" w:eastAsia="Times New Roman" w:hAnsi="GHEA Grapalat" w:cs="Times New Roman"/>
          <w:color w:val="000000"/>
          <w:sz w:val="24"/>
          <w:szCs w:val="24"/>
        </w:rPr>
        <w:t>հավելվածի</w:t>
      </w:r>
      <w:proofErr w:type="spellEnd"/>
      <w:r w:rsidRPr="009642DB">
        <w:rPr>
          <w:rFonts w:ascii="GHEA Grapalat" w:eastAsia="Times New Roman" w:hAnsi="GHEA Grapalat" w:cs="Times New Roman"/>
          <w:color w:val="000000"/>
          <w:sz w:val="24"/>
          <w:szCs w:val="24"/>
        </w:rPr>
        <w:t>:</w:t>
      </w:r>
    </w:p>
    <w:p w14:paraId="175EA444" w14:textId="14EBF186"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2. </w:t>
      </w:r>
      <w:proofErr w:type="spellStart"/>
      <w:r w:rsidRPr="009642DB">
        <w:rPr>
          <w:rFonts w:ascii="GHEA Grapalat" w:eastAsia="Times New Roman" w:hAnsi="GHEA Grapalat" w:cs="Times New Roman"/>
          <w:color w:val="000000"/>
          <w:sz w:val="24"/>
          <w:szCs w:val="24"/>
        </w:rPr>
        <w:t>Սահմանել</w:t>
      </w:r>
      <w:proofErr w:type="spellEnd"/>
      <w:r w:rsidR="00CB6960">
        <w:rPr>
          <w:rFonts w:ascii="GHEA Grapalat" w:eastAsia="Times New Roman" w:hAnsi="GHEA Grapalat" w:cs="Times New Roman"/>
          <w:color w:val="000000"/>
          <w:sz w:val="24"/>
          <w:szCs w:val="24"/>
          <w:lang w:val="hy-AM"/>
        </w:rPr>
        <w:t>, որ</w:t>
      </w:r>
      <w:r w:rsidRPr="009642DB">
        <w:rPr>
          <w:rFonts w:ascii="GHEA Grapalat" w:eastAsia="Times New Roman" w:hAnsi="GHEA Grapalat" w:cs="Times New Roman"/>
          <w:color w:val="000000"/>
          <w:sz w:val="24"/>
          <w:szCs w:val="24"/>
        </w:rPr>
        <w:t>՝</w:t>
      </w:r>
    </w:p>
    <w:p w14:paraId="24D07569" w14:textId="731CC3D5"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lastRenderedPageBreak/>
        <w:t xml:space="preserve">1) </w:t>
      </w:r>
      <w:proofErr w:type="spellStart"/>
      <w:r w:rsidRPr="009642DB">
        <w:rPr>
          <w:rFonts w:ascii="GHEA Grapalat" w:eastAsia="Times New Roman" w:hAnsi="GHEA Grapalat" w:cs="Times New Roman"/>
          <w:color w:val="000000"/>
          <w:sz w:val="24"/>
          <w:szCs w:val="24"/>
        </w:rPr>
        <w:t>սույն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որոշմամբ</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նախատեսված</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սակագնային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քվոտայի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կիրառումը</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տարածվում</w:t>
      </w:r>
      <w:proofErr w:type="spellEnd"/>
      <w:r w:rsidRPr="009642DB">
        <w:rPr>
          <w:rFonts w:ascii="GHEA Grapalat" w:eastAsia="Times New Roman" w:hAnsi="GHEA Grapalat" w:cs="Times New Roman"/>
          <w:color w:val="000000"/>
          <w:sz w:val="24"/>
          <w:szCs w:val="24"/>
        </w:rPr>
        <w:t xml:space="preserve"> է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տարածք</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Բացթողում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ներքին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սպառման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համար</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մաքսային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ընթացակարգի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կիրառմամբ</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ներմուծվող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սույն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որոշման</w:t>
      </w:r>
      <w:proofErr w:type="spellEnd"/>
      <w:r w:rsidRPr="009642DB">
        <w:rPr>
          <w:rFonts w:ascii="GHEA Grapalat" w:eastAsia="Times New Roman" w:hAnsi="GHEA Grapalat" w:cs="Times New Roman"/>
          <w:color w:val="000000"/>
          <w:sz w:val="24"/>
          <w:szCs w:val="24"/>
        </w:rPr>
        <w:t xml:space="preserve"> N 1 </w:t>
      </w:r>
      <w:proofErr w:type="spellStart"/>
      <w:r w:rsidRPr="009642DB">
        <w:rPr>
          <w:rFonts w:ascii="GHEA Grapalat" w:eastAsia="Times New Roman" w:hAnsi="GHEA Grapalat" w:cs="Times New Roman"/>
          <w:color w:val="000000"/>
          <w:sz w:val="24"/>
          <w:szCs w:val="24"/>
        </w:rPr>
        <w:t>հավելվածում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նշված</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իրանա</w:t>
      </w:r>
      <w:proofErr w:type="spellStart"/>
      <w:r w:rsidRPr="009642DB">
        <w:rPr>
          <w:rFonts w:ascii="GHEA Grapalat" w:eastAsia="Times New Roman" w:hAnsi="GHEA Grapalat" w:cs="Times New Roman"/>
          <w:color w:val="000000"/>
          <w:sz w:val="24"/>
          <w:szCs w:val="24"/>
        </w:rPr>
        <w:t>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վրա</w:t>
      </w:r>
      <w:proofErr w:type="spellEnd"/>
      <w:r w:rsidRPr="009642DB">
        <w:rPr>
          <w:rFonts w:ascii="GHEA Grapalat" w:eastAsia="Times New Roman" w:hAnsi="GHEA Grapalat" w:cs="Times New Roman"/>
          <w:color w:val="000000"/>
          <w:sz w:val="24"/>
          <w:szCs w:val="24"/>
        </w:rPr>
        <w:t>.</w:t>
      </w:r>
    </w:p>
    <w:p w14:paraId="6C34F32A" w14:textId="3103A46D"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2) 2025 </w:t>
      </w:r>
      <w:proofErr w:type="spellStart"/>
      <w:r w:rsidRPr="009642DB">
        <w:rPr>
          <w:rFonts w:ascii="GHEA Grapalat" w:eastAsia="Times New Roman" w:hAnsi="GHEA Grapalat" w:cs="Times New Roman"/>
          <w:color w:val="000000"/>
          <w:sz w:val="24"/>
          <w:szCs w:val="24"/>
        </w:rPr>
        <w:t>թվականի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ընթացքում</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w:t>
      </w:r>
      <w:proofErr w:type="spellStart"/>
      <w:r w:rsidRPr="009642DB">
        <w:rPr>
          <w:rFonts w:ascii="GHEA Grapalat" w:eastAsia="Times New Roman" w:hAnsi="GHEA Grapalat" w:cs="Times New Roman"/>
          <w:color w:val="000000"/>
          <w:sz w:val="24"/>
          <w:szCs w:val="24"/>
        </w:rPr>
        <w:t>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ներմուծումը</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Իրանի Իսլամական</w:t>
      </w:r>
      <w:r w:rsidR="007C0717" w:rsidRPr="009642DB">
        <w:rPr>
          <w:rFonts w:ascii="GHEA Grapalat" w:eastAsia="Times New Roman" w:hAnsi="GHEA Grapalat" w:cs="Sylfae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թույլատրվում</w:t>
      </w:r>
      <w:proofErr w:type="spellEnd"/>
      <w:r w:rsidRPr="009642DB">
        <w:rPr>
          <w:rFonts w:ascii="GHEA Grapalat" w:eastAsia="Times New Roman" w:hAnsi="GHEA Grapalat" w:cs="Times New Roman"/>
          <w:color w:val="000000"/>
          <w:sz w:val="24"/>
          <w:szCs w:val="24"/>
        </w:rPr>
        <w:t xml:space="preserve"> է 0 </w:t>
      </w:r>
      <w:proofErr w:type="spellStart"/>
      <w:r w:rsidRPr="009642DB">
        <w:rPr>
          <w:rFonts w:ascii="GHEA Grapalat" w:eastAsia="Times New Roman" w:hAnsi="GHEA Grapalat" w:cs="Times New Roman"/>
          <w:color w:val="000000"/>
          <w:sz w:val="24"/>
          <w:szCs w:val="24"/>
        </w:rPr>
        <w:t>տոկոս</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մաքսատուրքի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դրույքաչափի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կիրառման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պայմանով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լիցենզիայի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առկայության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դեպքում</w:t>
      </w:r>
      <w:proofErr w:type="spellEnd"/>
      <w:r w:rsidRPr="009642DB">
        <w:rPr>
          <w:rFonts w:ascii="Cambria Math" w:eastAsia="Times New Roman" w:hAnsi="Cambria Math" w:cs="Cambria Math"/>
          <w:color w:val="000000"/>
          <w:sz w:val="24"/>
          <w:szCs w:val="24"/>
        </w:rPr>
        <w:t>․</w:t>
      </w:r>
    </w:p>
    <w:p w14:paraId="46619109" w14:textId="67753934"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3) </w:t>
      </w:r>
      <w:r w:rsidR="007C0717" w:rsidRPr="009642DB">
        <w:rPr>
          <w:rFonts w:ascii="GHEA Grapalat" w:eastAsia="Times New Roman" w:hAnsi="GHEA Grapalat" w:cs="Times New Roman"/>
          <w:color w:val="000000"/>
          <w:sz w:val="24"/>
          <w:szCs w:val="24"/>
          <w:lang w:val="hy-AM"/>
        </w:rPr>
        <w:t>իրան</w:t>
      </w:r>
      <w:proofErr w:type="spellStart"/>
      <w:r w:rsidRPr="009642DB">
        <w:rPr>
          <w:rFonts w:ascii="GHEA Grapalat" w:eastAsia="Times New Roman" w:hAnsi="GHEA Grapalat" w:cs="Times New Roman"/>
          <w:color w:val="000000"/>
          <w:sz w:val="24"/>
          <w:szCs w:val="24"/>
        </w:rPr>
        <w:t>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լիցենզիա</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տալու</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մասով</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լիազոր</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մարմին</w:t>
      </w:r>
      <w:proofErr w:type="spellEnd"/>
      <w:r w:rsidRPr="009642DB">
        <w:rPr>
          <w:rFonts w:ascii="GHEA Grapalat" w:eastAsia="Times New Roman" w:hAnsi="GHEA Grapalat" w:cs="Times New Roman"/>
          <w:color w:val="000000"/>
          <w:sz w:val="24"/>
          <w:szCs w:val="24"/>
        </w:rPr>
        <w:t xml:space="preserve"> է </w:t>
      </w:r>
      <w:proofErr w:type="spellStart"/>
      <w:r w:rsidRPr="009642DB">
        <w:rPr>
          <w:rFonts w:ascii="GHEA Grapalat" w:eastAsia="Times New Roman" w:hAnsi="GHEA Grapalat" w:cs="Times New Roman"/>
          <w:color w:val="000000"/>
          <w:sz w:val="24"/>
          <w:szCs w:val="24"/>
        </w:rPr>
        <w:t>ճանաչվում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էկոնոմիկայի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նախարարությունը</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այսուհետ</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լիազոր</w:t>
      </w:r>
      <w:proofErr w:type="spellEnd"/>
      <w:r w:rsidRPr="009642DB">
        <w:rPr>
          <w:rFonts w:ascii="GHEA Grapalat" w:eastAsia="Times New Roman" w:hAnsi="GHEA Grapalat" w:cs="Times New Roman"/>
          <w:color w:val="000000"/>
          <w:sz w:val="24"/>
          <w:szCs w:val="24"/>
        </w:rPr>
        <w:t xml:space="preserve"> </w:t>
      </w:r>
      <w:proofErr w:type="spellStart"/>
      <w:proofErr w:type="gramStart"/>
      <w:r w:rsidRPr="009642DB">
        <w:rPr>
          <w:rFonts w:ascii="GHEA Grapalat" w:eastAsia="Times New Roman" w:hAnsi="GHEA Grapalat" w:cs="Times New Roman"/>
          <w:color w:val="000000"/>
          <w:sz w:val="24"/>
          <w:szCs w:val="24"/>
        </w:rPr>
        <w:t>մարմին</w:t>
      </w:r>
      <w:proofErr w:type="spellEnd"/>
      <w:r w:rsidRPr="009642DB">
        <w:rPr>
          <w:rFonts w:ascii="GHEA Grapalat" w:eastAsia="Times New Roman" w:hAnsi="GHEA Grapalat" w:cs="Times New Roman"/>
          <w:color w:val="000000"/>
          <w:sz w:val="24"/>
          <w:szCs w:val="24"/>
        </w:rPr>
        <w:t>)</w:t>
      </w:r>
      <w:r w:rsidRPr="009642DB">
        <w:rPr>
          <w:rFonts w:ascii="Cambria Math" w:eastAsia="Times New Roman" w:hAnsi="Cambria Math" w:cs="Cambria Math"/>
          <w:color w:val="000000"/>
          <w:sz w:val="24"/>
          <w:szCs w:val="24"/>
        </w:rPr>
        <w:t>․</w:t>
      </w:r>
      <w:proofErr w:type="gramEnd"/>
    </w:p>
    <w:p w14:paraId="2805ECFF" w14:textId="4B1C6464"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4) </w:t>
      </w:r>
      <w:proofErr w:type="spellStart"/>
      <w:r w:rsidRPr="009642DB">
        <w:rPr>
          <w:rFonts w:ascii="GHEA Grapalat" w:eastAsia="Times New Roman" w:hAnsi="GHEA Grapalat" w:cs="Times New Roman"/>
          <w:color w:val="000000"/>
          <w:sz w:val="24"/>
          <w:szCs w:val="24"/>
        </w:rPr>
        <w:t>արտաքին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տնտեսական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գործունեության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մասնակիցների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միջև</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w:t>
      </w:r>
      <w:proofErr w:type="spellStart"/>
      <w:r w:rsidRPr="009642DB">
        <w:rPr>
          <w:rFonts w:ascii="GHEA Grapalat" w:eastAsia="Times New Roman" w:hAnsi="GHEA Grapalat" w:cs="Times New Roman"/>
          <w:color w:val="000000"/>
          <w:sz w:val="24"/>
          <w:szCs w:val="24"/>
        </w:rPr>
        <w:t>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Իրանի Իսլամական</w:t>
      </w:r>
      <w:r w:rsidR="007C0717" w:rsidRPr="009642DB">
        <w:rPr>
          <w:rFonts w:ascii="GHEA Grapalat" w:eastAsia="Times New Roman" w:hAnsi="GHEA Grapalat" w:cs="Sylfae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w:t>
      </w:r>
      <w:proofErr w:type="spellEnd"/>
      <w:r w:rsidR="0052371F">
        <w:rPr>
          <w:rFonts w:ascii="GHEA Grapalat" w:eastAsia="Times New Roman" w:hAnsi="GHEA Grapalat" w:cs="Times New Roman"/>
          <w:color w:val="000000"/>
          <w:sz w:val="24"/>
          <w:szCs w:val="24"/>
          <w:lang w:val="hy-AM"/>
        </w:rPr>
        <w:t>ա</w:t>
      </w:r>
      <w:r w:rsidRPr="009642DB">
        <w:rPr>
          <w:rFonts w:ascii="GHEA Grapalat" w:eastAsia="Times New Roman" w:hAnsi="GHEA Grapalat" w:cs="Times New Roman"/>
          <w:color w:val="000000"/>
          <w:sz w:val="24"/>
          <w:szCs w:val="24"/>
        </w:rPr>
        <w:t>ն</w:t>
      </w:r>
      <w:r w:rsidR="0052371F">
        <w:rPr>
          <w:rFonts w:ascii="GHEA Grapalat" w:eastAsia="Times New Roman" w:hAnsi="GHEA Grapalat" w:cs="Times New Roman"/>
          <w:color w:val="000000"/>
          <w:sz w:val="24"/>
          <w:szCs w:val="24"/>
          <w:lang w:val="hy-AM"/>
        </w:rPr>
        <w:t xml:space="preserve"> տարածք</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թույլատրելի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ծավալի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բաշխման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ընթացակարգը</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համաձայն</w:t>
      </w:r>
      <w:proofErr w:type="spellEnd"/>
      <w:r w:rsidRPr="009642DB">
        <w:rPr>
          <w:rFonts w:ascii="GHEA Grapalat" w:eastAsia="Times New Roman" w:hAnsi="GHEA Grapalat" w:cs="Times New Roman"/>
          <w:color w:val="000000"/>
          <w:sz w:val="24"/>
          <w:szCs w:val="24"/>
        </w:rPr>
        <w:t xml:space="preserve"> N 2 </w:t>
      </w:r>
      <w:proofErr w:type="spellStart"/>
      <w:r w:rsidRPr="009642DB">
        <w:rPr>
          <w:rFonts w:ascii="GHEA Grapalat" w:eastAsia="Times New Roman" w:hAnsi="GHEA Grapalat" w:cs="Times New Roman"/>
          <w:color w:val="000000"/>
          <w:sz w:val="24"/>
          <w:szCs w:val="24"/>
        </w:rPr>
        <w:t>հավելվածի</w:t>
      </w:r>
      <w:proofErr w:type="spellEnd"/>
      <w:r w:rsidRPr="009642DB">
        <w:rPr>
          <w:rFonts w:ascii="GHEA Grapalat" w:eastAsia="Times New Roman" w:hAnsi="GHEA Grapalat" w:cs="Times New Roman"/>
          <w:color w:val="000000"/>
          <w:sz w:val="24"/>
          <w:szCs w:val="24"/>
        </w:rPr>
        <w:t>:</w:t>
      </w:r>
    </w:p>
    <w:p w14:paraId="0661CD9A" w14:textId="77777777"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3. </w:t>
      </w:r>
      <w:proofErr w:type="spellStart"/>
      <w:r w:rsidRPr="009642DB">
        <w:rPr>
          <w:rFonts w:ascii="GHEA Grapalat" w:eastAsia="Times New Roman" w:hAnsi="GHEA Grapalat" w:cs="Times New Roman"/>
          <w:color w:val="000000"/>
          <w:sz w:val="24"/>
          <w:szCs w:val="24"/>
        </w:rPr>
        <w:t>Հաստատել</w:t>
      </w:r>
      <w:proofErr w:type="spellEnd"/>
      <w:r w:rsidRPr="009642DB">
        <w:rPr>
          <w:rFonts w:ascii="GHEA Grapalat" w:eastAsia="Times New Roman" w:hAnsi="GHEA Grapalat" w:cs="Times New Roman"/>
          <w:color w:val="000000"/>
          <w:sz w:val="24"/>
          <w:szCs w:val="24"/>
        </w:rPr>
        <w:t>՝</w:t>
      </w:r>
    </w:p>
    <w:p w14:paraId="7119540D" w14:textId="4E3CDE9A" w:rsidR="008F22CC" w:rsidRPr="009642DB"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1) </w:t>
      </w:r>
      <w:r w:rsidR="007C0717" w:rsidRPr="009642DB">
        <w:rPr>
          <w:rFonts w:ascii="GHEA Grapalat" w:eastAsia="Times New Roman" w:hAnsi="GHEA Grapalat" w:cs="Times New Roman"/>
          <w:color w:val="000000"/>
          <w:sz w:val="24"/>
          <w:szCs w:val="24"/>
          <w:lang w:val="hy-AM"/>
        </w:rPr>
        <w:t>իրան</w:t>
      </w:r>
      <w:proofErr w:type="spellStart"/>
      <w:r w:rsidRPr="009642DB">
        <w:rPr>
          <w:rFonts w:ascii="GHEA Grapalat" w:eastAsia="Times New Roman" w:hAnsi="GHEA Grapalat" w:cs="Times New Roman"/>
          <w:color w:val="000000"/>
          <w:sz w:val="24"/>
          <w:szCs w:val="24"/>
        </w:rPr>
        <w:t>ական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Իրանի Իսլամական</w:t>
      </w:r>
      <w:r w:rsidR="007C0717" w:rsidRPr="009642DB">
        <w:rPr>
          <w:rFonts w:ascii="GHEA Grapalat" w:eastAsia="Times New Roman" w:hAnsi="GHEA Grapalat" w:cs="Sylfae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Հանրապետություն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մեկանգամյա</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լիցենզիայի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ձևը</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համաձայն</w:t>
      </w:r>
      <w:proofErr w:type="spellEnd"/>
      <w:r w:rsidRPr="009642DB">
        <w:rPr>
          <w:rFonts w:ascii="GHEA Grapalat" w:eastAsia="Times New Roman" w:hAnsi="GHEA Grapalat" w:cs="Times New Roman"/>
          <w:color w:val="000000"/>
          <w:sz w:val="24"/>
          <w:szCs w:val="24"/>
        </w:rPr>
        <w:t xml:space="preserve"> N 3 </w:t>
      </w:r>
      <w:proofErr w:type="spellStart"/>
      <w:r w:rsidRPr="009642DB">
        <w:rPr>
          <w:rFonts w:ascii="GHEA Grapalat" w:eastAsia="Times New Roman" w:hAnsi="GHEA Grapalat" w:cs="Times New Roman"/>
          <w:color w:val="000000"/>
          <w:sz w:val="24"/>
          <w:szCs w:val="24"/>
        </w:rPr>
        <w:t>հավելվածի</w:t>
      </w:r>
      <w:proofErr w:type="spellEnd"/>
      <w:r w:rsidRPr="009642DB">
        <w:rPr>
          <w:rFonts w:ascii="GHEA Grapalat" w:eastAsia="Times New Roman" w:hAnsi="GHEA Grapalat" w:cs="Times New Roman"/>
          <w:color w:val="000000"/>
          <w:sz w:val="24"/>
          <w:szCs w:val="24"/>
        </w:rPr>
        <w:t>.</w:t>
      </w:r>
    </w:p>
    <w:p w14:paraId="73BA5F05" w14:textId="29908E8C" w:rsidR="008F22CC" w:rsidRDefault="008F22CC"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r w:rsidRPr="009642DB">
        <w:rPr>
          <w:rFonts w:ascii="GHEA Grapalat" w:eastAsia="Times New Roman" w:hAnsi="GHEA Grapalat" w:cs="Times New Roman"/>
          <w:color w:val="000000"/>
          <w:sz w:val="24"/>
          <w:szCs w:val="24"/>
        </w:rPr>
        <w:t xml:space="preserve">2) </w:t>
      </w:r>
      <w:r w:rsidR="00214A9B">
        <w:rPr>
          <w:rFonts w:ascii="GHEA Grapalat" w:eastAsia="Times New Roman" w:hAnsi="GHEA Grapalat" w:cs="Times New Roman"/>
          <w:color w:val="000000"/>
          <w:sz w:val="24"/>
          <w:szCs w:val="24"/>
          <w:lang w:val="hy-AM"/>
        </w:rPr>
        <w:t>իրանա</w:t>
      </w:r>
      <w:proofErr w:type="spellStart"/>
      <w:r w:rsidRPr="009642DB">
        <w:rPr>
          <w:rFonts w:ascii="GHEA Grapalat" w:eastAsia="Times New Roman" w:hAnsi="GHEA Grapalat" w:cs="Times New Roman"/>
          <w:color w:val="000000"/>
          <w:sz w:val="24"/>
          <w:szCs w:val="24"/>
        </w:rPr>
        <w:t>կան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ծագում</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ունեցող</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առանձին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տեսակի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ապրանքների</w:t>
      </w:r>
      <w:proofErr w:type="spellEnd"/>
      <w:r w:rsidRPr="009642DB">
        <w:rPr>
          <w:rFonts w:ascii="GHEA Grapalat" w:eastAsia="Times New Roman" w:hAnsi="GHEA Grapalat" w:cs="Times New Roman"/>
          <w:color w:val="000000"/>
          <w:sz w:val="24"/>
          <w:szCs w:val="24"/>
        </w:rPr>
        <w:t xml:space="preserve">՝ </w:t>
      </w:r>
      <w:r w:rsidR="007C0717" w:rsidRPr="009642DB">
        <w:rPr>
          <w:rFonts w:ascii="GHEA Grapalat" w:eastAsia="Times New Roman" w:hAnsi="GHEA Grapalat" w:cs="Times New Roman"/>
          <w:color w:val="000000"/>
          <w:sz w:val="24"/>
          <w:szCs w:val="24"/>
          <w:lang w:val="hy-AM"/>
        </w:rPr>
        <w:t>Իրանի Իսլամական</w:t>
      </w:r>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Հանրապետությունից</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Հայաստանի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Հանրապետություն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ներմուծման</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գլխավոր</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լիցենզիայի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ձևը</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համաձայն</w:t>
      </w:r>
      <w:proofErr w:type="spellEnd"/>
      <w:r w:rsidRPr="009642DB">
        <w:rPr>
          <w:rFonts w:ascii="GHEA Grapalat" w:eastAsia="Times New Roman" w:hAnsi="GHEA Grapalat" w:cs="Times New Roman"/>
          <w:color w:val="000000"/>
          <w:sz w:val="24"/>
          <w:szCs w:val="24"/>
        </w:rPr>
        <w:t xml:space="preserve"> N 4 </w:t>
      </w:r>
      <w:proofErr w:type="spellStart"/>
      <w:r w:rsidRPr="009642DB">
        <w:rPr>
          <w:rFonts w:ascii="GHEA Grapalat" w:eastAsia="Times New Roman" w:hAnsi="GHEA Grapalat" w:cs="Times New Roman"/>
          <w:color w:val="000000"/>
          <w:sz w:val="24"/>
          <w:szCs w:val="24"/>
        </w:rPr>
        <w:t>հավելվածի</w:t>
      </w:r>
      <w:proofErr w:type="spellEnd"/>
      <w:r w:rsidRPr="009642DB">
        <w:rPr>
          <w:rFonts w:ascii="GHEA Grapalat" w:eastAsia="Times New Roman" w:hAnsi="GHEA Grapalat" w:cs="Times New Roman"/>
          <w:color w:val="000000"/>
          <w:sz w:val="24"/>
          <w:szCs w:val="24"/>
        </w:rPr>
        <w:t>։</w:t>
      </w:r>
    </w:p>
    <w:p w14:paraId="00EE23A1" w14:textId="77777777" w:rsidR="00FF311F" w:rsidRDefault="00FF311F" w:rsidP="008F22C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16AF37AA" w14:textId="77777777" w:rsidR="00FF311F" w:rsidRDefault="00FF311F" w:rsidP="008F22C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59B2163B" w14:textId="77777777" w:rsidR="00FF311F" w:rsidRDefault="00FF311F" w:rsidP="008F22C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7D8068E1" w14:textId="77777777" w:rsidR="00FF311F" w:rsidRDefault="00FF311F" w:rsidP="008F22C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59296F81" w14:textId="77777777" w:rsidR="00FF311F" w:rsidRPr="00FF311F" w:rsidRDefault="00FF311F" w:rsidP="00FF311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4BEC411" w14:textId="36D2D7EE" w:rsidR="00FF311F" w:rsidRPr="00FF311F" w:rsidRDefault="00FF311F" w:rsidP="00FF311F">
      <w:pPr>
        <w:tabs>
          <w:tab w:val="left" w:pos="6968"/>
          <w:tab w:val="left" w:pos="11975"/>
          <w:tab w:val="left" w:pos="13239"/>
        </w:tabs>
        <w:spacing w:line="360" w:lineRule="auto"/>
        <w:jc w:val="both"/>
        <w:rPr>
          <w:rFonts w:ascii="Cambria Math" w:eastAsia="Times New Roman" w:hAnsi="Cambria Math" w:cs="Times New Roman"/>
          <w:color w:val="000000"/>
          <w:sz w:val="24"/>
          <w:szCs w:val="24"/>
          <w:lang w:val="hy-AM"/>
        </w:rPr>
      </w:pPr>
      <w:r w:rsidRPr="00FF311F">
        <w:rPr>
          <w:rFonts w:ascii="GHEA Grapalat" w:eastAsia="Times New Roman" w:hAnsi="GHEA Grapalat" w:cs="Times New Roman"/>
          <w:color w:val="000000"/>
          <w:sz w:val="24"/>
          <w:szCs w:val="24"/>
          <w:lang w:val="hy-AM"/>
        </w:rPr>
        <w:lastRenderedPageBreak/>
        <w:t>4</w:t>
      </w:r>
      <w:r w:rsidRPr="00FF311F">
        <w:rPr>
          <w:rFonts w:ascii="Cambria Math" w:eastAsia="Times New Roman" w:hAnsi="Cambria Math" w:cs="Cambria Math"/>
          <w:color w:val="000000"/>
          <w:sz w:val="24"/>
          <w:szCs w:val="24"/>
          <w:lang w:val="hy-AM"/>
        </w:rPr>
        <w:t>․</w:t>
      </w:r>
      <w:r w:rsidRPr="00FF311F">
        <w:rPr>
          <w:rFonts w:ascii="GHEA Grapalat" w:eastAsia="Times New Roman" w:hAnsi="GHEA Grapalat" w:cs="Times New Roman"/>
          <w:color w:val="000000"/>
          <w:sz w:val="24"/>
          <w:szCs w:val="24"/>
          <w:lang w:val="hy-AM"/>
        </w:rPr>
        <w:t xml:space="preserve"> </w:t>
      </w:r>
      <w:r w:rsidRPr="00FF311F">
        <w:rPr>
          <w:rFonts w:ascii="GHEA Grapalat" w:hAnsi="GHEA Grapalat"/>
          <w:color w:val="000000"/>
          <w:sz w:val="24"/>
          <w:szCs w:val="24"/>
          <w:shd w:val="clear" w:color="auto" w:fill="FFFFFF"/>
          <w:lang w:val="hy-AM"/>
        </w:rPr>
        <w:t xml:space="preserve">Հայաստանի Հանրապետության պետական եկամուտների </w:t>
      </w:r>
      <w:r w:rsidR="0053488C">
        <w:rPr>
          <w:rFonts w:ascii="GHEA Grapalat" w:hAnsi="GHEA Grapalat"/>
          <w:color w:val="000000"/>
          <w:sz w:val="24"/>
          <w:szCs w:val="24"/>
          <w:shd w:val="clear" w:color="auto" w:fill="FFFFFF"/>
          <w:lang w:val="hy-AM"/>
        </w:rPr>
        <w:t>կոմիտեի</w:t>
      </w:r>
      <w:r w:rsidRPr="00FF311F">
        <w:rPr>
          <w:rFonts w:ascii="GHEA Grapalat" w:hAnsi="GHEA Grapalat"/>
          <w:color w:val="000000"/>
          <w:sz w:val="24"/>
          <w:szCs w:val="24"/>
          <w:shd w:val="clear" w:color="auto" w:fill="FFFFFF"/>
          <w:lang w:val="hy-AM"/>
        </w:rPr>
        <w:t xml:space="preserve"> նախագահին՝ </w:t>
      </w:r>
      <w:r w:rsidRPr="00FF311F">
        <w:rPr>
          <w:rFonts w:ascii="GHEA Grapalat" w:eastAsia="Times New Roman" w:hAnsi="GHEA Grapalat" w:cs="Sylfaen"/>
          <w:color w:val="000000"/>
          <w:sz w:val="24"/>
          <w:szCs w:val="24"/>
          <w:lang w:val="hy-AM"/>
        </w:rPr>
        <w:t>Եվրասիական</w:t>
      </w:r>
      <w:r w:rsidRPr="00FF311F">
        <w:rPr>
          <w:rFonts w:ascii="GHEA Grapalat" w:eastAsia="Times New Roman" w:hAnsi="GHEA Grapalat" w:cs="Times New Roman"/>
          <w:color w:val="000000"/>
          <w:sz w:val="24"/>
          <w:szCs w:val="24"/>
          <w:lang w:val="hy-AM"/>
        </w:rPr>
        <w:t xml:space="preserve"> </w:t>
      </w:r>
      <w:r w:rsidRPr="00FF311F">
        <w:rPr>
          <w:rFonts w:ascii="GHEA Grapalat" w:eastAsia="Times New Roman" w:hAnsi="GHEA Grapalat" w:cs="Sylfaen"/>
          <w:color w:val="000000"/>
          <w:sz w:val="24"/>
          <w:szCs w:val="24"/>
          <w:lang w:val="hy-AM"/>
        </w:rPr>
        <w:t>տնտեսակ</w:t>
      </w:r>
      <w:r w:rsidRPr="00FF311F">
        <w:rPr>
          <w:rFonts w:ascii="GHEA Grapalat" w:eastAsia="Times New Roman" w:hAnsi="GHEA Grapalat" w:cs="Times New Roman"/>
          <w:color w:val="000000"/>
          <w:sz w:val="24"/>
          <w:szCs w:val="24"/>
          <w:lang w:val="hy-AM"/>
        </w:rPr>
        <w:t>ան հանձնաժողովի կոլեգիայի 2025 թվականի մարտի 11-ի N 27 որոշման</w:t>
      </w:r>
      <w:r>
        <w:rPr>
          <w:rFonts w:ascii="GHEA Grapalat" w:eastAsia="Times New Roman" w:hAnsi="GHEA Grapalat" w:cs="Times New Roman"/>
          <w:color w:val="000000"/>
          <w:sz w:val="24"/>
          <w:szCs w:val="24"/>
          <w:lang w:val="hy-AM"/>
        </w:rPr>
        <w:t xml:space="preserve"> 3-րդ կետին համապատասխան</w:t>
      </w:r>
      <w:r w:rsidRPr="00FF311F">
        <w:rPr>
          <w:rFonts w:ascii="GHEA Grapalat" w:eastAsia="Times New Roman" w:hAnsi="GHEA Grapalat" w:cs="Times New Roman"/>
          <w:color w:val="000000"/>
          <w:sz w:val="24"/>
          <w:szCs w:val="24"/>
          <w:lang w:val="hy-AM"/>
        </w:rPr>
        <w:t xml:space="preserve"> </w:t>
      </w:r>
      <w:r w:rsidR="0053488C">
        <w:rPr>
          <w:rFonts w:ascii="GHEA Grapalat" w:hAnsi="GHEA Grapalat"/>
          <w:color w:val="000000"/>
          <w:sz w:val="24"/>
          <w:szCs w:val="24"/>
          <w:shd w:val="clear" w:color="auto" w:fill="FFFFFF"/>
          <w:lang w:val="hy-AM"/>
        </w:rPr>
        <w:t>յուրաքանչյուր</w:t>
      </w:r>
      <w:r w:rsidRPr="00FF311F">
        <w:rPr>
          <w:rFonts w:ascii="GHEA Grapalat" w:hAnsi="GHEA Grapalat"/>
          <w:color w:val="000000"/>
          <w:sz w:val="24"/>
          <w:szCs w:val="24"/>
          <w:shd w:val="clear" w:color="auto" w:fill="FFFFFF"/>
          <w:lang w:val="hy-AM"/>
        </w:rPr>
        <w:t xml:space="preserve"> եռամսյակ</w:t>
      </w:r>
      <w:r w:rsidR="0025607D">
        <w:rPr>
          <w:rFonts w:ascii="GHEA Grapalat" w:hAnsi="GHEA Grapalat"/>
          <w:color w:val="000000"/>
          <w:sz w:val="24"/>
          <w:szCs w:val="24"/>
          <w:shd w:val="clear" w:color="auto" w:fill="FFFFFF"/>
          <w:lang w:val="hy-AM"/>
        </w:rPr>
        <w:t>ի ավարտից հետո</w:t>
      </w:r>
      <w:r w:rsidRPr="00FF311F">
        <w:rPr>
          <w:rFonts w:ascii="GHEA Grapalat" w:eastAsia="Times New Roman" w:hAnsi="GHEA Grapalat" w:cs="Times New Roman"/>
          <w:sz w:val="24"/>
          <w:szCs w:val="24"/>
          <w:lang w:val="hy-AM"/>
        </w:rPr>
        <w:t xml:space="preserve"> մինչև</w:t>
      </w:r>
      <w:r w:rsidR="0025607D">
        <w:rPr>
          <w:rFonts w:ascii="GHEA Grapalat" w:eastAsia="Times New Roman" w:hAnsi="GHEA Grapalat" w:cs="Times New Roman"/>
          <w:sz w:val="24"/>
          <w:szCs w:val="24"/>
          <w:lang w:val="hy-AM"/>
        </w:rPr>
        <w:t xml:space="preserve"> եռամսյակին</w:t>
      </w:r>
      <w:r w:rsidRPr="00FF311F">
        <w:rPr>
          <w:rFonts w:ascii="GHEA Grapalat" w:eastAsia="Times New Roman" w:hAnsi="GHEA Grapalat" w:cs="Times New Roman"/>
          <w:sz w:val="24"/>
          <w:szCs w:val="24"/>
          <w:lang w:val="hy-AM"/>
        </w:rPr>
        <w:t xml:space="preserve"> հաջորդող ամսվա 15-ը </w:t>
      </w:r>
      <w:r w:rsidRPr="00FF311F">
        <w:rPr>
          <w:rFonts w:ascii="GHEA Grapalat" w:eastAsia="Times New Roman" w:hAnsi="GHEA Grapalat" w:cs="Sylfaen"/>
          <w:color w:val="000000"/>
          <w:sz w:val="24"/>
          <w:szCs w:val="24"/>
          <w:lang w:val="hy-AM"/>
        </w:rPr>
        <w:t>Եվրասիական</w:t>
      </w:r>
      <w:r w:rsidRPr="00FF311F">
        <w:rPr>
          <w:rFonts w:ascii="GHEA Grapalat" w:eastAsia="Times New Roman" w:hAnsi="GHEA Grapalat" w:cs="Times New Roman"/>
          <w:color w:val="000000"/>
          <w:sz w:val="24"/>
          <w:szCs w:val="24"/>
          <w:lang w:val="hy-AM"/>
        </w:rPr>
        <w:t xml:space="preserve"> </w:t>
      </w:r>
      <w:r w:rsidRPr="00FF311F">
        <w:rPr>
          <w:rFonts w:ascii="GHEA Grapalat" w:eastAsia="Times New Roman" w:hAnsi="GHEA Grapalat" w:cs="Sylfaen"/>
          <w:color w:val="000000"/>
          <w:sz w:val="24"/>
          <w:szCs w:val="24"/>
          <w:lang w:val="hy-AM"/>
        </w:rPr>
        <w:t>տնտեսակ</w:t>
      </w:r>
      <w:r w:rsidRPr="00FF311F">
        <w:rPr>
          <w:rFonts w:ascii="GHEA Grapalat" w:eastAsia="Times New Roman" w:hAnsi="GHEA Grapalat" w:cs="Times New Roman"/>
          <w:color w:val="000000"/>
          <w:sz w:val="24"/>
          <w:szCs w:val="24"/>
          <w:lang w:val="hy-AM"/>
        </w:rPr>
        <w:t xml:space="preserve">ան հանձնաժողով </w:t>
      </w:r>
      <w:r w:rsidRPr="00FF311F">
        <w:rPr>
          <w:rFonts w:ascii="GHEA Grapalat" w:eastAsia="Times New Roman" w:hAnsi="GHEA Grapalat" w:cs="Times New Roman"/>
          <w:sz w:val="24"/>
          <w:szCs w:val="24"/>
          <w:lang w:val="hy-AM"/>
        </w:rPr>
        <w:t xml:space="preserve">ներկայացնել </w:t>
      </w:r>
      <w:r w:rsidRPr="00FF311F">
        <w:rPr>
          <w:rFonts w:ascii="GHEA Grapalat" w:eastAsia="Times New Roman" w:hAnsi="GHEA Grapalat"/>
          <w:bCs/>
          <w:snapToGrid w:val="0"/>
          <w:sz w:val="24"/>
          <w:szCs w:val="24"/>
          <w:lang w:val="hy-AM"/>
        </w:rPr>
        <w:t>տեղեկատվություն Ի</w:t>
      </w:r>
      <w:r w:rsidRPr="00FF311F">
        <w:rPr>
          <w:rFonts w:ascii="GHEA Grapalat" w:eastAsia="Times New Roman" w:hAnsi="GHEA Grapalat"/>
          <w:bCs/>
          <w:color w:val="000000"/>
          <w:sz w:val="24"/>
          <w:szCs w:val="24"/>
          <w:lang w:val="hy-AM"/>
        </w:rPr>
        <w:t>րանի Իսլամական</w:t>
      </w:r>
      <w:r w:rsidRPr="00FF311F">
        <w:rPr>
          <w:rStyle w:val="Strong"/>
          <w:rFonts w:ascii="GHEA Grapalat" w:hAnsi="GHEA Grapalat"/>
          <w:b w:val="0"/>
          <w:color w:val="000000"/>
          <w:sz w:val="24"/>
          <w:szCs w:val="24"/>
          <w:shd w:val="clear" w:color="auto" w:fill="FFFFFF"/>
          <w:lang w:val="hy-AM"/>
        </w:rPr>
        <w:t xml:space="preserve"> Հանրապետությունից Հայաստանի Հանրապետության տարածք սակագնային </w:t>
      </w:r>
      <w:r w:rsidR="0053488C">
        <w:rPr>
          <w:rStyle w:val="Strong"/>
          <w:rFonts w:ascii="GHEA Grapalat" w:hAnsi="GHEA Grapalat"/>
          <w:b w:val="0"/>
          <w:color w:val="000000"/>
          <w:sz w:val="24"/>
          <w:szCs w:val="24"/>
          <w:shd w:val="clear" w:color="auto" w:fill="FFFFFF"/>
          <w:lang w:val="hy-AM"/>
        </w:rPr>
        <w:t>քվոտայի</w:t>
      </w:r>
      <w:r w:rsidRPr="00FF311F">
        <w:rPr>
          <w:rFonts w:ascii="GHEA Grapalat" w:eastAsia="Times New Roman" w:hAnsi="GHEA Grapalat"/>
          <w:b/>
          <w:color w:val="000000"/>
          <w:sz w:val="24"/>
          <w:szCs w:val="24"/>
          <w:lang w:val="hy-AM"/>
        </w:rPr>
        <w:t xml:space="preserve"> </w:t>
      </w:r>
      <w:r w:rsidRPr="00FF311F">
        <w:rPr>
          <w:rFonts w:ascii="GHEA Grapalat" w:eastAsia="Times New Roman" w:hAnsi="GHEA Grapalat"/>
          <w:bCs/>
          <w:color w:val="000000"/>
          <w:sz w:val="24"/>
          <w:szCs w:val="24"/>
          <w:lang w:val="hy-AM"/>
        </w:rPr>
        <w:t xml:space="preserve">շրջանակներում </w:t>
      </w:r>
      <w:r w:rsidRPr="00FF311F">
        <w:rPr>
          <w:rStyle w:val="Strong"/>
          <w:rFonts w:ascii="GHEA Grapalat" w:hAnsi="GHEA Grapalat"/>
          <w:b w:val="0"/>
          <w:color w:val="000000"/>
          <w:sz w:val="24"/>
          <w:szCs w:val="24"/>
          <w:shd w:val="clear" w:color="auto" w:fill="FFFFFF"/>
          <w:lang w:val="hy-AM"/>
        </w:rPr>
        <w:t xml:space="preserve">ներմուծված իրանական ծագում ունեցող առանձին տեսակի ապրանքների </w:t>
      </w:r>
      <w:r w:rsidR="0053488C">
        <w:rPr>
          <w:rStyle w:val="Strong"/>
          <w:rFonts w:ascii="GHEA Grapalat" w:hAnsi="GHEA Grapalat"/>
          <w:b w:val="0"/>
          <w:color w:val="000000"/>
          <w:sz w:val="24"/>
          <w:szCs w:val="24"/>
          <w:shd w:val="clear" w:color="auto" w:fill="FFFFFF"/>
          <w:lang w:val="hy-AM"/>
        </w:rPr>
        <w:t>ծավալների</w:t>
      </w:r>
      <w:r w:rsidRPr="00FF311F">
        <w:rPr>
          <w:rStyle w:val="Strong"/>
          <w:rFonts w:ascii="GHEA Grapalat" w:hAnsi="GHEA Grapalat"/>
          <w:b w:val="0"/>
          <w:color w:val="000000"/>
          <w:sz w:val="24"/>
          <w:szCs w:val="24"/>
          <w:shd w:val="clear" w:color="auto" w:fill="FFFFFF"/>
          <w:lang w:val="hy-AM"/>
        </w:rPr>
        <w:t xml:space="preserve"> վերաբերյալ</w:t>
      </w:r>
      <w:r>
        <w:rPr>
          <w:rStyle w:val="Strong"/>
          <w:rFonts w:ascii="GHEA Grapalat" w:hAnsi="GHEA Grapalat"/>
          <w:b w:val="0"/>
          <w:color w:val="000000"/>
          <w:sz w:val="24"/>
          <w:szCs w:val="24"/>
          <w:shd w:val="clear" w:color="auto" w:fill="FFFFFF"/>
          <w:lang w:val="hy-AM"/>
        </w:rPr>
        <w:t>։</w:t>
      </w:r>
    </w:p>
    <w:p w14:paraId="4FDC3D06" w14:textId="424C224A" w:rsidR="008F22CC"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color w:val="000000"/>
          <w:sz w:val="24"/>
          <w:szCs w:val="24"/>
          <w:lang w:val="hy-AM"/>
        </w:rPr>
        <w:t>5</w:t>
      </w:r>
      <w:r w:rsidR="008F22CC" w:rsidRPr="00FF311F">
        <w:rPr>
          <w:rFonts w:ascii="GHEA Grapalat" w:eastAsia="Times New Roman" w:hAnsi="GHEA Grapalat" w:cs="Times New Roman"/>
          <w:color w:val="000000"/>
          <w:sz w:val="24"/>
          <w:szCs w:val="24"/>
          <w:lang w:val="hy-AM"/>
        </w:rPr>
        <w:t xml:space="preserve">. Սույն որոշումն ուժի մեջ է մտնում </w:t>
      </w:r>
      <w:r w:rsidR="0046507C" w:rsidRPr="00FF311F">
        <w:rPr>
          <w:rFonts w:ascii="GHEA Grapalat" w:eastAsia="Times New Roman" w:hAnsi="GHEA Grapalat" w:cs="Arial"/>
          <w:color w:val="444444"/>
          <w:sz w:val="24"/>
          <w:szCs w:val="24"/>
          <w:lang w:val="hy-AM"/>
        </w:rPr>
        <w:t>պաշտոնական հրապարակմանը հաջորդող օրվանից</w:t>
      </w:r>
      <w:r w:rsidR="0046507C" w:rsidRPr="009642DB">
        <w:rPr>
          <w:rFonts w:ascii="GHEA Grapalat" w:eastAsia="Times New Roman" w:hAnsi="GHEA Grapalat" w:cs="Arial"/>
          <w:color w:val="444444"/>
          <w:sz w:val="24"/>
          <w:szCs w:val="24"/>
          <w:lang w:val="hy-AM"/>
        </w:rPr>
        <w:t xml:space="preserve">, </w:t>
      </w:r>
      <w:r w:rsidR="0046507C" w:rsidRPr="009642DB">
        <w:rPr>
          <w:rFonts w:ascii="GHEA Grapalat" w:eastAsia="Times New Roman" w:hAnsi="GHEA Grapalat" w:cs="Arial"/>
          <w:sz w:val="24"/>
          <w:szCs w:val="24"/>
          <w:lang w:val="hy-AM"/>
        </w:rPr>
        <w:t>բայց ո</w:t>
      </w:r>
      <w:r w:rsidR="00FA2661">
        <w:rPr>
          <w:rFonts w:ascii="GHEA Grapalat" w:eastAsia="Times New Roman" w:hAnsi="GHEA Grapalat" w:cs="Arial"/>
          <w:sz w:val="24"/>
          <w:szCs w:val="24"/>
          <w:lang w:val="hy-AM"/>
        </w:rPr>
        <w:t>չ</w:t>
      </w:r>
      <w:r w:rsidR="0046507C" w:rsidRPr="009642DB">
        <w:rPr>
          <w:rFonts w:ascii="GHEA Grapalat" w:eastAsia="Times New Roman" w:hAnsi="GHEA Grapalat" w:cs="Arial"/>
          <w:sz w:val="24"/>
          <w:szCs w:val="24"/>
          <w:lang w:val="hy-AM"/>
        </w:rPr>
        <w:t xml:space="preserve"> շուտ, քան </w:t>
      </w:r>
      <w:r w:rsidR="002F6DE7" w:rsidRPr="009642DB">
        <w:rPr>
          <w:rFonts w:ascii="GHEA Grapalat" w:eastAsia="Times New Roman" w:hAnsi="GHEA Grapalat" w:cs="Arial"/>
          <w:sz w:val="24"/>
          <w:szCs w:val="24"/>
          <w:lang w:val="hy-AM"/>
        </w:rPr>
        <w:t xml:space="preserve">«Եվրասիական տնտեսական միության և դրա անդամ պետությունների՝ մի </w:t>
      </w:r>
      <w:r w:rsidR="0053488C">
        <w:rPr>
          <w:rFonts w:ascii="GHEA Grapalat" w:eastAsia="Times New Roman" w:hAnsi="GHEA Grapalat" w:cs="Arial"/>
          <w:sz w:val="24"/>
          <w:szCs w:val="24"/>
          <w:lang w:val="hy-AM"/>
        </w:rPr>
        <w:t>կողմից</w:t>
      </w:r>
      <w:r w:rsidR="002F6DE7" w:rsidRPr="009642DB">
        <w:rPr>
          <w:rFonts w:ascii="GHEA Grapalat" w:eastAsia="Times New Roman" w:hAnsi="GHEA Grapalat" w:cs="Arial"/>
          <w:sz w:val="24"/>
          <w:szCs w:val="24"/>
          <w:lang w:val="hy-AM"/>
        </w:rPr>
        <w:t xml:space="preserve"> և </w:t>
      </w:r>
      <w:r w:rsidR="002F6DE7" w:rsidRPr="009642DB">
        <w:rPr>
          <w:rFonts w:ascii="GHEA Grapalat" w:eastAsia="Times New Roman" w:hAnsi="GHEA Grapalat" w:cs="Times New Roman"/>
          <w:color w:val="000000"/>
          <w:sz w:val="24"/>
          <w:szCs w:val="24"/>
          <w:lang w:val="hy-AM"/>
        </w:rPr>
        <w:t>Իրանի Իսլամական</w:t>
      </w:r>
      <w:r w:rsidR="002F6DE7" w:rsidRPr="00FF311F">
        <w:rPr>
          <w:rFonts w:ascii="GHEA Grapalat" w:eastAsia="Times New Roman" w:hAnsi="GHEA Grapalat" w:cs="Sylfaen"/>
          <w:color w:val="000000"/>
          <w:sz w:val="24"/>
          <w:szCs w:val="24"/>
          <w:lang w:val="hy-AM"/>
        </w:rPr>
        <w:t xml:space="preserve"> Հանրապետությ</w:t>
      </w:r>
      <w:r w:rsidR="002F6DE7" w:rsidRPr="009642DB">
        <w:rPr>
          <w:rFonts w:ascii="GHEA Grapalat" w:eastAsia="Times New Roman" w:hAnsi="GHEA Grapalat" w:cs="Sylfaen"/>
          <w:color w:val="000000"/>
          <w:sz w:val="24"/>
          <w:szCs w:val="24"/>
          <w:lang w:val="hy-AM"/>
        </w:rPr>
        <w:t>ա</w:t>
      </w:r>
      <w:r w:rsidR="002F6DE7" w:rsidRPr="00FF311F">
        <w:rPr>
          <w:rFonts w:ascii="GHEA Grapalat" w:eastAsia="Times New Roman" w:hAnsi="GHEA Grapalat" w:cs="Sylfaen"/>
          <w:color w:val="000000"/>
          <w:sz w:val="24"/>
          <w:szCs w:val="24"/>
          <w:lang w:val="hy-AM"/>
        </w:rPr>
        <w:t>ն</w:t>
      </w:r>
      <w:r w:rsidR="002F6DE7" w:rsidRPr="009642DB">
        <w:rPr>
          <w:rFonts w:ascii="GHEA Grapalat" w:eastAsia="Times New Roman" w:hAnsi="GHEA Grapalat" w:cs="Sylfaen"/>
          <w:color w:val="000000"/>
          <w:sz w:val="24"/>
          <w:szCs w:val="24"/>
          <w:lang w:val="hy-AM"/>
        </w:rPr>
        <w:t>՝ մյուս կողմից, միջև ազատ առևտրի մասին</w:t>
      </w:r>
      <w:r w:rsidR="00FA2661">
        <w:rPr>
          <w:rFonts w:ascii="GHEA Grapalat" w:eastAsia="Times New Roman" w:hAnsi="GHEA Grapalat" w:cs="Sylfaen"/>
          <w:color w:val="000000"/>
          <w:sz w:val="24"/>
          <w:szCs w:val="24"/>
          <w:lang w:val="hy-AM"/>
        </w:rPr>
        <w:t>»</w:t>
      </w:r>
      <w:r w:rsidR="002F6DE7" w:rsidRPr="009642DB">
        <w:rPr>
          <w:rFonts w:ascii="GHEA Grapalat" w:eastAsia="Times New Roman" w:hAnsi="GHEA Grapalat" w:cs="Sylfaen"/>
          <w:color w:val="000000"/>
          <w:sz w:val="24"/>
          <w:szCs w:val="24"/>
          <w:lang w:val="hy-AM"/>
        </w:rPr>
        <w:t xml:space="preserve"> համաձայնագրի ուժի մեջ մտնելը</w:t>
      </w:r>
      <w:r w:rsidR="008F22CC" w:rsidRPr="00FF311F">
        <w:rPr>
          <w:rFonts w:ascii="GHEA Grapalat" w:eastAsia="Times New Roman" w:hAnsi="GHEA Grapalat" w:cs="Times New Roman"/>
          <w:sz w:val="24"/>
          <w:szCs w:val="24"/>
          <w:lang w:val="hy-AM"/>
        </w:rPr>
        <w:t>։</w:t>
      </w:r>
    </w:p>
    <w:p w14:paraId="44C788CB" w14:textId="35D7A6EB"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2D2B50AD" w14:textId="71C2C560"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581AED7C" w14:textId="1C158065"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7FEB6E11" w14:textId="05EA780B"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0F0BE6D6" w14:textId="56A352FE"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52B3BD67" w14:textId="5475FE2B"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4DA4AB16" w14:textId="4144414F"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728A5720" w14:textId="403D6840"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0ED54262" w14:textId="266068FE"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5BA8A560" w14:textId="6FDD2A31"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12A87D3C" w14:textId="64D91BC5"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780B3E83" w14:textId="626A21A5"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1C99B31A" w14:textId="4F789F19" w:rsid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p w14:paraId="617C53D4" w14:textId="77777777" w:rsidR="00FF311F" w:rsidRPr="00FF311F" w:rsidRDefault="00FF311F" w:rsidP="008F22CC">
      <w:pPr>
        <w:shd w:val="clear" w:color="auto" w:fill="FFFFFF"/>
        <w:spacing w:after="0" w:line="360" w:lineRule="auto"/>
        <w:ind w:firstLine="375"/>
        <w:jc w:val="both"/>
        <w:rPr>
          <w:rFonts w:ascii="GHEA Grapalat" w:eastAsia="Times New Roman" w:hAnsi="GHEA Grapalat" w:cs="Times New Roman"/>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F24615" w:rsidRPr="00173256" w14:paraId="57F82990" w14:textId="77777777" w:rsidTr="006D29E1">
        <w:trPr>
          <w:tblCellSpacing w:w="7" w:type="dxa"/>
        </w:trPr>
        <w:tc>
          <w:tcPr>
            <w:tcW w:w="4500" w:type="dxa"/>
            <w:shd w:val="clear" w:color="auto" w:fill="FFFFFF"/>
            <w:vAlign w:val="bottom"/>
            <w:hideMark/>
          </w:tcPr>
          <w:p w14:paraId="3FA9C525" w14:textId="77777777" w:rsidR="00F24615" w:rsidRPr="009642DB" w:rsidRDefault="00F24615" w:rsidP="006D29E1">
            <w:pPr>
              <w:spacing w:after="0" w:line="360" w:lineRule="auto"/>
              <w:jc w:val="right"/>
              <w:rPr>
                <w:rFonts w:ascii="GHEA Grapalat" w:eastAsia="Times New Roman" w:hAnsi="GHEA Grapalat" w:cs="Times New Roman"/>
                <w:sz w:val="24"/>
                <w:szCs w:val="24"/>
                <w:lang w:val="hy-AM"/>
              </w:rPr>
            </w:pPr>
            <w:r w:rsidRPr="00214A9B">
              <w:rPr>
                <w:rFonts w:ascii="GHEA Grapalat" w:eastAsia="Times New Roman" w:hAnsi="GHEA Grapalat" w:cs="Times New Roman"/>
                <w:b/>
                <w:bCs/>
                <w:sz w:val="24"/>
                <w:szCs w:val="24"/>
                <w:lang w:val="hy-AM"/>
              </w:rPr>
              <w:t>Հավելված</w:t>
            </w:r>
            <w:r w:rsidRPr="00214A9B">
              <w:rPr>
                <w:rFonts w:ascii="Calibri" w:eastAsia="Times New Roman" w:hAnsi="Calibri" w:cs="Calibri"/>
                <w:b/>
                <w:bCs/>
                <w:sz w:val="24"/>
                <w:szCs w:val="24"/>
                <w:lang w:val="hy-AM"/>
              </w:rPr>
              <w:t> </w:t>
            </w:r>
            <w:r w:rsidRPr="00214A9B">
              <w:rPr>
                <w:rFonts w:ascii="GHEA Grapalat" w:eastAsia="Times New Roman" w:hAnsi="GHEA Grapalat" w:cs="Times New Roman"/>
                <w:b/>
                <w:bCs/>
                <w:sz w:val="24"/>
                <w:szCs w:val="24"/>
                <w:lang w:val="hy-AM"/>
              </w:rPr>
              <w:t xml:space="preserve">N </w:t>
            </w:r>
            <w:r w:rsidRPr="009642DB">
              <w:rPr>
                <w:rFonts w:ascii="GHEA Grapalat" w:eastAsia="Times New Roman" w:hAnsi="GHEA Grapalat" w:cs="Times New Roman"/>
                <w:b/>
                <w:bCs/>
                <w:sz w:val="24"/>
                <w:szCs w:val="24"/>
                <w:lang w:val="hy-AM"/>
              </w:rPr>
              <w:t>1</w:t>
            </w:r>
          </w:p>
          <w:p w14:paraId="6EFCFE72" w14:textId="77777777" w:rsidR="00F24615" w:rsidRPr="00214A9B" w:rsidRDefault="00F24615" w:rsidP="006D29E1">
            <w:pPr>
              <w:spacing w:after="0" w:line="360" w:lineRule="auto"/>
              <w:jc w:val="right"/>
              <w:rPr>
                <w:rFonts w:ascii="GHEA Grapalat" w:eastAsia="Times New Roman" w:hAnsi="GHEA Grapalat" w:cs="Times New Roman"/>
                <w:sz w:val="24"/>
                <w:szCs w:val="24"/>
                <w:lang w:val="hy-AM"/>
              </w:rPr>
            </w:pPr>
            <w:r w:rsidRPr="00214A9B">
              <w:rPr>
                <w:rFonts w:ascii="GHEA Grapalat" w:eastAsia="Times New Roman" w:hAnsi="GHEA Grapalat" w:cs="Times New Roman"/>
                <w:b/>
                <w:bCs/>
                <w:sz w:val="24"/>
                <w:szCs w:val="24"/>
                <w:lang w:val="hy-AM"/>
              </w:rPr>
              <w:lastRenderedPageBreak/>
              <w:t>ՀՀ կառավարության 202</w:t>
            </w:r>
            <w:r w:rsidRPr="009642DB">
              <w:rPr>
                <w:rFonts w:ascii="GHEA Grapalat" w:eastAsia="Times New Roman" w:hAnsi="GHEA Grapalat" w:cs="Times New Roman"/>
                <w:b/>
                <w:bCs/>
                <w:sz w:val="24"/>
                <w:szCs w:val="24"/>
                <w:lang w:val="hy-AM"/>
              </w:rPr>
              <w:t>5</w:t>
            </w:r>
            <w:r w:rsidRPr="00214A9B">
              <w:rPr>
                <w:rFonts w:ascii="GHEA Grapalat" w:eastAsia="Times New Roman" w:hAnsi="GHEA Grapalat" w:cs="Times New Roman"/>
                <w:b/>
                <w:bCs/>
                <w:sz w:val="24"/>
                <w:szCs w:val="24"/>
                <w:lang w:val="hy-AM"/>
              </w:rPr>
              <w:t xml:space="preserve"> թվականի</w:t>
            </w:r>
          </w:p>
          <w:p w14:paraId="7ABA4BBA" w14:textId="77777777" w:rsidR="00F24615" w:rsidRPr="00214A9B" w:rsidRDefault="00F24615" w:rsidP="006D29E1">
            <w:pPr>
              <w:spacing w:after="0" w:line="360" w:lineRule="auto"/>
              <w:jc w:val="right"/>
              <w:rPr>
                <w:rFonts w:ascii="GHEA Grapalat" w:eastAsia="Times New Roman" w:hAnsi="GHEA Grapalat" w:cs="Times New Roman"/>
                <w:sz w:val="24"/>
                <w:szCs w:val="24"/>
                <w:lang w:val="hy-AM"/>
              </w:rPr>
            </w:pPr>
            <w:r w:rsidRPr="00214A9B">
              <w:rPr>
                <w:rFonts w:ascii="GHEA Grapalat" w:eastAsia="Times New Roman" w:hAnsi="GHEA Grapalat" w:cs="Times New Roman"/>
                <w:b/>
                <w:bCs/>
                <w:sz w:val="24"/>
                <w:szCs w:val="24"/>
                <w:lang w:val="hy-AM"/>
              </w:rPr>
              <w:t>______ __-ի N</w:t>
            </w:r>
            <w:r w:rsidRPr="009642DB">
              <w:rPr>
                <w:rFonts w:ascii="GHEA Grapalat" w:eastAsia="Times New Roman" w:hAnsi="GHEA Grapalat" w:cs="Times New Roman"/>
                <w:b/>
                <w:bCs/>
                <w:sz w:val="24"/>
                <w:szCs w:val="24"/>
                <w:lang w:val="hy-AM"/>
              </w:rPr>
              <w:t xml:space="preserve"> </w:t>
            </w:r>
            <w:r w:rsidRPr="00214A9B">
              <w:rPr>
                <w:rFonts w:ascii="GHEA Grapalat" w:eastAsia="Times New Roman" w:hAnsi="GHEA Grapalat" w:cs="Times New Roman"/>
                <w:b/>
                <w:bCs/>
                <w:sz w:val="24"/>
                <w:szCs w:val="24"/>
                <w:lang w:val="hy-AM"/>
              </w:rPr>
              <w:t>___ -Ն որոշման</w:t>
            </w:r>
          </w:p>
        </w:tc>
      </w:tr>
    </w:tbl>
    <w:p w14:paraId="20F25A2F" w14:textId="77777777" w:rsidR="00F24615" w:rsidRPr="009642DB" w:rsidRDefault="00F24615" w:rsidP="00F24615">
      <w:pPr>
        <w:spacing w:after="0" w:line="240" w:lineRule="auto"/>
        <w:jc w:val="center"/>
        <w:rPr>
          <w:rStyle w:val="Strong"/>
          <w:rFonts w:ascii="GHEA Grapalat" w:hAnsi="GHEA Grapalat"/>
          <w:color w:val="000000"/>
          <w:sz w:val="24"/>
          <w:szCs w:val="24"/>
          <w:shd w:val="clear" w:color="auto" w:fill="FFFFFF"/>
          <w:lang w:val="hy-AM"/>
        </w:rPr>
      </w:pPr>
      <w:r w:rsidRPr="00214A9B">
        <w:rPr>
          <w:rFonts w:ascii="GHEA Grapalat" w:hAnsi="GHEA Grapalat"/>
          <w:b/>
          <w:bCs/>
          <w:color w:val="000000"/>
          <w:sz w:val="24"/>
          <w:szCs w:val="24"/>
          <w:shd w:val="clear" w:color="auto" w:fill="FFFFFF"/>
          <w:lang w:val="hy-AM"/>
        </w:rPr>
        <w:lastRenderedPageBreak/>
        <w:br/>
      </w:r>
    </w:p>
    <w:p w14:paraId="037EF109" w14:textId="77777777" w:rsidR="00F24615" w:rsidRPr="009642DB" w:rsidRDefault="00F24615" w:rsidP="00F24615">
      <w:pPr>
        <w:spacing w:after="0" w:line="240" w:lineRule="auto"/>
        <w:jc w:val="center"/>
        <w:rPr>
          <w:rStyle w:val="Strong"/>
          <w:rFonts w:ascii="GHEA Grapalat" w:hAnsi="GHEA Grapalat"/>
          <w:color w:val="000000"/>
          <w:sz w:val="24"/>
          <w:szCs w:val="24"/>
          <w:shd w:val="clear" w:color="auto" w:fill="FFFFFF"/>
          <w:lang w:val="hy-AM"/>
        </w:rPr>
      </w:pPr>
    </w:p>
    <w:p w14:paraId="6231D978" w14:textId="1CCFFA23" w:rsidR="00F24615" w:rsidRPr="009642DB" w:rsidRDefault="00F24615" w:rsidP="00F24615">
      <w:pPr>
        <w:spacing w:after="0" w:line="240" w:lineRule="auto"/>
        <w:jc w:val="center"/>
        <w:rPr>
          <w:rFonts w:ascii="GHEA Grapalat" w:eastAsia="Times New Roman" w:hAnsi="GHEA Grapalat" w:cs="Times New Roman"/>
          <w:sz w:val="24"/>
          <w:szCs w:val="24"/>
          <w:lang w:val="hy-AM"/>
        </w:rPr>
      </w:pPr>
      <w:r w:rsidRPr="009642DB">
        <w:rPr>
          <w:rStyle w:val="Strong"/>
          <w:rFonts w:ascii="GHEA Grapalat" w:hAnsi="GHEA Grapalat"/>
          <w:color w:val="000000"/>
          <w:sz w:val="24"/>
          <w:szCs w:val="24"/>
          <w:shd w:val="clear" w:color="auto" w:fill="FFFFFF"/>
          <w:lang w:val="hy-AM"/>
        </w:rPr>
        <w:t xml:space="preserve">2025 ԹՎԱԿԱՆԻ ԸՆԹԱՑՔՈՒՄ </w:t>
      </w:r>
      <w:r w:rsidRPr="009642DB">
        <w:rPr>
          <w:rFonts w:ascii="GHEA Grapalat" w:eastAsia="Times New Roman" w:hAnsi="GHEA Grapalat" w:cs="Times New Roman"/>
          <w:b/>
          <w:bCs/>
          <w:color w:val="000000"/>
          <w:sz w:val="24"/>
          <w:szCs w:val="24"/>
          <w:lang w:val="hy-AM"/>
        </w:rPr>
        <w:t>ԻՐԱՆԻ ԻՍԼԱՄԱԿԱՆ</w:t>
      </w:r>
      <w:r w:rsidRPr="009642DB">
        <w:rPr>
          <w:rStyle w:val="Strong"/>
          <w:rFonts w:ascii="GHEA Grapalat" w:hAnsi="GHEA Grapalat"/>
          <w:color w:val="000000"/>
          <w:sz w:val="24"/>
          <w:szCs w:val="24"/>
          <w:shd w:val="clear" w:color="auto" w:fill="FFFFFF"/>
          <w:lang w:val="hy-AM"/>
        </w:rPr>
        <w:t xml:space="preserve"> ՀԱՆՐԱՊԵՏՈՒԹՅՈՒՆԻՑ ՀԱՅԱՍՏԱՆԻ ՀԱՆՐԱՊԵՏՈՒԹՅԱՆ ՏԱՐԱԾՔ ՆԵՐՄՈՒԾՎՈՂ ԻՐԱՆԱԿԱՆ ԾԱԳՈՒՄ ՈՒՆԵՑՈՂ ԱՌԱՆՁԻՆ ՏԵՍԱԿԻ ԱՊՐԱՆՔՆԵՐԻ ՆԿԱՏՄԱՄԲ ՍԱՀՄԱՆՎԱԾ ՍԱԿԱԳՆԱՅԻՆ </w:t>
      </w:r>
      <w:r w:rsidR="0053488C">
        <w:rPr>
          <w:rStyle w:val="Strong"/>
          <w:rFonts w:ascii="GHEA Grapalat" w:hAnsi="GHEA Grapalat"/>
          <w:color w:val="000000"/>
          <w:sz w:val="24"/>
          <w:szCs w:val="24"/>
          <w:shd w:val="clear" w:color="auto" w:fill="FFFFFF"/>
          <w:lang w:val="hy-AM"/>
        </w:rPr>
        <w:t>ՔՎՈՏԱՅԻ</w:t>
      </w:r>
    </w:p>
    <w:p w14:paraId="41370B61" w14:textId="5441BB12" w:rsidR="00F24615" w:rsidRPr="009642DB" w:rsidRDefault="00F24615" w:rsidP="00F24615">
      <w:pPr>
        <w:spacing w:after="0" w:line="240" w:lineRule="auto"/>
        <w:jc w:val="center"/>
        <w:rPr>
          <w:rFonts w:ascii="GHEA Grapalat" w:eastAsia="Times New Roman" w:hAnsi="GHEA Grapalat" w:cs="Times New Roman"/>
          <w:sz w:val="24"/>
          <w:szCs w:val="24"/>
          <w:lang w:val="hy-AM"/>
        </w:rPr>
      </w:pPr>
    </w:p>
    <w:tbl>
      <w:tblPr>
        <w:tblStyle w:val="TableGrid"/>
        <w:tblW w:w="0" w:type="auto"/>
        <w:tblLook w:val="04A0" w:firstRow="1" w:lastRow="0" w:firstColumn="1" w:lastColumn="0" w:noHBand="0" w:noVBand="1"/>
      </w:tblPr>
      <w:tblGrid>
        <w:gridCol w:w="8075"/>
        <w:gridCol w:w="1275"/>
      </w:tblGrid>
      <w:tr w:rsidR="000A127E" w:rsidRPr="009642DB" w14:paraId="4879AEA4" w14:textId="77777777" w:rsidTr="000A127E">
        <w:tc>
          <w:tcPr>
            <w:tcW w:w="8075" w:type="dxa"/>
          </w:tcPr>
          <w:p w14:paraId="52A689DB" w14:textId="77777777" w:rsidR="000A127E" w:rsidRPr="00214A9B" w:rsidRDefault="000A127E" w:rsidP="00F24615">
            <w:pPr>
              <w:jc w:val="center"/>
              <w:rPr>
                <w:rFonts w:ascii="GHEA Grapalat" w:eastAsia="Times New Roman" w:hAnsi="GHEA Grapalat" w:cs="Times New Roman"/>
                <w:color w:val="000000"/>
                <w:sz w:val="24"/>
                <w:szCs w:val="24"/>
                <w:lang w:val="hy-AM"/>
              </w:rPr>
            </w:pPr>
          </w:p>
          <w:p w14:paraId="7C5C6D20" w14:textId="6BF28A0A" w:rsidR="000A127E" w:rsidRPr="009642DB" w:rsidRDefault="000A127E" w:rsidP="00F24615">
            <w:pPr>
              <w:jc w:val="center"/>
              <w:rPr>
                <w:rFonts w:ascii="GHEA Grapalat" w:eastAsia="Times New Roman" w:hAnsi="GHEA Grapalat" w:cs="Times New Roman"/>
                <w:sz w:val="24"/>
                <w:szCs w:val="24"/>
                <w:lang w:val="hy-AM"/>
              </w:rPr>
            </w:pPr>
            <w:proofErr w:type="spellStart"/>
            <w:r w:rsidRPr="009642DB">
              <w:rPr>
                <w:rFonts w:ascii="GHEA Grapalat" w:eastAsia="Times New Roman" w:hAnsi="GHEA Grapalat" w:cs="Times New Roman"/>
                <w:color w:val="000000"/>
                <w:sz w:val="24"/>
                <w:szCs w:val="24"/>
              </w:rPr>
              <w:t>Ապրանքի</w:t>
            </w:r>
            <w:proofErr w:type="spellEnd"/>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անվանումը</w:t>
            </w:r>
            <w:proofErr w:type="spellEnd"/>
          </w:p>
        </w:tc>
        <w:tc>
          <w:tcPr>
            <w:tcW w:w="1275" w:type="dxa"/>
          </w:tcPr>
          <w:p w14:paraId="04C4201F" w14:textId="77777777" w:rsidR="000A127E" w:rsidRPr="009642DB" w:rsidRDefault="000A127E" w:rsidP="000A127E">
            <w:pPr>
              <w:jc w:val="center"/>
              <w:rPr>
                <w:rFonts w:ascii="GHEA Grapalat" w:eastAsia="Times New Roman" w:hAnsi="GHEA Grapalat" w:cs="Times New Roman"/>
                <w:color w:val="000000"/>
                <w:sz w:val="24"/>
                <w:szCs w:val="24"/>
              </w:rPr>
            </w:pPr>
            <w:proofErr w:type="spellStart"/>
            <w:r w:rsidRPr="009642DB">
              <w:rPr>
                <w:rFonts w:ascii="GHEA Grapalat" w:eastAsia="Times New Roman" w:hAnsi="GHEA Grapalat" w:cs="Times New Roman"/>
                <w:color w:val="000000"/>
                <w:sz w:val="24"/>
                <w:szCs w:val="24"/>
              </w:rPr>
              <w:t>Քվոտա</w:t>
            </w:r>
            <w:proofErr w:type="spellEnd"/>
          </w:p>
          <w:p w14:paraId="00D36295" w14:textId="157AA289" w:rsidR="000A127E" w:rsidRPr="009642DB" w:rsidRDefault="000A127E" w:rsidP="000A127E">
            <w:pPr>
              <w:jc w:val="center"/>
              <w:rPr>
                <w:rFonts w:ascii="GHEA Grapalat" w:eastAsia="Times New Roman" w:hAnsi="GHEA Grapalat" w:cs="Times New Roman"/>
                <w:sz w:val="24"/>
                <w:szCs w:val="24"/>
                <w:lang w:val="hy-AM"/>
              </w:rPr>
            </w:pPr>
            <w:proofErr w:type="gramStart"/>
            <w:r w:rsidRPr="009642DB">
              <w:rPr>
                <w:rFonts w:ascii="GHEA Grapalat" w:eastAsia="Times New Roman" w:hAnsi="GHEA Grapalat" w:cs="Times New Roman"/>
                <w:color w:val="000000"/>
                <w:sz w:val="24"/>
                <w:szCs w:val="24"/>
              </w:rPr>
              <w:t xml:space="preserve">( </w:t>
            </w:r>
            <w:proofErr w:type="spellStart"/>
            <w:r w:rsidRPr="009642DB">
              <w:rPr>
                <w:rFonts w:ascii="GHEA Grapalat" w:eastAsia="Times New Roman" w:hAnsi="GHEA Grapalat" w:cs="Times New Roman"/>
                <w:color w:val="000000"/>
                <w:sz w:val="24"/>
                <w:szCs w:val="24"/>
              </w:rPr>
              <w:t>տոննա</w:t>
            </w:r>
            <w:proofErr w:type="spellEnd"/>
            <w:proofErr w:type="gramEnd"/>
            <w:r w:rsidRPr="009642DB">
              <w:rPr>
                <w:rFonts w:ascii="GHEA Grapalat" w:eastAsia="Times New Roman" w:hAnsi="GHEA Grapalat" w:cs="Times New Roman"/>
                <w:color w:val="000000"/>
                <w:sz w:val="24"/>
                <w:szCs w:val="24"/>
              </w:rPr>
              <w:t>)</w:t>
            </w:r>
          </w:p>
        </w:tc>
      </w:tr>
      <w:tr w:rsidR="000A127E" w:rsidRPr="009642DB" w14:paraId="7D25CB1E" w14:textId="77777777" w:rsidTr="000A127E">
        <w:tc>
          <w:tcPr>
            <w:tcW w:w="8075" w:type="dxa"/>
          </w:tcPr>
          <w:p w14:paraId="4293F380" w14:textId="77777777" w:rsidR="00FA2661" w:rsidRPr="000A127E" w:rsidRDefault="00FA2661" w:rsidP="00FA2661">
            <w:pPr>
              <w:rPr>
                <w:rFonts w:ascii="GHEA Grapalat" w:eastAsia="Times New Roman" w:hAnsi="GHEA Grapalat" w:cs="Times New Roman"/>
                <w:sz w:val="24"/>
                <w:szCs w:val="24"/>
                <w:lang w:val="hy-AM"/>
              </w:rPr>
            </w:pPr>
            <w:r w:rsidRPr="000A127E">
              <w:rPr>
                <w:rFonts w:ascii="GHEA Grapalat" w:eastAsia="Times New Roman" w:hAnsi="GHEA Grapalat" w:cs="Times New Roman"/>
                <w:sz w:val="24"/>
                <w:szCs w:val="24"/>
                <w:lang w:val="hy-AM"/>
              </w:rPr>
              <w:t xml:space="preserve">Ընտանի թռչունների միս </w:t>
            </w:r>
            <w:r>
              <w:rPr>
                <w:rFonts w:ascii="GHEA Grapalat" w:eastAsia="Times New Roman" w:hAnsi="GHEA Grapalat" w:cs="Times New Roman"/>
                <w:sz w:val="24"/>
                <w:szCs w:val="24"/>
                <w:lang w:val="hy-AM"/>
              </w:rPr>
              <w:t>և</w:t>
            </w:r>
            <w:r w:rsidRPr="000A127E">
              <w:rPr>
                <w:rFonts w:ascii="GHEA Grapalat" w:eastAsia="Times New Roman" w:hAnsi="GHEA Grapalat" w:cs="Times New Roman"/>
                <w:sz w:val="24"/>
                <w:szCs w:val="24"/>
                <w:lang w:val="hy-AM"/>
              </w:rPr>
              <w:t xml:space="preserve"> սննդային ենթամթերք՝(Gallus domesticus) թարմ, պաղեցրած կամ սառեցրած  (ԵԱՏՄ ԱՏԳ ԱԱ 0207 11 100 1, 0207 11 100 9, </w:t>
            </w:r>
            <w:r w:rsidRPr="009642DB">
              <w:rPr>
                <w:rFonts w:ascii="GHEA Grapalat" w:eastAsia="Times New Roman" w:hAnsi="GHEA Grapalat" w:cs="Times New Roman"/>
                <w:sz w:val="24"/>
                <w:szCs w:val="24"/>
                <w:lang w:val="hy-AM"/>
              </w:rPr>
              <w:t xml:space="preserve">0207 </w:t>
            </w:r>
            <w:r w:rsidRPr="000A127E">
              <w:rPr>
                <w:rFonts w:ascii="GHEA Grapalat" w:eastAsia="Times New Roman" w:hAnsi="GHEA Grapalat" w:cs="Times New Roman"/>
                <w:sz w:val="24"/>
                <w:szCs w:val="24"/>
                <w:lang w:val="hy-AM"/>
              </w:rPr>
              <w:t>11 300 1, 0207 11 300 9, 0207 11 900 1, 0207 11 900 9,  0207 12 100 1, 0207 12 100 9, 0207 12 900 1, 0207 12 900 9, 0207 13 100 1, 0207 13 100 9, 0207 13 200 1, 0207 13 200 9, 0207 13 300 1, 0207 13 300 9, 0207 13 400 1, 0207 13 400 9, 0207 13 500 1, 0207 13 500 9, 0207 13 600 1, 0207 13 600 9, 0207 13 700 1, 0207 13 700 9, 0207 13 910 1, 0207 13 910 9, 0207 13 990 1,</w:t>
            </w:r>
            <w:r w:rsidRPr="009642DB">
              <w:rPr>
                <w:rFonts w:ascii="GHEA Grapalat" w:eastAsia="Times New Roman" w:hAnsi="GHEA Grapalat" w:cs="Times New Roman"/>
                <w:sz w:val="24"/>
                <w:szCs w:val="24"/>
                <w:lang w:val="hy-AM"/>
              </w:rPr>
              <w:t xml:space="preserve"> </w:t>
            </w:r>
            <w:r w:rsidRPr="000A127E">
              <w:rPr>
                <w:rFonts w:ascii="GHEA Grapalat" w:eastAsia="Times New Roman" w:hAnsi="GHEA Grapalat" w:cs="Times New Roman"/>
                <w:sz w:val="24"/>
                <w:szCs w:val="24"/>
                <w:lang w:val="hy-AM"/>
              </w:rPr>
              <w:t>0207 13 990 9, 0207 14 100 1, 0207 14 100 9, 0207 14 200 1, 0207 14 200 9, 0207 14 300 1, 0207 14 300 9, 0207 14 400 1, 0207 14 400 9, 0207 14 500 1,      0207 14 500 9, 0207 14 600 1, 0207 14 600 9, 0207 14 700 1, 0207 14 700 9, 0207 14 910 1, 0207 14 910 9, 0207 14 990 1,   0207 14 990 9</w:t>
            </w:r>
            <w:r>
              <w:rPr>
                <w:rFonts w:ascii="GHEA Grapalat" w:eastAsia="Times New Roman" w:hAnsi="GHEA Grapalat" w:cs="Times New Roman"/>
                <w:sz w:val="24"/>
                <w:szCs w:val="24"/>
                <w:lang w:val="hy-AM"/>
              </w:rPr>
              <w:t xml:space="preserve"> ծածկագրեր</w:t>
            </w:r>
            <w:r w:rsidRPr="000A127E">
              <w:rPr>
                <w:rFonts w:ascii="GHEA Grapalat" w:eastAsia="Times New Roman" w:hAnsi="GHEA Grapalat" w:cs="Times New Roman"/>
                <w:sz w:val="24"/>
                <w:szCs w:val="24"/>
                <w:lang w:val="hy-AM"/>
              </w:rPr>
              <w:t>)</w:t>
            </w:r>
          </w:p>
          <w:p w14:paraId="7F2DB27A" w14:textId="77777777" w:rsidR="000A127E" w:rsidRPr="009642DB" w:rsidRDefault="000A127E" w:rsidP="006151E0">
            <w:pPr>
              <w:rPr>
                <w:rFonts w:ascii="GHEA Grapalat" w:eastAsia="Times New Roman" w:hAnsi="GHEA Grapalat" w:cs="Times New Roman"/>
                <w:sz w:val="24"/>
                <w:szCs w:val="24"/>
                <w:lang w:val="hy-AM"/>
              </w:rPr>
            </w:pPr>
          </w:p>
        </w:tc>
        <w:tc>
          <w:tcPr>
            <w:tcW w:w="1275" w:type="dxa"/>
          </w:tcPr>
          <w:p w14:paraId="51051BB4" w14:textId="77777777" w:rsidR="000A127E" w:rsidRPr="009642DB" w:rsidRDefault="000A127E" w:rsidP="00F24615">
            <w:pPr>
              <w:jc w:val="center"/>
              <w:rPr>
                <w:rFonts w:ascii="GHEA Grapalat" w:eastAsia="Times New Roman" w:hAnsi="GHEA Grapalat" w:cs="Times New Roman"/>
                <w:sz w:val="24"/>
                <w:szCs w:val="24"/>
                <w:lang w:val="hy-AM"/>
              </w:rPr>
            </w:pPr>
          </w:p>
          <w:p w14:paraId="48882B30" w14:textId="77777777" w:rsidR="005F1D28" w:rsidRPr="009642DB" w:rsidRDefault="005F1D28" w:rsidP="00F24615">
            <w:pPr>
              <w:jc w:val="center"/>
              <w:rPr>
                <w:rFonts w:ascii="GHEA Grapalat" w:eastAsia="Times New Roman" w:hAnsi="GHEA Grapalat" w:cs="Times New Roman"/>
                <w:sz w:val="24"/>
                <w:szCs w:val="24"/>
                <w:lang w:val="hy-AM"/>
              </w:rPr>
            </w:pPr>
          </w:p>
          <w:p w14:paraId="7D9875B5" w14:textId="77777777" w:rsidR="005F1D28" w:rsidRPr="009642DB" w:rsidRDefault="005F1D28" w:rsidP="00F24615">
            <w:pPr>
              <w:jc w:val="center"/>
              <w:rPr>
                <w:rFonts w:ascii="GHEA Grapalat" w:eastAsia="Times New Roman" w:hAnsi="GHEA Grapalat" w:cs="Times New Roman"/>
                <w:sz w:val="24"/>
                <w:szCs w:val="24"/>
                <w:lang w:val="hy-AM"/>
              </w:rPr>
            </w:pPr>
          </w:p>
          <w:p w14:paraId="632BCC0F" w14:textId="77777777" w:rsidR="005F1D28" w:rsidRPr="009642DB" w:rsidRDefault="005F1D28" w:rsidP="00F24615">
            <w:pPr>
              <w:jc w:val="center"/>
              <w:rPr>
                <w:rFonts w:ascii="GHEA Grapalat" w:eastAsia="Times New Roman" w:hAnsi="GHEA Grapalat" w:cs="Times New Roman"/>
                <w:sz w:val="24"/>
                <w:szCs w:val="24"/>
                <w:lang w:val="hy-AM"/>
              </w:rPr>
            </w:pPr>
          </w:p>
          <w:p w14:paraId="147FC71A" w14:textId="77777777" w:rsidR="005F1D28" w:rsidRPr="009642DB" w:rsidRDefault="005F1D28" w:rsidP="00F24615">
            <w:pPr>
              <w:jc w:val="center"/>
              <w:rPr>
                <w:rFonts w:ascii="GHEA Grapalat" w:eastAsia="Times New Roman" w:hAnsi="GHEA Grapalat" w:cs="Times New Roman"/>
                <w:sz w:val="24"/>
                <w:szCs w:val="24"/>
                <w:lang w:val="hy-AM"/>
              </w:rPr>
            </w:pPr>
          </w:p>
          <w:p w14:paraId="4DB809E6" w14:textId="77777777" w:rsidR="005F1D28" w:rsidRPr="009642DB" w:rsidRDefault="005F1D28" w:rsidP="00F24615">
            <w:pPr>
              <w:jc w:val="center"/>
              <w:rPr>
                <w:rFonts w:ascii="GHEA Grapalat" w:eastAsia="Times New Roman" w:hAnsi="GHEA Grapalat" w:cs="Times New Roman"/>
                <w:sz w:val="24"/>
                <w:szCs w:val="24"/>
                <w:lang w:val="hy-AM"/>
              </w:rPr>
            </w:pPr>
          </w:p>
          <w:p w14:paraId="1724E304" w14:textId="0505E1E7" w:rsidR="006D5591" w:rsidRPr="009642DB" w:rsidRDefault="006D5591" w:rsidP="00F24615">
            <w:pPr>
              <w:jc w:val="center"/>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1 000</w:t>
            </w:r>
          </w:p>
        </w:tc>
      </w:tr>
      <w:tr w:rsidR="000A127E" w:rsidRPr="009642DB" w14:paraId="2AC9D275" w14:textId="77777777" w:rsidTr="000A127E">
        <w:tc>
          <w:tcPr>
            <w:tcW w:w="8075" w:type="dxa"/>
          </w:tcPr>
          <w:p w14:paraId="2ADDC1E3" w14:textId="77777777" w:rsidR="00FA2661" w:rsidRPr="00011CE5" w:rsidRDefault="00FA2661" w:rsidP="00FA2661">
            <w:pPr>
              <w:ind w:left="-101" w:right="-162"/>
              <w:rPr>
                <w:rFonts w:ascii="GHEA Grapalat" w:hAnsi="GHEA Grapalat"/>
                <w:sz w:val="24"/>
                <w:szCs w:val="24"/>
                <w:lang w:val="hy-AM"/>
              </w:rPr>
            </w:pPr>
            <w:r w:rsidRPr="009642DB">
              <w:rPr>
                <w:rFonts w:ascii="GHEA Grapalat" w:hAnsi="GHEA Grapalat"/>
                <w:color w:val="000000"/>
                <w:sz w:val="24"/>
                <w:szCs w:val="24"/>
                <w:lang w:val="hy-AM"/>
              </w:rPr>
              <w:t xml:space="preserve">Կարտոֆիլ՝ թարմ կամ պաղեցրած՝ բացաությամբ սերմացուի (ԵԱՏՄ ԱՏԳ ԱԱ </w:t>
            </w:r>
            <w:r w:rsidRPr="009642DB">
              <w:rPr>
                <w:rFonts w:ascii="GHEA Grapalat" w:hAnsi="GHEA Grapalat"/>
                <w:sz w:val="24"/>
                <w:szCs w:val="24"/>
                <w:lang w:val="hy-AM"/>
              </w:rPr>
              <w:t>0701 90 100 0, 0701 90 500 0, 0701 90 900 0</w:t>
            </w:r>
            <w:r>
              <w:rPr>
                <w:rFonts w:ascii="GHEA Grapalat" w:hAnsi="GHEA Grapalat"/>
                <w:sz w:val="24"/>
                <w:szCs w:val="24"/>
                <w:lang w:val="hy-AM"/>
              </w:rPr>
              <w:t xml:space="preserve"> </w:t>
            </w:r>
            <w:r>
              <w:rPr>
                <w:rFonts w:ascii="GHEA Grapalat" w:eastAsia="Times New Roman" w:hAnsi="GHEA Grapalat" w:cs="Times New Roman"/>
                <w:sz w:val="24"/>
                <w:szCs w:val="24"/>
                <w:lang w:val="hy-AM"/>
              </w:rPr>
              <w:t>ծածկագրեր</w:t>
            </w:r>
            <w:r w:rsidRPr="00011CE5">
              <w:rPr>
                <w:rFonts w:ascii="GHEA Grapalat" w:eastAsia="Times New Roman" w:hAnsi="GHEA Grapalat" w:cs="Times New Roman"/>
                <w:sz w:val="24"/>
                <w:szCs w:val="24"/>
              </w:rPr>
              <w:t>)</w:t>
            </w:r>
          </w:p>
          <w:p w14:paraId="2DEE46B8" w14:textId="77777777" w:rsidR="000A127E" w:rsidRPr="009642DB" w:rsidRDefault="000A127E" w:rsidP="00FE2DBF">
            <w:pPr>
              <w:jc w:val="both"/>
              <w:rPr>
                <w:rFonts w:ascii="GHEA Grapalat" w:eastAsia="Times New Roman" w:hAnsi="GHEA Grapalat" w:cs="Times New Roman"/>
                <w:sz w:val="24"/>
                <w:szCs w:val="24"/>
                <w:lang w:val="hy-AM"/>
              </w:rPr>
            </w:pPr>
          </w:p>
        </w:tc>
        <w:tc>
          <w:tcPr>
            <w:tcW w:w="1275" w:type="dxa"/>
          </w:tcPr>
          <w:p w14:paraId="1BD299BD" w14:textId="77777777" w:rsidR="005F1D28" w:rsidRPr="00214A9B" w:rsidRDefault="005F1D28" w:rsidP="00F24615">
            <w:pPr>
              <w:jc w:val="center"/>
              <w:rPr>
                <w:rFonts w:ascii="GHEA Grapalat" w:eastAsia="Times New Roman" w:hAnsi="GHEA Grapalat" w:cs="Times New Roman"/>
                <w:sz w:val="24"/>
                <w:szCs w:val="24"/>
              </w:rPr>
            </w:pPr>
          </w:p>
          <w:p w14:paraId="291BCE65" w14:textId="28609220" w:rsidR="000A127E" w:rsidRPr="009642DB" w:rsidRDefault="006D5591" w:rsidP="00F24615">
            <w:pPr>
              <w:jc w:val="center"/>
              <w:rPr>
                <w:rFonts w:ascii="GHEA Grapalat" w:eastAsia="Times New Roman" w:hAnsi="GHEA Grapalat" w:cs="Times New Roman"/>
                <w:sz w:val="24"/>
                <w:szCs w:val="24"/>
                <w:lang w:val="ru-RU"/>
              </w:rPr>
            </w:pPr>
            <w:r w:rsidRPr="009642DB">
              <w:rPr>
                <w:rFonts w:ascii="GHEA Grapalat" w:eastAsia="Times New Roman" w:hAnsi="GHEA Grapalat" w:cs="Times New Roman"/>
                <w:sz w:val="24"/>
                <w:szCs w:val="24"/>
                <w:lang w:val="ru-RU"/>
              </w:rPr>
              <w:t>53</w:t>
            </w:r>
          </w:p>
        </w:tc>
      </w:tr>
      <w:tr w:rsidR="006D5591" w:rsidRPr="009642DB" w14:paraId="3B64480E" w14:textId="77777777" w:rsidTr="006D5591">
        <w:trPr>
          <w:trHeight w:val="1186"/>
        </w:trPr>
        <w:tc>
          <w:tcPr>
            <w:tcW w:w="8075" w:type="dxa"/>
            <w:vAlign w:val="center"/>
          </w:tcPr>
          <w:p w14:paraId="24C089BB" w14:textId="77777777" w:rsidR="00FA2661" w:rsidRPr="009642DB" w:rsidRDefault="00FA2661" w:rsidP="00FA2661">
            <w:pPr>
              <w:ind w:left="-101" w:right="-168"/>
              <w:rPr>
                <w:rFonts w:ascii="GHEA Grapalat" w:hAnsi="GHEA Grapalat"/>
                <w:sz w:val="24"/>
                <w:szCs w:val="24"/>
                <w:lang w:val="hy-AM"/>
              </w:rPr>
            </w:pPr>
            <w:r w:rsidRPr="009642DB">
              <w:rPr>
                <w:rFonts w:ascii="GHEA Grapalat" w:hAnsi="GHEA Grapalat"/>
                <w:sz w:val="24"/>
                <w:szCs w:val="24"/>
                <w:lang w:val="hy-AM"/>
              </w:rPr>
              <w:t>Լոլիկ թարմ կամ պաղեցված (ԵԱՏՄ ԱՏԳ ԱԱ 0702 00 000 1, 0702 00 000 2, 0702 00 000 3, 0702 00 000 4, 0702 00 000 5, 0702 00 000 6, 0702 00 000 7, 0702 00 000 9</w:t>
            </w:r>
            <w:r>
              <w:rPr>
                <w:rFonts w:ascii="GHEA Grapalat" w:hAnsi="GHEA Grapalat"/>
                <w:sz w:val="24"/>
                <w:szCs w:val="24"/>
                <w:lang w:val="hy-AM"/>
              </w:rPr>
              <w:t xml:space="preserve"> </w:t>
            </w:r>
            <w:r>
              <w:rPr>
                <w:rFonts w:ascii="GHEA Grapalat" w:eastAsia="Times New Roman" w:hAnsi="GHEA Grapalat" w:cs="Times New Roman"/>
                <w:sz w:val="24"/>
                <w:szCs w:val="24"/>
                <w:lang w:val="hy-AM"/>
              </w:rPr>
              <w:t>ծածկագրեր</w:t>
            </w:r>
            <w:r w:rsidRPr="009642DB">
              <w:rPr>
                <w:rFonts w:ascii="GHEA Grapalat" w:hAnsi="GHEA Grapalat"/>
                <w:sz w:val="24"/>
                <w:szCs w:val="24"/>
                <w:lang w:val="hy-AM"/>
              </w:rPr>
              <w:t>)</w:t>
            </w:r>
          </w:p>
          <w:p w14:paraId="1B9B9D36" w14:textId="63CE44F7" w:rsidR="006D5591" w:rsidRPr="009642DB" w:rsidRDefault="006D5591" w:rsidP="00FE2DBF">
            <w:pPr>
              <w:jc w:val="both"/>
              <w:rPr>
                <w:rFonts w:ascii="GHEA Grapalat" w:eastAsia="Times New Roman" w:hAnsi="GHEA Grapalat" w:cs="Times New Roman"/>
                <w:sz w:val="24"/>
                <w:szCs w:val="24"/>
                <w:lang w:val="hy-AM"/>
              </w:rPr>
            </w:pPr>
          </w:p>
        </w:tc>
        <w:tc>
          <w:tcPr>
            <w:tcW w:w="1275" w:type="dxa"/>
          </w:tcPr>
          <w:p w14:paraId="0AD03805" w14:textId="77777777" w:rsidR="005F1D28" w:rsidRPr="00214A9B" w:rsidRDefault="005F1D28" w:rsidP="006D5591">
            <w:pPr>
              <w:jc w:val="center"/>
              <w:rPr>
                <w:rFonts w:ascii="GHEA Grapalat" w:eastAsia="Times New Roman" w:hAnsi="GHEA Grapalat" w:cs="Times New Roman"/>
                <w:sz w:val="24"/>
                <w:szCs w:val="24"/>
              </w:rPr>
            </w:pPr>
          </w:p>
          <w:p w14:paraId="3BEAD7C4" w14:textId="79609F67" w:rsidR="006D5591" w:rsidRPr="009642DB" w:rsidRDefault="006D5591" w:rsidP="006D5591">
            <w:pPr>
              <w:jc w:val="center"/>
              <w:rPr>
                <w:rFonts w:ascii="GHEA Grapalat" w:eastAsia="Times New Roman" w:hAnsi="GHEA Grapalat" w:cs="Times New Roman"/>
                <w:sz w:val="24"/>
                <w:szCs w:val="24"/>
                <w:lang w:val="ru-RU"/>
              </w:rPr>
            </w:pPr>
            <w:r w:rsidRPr="009642DB">
              <w:rPr>
                <w:rFonts w:ascii="GHEA Grapalat" w:eastAsia="Times New Roman" w:hAnsi="GHEA Grapalat" w:cs="Times New Roman"/>
                <w:sz w:val="24"/>
                <w:szCs w:val="24"/>
                <w:lang w:val="ru-RU"/>
              </w:rPr>
              <w:t>364</w:t>
            </w:r>
          </w:p>
        </w:tc>
      </w:tr>
      <w:tr w:rsidR="006D5591" w:rsidRPr="009642DB" w14:paraId="1A2A5760" w14:textId="77777777" w:rsidTr="000A127E">
        <w:tc>
          <w:tcPr>
            <w:tcW w:w="8075" w:type="dxa"/>
          </w:tcPr>
          <w:p w14:paraId="6245F124" w14:textId="77777777" w:rsidR="00FA2661" w:rsidRPr="009642DB" w:rsidRDefault="00FA2661" w:rsidP="00FA2661">
            <w:pPr>
              <w:ind w:left="-101" w:right="-168"/>
              <w:rPr>
                <w:rFonts w:ascii="GHEA Grapalat" w:hAnsi="GHEA Grapalat"/>
                <w:sz w:val="24"/>
                <w:szCs w:val="24"/>
                <w:lang w:val="hy-AM"/>
              </w:rPr>
            </w:pPr>
            <w:r w:rsidRPr="009642DB">
              <w:rPr>
                <w:rFonts w:ascii="GHEA Grapalat" w:hAnsi="GHEA Grapalat"/>
                <w:color w:val="000000"/>
                <w:sz w:val="24"/>
                <w:szCs w:val="24"/>
                <w:lang w:val="hy-AM"/>
              </w:rPr>
              <w:t>Կաղամբ գլուխ, ծաղկակաղամբ, շաղգամակաղամբ, տեր</w:t>
            </w:r>
            <w:r>
              <w:rPr>
                <w:rFonts w:ascii="GHEA Grapalat" w:hAnsi="GHEA Grapalat"/>
                <w:color w:val="000000"/>
                <w:sz w:val="24"/>
                <w:szCs w:val="24"/>
                <w:lang w:val="hy-AM"/>
              </w:rPr>
              <w:t>և</w:t>
            </w:r>
            <w:r w:rsidRPr="009642DB">
              <w:rPr>
                <w:rFonts w:ascii="GHEA Grapalat" w:hAnsi="GHEA Grapalat"/>
                <w:color w:val="000000"/>
                <w:sz w:val="24"/>
                <w:szCs w:val="24"/>
                <w:lang w:val="hy-AM"/>
              </w:rPr>
              <w:t xml:space="preserve">ակաղամբ </w:t>
            </w:r>
            <w:r>
              <w:rPr>
                <w:rFonts w:ascii="GHEA Grapalat" w:hAnsi="GHEA Grapalat"/>
                <w:color w:val="000000"/>
                <w:sz w:val="24"/>
                <w:szCs w:val="24"/>
                <w:lang w:val="hy-AM"/>
              </w:rPr>
              <w:t>և</w:t>
            </w:r>
            <w:r w:rsidRPr="009642DB">
              <w:rPr>
                <w:rFonts w:ascii="GHEA Grapalat" w:hAnsi="GHEA Grapalat"/>
                <w:color w:val="000000"/>
                <w:sz w:val="24"/>
                <w:szCs w:val="24"/>
                <w:lang w:val="hy-AM"/>
              </w:rPr>
              <w:t xml:space="preserve"> </w:t>
            </w:r>
            <w:r w:rsidRPr="009642DB">
              <w:rPr>
                <w:rFonts w:ascii="GHEA Grapalat" w:hAnsi="GHEA Grapalat"/>
                <w:i/>
                <w:color w:val="000000"/>
                <w:sz w:val="24"/>
                <w:szCs w:val="24"/>
                <w:lang w:val="hy-AM"/>
              </w:rPr>
              <w:t>Brassica</w:t>
            </w:r>
            <w:r w:rsidRPr="009642DB">
              <w:rPr>
                <w:rFonts w:ascii="GHEA Grapalat" w:hAnsi="GHEA Grapalat"/>
                <w:color w:val="000000"/>
                <w:sz w:val="24"/>
                <w:szCs w:val="24"/>
                <w:lang w:val="hy-AM"/>
              </w:rPr>
              <w:t xml:space="preserve"> ցեղի այլ նույնանման ուտելի բանջարեղեն` թարմ կամ պաղեցրած </w:t>
            </w:r>
            <w:r w:rsidRPr="00986004">
              <w:rPr>
                <w:rFonts w:ascii="GHEA Grapalat" w:hAnsi="GHEA Grapalat"/>
                <w:color w:val="000000"/>
                <w:sz w:val="24"/>
                <w:szCs w:val="24"/>
              </w:rPr>
              <w:t>(</w:t>
            </w:r>
            <w:r>
              <w:rPr>
                <w:rFonts w:ascii="GHEA Grapalat" w:hAnsi="GHEA Grapalat"/>
                <w:color w:val="000000"/>
                <w:sz w:val="24"/>
                <w:szCs w:val="24"/>
                <w:lang w:val="hy-AM"/>
              </w:rPr>
              <w:t xml:space="preserve">ԵԱՏՄ ԱՏԳ ԱԱ </w:t>
            </w:r>
            <w:r w:rsidRPr="009642DB">
              <w:rPr>
                <w:rFonts w:ascii="GHEA Grapalat" w:hAnsi="GHEA Grapalat"/>
                <w:sz w:val="24"/>
                <w:szCs w:val="24"/>
                <w:lang w:val="hy-AM"/>
              </w:rPr>
              <w:t>0704 90</w:t>
            </w:r>
            <w:r w:rsidRPr="009642DB">
              <w:rPr>
                <w:rFonts w:ascii="Calibri" w:hAnsi="Calibri" w:cs="Calibri"/>
                <w:sz w:val="24"/>
                <w:szCs w:val="24"/>
                <w:lang w:val="hy-AM"/>
              </w:rPr>
              <w:t> </w:t>
            </w:r>
            <w:r w:rsidRPr="009642DB">
              <w:rPr>
                <w:rFonts w:ascii="GHEA Grapalat" w:hAnsi="GHEA Grapalat"/>
                <w:sz w:val="24"/>
                <w:szCs w:val="24"/>
                <w:lang w:val="hy-AM"/>
              </w:rPr>
              <w:t>100 1, 0704 90</w:t>
            </w:r>
            <w:r w:rsidRPr="009642DB">
              <w:rPr>
                <w:rFonts w:ascii="Calibri" w:hAnsi="Calibri" w:cs="Calibri"/>
                <w:sz w:val="24"/>
                <w:szCs w:val="24"/>
                <w:lang w:val="hy-AM"/>
              </w:rPr>
              <w:t> </w:t>
            </w:r>
            <w:r w:rsidRPr="009642DB">
              <w:rPr>
                <w:rFonts w:ascii="GHEA Grapalat" w:hAnsi="GHEA Grapalat"/>
                <w:sz w:val="24"/>
                <w:szCs w:val="24"/>
                <w:lang w:val="hy-AM"/>
              </w:rPr>
              <w:t>100 9,  0704 90</w:t>
            </w:r>
            <w:r w:rsidRPr="009642DB">
              <w:rPr>
                <w:rFonts w:ascii="Calibri" w:hAnsi="Calibri" w:cs="Calibri"/>
                <w:sz w:val="24"/>
                <w:szCs w:val="24"/>
                <w:lang w:val="hy-AM"/>
              </w:rPr>
              <w:t> </w:t>
            </w:r>
            <w:r w:rsidRPr="009642DB">
              <w:rPr>
                <w:rFonts w:ascii="GHEA Grapalat" w:hAnsi="GHEA Grapalat"/>
                <w:sz w:val="24"/>
                <w:szCs w:val="24"/>
                <w:lang w:val="hy-AM"/>
              </w:rPr>
              <w:t>800 0</w:t>
            </w:r>
            <w:r>
              <w:rPr>
                <w:rFonts w:ascii="GHEA Grapalat" w:hAnsi="GHEA Grapalat"/>
                <w:sz w:val="24"/>
                <w:szCs w:val="24"/>
                <w:lang w:val="hy-AM"/>
              </w:rPr>
              <w:t xml:space="preserve"> </w:t>
            </w:r>
            <w:r>
              <w:rPr>
                <w:rFonts w:ascii="GHEA Grapalat" w:eastAsia="Times New Roman" w:hAnsi="GHEA Grapalat" w:cs="Times New Roman"/>
                <w:sz w:val="24"/>
                <w:szCs w:val="24"/>
                <w:lang w:val="hy-AM"/>
              </w:rPr>
              <w:t>ծածկագրեր</w:t>
            </w:r>
            <w:r w:rsidRPr="00986004">
              <w:rPr>
                <w:rFonts w:ascii="GHEA Grapalat" w:eastAsia="Times New Roman" w:hAnsi="GHEA Grapalat" w:cs="Times New Roman"/>
                <w:sz w:val="24"/>
                <w:szCs w:val="24"/>
              </w:rPr>
              <w:t>)</w:t>
            </w:r>
            <w:r>
              <w:rPr>
                <w:rFonts w:ascii="GHEA Grapalat" w:hAnsi="GHEA Grapalat"/>
                <w:sz w:val="24"/>
                <w:szCs w:val="24"/>
                <w:lang w:val="hy-AM"/>
              </w:rPr>
              <w:t xml:space="preserve"> </w:t>
            </w:r>
          </w:p>
          <w:p w14:paraId="112D105D" w14:textId="0CBAC31D" w:rsidR="00FE2DBF" w:rsidRPr="009642DB" w:rsidRDefault="00FE2DBF" w:rsidP="00FE2DBF">
            <w:pPr>
              <w:ind w:left="-101" w:right="-168"/>
              <w:jc w:val="both"/>
              <w:rPr>
                <w:rFonts w:ascii="GHEA Grapalat" w:eastAsia="Times New Roman" w:hAnsi="GHEA Grapalat" w:cs="Times New Roman"/>
                <w:sz w:val="24"/>
                <w:szCs w:val="24"/>
                <w:lang w:val="hy-AM"/>
              </w:rPr>
            </w:pPr>
          </w:p>
        </w:tc>
        <w:tc>
          <w:tcPr>
            <w:tcW w:w="1275" w:type="dxa"/>
          </w:tcPr>
          <w:p w14:paraId="6C1D56B6" w14:textId="77777777" w:rsidR="005F1D28" w:rsidRPr="00214A9B" w:rsidRDefault="005F1D28" w:rsidP="006D5591">
            <w:pPr>
              <w:jc w:val="center"/>
              <w:rPr>
                <w:rFonts w:ascii="GHEA Grapalat" w:eastAsia="Times New Roman" w:hAnsi="GHEA Grapalat" w:cs="Times New Roman"/>
                <w:sz w:val="24"/>
                <w:szCs w:val="24"/>
              </w:rPr>
            </w:pPr>
          </w:p>
          <w:p w14:paraId="08D97A02" w14:textId="7101C632" w:rsidR="006D5591" w:rsidRPr="009642DB" w:rsidRDefault="00E267EC" w:rsidP="006D5591">
            <w:pPr>
              <w:jc w:val="center"/>
              <w:rPr>
                <w:rFonts w:ascii="GHEA Grapalat" w:eastAsia="Times New Roman" w:hAnsi="GHEA Grapalat" w:cs="Times New Roman"/>
                <w:sz w:val="24"/>
                <w:szCs w:val="24"/>
                <w:lang w:val="ru-RU"/>
              </w:rPr>
            </w:pPr>
            <w:r w:rsidRPr="009642DB">
              <w:rPr>
                <w:rFonts w:ascii="GHEA Grapalat" w:eastAsia="Times New Roman" w:hAnsi="GHEA Grapalat" w:cs="Times New Roman"/>
                <w:sz w:val="24"/>
                <w:szCs w:val="24"/>
                <w:lang w:val="ru-RU"/>
              </w:rPr>
              <w:t>388</w:t>
            </w:r>
          </w:p>
        </w:tc>
      </w:tr>
      <w:tr w:rsidR="006D5591" w:rsidRPr="009642DB" w14:paraId="7DA7149A" w14:textId="77777777" w:rsidTr="000A127E">
        <w:tc>
          <w:tcPr>
            <w:tcW w:w="8075" w:type="dxa"/>
          </w:tcPr>
          <w:p w14:paraId="6566BDA3" w14:textId="598EC6E9" w:rsidR="006D5591" w:rsidRPr="009642DB" w:rsidRDefault="00FE2DBF" w:rsidP="006151E0">
            <w:pPr>
              <w:rPr>
                <w:rFonts w:ascii="GHEA Grapalat" w:eastAsia="Times New Roman" w:hAnsi="GHEA Grapalat" w:cs="Times New Roman"/>
                <w:sz w:val="24"/>
                <w:szCs w:val="24"/>
                <w:lang w:val="hy-AM"/>
              </w:rPr>
            </w:pPr>
            <w:r w:rsidRPr="009642DB">
              <w:rPr>
                <w:rFonts w:ascii="GHEA Grapalat" w:hAnsi="GHEA Grapalat"/>
                <w:color w:val="000000"/>
                <w:sz w:val="24"/>
                <w:szCs w:val="24"/>
                <w:lang w:val="hy-AM"/>
              </w:rPr>
              <w:t xml:space="preserve">Գազար, շաղգամ, ` թարմ կամ պաղեցրած (ԵԱՏՄ ԱՏԳ ԱԱ </w:t>
            </w:r>
            <w:r w:rsidR="00E267EC" w:rsidRPr="009642DB">
              <w:rPr>
                <w:rFonts w:ascii="GHEA Grapalat" w:hAnsi="GHEA Grapalat"/>
                <w:sz w:val="24"/>
                <w:szCs w:val="24"/>
                <w:lang w:val="hy-AM"/>
              </w:rPr>
              <w:t>0706 10 000 1, 0706 10 000 9</w:t>
            </w:r>
            <w:r w:rsidR="00FA2661">
              <w:rPr>
                <w:rFonts w:ascii="GHEA Grapalat" w:hAnsi="GHEA Grapalat"/>
                <w:sz w:val="24"/>
                <w:szCs w:val="24"/>
                <w:lang w:val="hy-AM"/>
              </w:rPr>
              <w:t xml:space="preserve"> ծաածկագրեր</w:t>
            </w:r>
            <w:r w:rsidR="00E267EC" w:rsidRPr="009642DB">
              <w:rPr>
                <w:rFonts w:ascii="GHEA Grapalat" w:hAnsi="GHEA Grapalat"/>
                <w:sz w:val="24"/>
                <w:szCs w:val="24"/>
                <w:lang w:val="hy-AM"/>
              </w:rPr>
              <w:t>)</w:t>
            </w:r>
          </w:p>
        </w:tc>
        <w:tc>
          <w:tcPr>
            <w:tcW w:w="1275" w:type="dxa"/>
          </w:tcPr>
          <w:p w14:paraId="31860629" w14:textId="093473AA" w:rsidR="006D5591" w:rsidRPr="009642DB" w:rsidRDefault="00E267EC" w:rsidP="006D5591">
            <w:pPr>
              <w:jc w:val="center"/>
              <w:rPr>
                <w:rFonts w:ascii="GHEA Grapalat" w:eastAsia="Times New Roman" w:hAnsi="GHEA Grapalat" w:cs="Times New Roman"/>
                <w:sz w:val="24"/>
                <w:szCs w:val="24"/>
                <w:lang w:val="ru-RU"/>
              </w:rPr>
            </w:pPr>
            <w:r w:rsidRPr="009642DB">
              <w:rPr>
                <w:rFonts w:ascii="GHEA Grapalat" w:eastAsia="Times New Roman" w:hAnsi="GHEA Grapalat" w:cs="Times New Roman"/>
                <w:sz w:val="24"/>
                <w:szCs w:val="24"/>
                <w:lang w:val="ru-RU"/>
              </w:rPr>
              <w:t>257</w:t>
            </w:r>
          </w:p>
        </w:tc>
      </w:tr>
      <w:tr w:rsidR="006D5591" w:rsidRPr="009642DB" w14:paraId="6E5B19FB" w14:textId="77777777" w:rsidTr="000A127E">
        <w:tc>
          <w:tcPr>
            <w:tcW w:w="8075" w:type="dxa"/>
          </w:tcPr>
          <w:p w14:paraId="0C086C22" w14:textId="77777777" w:rsidR="006D5591" w:rsidRPr="009642DB" w:rsidRDefault="00602916" w:rsidP="006151E0">
            <w:pPr>
              <w:rPr>
                <w:rFonts w:ascii="GHEA Grapalat" w:hAnsi="GHEA Grapalat"/>
                <w:color w:val="000000"/>
                <w:sz w:val="24"/>
                <w:szCs w:val="24"/>
                <w:lang w:val="hy-AM"/>
              </w:rPr>
            </w:pPr>
            <w:r w:rsidRPr="009642DB">
              <w:rPr>
                <w:rFonts w:ascii="GHEA Grapalat" w:hAnsi="GHEA Grapalat"/>
                <w:color w:val="000000"/>
                <w:sz w:val="24"/>
                <w:szCs w:val="24"/>
                <w:lang w:val="hy-AM"/>
              </w:rPr>
              <w:lastRenderedPageBreak/>
              <w:t>Ճակնդեղ սեղանի, քոշմորուք, նեխուր արմատային, ամսական բողկ եւ այլ նույնանման ուտելի արմատապտուղներ` թարմ կամ պաղեցրած՝</w:t>
            </w:r>
          </w:p>
          <w:p w14:paraId="0DCE639D" w14:textId="3E962285" w:rsidR="00602916" w:rsidRPr="009642DB" w:rsidRDefault="00602916" w:rsidP="006151E0">
            <w:pPr>
              <w:ind w:left="-101" w:right="-168"/>
              <w:rPr>
                <w:rFonts w:ascii="GHEA Grapalat" w:eastAsia="Times New Roman" w:hAnsi="GHEA Grapalat" w:cs="Times New Roman"/>
                <w:sz w:val="24"/>
                <w:szCs w:val="24"/>
                <w:lang w:val="hy-AM"/>
              </w:rPr>
            </w:pPr>
            <w:r w:rsidRPr="009642DB">
              <w:rPr>
                <w:rFonts w:ascii="GHEA Grapalat" w:hAnsi="GHEA Grapalat"/>
                <w:sz w:val="24"/>
                <w:szCs w:val="24"/>
                <w:lang w:val="ru-RU"/>
              </w:rPr>
              <w:t>(</w:t>
            </w:r>
            <w:r w:rsidRPr="009642DB">
              <w:rPr>
                <w:rFonts w:ascii="GHEA Grapalat" w:hAnsi="GHEA Grapalat"/>
                <w:sz w:val="24"/>
                <w:szCs w:val="24"/>
                <w:lang w:val="hy-AM"/>
              </w:rPr>
              <w:t xml:space="preserve">ԵԱՏՄ ԱՏԳ ԱԱ </w:t>
            </w:r>
            <w:r w:rsidRPr="009642DB">
              <w:rPr>
                <w:rFonts w:ascii="GHEA Grapalat" w:hAnsi="GHEA Grapalat"/>
                <w:sz w:val="24"/>
                <w:szCs w:val="24"/>
              </w:rPr>
              <w:t>0706 90 100 0, 0706 90 300 0,</w:t>
            </w:r>
            <w:r w:rsidRPr="009642DB">
              <w:rPr>
                <w:rFonts w:ascii="GHEA Grapalat" w:hAnsi="GHEA Grapalat"/>
                <w:sz w:val="24"/>
                <w:szCs w:val="24"/>
                <w:lang w:val="hy-AM"/>
              </w:rPr>
              <w:t xml:space="preserve"> </w:t>
            </w:r>
            <w:r w:rsidRPr="009642DB">
              <w:rPr>
                <w:rFonts w:ascii="GHEA Grapalat" w:hAnsi="GHEA Grapalat"/>
                <w:sz w:val="24"/>
                <w:szCs w:val="24"/>
              </w:rPr>
              <w:t xml:space="preserve">0706 90 900 1, </w:t>
            </w:r>
            <w:r w:rsidRPr="009642DB">
              <w:rPr>
                <w:rFonts w:ascii="GHEA Grapalat" w:hAnsi="GHEA Grapalat"/>
                <w:sz w:val="24"/>
                <w:szCs w:val="24"/>
                <w:lang w:val="hy-AM"/>
              </w:rPr>
              <w:t xml:space="preserve">                                 </w:t>
            </w:r>
            <w:r w:rsidRPr="009642DB">
              <w:rPr>
                <w:rFonts w:ascii="GHEA Grapalat" w:hAnsi="GHEA Grapalat"/>
                <w:sz w:val="24"/>
                <w:szCs w:val="24"/>
              </w:rPr>
              <w:t>0706 90 900 9</w:t>
            </w:r>
            <w:r w:rsidR="00FA2661">
              <w:rPr>
                <w:rFonts w:ascii="GHEA Grapalat" w:hAnsi="GHEA Grapalat"/>
                <w:sz w:val="24"/>
                <w:szCs w:val="24"/>
                <w:lang w:val="hy-AM"/>
              </w:rPr>
              <w:t xml:space="preserve"> ծածկագրեր</w:t>
            </w:r>
            <w:r w:rsidRPr="009642DB">
              <w:rPr>
                <w:rFonts w:ascii="GHEA Grapalat" w:hAnsi="GHEA Grapalat"/>
                <w:sz w:val="24"/>
                <w:szCs w:val="24"/>
              </w:rPr>
              <w:t>)</w:t>
            </w:r>
          </w:p>
        </w:tc>
        <w:tc>
          <w:tcPr>
            <w:tcW w:w="1275" w:type="dxa"/>
          </w:tcPr>
          <w:p w14:paraId="6EB5C2C8" w14:textId="77777777" w:rsidR="005F1D28" w:rsidRPr="009642DB" w:rsidRDefault="005F1D28" w:rsidP="006D5591">
            <w:pPr>
              <w:jc w:val="center"/>
              <w:rPr>
                <w:rFonts w:ascii="GHEA Grapalat" w:eastAsia="Times New Roman" w:hAnsi="GHEA Grapalat" w:cs="Times New Roman"/>
                <w:sz w:val="24"/>
                <w:szCs w:val="24"/>
                <w:lang w:val="hy-AM"/>
              </w:rPr>
            </w:pPr>
          </w:p>
          <w:p w14:paraId="41D047B1" w14:textId="598216E9" w:rsidR="006D5591" w:rsidRPr="009642DB" w:rsidRDefault="00602916" w:rsidP="006D5591">
            <w:pPr>
              <w:jc w:val="center"/>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54</w:t>
            </w:r>
          </w:p>
        </w:tc>
      </w:tr>
      <w:tr w:rsidR="006D5591" w:rsidRPr="009642DB" w14:paraId="031454BF" w14:textId="77777777" w:rsidTr="000A127E">
        <w:tc>
          <w:tcPr>
            <w:tcW w:w="8075" w:type="dxa"/>
          </w:tcPr>
          <w:p w14:paraId="02EA5982" w14:textId="60CB004E" w:rsidR="00602916" w:rsidRPr="009642DB" w:rsidRDefault="00602916" w:rsidP="006151E0">
            <w:pPr>
              <w:ind w:left="-101" w:right="-168"/>
              <w:rPr>
                <w:rFonts w:ascii="GHEA Grapalat" w:hAnsi="GHEA Grapalat"/>
                <w:sz w:val="24"/>
                <w:szCs w:val="24"/>
                <w:lang w:val="hy-AM"/>
              </w:rPr>
            </w:pPr>
            <w:r w:rsidRPr="009642DB">
              <w:rPr>
                <w:rFonts w:ascii="GHEA Grapalat" w:hAnsi="GHEA Grapalat"/>
                <w:color w:val="000000"/>
                <w:sz w:val="24"/>
                <w:szCs w:val="24"/>
                <w:lang w:val="hy-AM"/>
              </w:rPr>
              <w:t xml:space="preserve">Վարունգներ եւ մանրավարունգներ` թարմ կամ պաղեցրած՝ (ԵԱՏՄ ԱՏԳ ԱԱ </w:t>
            </w:r>
            <w:r w:rsidRPr="009642DB">
              <w:rPr>
                <w:rFonts w:ascii="GHEA Grapalat" w:hAnsi="GHEA Grapalat"/>
                <w:sz w:val="24"/>
                <w:szCs w:val="24"/>
                <w:lang w:val="hy-AM"/>
              </w:rPr>
              <w:t xml:space="preserve">0707 00 050 1, 0707 00 050 2, 0707 00 050 3, 0707 00 050 4, </w:t>
            </w:r>
          </w:p>
          <w:p w14:paraId="6F47DA3F" w14:textId="4A729663" w:rsidR="00602916" w:rsidRPr="009642DB" w:rsidRDefault="00602916" w:rsidP="006151E0">
            <w:pPr>
              <w:ind w:left="-101" w:right="-168"/>
              <w:rPr>
                <w:rFonts w:ascii="GHEA Grapalat" w:hAnsi="GHEA Grapalat"/>
                <w:sz w:val="24"/>
                <w:szCs w:val="24"/>
                <w:lang w:val="ru-RU"/>
              </w:rPr>
            </w:pPr>
            <w:r w:rsidRPr="009642DB">
              <w:rPr>
                <w:rFonts w:ascii="GHEA Grapalat" w:hAnsi="GHEA Grapalat"/>
                <w:sz w:val="24"/>
                <w:szCs w:val="24"/>
                <w:lang w:val="hy-AM"/>
              </w:rPr>
              <w:t>0707 00 050 5, 0707 00 050 6, 0707 00 050 9, 0707 00 900 0</w:t>
            </w:r>
            <w:r w:rsidR="00FA2661">
              <w:rPr>
                <w:rFonts w:ascii="GHEA Grapalat" w:hAnsi="GHEA Grapalat"/>
                <w:sz w:val="24"/>
                <w:szCs w:val="24"/>
                <w:lang w:val="hy-AM"/>
              </w:rPr>
              <w:t xml:space="preserve"> ծածկագրեր</w:t>
            </w:r>
            <w:r w:rsidRPr="009642DB">
              <w:rPr>
                <w:rFonts w:ascii="GHEA Grapalat" w:hAnsi="GHEA Grapalat"/>
                <w:sz w:val="24"/>
                <w:szCs w:val="24"/>
                <w:lang w:val="ru-RU"/>
              </w:rPr>
              <w:t>)</w:t>
            </w:r>
          </w:p>
          <w:p w14:paraId="3800935E" w14:textId="328C96A7" w:rsidR="006D5591" w:rsidRPr="009642DB" w:rsidRDefault="006D5591" w:rsidP="006151E0">
            <w:pPr>
              <w:rPr>
                <w:rFonts w:ascii="GHEA Grapalat" w:eastAsia="Times New Roman" w:hAnsi="GHEA Grapalat" w:cs="Times New Roman"/>
                <w:sz w:val="24"/>
                <w:szCs w:val="24"/>
                <w:lang w:val="hy-AM"/>
              </w:rPr>
            </w:pPr>
          </w:p>
        </w:tc>
        <w:tc>
          <w:tcPr>
            <w:tcW w:w="1275" w:type="dxa"/>
          </w:tcPr>
          <w:p w14:paraId="32BD73F2" w14:textId="77777777" w:rsidR="005F1D28" w:rsidRPr="009642DB" w:rsidRDefault="005F1D28" w:rsidP="006D5591">
            <w:pPr>
              <w:jc w:val="center"/>
              <w:rPr>
                <w:rFonts w:ascii="GHEA Grapalat" w:eastAsia="Times New Roman" w:hAnsi="GHEA Grapalat" w:cs="Times New Roman"/>
                <w:sz w:val="24"/>
                <w:szCs w:val="24"/>
                <w:lang w:val="ru-RU"/>
              </w:rPr>
            </w:pPr>
          </w:p>
          <w:p w14:paraId="09224742" w14:textId="4DFE6033" w:rsidR="006D5591" w:rsidRPr="009642DB" w:rsidRDefault="00602916" w:rsidP="006D5591">
            <w:pPr>
              <w:jc w:val="center"/>
              <w:rPr>
                <w:rFonts w:ascii="GHEA Grapalat" w:eastAsia="Times New Roman" w:hAnsi="GHEA Grapalat" w:cs="Times New Roman"/>
                <w:sz w:val="24"/>
                <w:szCs w:val="24"/>
                <w:lang w:val="ru-RU"/>
              </w:rPr>
            </w:pPr>
            <w:r w:rsidRPr="009642DB">
              <w:rPr>
                <w:rFonts w:ascii="GHEA Grapalat" w:eastAsia="Times New Roman" w:hAnsi="GHEA Grapalat" w:cs="Times New Roman"/>
                <w:sz w:val="24"/>
                <w:szCs w:val="24"/>
                <w:lang w:val="ru-RU"/>
              </w:rPr>
              <w:t>1791</w:t>
            </w:r>
          </w:p>
        </w:tc>
      </w:tr>
      <w:tr w:rsidR="00602916" w:rsidRPr="009642DB" w14:paraId="7F3C6703" w14:textId="77777777" w:rsidTr="000A127E">
        <w:tc>
          <w:tcPr>
            <w:tcW w:w="8075" w:type="dxa"/>
          </w:tcPr>
          <w:p w14:paraId="25E75F4A" w14:textId="15097C61" w:rsidR="005F1D28" w:rsidRPr="009642DB" w:rsidRDefault="005F1D28" w:rsidP="006151E0">
            <w:pPr>
              <w:ind w:left="-101" w:right="-168"/>
              <w:rPr>
                <w:rFonts w:ascii="GHEA Grapalat" w:hAnsi="GHEA Grapalat"/>
                <w:sz w:val="24"/>
                <w:szCs w:val="24"/>
                <w:lang w:val="hy-AM"/>
              </w:rPr>
            </w:pPr>
            <w:r w:rsidRPr="009642DB">
              <w:rPr>
                <w:rFonts w:ascii="GHEA Grapalat" w:eastAsia="Times New Roman" w:hAnsi="GHEA Grapalat" w:cs="Times New Roman"/>
                <w:sz w:val="24"/>
                <w:szCs w:val="24"/>
                <w:lang w:val="hy-AM"/>
              </w:rPr>
              <w:t xml:space="preserve">Խնձոր թարմ (ԵԱՏՄ ԱՏԳ ԱԱ </w:t>
            </w:r>
            <w:r w:rsidRPr="009642DB">
              <w:rPr>
                <w:rFonts w:ascii="GHEA Grapalat" w:hAnsi="GHEA Grapalat"/>
                <w:sz w:val="24"/>
                <w:szCs w:val="24"/>
                <w:lang w:val="hy-AM"/>
              </w:rPr>
              <w:t>0808 10 100 0, 0808 10 800 1, 0808 10 800 2, 0808 10 800 3, 0808 10 800 5, 0808 10 800 6, 0808 10 800 7, 0808 10 800 8</w:t>
            </w:r>
            <w:r w:rsidR="00FA2661">
              <w:rPr>
                <w:rFonts w:ascii="GHEA Grapalat" w:hAnsi="GHEA Grapalat"/>
                <w:sz w:val="24"/>
                <w:szCs w:val="24"/>
                <w:lang w:val="hy-AM"/>
              </w:rPr>
              <w:t xml:space="preserve"> ծածկագրեր</w:t>
            </w:r>
            <w:r w:rsidRPr="009642DB">
              <w:rPr>
                <w:rFonts w:ascii="GHEA Grapalat" w:hAnsi="GHEA Grapalat"/>
                <w:sz w:val="24"/>
                <w:szCs w:val="24"/>
                <w:lang w:val="hy-AM"/>
              </w:rPr>
              <w:t>)</w:t>
            </w:r>
          </w:p>
          <w:p w14:paraId="65BB3170" w14:textId="383F523B" w:rsidR="00602916" w:rsidRPr="009642DB" w:rsidRDefault="00602916" w:rsidP="006151E0">
            <w:pPr>
              <w:rPr>
                <w:rFonts w:ascii="GHEA Grapalat" w:eastAsia="Times New Roman" w:hAnsi="GHEA Grapalat" w:cs="Times New Roman"/>
                <w:sz w:val="24"/>
                <w:szCs w:val="24"/>
                <w:lang w:val="hy-AM"/>
              </w:rPr>
            </w:pPr>
          </w:p>
        </w:tc>
        <w:tc>
          <w:tcPr>
            <w:tcW w:w="1275" w:type="dxa"/>
          </w:tcPr>
          <w:p w14:paraId="620566B0" w14:textId="77777777" w:rsidR="00602916" w:rsidRPr="009642DB" w:rsidRDefault="00602916" w:rsidP="006D5591">
            <w:pPr>
              <w:jc w:val="center"/>
              <w:rPr>
                <w:rFonts w:ascii="GHEA Grapalat" w:eastAsia="Times New Roman" w:hAnsi="GHEA Grapalat" w:cs="Times New Roman"/>
                <w:sz w:val="24"/>
                <w:szCs w:val="24"/>
                <w:lang w:val="hy-AM"/>
              </w:rPr>
            </w:pPr>
          </w:p>
          <w:p w14:paraId="59647DD6" w14:textId="044155B8" w:rsidR="005F1D28" w:rsidRPr="009642DB" w:rsidRDefault="005F1D28" w:rsidP="006D5591">
            <w:pPr>
              <w:jc w:val="center"/>
              <w:rPr>
                <w:rFonts w:ascii="GHEA Grapalat" w:eastAsia="Times New Roman" w:hAnsi="GHEA Grapalat" w:cs="Times New Roman"/>
                <w:sz w:val="24"/>
                <w:szCs w:val="24"/>
                <w:lang w:val="ru-RU"/>
              </w:rPr>
            </w:pPr>
            <w:r w:rsidRPr="009642DB">
              <w:rPr>
                <w:rFonts w:ascii="GHEA Grapalat" w:eastAsia="Times New Roman" w:hAnsi="GHEA Grapalat" w:cs="Times New Roman"/>
                <w:sz w:val="24"/>
                <w:szCs w:val="24"/>
                <w:lang w:val="ru-RU"/>
              </w:rPr>
              <w:t>8</w:t>
            </w:r>
          </w:p>
        </w:tc>
      </w:tr>
      <w:tr w:rsidR="00602916" w:rsidRPr="009642DB" w14:paraId="5ADDF9EE" w14:textId="77777777" w:rsidTr="000A127E">
        <w:tc>
          <w:tcPr>
            <w:tcW w:w="8075" w:type="dxa"/>
          </w:tcPr>
          <w:p w14:paraId="175FCF11" w14:textId="4F536F04" w:rsidR="006151E0" w:rsidRPr="009642DB" w:rsidRDefault="006151E0" w:rsidP="006151E0">
            <w:pPr>
              <w:ind w:left="-28"/>
              <w:rPr>
                <w:rFonts w:ascii="GHEA Grapalat" w:hAnsi="GHEA Grapalat"/>
                <w:sz w:val="24"/>
                <w:szCs w:val="24"/>
                <w:lang w:val="hy-AM"/>
              </w:rPr>
            </w:pPr>
            <w:r w:rsidRPr="009642DB">
              <w:rPr>
                <w:rFonts w:ascii="GHEA Grapalat" w:hAnsi="GHEA Grapalat"/>
                <w:color w:val="000000"/>
                <w:sz w:val="24"/>
                <w:szCs w:val="24"/>
                <w:lang w:val="hy-AM"/>
              </w:rPr>
              <w:t>Լոլիկներ՝ պատրաստված կամ պահածոյացված առանց քացախի կամ քացախաթթվի հավելման</w:t>
            </w:r>
            <w:r w:rsidR="0053488C">
              <w:rPr>
                <w:rFonts w:ascii="GHEA Grapalat" w:hAnsi="GHEA Grapalat"/>
                <w:color w:val="000000"/>
                <w:sz w:val="24"/>
                <w:szCs w:val="24"/>
                <w:lang w:val="hy-AM"/>
              </w:rPr>
              <w:t xml:space="preserve"> </w:t>
            </w:r>
            <w:r w:rsidR="0053488C">
              <w:rPr>
                <w:rFonts w:ascii="GHEA Grapalat" w:hAnsi="GHEA Grapalat"/>
                <w:color w:val="000000"/>
                <w:sz w:val="24"/>
                <w:szCs w:val="24"/>
              </w:rPr>
              <w:t>(</w:t>
            </w:r>
            <w:r w:rsidRPr="009642DB">
              <w:rPr>
                <w:rFonts w:ascii="GHEA Grapalat" w:hAnsi="GHEA Grapalat"/>
                <w:color w:val="000000"/>
                <w:sz w:val="24"/>
                <w:szCs w:val="24"/>
                <w:lang w:val="hy-AM"/>
              </w:rPr>
              <w:t xml:space="preserve">ԵԱՏՄ ԱՏԳ ԱԱ </w:t>
            </w:r>
            <w:r w:rsidRPr="009642DB">
              <w:rPr>
                <w:rFonts w:ascii="GHEA Grapalat" w:hAnsi="GHEA Grapalat"/>
                <w:sz w:val="24"/>
                <w:szCs w:val="24"/>
                <w:lang w:val="hy-AM"/>
              </w:rPr>
              <w:t>2002 90 110 0, 2002 90 190 0, 2002 90 310 0, 2002 90 390 0, 2002 90 910 0, 2002 90 990 0</w:t>
            </w:r>
            <w:r w:rsidR="00FA2661">
              <w:rPr>
                <w:rFonts w:ascii="GHEA Grapalat" w:hAnsi="GHEA Grapalat"/>
                <w:sz w:val="24"/>
                <w:szCs w:val="24"/>
                <w:lang w:val="hy-AM"/>
              </w:rPr>
              <w:t xml:space="preserve"> ծածկագրեր</w:t>
            </w:r>
            <w:r w:rsidR="0053488C">
              <w:rPr>
                <w:rFonts w:ascii="GHEA Grapalat" w:hAnsi="GHEA Grapalat"/>
                <w:sz w:val="24"/>
                <w:szCs w:val="24"/>
                <w:lang w:val="hy-AM"/>
              </w:rPr>
              <w:t>)</w:t>
            </w:r>
          </w:p>
          <w:p w14:paraId="52935C64" w14:textId="77777777" w:rsidR="00602916" w:rsidRPr="009642DB" w:rsidRDefault="00602916" w:rsidP="006151E0">
            <w:pPr>
              <w:rPr>
                <w:rFonts w:ascii="GHEA Grapalat" w:eastAsia="Times New Roman" w:hAnsi="GHEA Grapalat" w:cs="Times New Roman"/>
                <w:sz w:val="24"/>
                <w:szCs w:val="24"/>
                <w:lang w:val="hy-AM"/>
              </w:rPr>
            </w:pPr>
          </w:p>
        </w:tc>
        <w:tc>
          <w:tcPr>
            <w:tcW w:w="1275" w:type="dxa"/>
          </w:tcPr>
          <w:p w14:paraId="59DA49FE" w14:textId="77777777" w:rsidR="00602916" w:rsidRPr="009642DB" w:rsidRDefault="00602916" w:rsidP="006D5591">
            <w:pPr>
              <w:jc w:val="center"/>
              <w:rPr>
                <w:rFonts w:ascii="GHEA Grapalat" w:eastAsia="Times New Roman" w:hAnsi="GHEA Grapalat" w:cs="Times New Roman"/>
                <w:sz w:val="24"/>
                <w:szCs w:val="24"/>
                <w:lang w:val="hy-AM"/>
              </w:rPr>
            </w:pPr>
          </w:p>
          <w:p w14:paraId="7A4C441D" w14:textId="38628766" w:rsidR="006151E0" w:rsidRPr="009642DB" w:rsidRDefault="006151E0" w:rsidP="006D5591">
            <w:pPr>
              <w:jc w:val="center"/>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365</w:t>
            </w:r>
          </w:p>
        </w:tc>
      </w:tr>
    </w:tbl>
    <w:p w14:paraId="78B289B0" w14:textId="77777777" w:rsidR="000A127E" w:rsidRPr="009642DB" w:rsidRDefault="000A127E" w:rsidP="00F24615">
      <w:pPr>
        <w:spacing w:after="0" w:line="240" w:lineRule="auto"/>
        <w:jc w:val="center"/>
        <w:rPr>
          <w:rFonts w:ascii="GHEA Grapalat" w:eastAsia="Times New Roman" w:hAnsi="GHEA Grapalat" w:cs="Times New Roman"/>
          <w:sz w:val="24"/>
          <w:szCs w:val="24"/>
          <w:lang w:val="hy-AM"/>
        </w:rPr>
      </w:pPr>
    </w:p>
    <w:p w14:paraId="5F63074B" w14:textId="77777777" w:rsidR="00F24615" w:rsidRPr="009642DB" w:rsidRDefault="00F24615" w:rsidP="00F24615">
      <w:pPr>
        <w:spacing w:after="0" w:line="240" w:lineRule="auto"/>
        <w:rPr>
          <w:rFonts w:ascii="GHEA Grapalat" w:eastAsia="Times New Roman" w:hAnsi="GHEA Grapalat" w:cs="Times New Roman"/>
          <w:sz w:val="24"/>
          <w:szCs w:val="24"/>
          <w:lang w:val="hy-AM"/>
        </w:rPr>
      </w:pPr>
    </w:p>
    <w:p w14:paraId="51A15D59" w14:textId="36870A41" w:rsidR="002F6DE7" w:rsidRPr="009642DB" w:rsidRDefault="002F6DE7" w:rsidP="008F22CC">
      <w:pPr>
        <w:shd w:val="clear" w:color="auto" w:fill="FFFFFF"/>
        <w:spacing w:after="0" w:line="360" w:lineRule="auto"/>
        <w:ind w:firstLine="375"/>
        <w:jc w:val="both"/>
        <w:rPr>
          <w:rFonts w:ascii="GHEA Grapalat" w:eastAsia="Times New Roman" w:hAnsi="GHEA Grapalat" w:cs="Times New Roman"/>
          <w:sz w:val="24"/>
          <w:szCs w:val="24"/>
        </w:rPr>
      </w:pPr>
    </w:p>
    <w:p w14:paraId="75A1412B" w14:textId="464DFB7E" w:rsidR="002F6DE7" w:rsidRPr="009642DB" w:rsidRDefault="002F6DE7" w:rsidP="008F22CC">
      <w:pPr>
        <w:shd w:val="clear" w:color="auto" w:fill="FFFFFF"/>
        <w:spacing w:after="0" w:line="360" w:lineRule="auto"/>
        <w:ind w:firstLine="375"/>
        <w:jc w:val="both"/>
        <w:rPr>
          <w:rFonts w:ascii="GHEA Grapalat" w:eastAsia="Times New Roman" w:hAnsi="GHEA Grapalat" w:cs="Times New Roman"/>
          <w:sz w:val="24"/>
          <w:szCs w:val="24"/>
        </w:rPr>
      </w:pPr>
    </w:p>
    <w:p w14:paraId="38B5E7C4" w14:textId="35891F9F" w:rsidR="002F6DE7" w:rsidRPr="009642DB" w:rsidRDefault="002F6DE7" w:rsidP="008F22CC">
      <w:pPr>
        <w:shd w:val="clear" w:color="auto" w:fill="FFFFFF"/>
        <w:spacing w:after="0" w:line="360" w:lineRule="auto"/>
        <w:ind w:firstLine="375"/>
        <w:jc w:val="both"/>
        <w:rPr>
          <w:rFonts w:ascii="GHEA Grapalat" w:eastAsia="Times New Roman" w:hAnsi="GHEA Grapalat" w:cs="Times New Roman"/>
          <w:sz w:val="24"/>
          <w:szCs w:val="24"/>
        </w:rPr>
      </w:pPr>
    </w:p>
    <w:p w14:paraId="688EF34C" w14:textId="77EE737E" w:rsidR="002F6DE7" w:rsidRDefault="002F6DE7" w:rsidP="008F22CC">
      <w:pPr>
        <w:shd w:val="clear" w:color="auto" w:fill="FFFFFF"/>
        <w:spacing w:after="0" w:line="360" w:lineRule="auto"/>
        <w:ind w:firstLine="375"/>
        <w:jc w:val="both"/>
        <w:rPr>
          <w:rFonts w:ascii="GHEA Grapalat" w:eastAsia="Times New Roman" w:hAnsi="GHEA Grapalat" w:cs="Times New Roman"/>
          <w:sz w:val="24"/>
          <w:szCs w:val="24"/>
        </w:rPr>
      </w:pPr>
    </w:p>
    <w:p w14:paraId="11D1A109" w14:textId="321B9E47"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6893D29F" w14:textId="0A040CE2"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586EFBE3" w14:textId="34C21FBD"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16485B32" w14:textId="70DF5637"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42FB8001" w14:textId="456A824D"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221598F2" w14:textId="31992EA4"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5C9F224B" w14:textId="5FF3737B"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19A22687" w14:textId="7CACD1A5"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0CF3A786" w14:textId="7A6E6777" w:rsidR="007E7089"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78842B60" w14:textId="77777777" w:rsidR="007E7089" w:rsidRPr="009642DB" w:rsidRDefault="007E7089" w:rsidP="008F22CC">
      <w:pPr>
        <w:shd w:val="clear" w:color="auto" w:fill="FFFFFF"/>
        <w:spacing w:after="0" w:line="360" w:lineRule="auto"/>
        <w:ind w:firstLine="375"/>
        <w:jc w:val="both"/>
        <w:rPr>
          <w:rFonts w:ascii="GHEA Grapalat" w:eastAsia="Times New Roman" w:hAnsi="GHEA Grapalat" w:cs="Times New Roman"/>
          <w:sz w:val="24"/>
          <w:szCs w:val="24"/>
        </w:rPr>
      </w:pPr>
    </w:p>
    <w:p w14:paraId="7C7E0BD9" w14:textId="0A9985E9" w:rsidR="002F6DE7" w:rsidRPr="009642DB" w:rsidRDefault="002F6DE7" w:rsidP="008F22CC">
      <w:pPr>
        <w:shd w:val="clear" w:color="auto" w:fill="FFFFFF"/>
        <w:spacing w:after="0" w:line="360" w:lineRule="auto"/>
        <w:ind w:firstLine="375"/>
        <w:jc w:val="both"/>
        <w:rPr>
          <w:rFonts w:ascii="GHEA Grapalat" w:eastAsia="Times New Roman" w:hAnsi="GHEA Grapalat" w:cs="Times New Roman"/>
          <w:sz w:val="24"/>
          <w:szCs w:val="24"/>
        </w:rPr>
      </w:pPr>
    </w:p>
    <w:p w14:paraId="3EB2FBB5" w14:textId="77777777" w:rsidR="002F6DE7" w:rsidRPr="009642DB" w:rsidRDefault="002F6DE7" w:rsidP="008F22CC">
      <w:pPr>
        <w:shd w:val="clear" w:color="auto" w:fill="FFFFFF"/>
        <w:spacing w:after="0" w:line="360" w:lineRule="auto"/>
        <w:ind w:firstLine="375"/>
        <w:jc w:val="both"/>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B70D29" w:rsidRPr="009642DB" w14:paraId="60451EB8" w14:textId="77777777" w:rsidTr="00EF73F9">
        <w:trPr>
          <w:tblCellSpacing w:w="7" w:type="dxa"/>
        </w:trPr>
        <w:tc>
          <w:tcPr>
            <w:tcW w:w="0" w:type="auto"/>
            <w:shd w:val="clear" w:color="auto" w:fill="FFFFFF"/>
            <w:vAlign w:val="center"/>
            <w:hideMark/>
          </w:tcPr>
          <w:p w14:paraId="7D9EB76C" w14:textId="77777777" w:rsidR="00EF73F9" w:rsidRPr="009642DB" w:rsidRDefault="00EF73F9" w:rsidP="00BE47D8">
            <w:pPr>
              <w:spacing w:after="0" w:line="360" w:lineRule="auto"/>
              <w:jc w:val="both"/>
              <w:rPr>
                <w:rFonts w:ascii="GHEA Grapalat" w:eastAsia="Times New Roman" w:hAnsi="GHEA Grapalat" w:cs="Times New Roman"/>
                <w:sz w:val="24"/>
                <w:szCs w:val="24"/>
              </w:rPr>
            </w:pPr>
          </w:p>
        </w:tc>
        <w:tc>
          <w:tcPr>
            <w:tcW w:w="4500" w:type="dxa"/>
            <w:shd w:val="clear" w:color="auto" w:fill="FFFFFF"/>
            <w:vAlign w:val="bottom"/>
            <w:hideMark/>
          </w:tcPr>
          <w:p w14:paraId="4CEFAE8F" w14:textId="52D784E4" w:rsidR="00EF73F9" w:rsidRPr="009642DB" w:rsidRDefault="00EF73F9" w:rsidP="00BE47D8">
            <w:pPr>
              <w:spacing w:after="0" w:line="360" w:lineRule="auto"/>
              <w:jc w:val="right"/>
              <w:rPr>
                <w:rFonts w:ascii="GHEA Grapalat" w:eastAsia="Times New Roman" w:hAnsi="GHEA Grapalat" w:cs="Times New Roman"/>
                <w:sz w:val="24"/>
                <w:szCs w:val="24"/>
                <w:lang w:val="hy-AM"/>
              </w:rPr>
            </w:pPr>
            <w:proofErr w:type="spellStart"/>
            <w:r w:rsidRPr="009642DB">
              <w:rPr>
                <w:rFonts w:ascii="GHEA Grapalat" w:eastAsia="Times New Roman" w:hAnsi="GHEA Grapalat" w:cs="Times New Roman"/>
                <w:b/>
                <w:bCs/>
                <w:sz w:val="24"/>
                <w:szCs w:val="24"/>
              </w:rPr>
              <w:t>Հավելված</w:t>
            </w:r>
            <w:proofErr w:type="spellEnd"/>
            <w:r w:rsidRPr="009642DB">
              <w:rPr>
                <w:rFonts w:ascii="Calibri" w:eastAsia="Times New Roman" w:hAnsi="Calibri" w:cs="Calibri"/>
                <w:b/>
                <w:bCs/>
                <w:sz w:val="24"/>
                <w:szCs w:val="24"/>
              </w:rPr>
              <w:t> </w:t>
            </w:r>
            <w:r w:rsidRPr="009642DB">
              <w:rPr>
                <w:rFonts w:ascii="GHEA Grapalat" w:eastAsia="Times New Roman" w:hAnsi="GHEA Grapalat" w:cs="Times New Roman"/>
                <w:b/>
                <w:bCs/>
                <w:sz w:val="24"/>
                <w:szCs w:val="24"/>
              </w:rPr>
              <w:t xml:space="preserve">N </w:t>
            </w:r>
            <w:r w:rsidR="00F24615" w:rsidRPr="009642DB">
              <w:rPr>
                <w:rFonts w:ascii="GHEA Grapalat" w:eastAsia="Times New Roman" w:hAnsi="GHEA Grapalat" w:cs="Times New Roman"/>
                <w:b/>
                <w:bCs/>
                <w:sz w:val="24"/>
                <w:szCs w:val="24"/>
                <w:lang w:val="hy-AM"/>
              </w:rPr>
              <w:t>2</w:t>
            </w:r>
          </w:p>
          <w:p w14:paraId="22087566" w14:textId="2E4D6AF2" w:rsidR="00EF73F9" w:rsidRPr="009642DB" w:rsidRDefault="00EF73F9" w:rsidP="00BE47D8">
            <w:pPr>
              <w:spacing w:after="0" w:line="360" w:lineRule="auto"/>
              <w:jc w:val="right"/>
              <w:rPr>
                <w:rFonts w:ascii="GHEA Grapalat" w:eastAsia="Times New Roman" w:hAnsi="GHEA Grapalat" w:cs="Times New Roman"/>
                <w:sz w:val="24"/>
                <w:szCs w:val="24"/>
              </w:rPr>
            </w:pPr>
            <w:r w:rsidRPr="009642DB">
              <w:rPr>
                <w:rFonts w:ascii="GHEA Grapalat" w:eastAsia="Times New Roman" w:hAnsi="GHEA Grapalat" w:cs="Times New Roman"/>
                <w:b/>
                <w:bCs/>
                <w:sz w:val="24"/>
                <w:szCs w:val="24"/>
              </w:rPr>
              <w:t xml:space="preserve">ՀՀ </w:t>
            </w:r>
            <w:proofErr w:type="spellStart"/>
            <w:r w:rsidRPr="009642DB">
              <w:rPr>
                <w:rFonts w:ascii="GHEA Grapalat" w:eastAsia="Times New Roman" w:hAnsi="GHEA Grapalat" w:cs="Times New Roman"/>
                <w:b/>
                <w:bCs/>
                <w:sz w:val="24"/>
                <w:szCs w:val="24"/>
              </w:rPr>
              <w:t>կառավարության</w:t>
            </w:r>
            <w:proofErr w:type="spellEnd"/>
            <w:r w:rsidRPr="009642DB">
              <w:rPr>
                <w:rFonts w:ascii="GHEA Grapalat" w:eastAsia="Times New Roman" w:hAnsi="GHEA Grapalat" w:cs="Times New Roman"/>
                <w:b/>
                <w:bCs/>
                <w:sz w:val="24"/>
                <w:szCs w:val="24"/>
              </w:rPr>
              <w:t xml:space="preserve"> 202</w:t>
            </w:r>
            <w:r w:rsidRPr="009642DB">
              <w:rPr>
                <w:rFonts w:ascii="GHEA Grapalat" w:eastAsia="Times New Roman" w:hAnsi="GHEA Grapalat" w:cs="Times New Roman"/>
                <w:b/>
                <w:bCs/>
                <w:sz w:val="24"/>
                <w:szCs w:val="24"/>
                <w:lang w:val="hy-AM"/>
              </w:rPr>
              <w:t>5</w:t>
            </w:r>
            <w:r w:rsidRPr="009642DB">
              <w:rPr>
                <w:rFonts w:ascii="GHEA Grapalat" w:eastAsia="Times New Roman" w:hAnsi="GHEA Grapalat" w:cs="Times New Roman"/>
                <w:b/>
                <w:bCs/>
                <w:sz w:val="24"/>
                <w:szCs w:val="24"/>
              </w:rPr>
              <w:t xml:space="preserve"> </w:t>
            </w:r>
            <w:proofErr w:type="spellStart"/>
            <w:r w:rsidRPr="009642DB">
              <w:rPr>
                <w:rFonts w:ascii="GHEA Grapalat" w:eastAsia="Times New Roman" w:hAnsi="GHEA Grapalat" w:cs="Times New Roman"/>
                <w:b/>
                <w:bCs/>
                <w:sz w:val="24"/>
                <w:szCs w:val="24"/>
              </w:rPr>
              <w:t>թվականի</w:t>
            </w:r>
            <w:proofErr w:type="spellEnd"/>
          </w:p>
          <w:p w14:paraId="398C8E8A" w14:textId="2B8F427C" w:rsidR="00EF73F9" w:rsidRPr="009642DB" w:rsidRDefault="00EF73F9" w:rsidP="00BE47D8">
            <w:pPr>
              <w:spacing w:after="0" w:line="360" w:lineRule="auto"/>
              <w:jc w:val="right"/>
              <w:rPr>
                <w:rFonts w:ascii="GHEA Grapalat" w:eastAsia="Times New Roman" w:hAnsi="GHEA Grapalat" w:cs="Times New Roman"/>
                <w:sz w:val="24"/>
                <w:szCs w:val="24"/>
              </w:rPr>
            </w:pPr>
            <w:r w:rsidRPr="009642DB">
              <w:rPr>
                <w:rFonts w:ascii="GHEA Grapalat" w:eastAsia="Times New Roman" w:hAnsi="GHEA Grapalat" w:cs="Times New Roman"/>
                <w:b/>
                <w:bCs/>
                <w:sz w:val="24"/>
                <w:szCs w:val="24"/>
              </w:rPr>
              <w:t>______ __-ի N</w:t>
            </w:r>
            <w:r w:rsidRPr="009642DB">
              <w:rPr>
                <w:rFonts w:ascii="GHEA Grapalat" w:eastAsia="Times New Roman" w:hAnsi="GHEA Grapalat" w:cs="Times New Roman"/>
                <w:b/>
                <w:bCs/>
                <w:sz w:val="24"/>
                <w:szCs w:val="24"/>
                <w:lang w:val="hy-AM"/>
              </w:rPr>
              <w:t xml:space="preserve"> </w:t>
            </w:r>
            <w:r w:rsidRPr="009642DB">
              <w:rPr>
                <w:rFonts w:ascii="GHEA Grapalat" w:eastAsia="Times New Roman" w:hAnsi="GHEA Grapalat" w:cs="Times New Roman"/>
                <w:b/>
                <w:bCs/>
                <w:sz w:val="24"/>
                <w:szCs w:val="24"/>
              </w:rPr>
              <w:t xml:space="preserve">___ -Ն </w:t>
            </w:r>
            <w:proofErr w:type="spellStart"/>
            <w:r w:rsidRPr="009642DB">
              <w:rPr>
                <w:rFonts w:ascii="GHEA Grapalat" w:eastAsia="Times New Roman" w:hAnsi="GHEA Grapalat" w:cs="Times New Roman"/>
                <w:b/>
                <w:bCs/>
                <w:sz w:val="24"/>
                <w:szCs w:val="24"/>
              </w:rPr>
              <w:t>որոշման</w:t>
            </w:r>
            <w:proofErr w:type="spellEnd"/>
          </w:p>
        </w:tc>
      </w:tr>
    </w:tbl>
    <w:p w14:paraId="56B869D6" w14:textId="34B9D644" w:rsidR="00EF73F9" w:rsidRPr="009642DB" w:rsidRDefault="00EF73F9" w:rsidP="00BE47D8">
      <w:pPr>
        <w:shd w:val="clear" w:color="auto" w:fill="FFFFFF"/>
        <w:spacing w:after="0" w:line="360" w:lineRule="auto"/>
        <w:ind w:firstLine="375"/>
        <w:jc w:val="both"/>
        <w:rPr>
          <w:rFonts w:ascii="GHEA Grapalat" w:eastAsia="Times New Roman" w:hAnsi="GHEA Grapalat" w:cs="Calibri"/>
          <w:sz w:val="24"/>
          <w:szCs w:val="24"/>
        </w:rPr>
      </w:pPr>
      <w:r w:rsidRPr="009642DB">
        <w:rPr>
          <w:rFonts w:ascii="Calibri" w:eastAsia="Times New Roman" w:hAnsi="Calibri" w:cs="Calibri"/>
          <w:sz w:val="24"/>
          <w:szCs w:val="24"/>
        </w:rPr>
        <w:t> </w:t>
      </w:r>
    </w:p>
    <w:p w14:paraId="7BC10D48" w14:textId="4055C42D"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lang w:val="hy-AM"/>
        </w:rPr>
        <w:t xml:space="preserve"> </w:t>
      </w:r>
      <w:r w:rsidR="00621F3B" w:rsidRPr="009642DB">
        <w:rPr>
          <w:rFonts w:ascii="GHEA Grapalat" w:eastAsia="Times New Roman" w:hAnsi="GHEA Grapalat" w:cs="Times New Roman"/>
          <w:b/>
          <w:bCs/>
          <w:sz w:val="24"/>
          <w:szCs w:val="24"/>
          <w:shd w:val="clear" w:color="auto" w:fill="FFFFFF"/>
          <w:lang w:val="hy-AM"/>
        </w:rPr>
        <w:t>ԸՆԹԱՑԱ</w:t>
      </w:r>
      <w:r w:rsidRPr="009642DB">
        <w:rPr>
          <w:rFonts w:ascii="GHEA Grapalat" w:eastAsia="Times New Roman" w:hAnsi="GHEA Grapalat" w:cs="Times New Roman"/>
          <w:b/>
          <w:bCs/>
          <w:sz w:val="24"/>
          <w:szCs w:val="24"/>
          <w:shd w:val="clear" w:color="auto" w:fill="FFFFFF"/>
          <w:lang w:val="hy-AM"/>
        </w:rPr>
        <w:t>ԿԱՐԳ</w:t>
      </w:r>
    </w:p>
    <w:p w14:paraId="38277B7E" w14:textId="31F6624B" w:rsidR="00EF73F9" w:rsidRPr="009642DB" w:rsidRDefault="00EF73F9" w:rsidP="00BE47D8">
      <w:pPr>
        <w:shd w:val="clear" w:color="auto" w:fill="FFFFFF"/>
        <w:spacing w:after="0" w:line="360" w:lineRule="auto"/>
        <w:jc w:val="center"/>
        <w:rPr>
          <w:rFonts w:ascii="GHEA Grapalat" w:eastAsia="Times New Roman" w:hAnsi="GHEA Grapalat" w:cs="Times New Roman"/>
          <w:sz w:val="24"/>
          <w:szCs w:val="24"/>
          <w:lang w:val="hy-AM"/>
        </w:rPr>
      </w:pPr>
    </w:p>
    <w:p w14:paraId="2B9DED55" w14:textId="573A4576" w:rsidR="00EF73F9" w:rsidRPr="009642DB" w:rsidRDefault="00F24615" w:rsidP="00A9753F">
      <w:pPr>
        <w:shd w:val="clear" w:color="auto" w:fill="FFFFFF"/>
        <w:spacing w:after="0" w:line="360" w:lineRule="auto"/>
        <w:jc w:val="center"/>
        <w:rPr>
          <w:rStyle w:val="Strong"/>
          <w:rFonts w:ascii="GHEA Grapalat" w:hAnsi="GHEA Grapalat"/>
          <w:color w:val="000000"/>
          <w:sz w:val="24"/>
          <w:szCs w:val="24"/>
          <w:shd w:val="clear" w:color="auto" w:fill="FFFFFF"/>
          <w:lang w:val="hy-AM"/>
        </w:rPr>
      </w:pPr>
      <w:r w:rsidRPr="009642DB">
        <w:rPr>
          <w:rStyle w:val="Strong"/>
          <w:rFonts w:ascii="GHEA Grapalat" w:hAnsi="GHEA Grapalat"/>
          <w:color w:val="000000"/>
          <w:sz w:val="24"/>
          <w:szCs w:val="24"/>
          <w:shd w:val="clear" w:color="auto" w:fill="FFFFFF"/>
          <w:lang w:val="hy-AM"/>
        </w:rPr>
        <w:t xml:space="preserve">ԱՐՏԱՔԻՆ ՏՆՏԵՍԱԿԱՆ ԳՈՐԾՈՒՆԵՈՒԹՅԱՆ ՄԱՍՆԱԿԻՑՆԵՐԻ ՄԻՋԵՎ </w:t>
      </w:r>
      <w:r w:rsidR="0053488C">
        <w:rPr>
          <w:rStyle w:val="Strong"/>
          <w:rFonts w:ascii="GHEA Grapalat" w:hAnsi="GHEA Grapalat"/>
          <w:color w:val="000000"/>
          <w:sz w:val="24"/>
          <w:szCs w:val="24"/>
          <w:shd w:val="clear" w:color="auto" w:fill="FFFFFF"/>
          <w:lang w:val="hy-AM"/>
        </w:rPr>
        <w:t>ԻՐԱՆԱԿԱՆ</w:t>
      </w:r>
      <w:r w:rsidRPr="009642DB">
        <w:rPr>
          <w:rStyle w:val="Strong"/>
          <w:rFonts w:ascii="GHEA Grapalat" w:hAnsi="GHEA Grapalat"/>
          <w:color w:val="000000"/>
          <w:sz w:val="24"/>
          <w:szCs w:val="24"/>
          <w:shd w:val="clear" w:color="auto" w:fill="FFFFFF"/>
          <w:lang w:val="hy-AM"/>
        </w:rPr>
        <w:t xml:space="preserve"> ԾԱԳՈՒՄ ՈՒՆԵՑՈՂ ԱՌԱՆՁԻՆ ՏԵՍԱԿԻ ԱՊՐԱՆՔՆԵՐԻ՝ </w:t>
      </w:r>
      <w:r w:rsidR="00A9753F" w:rsidRPr="009642DB">
        <w:rPr>
          <w:rFonts w:ascii="GHEA Grapalat" w:eastAsia="Times New Roman" w:hAnsi="GHEA Grapalat" w:cs="Times New Roman"/>
          <w:b/>
          <w:bCs/>
          <w:color w:val="000000"/>
          <w:sz w:val="24"/>
          <w:szCs w:val="24"/>
          <w:lang w:val="hy-AM"/>
        </w:rPr>
        <w:t>ԻՐԱՆԻ ԻՍԼԱՄԱԿԱՆ</w:t>
      </w:r>
      <w:r w:rsidRPr="009642DB">
        <w:rPr>
          <w:rStyle w:val="Strong"/>
          <w:rFonts w:ascii="GHEA Grapalat" w:hAnsi="GHEA Grapalat"/>
          <w:color w:val="000000"/>
          <w:sz w:val="24"/>
          <w:szCs w:val="24"/>
          <w:shd w:val="clear" w:color="auto" w:fill="FFFFFF"/>
          <w:lang w:val="hy-AM"/>
        </w:rPr>
        <w:t xml:space="preserve"> ՀԱՆՐԱՊԵՏՈՒԹՅՈՒՆԻՑ ՀԱՅԱՍՏԱՆԻ ՀԱՆՐԱՊԵՏՈՒԹՅ</w:t>
      </w:r>
      <w:r w:rsidR="00A9753F" w:rsidRPr="009642DB">
        <w:rPr>
          <w:rStyle w:val="Strong"/>
          <w:rFonts w:ascii="GHEA Grapalat" w:hAnsi="GHEA Grapalat"/>
          <w:color w:val="000000"/>
          <w:sz w:val="24"/>
          <w:szCs w:val="24"/>
          <w:shd w:val="clear" w:color="auto" w:fill="FFFFFF"/>
          <w:lang w:val="hy-AM"/>
        </w:rPr>
        <w:t>Ա</w:t>
      </w:r>
      <w:r w:rsidRPr="009642DB">
        <w:rPr>
          <w:rStyle w:val="Strong"/>
          <w:rFonts w:ascii="GHEA Grapalat" w:hAnsi="GHEA Grapalat"/>
          <w:color w:val="000000"/>
          <w:sz w:val="24"/>
          <w:szCs w:val="24"/>
          <w:shd w:val="clear" w:color="auto" w:fill="FFFFFF"/>
          <w:lang w:val="hy-AM"/>
        </w:rPr>
        <w:t>Ն</w:t>
      </w:r>
      <w:r w:rsidR="00A9753F" w:rsidRPr="009642DB">
        <w:rPr>
          <w:rStyle w:val="Strong"/>
          <w:rFonts w:ascii="GHEA Grapalat" w:hAnsi="GHEA Grapalat"/>
          <w:color w:val="000000"/>
          <w:sz w:val="24"/>
          <w:szCs w:val="24"/>
          <w:shd w:val="clear" w:color="auto" w:fill="FFFFFF"/>
          <w:lang w:val="hy-AM"/>
        </w:rPr>
        <w:t xml:space="preserve"> ՏԱՐԱԾՔ</w:t>
      </w:r>
      <w:r w:rsidRPr="009642DB">
        <w:rPr>
          <w:rStyle w:val="Strong"/>
          <w:rFonts w:ascii="GHEA Grapalat" w:hAnsi="GHEA Grapalat"/>
          <w:color w:val="000000"/>
          <w:sz w:val="24"/>
          <w:szCs w:val="24"/>
          <w:shd w:val="clear" w:color="auto" w:fill="FFFFFF"/>
          <w:lang w:val="hy-AM"/>
        </w:rPr>
        <w:t xml:space="preserve"> ՆԵՐՄՈՒԾՄԱՆ ԹՈՒՅԼԱՏՐԵԼԻ ԾԱՎԱԼԻ ԲԱՇԽՄԱՆ</w:t>
      </w:r>
    </w:p>
    <w:p w14:paraId="6FDC7153" w14:textId="77777777" w:rsidR="00A9753F" w:rsidRPr="009642DB" w:rsidRDefault="00A9753F" w:rsidP="00BE47D8">
      <w:pPr>
        <w:shd w:val="clear" w:color="auto" w:fill="FFFFFF"/>
        <w:spacing w:after="0" w:line="360" w:lineRule="auto"/>
        <w:jc w:val="center"/>
        <w:rPr>
          <w:rFonts w:ascii="GHEA Grapalat" w:eastAsia="Times New Roman" w:hAnsi="GHEA Grapalat" w:cs="Times New Roman"/>
          <w:sz w:val="24"/>
          <w:szCs w:val="24"/>
          <w:lang w:val="hy-AM"/>
        </w:rPr>
      </w:pPr>
    </w:p>
    <w:p w14:paraId="64A69AE3" w14:textId="77777777"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lang w:val="hy-AM"/>
        </w:rPr>
        <w:t>1. ԸՆԴՀԱՆՈՒՐ ԴՐՈՒՅԹՆԵՐ</w:t>
      </w:r>
    </w:p>
    <w:p w14:paraId="6690DB77"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Calibri" w:eastAsia="Times New Roman" w:hAnsi="Calibri" w:cs="Calibri"/>
          <w:sz w:val="24"/>
          <w:szCs w:val="24"/>
          <w:lang w:val="hy-AM"/>
        </w:rPr>
        <w:t> </w:t>
      </w:r>
    </w:p>
    <w:p w14:paraId="5E405EBD" w14:textId="560FCDDE" w:rsidR="00EF73F9" w:rsidRPr="009642DB" w:rsidRDefault="00EF73F9" w:rsidP="00A9753F">
      <w:pPr>
        <w:shd w:val="clear" w:color="auto" w:fill="FFFFFF"/>
        <w:spacing w:after="0" w:line="360" w:lineRule="auto"/>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 xml:space="preserve">1. </w:t>
      </w:r>
      <w:r w:rsidR="00A9753F" w:rsidRPr="009642DB">
        <w:rPr>
          <w:rFonts w:ascii="GHEA Grapalat" w:eastAsia="Times New Roman" w:hAnsi="GHEA Grapalat" w:cs="Times New Roman"/>
          <w:sz w:val="24"/>
          <w:szCs w:val="24"/>
          <w:lang w:val="hy-AM"/>
        </w:rPr>
        <w:t>Ա</w:t>
      </w:r>
      <w:r w:rsidR="00A9753F" w:rsidRPr="009642DB">
        <w:rPr>
          <w:rStyle w:val="Strong"/>
          <w:rFonts w:ascii="GHEA Grapalat" w:hAnsi="GHEA Grapalat"/>
          <w:b w:val="0"/>
          <w:bCs w:val="0"/>
          <w:color w:val="000000"/>
          <w:sz w:val="24"/>
          <w:szCs w:val="24"/>
          <w:shd w:val="clear" w:color="auto" w:fill="FFFFFF"/>
          <w:lang w:val="hy-AM"/>
        </w:rPr>
        <w:t xml:space="preserve">րտաքին տնտեսական գործունեության մասնակիցների </w:t>
      </w:r>
      <w:r w:rsidR="0053488C">
        <w:rPr>
          <w:rStyle w:val="Strong"/>
          <w:rFonts w:ascii="GHEA Grapalat" w:hAnsi="GHEA Grapalat"/>
          <w:b w:val="0"/>
          <w:bCs w:val="0"/>
          <w:color w:val="000000"/>
          <w:sz w:val="24"/>
          <w:szCs w:val="24"/>
          <w:shd w:val="clear" w:color="auto" w:fill="FFFFFF"/>
          <w:lang w:val="hy-AM"/>
        </w:rPr>
        <w:t>միջև</w:t>
      </w:r>
      <w:r w:rsidR="00A9753F" w:rsidRPr="009642DB">
        <w:rPr>
          <w:rStyle w:val="Strong"/>
          <w:rFonts w:ascii="GHEA Grapalat" w:hAnsi="GHEA Grapalat"/>
          <w:b w:val="0"/>
          <w:bCs w:val="0"/>
          <w:color w:val="000000"/>
          <w:sz w:val="24"/>
          <w:szCs w:val="24"/>
          <w:shd w:val="clear" w:color="auto" w:fill="FFFFFF"/>
          <w:lang w:val="hy-AM"/>
        </w:rPr>
        <w:t xml:space="preserve"> </w:t>
      </w:r>
      <w:r w:rsidR="0053488C">
        <w:rPr>
          <w:rStyle w:val="Strong"/>
          <w:rFonts w:ascii="GHEA Grapalat" w:hAnsi="GHEA Grapalat"/>
          <w:b w:val="0"/>
          <w:bCs w:val="0"/>
          <w:color w:val="000000"/>
          <w:sz w:val="24"/>
          <w:szCs w:val="24"/>
          <w:shd w:val="clear" w:color="auto" w:fill="FFFFFF"/>
          <w:lang w:val="hy-AM"/>
        </w:rPr>
        <w:t>իրանական</w:t>
      </w:r>
      <w:r w:rsidR="00A9753F" w:rsidRPr="009642DB">
        <w:rPr>
          <w:rStyle w:val="Strong"/>
          <w:rFonts w:ascii="GHEA Grapalat" w:hAnsi="GHEA Grapalat"/>
          <w:b w:val="0"/>
          <w:bCs w:val="0"/>
          <w:color w:val="000000"/>
          <w:sz w:val="24"/>
          <w:szCs w:val="24"/>
          <w:shd w:val="clear" w:color="auto" w:fill="FFFFFF"/>
          <w:lang w:val="hy-AM"/>
        </w:rPr>
        <w:t xml:space="preserve"> ծագում ունեցող առանձին տեսակի ապրանքների՝ Ի</w:t>
      </w:r>
      <w:r w:rsidR="00A9753F" w:rsidRPr="00C27420">
        <w:rPr>
          <w:rFonts w:ascii="GHEA Grapalat" w:eastAsia="Times New Roman" w:hAnsi="GHEA Grapalat" w:cs="Times New Roman"/>
          <w:color w:val="000000"/>
          <w:sz w:val="24"/>
          <w:szCs w:val="24"/>
          <w:lang w:val="hy-AM"/>
        </w:rPr>
        <w:t>րանի Իսլամական</w:t>
      </w:r>
      <w:r w:rsidR="00A9753F" w:rsidRPr="00C27420">
        <w:rPr>
          <w:rStyle w:val="Strong"/>
          <w:rFonts w:ascii="GHEA Grapalat" w:hAnsi="GHEA Grapalat"/>
          <w:color w:val="000000"/>
          <w:sz w:val="24"/>
          <w:szCs w:val="24"/>
          <w:shd w:val="clear" w:color="auto" w:fill="FFFFFF"/>
          <w:lang w:val="hy-AM"/>
        </w:rPr>
        <w:t xml:space="preserve"> </w:t>
      </w:r>
      <w:r w:rsidR="00A9753F" w:rsidRPr="009642DB">
        <w:rPr>
          <w:rStyle w:val="Strong"/>
          <w:rFonts w:ascii="GHEA Grapalat" w:hAnsi="GHEA Grapalat"/>
          <w:b w:val="0"/>
          <w:bCs w:val="0"/>
          <w:color w:val="000000"/>
          <w:sz w:val="24"/>
          <w:szCs w:val="24"/>
          <w:shd w:val="clear" w:color="auto" w:fill="FFFFFF"/>
          <w:lang w:val="hy-AM"/>
        </w:rPr>
        <w:t xml:space="preserve">Հանրապետությունից Հայաստանի Հանրապետության տարածք ներմուծման թույլատրելի ծավալի բաշխման </w:t>
      </w:r>
      <w:r w:rsidR="00A9753F" w:rsidRPr="009642DB">
        <w:rPr>
          <w:rFonts w:ascii="GHEA Grapalat" w:eastAsia="Times New Roman" w:hAnsi="GHEA Grapalat" w:cs="Times New Roman"/>
          <w:sz w:val="24"/>
          <w:szCs w:val="24"/>
          <w:lang w:val="hy-AM"/>
        </w:rPr>
        <w:t xml:space="preserve">ընթացակարգով (այսուհետ՝ ընթացակարգ) </w:t>
      </w:r>
      <w:r w:rsidRPr="009642DB">
        <w:rPr>
          <w:rFonts w:ascii="GHEA Grapalat" w:eastAsia="Times New Roman" w:hAnsi="GHEA Grapalat" w:cs="Times New Roman"/>
          <w:sz w:val="24"/>
          <w:szCs w:val="24"/>
          <w:lang w:val="hy-AM"/>
        </w:rPr>
        <w:t xml:space="preserve">կարգավորվում </w:t>
      </w:r>
      <w:r w:rsidR="00444F3C" w:rsidRPr="009642DB">
        <w:rPr>
          <w:rFonts w:ascii="GHEA Grapalat" w:eastAsia="Times New Roman" w:hAnsi="GHEA Grapalat" w:cs="Times New Roman"/>
          <w:sz w:val="24"/>
          <w:szCs w:val="24"/>
          <w:lang w:val="hy-AM"/>
        </w:rPr>
        <w:t>են</w:t>
      </w:r>
      <w:r w:rsidRPr="009642DB">
        <w:rPr>
          <w:rFonts w:ascii="GHEA Grapalat" w:eastAsia="Times New Roman" w:hAnsi="GHEA Grapalat" w:cs="Times New Roman"/>
          <w:sz w:val="24"/>
          <w:szCs w:val="24"/>
          <w:lang w:val="hy-AM"/>
        </w:rPr>
        <w:t xml:space="preserve"> Հայաստանի Հանրապետության տարածք ներմուծվող </w:t>
      </w:r>
      <w:r w:rsidR="00A9753F" w:rsidRPr="009642DB">
        <w:rPr>
          <w:rFonts w:ascii="GHEA Grapalat" w:eastAsia="Times New Roman" w:hAnsi="GHEA Grapalat" w:cs="Times New Roman"/>
          <w:sz w:val="24"/>
          <w:szCs w:val="24"/>
          <w:lang w:val="hy-AM"/>
        </w:rPr>
        <w:t xml:space="preserve">իրանական ծագում ունեցող </w:t>
      </w:r>
      <w:r w:rsidRPr="009642DB">
        <w:rPr>
          <w:rFonts w:ascii="GHEA Grapalat" w:eastAsia="Times New Roman" w:hAnsi="GHEA Grapalat" w:cs="Times New Roman"/>
          <w:sz w:val="24"/>
          <w:szCs w:val="24"/>
          <w:lang w:val="hy-AM"/>
        </w:rPr>
        <w:t xml:space="preserve">առանձին տեսակի ապրանքների ներմուծման թույլատրելի ծավալի </w:t>
      </w:r>
      <w:r w:rsidR="00A9753F" w:rsidRPr="009642DB">
        <w:rPr>
          <w:rFonts w:ascii="GHEA Grapalat" w:hAnsi="GHEA Grapalat"/>
          <w:color w:val="000000"/>
          <w:sz w:val="24"/>
          <w:szCs w:val="24"/>
          <w:shd w:val="clear" w:color="auto" w:fill="FFFFFF"/>
          <w:lang w:val="hy-AM"/>
        </w:rPr>
        <w:t>արտաքին տնտեսական գործունեության մասնակիցների միջև</w:t>
      </w:r>
      <w:r w:rsidR="00A9753F" w:rsidRPr="009642DB">
        <w:rPr>
          <w:rFonts w:ascii="GHEA Grapalat" w:eastAsia="Times New Roman" w:hAnsi="GHEA Grapalat" w:cs="Times New Roman"/>
          <w:sz w:val="24"/>
          <w:szCs w:val="24"/>
          <w:lang w:val="hy-AM"/>
        </w:rPr>
        <w:t xml:space="preserve"> </w:t>
      </w:r>
      <w:r w:rsidRPr="009642DB">
        <w:rPr>
          <w:rFonts w:ascii="GHEA Grapalat" w:eastAsia="Times New Roman" w:hAnsi="GHEA Grapalat" w:cs="Times New Roman"/>
          <w:sz w:val="24"/>
          <w:szCs w:val="24"/>
          <w:lang w:val="hy-AM"/>
        </w:rPr>
        <w:t>բաշխման հետ կապված հարաբերություններ</w:t>
      </w:r>
      <w:r w:rsidR="00BE47D8" w:rsidRPr="009642DB">
        <w:rPr>
          <w:rFonts w:ascii="GHEA Grapalat" w:eastAsia="Times New Roman" w:hAnsi="GHEA Grapalat" w:cs="Times New Roman"/>
          <w:sz w:val="24"/>
          <w:szCs w:val="24"/>
          <w:lang w:val="hy-AM"/>
        </w:rPr>
        <w:t xml:space="preserve">ը։ </w:t>
      </w:r>
    </w:p>
    <w:p w14:paraId="3D72EB56" w14:textId="048E5DA1"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Calibri" w:eastAsia="Times New Roman" w:hAnsi="Calibri" w:cs="Calibri"/>
          <w:sz w:val="24"/>
          <w:szCs w:val="24"/>
          <w:lang w:val="hy-AM"/>
        </w:rPr>
        <w:t> </w:t>
      </w:r>
    </w:p>
    <w:p w14:paraId="7CBB1A5B" w14:textId="77777777"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lang w:val="hy-AM"/>
        </w:rPr>
        <w:t>2. ՀԻՄՆԱԿԱՆ ՀԱՍԿԱՑՈՒԹՅՈՒՆՆԵՐԸ</w:t>
      </w:r>
    </w:p>
    <w:p w14:paraId="30EF0647"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Calibri" w:eastAsia="Times New Roman" w:hAnsi="Calibri" w:cs="Calibri"/>
          <w:sz w:val="24"/>
          <w:szCs w:val="24"/>
          <w:lang w:val="hy-AM"/>
        </w:rPr>
        <w:t> </w:t>
      </w:r>
    </w:p>
    <w:p w14:paraId="5CD096F3" w14:textId="260CAB12"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EF73F9" w:rsidRPr="009642DB">
        <w:rPr>
          <w:rFonts w:ascii="GHEA Grapalat" w:eastAsia="Times New Roman" w:hAnsi="GHEA Grapalat" w:cs="Times New Roman"/>
          <w:sz w:val="24"/>
          <w:szCs w:val="24"/>
          <w:lang w:val="hy-AM"/>
        </w:rPr>
        <w:t xml:space="preserve">. </w:t>
      </w:r>
      <w:r w:rsidR="00444F3C" w:rsidRPr="009642DB">
        <w:rPr>
          <w:rFonts w:ascii="GHEA Grapalat" w:eastAsia="Times New Roman" w:hAnsi="GHEA Grapalat" w:cs="Times New Roman"/>
          <w:sz w:val="24"/>
          <w:szCs w:val="24"/>
          <w:lang w:val="hy-AM"/>
        </w:rPr>
        <w:t>Ը</w:t>
      </w:r>
      <w:r w:rsidR="00621F3B" w:rsidRPr="009642DB">
        <w:rPr>
          <w:rFonts w:ascii="GHEA Grapalat" w:eastAsia="Times New Roman" w:hAnsi="GHEA Grapalat" w:cs="Times New Roman"/>
          <w:sz w:val="24"/>
          <w:szCs w:val="24"/>
          <w:lang w:val="hy-AM"/>
        </w:rPr>
        <w:t>նթացա</w:t>
      </w:r>
      <w:r w:rsidR="00EF73F9" w:rsidRPr="009642DB">
        <w:rPr>
          <w:rFonts w:ascii="GHEA Grapalat" w:eastAsia="Times New Roman" w:hAnsi="GHEA Grapalat" w:cs="Times New Roman"/>
          <w:sz w:val="24"/>
          <w:szCs w:val="24"/>
          <w:lang w:val="hy-AM"/>
        </w:rPr>
        <w:t xml:space="preserve">կարգում </w:t>
      </w:r>
      <w:r w:rsidR="00062E12" w:rsidRPr="009642DB">
        <w:rPr>
          <w:rFonts w:ascii="GHEA Grapalat" w:eastAsia="Times New Roman" w:hAnsi="GHEA Grapalat" w:cs="Times New Roman"/>
          <w:sz w:val="24"/>
          <w:szCs w:val="24"/>
          <w:lang w:val="hy-AM"/>
        </w:rPr>
        <w:t>կիրառ</w:t>
      </w:r>
      <w:r w:rsidR="00EF73F9" w:rsidRPr="009642DB">
        <w:rPr>
          <w:rFonts w:ascii="GHEA Grapalat" w:eastAsia="Times New Roman" w:hAnsi="GHEA Grapalat" w:cs="Times New Roman"/>
          <w:sz w:val="24"/>
          <w:szCs w:val="24"/>
          <w:lang w:val="hy-AM"/>
        </w:rPr>
        <w:t>վում են հետևյալ հասկացությունները՝</w:t>
      </w:r>
    </w:p>
    <w:p w14:paraId="493BDB38"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 ներմուծման թույլատրելի ծավալ` ծավալ, որը սահմանվում է՝ ելնելով վերջին երեք տարվա ընթացքում տվյալ ապրանքի ներմուծման միջին ծավալից.</w:t>
      </w:r>
    </w:p>
    <w:p w14:paraId="2B966A1D" w14:textId="4EA5BDC5" w:rsidR="00EF73F9" w:rsidRPr="009642DB" w:rsidRDefault="004128B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EF73F9" w:rsidRPr="009642DB">
        <w:rPr>
          <w:rFonts w:ascii="GHEA Grapalat" w:eastAsia="Times New Roman" w:hAnsi="GHEA Grapalat" w:cs="Times New Roman"/>
          <w:sz w:val="24"/>
          <w:szCs w:val="24"/>
          <w:lang w:val="hy-AM"/>
        </w:rPr>
        <w:t xml:space="preserve">) ապրանք` </w:t>
      </w:r>
      <w:r w:rsidR="00A9753F" w:rsidRPr="009642DB">
        <w:rPr>
          <w:rFonts w:ascii="GHEA Grapalat" w:hAnsi="GHEA Grapalat"/>
          <w:color w:val="000000"/>
          <w:sz w:val="24"/>
          <w:szCs w:val="24"/>
          <w:shd w:val="clear" w:color="auto" w:fill="FFFFFF"/>
          <w:lang w:val="hy-AM"/>
        </w:rPr>
        <w:t>սույն որոշման N 1 հավելվածում նշված ապրանքներ.</w:t>
      </w:r>
    </w:p>
    <w:p w14:paraId="5D8ECBCF" w14:textId="61070687" w:rsidR="005C59D4" w:rsidRPr="009642DB" w:rsidRDefault="004128B8" w:rsidP="005C59D4">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lastRenderedPageBreak/>
        <w:t>3</w:t>
      </w:r>
      <w:r w:rsidR="00EF73F9" w:rsidRPr="009642DB">
        <w:rPr>
          <w:rFonts w:ascii="GHEA Grapalat" w:eastAsia="Times New Roman" w:hAnsi="GHEA Grapalat" w:cs="Times New Roman"/>
          <w:sz w:val="24"/>
          <w:szCs w:val="24"/>
          <w:lang w:val="hy-AM"/>
        </w:rPr>
        <w:t xml:space="preserve">) հաշվարկված ժամանակաշրջան` ներմուծման սահմանափակման կիրառման տարվան </w:t>
      </w:r>
      <w:r w:rsidR="00505A06" w:rsidRPr="009642DB">
        <w:rPr>
          <w:rFonts w:ascii="GHEA Grapalat" w:eastAsia="Times New Roman" w:hAnsi="GHEA Grapalat" w:cs="Times New Roman"/>
          <w:sz w:val="24"/>
          <w:szCs w:val="24"/>
          <w:lang w:val="hy-AM"/>
        </w:rPr>
        <w:t xml:space="preserve">անմիջապես </w:t>
      </w:r>
      <w:r w:rsidR="00EF73F9" w:rsidRPr="009642DB">
        <w:rPr>
          <w:rFonts w:ascii="GHEA Grapalat" w:eastAsia="Times New Roman" w:hAnsi="GHEA Grapalat" w:cs="Times New Roman"/>
          <w:sz w:val="24"/>
          <w:szCs w:val="24"/>
          <w:lang w:val="hy-AM"/>
        </w:rPr>
        <w:t>նախորդող երեք</w:t>
      </w:r>
      <w:r w:rsidR="00460924" w:rsidRPr="009642DB">
        <w:rPr>
          <w:rFonts w:ascii="GHEA Grapalat" w:eastAsia="Times New Roman" w:hAnsi="GHEA Grapalat" w:cs="Times New Roman"/>
          <w:sz w:val="24"/>
          <w:szCs w:val="24"/>
          <w:lang w:val="hy-AM"/>
        </w:rPr>
        <w:t xml:space="preserve"> </w:t>
      </w:r>
      <w:r w:rsidR="004F56DE" w:rsidRPr="009642DB">
        <w:rPr>
          <w:rFonts w:ascii="GHEA Grapalat" w:eastAsia="Times New Roman" w:hAnsi="GHEA Grapalat" w:cs="Times New Roman"/>
          <w:sz w:val="24"/>
          <w:szCs w:val="24"/>
          <w:lang w:val="hy-AM"/>
        </w:rPr>
        <w:t>օրացույցային</w:t>
      </w:r>
      <w:r w:rsidR="00EF73F9" w:rsidRPr="009642DB">
        <w:rPr>
          <w:rFonts w:ascii="GHEA Grapalat" w:eastAsia="Times New Roman" w:hAnsi="GHEA Grapalat" w:cs="Times New Roman"/>
          <w:sz w:val="24"/>
          <w:szCs w:val="24"/>
          <w:lang w:val="hy-AM"/>
        </w:rPr>
        <w:t xml:space="preserve"> տարին.</w:t>
      </w:r>
      <w:r w:rsidR="005C59D4" w:rsidRPr="009642DB">
        <w:rPr>
          <w:rFonts w:ascii="GHEA Grapalat" w:eastAsia="Times New Roman" w:hAnsi="GHEA Grapalat" w:cs="Times New Roman"/>
          <w:sz w:val="24"/>
          <w:szCs w:val="24"/>
          <w:lang w:val="hy-AM"/>
        </w:rPr>
        <w:t xml:space="preserve"> </w:t>
      </w:r>
    </w:p>
    <w:p w14:paraId="578870B8" w14:textId="15A772F3" w:rsidR="003D69B1" w:rsidRPr="009642DB" w:rsidRDefault="007263EE" w:rsidP="003D69B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4</w:t>
      </w:r>
      <w:r w:rsidR="003D69B1" w:rsidRPr="009642DB">
        <w:rPr>
          <w:rFonts w:ascii="GHEA Grapalat" w:eastAsia="Times New Roman" w:hAnsi="GHEA Grapalat" w:cs="Times New Roman"/>
          <w:color w:val="000000"/>
          <w:sz w:val="24"/>
          <w:szCs w:val="24"/>
          <w:lang w:val="hy-AM"/>
        </w:rPr>
        <w:t xml:space="preserve">) մեկանգամյա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w:t>
      </w:r>
      <w:r w:rsidR="00505A06" w:rsidRPr="009642DB">
        <w:rPr>
          <w:rFonts w:ascii="GHEA Grapalat" w:eastAsia="Times New Roman" w:hAnsi="GHEA Grapalat" w:cs="Times New Roman"/>
          <w:color w:val="000000"/>
          <w:sz w:val="24"/>
          <w:szCs w:val="24"/>
          <w:lang w:val="hy-AM"/>
        </w:rPr>
        <w:t xml:space="preserve">իրավունք է տալիս սահմանված քանակով </w:t>
      </w:r>
      <w:r w:rsidR="003D69B1" w:rsidRPr="009642DB">
        <w:rPr>
          <w:rFonts w:ascii="GHEA Grapalat" w:eastAsia="Times New Roman" w:hAnsi="GHEA Grapalat" w:cs="Times New Roman"/>
          <w:color w:val="000000"/>
          <w:sz w:val="24"/>
          <w:szCs w:val="24"/>
          <w:lang w:val="hy-AM"/>
        </w:rPr>
        <w:t>տվյալ ապրանքի ներմուծման</w:t>
      </w:r>
      <w:r w:rsidR="00505A06" w:rsidRPr="009642DB">
        <w:rPr>
          <w:rFonts w:ascii="GHEA Grapalat" w:eastAsia="Times New Roman" w:hAnsi="GHEA Grapalat" w:cs="Times New Roman"/>
          <w:color w:val="000000"/>
          <w:sz w:val="24"/>
          <w:szCs w:val="24"/>
          <w:lang w:val="hy-AM"/>
        </w:rPr>
        <w:t xml:space="preserve"> համար</w:t>
      </w:r>
      <w:r w:rsidR="003D69B1" w:rsidRPr="009642DB">
        <w:rPr>
          <w:rFonts w:ascii="GHEA Grapalat" w:eastAsia="Times New Roman" w:hAnsi="GHEA Grapalat" w:cs="Times New Roman"/>
          <w:color w:val="000000"/>
          <w:sz w:val="24"/>
          <w:szCs w:val="24"/>
          <w:lang w:val="hy-AM"/>
        </w:rPr>
        <w:t>.</w:t>
      </w:r>
    </w:p>
    <w:p w14:paraId="2859394F" w14:textId="7755E1BA" w:rsidR="003D69B1" w:rsidRPr="009642DB" w:rsidRDefault="007263EE" w:rsidP="003D69B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5</w:t>
      </w:r>
      <w:r w:rsidR="003D69B1" w:rsidRPr="009642DB">
        <w:rPr>
          <w:rFonts w:ascii="GHEA Grapalat" w:eastAsia="Times New Roman" w:hAnsi="GHEA Grapalat" w:cs="Times New Roman"/>
          <w:color w:val="000000"/>
          <w:sz w:val="24"/>
          <w:szCs w:val="24"/>
          <w:lang w:val="hy-AM"/>
        </w:rPr>
        <w:t>) գլխավոր լիցենզիա՝ լիցենզիա, որն արտաքին առևտրային գործունեության մասնակցին իրավունք է տալիս լիցենզավորման ենթակա առանձին տեսակի ապրանք ներմուծելու համար՝ լիցենզիայով նախատեսված քանակով.</w:t>
      </w:r>
    </w:p>
    <w:p w14:paraId="70CCE09F" w14:textId="000D47AF" w:rsidR="006B0C21" w:rsidRPr="009642DB" w:rsidRDefault="007263EE" w:rsidP="006B0C21">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6</w:t>
      </w:r>
      <w:r w:rsidR="006B0C21" w:rsidRPr="009642DB">
        <w:rPr>
          <w:rFonts w:ascii="GHEA Grapalat" w:eastAsia="Times New Roman" w:hAnsi="GHEA Grapalat" w:cs="Times New Roman"/>
          <w:sz w:val="24"/>
          <w:szCs w:val="24"/>
          <w:lang w:val="hy-AM"/>
        </w:rPr>
        <w:t xml:space="preserve">) </w:t>
      </w:r>
      <w:r w:rsidR="006B0C21" w:rsidRPr="009642DB">
        <w:rPr>
          <w:rFonts w:ascii="GHEA Grapalat" w:hAnsi="GHEA Grapalat"/>
          <w:color w:val="000000"/>
          <w:sz w:val="24"/>
          <w:szCs w:val="24"/>
          <w:shd w:val="clear" w:color="auto" w:fill="FFFFFF"/>
          <w:lang w:val="hy-AM"/>
        </w:rPr>
        <w:t>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14:paraId="7ED21D68" w14:textId="10BFB652" w:rsidR="006B0C21" w:rsidRPr="009642DB" w:rsidRDefault="007263EE" w:rsidP="006B0C21">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7</w:t>
      </w:r>
      <w:r w:rsidR="006B0C21" w:rsidRPr="009642DB">
        <w:rPr>
          <w:rFonts w:ascii="GHEA Grapalat" w:eastAsia="Times New Roman" w:hAnsi="GHEA Grapalat" w:cs="Times New Roman"/>
          <w:sz w:val="24"/>
          <w:szCs w:val="24"/>
          <w:lang w:val="hy-AM"/>
        </w:rPr>
        <w:t xml:space="preserve">) պատմական գնորդներ` հաշվարկված ժամանակաշրջանում ներքին սպառման համար ապրանք ներմուծող՝ </w:t>
      </w:r>
      <w:r w:rsidR="006B0C21" w:rsidRPr="009642DB">
        <w:rPr>
          <w:rFonts w:ascii="GHEA Grapalat" w:hAnsi="GHEA Grapalat"/>
          <w:color w:val="000000"/>
          <w:sz w:val="24"/>
          <w:szCs w:val="24"/>
          <w:shd w:val="clear" w:color="auto" w:fill="FFFFFF"/>
          <w:lang w:val="hy-AM"/>
        </w:rPr>
        <w:t>Հայաստանի Հանրապետության օրենսդրությանը համապատասխան արտաքին տնտեսական գործունեության մասնակիցներ</w:t>
      </w:r>
      <w:r w:rsidR="006B0C21" w:rsidRPr="009642DB">
        <w:rPr>
          <w:rFonts w:ascii="GHEA Grapalat" w:eastAsia="Times New Roman" w:hAnsi="GHEA Grapalat" w:cs="Times New Roman"/>
          <w:sz w:val="24"/>
          <w:szCs w:val="24"/>
          <w:lang w:val="hy-AM"/>
        </w:rPr>
        <w:t>.</w:t>
      </w:r>
    </w:p>
    <w:p w14:paraId="5DBF237A" w14:textId="5B636872" w:rsidR="006B0C21" w:rsidRPr="009642DB" w:rsidRDefault="007263EE" w:rsidP="006B0C21">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8</w:t>
      </w:r>
      <w:r w:rsidR="006B0C21" w:rsidRPr="009642DB">
        <w:rPr>
          <w:rFonts w:ascii="GHEA Grapalat" w:eastAsia="Times New Roman" w:hAnsi="GHEA Grapalat" w:cs="Times New Roman"/>
          <w:sz w:val="24"/>
          <w:szCs w:val="24"/>
          <w:lang w:val="hy-AM"/>
        </w:rPr>
        <w:t xml:space="preserve">) ոչ պատմական գնորդներ` </w:t>
      </w:r>
      <w:r w:rsidR="006133F9" w:rsidRPr="009642DB">
        <w:rPr>
          <w:rFonts w:ascii="GHEA Grapalat" w:eastAsia="Times New Roman" w:hAnsi="GHEA Grapalat" w:cs="Times New Roman"/>
          <w:sz w:val="24"/>
          <w:szCs w:val="24"/>
          <w:lang w:val="hy-AM"/>
        </w:rPr>
        <w:t xml:space="preserve">սույն </w:t>
      </w:r>
      <w:r w:rsidR="006B0C21" w:rsidRPr="009642DB">
        <w:rPr>
          <w:rFonts w:ascii="GHEA Grapalat" w:eastAsia="Times New Roman" w:hAnsi="GHEA Grapalat" w:cs="Times New Roman"/>
          <w:sz w:val="24"/>
          <w:szCs w:val="24"/>
          <w:lang w:val="hy-AM"/>
        </w:rPr>
        <w:t xml:space="preserve">կետի </w:t>
      </w:r>
      <w:r w:rsidR="00C0701A">
        <w:rPr>
          <w:rFonts w:ascii="GHEA Grapalat" w:eastAsia="Times New Roman" w:hAnsi="GHEA Grapalat" w:cs="Times New Roman"/>
          <w:sz w:val="24"/>
          <w:szCs w:val="24"/>
          <w:lang w:val="hy-AM"/>
        </w:rPr>
        <w:t>7</w:t>
      </w:r>
      <w:r w:rsidR="006B0C21" w:rsidRPr="009642DB">
        <w:rPr>
          <w:rFonts w:ascii="GHEA Grapalat" w:eastAsia="Times New Roman" w:hAnsi="GHEA Grapalat" w:cs="Times New Roman"/>
          <w:sz w:val="24"/>
          <w:szCs w:val="24"/>
          <w:lang w:val="hy-AM"/>
        </w:rPr>
        <w:t xml:space="preserve">-րդ ենթակետում չներառված՝ </w:t>
      </w:r>
      <w:r w:rsidR="006B0C21" w:rsidRPr="009642DB">
        <w:rPr>
          <w:rFonts w:ascii="GHEA Grapalat" w:hAnsi="GHEA Grapalat"/>
          <w:color w:val="000000"/>
          <w:sz w:val="24"/>
          <w:szCs w:val="24"/>
          <w:shd w:val="clear" w:color="auto" w:fill="FFFFFF"/>
          <w:lang w:val="hy-AM"/>
        </w:rPr>
        <w:t>Հայաստանի Հանրապետության օրենսդրությանը համապատասխան արտաքին տնտեսական գործունեության մասնակիցներ</w:t>
      </w:r>
      <w:r w:rsidR="006B0C21" w:rsidRPr="009642DB">
        <w:rPr>
          <w:rFonts w:ascii="GHEA Grapalat" w:eastAsia="Times New Roman" w:hAnsi="GHEA Grapalat" w:cs="Times New Roman"/>
          <w:sz w:val="24"/>
          <w:szCs w:val="24"/>
          <w:lang w:val="hy-AM"/>
        </w:rPr>
        <w:t xml:space="preserve">։ </w:t>
      </w:r>
    </w:p>
    <w:p w14:paraId="6867DF90" w14:textId="27A36DD8"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Calibri" w:eastAsia="Times New Roman" w:hAnsi="Calibri" w:cs="Calibri"/>
          <w:sz w:val="24"/>
          <w:szCs w:val="24"/>
          <w:lang w:val="hy-AM"/>
        </w:rPr>
        <w:t> </w:t>
      </w:r>
    </w:p>
    <w:p w14:paraId="73F88095" w14:textId="306C7923"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lang w:val="hy-AM"/>
        </w:rPr>
        <w:t>3. ԱՌԱՆՁԻՆ ՏԵՍԱԿԻ ԱՊՐԱՆՔՆԵՐԻ՝ ՀԱՅԱՍՏԱՆԻ ՀԱՆՐԱՊԵՏՈՒԹՅՈՒՆ ՆԵՐՄՈՒԾՄԱՆ ԹՈՒՅԼԱՏՐԵԼԻ ԾԱՎԱԼԻ ԲԱՇԽՈՒՄԸ</w:t>
      </w:r>
    </w:p>
    <w:p w14:paraId="1F69DC33"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Calibri" w:eastAsia="Times New Roman" w:hAnsi="Calibri" w:cs="Calibri"/>
          <w:sz w:val="24"/>
          <w:szCs w:val="24"/>
          <w:lang w:val="hy-AM"/>
        </w:rPr>
        <w:t> </w:t>
      </w:r>
    </w:p>
    <w:p w14:paraId="3B3164F9" w14:textId="3392D32C"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3</w:t>
      </w:r>
      <w:r w:rsidR="00EF73F9" w:rsidRPr="009642DB">
        <w:rPr>
          <w:rFonts w:ascii="GHEA Grapalat" w:eastAsia="Times New Roman" w:hAnsi="GHEA Grapalat" w:cs="Times New Roman"/>
          <w:sz w:val="24"/>
          <w:szCs w:val="24"/>
          <w:lang w:val="hy-AM"/>
        </w:rPr>
        <w:t>. Ապրանքի ներմուծման թույլատրելի ծավալը բաշխվում է հետևյալ կերպ՝</w:t>
      </w:r>
    </w:p>
    <w:p w14:paraId="70FB7321"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 պատմական գնորդների համար` ներմուծման թույլատրելի ընդհանուր ծավալի 75 տոկոսը.</w:t>
      </w:r>
    </w:p>
    <w:p w14:paraId="797CAE8C" w14:textId="372D6545"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 xml:space="preserve">2) </w:t>
      </w:r>
      <w:r w:rsidR="00786017" w:rsidRPr="009642DB">
        <w:rPr>
          <w:rFonts w:ascii="GHEA Grapalat" w:eastAsia="Times New Roman" w:hAnsi="GHEA Grapalat" w:cs="Times New Roman"/>
          <w:sz w:val="24"/>
          <w:szCs w:val="24"/>
          <w:lang w:val="hy-AM"/>
        </w:rPr>
        <w:t>ո</w:t>
      </w:r>
      <w:r w:rsidR="0065011E" w:rsidRPr="009642DB">
        <w:rPr>
          <w:rFonts w:ascii="GHEA Grapalat" w:eastAsia="Times New Roman" w:hAnsi="GHEA Grapalat" w:cs="Times New Roman"/>
          <w:sz w:val="24"/>
          <w:szCs w:val="24"/>
          <w:lang w:val="hy-AM"/>
        </w:rPr>
        <w:t>չ պատմական գնորդների</w:t>
      </w:r>
      <w:r w:rsidRPr="009642DB">
        <w:rPr>
          <w:rFonts w:ascii="GHEA Grapalat" w:eastAsia="Times New Roman" w:hAnsi="GHEA Grapalat" w:cs="Times New Roman"/>
          <w:sz w:val="24"/>
          <w:szCs w:val="24"/>
          <w:lang w:val="hy-AM"/>
        </w:rPr>
        <w:t xml:space="preserve"> համար՝ ներմուծման թույլատրելի ընդհանուր ծավալի 25 տոկոսը:</w:t>
      </w:r>
    </w:p>
    <w:p w14:paraId="3F4130EA" w14:textId="2A043E17" w:rsidR="00EF73F9" w:rsidRPr="009642DB" w:rsidRDefault="00EF73F9" w:rsidP="00BE47D8">
      <w:pPr>
        <w:shd w:val="clear" w:color="auto" w:fill="FFFFFF"/>
        <w:spacing w:after="0" w:line="360" w:lineRule="auto"/>
        <w:ind w:firstLine="375"/>
        <w:jc w:val="center"/>
        <w:rPr>
          <w:rFonts w:ascii="GHEA Grapalat" w:eastAsia="Times New Roman" w:hAnsi="GHEA Grapalat" w:cs="Times New Roman"/>
          <w:sz w:val="24"/>
          <w:szCs w:val="24"/>
          <w:lang w:val="hy-AM"/>
        </w:rPr>
      </w:pPr>
    </w:p>
    <w:p w14:paraId="42FE44D1" w14:textId="2AB8AD3C"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lang w:val="hy-AM"/>
        </w:rPr>
        <w:lastRenderedPageBreak/>
        <w:t xml:space="preserve">4. </w:t>
      </w:r>
      <w:r w:rsidR="00062E12" w:rsidRPr="009642DB">
        <w:rPr>
          <w:rFonts w:ascii="GHEA Grapalat" w:hAnsi="GHEA Grapalat"/>
          <w:b/>
          <w:bCs/>
          <w:color w:val="000000"/>
          <w:sz w:val="24"/>
          <w:szCs w:val="24"/>
          <w:shd w:val="clear" w:color="auto" w:fill="FFFFFF"/>
          <w:lang w:val="hy-AM"/>
        </w:rPr>
        <w:t>ԱՐՏԱՔԻՆ ՏՆՏԵՍԱԿԱՆ ԳՈՐԾՈՒՆԵՈՒԹՅԱՆ ՄԱՍՆԱԿԻՑՆԵՐԻ ՄԻՋԵՎ ԱՌԱՆՁԻՆ ՏԵՍԱԿԻ ԱՊՐԱՆՔՆԵՐԻ՝ ՀԱՅԱՍՏԱՆԻ ՀԱՆՐԱՊԵՏՈՒԹՅՈՒՆ ՆԵՐՄՈՒԾՄԱՆ ԹՈՒՅԼԱՏՐԵԼԻ ԾԱՎԱԼԻ ԲԱՇԽՈՒՄԸ</w:t>
      </w:r>
    </w:p>
    <w:p w14:paraId="2FA2EE87" w14:textId="7FCEC634" w:rsidR="00EF73F9" w:rsidRPr="009642DB" w:rsidRDefault="00EF73F9" w:rsidP="00BE47D8">
      <w:pPr>
        <w:shd w:val="clear" w:color="auto" w:fill="FFFFFF"/>
        <w:spacing w:after="0" w:line="360" w:lineRule="auto"/>
        <w:ind w:firstLine="375"/>
        <w:jc w:val="center"/>
        <w:rPr>
          <w:rFonts w:ascii="GHEA Grapalat" w:eastAsia="Times New Roman" w:hAnsi="GHEA Grapalat" w:cs="Times New Roman"/>
          <w:sz w:val="24"/>
          <w:szCs w:val="24"/>
          <w:lang w:val="hy-AM"/>
        </w:rPr>
      </w:pPr>
    </w:p>
    <w:p w14:paraId="18A57A67" w14:textId="0FAACABD"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4</w:t>
      </w:r>
      <w:r w:rsidR="00EF73F9" w:rsidRPr="009642DB">
        <w:rPr>
          <w:rFonts w:ascii="GHEA Grapalat" w:eastAsia="Times New Roman" w:hAnsi="GHEA Grapalat" w:cs="Times New Roman"/>
          <w:sz w:val="24"/>
          <w:szCs w:val="24"/>
          <w:lang w:val="hy-AM"/>
        </w:rPr>
        <w:t xml:space="preserve">. </w:t>
      </w:r>
      <w:r w:rsidR="00B35FFF" w:rsidRPr="009642DB">
        <w:rPr>
          <w:rFonts w:ascii="GHEA Grapalat" w:eastAsia="Times New Roman" w:hAnsi="GHEA Grapalat" w:cs="Times New Roman"/>
          <w:sz w:val="24"/>
          <w:szCs w:val="24"/>
          <w:lang w:val="hy-AM"/>
        </w:rPr>
        <w:t>Պատմական և ոչ պատմական գնորդների (այսուհետ</w:t>
      </w:r>
      <w:r w:rsidR="00F57671" w:rsidRPr="009642DB">
        <w:rPr>
          <w:rFonts w:ascii="GHEA Grapalat" w:eastAsia="Times New Roman" w:hAnsi="GHEA Grapalat" w:cs="Times New Roman"/>
          <w:sz w:val="24"/>
          <w:szCs w:val="24"/>
          <w:lang w:val="hy-AM"/>
        </w:rPr>
        <w:t>`</w:t>
      </w:r>
      <w:r w:rsidR="00B35FFF" w:rsidRPr="009642DB">
        <w:rPr>
          <w:rFonts w:ascii="GHEA Grapalat" w:eastAsia="Times New Roman" w:hAnsi="GHEA Grapalat" w:cs="Times New Roman"/>
          <w:sz w:val="24"/>
          <w:szCs w:val="24"/>
          <w:lang w:val="hy-AM"/>
        </w:rPr>
        <w:t xml:space="preserve"> </w:t>
      </w:r>
      <w:r w:rsidR="00621F3B" w:rsidRPr="009642DB">
        <w:rPr>
          <w:rFonts w:ascii="GHEA Grapalat" w:eastAsia="Times New Roman" w:hAnsi="GHEA Grapalat" w:cs="Times New Roman"/>
          <w:sz w:val="24"/>
          <w:szCs w:val="24"/>
          <w:lang w:val="hy-AM"/>
        </w:rPr>
        <w:t>հ</w:t>
      </w:r>
      <w:r w:rsidR="00B35FFF" w:rsidRPr="009642DB">
        <w:rPr>
          <w:rFonts w:ascii="GHEA Grapalat" w:eastAsia="Times New Roman" w:hAnsi="GHEA Grapalat" w:cs="Times New Roman"/>
          <w:sz w:val="24"/>
          <w:szCs w:val="24"/>
          <w:lang w:val="hy-AM"/>
        </w:rPr>
        <w:t>այտատու)</w:t>
      </w:r>
      <w:r w:rsidR="00EF73F9" w:rsidRPr="009642DB">
        <w:rPr>
          <w:rFonts w:ascii="GHEA Grapalat" w:eastAsia="Times New Roman" w:hAnsi="GHEA Grapalat" w:cs="Times New Roman"/>
          <w:sz w:val="24"/>
          <w:szCs w:val="24"/>
          <w:lang w:val="hy-AM"/>
        </w:rPr>
        <w:t xml:space="preserve"> միջև Հայաստանի Հանրապետության տարածք ներմուծվող առանձին տեսակի ապրանքների բաշխումն իրականացվում է մինչև ներմուծման թույլատրելի ծավալի սպառումը:</w:t>
      </w:r>
    </w:p>
    <w:p w14:paraId="609A9567" w14:textId="3E291F14"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5</w:t>
      </w:r>
      <w:r w:rsidR="00EF73F9" w:rsidRPr="009642DB">
        <w:rPr>
          <w:rFonts w:ascii="GHEA Grapalat" w:eastAsia="Times New Roman" w:hAnsi="GHEA Grapalat" w:cs="Times New Roman"/>
          <w:sz w:val="24"/>
          <w:szCs w:val="24"/>
          <w:lang w:val="hy-AM"/>
        </w:rPr>
        <w:t>. Ներմուծման մասին հայտ ներկայացրած պատմական գնորդի համար ներմուծման թույլատրելի ծավալի բաշխման հաշվարկն իրականացվում է հետևյալ բանաձևով՝</w:t>
      </w:r>
    </w:p>
    <w:p w14:paraId="16E7B4DD" w14:textId="5689D765" w:rsidR="00EF73F9" w:rsidRPr="009642DB" w:rsidRDefault="00EF73F9" w:rsidP="00786017">
      <w:pPr>
        <w:shd w:val="clear" w:color="auto" w:fill="FFFFFF"/>
        <w:spacing w:after="0" w:line="360" w:lineRule="auto"/>
        <w:ind w:firstLine="375"/>
        <w:jc w:val="both"/>
        <w:rPr>
          <w:rFonts w:ascii="GHEA Grapalat" w:eastAsia="Times New Roman" w:hAnsi="GHEA Grapalat" w:cs="Times New Roman"/>
          <w:sz w:val="24"/>
          <w:szCs w:val="24"/>
        </w:rPr>
      </w:pPr>
      <w:r w:rsidRPr="009642DB">
        <w:rPr>
          <w:rFonts w:ascii="Calibri" w:eastAsia="Times New Roman" w:hAnsi="Calibri" w:cs="Calibri"/>
          <w:sz w:val="24"/>
          <w:szCs w:val="24"/>
          <w:lang w:val="hy-AM"/>
        </w:rPr>
        <w:t> </w:t>
      </w:r>
      <w:r w:rsidRPr="009642DB">
        <w:rPr>
          <w:rFonts w:ascii="GHEA Grapalat" w:eastAsia="Times New Roman" w:hAnsi="GHEA Grapalat" w:cs="Times New Roman"/>
          <w:sz w:val="24"/>
          <w:szCs w:val="24"/>
        </w:rPr>
        <w:t>V</w:t>
      </w:r>
      <w:r w:rsidRPr="009642DB">
        <w:rPr>
          <w:rFonts w:ascii="GHEA Grapalat" w:eastAsia="Times New Roman" w:hAnsi="GHEA Grapalat" w:cs="Times New Roman"/>
          <w:sz w:val="24"/>
          <w:szCs w:val="24"/>
          <w:vertAlign w:val="subscript"/>
        </w:rPr>
        <w:t>i</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 V</w:t>
      </w:r>
      <w:r w:rsidRPr="009642DB">
        <w:rPr>
          <w:rFonts w:ascii="GHEA Grapalat" w:eastAsia="Times New Roman" w:hAnsi="GHEA Grapalat" w:cs="Times New Roman"/>
          <w:sz w:val="24"/>
          <w:szCs w:val="24"/>
          <w:vertAlign w:val="subscript"/>
        </w:rPr>
        <w:t>id</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x D,</w:t>
      </w:r>
      <w:r w:rsidR="00786017" w:rsidRPr="009642DB">
        <w:rPr>
          <w:rFonts w:ascii="GHEA Grapalat" w:eastAsia="Times New Roman" w:hAnsi="GHEA Grapalat" w:cs="Times New Roman"/>
          <w:sz w:val="24"/>
          <w:szCs w:val="24"/>
        </w:rPr>
        <w:t xml:space="preserve"> </w:t>
      </w:r>
      <w:proofErr w:type="spellStart"/>
      <w:r w:rsidR="00786017" w:rsidRPr="009642DB">
        <w:rPr>
          <w:rFonts w:ascii="GHEA Grapalat" w:eastAsia="Times New Roman" w:hAnsi="GHEA Grapalat" w:cs="Times New Roman"/>
          <w:sz w:val="24"/>
          <w:szCs w:val="24"/>
        </w:rPr>
        <w:t>որտեղ</w:t>
      </w:r>
      <w:proofErr w:type="spellEnd"/>
      <w:r w:rsidRPr="009642DB">
        <w:rPr>
          <w:rFonts w:ascii="GHEA Grapalat" w:eastAsia="Times New Roman" w:hAnsi="GHEA Grapalat" w:cs="Times New Roman"/>
          <w:sz w:val="24"/>
          <w:szCs w:val="24"/>
        </w:rPr>
        <w:t>`</w:t>
      </w:r>
      <w:r w:rsidRPr="009642DB">
        <w:rPr>
          <w:rFonts w:ascii="Calibri" w:eastAsia="Times New Roman" w:hAnsi="Calibri" w:cs="Calibri"/>
          <w:sz w:val="24"/>
          <w:szCs w:val="24"/>
        </w:rPr>
        <w:t> </w:t>
      </w:r>
    </w:p>
    <w:p w14:paraId="52125109"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V</w:t>
      </w:r>
      <w:r w:rsidRPr="009642DB">
        <w:rPr>
          <w:rFonts w:ascii="GHEA Grapalat" w:eastAsia="Times New Roman" w:hAnsi="GHEA Grapalat" w:cs="Times New Roman"/>
          <w:sz w:val="24"/>
          <w:szCs w:val="24"/>
          <w:vertAlign w:val="subscript"/>
        </w:rPr>
        <w:t>i</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w:t>
      </w:r>
      <w:r w:rsidRPr="009642DB">
        <w:rPr>
          <w:rFonts w:ascii="GHEA Grapalat" w:eastAsia="Times New Roman" w:hAnsi="GHEA Grapalat" w:cs="GHEA Grapalat"/>
          <w:sz w:val="24"/>
          <w:szCs w:val="24"/>
        </w:rPr>
        <w:t>ն</w:t>
      </w:r>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i-</w:t>
      </w:r>
      <w:r w:rsidRPr="009642DB">
        <w:rPr>
          <w:rFonts w:ascii="GHEA Grapalat" w:eastAsia="Times New Roman" w:hAnsi="GHEA Grapalat" w:cs="GHEA Grapalat"/>
          <w:sz w:val="24"/>
          <w:szCs w:val="24"/>
        </w:rPr>
        <w:t>րդ</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պատմական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գնորդին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հատկացվող</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ներմուծման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թույլատրելի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ծ</w:t>
      </w:r>
      <w:r w:rsidRPr="009642DB">
        <w:rPr>
          <w:rFonts w:ascii="GHEA Grapalat" w:eastAsia="Times New Roman" w:hAnsi="GHEA Grapalat" w:cs="Times New Roman"/>
          <w:sz w:val="24"/>
          <w:szCs w:val="24"/>
        </w:rPr>
        <w:t>ավալն</w:t>
      </w:r>
      <w:proofErr w:type="spellEnd"/>
      <w:r w:rsidRPr="009642DB">
        <w:rPr>
          <w:rFonts w:ascii="GHEA Grapalat" w:eastAsia="Times New Roman" w:hAnsi="GHEA Grapalat" w:cs="Times New Roman"/>
          <w:sz w:val="24"/>
          <w:szCs w:val="24"/>
        </w:rPr>
        <w:t xml:space="preserve"> է,</w:t>
      </w:r>
    </w:p>
    <w:p w14:paraId="23BB9C70"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V</w:t>
      </w:r>
      <w:r w:rsidRPr="009642DB">
        <w:rPr>
          <w:rFonts w:ascii="GHEA Grapalat" w:eastAsia="Times New Roman" w:hAnsi="GHEA Grapalat" w:cs="Times New Roman"/>
          <w:sz w:val="24"/>
          <w:szCs w:val="24"/>
          <w:vertAlign w:val="subscript"/>
        </w:rPr>
        <w:t>id</w:t>
      </w:r>
      <w:r w:rsidRPr="009642DB">
        <w:rPr>
          <w:rFonts w:ascii="GHEA Grapalat" w:eastAsia="Times New Roman" w:hAnsi="GHEA Grapalat" w:cs="Times New Roman"/>
          <w:sz w:val="24"/>
          <w:szCs w:val="24"/>
        </w:rPr>
        <w:t xml:space="preserve">-ն </w:t>
      </w:r>
      <w:proofErr w:type="spellStart"/>
      <w:r w:rsidRPr="009642DB">
        <w:rPr>
          <w:rFonts w:ascii="GHEA Grapalat" w:eastAsia="Times New Roman" w:hAnsi="GHEA Grapalat" w:cs="Times New Roman"/>
          <w:sz w:val="24"/>
          <w:szCs w:val="24"/>
        </w:rPr>
        <w:t>բոլոր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պատմական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գնորդներին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համապատասխան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տարվա</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համար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ապրանքի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ներմուծման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թույլատրելի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ծավալն</w:t>
      </w:r>
      <w:proofErr w:type="spellEnd"/>
      <w:r w:rsidRPr="009642DB">
        <w:rPr>
          <w:rFonts w:ascii="GHEA Grapalat" w:eastAsia="Times New Roman" w:hAnsi="GHEA Grapalat" w:cs="Times New Roman"/>
          <w:sz w:val="24"/>
          <w:szCs w:val="24"/>
        </w:rPr>
        <w:t xml:space="preserve"> է,</w:t>
      </w:r>
    </w:p>
    <w:p w14:paraId="6F6D4A2E"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D-ն </w:t>
      </w:r>
      <w:proofErr w:type="spellStart"/>
      <w:r w:rsidRPr="009642DB">
        <w:rPr>
          <w:rFonts w:ascii="GHEA Grapalat" w:eastAsia="Times New Roman" w:hAnsi="GHEA Grapalat" w:cs="Times New Roman"/>
          <w:sz w:val="24"/>
          <w:szCs w:val="24"/>
        </w:rPr>
        <w:t>գործակից</w:t>
      </w:r>
      <w:proofErr w:type="spellEnd"/>
      <w:r w:rsidRPr="009642DB">
        <w:rPr>
          <w:rFonts w:ascii="GHEA Grapalat" w:eastAsia="Times New Roman" w:hAnsi="GHEA Grapalat" w:cs="Times New Roman"/>
          <w:sz w:val="24"/>
          <w:szCs w:val="24"/>
        </w:rPr>
        <w:t xml:space="preserve"> է, </w:t>
      </w:r>
      <w:proofErr w:type="spellStart"/>
      <w:r w:rsidRPr="009642DB">
        <w:rPr>
          <w:rFonts w:ascii="GHEA Grapalat" w:eastAsia="Times New Roman" w:hAnsi="GHEA Grapalat" w:cs="Times New Roman"/>
          <w:sz w:val="24"/>
          <w:szCs w:val="24"/>
        </w:rPr>
        <w:t>որն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արտացոլում</w:t>
      </w:r>
      <w:proofErr w:type="spellEnd"/>
      <w:r w:rsidRPr="009642DB">
        <w:rPr>
          <w:rFonts w:ascii="GHEA Grapalat" w:eastAsia="Times New Roman" w:hAnsi="GHEA Grapalat" w:cs="Times New Roman"/>
          <w:sz w:val="24"/>
          <w:szCs w:val="24"/>
        </w:rPr>
        <w:t xml:space="preserve"> է </w:t>
      </w:r>
      <w:proofErr w:type="spellStart"/>
      <w:r w:rsidRPr="009642DB">
        <w:rPr>
          <w:rFonts w:ascii="GHEA Grapalat" w:eastAsia="Times New Roman" w:hAnsi="GHEA Grapalat" w:cs="Times New Roman"/>
          <w:sz w:val="24"/>
          <w:szCs w:val="24"/>
        </w:rPr>
        <w:t>հաշվարկված</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ժամանակաշրջանում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ապրանքի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ներմուծման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ընդհանուր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ծավալում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պատմական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գնորդի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մասը</w:t>
      </w:r>
      <w:proofErr w:type="spellEnd"/>
      <w:r w:rsidRPr="009642DB">
        <w:rPr>
          <w:rFonts w:ascii="GHEA Grapalat" w:eastAsia="Times New Roman" w:hAnsi="GHEA Grapalat" w:cs="Times New Roman"/>
          <w:sz w:val="24"/>
          <w:szCs w:val="24"/>
        </w:rPr>
        <w:t>:</w:t>
      </w:r>
    </w:p>
    <w:p w14:paraId="4365E236" w14:textId="3C9F46F8"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rPr>
        <w:t xml:space="preserve">D </w:t>
      </w:r>
      <w:proofErr w:type="spellStart"/>
      <w:r w:rsidRPr="009642DB">
        <w:rPr>
          <w:rFonts w:ascii="GHEA Grapalat" w:eastAsia="Times New Roman" w:hAnsi="GHEA Grapalat" w:cs="Times New Roman"/>
          <w:sz w:val="24"/>
          <w:szCs w:val="24"/>
        </w:rPr>
        <w:t>գործակիցը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հաշվարկվում</w:t>
      </w:r>
      <w:proofErr w:type="spellEnd"/>
      <w:r w:rsidRPr="009642DB">
        <w:rPr>
          <w:rFonts w:ascii="GHEA Grapalat" w:eastAsia="Times New Roman" w:hAnsi="GHEA Grapalat" w:cs="Times New Roman"/>
          <w:sz w:val="24"/>
          <w:szCs w:val="24"/>
        </w:rPr>
        <w:t xml:space="preserve"> է </w:t>
      </w:r>
      <w:proofErr w:type="spellStart"/>
      <w:r w:rsidRPr="009642DB">
        <w:rPr>
          <w:rFonts w:ascii="GHEA Grapalat" w:eastAsia="Times New Roman" w:hAnsi="GHEA Grapalat" w:cs="Times New Roman"/>
          <w:sz w:val="24"/>
          <w:szCs w:val="24"/>
        </w:rPr>
        <w:t>հետևյալ</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բանաձևով</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ընդ</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որում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գործակցի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մեծությունը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կլորացվում</w:t>
      </w:r>
      <w:proofErr w:type="spellEnd"/>
      <w:r w:rsidRPr="009642DB">
        <w:rPr>
          <w:rFonts w:ascii="GHEA Grapalat" w:eastAsia="Times New Roman" w:hAnsi="GHEA Grapalat" w:cs="Times New Roman"/>
          <w:sz w:val="24"/>
          <w:szCs w:val="24"/>
        </w:rPr>
        <w:t xml:space="preserve"> է </w:t>
      </w:r>
      <w:proofErr w:type="spellStart"/>
      <w:r w:rsidRPr="009642DB">
        <w:rPr>
          <w:rFonts w:ascii="GHEA Grapalat" w:eastAsia="Times New Roman" w:hAnsi="GHEA Grapalat" w:cs="Times New Roman"/>
          <w:sz w:val="24"/>
          <w:szCs w:val="24"/>
        </w:rPr>
        <w:t>մինչև</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տասնորդական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միավորը</w:t>
      </w:r>
      <w:proofErr w:type="spellEnd"/>
      <w:r w:rsidRPr="009642DB">
        <w:rPr>
          <w:rFonts w:ascii="GHEA Grapalat" w:eastAsia="Times New Roman" w:hAnsi="GHEA Grapalat" w:cs="Times New Roman"/>
          <w:sz w:val="24"/>
          <w:szCs w:val="24"/>
        </w:rPr>
        <w:t>՝</w:t>
      </w:r>
      <w:r w:rsidR="00B80915" w:rsidRPr="009642DB">
        <w:rPr>
          <w:rFonts w:ascii="GHEA Grapalat" w:eastAsia="Times New Roman" w:hAnsi="GHEA Grapalat" w:cs="Times New Roman"/>
          <w:sz w:val="24"/>
          <w:szCs w:val="24"/>
          <w:lang w:val="hy-AM"/>
        </w:rPr>
        <w:t xml:space="preserve"> </w:t>
      </w:r>
      <w:r w:rsidR="00B80915" w:rsidRPr="009642DB">
        <w:rPr>
          <w:rFonts w:ascii="GHEA Grapalat" w:eastAsia="Times New Roman" w:hAnsi="GHEA Grapalat" w:cs="Calibri"/>
          <w:sz w:val="24"/>
          <w:szCs w:val="24"/>
          <w:lang w:val="hy-AM"/>
        </w:rPr>
        <w:t>կլորացնելով դեպի մեծությունը</w:t>
      </w:r>
      <w:r w:rsidR="00B80915" w:rsidRPr="009642DB">
        <w:rPr>
          <w:rFonts w:ascii="Cambria Math" w:eastAsia="Times New Roman" w:hAnsi="Cambria Math" w:cs="Cambria Math"/>
          <w:sz w:val="24"/>
          <w:szCs w:val="24"/>
          <w:lang w:val="hy-AM"/>
        </w:rPr>
        <w:t>․</w:t>
      </w:r>
    </w:p>
    <w:p w14:paraId="36A4107A"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D = V</w:t>
      </w:r>
      <w:r w:rsidRPr="009642DB">
        <w:rPr>
          <w:rFonts w:ascii="GHEA Grapalat" w:eastAsia="Times New Roman" w:hAnsi="GHEA Grapalat" w:cs="Times New Roman"/>
          <w:sz w:val="24"/>
          <w:szCs w:val="24"/>
          <w:vertAlign w:val="subscript"/>
          <w:lang w:val="hy-AM"/>
        </w:rPr>
        <w:t>ipt</w:t>
      </w:r>
      <w:r w:rsidRPr="009642DB">
        <w:rPr>
          <w:rFonts w:ascii="Calibri" w:eastAsia="Times New Roman" w:hAnsi="Calibri" w:cs="Calibri"/>
          <w:sz w:val="24"/>
          <w:szCs w:val="24"/>
          <w:lang w:val="hy-AM"/>
        </w:rPr>
        <w:t> </w:t>
      </w:r>
      <w:r w:rsidRPr="009642DB">
        <w:rPr>
          <w:rFonts w:ascii="GHEA Grapalat" w:eastAsia="Times New Roman" w:hAnsi="GHEA Grapalat" w:cs="Times New Roman"/>
          <w:sz w:val="24"/>
          <w:szCs w:val="24"/>
          <w:lang w:val="hy-AM"/>
        </w:rPr>
        <w:t>/ V</w:t>
      </w:r>
      <w:r w:rsidRPr="009642DB">
        <w:rPr>
          <w:rFonts w:ascii="GHEA Grapalat" w:eastAsia="Times New Roman" w:hAnsi="GHEA Grapalat" w:cs="Times New Roman"/>
          <w:sz w:val="24"/>
          <w:szCs w:val="24"/>
          <w:vertAlign w:val="subscript"/>
          <w:lang w:val="hy-AM"/>
        </w:rPr>
        <w:t>t</w:t>
      </w:r>
      <w:r w:rsidRPr="009642DB">
        <w:rPr>
          <w:rFonts w:ascii="GHEA Grapalat" w:eastAsia="Times New Roman" w:hAnsi="GHEA Grapalat" w:cs="Times New Roman"/>
          <w:sz w:val="24"/>
          <w:szCs w:val="24"/>
          <w:lang w:val="hy-AM"/>
        </w:rPr>
        <w:t>,</w:t>
      </w:r>
    </w:p>
    <w:p w14:paraId="0ACFA36A" w14:textId="28B6539B"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որտեղ`</w:t>
      </w:r>
      <w:r w:rsidRPr="009642DB">
        <w:rPr>
          <w:rFonts w:ascii="Calibri" w:eastAsia="Times New Roman" w:hAnsi="Calibri" w:cs="Calibri"/>
          <w:sz w:val="24"/>
          <w:szCs w:val="24"/>
          <w:lang w:val="hy-AM"/>
        </w:rPr>
        <w:t> </w:t>
      </w:r>
    </w:p>
    <w:p w14:paraId="5ABCDA78"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V</w:t>
      </w:r>
      <w:r w:rsidRPr="009642DB">
        <w:rPr>
          <w:rFonts w:ascii="GHEA Grapalat" w:eastAsia="Times New Roman" w:hAnsi="GHEA Grapalat" w:cs="Times New Roman"/>
          <w:sz w:val="24"/>
          <w:szCs w:val="24"/>
          <w:vertAlign w:val="subscript"/>
          <w:lang w:val="hy-AM"/>
        </w:rPr>
        <w:t>ipt</w:t>
      </w:r>
      <w:r w:rsidRPr="009642DB">
        <w:rPr>
          <w:rFonts w:ascii="GHEA Grapalat" w:eastAsia="Times New Roman" w:hAnsi="GHEA Grapalat" w:cs="Times New Roman"/>
          <w:sz w:val="24"/>
          <w:szCs w:val="24"/>
          <w:lang w:val="hy-AM"/>
        </w:rPr>
        <w:t>-ն պատմական գնորդի կողմից հաշվարկված ժամանակաշրջանում Հայաստանի Հանրապետության տարածք ներմուծված բնաիրային ծավալն է,</w:t>
      </w:r>
    </w:p>
    <w:p w14:paraId="1A1619F1" w14:textId="2F77D18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V</w:t>
      </w:r>
      <w:r w:rsidRPr="009642DB">
        <w:rPr>
          <w:rFonts w:ascii="GHEA Grapalat" w:eastAsia="Times New Roman" w:hAnsi="GHEA Grapalat" w:cs="Times New Roman"/>
          <w:sz w:val="24"/>
          <w:szCs w:val="24"/>
          <w:vertAlign w:val="subscript"/>
          <w:lang w:val="hy-AM"/>
        </w:rPr>
        <w:t>t</w:t>
      </w:r>
      <w:r w:rsidRPr="009642DB">
        <w:rPr>
          <w:rFonts w:ascii="GHEA Grapalat" w:eastAsia="Times New Roman" w:hAnsi="GHEA Grapalat" w:cs="Times New Roman"/>
          <w:sz w:val="24"/>
          <w:szCs w:val="24"/>
          <w:lang w:val="hy-AM"/>
        </w:rPr>
        <w:t xml:space="preserve">-ն բոլոր պատմական գնորդների կողմից </w:t>
      </w:r>
      <w:r w:rsidR="00C31497" w:rsidRPr="009642DB">
        <w:rPr>
          <w:rFonts w:ascii="GHEA Grapalat" w:eastAsia="Times New Roman" w:hAnsi="GHEA Grapalat" w:cs="Times New Roman"/>
          <w:sz w:val="24"/>
          <w:szCs w:val="24"/>
          <w:lang w:val="hy-AM"/>
        </w:rPr>
        <w:t xml:space="preserve">հաշվարկված ժամանակաշրջանում </w:t>
      </w:r>
      <w:r w:rsidRPr="009642DB">
        <w:rPr>
          <w:rFonts w:ascii="GHEA Grapalat" w:eastAsia="Times New Roman" w:hAnsi="GHEA Grapalat" w:cs="Times New Roman"/>
          <w:sz w:val="24"/>
          <w:szCs w:val="24"/>
          <w:lang w:val="hy-AM"/>
        </w:rPr>
        <w:t>Հայաստանի Հանրապետության տարածք ներմուծված բնաիրային ծավալն է:</w:t>
      </w:r>
    </w:p>
    <w:p w14:paraId="2DE9F410" w14:textId="5EB2DB7F" w:rsidR="002E27A4" w:rsidRPr="009642DB" w:rsidRDefault="00915945" w:rsidP="002E27A4">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lastRenderedPageBreak/>
        <w:t>6</w:t>
      </w:r>
      <w:r w:rsidR="002E27A4" w:rsidRPr="009642DB">
        <w:rPr>
          <w:rFonts w:ascii="GHEA Grapalat" w:eastAsia="Times New Roman" w:hAnsi="GHEA Grapalat" w:cs="Times New Roman"/>
          <w:sz w:val="24"/>
          <w:szCs w:val="24"/>
          <w:lang w:val="hy-AM"/>
        </w:rPr>
        <w:t>. Պատմական գնո</w:t>
      </w:r>
      <w:r w:rsidR="00621F3B" w:rsidRPr="009642DB">
        <w:rPr>
          <w:rFonts w:ascii="GHEA Grapalat" w:eastAsia="Times New Roman" w:hAnsi="GHEA Grapalat" w:cs="Times New Roman"/>
          <w:sz w:val="24"/>
          <w:szCs w:val="24"/>
          <w:lang w:val="hy-AM"/>
        </w:rPr>
        <w:t>ր</w:t>
      </w:r>
      <w:r w:rsidR="002E27A4" w:rsidRPr="009642DB">
        <w:rPr>
          <w:rFonts w:ascii="GHEA Grapalat" w:eastAsia="Times New Roman" w:hAnsi="GHEA Grapalat" w:cs="Times New Roman"/>
          <w:sz w:val="24"/>
          <w:szCs w:val="24"/>
          <w:lang w:val="hy-AM"/>
        </w:rPr>
        <w:t xml:space="preserve">դների միջև ներմուծման թույլատրելի ծավալը բաշխվում է </w:t>
      </w:r>
      <w:r w:rsidR="00621F3B" w:rsidRPr="009642DB">
        <w:rPr>
          <w:rFonts w:ascii="GHEA Grapalat" w:eastAsia="Times New Roman" w:hAnsi="GHEA Grapalat" w:cs="Times New Roman"/>
          <w:sz w:val="24"/>
          <w:szCs w:val="24"/>
          <w:lang w:val="hy-AM"/>
        </w:rPr>
        <w:t>ընթացա</w:t>
      </w:r>
      <w:r w:rsidR="002E27A4" w:rsidRPr="009642DB">
        <w:rPr>
          <w:rFonts w:ascii="GHEA Grapalat" w:eastAsia="Times New Roman" w:hAnsi="GHEA Grapalat" w:cs="Times New Roman"/>
          <w:sz w:val="24"/>
          <w:szCs w:val="24"/>
          <w:lang w:val="hy-AM"/>
        </w:rPr>
        <w:t xml:space="preserve">կարգի 5-րդ կետով սահմանված  հաշվարկին համապատասխան, բայց ոչ ավելի, քան իր կողմից խնդրարկված ծավալը: </w:t>
      </w:r>
    </w:p>
    <w:p w14:paraId="2FB4583D" w14:textId="0B8A5AE2" w:rsidR="00EF73F9" w:rsidRPr="009642DB" w:rsidRDefault="00915945"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7</w:t>
      </w:r>
      <w:r w:rsidR="00EF73F9" w:rsidRPr="009642DB">
        <w:rPr>
          <w:rFonts w:ascii="GHEA Grapalat" w:eastAsia="Times New Roman" w:hAnsi="GHEA Grapalat" w:cs="Times New Roman"/>
          <w:sz w:val="24"/>
          <w:szCs w:val="24"/>
          <w:lang w:val="hy-AM"/>
        </w:rPr>
        <w:t xml:space="preserve">. </w:t>
      </w:r>
      <w:r w:rsidR="00C76617" w:rsidRPr="009642DB">
        <w:rPr>
          <w:rFonts w:ascii="GHEA Grapalat" w:eastAsia="Times New Roman" w:hAnsi="GHEA Grapalat" w:cs="Times New Roman"/>
          <w:sz w:val="24"/>
          <w:szCs w:val="24"/>
          <w:lang w:val="hy-AM"/>
        </w:rPr>
        <w:t>Ոչ պատմական գնո</w:t>
      </w:r>
      <w:r w:rsidR="00786017" w:rsidRPr="009642DB">
        <w:rPr>
          <w:rFonts w:ascii="GHEA Grapalat" w:eastAsia="Times New Roman" w:hAnsi="GHEA Grapalat" w:cs="Times New Roman"/>
          <w:sz w:val="24"/>
          <w:szCs w:val="24"/>
          <w:lang w:val="hy-AM"/>
        </w:rPr>
        <w:t>րդների</w:t>
      </w:r>
      <w:r w:rsidR="00C76617" w:rsidRPr="009642DB">
        <w:rPr>
          <w:rFonts w:ascii="GHEA Grapalat" w:eastAsia="Times New Roman" w:hAnsi="GHEA Grapalat" w:cs="Times New Roman"/>
          <w:sz w:val="24"/>
          <w:szCs w:val="24"/>
          <w:lang w:val="hy-AM"/>
        </w:rPr>
        <w:t xml:space="preserve"> </w:t>
      </w:r>
      <w:r w:rsidR="00EF73F9" w:rsidRPr="009642DB">
        <w:rPr>
          <w:rFonts w:ascii="GHEA Grapalat" w:eastAsia="Times New Roman" w:hAnsi="GHEA Grapalat" w:cs="Times New Roman"/>
          <w:sz w:val="24"/>
          <w:szCs w:val="24"/>
          <w:lang w:val="hy-AM"/>
        </w:rPr>
        <w:t>միջև ներմուծման թույլատրելի ծավալը բաշխվում է հա</w:t>
      </w:r>
      <w:r w:rsidR="00C76617" w:rsidRPr="009642DB">
        <w:rPr>
          <w:rFonts w:ascii="GHEA Grapalat" w:eastAsia="Times New Roman" w:hAnsi="GHEA Grapalat" w:cs="Times New Roman"/>
          <w:sz w:val="24"/>
          <w:szCs w:val="24"/>
          <w:lang w:val="hy-AM"/>
        </w:rPr>
        <w:t>վասարաչափ, բայց ոչ ավելի, քան իր կողմից խնդրարկված ծավալը</w:t>
      </w:r>
      <w:r w:rsidR="00EF73F9" w:rsidRPr="009642DB">
        <w:rPr>
          <w:rFonts w:ascii="GHEA Grapalat" w:eastAsia="Times New Roman" w:hAnsi="GHEA Grapalat" w:cs="Times New Roman"/>
          <w:sz w:val="24"/>
          <w:szCs w:val="24"/>
          <w:lang w:val="hy-AM"/>
        </w:rPr>
        <w:t xml:space="preserve">: </w:t>
      </w:r>
    </w:p>
    <w:p w14:paraId="0132B822" w14:textId="281CA508" w:rsidR="00C76617" w:rsidRPr="009642DB" w:rsidRDefault="00915945" w:rsidP="00B75B7D">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Cambria Math"/>
          <w:sz w:val="24"/>
          <w:szCs w:val="24"/>
          <w:lang w:val="hy-AM"/>
        </w:rPr>
        <w:t>8</w:t>
      </w:r>
      <w:r w:rsidR="00C76617" w:rsidRPr="009642DB">
        <w:rPr>
          <w:rFonts w:ascii="Cambria Math" w:eastAsia="Times New Roman" w:hAnsi="Cambria Math" w:cs="Cambria Math"/>
          <w:sz w:val="24"/>
          <w:szCs w:val="24"/>
          <w:lang w:val="hy-AM"/>
        </w:rPr>
        <w:t>․</w:t>
      </w:r>
      <w:r w:rsidR="00C76617" w:rsidRPr="009642DB">
        <w:rPr>
          <w:rFonts w:ascii="GHEA Grapalat" w:eastAsia="Times New Roman" w:hAnsi="GHEA Grapalat" w:cs="Times New Roman"/>
          <w:sz w:val="24"/>
          <w:szCs w:val="24"/>
          <w:lang w:val="hy-AM"/>
        </w:rPr>
        <w:t xml:space="preserve"> </w:t>
      </w:r>
      <w:r w:rsidR="00C056DD">
        <w:rPr>
          <w:rFonts w:ascii="GHEA Grapalat" w:eastAsia="Times New Roman" w:hAnsi="GHEA Grapalat" w:cs="Times New Roman"/>
          <w:sz w:val="24"/>
          <w:szCs w:val="24"/>
          <w:lang w:val="hy-AM"/>
        </w:rPr>
        <w:t>Հ</w:t>
      </w:r>
      <w:r w:rsidR="00BA0969" w:rsidRPr="009642DB">
        <w:rPr>
          <w:rFonts w:ascii="GHEA Grapalat" w:eastAsia="Times New Roman" w:hAnsi="GHEA Grapalat" w:cs="Times New Roman"/>
          <w:sz w:val="24"/>
          <w:szCs w:val="24"/>
          <w:lang w:val="hy-AM"/>
        </w:rPr>
        <w:t>այտատուներ</w:t>
      </w:r>
      <w:r w:rsidR="008A3AE1" w:rsidRPr="009642DB">
        <w:rPr>
          <w:rFonts w:ascii="GHEA Grapalat" w:eastAsia="Times New Roman" w:hAnsi="GHEA Grapalat" w:cs="Times New Roman"/>
          <w:sz w:val="24"/>
          <w:szCs w:val="24"/>
          <w:lang w:val="hy-AM"/>
        </w:rPr>
        <w:t>ը</w:t>
      </w:r>
      <w:r w:rsidR="00C76617" w:rsidRPr="009642DB">
        <w:rPr>
          <w:rFonts w:ascii="GHEA Grapalat" w:eastAsia="Times New Roman" w:hAnsi="GHEA Grapalat" w:cs="Times New Roman"/>
          <w:sz w:val="24"/>
          <w:szCs w:val="24"/>
          <w:lang w:val="hy-AM"/>
        </w:rPr>
        <w:t xml:space="preserve"> մին</w:t>
      </w:r>
      <w:r w:rsidR="00786017" w:rsidRPr="009642DB">
        <w:rPr>
          <w:rFonts w:ascii="GHEA Grapalat" w:eastAsia="Times New Roman" w:hAnsi="GHEA Grapalat" w:cs="Times New Roman"/>
          <w:sz w:val="24"/>
          <w:szCs w:val="24"/>
          <w:lang w:val="hy-AM"/>
        </w:rPr>
        <w:t>չ</w:t>
      </w:r>
      <w:r w:rsidR="00C76617" w:rsidRPr="009642DB">
        <w:rPr>
          <w:rFonts w:ascii="GHEA Grapalat" w:eastAsia="Times New Roman" w:hAnsi="GHEA Grapalat" w:cs="Times New Roman"/>
          <w:sz w:val="24"/>
          <w:szCs w:val="24"/>
          <w:lang w:val="hy-AM"/>
        </w:rPr>
        <w:t xml:space="preserve">և հաշվետու տարվա </w:t>
      </w:r>
      <w:r w:rsidR="005F1D28" w:rsidRPr="009642DB">
        <w:rPr>
          <w:rFonts w:ascii="GHEA Grapalat" w:eastAsia="Times New Roman" w:hAnsi="GHEA Grapalat" w:cs="Times New Roman"/>
          <w:sz w:val="24"/>
          <w:szCs w:val="24"/>
          <w:lang w:val="hy-AM"/>
        </w:rPr>
        <w:t>սեպտեմբեր</w:t>
      </w:r>
      <w:r w:rsidR="00C0701A">
        <w:rPr>
          <w:rFonts w:ascii="GHEA Grapalat" w:eastAsia="Times New Roman" w:hAnsi="GHEA Grapalat" w:cs="Times New Roman"/>
          <w:sz w:val="24"/>
          <w:szCs w:val="24"/>
          <w:lang w:val="hy-AM"/>
        </w:rPr>
        <w:t xml:space="preserve">ի </w:t>
      </w:r>
      <w:r w:rsidR="00C76617" w:rsidRPr="00C0701A">
        <w:rPr>
          <w:rFonts w:ascii="GHEA Grapalat" w:eastAsia="Times New Roman" w:hAnsi="GHEA Grapalat" w:cs="Times New Roman"/>
          <w:sz w:val="24"/>
          <w:szCs w:val="24"/>
          <w:lang w:val="hy-AM"/>
        </w:rPr>
        <w:t>5-ը</w:t>
      </w:r>
      <w:r w:rsidR="00C76617" w:rsidRPr="009642DB">
        <w:rPr>
          <w:rFonts w:ascii="GHEA Grapalat" w:eastAsia="Times New Roman" w:hAnsi="GHEA Grapalat" w:cs="Times New Roman"/>
          <w:sz w:val="24"/>
          <w:szCs w:val="24"/>
          <w:lang w:val="hy-AM"/>
        </w:rPr>
        <w:t xml:space="preserve"> իրավունք ունեն հրաժարվելու իրենց հատկացված ծավալից</w:t>
      </w:r>
      <w:r w:rsidR="00775D46" w:rsidRPr="009642DB">
        <w:rPr>
          <w:rFonts w:ascii="GHEA Grapalat" w:eastAsia="Times New Roman" w:hAnsi="GHEA Grapalat" w:cs="Times New Roman"/>
          <w:sz w:val="24"/>
          <w:szCs w:val="24"/>
          <w:lang w:val="hy-AM"/>
        </w:rPr>
        <w:t>՝ ամբողջությամբ</w:t>
      </w:r>
      <w:r w:rsidR="00C72BDB">
        <w:rPr>
          <w:rFonts w:ascii="GHEA Grapalat" w:eastAsia="Times New Roman" w:hAnsi="GHEA Grapalat" w:cs="Times New Roman"/>
          <w:sz w:val="24"/>
          <w:szCs w:val="24"/>
          <w:lang w:val="hy-AM"/>
        </w:rPr>
        <w:t xml:space="preserve">՝ </w:t>
      </w:r>
      <w:r w:rsidR="00C72BDB" w:rsidRPr="00C72BDB">
        <w:rPr>
          <w:rFonts w:ascii="GHEA Grapalat" w:hAnsi="GHEA Grapalat"/>
          <w:sz w:val="24"/>
          <w:szCs w:val="24"/>
          <w:lang w:val="hy-AM"/>
        </w:rPr>
        <w:t>ս</w:t>
      </w:r>
      <w:r w:rsidR="00C72BDB" w:rsidRPr="00C72BDB">
        <w:rPr>
          <w:rFonts w:ascii="GHEA Grapalat" w:hAnsi="GHEA Grapalat"/>
          <w:color w:val="000000"/>
          <w:sz w:val="24"/>
          <w:szCs w:val="24"/>
          <w:lang w:val="hy-AM"/>
        </w:rPr>
        <w:t xml:space="preserve">ույն </w:t>
      </w:r>
      <w:r w:rsidR="00C72BDB">
        <w:rPr>
          <w:rFonts w:ascii="GHEA Grapalat" w:hAnsi="GHEA Grapalat"/>
          <w:color w:val="000000"/>
          <w:sz w:val="24"/>
          <w:szCs w:val="24"/>
          <w:lang w:val="hy-AM"/>
        </w:rPr>
        <w:t>ընթացա</w:t>
      </w:r>
      <w:r w:rsidR="00C72BDB" w:rsidRPr="00C72BDB">
        <w:rPr>
          <w:rFonts w:ascii="GHEA Grapalat" w:hAnsi="GHEA Grapalat"/>
          <w:color w:val="000000"/>
          <w:sz w:val="24"/>
          <w:szCs w:val="24"/>
          <w:lang w:val="hy-AM"/>
        </w:rPr>
        <w:t xml:space="preserve">կարգի </w:t>
      </w:r>
      <w:r w:rsidR="004E4BB6">
        <w:rPr>
          <w:rFonts w:ascii="GHEA Grapalat" w:hAnsi="GHEA Grapalat"/>
          <w:color w:val="000000"/>
          <w:sz w:val="24"/>
          <w:szCs w:val="24"/>
          <w:lang w:val="hy-AM"/>
        </w:rPr>
        <w:t>30</w:t>
      </w:r>
      <w:r w:rsidR="00C72BDB" w:rsidRPr="00C72BDB">
        <w:rPr>
          <w:rFonts w:ascii="GHEA Grapalat" w:hAnsi="GHEA Grapalat"/>
          <w:color w:val="000000"/>
          <w:sz w:val="24"/>
          <w:szCs w:val="24"/>
          <w:lang w:val="hy-AM"/>
        </w:rPr>
        <w:t xml:space="preserve">-րդ կետի </w:t>
      </w:r>
      <w:r w:rsidR="00C72BDB">
        <w:rPr>
          <w:rFonts w:ascii="GHEA Grapalat" w:hAnsi="GHEA Grapalat"/>
          <w:color w:val="000000"/>
          <w:sz w:val="24"/>
          <w:szCs w:val="24"/>
          <w:lang w:val="hy-AM"/>
        </w:rPr>
        <w:t>5</w:t>
      </w:r>
      <w:r w:rsidR="00C72BDB" w:rsidRPr="00C72BDB">
        <w:rPr>
          <w:rFonts w:ascii="GHEA Grapalat" w:hAnsi="GHEA Grapalat"/>
          <w:color w:val="000000"/>
          <w:sz w:val="24"/>
          <w:szCs w:val="24"/>
          <w:lang w:val="hy-AM"/>
        </w:rPr>
        <w:t>-րդ ենթակետի համաձայն</w:t>
      </w:r>
      <w:r w:rsidR="00C72BDB">
        <w:rPr>
          <w:rFonts w:ascii="GHEA Grapalat" w:hAnsi="GHEA Grapalat"/>
          <w:color w:val="000000"/>
          <w:sz w:val="24"/>
          <w:szCs w:val="24"/>
          <w:lang w:val="hy-AM"/>
        </w:rPr>
        <w:t>,</w:t>
      </w:r>
      <w:r w:rsidR="00775D46" w:rsidRPr="00C72BDB">
        <w:rPr>
          <w:rFonts w:ascii="GHEA Grapalat" w:eastAsia="Times New Roman" w:hAnsi="GHEA Grapalat" w:cs="Times New Roman"/>
          <w:sz w:val="24"/>
          <w:szCs w:val="24"/>
          <w:lang w:val="hy-AM"/>
        </w:rPr>
        <w:t xml:space="preserve"> </w:t>
      </w:r>
      <w:r w:rsidR="00775D46" w:rsidRPr="009642DB">
        <w:rPr>
          <w:rFonts w:ascii="GHEA Grapalat" w:eastAsia="Times New Roman" w:hAnsi="GHEA Grapalat" w:cs="Times New Roman"/>
          <w:sz w:val="24"/>
          <w:szCs w:val="24"/>
          <w:lang w:val="hy-AM"/>
        </w:rPr>
        <w:t>կամ մասնակի։</w:t>
      </w:r>
      <w:r w:rsidR="008A3AE1" w:rsidRPr="009642DB">
        <w:rPr>
          <w:rFonts w:ascii="GHEA Grapalat" w:eastAsia="Times New Roman" w:hAnsi="GHEA Grapalat" w:cs="Times New Roman"/>
          <w:sz w:val="24"/>
          <w:szCs w:val="24"/>
          <w:lang w:val="hy-AM"/>
        </w:rPr>
        <w:t xml:space="preserve"> </w:t>
      </w:r>
      <w:r w:rsidR="00775D46" w:rsidRPr="009642DB">
        <w:rPr>
          <w:rFonts w:ascii="GHEA Grapalat" w:eastAsia="Times New Roman" w:hAnsi="GHEA Grapalat" w:cs="Times New Roman"/>
          <w:sz w:val="24"/>
          <w:szCs w:val="24"/>
          <w:lang w:val="hy-AM"/>
        </w:rPr>
        <w:t>Հ</w:t>
      </w:r>
      <w:r w:rsidR="006E4CD5" w:rsidRPr="009642DB">
        <w:rPr>
          <w:rFonts w:ascii="GHEA Grapalat" w:eastAsia="Times New Roman" w:hAnsi="GHEA Grapalat" w:cs="Times New Roman"/>
          <w:sz w:val="24"/>
          <w:szCs w:val="24"/>
          <w:lang w:val="hy-AM"/>
        </w:rPr>
        <w:t>այտատուին հատկացված ծավալից հ</w:t>
      </w:r>
      <w:r w:rsidR="00775D46" w:rsidRPr="009642DB">
        <w:rPr>
          <w:rFonts w:ascii="GHEA Grapalat" w:eastAsia="Times New Roman" w:hAnsi="GHEA Grapalat" w:cs="Times New Roman"/>
          <w:sz w:val="24"/>
          <w:szCs w:val="24"/>
          <w:lang w:val="hy-AM"/>
        </w:rPr>
        <w:t>րաժարվելու մասին դիմումը</w:t>
      </w:r>
      <w:r w:rsidR="006E4CD5" w:rsidRPr="009642DB">
        <w:rPr>
          <w:rFonts w:ascii="GHEA Grapalat" w:eastAsia="Times New Roman" w:hAnsi="GHEA Grapalat" w:cs="Times New Roman"/>
          <w:sz w:val="24"/>
          <w:szCs w:val="24"/>
          <w:lang w:val="hy-AM"/>
        </w:rPr>
        <w:t xml:space="preserve"> </w:t>
      </w:r>
      <w:r w:rsidR="00775D46" w:rsidRPr="009642DB">
        <w:rPr>
          <w:rFonts w:ascii="GHEA Grapalat" w:eastAsia="Times New Roman" w:hAnsi="GHEA Grapalat" w:cs="Times New Roman"/>
          <w:sz w:val="24"/>
          <w:szCs w:val="24"/>
          <w:lang w:val="hy-AM"/>
        </w:rPr>
        <w:t>ներկայաց</w:t>
      </w:r>
      <w:r w:rsidR="006E4CD5" w:rsidRPr="009642DB">
        <w:rPr>
          <w:rFonts w:ascii="GHEA Grapalat" w:eastAsia="Times New Roman" w:hAnsi="GHEA Grapalat" w:cs="Times New Roman"/>
          <w:sz w:val="24"/>
          <w:szCs w:val="24"/>
          <w:lang w:val="hy-AM"/>
        </w:rPr>
        <w:t>վ</w:t>
      </w:r>
      <w:r w:rsidR="00194181" w:rsidRPr="009642DB">
        <w:rPr>
          <w:rFonts w:ascii="GHEA Grapalat" w:eastAsia="Times New Roman" w:hAnsi="GHEA Grapalat" w:cs="Times New Roman"/>
          <w:sz w:val="24"/>
          <w:szCs w:val="24"/>
          <w:lang w:val="hy-AM"/>
        </w:rPr>
        <w:t>ում է</w:t>
      </w:r>
      <w:r w:rsidR="00BA05DC">
        <w:rPr>
          <w:rFonts w:ascii="GHEA Grapalat" w:eastAsia="Times New Roman" w:hAnsi="GHEA Grapalat" w:cs="Times New Roman"/>
          <w:sz w:val="24"/>
          <w:szCs w:val="24"/>
          <w:lang w:val="hy-AM"/>
        </w:rPr>
        <w:t xml:space="preserve"> Էկոնոմիկայի նախարարություն </w:t>
      </w:r>
      <w:r w:rsidR="00BA05DC" w:rsidRPr="00BA05DC">
        <w:rPr>
          <w:rFonts w:ascii="GHEA Grapalat" w:eastAsia="Times New Roman" w:hAnsi="GHEA Grapalat" w:cs="Times New Roman"/>
          <w:sz w:val="24"/>
          <w:szCs w:val="24"/>
          <w:lang w:val="hy-AM"/>
        </w:rPr>
        <w:t>(</w:t>
      </w:r>
      <w:r w:rsidR="00BA05DC">
        <w:rPr>
          <w:rFonts w:ascii="GHEA Grapalat" w:eastAsia="Times New Roman" w:hAnsi="GHEA Grapalat" w:cs="Times New Roman"/>
          <w:sz w:val="24"/>
          <w:szCs w:val="24"/>
          <w:lang w:val="hy-AM"/>
        </w:rPr>
        <w:t>այսուհետ՝</w:t>
      </w:r>
      <w:r w:rsidR="00775D46" w:rsidRPr="009642DB">
        <w:rPr>
          <w:rFonts w:ascii="GHEA Grapalat" w:eastAsia="Times New Roman" w:hAnsi="GHEA Grapalat" w:cs="Times New Roman"/>
          <w:sz w:val="24"/>
          <w:szCs w:val="24"/>
          <w:lang w:val="hy-AM"/>
        </w:rPr>
        <w:t xml:space="preserve"> լիազոր մարմին</w:t>
      </w:r>
      <w:r w:rsidR="00BA05DC" w:rsidRPr="00BA05DC">
        <w:rPr>
          <w:rFonts w:ascii="GHEA Grapalat" w:eastAsia="Times New Roman" w:hAnsi="GHEA Grapalat" w:cs="Times New Roman"/>
          <w:sz w:val="24"/>
          <w:szCs w:val="24"/>
          <w:lang w:val="hy-AM"/>
        </w:rPr>
        <w:t>)</w:t>
      </w:r>
      <w:r w:rsidR="00775D46" w:rsidRPr="009642DB">
        <w:rPr>
          <w:rFonts w:ascii="GHEA Grapalat" w:eastAsia="Times New Roman" w:hAnsi="GHEA Grapalat" w:cs="Times New Roman"/>
          <w:sz w:val="24"/>
          <w:szCs w:val="24"/>
          <w:lang w:val="hy-AM"/>
        </w:rPr>
        <w:t xml:space="preserve"> էլեկտրոնային եղանակով (էլեկտրոնային հասցեն` secretariat@mineconomy.am), փոստ</w:t>
      </w:r>
      <w:r w:rsidR="00194181" w:rsidRPr="009642DB">
        <w:rPr>
          <w:rFonts w:ascii="GHEA Grapalat" w:eastAsia="Times New Roman" w:hAnsi="GHEA Grapalat" w:cs="Times New Roman"/>
          <w:sz w:val="24"/>
          <w:szCs w:val="24"/>
          <w:lang w:val="hy-AM"/>
        </w:rPr>
        <w:t>ային առաքմամբ</w:t>
      </w:r>
      <w:r w:rsidR="00775D46" w:rsidRPr="009642DB">
        <w:rPr>
          <w:rFonts w:ascii="GHEA Grapalat" w:eastAsia="Times New Roman" w:hAnsi="GHEA Grapalat" w:cs="Times New Roman"/>
          <w:sz w:val="24"/>
          <w:szCs w:val="24"/>
          <w:lang w:val="hy-AM"/>
        </w:rPr>
        <w:t xml:space="preserve"> կամ առձեռն։ Էլեկտրոնային եղանակով դիմելու դեպքում դիմումը անհրաժեշտ է ներկայացնել Հայաստանի Հանրապետության օրենսդրությամբ սահմանված կարգով՝ էլեկտրոնային թվային ստորագրությամբ</w:t>
      </w:r>
      <w:r w:rsidR="00C056DD">
        <w:rPr>
          <w:rFonts w:ascii="GHEA Grapalat" w:eastAsia="Times New Roman" w:hAnsi="GHEA Grapalat" w:cs="Times New Roman"/>
          <w:sz w:val="24"/>
          <w:szCs w:val="24"/>
          <w:lang w:val="hy-AM"/>
        </w:rPr>
        <w:t>։</w:t>
      </w:r>
    </w:p>
    <w:p w14:paraId="4468D032" w14:textId="66C8B920" w:rsidR="00E85E42" w:rsidRPr="009642DB" w:rsidRDefault="00997137" w:rsidP="00997137">
      <w:pPr>
        <w:shd w:val="clear" w:color="auto" w:fill="FFFFFF"/>
        <w:tabs>
          <w:tab w:val="left" w:pos="709"/>
        </w:tabs>
        <w:spacing w:after="0" w:line="360" w:lineRule="auto"/>
        <w:jc w:val="both"/>
        <w:rPr>
          <w:rFonts w:ascii="GHEA Grapalat" w:eastAsia="Times New Roman" w:hAnsi="GHEA Grapalat" w:cs="Times New Roman"/>
          <w:sz w:val="24"/>
          <w:szCs w:val="24"/>
          <w:lang w:val="hy-AM"/>
        </w:rPr>
      </w:pPr>
      <w:r>
        <w:rPr>
          <w:rFonts w:ascii="GHEA Grapalat" w:eastAsia="Calibri" w:hAnsi="GHEA Grapalat" w:cs="Times New Roman"/>
          <w:bCs/>
          <w:sz w:val="24"/>
          <w:szCs w:val="24"/>
          <w:lang w:val="hy-AM"/>
        </w:rPr>
        <w:t xml:space="preserve">        </w:t>
      </w:r>
      <w:r w:rsidR="00BA05DC">
        <w:rPr>
          <w:rFonts w:ascii="GHEA Grapalat" w:eastAsia="Calibri" w:hAnsi="GHEA Grapalat" w:cs="Times New Roman"/>
          <w:bCs/>
          <w:sz w:val="24"/>
          <w:szCs w:val="24"/>
          <w:lang w:val="hy-AM"/>
        </w:rPr>
        <w:t>9</w:t>
      </w:r>
      <w:r w:rsidR="00BA05DC">
        <w:rPr>
          <w:rFonts w:ascii="Cambria Math" w:eastAsia="Calibri" w:hAnsi="Cambria Math" w:cs="Times New Roman"/>
          <w:bCs/>
          <w:sz w:val="24"/>
          <w:szCs w:val="24"/>
          <w:lang w:val="hy-AM"/>
        </w:rPr>
        <w:t>․</w:t>
      </w:r>
      <w:r w:rsidR="00E85E42" w:rsidRPr="009642DB">
        <w:rPr>
          <w:rFonts w:ascii="GHEA Grapalat" w:eastAsia="Calibri" w:hAnsi="GHEA Grapalat" w:cs="Times New Roman"/>
          <w:bCs/>
          <w:sz w:val="24"/>
          <w:szCs w:val="24"/>
          <w:lang w:val="hy-AM"/>
        </w:rPr>
        <w:t xml:space="preserve"> </w:t>
      </w:r>
      <w:r w:rsidR="00C056DD">
        <w:rPr>
          <w:rFonts w:ascii="GHEA Grapalat" w:eastAsia="Calibri" w:hAnsi="GHEA Grapalat" w:cs="Times New Roman"/>
          <w:bCs/>
          <w:sz w:val="24"/>
          <w:szCs w:val="24"/>
          <w:lang w:val="hy-AM"/>
        </w:rPr>
        <w:t>Լ</w:t>
      </w:r>
      <w:r w:rsidR="00E85E42" w:rsidRPr="009642DB">
        <w:rPr>
          <w:rFonts w:ascii="GHEA Grapalat" w:eastAsia="Calibri" w:hAnsi="GHEA Grapalat" w:cs="Times New Roman"/>
          <w:bCs/>
          <w:sz w:val="24"/>
          <w:szCs w:val="24"/>
          <w:lang w:val="hy-AM"/>
        </w:rPr>
        <w:t>իազոր մարմինը ս</w:t>
      </w:r>
      <w:r w:rsidR="00E85E42" w:rsidRPr="009642DB">
        <w:rPr>
          <w:rFonts w:ascii="GHEA Grapalat" w:eastAsia="Times New Roman" w:hAnsi="GHEA Grapalat" w:cs="Times New Roman"/>
          <w:sz w:val="24"/>
          <w:szCs w:val="24"/>
          <w:lang w:val="hy-AM"/>
        </w:rPr>
        <w:t>ույն կետի 1</w:t>
      </w:r>
      <w:r w:rsidR="00E85E42" w:rsidRPr="009642DB">
        <w:rPr>
          <w:rFonts w:ascii="GHEA Grapalat" w:eastAsia="Calibri" w:hAnsi="GHEA Grapalat" w:cs="Times New Roman"/>
          <w:bCs/>
          <w:sz w:val="24"/>
          <w:szCs w:val="24"/>
          <w:lang w:val="hy-AM"/>
        </w:rPr>
        <w:t>-ին ենթա</w:t>
      </w:r>
      <w:r w:rsidR="00E85E42" w:rsidRPr="009642DB">
        <w:rPr>
          <w:rFonts w:ascii="GHEA Grapalat" w:eastAsia="Calibri" w:hAnsi="GHEA Grapalat" w:cs="GHEA Grapalat"/>
          <w:bCs/>
          <w:sz w:val="24"/>
          <w:szCs w:val="24"/>
          <w:lang w:val="hy-AM"/>
        </w:rPr>
        <w:t>կետում</w:t>
      </w:r>
      <w:r w:rsidR="00E85E42" w:rsidRPr="009642DB">
        <w:rPr>
          <w:rFonts w:ascii="GHEA Grapalat" w:eastAsia="Calibri" w:hAnsi="GHEA Grapalat" w:cs="Times New Roman"/>
          <w:bCs/>
          <w:sz w:val="24"/>
          <w:szCs w:val="24"/>
          <w:lang w:val="hy-AM"/>
        </w:rPr>
        <w:t xml:space="preserve"> </w:t>
      </w:r>
      <w:r w:rsidR="00E85E42" w:rsidRPr="009642DB">
        <w:rPr>
          <w:rFonts w:ascii="GHEA Grapalat" w:eastAsia="Calibri" w:hAnsi="GHEA Grapalat" w:cs="GHEA Grapalat"/>
          <w:bCs/>
          <w:sz w:val="24"/>
          <w:szCs w:val="24"/>
          <w:lang w:val="hy-AM"/>
        </w:rPr>
        <w:t>նշված ժամկետի</w:t>
      </w:r>
      <w:r w:rsidR="00E85E42" w:rsidRPr="009642DB">
        <w:rPr>
          <w:rFonts w:ascii="GHEA Grapalat" w:eastAsia="Calibri" w:hAnsi="GHEA Grapalat" w:cs="Times New Roman"/>
          <w:bCs/>
          <w:sz w:val="24"/>
          <w:szCs w:val="24"/>
          <w:lang w:val="hy-AM"/>
        </w:rPr>
        <w:t xml:space="preserve"> </w:t>
      </w:r>
      <w:r w:rsidR="00E85E42" w:rsidRPr="009642DB">
        <w:rPr>
          <w:rFonts w:ascii="GHEA Grapalat" w:eastAsia="Calibri" w:hAnsi="GHEA Grapalat" w:cs="GHEA Grapalat"/>
          <w:bCs/>
          <w:sz w:val="24"/>
          <w:szCs w:val="24"/>
          <w:lang w:val="hy-AM"/>
        </w:rPr>
        <w:t>ավարտից</w:t>
      </w:r>
      <w:r w:rsidR="00E85E42" w:rsidRPr="009642DB">
        <w:rPr>
          <w:rFonts w:ascii="GHEA Grapalat" w:eastAsia="Calibri" w:hAnsi="GHEA Grapalat" w:cs="Times New Roman"/>
          <w:bCs/>
          <w:sz w:val="24"/>
          <w:szCs w:val="24"/>
          <w:lang w:val="hy-AM"/>
        </w:rPr>
        <w:t xml:space="preserve"> </w:t>
      </w:r>
      <w:r w:rsidR="00E85E42" w:rsidRPr="009642DB">
        <w:rPr>
          <w:rFonts w:ascii="GHEA Grapalat" w:eastAsia="Calibri" w:hAnsi="GHEA Grapalat" w:cs="GHEA Grapalat"/>
          <w:bCs/>
          <w:sz w:val="24"/>
          <w:szCs w:val="24"/>
          <w:lang w:val="hy-AM"/>
        </w:rPr>
        <w:t>հետո</w:t>
      </w:r>
      <w:r w:rsidR="00E85E42" w:rsidRPr="009642DB">
        <w:rPr>
          <w:rFonts w:ascii="GHEA Grapalat" w:eastAsia="Calibri" w:hAnsi="GHEA Grapalat" w:cs="Times New Roman"/>
          <w:bCs/>
          <w:sz w:val="24"/>
          <w:szCs w:val="24"/>
          <w:lang w:val="hy-AM"/>
        </w:rPr>
        <w:t xml:space="preserve"> </w:t>
      </w:r>
      <w:r w:rsidR="00E85E42" w:rsidRPr="009642DB">
        <w:rPr>
          <w:rFonts w:ascii="GHEA Grapalat" w:eastAsia="Calibri" w:hAnsi="GHEA Grapalat" w:cs="GHEA Grapalat"/>
          <w:bCs/>
          <w:sz w:val="24"/>
          <w:szCs w:val="24"/>
          <w:lang w:val="hy-AM"/>
        </w:rPr>
        <w:t>մեկ</w:t>
      </w:r>
      <w:r w:rsidR="008E157C" w:rsidRPr="009642DB">
        <w:rPr>
          <w:rFonts w:ascii="GHEA Grapalat" w:eastAsia="Calibri" w:hAnsi="GHEA Grapalat" w:cs="GHEA Grapalat"/>
          <w:bCs/>
          <w:sz w:val="24"/>
          <w:szCs w:val="24"/>
          <w:lang w:val="hy-AM"/>
        </w:rPr>
        <w:t xml:space="preserve"> աշխատանքային </w:t>
      </w:r>
      <w:r w:rsidR="00E85E42" w:rsidRPr="009642DB">
        <w:rPr>
          <w:rFonts w:ascii="GHEA Grapalat" w:eastAsia="Calibri" w:hAnsi="GHEA Grapalat" w:cs="GHEA Grapalat"/>
          <w:bCs/>
          <w:sz w:val="24"/>
          <w:szCs w:val="24"/>
          <w:lang w:val="hy-AM"/>
        </w:rPr>
        <w:t>օր</w:t>
      </w:r>
      <w:r w:rsidR="008E157C" w:rsidRPr="009642DB">
        <w:rPr>
          <w:rFonts w:ascii="GHEA Grapalat" w:eastAsia="Calibri" w:hAnsi="GHEA Grapalat" w:cs="GHEA Grapalat"/>
          <w:bCs/>
          <w:sz w:val="24"/>
          <w:szCs w:val="24"/>
          <w:lang w:val="hy-AM"/>
        </w:rPr>
        <w:t>վա</w:t>
      </w:r>
      <w:r w:rsidR="00E85E42" w:rsidRPr="009642DB">
        <w:rPr>
          <w:rFonts w:ascii="GHEA Grapalat" w:eastAsia="Calibri" w:hAnsi="GHEA Grapalat" w:cs="Times New Roman"/>
          <w:bCs/>
          <w:sz w:val="24"/>
          <w:szCs w:val="24"/>
          <w:lang w:val="hy-AM"/>
        </w:rPr>
        <w:t xml:space="preserve"> </w:t>
      </w:r>
      <w:r w:rsidR="008E157C" w:rsidRPr="009642DB">
        <w:rPr>
          <w:rFonts w:ascii="GHEA Grapalat" w:eastAsia="Calibri" w:hAnsi="GHEA Grapalat" w:cs="Times New Roman"/>
          <w:bCs/>
          <w:sz w:val="24"/>
          <w:szCs w:val="24"/>
          <w:lang w:val="hy-AM"/>
        </w:rPr>
        <w:t>ընթացք</w:t>
      </w:r>
      <w:r w:rsidR="00E85E42" w:rsidRPr="009642DB">
        <w:rPr>
          <w:rFonts w:ascii="GHEA Grapalat" w:eastAsia="Calibri" w:hAnsi="GHEA Grapalat" w:cs="Times New Roman"/>
          <w:bCs/>
          <w:sz w:val="24"/>
          <w:szCs w:val="24"/>
          <w:lang w:val="hy-AM"/>
        </w:rPr>
        <w:t>ում մաքսային ոլորտի լիազոր մարմնին է տրամադրում տեղեկատվություն՝ սույն կետի 1-ին ենթակետում նշված հայտատուների վերաբերյալ՝ նշելով կազմակերպության անվանումը և լիցենզիայի համարը</w:t>
      </w:r>
      <w:r w:rsidR="00C056DD">
        <w:rPr>
          <w:rFonts w:ascii="GHEA Grapalat" w:eastAsia="Calibri" w:hAnsi="GHEA Grapalat" w:cs="Times New Roman"/>
          <w:bCs/>
          <w:sz w:val="24"/>
          <w:szCs w:val="24"/>
          <w:lang w:val="hy-AM"/>
        </w:rPr>
        <w:t>։</w:t>
      </w:r>
    </w:p>
    <w:p w14:paraId="34A9E285" w14:textId="0A89457F" w:rsidR="00EF73F9" w:rsidRPr="009642DB" w:rsidRDefault="00997137" w:rsidP="00E85E42">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BA05DC">
        <w:rPr>
          <w:rFonts w:ascii="GHEA Grapalat" w:eastAsia="Times New Roman" w:hAnsi="GHEA Grapalat" w:cs="Times New Roman"/>
          <w:sz w:val="24"/>
          <w:szCs w:val="24"/>
          <w:lang w:val="hy-AM"/>
        </w:rPr>
        <w:t>10</w:t>
      </w:r>
      <w:r w:rsidR="00BA05DC">
        <w:rPr>
          <w:rFonts w:ascii="Cambria Math" w:eastAsia="Times New Roman" w:hAnsi="Cambria Math" w:cs="Times New Roman"/>
          <w:sz w:val="24"/>
          <w:szCs w:val="24"/>
          <w:lang w:val="hy-AM"/>
        </w:rPr>
        <w:t>․</w:t>
      </w:r>
      <w:r w:rsidR="00B35FFF" w:rsidRPr="009642DB">
        <w:rPr>
          <w:rFonts w:ascii="GHEA Grapalat" w:eastAsia="Times New Roman" w:hAnsi="GHEA Grapalat" w:cs="Times New Roman"/>
          <w:sz w:val="24"/>
          <w:szCs w:val="24"/>
          <w:lang w:val="hy-AM"/>
        </w:rPr>
        <w:t xml:space="preserve"> </w:t>
      </w:r>
      <w:r w:rsidR="00C056DD">
        <w:rPr>
          <w:rFonts w:ascii="GHEA Grapalat" w:eastAsia="Times New Roman" w:hAnsi="GHEA Grapalat" w:cs="Times New Roman"/>
          <w:sz w:val="24"/>
          <w:szCs w:val="24"/>
          <w:lang w:val="hy-AM"/>
        </w:rPr>
        <w:t>Ն</w:t>
      </w:r>
      <w:r w:rsidR="00EF73F9" w:rsidRPr="009642DB">
        <w:rPr>
          <w:rFonts w:ascii="GHEA Grapalat" w:eastAsia="Times New Roman" w:hAnsi="GHEA Grapalat" w:cs="Times New Roman"/>
          <w:sz w:val="24"/>
          <w:szCs w:val="24"/>
          <w:lang w:val="hy-AM"/>
        </w:rPr>
        <w:t xml:space="preserve">երմուծման թույլատրելի ծավալի չբաշխված քանակությունից ներմուծման նոր թույլատրելի ծավալ ստանալու համար </w:t>
      </w:r>
      <w:r w:rsidR="004128B8" w:rsidRPr="009642DB">
        <w:rPr>
          <w:rFonts w:ascii="GHEA Grapalat" w:eastAsia="Times New Roman" w:hAnsi="GHEA Grapalat" w:cs="Times New Roman"/>
          <w:sz w:val="24"/>
          <w:szCs w:val="24"/>
          <w:lang w:val="hy-AM"/>
        </w:rPr>
        <w:t>հայտատուները</w:t>
      </w:r>
      <w:r w:rsidR="00EF73F9" w:rsidRPr="009642DB">
        <w:rPr>
          <w:rFonts w:ascii="GHEA Grapalat" w:eastAsia="Times New Roman" w:hAnsi="GHEA Grapalat" w:cs="Times New Roman"/>
          <w:sz w:val="24"/>
          <w:szCs w:val="24"/>
          <w:lang w:val="hy-AM"/>
        </w:rPr>
        <w:t xml:space="preserve"> </w:t>
      </w:r>
      <w:r w:rsidR="00775D46" w:rsidRPr="009642DB">
        <w:rPr>
          <w:rFonts w:ascii="GHEA Grapalat" w:eastAsia="Times New Roman" w:hAnsi="GHEA Grapalat" w:cs="Times New Roman"/>
          <w:sz w:val="24"/>
          <w:szCs w:val="24"/>
          <w:lang w:val="hy-AM"/>
        </w:rPr>
        <w:t>հաշվետու տարվա</w:t>
      </w:r>
      <w:r w:rsidR="00EF73F9" w:rsidRPr="009642DB">
        <w:rPr>
          <w:rFonts w:ascii="GHEA Grapalat" w:eastAsia="Times New Roman" w:hAnsi="GHEA Grapalat" w:cs="Times New Roman"/>
          <w:sz w:val="24"/>
          <w:szCs w:val="24"/>
          <w:lang w:val="hy-AM"/>
        </w:rPr>
        <w:t xml:space="preserve"> </w:t>
      </w:r>
      <w:r w:rsidR="005F1D28" w:rsidRPr="009642DB">
        <w:rPr>
          <w:rFonts w:ascii="GHEA Grapalat" w:eastAsia="Times New Roman" w:hAnsi="GHEA Grapalat" w:cs="Times New Roman"/>
          <w:sz w:val="24"/>
          <w:szCs w:val="24"/>
          <w:lang w:val="hy-AM"/>
        </w:rPr>
        <w:t>սեպտեմբեր</w:t>
      </w:r>
      <w:r w:rsidR="00EF73F9" w:rsidRPr="00C0701A">
        <w:rPr>
          <w:rFonts w:ascii="GHEA Grapalat" w:eastAsia="Times New Roman" w:hAnsi="GHEA Grapalat" w:cs="Times New Roman"/>
          <w:sz w:val="24"/>
          <w:szCs w:val="24"/>
          <w:lang w:val="hy-AM"/>
        </w:rPr>
        <w:t xml:space="preserve">ի </w:t>
      </w:r>
      <w:r w:rsidR="005F1D28" w:rsidRPr="00C0701A">
        <w:rPr>
          <w:rFonts w:ascii="GHEA Grapalat" w:eastAsia="Times New Roman" w:hAnsi="GHEA Grapalat" w:cs="Times New Roman"/>
          <w:sz w:val="24"/>
          <w:szCs w:val="24"/>
          <w:lang w:val="hy-AM"/>
        </w:rPr>
        <w:t>10</w:t>
      </w:r>
      <w:r w:rsidR="00EF73F9" w:rsidRPr="00C0701A">
        <w:rPr>
          <w:rFonts w:ascii="GHEA Grapalat" w:eastAsia="Times New Roman" w:hAnsi="GHEA Grapalat" w:cs="Times New Roman"/>
          <w:sz w:val="24"/>
          <w:szCs w:val="24"/>
          <w:lang w:val="hy-AM"/>
        </w:rPr>
        <w:t xml:space="preserve">-ից մինչև </w:t>
      </w:r>
      <w:r w:rsidR="005F1D28" w:rsidRPr="00C0701A">
        <w:rPr>
          <w:rFonts w:ascii="GHEA Grapalat" w:eastAsia="Times New Roman" w:hAnsi="GHEA Grapalat" w:cs="Times New Roman"/>
          <w:sz w:val="24"/>
          <w:szCs w:val="24"/>
          <w:lang w:val="hy-AM"/>
        </w:rPr>
        <w:t>սեպտեմբեր</w:t>
      </w:r>
      <w:r w:rsidR="00EF73F9" w:rsidRPr="00C0701A">
        <w:rPr>
          <w:rFonts w:ascii="GHEA Grapalat" w:eastAsia="Times New Roman" w:hAnsi="GHEA Grapalat" w:cs="Times New Roman"/>
          <w:sz w:val="24"/>
          <w:szCs w:val="24"/>
          <w:lang w:val="hy-AM"/>
        </w:rPr>
        <w:t xml:space="preserve">ի </w:t>
      </w:r>
      <w:r w:rsidR="005F1D28" w:rsidRPr="00C0701A">
        <w:rPr>
          <w:rFonts w:ascii="GHEA Grapalat" w:eastAsia="Times New Roman" w:hAnsi="GHEA Grapalat" w:cs="Times New Roman"/>
          <w:sz w:val="24"/>
          <w:szCs w:val="24"/>
          <w:lang w:val="hy-AM"/>
        </w:rPr>
        <w:t>2</w:t>
      </w:r>
      <w:r w:rsidR="00EF73F9" w:rsidRPr="00C0701A">
        <w:rPr>
          <w:rFonts w:ascii="GHEA Grapalat" w:eastAsia="Times New Roman" w:hAnsi="GHEA Grapalat" w:cs="Times New Roman"/>
          <w:sz w:val="24"/>
          <w:szCs w:val="24"/>
          <w:lang w:val="hy-AM"/>
        </w:rPr>
        <w:t>0-ը</w:t>
      </w:r>
      <w:r w:rsidR="00EF73F9" w:rsidRPr="009642DB">
        <w:rPr>
          <w:rFonts w:ascii="GHEA Grapalat" w:eastAsia="Times New Roman" w:hAnsi="GHEA Grapalat" w:cs="Times New Roman"/>
          <w:sz w:val="24"/>
          <w:szCs w:val="24"/>
          <w:lang w:val="hy-AM"/>
        </w:rPr>
        <w:t xml:space="preserve"> լիազոր մարմին են ներկայացնում հայտ</w:t>
      </w:r>
      <w:r w:rsidR="00980DC1" w:rsidRPr="009642DB">
        <w:rPr>
          <w:rFonts w:ascii="GHEA Grapalat" w:eastAsia="Times New Roman" w:hAnsi="GHEA Grapalat" w:cs="Times New Roman"/>
          <w:sz w:val="24"/>
          <w:szCs w:val="24"/>
          <w:lang w:val="hy-AM"/>
        </w:rPr>
        <w:t>՝</w:t>
      </w:r>
      <w:r w:rsidR="0070178D" w:rsidRPr="009642DB">
        <w:rPr>
          <w:rFonts w:ascii="GHEA Grapalat" w:eastAsia="Times New Roman" w:hAnsi="GHEA Grapalat" w:cs="Times New Roman"/>
          <w:sz w:val="24"/>
          <w:szCs w:val="24"/>
          <w:lang w:val="hy-AM"/>
        </w:rPr>
        <w:t xml:space="preserve"> ընթացա</w:t>
      </w:r>
      <w:r w:rsidR="00EF73F9" w:rsidRPr="009642DB">
        <w:rPr>
          <w:rFonts w:ascii="GHEA Grapalat" w:eastAsia="Times New Roman" w:hAnsi="GHEA Grapalat" w:cs="Times New Roman"/>
          <w:sz w:val="24"/>
          <w:szCs w:val="24"/>
          <w:lang w:val="hy-AM"/>
        </w:rPr>
        <w:t>կարգի 1</w:t>
      </w:r>
      <w:r w:rsidR="00173256">
        <w:rPr>
          <w:rFonts w:ascii="GHEA Grapalat" w:eastAsia="Times New Roman" w:hAnsi="GHEA Grapalat" w:cs="Times New Roman"/>
          <w:sz w:val="24"/>
          <w:szCs w:val="24"/>
          <w:lang w:val="hy-AM"/>
        </w:rPr>
        <w:t>7</w:t>
      </w:r>
      <w:r w:rsidR="00EF73F9" w:rsidRPr="009642DB">
        <w:rPr>
          <w:rFonts w:ascii="GHEA Grapalat" w:eastAsia="Times New Roman" w:hAnsi="GHEA Grapalat" w:cs="Times New Roman"/>
          <w:sz w:val="24"/>
          <w:szCs w:val="24"/>
          <w:lang w:val="hy-AM"/>
        </w:rPr>
        <w:t>-րդ կետի պահանջներին համապատասխան:</w:t>
      </w:r>
    </w:p>
    <w:p w14:paraId="7463D14B" w14:textId="12B6A160" w:rsidR="00EF73F9" w:rsidRPr="009642DB" w:rsidRDefault="00BA05DC"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w:t>
      </w:r>
      <w:r w:rsidR="00EF73F9" w:rsidRPr="009642DB">
        <w:rPr>
          <w:rFonts w:ascii="GHEA Grapalat" w:eastAsia="Times New Roman" w:hAnsi="GHEA Grapalat" w:cs="Times New Roman"/>
          <w:sz w:val="24"/>
          <w:szCs w:val="24"/>
          <w:lang w:val="hy-AM"/>
        </w:rPr>
        <w:t>. Չբաշխված ներմուծման թույլատրելի ծավալը լիազոր մարմնի կողմից բաշխվում է`</w:t>
      </w:r>
    </w:p>
    <w:p w14:paraId="3461274D" w14:textId="0ABED2B0"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 xml:space="preserve">1) պատմական գնորդների համար` </w:t>
      </w:r>
      <w:r w:rsidR="0070178D" w:rsidRPr="009642DB">
        <w:rPr>
          <w:rFonts w:ascii="GHEA Grapalat" w:eastAsia="Times New Roman" w:hAnsi="GHEA Grapalat" w:cs="Times New Roman"/>
          <w:sz w:val="24"/>
          <w:szCs w:val="24"/>
          <w:lang w:val="hy-AM"/>
        </w:rPr>
        <w:t>ընթացա</w:t>
      </w:r>
      <w:r w:rsidRPr="009642DB">
        <w:rPr>
          <w:rFonts w:ascii="GHEA Grapalat" w:eastAsia="Times New Roman" w:hAnsi="GHEA Grapalat" w:cs="Times New Roman"/>
          <w:sz w:val="24"/>
          <w:szCs w:val="24"/>
          <w:lang w:val="hy-AM"/>
        </w:rPr>
        <w:t xml:space="preserve">կարգի </w:t>
      </w:r>
      <w:r w:rsidR="006825FF" w:rsidRPr="009642DB">
        <w:rPr>
          <w:rFonts w:ascii="GHEA Grapalat" w:eastAsia="Times New Roman" w:hAnsi="GHEA Grapalat" w:cs="Times New Roman"/>
          <w:sz w:val="24"/>
          <w:szCs w:val="24"/>
          <w:lang w:val="hy-AM"/>
        </w:rPr>
        <w:t>6</w:t>
      </w:r>
      <w:r w:rsidRPr="009642DB">
        <w:rPr>
          <w:rFonts w:ascii="GHEA Grapalat" w:eastAsia="Times New Roman" w:hAnsi="GHEA Grapalat" w:cs="Times New Roman"/>
          <w:sz w:val="24"/>
          <w:szCs w:val="24"/>
          <w:lang w:val="hy-AM"/>
        </w:rPr>
        <w:t>-րդ կետի պահանջներին համապատասխան.</w:t>
      </w:r>
    </w:p>
    <w:p w14:paraId="0E2D94F6" w14:textId="2A5FB743"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 xml:space="preserve">2) </w:t>
      </w:r>
      <w:r w:rsidR="00775D46" w:rsidRPr="009642DB">
        <w:rPr>
          <w:rFonts w:ascii="GHEA Grapalat" w:eastAsia="Times New Roman" w:hAnsi="GHEA Grapalat" w:cs="Times New Roman"/>
          <w:sz w:val="24"/>
          <w:szCs w:val="24"/>
          <w:lang w:val="hy-AM"/>
        </w:rPr>
        <w:t>ոչ պատմական գնորդների</w:t>
      </w:r>
      <w:r w:rsidRPr="009642DB">
        <w:rPr>
          <w:rFonts w:ascii="GHEA Grapalat" w:eastAsia="Times New Roman" w:hAnsi="GHEA Grapalat" w:cs="Times New Roman"/>
          <w:sz w:val="24"/>
          <w:szCs w:val="24"/>
          <w:lang w:val="hy-AM"/>
        </w:rPr>
        <w:t xml:space="preserve"> միջև` </w:t>
      </w:r>
      <w:r w:rsidR="0070178D" w:rsidRPr="009642DB">
        <w:rPr>
          <w:rFonts w:ascii="GHEA Grapalat" w:eastAsia="Times New Roman" w:hAnsi="GHEA Grapalat" w:cs="Times New Roman"/>
          <w:sz w:val="24"/>
          <w:szCs w:val="24"/>
          <w:lang w:val="hy-AM"/>
        </w:rPr>
        <w:t>ընթացա</w:t>
      </w:r>
      <w:r w:rsidR="00775D46" w:rsidRPr="009642DB">
        <w:rPr>
          <w:rFonts w:ascii="GHEA Grapalat" w:eastAsia="Times New Roman" w:hAnsi="GHEA Grapalat" w:cs="Times New Roman"/>
          <w:sz w:val="24"/>
          <w:szCs w:val="24"/>
          <w:lang w:val="hy-AM"/>
        </w:rPr>
        <w:t xml:space="preserve">կարգի </w:t>
      </w:r>
      <w:r w:rsidR="006825FF" w:rsidRPr="009642DB">
        <w:rPr>
          <w:rFonts w:ascii="GHEA Grapalat" w:eastAsia="Times New Roman" w:hAnsi="GHEA Grapalat" w:cs="Times New Roman"/>
          <w:sz w:val="24"/>
          <w:szCs w:val="24"/>
          <w:lang w:val="hy-AM"/>
        </w:rPr>
        <w:t>7</w:t>
      </w:r>
      <w:r w:rsidR="00775D46" w:rsidRPr="009642DB">
        <w:rPr>
          <w:rFonts w:ascii="GHEA Grapalat" w:eastAsia="Times New Roman" w:hAnsi="GHEA Grapalat" w:cs="Times New Roman"/>
          <w:sz w:val="24"/>
          <w:szCs w:val="24"/>
          <w:lang w:val="hy-AM"/>
        </w:rPr>
        <w:t>-րդ կետի պահանջներին համապատասխան</w:t>
      </w:r>
      <w:r w:rsidR="00D23FAF" w:rsidRPr="009642DB">
        <w:rPr>
          <w:rFonts w:ascii="GHEA Grapalat" w:eastAsia="Times New Roman" w:hAnsi="GHEA Grapalat" w:cs="Times New Roman"/>
          <w:sz w:val="24"/>
          <w:szCs w:val="24"/>
          <w:lang w:val="hy-AM"/>
        </w:rPr>
        <w:t>։</w:t>
      </w:r>
    </w:p>
    <w:p w14:paraId="2549CB38" w14:textId="201A627D" w:rsidR="00D23FAF" w:rsidRPr="009642DB" w:rsidRDefault="00D23FAF" w:rsidP="00D23FAF">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Calibri"/>
          <w:sz w:val="24"/>
          <w:szCs w:val="24"/>
          <w:lang w:val="hy-AM"/>
        </w:rPr>
        <w:lastRenderedPageBreak/>
        <w:t>1</w:t>
      </w:r>
      <w:r w:rsidR="00BA05DC">
        <w:rPr>
          <w:rFonts w:ascii="GHEA Grapalat" w:eastAsia="Times New Roman" w:hAnsi="GHEA Grapalat" w:cs="Calibri"/>
          <w:sz w:val="24"/>
          <w:szCs w:val="24"/>
          <w:lang w:val="hy-AM"/>
        </w:rPr>
        <w:t>2</w:t>
      </w:r>
      <w:r w:rsidRPr="009642DB">
        <w:rPr>
          <w:rFonts w:ascii="Cambria Math" w:eastAsia="Times New Roman" w:hAnsi="Cambria Math" w:cs="Cambria Math"/>
          <w:sz w:val="24"/>
          <w:szCs w:val="24"/>
          <w:lang w:val="hy-AM"/>
        </w:rPr>
        <w:t>․</w:t>
      </w:r>
      <w:r w:rsidRPr="009642DB">
        <w:rPr>
          <w:rFonts w:ascii="GHEA Grapalat" w:eastAsia="Times New Roman" w:hAnsi="GHEA Grapalat" w:cs="Calibri"/>
          <w:sz w:val="24"/>
          <w:szCs w:val="24"/>
          <w:lang w:val="hy-AM"/>
        </w:rPr>
        <w:t xml:space="preserve"> </w:t>
      </w:r>
      <w:r w:rsidRPr="009642DB">
        <w:rPr>
          <w:rFonts w:ascii="GHEA Grapalat" w:eastAsia="Times New Roman" w:hAnsi="GHEA Grapalat" w:cs="GHEA Grapalat"/>
          <w:sz w:val="24"/>
          <w:szCs w:val="24"/>
          <w:lang w:val="hy-AM"/>
        </w:rPr>
        <w:t>Լիազոր</w:t>
      </w:r>
      <w:r w:rsidRPr="009642DB">
        <w:rPr>
          <w:rFonts w:ascii="GHEA Grapalat" w:eastAsia="Times New Roman" w:hAnsi="GHEA Grapalat" w:cs="Calibri"/>
          <w:sz w:val="24"/>
          <w:szCs w:val="24"/>
          <w:lang w:val="hy-AM"/>
        </w:rPr>
        <w:t xml:space="preserve"> </w:t>
      </w:r>
      <w:r w:rsidRPr="009642DB">
        <w:rPr>
          <w:rFonts w:ascii="GHEA Grapalat" w:eastAsia="Times New Roman" w:hAnsi="GHEA Grapalat" w:cs="GHEA Grapalat"/>
          <w:sz w:val="24"/>
          <w:szCs w:val="24"/>
          <w:lang w:val="hy-AM"/>
        </w:rPr>
        <w:t>մարմինը</w:t>
      </w:r>
      <w:r w:rsidR="00AD19E6" w:rsidRPr="009642DB">
        <w:rPr>
          <w:rFonts w:ascii="GHEA Grapalat" w:eastAsia="Times New Roman" w:hAnsi="GHEA Grapalat" w:cs="GHEA Grapalat"/>
          <w:sz w:val="24"/>
          <w:szCs w:val="24"/>
          <w:lang w:val="hy-AM"/>
        </w:rPr>
        <w:t xml:space="preserve"> սույն</w:t>
      </w:r>
      <w:r w:rsidRPr="009642DB">
        <w:rPr>
          <w:rFonts w:ascii="GHEA Grapalat" w:eastAsia="Times New Roman" w:hAnsi="GHEA Grapalat" w:cs="GHEA Grapalat"/>
          <w:sz w:val="24"/>
          <w:szCs w:val="24"/>
          <w:lang w:val="hy-AM"/>
        </w:rPr>
        <w:t xml:space="preserve"> </w:t>
      </w:r>
      <w:r w:rsidR="00AD19E6" w:rsidRPr="009642DB">
        <w:rPr>
          <w:rFonts w:ascii="GHEA Grapalat" w:eastAsia="Times New Roman" w:hAnsi="GHEA Grapalat" w:cs="GHEA Grapalat"/>
          <w:sz w:val="24"/>
          <w:szCs w:val="24"/>
          <w:lang w:val="hy-AM"/>
        </w:rPr>
        <w:t>ո</w:t>
      </w:r>
      <w:r w:rsidRPr="009642DB">
        <w:rPr>
          <w:rFonts w:ascii="GHEA Grapalat" w:eastAsia="Times New Roman" w:hAnsi="GHEA Grapalat" w:cs="GHEA Grapalat"/>
          <w:sz w:val="24"/>
          <w:szCs w:val="24"/>
          <w:lang w:val="hy-AM"/>
        </w:rPr>
        <w:t xml:space="preserve">րոշումը ուժի մեջ մտնելուց </w:t>
      </w:r>
      <w:r w:rsidRPr="009642DB">
        <w:rPr>
          <w:rFonts w:ascii="GHEA Grapalat" w:eastAsia="Times New Roman" w:hAnsi="GHEA Grapalat" w:cs="Cambria Math"/>
          <w:sz w:val="24"/>
          <w:szCs w:val="24"/>
          <w:lang w:val="hy-AM"/>
        </w:rPr>
        <w:t xml:space="preserve">2 աշխատանքային օրվա ընթացքում գրությամբ դիմում է  </w:t>
      </w:r>
      <w:r w:rsidRPr="009642DB">
        <w:rPr>
          <w:rFonts w:ascii="GHEA Grapalat" w:eastAsia="Times New Roman" w:hAnsi="GHEA Grapalat" w:cs="Times New Roman"/>
          <w:sz w:val="24"/>
          <w:szCs w:val="24"/>
          <w:lang w:val="hy-AM"/>
        </w:rPr>
        <w:t xml:space="preserve">Մաքսային ոլորտի լիազոր մարմին՝ հաշվարկված ժամանակահատվածում ապրանքի </w:t>
      </w:r>
      <w:r w:rsidR="00444F3C" w:rsidRPr="009642DB">
        <w:rPr>
          <w:rFonts w:ascii="GHEA Grapalat" w:eastAsia="Times New Roman" w:hAnsi="GHEA Grapalat" w:cs="Times New Roman"/>
          <w:sz w:val="24"/>
          <w:szCs w:val="24"/>
          <w:shd w:val="clear" w:color="auto" w:fill="FFFFFF"/>
          <w:lang w:val="hy-AM"/>
        </w:rPr>
        <w:t>Հայաստանի Հանրապետության</w:t>
      </w:r>
      <w:r w:rsidR="00745962">
        <w:rPr>
          <w:rFonts w:ascii="GHEA Grapalat" w:eastAsia="Times New Roman" w:hAnsi="GHEA Grapalat" w:cs="Times New Roman"/>
          <w:sz w:val="24"/>
          <w:szCs w:val="24"/>
          <w:shd w:val="clear" w:color="auto" w:fill="FFFFFF"/>
          <w:lang w:val="hy-AM"/>
        </w:rPr>
        <w:t xml:space="preserve"> տարածք</w:t>
      </w:r>
      <w:r w:rsidRPr="009642DB">
        <w:rPr>
          <w:rFonts w:ascii="GHEA Grapalat" w:eastAsia="Times New Roman" w:hAnsi="GHEA Grapalat" w:cs="Times New Roman"/>
          <w:sz w:val="24"/>
          <w:szCs w:val="24"/>
          <w:lang w:val="hy-AM"/>
        </w:rPr>
        <w:t xml:space="preserve"> ներմուծման վերաբերյալ տեղեկ</w:t>
      </w:r>
      <w:r w:rsidR="00194181" w:rsidRPr="009642DB">
        <w:rPr>
          <w:rFonts w:ascii="GHEA Grapalat" w:eastAsia="Times New Roman" w:hAnsi="GHEA Grapalat" w:cs="Times New Roman"/>
          <w:sz w:val="24"/>
          <w:szCs w:val="24"/>
          <w:lang w:val="hy-AM"/>
        </w:rPr>
        <w:t>ո</w:t>
      </w:r>
      <w:r w:rsidRPr="009642DB">
        <w:rPr>
          <w:rFonts w:ascii="GHEA Grapalat" w:eastAsia="Times New Roman" w:hAnsi="GHEA Grapalat" w:cs="Times New Roman"/>
          <w:sz w:val="24"/>
          <w:szCs w:val="24"/>
          <w:lang w:val="hy-AM"/>
        </w:rPr>
        <w:t>ւթյուն ստանալու մասին:</w:t>
      </w:r>
    </w:p>
    <w:p w14:paraId="7DAB6A00" w14:textId="6EBF29F6" w:rsidR="00D23FAF" w:rsidRPr="009642DB" w:rsidRDefault="00D23FAF"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GHEA Grapalat"/>
          <w:sz w:val="24"/>
          <w:szCs w:val="24"/>
          <w:lang w:val="hy-AM"/>
        </w:rPr>
        <w:t>1</w:t>
      </w:r>
      <w:r w:rsidR="00BA05DC">
        <w:rPr>
          <w:rFonts w:ascii="GHEA Grapalat" w:eastAsia="Times New Roman" w:hAnsi="GHEA Grapalat" w:cs="GHEA Grapalat"/>
          <w:sz w:val="24"/>
          <w:szCs w:val="24"/>
          <w:lang w:val="hy-AM"/>
        </w:rPr>
        <w:t>3</w:t>
      </w:r>
      <w:r w:rsidRPr="009642DB">
        <w:rPr>
          <w:rFonts w:ascii="GHEA Grapalat" w:eastAsia="Times New Roman" w:hAnsi="GHEA Grapalat" w:cs="GHEA Grapalat"/>
          <w:sz w:val="24"/>
          <w:szCs w:val="24"/>
          <w:lang w:val="hy-AM"/>
        </w:rPr>
        <w:t xml:space="preserve">. </w:t>
      </w:r>
      <w:r w:rsidRPr="009642DB">
        <w:rPr>
          <w:rFonts w:ascii="GHEA Grapalat" w:eastAsia="Times New Roman" w:hAnsi="GHEA Grapalat" w:cs="Times New Roman"/>
          <w:sz w:val="24"/>
          <w:szCs w:val="24"/>
          <w:lang w:val="hy-AM"/>
        </w:rPr>
        <w:t xml:space="preserve">Մաքսային ոլորտի լիազոր մարմինը՝ լիազոր մարմնի գրությունը ստանալուց 5 աշխատանքային օրվա ընթացքում լիազոր մարմին է ներկայացնում տեղեկություն հաշվարկված ժամանակահատվածում (ըստ տարիների) ապրանքի </w:t>
      </w:r>
      <w:r w:rsidR="00444F3C" w:rsidRPr="009642DB">
        <w:rPr>
          <w:rFonts w:ascii="GHEA Grapalat" w:eastAsia="Times New Roman" w:hAnsi="GHEA Grapalat" w:cs="Times New Roman"/>
          <w:sz w:val="24"/>
          <w:szCs w:val="24"/>
          <w:shd w:val="clear" w:color="auto" w:fill="FFFFFF"/>
          <w:lang w:val="hy-AM"/>
        </w:rPr>
        <w:t>Հայաստանի Հանրապետության</w:t>
      </w:r>
      <w:r w:rsidR="00505A06" w:rsidRPr="009642DB">
        <w:rPr>
          <w:rFonts w:ascii="GHEA Grapalat" w:eastAsia="Times New Roman" w:hAnsi="GHEA Grapalat" w:cs="Times New Roman"/>
          <w:sz w:val="24"/>
          <w:szCs w:val="24"/>
          <w:shd w:val="clear" w:color="auto" w:fill="FFFFFF"/>
          <w:lang w:val="hy-AM"/>
        </w:rPr>
        <w:t xml:space="preserve"> տարածք</w:t>
      </w:r>
      <w:r w:rsidRPr="009642DB">
        <w:rPr>
          <w:rFonts w:ascii="GHEA Grapalat" w:eastAsia="Times New Roman" w:hAnsi="GHEA Grapalat" w:cs="Times New Roman"/>
          <w:sz w:val="24"/>
          <w:szCs w:val="24"/>
          <w:lang w:val="hy-AM"/>
        </w:rPr>
        <w:t xml:space="preserve"> </w:t>
      </w:r>
      <w:r w:rsidR="006B0C21" w:rsidRPr="009642DB">
        <w:rPr>
          <w:rFonts w:ascii="GHEA Grapalat" w:hAnsi="GHEA Grapalat"/>
          <w:bCs/>
          <w:sz w:val="24"/>
          <w:szCs w:val="24"/>
          <w:lang w:val="hy-AM"/>
        </w:rPr>
        <w:t>«Բացթողում՝ ներքին սպառման համար» մաքսային ընթացակարգով ձևակերպված</w:t>
      </w:r>
      <w:r w:rsidRPr="009642DB">
        <w:rPr>
          <w:rFonts w:ascii="GHEA Grapalat" w:eastAsia="Times New Roman" w:hAnsi="GHEA Grapalat" w:cs="Times New Roman"/>
          <w:sz w:val="24"/>
          <w:szCs w:val="24"/>
          <w:lang w:val="hy-AM"/>
        </w:rPr>
        <w:t xml:space="preserve"> բնաիրային ծավալների վերաբերյալ՝ նշելով կազմակերպության անվանումը, ՀՎՀՀ-ն, ապրանքի ԵԱՏՄ ԱՏԳ ԱԱ ծածկագիրը և նկարագիրը։</w:t>
      </w:r>
    </w:p>
    <w:p w14:paraId="05B848A2" w14:textId="0AFD9FBE"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w:t>
      </w:r>
      <w:r w:rsidR="00BA05DC">
        <w:rPr>
          <w:rFonts w:ascii="GHEA Grapalat" w:eastAsia="Times New Roman" w:hAnsi="GHEA Grapalat" w:cs="Times New Roman"/>
          <w:sz w:val="24"/>
          <w:szCs w:val="24"/>
          <w:lang w:val="hy-AM"/>
        </w:rPr>
        <w:t>4</w:t>
      </w:r>
      <w:r w:rsidR="00EF73F9" w:rsidRPr="009642DB">
        <w:rPr>
          <w:rFonts w:ascii="GHEA Grapalat" w:eastAsia="Times New Roman" w:hAnsi="GHEA Grapalat" w:cs="Times New Roman"/>
          <w:sz w:val="24"/>
          <w:szCs w:val="24"/>
          <w:lang w:val="hy-AM"/>
        </w:rPr>
        <w:t>. Մաքսային ոլորտի լիազոր մարմինը մինչև</w:t>
      </w:r>
      <w:r w:rsidR="00745962">
        <w:rPr>
          <w:rFonts w:ascii="GHEA Grapalat" w:eastAsia="Times New Roman" w:hAnsi="GHEA Grapalat" w:cs="Times New Roman"/>
          <w:sz w:val="24"/>
          <w:szCs w:val="24"/>
          <w:lang w:val="hy-AM"/>
        </w:rPr>
        <w:t xml:space="preserve"> յուրաքանչյուր ամսվա</w:t>
      </w:r>
      <w:r w:rsidR="00EF73F9" w:rsidRPr="009642DB">
        <w:rPr>
          <w:rFonts w:ascii="GHEA Grapalat" w:eastAsia="Times New Roman" w:hAnsi="GHEA Grapalat" w:cs="Times New Roman"/>
          <w:sz w:val="24"/>
          <w:szCs w:val="24"/>
          <w:lang w:val="hy-AM"/>
        </w:rPr>
        <w:t xml:space="preserve"> հաջորդող ամսվա 15-ը </w:t>
      </w:r>
      <w:r w:rsidR="00BA0969" w:rsidRPr="009642DB">
        <w:rPr>
          <w:rFonts w:ascii="GHEA Grapalat" w:eastAsia="Times New Roman" w:hAnsi="GHEA Grapalat" w:cs="Times New Roman"/>
          <w:sz w:val="24"/>
          <w:szCs w:val="24"/>
          <w:lang w:val="hy-AM"/>
        </w:rPr>
        <w:t xml:space="preserve">ներկայացնում է հաշվետու տարվա ընթացքում ամսական պարբերականությամբ` յուրաքանչյուր ամսվա համար լիցենզիա ստացած հայտատուների </w:t>
      </w:r>
      <w:r w:rsidR="00EF73F9" w:rsidRPr="009642DB">
        <w:rPr>
          <w:rFonts w:ascii="GHEA Grapalat" w:eastAsia="Times New Roman" w:hAnsi="GHEA Grapalat" w:cs="Times New Roman"/>
          <w:sz w:val="24"/>
          <w:szCs w:val="24"/>
          <w:lang w:val="hy-AM"/>
        </w:rPr>
        <w:t>կողմից Հայաստանի Հանրապետությ</w:t>
      </w:r>
      <w:r w:rsidR="003705A1" w:rsidRPr="009642DB">
        <w:rPr>
          <w:rFonts w:ascii="GHEA Grapalat" w:eastAsia="Times New Roman" w:hAnsi="GHEA Grapalat" w:cs="Times New Roman"/>
          <w:sz w:val="24"/>
          <w:szCs w:val="24"/>
          <w:lang w:val="hy-AM"/>
        </w:rPr>
        <w:t>ա</w:t>
      </w:r>
      <w:r w:rsidR="00EF73F9" w:rsidRPr="009642DB">
        <w:rPr>
          <w:rFonts w:ascii="GHEA Grapalat" w:eastAsia="Times New Roman" w:hAnsi="GHEA Grapalat" w:cs="Times New Roman"/>
          <w:sz w:val="24"/>
          <w:szCs w:val="24"/>
          <w:lang w:val="hy-AM"/>
        </w:rPr>
        <w:t>ն</w:t>
      </w:r>
      <w:r w:rsidR="003705A1" w:rsidRPr="009642DB">
        <w:rPr>
          <w:rFonts w:ascii="GHEA Grapalat" w:eastAsia="Times New Roman" w:hAnsi="GHEA Grapalat" w:cs="Times New Roman"/>
          <w:sz w:val="24"/>
          <w:szCs w:val="24"/>
          <w:lang w:val="hy-AM"/>
        </w:rPr>
        <w:t xml:space="preserve"> տարածք</w:t>
      </w:r>
      <w:r w:rsidR="00EF73F9" w:rsidRPr="009642DB">
        <w:rPr>
          <w:rFonts w:ascii="GHEA Grapalat" w:eastAsia="Times New Roman" w:hAnsi="GHEA Grapalat" w:cs="Times New Roman"/>
          <w:sz w:val="24"/>
          <w:szCs w:val="24"/>
          <w:lang w:val="hy-AM"/>
        </w:rPr>
        <w:t xml:space="preserve"> </w:t>
      </w:r>
      <w:r w:rsidR="006B0C21" w:rsidRPr="009642DB">
        <w:rPr>
          <w:rFonts w:ascii="GHEA Grapalat" w:hAnsi="GHEA Grapalat"/>
          <w:bCs/>
          <w:sz w:val="24"/>
          <w:szCs w:val="24"/>
          <w:lang w:val="hy-AM"/>
        </w:rPr>
        <w:t xml:space="preserve">«Բացթողում՝ ներքին սպառման համար» մաքսային ընթացակարգով ձևակերպված </w:t>
      </w:r>
      <w:r w:rsidR="006B0C21" w:rsidRPr="009642DB">
        <w:rPr>
          <w:rFonts w:ascii="GHEA Grapalat" w:eastAsia="Times New Roman" w:hAnsi="GHEA Grapalat" w:cs="Times New Roman"/>
          <w:sz w:val="24"/>
          <w:szCs w:val="24"/>
          <w:lang w:val="hy-AM"/>
        </w:rPr>
        <w:t xml:space="preserve">առանձին տեսակի ապրանքների </w:t>
      </w:r>
      <w:r w:rsidR="00EF73F9" w:rsidRPr="009642DB">
        <w:rPr>
          <w:rFonts w:ascii="GHEA Grapalat" w:eastAsia="Times New Roman" w:hAnsi="GHEA Grapalat" w:cs="Times New Roman"/>
          <w:sz w:val="24"/>
          <w:szCs w:val="24"/>
          <w:lang w:val="hy-AM"/>
        </w:rPr>
        <w:t>բնաիրային ծավալների մասին տեղեկ</w:t>
      </w:r>
      <w:r w:rsidR="00194181" w:rsidRPr="009642DB">
        <w:rPr>
          <w:rFonts w:ascii="GHEA Grapalat" w:eastAsia="Times New Roman" w:hAnsi="GHEA Grapalat" w:cs="Times New Roman"/>
          <w:sz w:val="24"/>
          <w:szCs w:val="24"/>
          <w:lang w:val="hy-AM"/>
        </w:rPr>
        <w:t>ություն</w:t>
      </w:r>
      <w:r w:rsidR="00EF73F9" w:rsidRPr="009642DB">
        <w:rPr>
          <w:rFonts w:ascii="GHEA Grapalat" w:eastAsia="Times New Roman" w:hAnsi="GHEA Grapalat" w:cs="Times New Roman"/>
          <w:sz w:val="24"/>
          <w:szCs w:val="24"/>
          <w:lang w:val="hy-AM"/>
        </w:rPr>
        <w:t>՝ նշելով կազմակերպության անվանումը, ՀՎՀՀ-ն, լիցենզիայի համարը, տալու ամսաթիվը, ապրանքների հայտարարագրի գրանցման համարը, ամսաթիվը, փաստացի հայտարարագրված ծավալը, ապրանքի ԵԱՏՄ ԱՏԳ ԱԱ ծածկագիրը և նկարագիրը։</w:t>
      </w:r>
    </w:p>
    <w:p w14:paraId="09C72939" w14:textId="18F91275"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w:t>
      </w:r>
      <w:r w:rsidR="00BA05DC">
        <w:rPr>
          <w:rFonts w:ascii="GHEA Grapalat" w:eastAsia="Times New Roman" w:hAnsi="GHEA Grapalat" w:cs="Times New Roman"/>
          <w:sz w:val="24"/>
          <w:szCs w:val="24"/>
          <w:lang w:val="hy-AM"/>
        </w:rPr>
        <w:t>5</w:t>
      </w:r>
      <w:r w:rsidR="00EF73F9" w:rsidRPr="009642DB">
        <w:rPr>
          <w:rFonts w:ascii="GHEA Grapalat" w:eastAsia="Times New Roman" w:hAnsi="GHEA Grapalat" w:cs="Times New Roman"/>
          <w:sz w:val="24"/>
          <w:szCs w:val="24"/>
          <w:lang w:val="hy-AM"/>
        </w:rPr>
        <w:t xml:space="preserve">. Լիազոր մարմինը </w:t>
      </w:r>
      <w:r w:rsidR="00DB342C" w:rsidRPr="009642DB">
        <w:rPr>
          <w:rFonts w:ascii="GHEA Grapalat" w:eastAsia="Times New Roman" w:hAnsi="GHEA Grapalat" w:cs="Times New Roman"/>
          <w:sz w:val="24"/>
          <w:szCs w:val="24"/>
          <w:lang w:val="hy-AM"/>
        </w:rPr>
        <w:t>հաշվետու տարվա</w:t>
      </w:r>
      <w:r w:rsidR="00EF73F9" w:rsidRPr="009642DB">
        <w:rPr>
          <w:rFonts w:ascii="GHEA Grapalat" w:eastAsia="Times New Roman" w:hAnsi="GHEA Grapalat" w:cs="Times New Roman"/>
          <w:sz w:val="24"/>
          <w:szCs w:val="24"/>
          <w:lang w:val="hy-AM"/>
        </w:rPr>
        <w:t xml:space="preserve"> հուլիսի առաջին տասնօրյակում ծանուցում է սույն որոշմամբ սահմանված քվոտայի շրջանակներում առանձին տեսակի ապրանքներ ներկրող </w:t>
      </w:r>
      <w:r w:rsidR="00B70D29" w:rsidRPr="009642DB">
        <w:rPr>
          <w:rFonts w:ascii="GHEA Grapalat" w:eastAsia="Times New Roman" w:hAnsi="GHEA Grapalat" w:cs="Times New Roman"/>
          <w:sz w:val="24"/>
          <w:szCs w:val="24"/>
          <w:lang w:val="hy-AM"/>
        </w:rPr>
        <w:t>հայտատուներին</w:t>
      </w:r>
      <w:r w:rsidR="006825FF" w:rsidRPr="009642DB">
        <w:rPr>
          <w:rFonts w:ascii="GHEA Grapalat" w:eastAsia="Times New Roman" w:hAnsi="GHEA Grapalat" w:cs="Times New Roman"/>
          <w:sz w:val="24"/>
          <w:szCs w:val="24"/>
          <w:lang w:val="hy-AM"/>
        </w:rPr>
        <w:t>՝</w:t>
      </w:r>
      <w:r w:rsidR="00B70D29" w:rsidRPr="009642DB">
        <w:rPr>
          <w:rFonts w:ascii="GHEA Grapalat" w:eastAsia="Times New Roman" w:hAnsi="GHEA Grapalat" w:cs="Times New Roman"/>
          <w:sz w:val="24"/>
          <w:szCs w:val="24"/>
          <w:lang w:val="hy-AM"/>
        </w:rPr>
        <w:t xml:space="preserve"> </w:t>
      </w:r>
      <w:r w:rsidR="00DB342C" w:rsidRPr="009642DB">
        <w:rPr>
          <w:rFonts w:ascii="GHEA Grapalat" w:eastAsia="Times New Roman" w:hAnsi="GHEA Grapalat" w:cs="Times New Roman"/>
          <w:sz w:val="24"/>
          <w:szCs w:val="24"/>
          <w:lang w:val="hy-AM"/>
        </w:rPr>
        <w:t>հաշվետու տարվա</w:t>
      </w:r>
      <w:r w:rsidR="00EF73F9" w:rsidRPr="009642DB">
        <w:rPr>
          <w:rFonts w:ascii="GHEA Grapalat" w:eastAsia="Times New Roman" w:hAnsi="GHEA Grapalat" w:cs="Times New Roman"/>
          <w:sz w:val="24"/>
          <w:szCs w:val="24"/>
          <w:lang w:val="hy-AM"/>
        </w:rPr>
        <w:t xml:space="preserve"> առաջին կիսամյակի ընթացքում իրենց կողմից Հայաստանի Հանրապետությ</w:t>
      </w:r>
      <w:r w:rsidR="003705A1" w:rsidRPr="009642DB">
        <w:rPr>
          <w:rFonts w:ascii="GHEA Grapalat" w:eastAsia="Times New Roman" w:hAnsi="GHEA Grapalat" w:cs="Times New Roman"/>
          <w:sz w:val="24"/>
          <w:szCs w:val="24"/>
          <w:lang w:val="hy-AM"/>
        </w:rPr>
        <w:t>ա</w:t>
      </w:r>
      <w:r w:rsidR="00EF73F9" w:rsidRPr="009642DB">
        <w:rPr>
          <w:rFonts w:ascii="GHEA Grapalat" w:eastAsia="Times New Roman" w:hAnsi="GHEA Grapalat" w:cs="Times New Roman"/>
          <w:sz w:val="24"/>
          <w:szCs w:val="24"/>
          <w:lang w:val="hy-AM"/>
        </w:rPr>
        <w:t>ն</w:t>
      </w:r>
      <w:r w:rsidR="003705A1" w:rsidRPr="009642DB">
        <w:rPr>
          <w:rFonts w:ascii="GHEA Grapalat" w:eastAsia="Times New Roman" w:hAnsi="GHEA Grapalat" w:cs="Times New Roman"/>
          <w:sz w:val="24"/>
          <w:szCs w:val="24"/>
          <w:lang w:val="hy-AM"/>
        </w:rPr>
        <w:t xml:space="preserve"> տարածք</w:t>
      </w:r>
      <w:r w:rsidR="00EF73F9" w:rsidRPr="009642DB">
        <w:rPr>
          <w:rFonts w:ascii="GHEA Grapalat" w:eastAsia="Times New Roman" w:hAnsi="GHEA Grapalat" w:cs="Times New Roman"/>
          <w:sz w:val="24"/>
          <w:szCs w:val="24"/>
          <w:lang w:val="hy-AM"/>
        </w:rPr>
        <w:t xml:space="preserve"> </w:t>
      </w:r>
      <w:r w:rsidR="006B0C21" w:rsidRPr="009642DB">
        <w:rPr>
          <w:rFonts w:ascii="GHEA Grapalat" w:hAnsi="GHEA Grapalat"/>
          <w:bCs/>
          <w:sz w:val="24"/>
          <w:szCs w:val="24"/>
          <w:lang w:val="hy-AM"/>
        </w:rPr>
        <w:t xml:space="preserve">«Բացթողում՝ ներքին սպառման համար» մաքսային ընթացակարգով ձևակերպված </w:t>
      </w:r>
      <w:r w:rsidR="00EF73F9" w:rsidRPr="009642DB">
        <w:rPr>
          <w:rFonts w:ascii="GHEA Grapalat" w:eastAsia="Times New Roman" w:hAnsi="GHEA Grapalat" w:cs="Times New Roman"/>
          <w:sz w:val="24"/>
          <w:szCs w:val="24"/>
          <w:lang w:val="hy-AM"/>
        </w:rPr>
        <w:t xml:space="preserve">առանձին տեսակի ապրանքների փաստացի ծավալների, ինչպես նաև քվոտայի շրջանակներում վերջիններիս հասանելիք, սակայն դեռևս չներմուծված ծավալի մասով լիազոր մարմնին </w:t>
      </w:r>
      <w:r w:rsidR="006825FF" w:rsidRPr="009642DB">
        <w:rPr>
          <w:rFonts w:ascii="GHEA Grapalat" w:eastAsia="Times New Roman" w:hAnsi="GHEA Grapalat" w:cs="Times New Roman"/>
          <w:sz w:val="24"/>
          <w:szCs w:val="24"/>
          <w:lang w:val="hy-AM"/>
        </w:rPr>
        <w:t xml:space="preserve">հիմնավորված տեղեկություն </w:t>
      </w:r>
      <w:r w:rsidR="00EF73F9" w:rsidRPr="009642DB">
        <w:rPr>
          <w:rFonts w:ascii="GHEA Grapalat" w:eastAsia="Times New Roman" w:hAnsi="GHEA Grapalat" w:cs="Times New Roman"/>
          <w:sz w:val="24"/>
          <w:szCs w:val="24"/>
          <w:lang w:val="hy-AM"/>
        </w:rPr>
        <w:t>ներկայացնելու վերաբերյալ։</w:t>
      </w:r>
    </w:p>
    <w:p w14:paraId="3885364A" w14:textId="6A84BADE" w:rsidR="00EF73F9" w:rsidRPr="009642DB" w:rsidRDefault="00EF73F9" w:rsidP="00BE47D8">
      <w:pPr>
        <w:shd w:val="clear" w:color="auto" w:fill="FFFFFF"/>
        <w:spacing w:after="0" w:line="360" w:lineRule="auto"/>
        <w:ind w:firstLine="375"/>
        <w:jc w:val="both"/>
        <w:rPr>
          <w:rFonts w:ascii="GHEA Grapalat" w:eastAsia="Times New Roman" w:hAnsi="GHEA Grapalat" w:cs="Calibri"/>
          <w:sz w:val="24"/>
          <w:szCs w:val="24"/>
          <w:lang w:val="hy-AM"/>
        </w:rPr>
      </w:pPr>
      <w:r w:rsidRPr="009642DB">
        <w:rPr>
          <w:rFonts w:ascii="Calibri" w:eastAsia="Times New Roman" w:hAnsi="Calibri" w:cs="Calibri"/>
          <w:sz w:val="24"/>
          <w:szCs w:val="24"/>
          <w:lang w:val="hy-AM"/>
        </w:rPr>
        <w:lastRenderedPageBreak/>
        <w:t> </w:t>
      </w:r>
    </w:p>
    <w:p w14:paraId="0101BB95" w14:textId="77777777" w:rsidR="003705A1" w:rsidRPr="009642DB" w:rsidRDefault="003705A1" w:rsidP="00BE47D8">
      <w:pPr>
        <w:shd w:val="clear" w:color="auto" w:fill="FFFFFF"/>
        <w:spacing w:after="0" w:line="360" w:lineRule="auto"/>
        <w:ind w:firstLine="375"/>
        <w:jc w:val="both"/>
        <w:rPr>
          <w:rFonts w:ascii="GHEA Grapalat" w:eastAsia="Times New Roman" w:hAnsi="GHEA Grapalat" w:cs="Times New Roman"/>
          <w:sz w:val="24"/>
          <w:szCs w:val="24"/>
          <w:lang w:val="hy-AM"/>
        </w:rPr>
      </w:pPr>
    </w:p>
    <w:p w14:paraId="698092C4" w14:textId="77777777"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lang w:val="hy-AM"/>
        </w:rPr>
        <w:t>5. ՆԵՐՄՈՒԾՄԱՆ ԼԻՑԵՆԶԻԱ ՍՏԱՆԱԼՈՒ ՀԱՄԱՐ ԱՆՀՐԱԺԵՇՏ ՓԱՍՏԱԹՂԹԵՐԸ</w:t>
      </w:r>
    </w:p>
    <w:p w14:paraId="4FF72E1F" w14:textId="225CFF85" w:rsidR="00BA0969" w:rsidRPr="009642DB" w:rsidRDefault="00EF73F9" w:rsidP="00BA0969">
      <w:pPr>
        <w:shd w:val="clear" w:color="auto" w:fill="FFFFFF"/>
        <w:spacing w:after="0" w:line="360" w:lineRule="auto"/>
        <w:ind w:firstLine="375"/>
        <w:jc w:val="both"/>
        <w:rPr>
          <w:rFonts w:ascii="GHEA Grapalat" w:eastAsia="Times New Roman" w:hAnsi="GHEA Grapalat" w:cs="Calibri"/>
          <w:sz w:val="24"/>
          <w:szCs w:val="24"/>
          <w:lang w:val="hy-AM"/>
        </w:rPr>
      </w:pPr>
      <w:r w:rsidRPr="009642DB">
        <w:rPr>
          <w:rFonts w:ascii="Calibri" w:eastAsia="Times New Roman" w:hAnsi="Calibri" w:cs="Calibri"/>
          <w:sz w:val="24"/>
          <w:szCs w:val="24"/>
          <w:lang w:val="hy-AM"/>
        </w:rPr>
        <w:t> </w:t>
      </w:r>
    </w:p>
    <w:p w14:paraId="048B59E6" w14:textId="5CB22C66"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w:t>
      </w:r>
      <w:r w:rsidR="00BA05DC">
        <w:rPr>
          <w:rFonts w:ascii="GHEA Grapalat" w:eastAsia="Times New Roman" w:hAnsi="GHEA Grapalat" w:cs="Times New Roman"/>
          <w:sz w:val="24"/>
          <w:szCs w:val="24"/>
          <w:lang w:val="hy-AM"/>
        </w:rPr>
        <w:t>6</w:t>
      </w:r>
      <w:r w:rsidR="00BA0969" w:rsidRPr="009642DB">
        <w:rPr>
          <w:rFonts w:ascii="GHEA Grapalat" w:eastAsia="Times New Roman" w:hAnsi="GHEA Grapalat" w:cs="Times New Roman"/>
          <w:sz w:val="24"/>
          <w:szCs w:val="24"/>
          <w:lang w:val="hy-AM"/>
        </w:rPr>
        <w:t xml:space="preserve">. </w:t>
      </w:r>
      <w:r w:rsidR="00194181" w:rsidRPr="009642DB">
        <w:rPr>
          <w:rFonts w:ascii="GHEA Grapalat" w:eastAsia="Times New Roman" w:hAnsi="GHEA Grapalat" w:cs="Times New Roman"/>
          <w:sz w:val="24"/>
          <w:szCs w:val="24"/>
          <w:lang w:val="hy-AM"/>
        </w:rPr>
        <w:t xml:space="preserve">Առանձին տեսակի ապրանքների Հայաստանի Հանրապետության տարածք ներմուծման </w:t>
      </w:r>
      <w:r w:rsidR="00BA0969" w:rsidRPr="009642DB">
        <w:rPr>
          <w:rFonts w:ascii="GHEA Grapalat" w:eastAsia="Times New Roman" w:hAnsi="GHEA Grapalat" w:cs="Times New Roman"/>
          <w:sz w:val="24"/>
          <w:szCs w:val="24"/>
          <w:lang w:val="hy-AM"/>
        </w:rPr>
        <w:t xml:space="preserve">համար </w:t>
      </w:r>
      <w:r w:rsidR="00194181" w:rsidRPr="009642DB">
        <w:rPr>
          <w:rFonts w:ascii="GHEA Grapalat" w:eastAsia="Times New Roman" w:hAnsi="GHEA Grapalat" w:cs="Times New Roman"/>
          <w:sz w:val="24"/>
          <w:szCs w:val="24"/>
          <w:lang w:val="hy-AM"/>
        </w:rPr>
        <w:t>հ</w:t>
      </w:r>
      <w:r w:rsidR="00BA0969" w:rsidRPr="009642DB">
        <w:rPr>
          <w:rFonts w:ascii="GHEA Grapalat" w:eastAsia="Times New Roman" w:hAnsi="GHEA Grapalat" w:cs="Times New Roman"/>
          <w:sz w:val="24"/>
          <w:szCs w:val="24"/>
          <w:lang w:val="hy-AM"/>
        </w:rPr>
        <w:t>այտատու</w:t>
      </w:r>
      <w:r w:rsidR="00976B97" w:rsidRPr="009642DB">
        <w:rPr>
          <w:rFonts w:ascii="GHEA Grapalat" w:eastAsia="Times New Roman" w:hAnsi="GHEA Grapalat" w:cs="Times New Roman"/>
          <w:sz w:val="24"/>
          <w:szCs w:val="24"/>
          <w:lang w:val="hy-AM"/>
        </w:rPr>
        <w:t>ների</w:t>
      </w:r>
      <w:r w:rsidR="00BA0969" w:rsidRPr="009642DB">
        <w:rPr>
          <w:rFonts w:ascii="GHEA Grapalat" w:eastAsia="Times New Roman" w:hAnsi="GHEA Grapalat" w:cs="Times New Roman"/>
          <w:sz w:val="24"/>
          <w:szCs w:val="24"/>
          <w:lang w:val="hy-AM"/>
        </w:rPr>
        <w:t xml:space="preserve"> կողմից լիազոր մարմին հայտեր ներկայացվելու վերջնաժամկետը սահմանվում է</w:t>
      </w:r>
      <w:r w:rsidR="00AD19E6" w:rsidRPr="009642DB">
        <w:rPr>
          <w:rFonts w:ascii="GHEA Grapalat" w:eastAsia="Times New Roman" w:hAnsi="GHEA Grapalat" w:cs="Times New Roman"/>
          <w:sz w:val="24"/>
          <w:szCs w:val="24"/>
          <w:lang w:val="hy-AM"/>
        </w:rPr>
        <w:t xml:space="preserve"> սույն</w:t>
      </w:r>
      <w:r w:rsidR="00BA0969" w:rsidRPr="009642DB">
        <w:rPr>
          <w:rFonts w:ascii="GHEA Grapalat" w:eastAsia="Times New Roman" w:hAnsi="GHEA Grapalat" w:cs="Times New Roman"/>
          <w:sz w:val="24"/>
          <w:szCs w:val="24"/>
          <w:lang w:val="hy-AM"/>
        </w:rPr>
        <w:t xml:space="preserve"> </w:t>
      </w:r>
      <w:r w:rsidR="00AD19E6" w:rsidRPr="009642DB">
        <w:rPr>
          <w:rFonts w:ascii="GHEA Grapalat" w:eastAsia="Times New Roman" w:hAnsi="GHEA Grapalat" w:cs="Times New Roman"/>
          <w:sz w:val="24"/>
          <w:szCs w:val="24"/>
          <w:lang w:val="hy-AM"/>
        </w:rPr>
        <w:t>ո</w:t>
      </w:r>
      <w:r w:rsidR="00BA0969" w:rsidRPr="009642DB">
        <w:rPr>
          <w:rFonts w:ascii="GHEA Grapalat" w:eastAsia="Times New Roman" w:hAnsi="GHEA Grapalat" w:cs="Times New Roman"/>
          <w:sz w:val="24"/>
          <w:szCs w:val="24"/>
          <w:lang w:val="hy-AM"/>
        </w:rPr>
        <w:t>րոշումն ուժի մեջ մտնելու օրվան հաջորդող 10-րդ աշխատանքային օրը: Հայտատուն իրավունք ունի իր կողմից ներկայացված հայտը ենթարկելու փոփոխության՝ մին</w:t>
      </w:r>
      <w:r w:rsidR="00194181" w:rsidRPr="009642DB">
        <w:rPr>
          <w:rFonts w:ascii="GHEA Grapalat" w:eastAsia="Times New Roman" w:hAnsi="GHEA Grapalat" w:cs="Times New Roman"/>
          <w:sz w:val="24"/>
          <w:szCs w:val="24"/>
          <w:lang w:val="hy-AM"/>
        </w:rPr>
        <w:t>չև</w:t>
      </w:r>
      <w:r w:rsidR="00AD19E6" w:rsidRPr="009642DB">
        <w:rPr>
          <w:rFonts w:ascii="GHEA Grapalat" w:eastAsia="Times New Roman" w:hAnsi="GHEA Grapalat" w:cs="Times New Roman"/>
          <w:sz w:val="24"/>
          <w:szCs w:val="24"/>
          <w:lang w:val="hy-AM"/>
        </w:rPr>
        <w:t xml:space="preserve"> սույն</w:t>
      </w:r>
      <w:r w:rsidR="00BA0969" w:rsidRPr="009642DB">
        <w:rPr>
          <w:rFonts w:ascii="GHEA Grapalat" w:eastAsia="Times New Roman" w:hAnsi="GHEA Grapalat" w:cs="Times New Roman"/>
          <w:sz w:val="24"/>
          <w:szCs w:val="24"/>
          <w:lang w:val="hy-AM"/>
        </w:rPr>
        <w:t xml:space="preserve"> </w:t>
      </w:r>
      <w:r w:rsidR="00AD19E6" w:rsidRPr="009642DB">
        <w:rPr>
          <w:rFonts w:ascii="GHEA Grapalat" w:eastAsia="Times New Roman" w:hAnsi="GHEA Grapalat" w:cs="Times New Roman"/>
          <w:sz w:val="24"/>
          <w:szCs w:val="24"/>
          <w:lang w:val="hy-AM"/>
        </w:rPr>
        <w:t>ո</w:t>
      </w:r>
      <w:r w:rsidR="00BA0969" w:rsidRPr="009642DB">
        <w:rPr>
          <w:rFonts w:ascii="GHEA Grapalat" w:eastAsia="Times New Roman" w:hAnsi="GHEA Grapalat" w:cs="Times New Roman"/>
          <w:sz w:val="24"/>
          <w:szCs w:val="24"/>
          <w:lang w:val="hy-AM"/>
        </w:rPr>
        <w:t>րոշումն ուժի մեջ մտնելու օր</w:t>
      </w:r>
      <w:r w:rsidR="003A6CC0" w:rsidRPr="009642DB">
        <w:rPr>
          <w:rFonts w:ascii="GHEA Grapalat" w:eastAsia="Times New Roman" w:hAnsi="GHEA Grapalat" w:cs="Times New Roman"/>
          <w:sz w:val="24"/>
          <w:szCs w:val="24"/>
          <w:lang w:val="hy-AM"/>
        </w:rPr>
        <w:t>վան</w:t>
      </w:r>
      <w:r w:rsidR="00BA0969" w:rsidRPr="009642DB">
        <w:rPr>
          <w:rFonts w:ascii="GHEA Grapalat" w:eastAsia="Times New Roman" w:hAnsi="GHEA Grapalat" w:cs="Times New Roman"/>
          <w:sz w:val="24"/>
          <w:szCs w:val="24"/>
          <w:lang w:val="hy-AM"/>
        </w:rPr>
        <w:t xml:space="preserve"> հաջորդող 5-րդ աշխատանքային օրը:</w:t>
      </w:r>
    </w:p>
    <w:p w14:paraId="71048739" w14:textId="4A2CCDD5"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w:t>
      </w:r>
      <w:r w:rsidR="00BA05DC">
        <w:rPr>
          <w:rFonts w:ascii="GHEA Grapalat" w:eastAsia="Times New Roman" w:hAnsi="GHEA Grapalat" w:cs="Times New Roman"/>
          <w:sz w:val="24"/>
          <w:szCs w:val="24"/>
          <w:lang w:val="hy-AM"/>
        </w:rPr>
        <w:t>7</w:t>
      </w:r>
      <w:r w:rsidRPr="009642DB">
        <w:rPr>
          <w:rFonts w:ascii="GHEA Grapalat" w:eastAsia="Times New Roman" w:hAnsi="GHEA Grapalat" w:cs="Times New Roman"/>
          <w:sz w:val="24"/>
          <w:szCs w:val="24"/>
          <w:lang w:val="hy-AM"/>
        </w:rPr>
        <w:t>. Մեկանգամյա կամ գլխավոր լիցենզիա ստանալու համար հայտատուն լիազոր մարմին է ներկայացնում ուղեկցող գրություն` նշելով իրավաբանական անձի կամ անհատ ձեռնարկատիրոջ գտնվելու վայրը, պետական գրանցման կամ հաշվառման համարը, ՀՎՀՀ-ն, էլ</w:t>
      </w:r>
      <w:r w:rsidR="003A6CC0" w:rsidRPr="009642DB">
        <w:rPr>
          <w:rFonts w:ascii="GHEA Grapalat" w:eastAsia="Times New Roman" w:hAnsi="GHEA Grapalat" w:cs="Times New Roman"/>
          <w:sz w:val="24"/>
          <w:szCs w:val="24"/>
          <w:lang w:val="hy-AM"/>
        </w:rPr>
        <w:t>եկտրոնային</w:t>
      </w:r>
      <w:r w:rsidRPr="009642DB">
        <w:rPr>
          <w:rFonts w:ascii="GHEA Grapalat" w:eastAsia="Times New Roman" w:hAnsi="GHEA Grapalat" w:cs="Times New Roman"/>
          <w:sz w:val="24"/>
          <w:szCs w:val="24"/>
          <w:lang w:val="hy-AM"/>
        </w:rPr>
        <w:t xml:space="preserve"> փոստի հասցեն և հեռախոսահամարը, ինչպես նաև`</w:t>
      </w:r>
    </w:p>
    <w:p w14:paraId="55C47829" w14:textId="2F5152A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 հայտ` համաձայն ձևի.</w:t>
      </w:r>
    </w:p>
    <w:p w14:paraId="6D42B0CE" w14:textId="77777777"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 գլխավոր լիցենզիայի դեպքում` պայմանագրի կամ կողմերի մտադրությունների մասին վկայող այլ փաստաթղթի պատճենը, իսկ մեկանգամյա լիցենզիայի դեպքում` հաշիվ-ապրանքագրի պատճենը.</w:t>
      </w:r>
    </w:p>
    <w:p w14:paraId="2AF51DD4" w14:textId="5587DBD2" w:rsidR="00DB342C" w:rsidRPr="009642DB" w:rsidRDefault="00EF73F9" w:rsidP="00BE47D8">
      <w:pPr>
        <w:shd w:val="clear" w:color="auto" w:fill="FFFFFF"/>
        <w:spacing w:after="0" w:line="360" w:lineRule="auto"/>
        <w:ind w:firstLine="375"/>
        <w:jc w:val="both"/>
        <w:rPr>
          <w:rFonts w:ascii="GHEA Grapalat" w:eastAsia="Times New Roman" w:hAnsi="GHEA Grapalat" w:cs="Cambria Math"/>
          <w:sz w:val="24"/>
          <w:szCs w:val="24"/>
          <w:lang w:val="hy-AM"/>
        </w:rPr>
      </w:pPr>
      <w:r w:rsidRPr="009642DB">
        <w:rPr>
          <w:rFonts w:ascii="GHEA Grapalat" w:eastAsia="Times New Roman" w:hAnsi="GHEA Grapalat" w:cs="Times New Roman"/>
          <w:sz w:val="24"/>
          <w:szCs w:val="24"/>
          <w:lang w:val="hy-AM"/>
        </w:rPr>
        <w:t>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տեղեկություն</w:t>
      </w:r>
      <w:r w:rsidR="00DB342C" w:rsidRPr="009642DB">
        <w:rPr>
          <w:rFonts w:ascii="Cambria Math" w:eastAsia="Times New Roman" w:hAnsi="Cambria Math" w:cs="Cambria Math"/>
          <w:sz w:val="24"/>
          <w:szCs w:val="24"/>
          <w:lang w:val="hy-AM"/>
        </w:rPr>
        <w:t>․</w:t>
      </w:r>
    </w:p>
    <w:p w14:paraId="3285CEF7" w14:textId="1CCA370E" w:rsidR="00EF73F9" w:rsidRPr="009642DB" w:rsidRDefault="00DB342C"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 xml:space="preserve">4) </w:t>
      </w:r>
      <w:r w:rsidR="000C48CB" w:rsidRPr="009642DB">
        <w:rPr>
          <w:rFonts w:ascii="GHEA Grapalat" w:eastAsia="Times New Roman" w:hAnsi="GHEA Grapalat" w:cs="Times New Roman"/>
          <w:sz w:val="24"/>
          <w:szCs w:val="24"/>
          <w:lang w:val="hy-AM"/>
        </w:rPr>
        <w:t>ոչ պատմական գնորդներ</w:t>
      </w:r>
      <w:r w:rsidR="006E4CD5" w:rsidRPr="009642DB">
        <w:rPr>
          <w:rFonts w:ascii="GHEA Grapalat" w:eastAsia="Times New Roman" w:hAnsi="GHEA Grapalat" w:cs="Times New Roman"/>
          <w:sz w:val="24"/>
          <w:szCs w:val="24"/>
          <w:lang w:val="hy-AM"/>
        </w:rPr>
        <w:t>ի դեպքում՝</w:t>
      </w:r>
      <w:r w:rsidR="003705A1" w:rsidRPr="009642DB">
        <w:rPr>
          <w:rFonts w:ascii="GHEA Grapalat" w:eastAsia="Times New Roman" w:hAnsi="GHEA Grapalat" w:cs="Times New Roman"/>
          <w:sz w:val="24"/>
          <w:szCs w:val="24"/>
          <w:lang w:val="hy-AM"/>
        </w:rPr>
        <w:t xml:space="preserve"> նաև</w:t>
      </w:r>
      <w:r w:rsidR="000C48CB" w:rsidRPr="009642DB">
        <w:rPr>
          <w:rFonts w:ascii="GHEA Grapalat" w:eastAsia="Times New Roman" w:hAnsi="GHEA Grapalat" w:cs="Times New Roman"/>
          <w:sz w:val="24"/>
          <w:szCs w:val="24"/>
          <w:lang w:val="hy-AM"/>
        </w:rPr>
        <w:t xml:space="preserve"> Պ</w:t>
      </w:r>
      <w:r w:rsidR="006E4CD5" w:rsidRPr="009642DB">
        <w:rPr>
          <w:rFonts w:ascii="GHEA Grapalat" w:eastAsia="Times New Roman" w:hAnsi="GHEA Grapalat" w:cs="Times New Roman"/>
          <w:sz w:val="24"/>
          <w:szCs w:val="24"/>
          <w:lang w:val="hy-AM"/>
        </w:rPr>
        <w:t>ետական եկամուտների կոմիտեի</w:t>
      </w:r>
      <w:r w:rsidR="000C48CB" w:rsidRPr="009642DB">
        <w:rPr>
          <w:rFonts w:ascii="GHEA Grapalat" w:eastAsia="Times New Roman" w:hAnsi="GHEA Grapalat" w:cs="Times New Roman"/>
          <w:sz w:val="24"/>
          <w:szCs w:val="24"/>
          <w:lang w:val="hy-AM"/>
        </w:rPr>
        <w:t xml:space="preserve"> կողմից տրված տեղեկանքը՝ </w:t>
      </w:r>
      <w:r w:rsidR="00266F4D" w:rsidRPr="009642DB">
        <w:rPr>
          <w:rFonts w:ascii="GHEA Grapalat" w:hAnsi="GHEA Grapalat"/>
          <w:sz w:val="24"/>
          <w:szCs w:val="24"/>
          <w:lang w:val="hy-AM"/>
        </w:rPr>
        <w:t xml:space="preserve">ներմուծման լիցենզիայի առարկա հանդիսացող ապրանքի ապրանքային շուկայում </w:t>
      </w:r>
      <w:r w:rsidR="006E4CD5" w:rsidRPr="009642DB">
        <w:rPr>
          <w:rFonts w:ascii="GHEA Grapalat" w:eastAsia="Times New Roman" w:hAnsi="GHEA Grapalat" w:cs="Times New Roman"/>
          <w:sz w:val="24"/>
          <w:szCs w:val="24"/>
          <w:lang w:val="hy-AM"/>
        </w:rPr>
        <w:t>ոչ պակաս, քան</w:t>
      </w:r>
      <w:r w:rsidR="000C48CB" w:rsidRPr="009642DB">
        <w:rPr>
          <w:rFonts w:ascii="GHEA Grapalat" w:eastAsia="Times New Roman" w:hAnsi="GHEA Grapalat" w:cs="Times New Roman"/>
          <w:sz w:val="24"/>
          <w:szCs w:val="24"/>
          <w:lang w:val="hy-AM"/>
        </w:rPr>
        <w:t xml:space="preserve"> 1 տարի գործունեություն իրականացնելու մասին</w:t>
      </w:r>
      <w:r w:rsidR="00827B94" w:rsidRPr="009642DB">
        <w:rPr>
          <w:rFonts w:ascii="GHEA Grapalat" w:eastAsia="Times New Roman" w:hAnsi="GHEA Grapalat" w:cs="Times New Roman"/>
          <w:sz w:val="24"/>
          <w:szCs w:val="24"/>
          <w:lang w:val="hy-AM"/>
        </w:rPr>
        <w:t>։</w:t>
      </w:r>
    </w:p>
    <w:p w14:paraId="27575B3D" w14:textId="66333873" w:rsidR="004D3F97" w:rsidRPr="009642DB" w:rsidRDefault="004D3F97"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lastRenderedPageBreak/>
        <w:t>1</w:t>
      </w:r>
      <w:r w:rsidR="00BA05DC">
        <w:rPr>
          <w:rFonts w:ascii="GHEA Grapalat" w:eastAsia="Times New Roman" w:hAnsi="GHEA Grapalat" w:cs="Times New Roman"/>
          <w:sz w:val="24"/>
          <w:szCs w:val="24"/>
          <w:lang w:val="hy-AM"/>
        </w:rPr>
        <w:t>8</w:t>
      </w:r>
      <w:r w:rsidRPr="009642DB">
        <w:rPr>
          <w:rFonts w:ascii="GHEA Grapalat" w:eastAsia="Times New Roman" w:hAnsi="GHEA Grapalat" w:cs="Times New Roman"/>
          <w:sz w:val="24"/>
          <w:szCs w:val="24"/>
          <w:lang w:val="hy-AM"/>
        </w:rPr>
        <w:t>. Մեկանգամյա կամ գլխավոր լիցենզիա ստանալու համար անհրաժեշտ փաստաթղթերը լիազոր մարմին է ներկայացվում էլեկտրոնային եղանակով (էլեկտրոնային հասցեն` secretariat@mineconomy.am), փոստային առաքմամբ կամ առձեռն։</w:t>
      </w:r>
    </w:p>
    <w:p w14:paraId="53089A60" w14:textId="45515A74" w:rsidR="00EF73F9" w:rsidRPr="009642DB" w:rsidRDefault="00BA2958"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w:t>
      </w:r>
      <w:r w:rsidR="00BA05DC">
        <w:rPr>
          <w:rFonts w:ascii="GHEA Grapalat" w:eastAsia="Times New Roman" w:hAnsi="GHEA Grapalat" w:cs="Times New Roman"/>
          <w:sz w:val="24"/>
          <w:szCs w:val="24"/>
          <w:lang w:val="hy-AM"/>
        </w:rPr>
        <w:t>9</w:t>
      </w:r>
      <w:r w:rsidR="00EF73F9" w:rsidRPr="009642DB">
        <w:rPr>
          <w:rFonts w:ascii="GHEA Grapalat" w:eastAsia="Times New Roman" w:hAnsi="GHEA Grapalat" w:cs="Times New Roman"/>
          <w:sz w:val="24"/>
          <w:szCs w:val="24"/>
          <w:lang w:val="hy-AM"/>
        </w:rPr>
        <w:t>. Մեկանգամյա կամ գլխավոր լիցենզիա ստանալու համար</w:t>
      </w:r>
      <w:r w:rsidR="003705A1" w:rsidRPr="009642DB">
        <w:rPr>
          <w:rFonts w:ascii="GHEA Grapalat" w:eastAsia="Times New Roman" w:hAnsi="GHEA Grapalat" w:cs="Times New Roman"/>
          <w:sz w:val="24"/>
          <w:szCs w:val="24"/>
          <w:lang w:val="hy-AM"/>
        </w:rPr>
        <w:t xml:space="preserve"> փոստային առաքմամբ կամ առձեռն</w:t>
      </w:r>
      <w:r w:rsidR="00EF73F9" w:rsidRPr="009642DB">
        <w:rPr>
          <w:rFonts w:ascii="GHEA Grapalat" w:eastAsia="Times New Roman" w:hAnsi="GHEA Grapalat" w:cs="Times New Roman"/>
          <w:sz w:val="24"/>
          <w:szCs w:val="24"/>
          <w:lang w:val="hy-AM"/>
        </w:rPr>
        <w:t xml:space="preserve"> </w:t>
      </w:r>
      <w:r w:rsidR="004D3F97" w:rsidRPr="009642DB">
        <w:rPr>
          <w:rFonts w:ascii="GHEA Grapalat" w:eastAsia="Times New Roman" w:hAnsi="GHEA Grapalat" w:cs="Times New Roman"/>
          <w:sz w:val="24"/>
          <w:szCs w:val="24"/>
          <w:lang w:val="hy-AM"/>
        </w:rPr>
        <w:t xml:space="preserve">ներկայացնելու դեպքում </w:t>
      </w:r>
      <w:r w:rsidR="00EF73F9" w:rsidRPr="009642DB">
        <w:rPr>
          <w:rFonts w:ascii="GHEA Grapalat" w:eastAsia="Times New Roman" w:hAnsi="GHEA Grapalat" w:cs="Times New Roman"/>
          <w:sz w:val="24"/>
          <w:szCs w:val="24"/>
          <w:lang w:val="hy-AM"/>
        </w:rPr>
        <w:t>անհրաժեշտ փաստաթղթերի պատճենները</w:t>
      </w:r>
      <w:r w:rsidR="003705A1" w:rsidRPr="009642DB">
        <w:rPr>
          <w:rFonts w:ascii="GHEA Grapalat" w:eastAsia="Times New Roman" w:hAnsi="GHEA Grapalat" w:cs="Times New Roman"/>
          <w:sz w:val="24"/>
          <w:szCs w:val="24"/>
          <w:lang w:val="hy-AM"/>
        </w:rPr>
        <w:t xml:space="preserve"> </w:t>
      </w:r>
      <w:r w:rsidR="00EF73F9" w:rsidRPr="009642DB">
        <w:rPr>
          <w:rFonts w:ascii="GHEA Grapalat" w:eastAsia="Times New Roman" w:hAnsi="GHEA Grapalat" w:cs="Times New Roman"/>
          <w:sz w:val="24"/>
          <w:szCs w:val="24"/>
          <w:lang w:val="hy-AM"/>
        </w:rPr>
        <w:t>հաստատվում են հայտատուի ստորագրությամբ:</w:t>
      </w:r>
    </w:p>
    <w:p w14:paraId="0C1724E7" w14:textId="537451DA" w:rsidR="00EF73F9" w:rsidRPr="009642DB" w:rsidRDefault="00BA05DC"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20</w:t>
      </w:r>
      <w:r w:rsidR="00EF73F9" w:rsidRPr="009642DB">
        <w:rPr>
          <w:rFonts w:ascii="GHEA Grapalat" w:eastAsia="Times New Roman" w:hAnsi="GHEA Grapalat" w:cs="Times New Roman"/>
          <w:sz w:val="24"/>
          <w:szCs w:val="24"/>
          <w:lang w:val="hy-AM"/>
        </w:rPr>
        <w:t>. Էլեկտրոնային եղանակով դիմելու դեպքում հայտն անհրաժեշտ է ներկայացնել Հայաստանի Հանրապետության օրենսդրությամբ սահմանված կարգով՝ էլեկտրոնային թվային ստորագրությամբ:</w:t>
      </w:r>
    </w:p>
    <w:p w14:paraId="13E812C4" w14:textId="77B693B1" w:rsidR="00EF73F9" w:rsidRPr="009642DB" w:rsidRDefault="00BA05DC"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21</w:t>
      </w:r>
      <w:r w:rsidR="00EF73F9" w:rsidRPr="009642DB">
        <w:rPr>
          <w:rFonts w:ascii="GHEA Grapalat" w:eastAsia="Times New Roman" w:hAnsi="GHEA Grapalat" w:cs="Times New Roman"/>
          <w:sz w:val="24"/>
          <w:szCs w:val="24"/>
          <w:lang w:val="hy-AM"/>
        </w:rPr>
        <w:t>. Հայտատուի ներկայացրած փաստաթղթերը լիազոր մարմնում մուտքագրվելուց հետո՝ թերի լինելու դեպքում, 1 աշխատանքային օրվա ընթացքում դրա մասին էլեկտրոնային</w:t>
      </w:r>
      <w:r w:rsidR="006E7C42" w:rsidRPr="009642DB">
        <w:rPr>
          <w:rFonts w:ascii="GHEA Grapalat" w:eastAsia="Times New Roman" w:hAnsi="GHEA Grapalat" w:cs="Times New Roman"/>
          <w:sz w:val="24"/>
          <w:szCs w:val="24"/>
          <w:lang w:val="hy-AM"/>
        </w:rPr>
        <w:t xml:space="preserve"> եղանակով</w:t>
      </w:r>
      <w:r w:rsidR="00EF73F9" w:rsidRPr="009642DB">
        <w:rPr>
          <w:rFonts w:ascii="GHEA Grapalat" w:eastAsia="Times New Roman" w:hAnsi="GHEA Grapalat" w:cs="Times New Roman"/>
          <w:sz w:val="24"/>
          <w:szCs w:val="24"/>
          <w:lang w:val="hy-AM"/>
        </w:rPr>
        <w:t xml:space="preserve"> կամ կապի այլ միջոցներով տեղեկացվում է հայտատուին:</w:t>
      </w:r>
    </w:p>
    <w:p w14:paraId="49249D94" w14:textId="73E0E6B5" w:rsidR="00EF73F9" w:rsidRPr="009642DB" w:rsidRDefault="00976B97"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BA05DC">
        <w:rPr>
          <w:rFonts w:ascii="GHEA Grapalat" w:eastAsia="Times New Roman" w:hAnsi="GHEA Grapalat" w:cs="Times New Roman"/>
          <w:sz w:val="24"/>
          <w:szCs w:val="24"/>
          <w:lang w:val="hy-AM"/>
        </w:rPr>
        <w:t>2</w:t>
      </w:r>
      <w:r w:rsidR="00BA05DC">
        <w:rPr>
          <w:rFonts w:ascii="Cambria Math" w:eastAsia="Times New Roman" w:hAnsi="Cambria Math" w:cs="Times New Roman"/>
          <w:sz w:val="24"/>
          <w:szCs w:val="24"/>
          <w:lang w:val="hy-AM"/>
        </w:rPr>
        <w:t>․</w:t>
      </w:r>
      <w:r w:rsidR="00EF73F9" w:rsidRPr="009642DB">
        <w:rPr>
          <w:rFonts w:ascii="GHEA Grapalat" w:eastAsia="Times New Roman" w:hAnsi="GHEA Grapalat" w:cs="Times New Roman"/>
          <w:sz w:val="24"/>
          <w:szCs w:val="24"/>
          <w:lang w:val="hy-AM"/>
        </w:rPr>
        <w:t xml:space="preserve"> Հայտատուն փաստաթղթերը թերի լինելու մասին տեղեկացում ստանալու</w:t>
      </w:r>
      <w:r w:rsidR="006E7C42" w:rsidRPr="009642DB">
        <w:rPr>
          <w:rFonts w:ascii="GHEA Grapalat" w:eastAsia="Times New Roman" w:hAnsi="GHEA Grapalat" w:cs="Times New Roman"/>
          <w:sz w:val="24"/>
          <w:szCs w:val="24"/>
          <w:lang w:val="hy-AM"/>
        </w:rPr>
        <w:t xml:space="preserve">ց հետո պետք է վերացնի առկա թերությունները </w:t>
      </w:r>
      <w:r w:rsidR="00EF73F9" w:rsidRPr="009642DB">
        <w:rPr>
          <w:rFonts w:ascii="GHEA Grapalat" w:eastAsia="Times New Roman" w:hAnsi="GHEA Grapalat" w:cs="Times New Roman"/>
          <w:sz w:val="24"/>
          <w:szCs w:val="24"/>
          <w:lang w:val="hy-AM"/>
        </w:rPr>
        <w:t>2 աշխատանքային օրվա ընթացքում</w:t>
      </w:r>
      <w:r w:rsidR="006E7C42" w:rsidRPr="009642DB">
        <w:rPr>
          <w:rFonts w:ascii="GHEA Grapalat" w:eastAsia="Times New Roman" w:hAnsi="GHEA Grapalat" w:cs="Times New Roman"/>
          <w:sz w:val="24"/>
          <w:szCs w:val="24"/>
          <w:lang w:val="hy-AM"/>
        </w:rPr>
        <w:t xml:space="preserve"> և </w:t>
      </w:r>
      <w:r w:rsidR="006825FF" w:rsidRPr="009642DB">
        <w:rPr>
          <w:rFonts w:ascii="GHEA Grapalat" w:eastAsia="Times New Roman" w:hAnsi="GHEA Grapalat" w:cs="Times New Roman"/>
          <w:sz w:val="24"/>
          <w:szCs w:val="24"/>
          <w:lang w:val="hy-AM"/>
        </w:rPr>
        <w:t>ընթացա</w:t>
      </w:r>
      <w:r w:rsidR="006E7C42" w:rsidRPr="009642DB">
        <w:rPr>
          <w:rFonts w:ascii="GHEA Grapalat" w:eastAsia="Times New Roman" w:hAnsi="GHEA Grapalat" w:cs="Times New Roman"/>
          <w:sz w:val="24"/>
          <w:szCs w:val="24"/>
          <w:lang w:val="hy-AM"/>
        </w:rPr>
        <w:t>կարգով սահմանված եղանակով ներկայացնի լիազոր մարմին։</w:t>
      </w:r>
    </w:p>
    <w:p w14:paraId="5AD664E7" w14:textId="6F9A6E48" w:rsidR="00685399" w:rsidRPr="009642DB" w:rsidRDefault="00976B97" w:rsidP="00685399">
      <w:pPr>
        <w:shd w:val="clear" w:color="auto" w:fill="FFFFFF"/>
        <w:spacing w:after="0" w:line="360" w:lineRule="auto"/>
        <w:ind w:firstLine="375"/>
        <w:jc w:val="both"/>
        <w:rPr>
          <w:rFonts w:ascii="GHEA Grapalat" w:eastAsia="Times New Roman" w:hAnsi="GHEA Grapalat" w:cs="Cambria Math"/>
          <w:sz w:val="24"/>
          <w:szCs w:val="24"/>
          <w:lang w:val="hy-AM"/>
        </w:rPr>
      </w:pPr>
      <w:r w:rsidRPr="009642DB">
        <w:rPr>
          <w:rFonts w:ascii="GHEA Grapalat" w:eastAsia="Microsoft JhengHei" w:hAnsi="GHEA Grapalat" w:cs="Cambria Math"/>
          <w:sz w:val="24"/>
          <w:szCs w:val="24"/>
          <w:lang w:val="hy-AM"/>
        </w:rPr>
        <w:t>2</w:t>
      </w:r>
      <w:r w:rsidR="00BA05DC">
        <w:rPr>
          <w:rFonts w:ascii="GHEA Grapalat" w:eastAsia="Microsoft JhengHei" w:hAnsi="GHEA Grapalat" w:cs="Cambria Math"/>
          <w:sz w:val="24"/>
          <w:szCs w:val="24"/>
          <w:lang w:val="hy-AM"/>
        </w:rPr>
        <w:t>3</w:t>
      </w:r>
      <w:r w:rsidRPr="009642DB">
        <w:rPr>
          <w:rFonts w:ascii="Cambria Math" w:eastAsia="Microsoft JhengHei" w:hAnsi="Cambria Math" w:cs="Cambria Math"/>
          <w:sz w:val="24"/>
          <w:szCs w:val="24"/>
          <w:lang w:val="hy-AM"/>
        </w:rPr>
        <w:t>․</w:t>
      </w:r>
      <w:r w:rsidR="006B4295" w:rsidRPr="009642DB">
        <w:rPr>
          <w:rFonts w:ascii="GHEA Grapalat" w:eastAsia="Times New Roman" w:hAnsi="GHEA Grapalat" w:cs="Cambria Math"/>
          <w:sz w:val="24"/>
          <w:szCs w:val="24"/>
          <w:lang w:val="hy-AM"/>
        </w:rPr>
        <w:t xml:space="preserve"> </w:t>
      </w:r>
      <w:r w:rsidRPr="009642DB">
        <w:rPr>
          <w:rFonts w:ascii="GHEA Grapalat" w:eastAsia="Times New Roman" w:hAnsi="GHEA Grapalat" w:cs="Cambria Math"/>
          <w:sz w:val="24"/>
          <w:szCs w:val="24"/>
          <w:lang w:val="hy-AM"/>
        </w:rPr>
        <w:t>Լ</w:t>
      </w:r>
      <w:r w:rsidR="00D23FAF" w:rsidRPr="009642DB">
        <w:rPr>
          <w:rFonts w:ascii="GHEA Grapalat" w:eastAsia="Times New Roman" w:hAnsi="GHEA Grapalat" w:cs="GHEA Grapalat"/>
          <w:sz w:val="24"/>
          <w:szCs w:val="24"/>
          <w:lang w:val="hy-AM"/>
        </w:rPr>
        <w:t>իազոր մարմինը</w:t>
      </w:r>
      <w:r w:rsidR="006B4295" w:rsidRPr="009642DB">
        <w:rPr>
          <w:rFonts w:ascii="GHEA Grapalat" w:eastAsia="Times New Roman" w:hAnsi="GHEA Grapalat" w:cs="Cambria Math"/>
          <w:sz w:val="24"/>
          <w:szCs w:val="24"/>
          <w:lang w:val="hy-AM"/>
        </w:rPr>
        <w:t xml:space="preserve">՝ ներկայացված փաստաթղթերում թերություններ առկա չլինելու դեպքում  կամ այդպիսիք առկա լինելու դեպքում դրանք  </w:t>
      </w:r>
      <w:r w:rsidR="006825FF" w:rsidRPr="009642DB">
        <w:rPr>
          <w:rFonts w:ascii="GHEA Grapalat" w:eastAsia="Times New Roman" w:hAnsi="GHEA Grapalat" w:cs="Cambria Math"/>
          <w:sz w:val="24"/>
          <w:szCs w:val="24"/>
          <w:lang w:val="hy-AM"/>
        </w:rPr>
        <w:t>ընթացա</w:t>
      </w:r>
      <w:r w:rsidR="006B4295" w:rsidRPr="009642DB">
        <w:rPr>
          <w:rFonts w:ascii="GHEA Grapalat" w:eastAsia="Times New Roman" w:hAnsi="GHEA Grapalat" w:cs="Cambria Math"/>
          <w:sz w:val="24"/>
          <w:szCs w:val="24"/>
          <w:lang w:val="hy-AM"/>
        </w:rPr>
        <w:t xml:space="preserve">կարգի  </w:t>
      </w:r>
      <w:r w:rsidR="006E7C42" w:rsidRPr="009642DB">
        <w:rPr>
          <w:rFonts w:ascii="GHEA Grapalat" w:eastAsia="Times New Roman" w:hAnsi="GHEA Grapalat" w:cs="Cambria Math"/>
          <w:sz w:val="24"/>
          <w:szCs w:val="24"/>
          <w:lang w:val="hy-AM"/>
        </w:rPr>
        <w:t>2</w:t>
      </w:r>
      <w:r w:rsidR="004E4BB6">
        <w:rPr>
          <w:rFonts w:ascii="GHEA Grapalat" w:eastAsia="Times New Roman" w:hAnsi="GHEA Grapalat" w:cs="Cambria Math"/>
          <w:sz w:val="24"/>
          <w:szCs w:val="24"/>
          <w:lang w:val="hy-AM"/>
        </w:rPr>
        <w:t>2</w:t>
      </w:r>
      <w:r w:rsidR="006B4295" w:rsidRPr="009642DB">
        <w:rPr>
          <w:rFonts w:ascii="GHEA Grapalat" w:eastAsia="Times New Roman" w:hAnsi="GHEA Grapalat" w:cs="Cambria Math"/>
          <w:sz w:val="24"/>
          <w:szCs w:val="24"/>
          <w:lang w:val="hy-AM"/>
        </w:rPr>
        <w:t xml:space="preserve">-րդ կետով սահմանված կարգով </w:t>
      </w:r>
      <w:r w:rsidR="006E7C42" w:rsidRPr="009642DB">
        <w:rPr>
          <w:rFonts w:ascii="GHEA Grapalat" w:eastAsia="Times New Roman" w:hAnsi="GHEA Grapalat" w:cs="Cambria Math"/>
          <w:sz w:val="24"/>
          <w:szCs w:val="24"/>
          <w:lang w:val="hy-AM"/>
        </w:rPr>
        <w:t>վերացնելուց</w:t>
      </w:r>
      <w:r w:rsidR="006B4295" w:rsidRPr="009642DB">
        <w:rPr>
          <w:rFonts w:ascii="GHEA Grapalat" w:eastAsia="Times New Roman" w:hAnsi="GHEA Grapalat" w:cs="Cambria Math"/>
          <w:sz w:val="24"/>
          <w:szCs w:val="24"/>
          <w:lang w:val="hy-AM"/>
        </w:rPr>
        <w:t xml:space="preserve"> հետո</w:t>
      </w:r>
      <w:r w:rsidR="002869AA" w:rsidRPr="009642DB">
        <w:rPr>
          <w:rFonts w:ascii="GHEA Grapalat" w:eastAsia="Times New Roman" w:hAnsi="GHEA Grapalat" w:cs="Cambria Math"/>
          <w:sz w:val="24"/>
          <w:szCs w:val="24"/>
          <w:lang w:val="hy-AM"/>
        </w:rPr>
        <w:t>,</w:t>
      </w:r>
      <w:r w:rsidR="006B4295" w:rsidRPr="009642DB">
        <w:rPr>
          <w:rFonts w:ascii="GHEA Grapalat" w:eastAsia="Times New Roman" w:hAnsi="GHEA Grapalat" w:cs="Cambria Math"/>
          <w:sz w:val="24"/>
          <w:szCs w:val="24"/>
          <w:lang w:val="hy-AM"/>
        </w:rPr>
        <w:t xml:space="preserve"> </w:t>
      </w:r>
      <w:r w:rsidR="009B523F" w:rsidRPr="009642DB">
        <w:rPr>
          <w:rFonts w:ascii="GHEA Grapalat" w:eastAsia="Times New Roman" w:hAnsi="GHEA Grapalat" w:cs="Cambria Math"/>
          <w:sz w:val="24"/>
          <w:szCs w:val="24"/>
          <w:lang w:val="hy-AM"/>
        </w:rPr>
        <w:t>3</w:t>
      </w:r>
      <w:r w:rsidR="006B4295" w:rsidRPr="009642DB">
        <w:rPr>
          <w:rFonts w:ascii="GHEA Grapalat" w:eastAsia="Times New Roman" w:hAnsi="GHEA Grapalat" w:cs="Cambria Math"/>
          <w:sz w:val="24"/>
          <w:szCs w:val="24"/>
          <w:lang w:val="hy-AM"/>
        </w:rPr>
        <w:t xml:space="preserve"> աշխատանքային օրվա ընթացքում տեղեկություն ստանալու նպատակով գրությամբ հա</w:t>
      </w:r>
      <w:r w:rsidR="00685399" w:rsidRPr="009642DB">
        <w:rPr>
          <w:rFonts w:ascii="GHEA Grapalat" w:eastAsia="Times New Roman" w:hAnsi="GHEA Grapalat" w:cs="Cambria Math"/>
          <w:sz w:val="24"/>
          <w:szCs w:val="24"/>
          <w:lang w:val="hy-AM"/>
        </w:rPr>
        <w:t>րցում</w:t>
      </w:r>
      <w:r w:rsidR="006B4295" w:rsidRPr="009642DB">
        <w:rPr>
          <w:rFonts w:ascii="GHEA Grapalat" w:eastAsia="Times New Roman" w:hAnsi="GHEA Grapalat" w:cs="Cambria Math"/>
          <w:sz w:val="24"/>
          <w:szCs w:val="24"/>
          <w:lang w:val="hy-AM"/>
        </w:rPr>
        <w:t xml:space="preserve"> է ներկայացնում՝</w:t>
      </w:r>
      <w:r w:rsidR="00685399" w:rsidRPr="009642DB">
        <w:rPr>
          <w:rFonts w:ascii="GHEA Grapalat" w:eastAsia="Times New Roman" w:hAnsi="GHEA Grapalat" w:cs="Cambria Math"/>
          <w:sz w:val="24"/>
          <w:szCs w:val="24"/>
          <w:lang w:val="hy-AM"/>
        </w:rPr>
        <w:t xml:space="preserve"> </w:t>
      </w:r>
    </w:p>
    <w:p w14:paraId="3F096E54" w14:textId="0D6622BB" w:rsidR="00685399" w:rsidRPr="009642DB" w:rsidRDefault="00685399" w:rsidP="00685399">
      <w:pPr>
        <w:shd w:val="clear" w:color="auto" w:fill="FFFFFF"/>
        <w:spacing w:after="0" w:line="360" w:lineRule="auto"/>
        <w:ind w:firstLine="375"/>
        <w:jc w:val="both"/>
        <w:rPr>
          <w:rFonts w:ascii="GHEA Grapalat" w:eastAsia="Times New Roman" w:hAnsi="GHEA Grapalat" w:cs="Cambria Math"/>
          <w:sz w:val="24"/>
          <w:szCs w:val="24"/>
          <w:lang w:val="hy-AM"/>
        </w:rPr>
      </w:pPr>
      <w:r w:rsidRPr="009642DB">
        <w:rPr>
          <w:rFonts w:ascii="GHEA Grapalat" w:eastAsia="Times New Roman" w:hAnsi="GHEA Grapalat" w:cs="Cambria Math"/>
          <w:sz w:val="24"/>
          <w:szCs w:val="24"/>
          <w:lang w:val="hy-AM"/>
        </w:rPr>
        <w:t xml:space="preserve">1)  </w:t>
      </w:r>
      <w:r w:rsidR="006B4295" w:rsidRPr="009642DB">
        <w:rPr>
          <w:rFonts w:ascii="GHEA Grapalat" w:eastAsia="Times New Roman" w:hAnsi="GHEA Grapalat" w:cs="Cambria Math"/>
          <w:sz w:val="24"/>
          <w:szCs w:val="24"/>
          <w:lang w:val="hy-AM"/>
        </w:rPr>
        <w:t>Պ</w:t>
      </w:r>
      <w:r w:rsidR="00E324B5" w:rsidRPr="009642DB">
        <w:rPr>
          <w:rFonts w:ascii="GHEA Grapalat" w:eastAsia="Times New Roman" w:hAnsi="GHEA Grapalat" w:cs="Cambria Math"/>
          <w:sz w:val="24"/>
          <w:szCs w:val="24"/>
          <w:lang w:val="hy-AM"/>
        </w:rPr>
        <w:t>ետական եկամուտների կոմիտե</w:t>
      </w:r>
      <w:r w:rsidR="006B4295" w:rsidRPr="009642DB">
        <w:rPr>
          <w:rFonts w:ascii="GHEA Grapalat" w:eastAsia="Times New Roman" w:hAnsi="GHEA Grapalat" w:cs="Cambria Math"/>
          <w:sz w:val="24"/>
          <w:szCs w:val="24"/>
          <w:lang w:val="hy-AM"/>
        </w:rPr>
        <w:t>՝ պատմական և ոչ պատմական գնորդների ցանկում</w:t>
      </w:r>
      <w:r w:rsidR="00601F14" w:rsidRPr="009642DB">
        <w:rPr>
          <w:rFonts w:ascii="GHEA Grapalat" w:eastAsia="Times New Roman" w:hAnsi="GHEA Grapalat" w:cs="Cambria Math"/>
          <w:sz w:val="24"/>
          <w:szCs w:val="24"/>
          <w:lang w:val="hy-AM"/>
        </w:rPr>
        <w:t xml:space="preserve"> Ե</w:t>
      </w:r>
      <w:r w:rsidR="00505A06" w:rsidRPr="009642DB">
        <w:rPr>
          <w:rFonts w:ascii="GHEA Grapalat" w:eastAsia="Times New Roman" w:hAnsi="GHEA Grapalat" w:cs="Cambria Math"/>
          <w:sz w:val="24"/>
          <w:szCs w:val="24"/>
          <w:lang w:val="hy-AM"/>
        </w:rPr>
        <w:t>վրասիական տնտեսական հանձնաժ</w:t>
      </w:r>
      <w:r w:rsidR="008E157C" w:rsidRPr="009642DB">
        <w:rPr>
          <w:rFonts w:ascii="GHEA Grapalat" w:eastAsia="Times New Roman" w:hAnsi="GHEA Grapalat" w:cs="Cambria Math"/>
          <w:sz w:val="24"/>
          <w:szCs w:val="24"/>
          <w:lang w:val="hy-AM"/>
        </w:rPr>
        <w:t>ո</w:t>
      </w:r>
      <w:r w:rsidR="00505A06" w:rsidRPr="009642DB">
        <w:rPr>
          <w:rFonts w:ascii="GHEA Grapalat" w:eastAsia="Times New Roman" w:hAnsi="GHEA Grapalat" w:cs="Cambria Math"/>
          <w:sz w:val="24"/>
          <w:szCs w:val="24"/>
          <w:lang w:val="hy-AM"/>
        </w:rPr>
        <w:t>ղովի</w:t>
      </w:r>
      <w:r w:rsidR="00601F14" w:rsidRPr="009642DB">
        <w:rPr>
          <w:rFonts w:ascii="GHEA Grapalat" w:eastAsia="Times New Roman" w:hAnsi="GHEA Grapalat" w:cs="Cambria Math"/>
          <w:sz w:val="24"/>
          <w:szCs w:val="24"/>
          <w:lang w:val="hy-AM"/>
        </w:rPr>
        <w:t xml:space="preserve"> կոլեգիայի </w:t>
      </w:r>
      <w:r w:rsidR="00FA4A1B" w:rsidRPr="009642DB">
        <w:rPr>
          <w:rFonts w:ascii="GHEA Grapalat" w:eastAsia="Times New Roman" w:hAnsi="GHEA Grapalat" w:cs="Cambria Math"/>
          <w:sz w:val="24"/>
          <w:szCs w:val="24"/>
          <w:lang w:val="hy-AM"/>
        </w:rPr>
        <w:t xml:space="preserve">2012 թվականի դեկտեմբերի 20-ի թիվ </w:t>
      </w:r>
      <w:r w:rsidR="00601F14" w:rsidRPr="009642DB">
        <w:rPr>
          <w:rFonts w:ascii="GHEA Grapalat" w:eastAsia="Times New Roman" w:hAnsi="GHEA Grapalat" w:cs="Cambria Math"/>
          <w:sz w:val="24"/>
          <w:szCs w:val="24"/>
          <w:lang w:val="hy-AM"/>
        </w:rPr>
        <w:t>283 որոշման</w:t>
      </w:r>
      <w:r w:rsidR="00FA4A1B" w:rsidRPr="009642DB">
        <w:rPr>
          <w:rFonts w:ascii="GHEA Grapalat" w:eastAsia="Times New Roman" w:hAnsi="GHEA Grapalat" w:cs="Cambria Math"/>
          <w:sz w:val="24"/>
          <w:szCs w:val="24"/>
          <w:lang w:val="hy-AM"/>
        </w:rPr>
        <w:t xml:space="preserve"> 8-րդ կետի </w:t>
      </w:r>
      <w:r w:rsidR="009950AD" w:rsidRPr="009642DB">
        <w:rPr>
          <w:rFonts w:ascii="GHEA Grapalat" w:eastAsia="Times New Roman" w:hAnsi="GHEA Grapalat" w:cs="Cambria Math"/>
          <w:sz w:val="24"/>
          <w:szCs w:val="24"/>
          <w:lang w:val="hy-AM"/>
        </w:rPr>
        <w:t>դ</w:t>
      </w:r>
      <w:r w:rsidR="00FA4A1B" w:rsidRPr="009642DB">
        <w:rPr>
          <w:rFonts w:ascii="GHEA Grapalat" w:eastAsia="Times New Roman" w:hAnsi="GHEA Grapalat" w:cs="Cambria Math"/>
          <w:sz w:val="24"/>
          <w:szCs w:val="24"/>
          <w:lang w:val="hy-AM"/>
        </w:rPr>
        <w:t xml:space="preserve"> ենթակետի</w:t>
      </w:r>
      <w:r w:rsidR="00601F14" w:rsidRPr="009642DB">
        <w:rPr>
          <w:rFonts w:ascii="GHEA Grapalat" w:eastAsia="Times New Roman" w:hAnsi="GHEA Grapalat" w:cs="Cambria Math"/>
          <w:sz w:val="24"/>
          <w:szCs w:val="24"/>
          <w:lang w:val="hy-AM"/>
        </w:rPr>
        <w:t xml:space="preserve"> իմաստով </w:t>
      </w:r>
      <w:r w:rsidR="00E53239" w:rsidRPr="009642DB">
        <w:rPr>
          <w:rFonts w:ascii="GHEA Grapalat" w:eastAsia="Times New Roman" w:hAnsi="GHEA Grapalat" w:cs="Cambria Math"/>
          <w:sz w:val="24"/>
          <w:szCs w:val="24"/>
          <w:lang w:val="hy-AM"/>
        </w:rPr>
        <w:t xml:space="preserve">փոխկապակցված ճանաչված </w:t>
      </w:r>
      <w:r w:rsidR="009950AD" w:rsidRPr="009642DB">
        <w:rPr>
          <w:rFonts w:ascii="GHEA Grapalat" w:eastAsia="Times New Roman" w:hAnsi="GHEA Grapalat" w:cs="Cambria Math"/>
          <w:sz w:val="24"/>
          <w:szCs w:val="24"/>
          <w:lang w:val="hy-AM"/>
        </w:rPr>
        <w:t>կազմակերպության</w:t>
      </w:r>
      <w:r w:rsidR="00E53239" w:rsidRPr="009642DB">
        <w:rPr>
          <w:rFonts w:ascii="GHEA Grapalat" w:eastAsia="Times New Roman" w:hAnsi="GHEA Grapalat" w:cs="Cambria Math"/>
          <w:sz w:val="24"/>
          <w:szCs w:val="24"/>
          <w:lang w:val="hy-AM"/>
        </w:rPr>
        <w:t xml:space="preserve"> առկայության մասին </w:t>
      </w:r>
      <w:r w:rsidR="006B4295" w:rsidRPr="009642DB">
        <w:rPr>
          <w:rFonts w:ascii="Cambria Math" w:eastAsia="Times New Roman" w:hAnsi="Cambria Math" w:cs="Cambria Math"/>
          <w:sz w:val="24"/>
          <w:szCs w:val="24"/>
          <w:lang w:val="hy-AM"/>
        </w:rPr>
        <w:t>․</w:t>
      </w:r>
      <w:r w:rsidRPr="009642DB">
        <w:rPr>
          <w:rFonts w:ascii="GHEA Grapalat" w:eastAsia="Times New Roman" w:hAnsi="GHEA Grapalat" w:cs="Cambria Math"/>
          <w:sz w:val="24"/>
          <w:szCs w:val="24"/>
          <w:lang w:val="hy-AM"/>
        </w:rPr>
        <w:t xml:space="preserve"> </w:t>
      </w:r>
    </w:p>
    <w:p w14:paraId="3215B5A9" w14:textId="2C7798C3" w:rsidR="00A210A2" w:rsidRPr="009642DB" w:rsidRDefault="00685399" w:rsidP="00A210A2">
      <w:pPr>
        <w:shd w:val="clear" w:color="auto" w:fill="FFFFFF"/>
        <w:spacing w:after="0" w:line="360" w:lineRule="auto"/>
        <w:ind w:firstLine="375"/>
        <w:jc w:val="both"/>
        <w:rPr>
          <w:rFonts w:ascii="GHEA Grapalat" w:hAnsi="GHEA Grapalat"/>
          <w:sz w:val="24"/>
          <w:szCs w:val="24"/>
          <w:lang w:val="hy-AM"/>
        </w:rPr>
      </w:pPr>
      <w:r w:rsidRPr="009642DB">
        <w:rPr>
          <w:rFonts w:ascii="GHEA Grapalat" w:eastAsia="Times New Roman" w:hAnsi="GHEA Grapalat" w:cs="Cambria Math"/>
          <w:sz w:val="24"/>
          <w:szCs w:val="24"/>
          <w:lang w:val="hy-AM"/>
        </w:rPr>
        <w:t xml:space="preserve">2)  </w:t>
      </w:r>
      <w:r w:rsidR="0078480D" w:rsidRPr="009642DB">
        <w:rPr>
          <w:rFonts w:ascii="GHEA Grapalat" w:eastAsia="Times New Roman" w:hAnsi="GHEA Grapalat" w:cs="Cambria Math"/>
          <w:sz w:val="24"/>
          <w:szCs w:val="24"/>
          <w:lang w:val="hy-AM"/>
        </w:rPr>
        <w:t>Մ</w:t>
      </w:r>
      <w:r w:rsidR="00E324B5" w:rsidRPr="009642DB">
        <w:rPr>
          <w:rFonts w:ascii="GHEA Grapalat" w:eastAsia="Times New Roman" w:hAnsi="GHEA Grapalat" w:cs="Cambria Math"/>
          <w:sz w:val="24"/>
          <w:szCs w:val="24"/>
          <w:lang w:val="hy-AM"/>
        </w:rPr>
        <w:t>րցակցության պաշտպանության հանձնաժողով</w:t>
      </w:r>
      <w:r w:rsidR="006B4295" w:rsidRPr="009642DB">
        <w:rPr>
          <w:rFonts w:ascii="GHEA Grapalat" w:eastAsia="Times New Roman" w:hAnsi="GHEA Grapalat" w:cs="Cambria Math"/>
          <w:sz w:val="24"/>
          <w:szCs w:val="24"/>
          <w:lang w:val="hy-AM"/>
        </w:rPr>
        <w:t>՝ պատմական և ոչ պատմական գնորդների ցանկում</w:t>
      </w:r>
      <w:r w:rsidR="00A210A2" w:rsidRPr="009642DB">
        <w:rPr>
          <w:rFonts w:ascii="GHEA Grapalat" w:eastAsia="Times New Roman" w:hAnsi="GHEA Grapalat" w:cs="Cambria Math"/>
          <w:sz w:val="24"/>
          <w:szCs w:val="24"/>
          <w:lang w:val="hy-AM"/>
        </w:rPr>
        <w:t xml:space="preserve"> ներառված</w:t>
      </w:r>
      <w:r w:rsidR="00732492" w:rsidRPr="009642DB">
        <w:rPr>
          <w:rFonts w:ascii="GHEA Grapalat" w:eastAsia="Times New Roman" w:hAnsi="GHEA Grapalat" w:cs="Cambria Math"/>
          <w:sz w:val="24"/>
          <w:szCs w:val="24"/>
          <w:lang w:val="hy-AM"/>
        </w:rPr>
        <w:t xml:space="preserve"> </w:t>
      </w:r>
      <w:r w:rsidR="00FA4A1B" w:rsidRPr="009642DB">
        <w:rPr>
          <w:rFonts w:ascii="GHEA Grapalat" w:eastAsia="Times New Roman" w:hAnsi="GHEA Grapalat" w:cs="Cambria Math"/>
          <w:sz w:val="24"/>
          <w:szCs w:val="24"/>
          <w:lang w:val="hy-AM"/>
        </w:rPr>
        <w:t>կազմակերպու</w:t>
      </w:r>
      <w:r w:rsidR="00732492" w:rsidRPr="009642DB">
        <w:rPr>
          <w:rFonts w:ascii="GHEA Grapalat" w:eastAsia="Times New Roman" w:hAnsi="GHEA Grapalat" w:cs="Cambria Math"/>
          <w:sz w:val="24"/>
          <w:szCs w:val="24"/>
          <w:lang w:val="hy-AM"/>
        </w:rPr>
        <w:t xml:space="preserve">թյունների մասին, որոնք </w:t>
      </w:r>
      <w:r w:rsidR="00A210A2" w:rsidRPr="009642DB">
        <w:rPr>
          <w:rFonts w:ascii="GHEA Grapalat" w:hAnsi="GHEA Grapalat"/>
          <w:sz w:val="24"/>
          <w:szCs w:val="24"/>
          <w:lang w:val="hy-AM"/>
        </w:rPr>
        <w:lastRenderedPageBreak/>
        <w:t>օրենսդրությամբ սահմանված կարգով</w:t>
      </w:r>
      <w:r w:rsidR="00732492" w:rsidRPr="009642DB">
        <w:rPr>
          <w:rFonts w:ascii="GHEA Grapalat" w:hAnsi="GHEA Grapalat"/>
          <w:sz w:val="24"/>
          <w:szCs w:val="24"/>
          <w:lang w:val="hy-AM"/>
        </w:rPr>
        <w:t xml:space="preserve"> </w:t>
      </w:r>
      <w:r w:rsidR="00A210A2" w:rsidRPr="009642DB">
        <w:rPr>
          <w:rFonts w:ascii="GHEA Grapalat" w:hAnsi="GHEA Grapalat"/>
          <w:sz w:val="24"/>
          <w:szCs w:val="24"/>
          <w:lang w:val="hy-AM"/>
        </w:rPr>
        <w:t>անբողոքարկելի դարձած որոշման համաձայն ենթարկվ</w:t>
      </w:r>
      <w:r w:rsidR="00732492" w:rsidRPr="009642DB">
        <w:rPr>
          <w:rFonts w:ascii="GHEA Grapalat" w:hAnsi="GHEA Grapalat"/>
          <w:sz w:val="24"/>
          <w:szCs w:val="24"/>
          <w:lang w:val="hy-AM"/>
        </w:rPr>
        <w:t>ել են պատասխանատվության</w:t>
      </w:r>
      <w:r w:rsidR="00A210A2" w:rsidRPr="009642DB">
        <w:rPr>
          <w:rFonts w:ascii="GHEA Grapalat" w:hAnsi="GHEA Grapalat"/>
          <w:sz w:val="24"/>
          <w:szCs w:val="24"/>
          <w:lang w:val="hy-AM"/>
        </w:rPr>
        <w:t>՝ ներմուծման լիցենզիայի առարկա հանդիսացող ապրանքի ապրանքային շուկայում գերիշխող դիրքի չարաշահման կամ հակամրցակցային համաձայնություն կնքելու (կայացնելու, այդ համաձայնությանը մասնակցելու) համար՝ վերջինիս պատասխանատվության ենթարկելու վերաբերյալ որոշումն անբողոքարկելի դառնալու պահից հաշված՝ երեք տարվա ընթացքում։</w:t>
      </w:r>
    </w:p>
    <w:p w14:paraId="79286971" w14:textId="5407EEBB" w:rsidR="00C76617" w:rsidRPr="009642DB" w:rsidRDefault="00685399" w:rsidP="00685399">
      <w:pPr>
        <w:shd w:val="clear" w:color="auto" w:fill="FFFFFF"/>
        <w:spacing w:after="0" w:line="360" w:lineRule="auto"/>
        <w:ind w:firstLine="375"/>
        <w:jc w:val="both"/>
        <w:rPr>
          <w:rFonts w:ascii="GHEA Grapalat" w:eastAsia="Times New Roman" w:hAnsi="GHEA Grapalat" w:cs="Cambria Math"/>
          <w:sz w:val="24"/>
          <w:szCs w:val="24"/>
          <w:lang w:val="hy-AM"/>
        </w:rPr>
      </w:pPr>
      <w:r w:rsidRPr="009642DB">
        <w:rPr>
          <w:rFonts w:ascii="GHEA Grapalat" w:eastAsia="Times New Roman" w:hAnsi="GHEA Grapalat" w:cs="Cambria Math"/>
          <w:sz w:val="24"/>
          <w:szCs w:val="24"/>
          <w:lang w:val="hy-AM"/>
        </w:rPr>
        <w:t xml:space="preserve">3) </w:t>
      </w:r>
      <w:r w:rsidR="006B4295" w:rsidRPr="009642DB">
        <w:rPr>
          <w:rFonts w:ascii="GHEA Grapalat" w:eastAsia="Times New Roman" w:hAnsi="GHEA Grapalat" w:cs="Cambria Math"/>
          <w:sz w:val="24"/>
          <w:szCs w:val="24"/>
          <w:lang w:val="hy-AM"/>
        </w:rPr>
        <w:t>Ս</w:t>
      </w:r>
      <w:r w:rsidR="00E324B5" w:rsidRPr="009642DB">
        <w:rPr>
          <w:rFonts w:ascii="GHEA Grapalat" w:eastAsia="Times New Roman" w:hAnsi="GHEA Grapalat" w:cs="Cambria Math"/>
          <w:sz w:val="24"/>
          <w:szCs w:val="24"/>
          <w:lang w:val="hy-AM"/>
        </w:rPr>
        <w:t>ննդամթերքի անվտանգության տեսչական մար</w:t>
      </w:r>
      <w:r w:rsidR="00786017" w:rsidRPr="009642DB">
        <w:rPr>
          <w:rFonts w:ascii="GHEA Grapalat" w:eastAsia="Times New Roman" w:hAnsi="GHEA Grapalat" w:cs="Cambria Math"/>
          <w:sz w:val="24"/>
          <w:szCs w:val="24"/>
          <w:lang w:val="hy-AM"/>
        </w:rPr>
        <w:t>մ</w:t>
      </w:r>
      <w:r w:rsidR="00316F00" w:rsidRPr="009642DB">
        <w:rPr>
          <w:rFonts w:ascii="GHEA Grapalat" w:eastAsia="Times New Roman" w:hAnsi="GHEA Grapalat" w:cs="Cambria Math"/>
          <w:sz w:val="24"/>
          <w:szCs w:val="24"/>
          <w:lang w:val="hy-AM"/>
        </w:rPr>
        <w:t>ի</w:t>
      </w:r>
      <w:r w:rsidR="00E324B5" w:rsidRPr="009642DB">
        <w:rPr>
          <w:rFonts w:ascii="GHEA Grapalat" w:eastAsia="Times New Roman" w:hAnsi="GHEA Grapalat" w:cs="Cambria Math"/>
          <w:sz w:val="24"/>
          <w:szCs w:val="24"/>
          <w:lang w:val="hy-AM"/>
        </w:rPr>
        <w:t>ն</w:t>
      </w:r>
      <w:r w:rsidR="006B4295" w:rsidRPr="009642DB">
        <w:rPr>
          <w:rFonts w:ascii="GHEA Grapalat" w:eastAsia="Times New Roman" w:hAnsi="GHEA Grapalat" w:cs="Cambria Math"/>
          <w:sz w:val="24"/>
          <w:szCs w:val="24"/>
          <w:lang w:val="hy-AM"/>
        </w:rPr>
        <w:t xml:space="preserve">՝ </w:t>
      </w:r>
      <w:r w:rsidR="00017395" w:rsidRPr="009642DB">
        <w:rPr>
          <w:rFonts w:ascii="GHEA Grapalat" w:eastAsia="Times New Roman" w:hAnsi="GHEA Grapalat" w:cs="Times New Roman"/>
          <w:sz w:val="24"/>
          <w:szCs w:val="24"/>
          <w:lang w:val="hy-AM"/>
        </w:rPr>
        <w:t>գյուղատնտեսական և պարենային ապրանքների անվտանգության մասով</w:t>
      </w:r>
      <w:r w:rsidR="006B4295" w:rsidRPr="009642DB">
        <w:rPr>
          <w:rFonts w:ascii="GHEA Grapalat" w:eastAsia="Times New Roman" w:hAnsi="GHEA Grapalat" w:cs="Cambria Math"/>
          <w:sz w:val="24"/>
          <w:szCs w:val="24"/>
          <w:lang w:val="hy-AM"/>
        </w:rPr>
        <w:t xml:space="preserve"> վարչա</w:t>
      </w:r>
      <w:r w:rsidR="00017395" w:rsidRPr="009642DB">
        <w:rPr>
          <w:rFonts w:ascii="GHEA Grapalat" w:eastAsia="Times New Roman" w:hAnsi="GHEA Grapalat" w:cs="Cambria Math"/>
          <w:sz w:val="24"/>
          <w:szCs w:val="24"/>
          <w:lang w:val="hy-AM"/>
        </w:rPr>
        <w:t>կ</w:t>
      </w:r>
      <w:r w:rsidR="006B4295" w:rsidRPr="009642DB">
        <w:rPr>
          <w:rFonts w:ascii="GHEA Grapalat" w:eastAsia="Times New Roman" w:hAnsi="GHEA Grapalat" w:cs="Cambria Math"/>
          <w:sz w:val="24"/>
          <w:szCs w:val="24"/>
          <w:lang w:val="hy-AM"/>
        </w:rPr>
        <w:t xml:space="preserve">ան </w:t>
      </w:r>
      <w:r w:rsidR="00C76617" w:rsidRPr="009642DB">
        <w:rPr>
          <w:rFonts w:ascii="GHEA Grapalat" w:eastAsia="Times New Roman" w:hAnsi="GHEA Grapalat" w:cs="Cambria Math"/>
          <w:sz w:val="24"/>
          <w:szCs w:val="24"/>
          <w:lang w:val="hy-AM"/>
        </w:rPr>
        <w:t xml:space="preserve">վարույթի արդյունքներով </w:t>
      </w:r>
      <w:r w:rsidR="00017395" w:rsidRPr="009642DB">
        <w:rPr>
          <w:rFonts w:ascii="GHEA Grapalat" w:eastAsia="Times New Roman" w:hAnsi="GHEA Grapalat" w:cs="Cambria Math"/>
          <w:sz w:val="24"/>
          <w:szCs w:val="24"/>
          <w:lang w:val="hy-AM"/>
        </w:rPr>
        <w:t xml:space="preserve">պատմական և ոչ պատմական գնորդների ցանկում ընդգրկված </w:t>
      </w:r>
      <w:r w:rsidR="009950AD" w:rsidRPr="009642DB">
        <w:rPr>
          <w:rFonts w:ascii="GHEA Grapalat" w:eastAsia="Times New Roman" w:hAnsi="GHEA Grapalat" w:cs="Cambria Math"/>
          <w:sz w:val="24"/>
          <w:szCs w:val="24"/>
          <w:lang w:val="hy-AM"/>
        </w:rPr>
        <w:t>կազմակերպու</w:t>
      </w:r>
      <w:r w:rsidR="00017395" w:rsidRPr="009642DB">
        <w:rPr>
          <w:rFonts w:ascii="GHEA Grapalat" w:eastAsia="Times New Roman" w:hAnsi="GHEA Grapalat" w:cs="Cambria Math"/>
          <w:sz w:val="24"/>
          <w:szCs w:val="24"/>
          <w:lang w:val="hy-AM"/>
        </w:rPr>
        <w:t xml:space="preserve">թյունների գործունեության կասեցման </w:t>
      </w:r>
      <w:r w:rsidR="00C76617" w:rsidRPr="009642DB">
        <w:rPr>
          <w:rFonts w:ascii="GHEA Grapalat" w:eastAsia="Times New Roman" w:hAnsi="GHEA Grapalat" w:cs="Cambria Math"/>
          <w:sz w:val="24"/>
          <w:szCs w:val="24"/>
          <w:lang w:val="hy-AM"/>
        </w:rPr>
        <w:t>մասին։</w:t>
      </w:r>
    </w:p>
    <w:p w14:paraId="67F32CD3" w14:textId="66F47449" w:rsidR="00C76617" w:rsidRPr="009642DB" w:rsidRDefault="00976B97" w:rsidP="00C76617">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BA05DC">
        <w:rPr>
          <w:rFonts w:ascii="GHEA Grapalat" w:eastAsia="Times New Roman" w:hAnsi="GHEA Grapalat" w:cs="Times New Roman"/>
          <w:sz w:val="24"/>
          <w:szCs w:val="24"/>
          <w:lang w:val="hy-AM"/>
        </w:rPr>
        <w:t>4</w:t>
      </w:r>
      <w:r w:rsidR="00C76617" w:rsidRPr="009642DB">
        <w:rPr>
          <w:rFonts w:ascii="GHEA Grapalat" w:eastAsia="Times New Roman" w:hAnsi="GHEA Grapalat" w:cs="Times New Roman"/>
          <w:sz w:val="24"/>
          <w:szCs w:val="24"/>
          <w:lang w:val="hy-AM"/>
        </w:rPr>
        <w:t xml:space="preserve">. </w:t>
      </w:r>
      <w:r w:rsidR="0070178D" w:rsidRPr="009642DB">
        <w:rPr>
          <w:rFonts w:ascii="GHEA Grapalat" w:eastAsia="Times New Roman" w:hAnsi="GHEA Grapalat" w:cs="Times New Roman"/>
          <w:sz w:val="24"/>
          <w:szCs w:val="24"/>
          <w:lang w:val="hy-AM"/>
        </w:rPr>
        <w:t>Ընթացակ</w:t>
      </w:r>
      <w:r w:rsidR="0078480D" w:rsidRPr="009642DB">
        <w:rPr>
          <w:rFonts w:ascii="GHEA Grapalat" w:eastAsia="Times New Roman" w:hAnsi="GHEA Grapalat" w:cs="Times New Roman"/>
          <w:sz w:val="24"/>
          <w:szCs w:val="24"/>
          <w:lang w:val="hy-AM"/>
        </w:rPr>
        <w:t xml:space="preserve">արգի </w:t>
      </w:r>
      <w:r w:rsidR="00E324B5" w:rsidRPr="009642DB">
        <w:rPr>
          <w:rFonts w:ascii="GHEA Grapalat" w:eastAsia="Times New Roman" w:hAnsi="GHEA Grapalat" w:cs="Times New Roman"/>
          <w:sz w:val="24"/>
          <w:szCs w:val="24"/>
          <w:lang w:val="hy-AM"/>
        </w:rPr>
        <w:t>2</w:t>
      </w:r>
      <w:r w:rsidR="009650C9">
        <w:rPr>
          <w:rFonts w:ascii="GHEA Grapalat" w:eastAsia="Times New Roman" w:hAnsi="GHEA Grapalat" w:cs="Times New Roman"/>
          <w:sz w:val="24"/>
          <w:szCs w:val="24"/>
          <w:lang w:val="hy-AM"/>
        </w:rPr>
        <w:t>3</w:t>
      </w:r>
      <w:r w:rsidR="00C76617" w:rsidRPr="009642DB">
        <w:rPr>
          <w:rFonts w:ascii="GHEA Grapalat" w:eastAsia="Times New Roman" w:hAnsi="GHEA Grapalat" w:cs="Times New Roman"/>
          <w:sz w:val="24"/>
          <w:szCs w:val="24"/>
          <w:lang w:val="hy-AM"/>
        </w:rPr>
        <w:t>-րդ կետում նշված մարմինները 5 աշխատանքային օրվա ընթացքում լիազոր մարմին են ներկայացնում</w:t>
      </w:r>
      <w:r w:rsidR="00D111E2" w:rsidRPr="009642DB">
        <w:rPr>
          <w:rFonts w:ascii="GHEA Grapalat" w:eastAsia="Times New Roman" w:hAnsi="GHEA Grapalat" w:cs="Times New Roman"/>
          <w:sz w:val="24"/>
          <w:szCs w:val="24"/>
          <w:lang w:val="hy-AM"/>
        </w:rPr>
        <w:t xml:space="preserve"> </w:t>
      </w:r>
      <w:r w:rsidR="00C76617" w:rsidRPr="009642DB">
        <w:rPr>
          <w:rFonts w:ascii="GHEA Grapalat" w:eastAsia="Times New Roman" w:hAnsi="GHEA Grapalat" w:cs="Times New Roman"/>
          <w:sz w:val="24"/>
          <w:szCs w:val="24"/>
          <w:lang w:val="hy-AM"/>
        </w:rPr>
        <w:t>պահանջվող տեղեկությունը։</w:t>
      </w:r>
    </w:p>
    <w:p w14:paraId="22DB5168" w14:textId="08741323" w:rsidR="00D111E2"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BA05DC">
        <w:rPr>
          <w:rFonts w:ascii="GHEA Grapalat" w:eastAsia="Times New Roman" w:hAnsi="GHEA Grapalat" w:cs="Times New Roman"/>
          <w:sz w:val="24"/>
          <w:szCs w:val="24"/>
          <w:lang w:val="hy-AM"/>
        </w:rPr>
        <w:t>5</w:t>
      </w:r>
      <w:r w:rsidRPr="009642DB">
        <w:rPr>
          <w:rFonts w:ascii="GHEA Grapalat" w:eastAsia="Times New Roman" w:hAnsi="GHEA Grapalat" w:cs="Times New Roman"/>
          <w:sz w:val="24"/>
          <w:szCs w:val="24"/>
          <w:lang w:val="hy-AM"/>
        </w:rPr>
        <w:t>. Մեկանգամյա կամ գլխավոր լիցենզիա ստանալու մասին հայտը մերժվում է, եթե</w:t>
      </w:r>
      <w:r w:rsidR="00D111E2" w:rsidRPr="009642DB">
        <w:rPr>
          <w:rFonts w:ascii="GHEA Grapalat" w:eastAsia="Times New Roman" w:hAnsi="GHEA Grapalat" w:cs="Times New Roman"/>
          <w:sz w:val="24"/>
          <w:szCs w:val="24"/>
          <w:lang w:val="hy-AM"/>
        </w:rPr>
        <w:t>՝</w:t>
      </w:r>
    </w:p>
    <w:p w14:paraId="518CB328" w14:textId="4CBFD035" w:rsidR="00D111E2" w:rsidRPr="009642DB" w:rsidRDefault="00D111E2"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1)</w:t>
      </w:r>
      <w:r w:rsidR="00EF73F9" w:rsidRPr="009642DB">
        <w:rPr>
          <w:rFonts w:ascii="GHEA Grapalat" w:eastAsia="Times New Roman" w:hAnsi="GHEA Grapalat" w:cs="Times New Roman"/>
          <w:sz w:val="24"/>
          <w:szCs w:val="24"/>
          <w:lang w:val="hy-AM"/>
        </w:rPr>
        <w:t xml:space="preserve"> ներկայացվող փաստաթղթերը թերի են, և 2 աշխատանքային օրվա ընթացքում հայտատուն չի վերացնում հայտում կամ դրան կից փաստաթղթերում առկա թերությունները</w:t>
      </w:r>
      <w:r w:rsidRPr="009642DB">
        <w:rPr>
          <w:rFonts w:ascii="GHEA Grapalat" w:eastAsia="Times New Roman" w:hAnsi="GHEA Grapalat" w:cs="Times New Roman"/>
          <w:sz w:val="24"/>
          <w:szCs w:val="24"/>
          <w:lang w:val="hy-AM"/>
        </w:rPr>
        <w:t>.</w:t>
      </w:r>
    </w:p>
    <w:p w14:paraId="63EB97B9" w14:textId="7BE530D9" w:rsidR="00D111E2" w:rsidRPr="009642DB" w:rsidRDefault="00D111E2"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EF73F9" w:rsidRPr="009642DB">
        <w:rPr>
          <w:rFonts w:ascii="GHEA Grapalat" w:eastAsia="Times New Roman" w:hAnsi="GHEA Grapalat" w:cs="Times New Roman"/>
          <w:sz w:val="24"/>
          <w:szCs w:val="24"/>
          <w:lang w:val="hy-AM"/>
        </w:rPr>
        <w:t xml:space="preserve"> </w:t>
      </w:r>
      <w:r w:rsidR="009950AD" w:rsidRPr="009642DB">
        <w:rPr>
          <w:rFonts w:ascii="GHEA Grapalat" w:eastAsia="Times New Roman" w:hAnsi="GHEA Grapalat" w:cs="Times New Roman"/>
          <w:sz w:val="24"/>
          <w:szCs w:val="24"/>
          <w:lang w:val="hy-AM"/>
        </w:rPr>
        <w:t>կազմակերպ</w:t>
      </w:r>
      <w:r w:rsidR="00E324B5" w:rsidRPr="009642DB">
        <w:rPr>
          <w:rFonts w:ascii="GHEA Grapalat" w:eastAsia="Times New Roman" w:hAnsi="GHEA Grapalat" w:cs="Times New Roman"/>
          <w:sz w:val="24"/>
          <w:szCs w:val="24"/>
          <w:lang w:val="hy-AM"/>
        </w:rPr>
        <w:t xml:space="preserve">ությունները </w:t>
      </w:r>
      <w:r w:rsidRPr="009642DB">
        <w:rPr>
          <w:rFonts w:ascii="GHEA Grapalat" w:eastAsia="Times New Roman" w:hAnsi="GHEA Grapalat" w:cs="Times New Roman"/>
          <w:sz w:val="24"/>
          <w:szCs w:val="24"/>
          <w:lang w:val="hy-AM"/>
        </w:rPr>
        <w:t>ճանաչվել են փոխկապակցված</w:t>
      </w:r>
      <w:r w:rsidRPr="009642DB">
        <w:rPr>
          <w:rFonts w:ascii="Cambria Math" w:eastAsia="Times New Roman" w:hAnsi="Cambria Math" w:cs="Cambria Math"/>
          <w:sz w:val="24"/>
          <w:szCs w:val="24"/>
          <w:lang w:val="hy-AM"/>
        </w:rPr>
        <w:t>․</w:t>
      </w:r>
    </w:p>
    <w:p w14:paraId="7819C2BA" w14:textId="4F5E6CB3" w:rsidR="00D111E2" w:rsidRPr="009642DB" w:rsidRDefault="00D111E2"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 xml:space="preserve">3) </w:t>
      </w:r>
      <w:r w:rsidR="009950AD" w:rsidRPr="009642DB">
        <w:rPr>
          <w:rFonts w:ascii="GHEA Grapalat" w:eastAsia="Times New Roman" w:hAnsi="GHEA Grapalat" w:cs="Times New Roman"/>
          <w:sz w:val="24"/>
          <w:szCs w:val="24"/>
          <w:lang w:val="hy-AM"/>
        </w:rPr>
        <w:t>կազմակերպ</w:t>
      </w:r>
      <w:r w:rsidR="00E324B5" w:rsidRPr="009642DB">
        <w:rPr>
          <w:rFonts w:ascii="GHEA Grapalat" w:eastAsia="Times New Roman" w:hAnsi="GHEA Grapalat" w:cs="Times New Roman"/>
          <w:sz w:val="24"/>
          <w:szCs w:val="24"/>
          <w:lang w:val="hy-AM"/>
        </w:rPr>
        <w:t xml:space="preserve">ությունը </w:t>
      </w:r>
      <w:r w:rsidRPr="009642DB">
        <w:rPr>
          <w:rFonts w:ascii="GHEA Grapalat" w:eastAsia="Times New Roman" w:hAnsi="GHEA Grapalat" w:cs="Times New Roman"/>
          <w:sz w:val="24"/>
          <w:szCs w:val="24"/>
          <w:lang w:val="hy-AM"/>
        </w:rPr>
        <w:t xml:space="preserve">ճանաչվել է </w:t>
      </w:r>
      <w:r w:rsidR="00557E38" w:rsidRPr="009642DB">
        <w:rPr>
          <w:rFonts w:ascii="GHEA Grapalat" w:hAnsi="GHEA Grapalat"/>
          <w:sz w:val="24"/>
          <w:szCs w:val="24"/>
          <w:lang w:val="hy-AM"/>
        </w:rPr>
        <w:t xml:space="preserve">ներմուծման լիցենզիայի առարկա հանդիսացող ապրանքի ապրանքային շուկայում գերիշխող դիրքի չարաշահման </w:t>
      </w:r>
      <w:r w:rsidR="00E063B2" w:rsidRPr="009642DB">
        <w:rPr>
          <w:rFonts w:ascii="GHEA Grapalat" w:eastAsia="Times New Roman" w:hAnsi="GHEA Grapalat" w:cs="Cambria Math"/>
          <w:sz w:val="24"/>
          <w:szCs w:val="24"/>
          <w:lang w:val="hy-AM"/>
        </w:rPr>
        <w:t>կամ հակամրցակցային համաձայնությունների մեջ արձանագրված ընկերություն</w:t>
      </w:r>
      <w:r w:rsidRPr="009642DB">
        <w:rPr>
          <w:rFonts w:ascii="Cambria Math" w:eastAsia="Times New Roman" w:hAnsi="Cambria Math" w:cs="Cambria Math"/>
          <w:sz w:val="24"/>
          <w:szCs w:val="24"/>
          <w:lang w:val="hy-AM"/>
        </w:rPr>
        <w:t>․</w:t>
      </w:r>
    </w:p>
    <w:p w14:paraId="29572893" w14:textId="6FF7EC82" w:rsidR="00E063B2" w:rsidRPr="009642DB" w:rsidRDefault="00D111E2" w:rsidP="00BE47D8">
      <w:pPr>
        <w:shd w:val="clear" w:color="auto" w:fill="FFFFFF"/>
        <w:spacing w:after="0" w:line="360" w:lineRule="auto"/>
        <w:ind w:firstLine="375"/>
        <w:jc w:val="both"/>
        <w:rPr>
          <w:rFonts w:ascii="GHEA Grapalat" w:eastAsia="Times New Roman" w:hAnsi="GHEA Grapalat" w:cs="Cambria Math"/>
          <w:sz w:val="24"/>
          <w:szCs w:val="24"/>
          <w:lang w:val="hy-AM"/>
        </w:rPr>
      </w:pPr>
      <w:r w:rsidRPr="009642DB">
        <w:rPr>
          <w:rFonts w:ascii="GHEA Grapalat" w:eastAsia="Times New Roman" w:hAnsi="GHEA Grapalat" w:cs="Times New Roman"/>
          <w:sz w:val="24"/>
          <w:szCs w:val="24"/>
          <w:lang w:val="hy-AM"/>
        </w:rPr>
        <w:t>4) գյուղատնտեսական և պարենային ապրանքների</w:t>
      </w:r>
      <w:r w:rsidR="00E063B2" w:rsidRPr="009642DB">
        <w:rPr>
          <w:rFonts w:ascii="GHEA Grapalat" w:eastAsia="Times New Roman" w:hAnsi="GHEA Grapalat" w:cs="Times New Roman"/>
          <w:sz w:val="24"/>
          <w:szCs w:val="24"/>
          <w:lang w:val="hy-AM"/>
        </w:rPr>
        <w:t xml:space="preserve"> անվտանգության</w:t>
      </w:r>
      <w:r w:rsidRPr="009642DB">
        <w:rPr>
          <w:rFonts w:ascii="GHEA Grapalat" w:eastAsia="Times New Roman" w:hAnsi="GHEA Grapalat" w:cs="Times New Roman"/>
          <w:sz w:val="24"/>
          <w:szCs w:val="24"/>
          <w:lang w:val="hy-AM"/>
        </w:rPr>
        <w:t xml:space="preserve"> մասով </w:t>
      </w:r>
      <w:r w:rsidR="00E063B2" w:rsidRPr="009642DB">
        <w:rPr>
          <w:rFonts w:ascii="GHEA Grapalat" w:eastAsia="Times New Roman" w:hAnsi="GHEA Grapalat" w:cs="Cambria Math"/>
          <w:sz w:val="24"/>
          <w:szCs w:val="24"/>
          <w:lang w:val="hy-AM"/>
        </w:rPr>
        <w:t>վարչական վարույթի արդյունքներով գործունեությունը կասեցված է։</w:t>
      </w:r>
    </w:p>
    <w:p w14:paraId="0985A53E" w14:textId="6B549B1F" w:rsidR="003A3D2C" w:rsidRPr="009642DB" w:rsidRDefault="002869AA" w:rsidP="002869AA">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BA05DC">
        <w:rPr>
          <w:rFonts w:ascii="GHEA Grapalat" w:eastAsia="Times New Roman" w:hAnsi="GHEA Grapalat" w:cs="Times New Roman"/>
          <w:sz w:val="24"/>
          <w:szCs w:val="24"/>
          <w:lang w:val="hy-AM"/>
        </w:rPr>
        <w:t>6</w:t>
      </w:r>
      <w:r w:rsidRPr="009642DB">
        <w:rPr>
          <w:rFonts w:ascii="GHEA Grapalat" w:eastAsia="Times New Roman" w:hAnsi="GHEA Grapalat" w:cs="Times New Roman"/>
          <w:sz w:val="24"/>
          <w:szCs w:val="24"/>
          <w:lang w:val="hy-AM"/>
        </w:rPr>
        <w:t xml:space="preserve">. </w:t>
      </w:r>
      <w:r w:rsidR="00807129" w:rsidRPr="009642DB">
        <w:rPr>
          <w:rFonts w:ascii="GHEA Grapalat" w:eastAsia="Times New Roman" w:hAnsi="GHEA Grapalat" w:cs="Times New Roman"/>
          <w:sz w:val="24"/>
          <w:szCs w:val="24"/>
          <w:lang w:val="hy-AM"/>
        </w:rPr>
        <w:t>Ը</w:t>
      </w:r>
      <w:r w:rsidR="00F57671" w:rsidRPr="009642DB">
        <w:rPr>
          <w:rFonts w:ascii="GHEA Grapalat" w:eastAsia="Times New Roman" w:hAnsi="GHEA Grapalat" w:cs="Times New Roman"/>
          <w:sz w:val="24"/>
          <w:szCs w:val="24"/>
          <w:lang w:val="hy-AM"/>
        </w:rPr>
        <w:t>ն</w:t>
      </w:r>
      <w:r w:rsidR="00807129" w:rsidRPr="009642DB">
        <w:rPr>
          <w:rFonts w:ascii="GHEA Grapalat" w:eastAsia="Times New Roman" w:hAnsi="GHEA Grapalat" w:cs="Times New Roman"/>
          <w:sz w:val="24"/>
          <w:szCs w:val="24"/>
          <w:lang w:val="hy-AM"/>
        </w:rPr>
        <w:t>թացակարգի 2</w:t>
      </w:r>
      <w:r w:rsidR="004E4BB6">
        <w:rPr>
          <w:rFonts w:ascii="GHEA Grapalat" w:eastAsia="Times New Roman" w:hAnsi="GHEA Grapalat" w:cs="Times New Roman"/>
          <w:sz w:val="24"/>
          <w:szCs w:val="24"/>
          <w:lang w:val="hy-AM"/>
        </w:rPr>
        <w:t>3</w:t>
      </w:r>
      <w:r w:rsidR="00807129" w:rsidRPr="009642DB">
        <w:rPr>
          <w:rFonts w:ascii="GHEA Grapalat" w:eastAsia="Times New Roman" w:hAnsi="GHEA Grapalat" w:cs="Times New Roman"/>
          <w:sz w:val="24"/>
          <w:szCs w:val="24"/>
          <w:lang w:val="hy-AM"/>
        </w:rPr>
        <w:t xml:space="preserve">-րդ կետում նշված մարմինների կողմից պահանջվող տեղեկությունը ստանալուց հետո </w:t>
      </w:r>
      <w:r w:rsidR="009950AD" w:rsidRPr="009642DB">
        <w:rPr>
          <w:rFonts w:ascii="GHEA Grapalat" w:eastAsia="Times New Roman" w:hAnsi="GHEA Grapalat" w:cs="Times New Roman"/>
          <w:sz w:val="24"/>
          <w:szCs w:val="24"/>
          <w:lang w:val="hy-AM"/>
        </w:rPr>
        <w:t>լ</w:t>
      </w:r>
      <w:r w:rsidR="00807129" w:rsidRPr="009642DB">
        <w:rPr>
          <w:rFonts w:ascii="GHEA Grapalat" w:eastAsia="Times New Roman" w:hAnsi="GHEA Grapalat" w:cs="Times New Roman"/>
          <w:sz w:val="24"/>
          <w:szCs w:val="24"/>
          <w:lang w:val="hy-AM"/>
        </w:rPr>
        <w:t>իազոր մարմինը 5 աշխատանքային օրվա ընթացքում` ներմուծման թույլատրելի ծավալը</w:t>
      </w:r>
      <w:r w:rsidR="00316F00" w:rsidRPr="009642DB">
        <w:rPr>
          <w:rFonts w:ascii="GHEA Grapalat" w:eastAsia="Times New Roman" w:hAnsi="GHEA Grapalat" w:cs="Times New Roman"/>
          <w:sz w:val="24"/>
          <w:szCs w:val="24"/>
          <w:lang w:val="hy-AM"/>
        </w:rPr>
        <w:t xml:space="preserve"> բաշխում է</w:t>
      </w:r>
      <w:r w:rsidR="00807129" w:rsidRPr="009642DB">
        <w:rPr>
          <w:rFonts w:ascii="GHEA Grapalat" w:eastAsia="Times New Roman" w:hAnsi="GHEA Grapalat" w:cs="Times New Roman"/>
          <w:sz w:val="24"/>
          <w:szCs w:val="24"/>
          <w:lang w:val="hy-AM"/>
        </w:rPr>
        <w:t xml:space="preserve"> </w:t>
      </w:r>
      <w:r w:rsidR="00316F00" w:rsidRPr="009642DB">
        <w:rPr>
          <w:rFonts w:ascii="GHEA Grapalat" w:eastAsia="Times New Roman" w:hAnsi="GHEA Grapalat" w:cs="Times New Roman"/>
          <w:sz w:val="24"/>
          <w:szCs w:val="24"/>
          <w:lang w:val="hy-AM"/>
        </w:rPr>
        <w:t>հ</w:t>
      </w:r>
      <w:r w:rsidR="00807129" w:rsidRPr="009642DB">
        <w:rPr>
          <w:rFonts w:ascii="GHEA Grapalat" w:eastAsia="Times New Roman" w:hAnsi="GHEA Grapalat" w:cs="Times New Roman"/>
          <w:sz w:val="24"/>
          <w:szCs w:val="24"/>
          <w:lang w:val="hy-AM"/>
        </w:rPr>
        <w:t xml:space="preserve">այտատուների միջև և </w:t>
      </w:r>
      <w:r w:rsidR="00D77E02" w:rsidRPr="009642DB">
        <w:rPr>
          <w:rFonts w:ascii="GHEA Grapalat" w:eastAsia="Times New Roman" w:hAnsi="GHEA Grapalat" w:cs="Times New Roman"/>
          <w:sz w:val="24"/>
          <w:szCs w:val="24"/>
          <w:lang w:val="hy-AM"/>
        </w:rPr>
        <w:t xml:space="preserve">2 աշխատանքային օրվա ընթացքում </w:t>
      </w:r>
      <w:r w:rsidR="006E1A21" w:rsidRPr="009642DB">
        <w:rPr>
          <w:rFonts w:ascii="GHEA Grapalat" w:eastAsia="Times New Roman" w:hAnsi="GHEA Grapalat" w:cs="Times New Roman"/>
          <w:sz w:val="24"/>
          <w:szCs w:val="24"/>
          <w:lang w:val="hy-AM"/>
        </w:rPr>
        <w:t xml:space="preserve">ձևակերպում է լիցենզիայի բնօրինակը, որը տրվում է </w:t>
      </w:r>
      <w:r w:rsidR="00316F00" w:rsidRPr="009642DB">
        <w:rPr>
          <w:rFonts w:ascii="GHEA Grapalat" w:eastAsia="Times New Roman" w:hAnsi="GHEA Grapalat" w:cs="Times New Roman"/>
          <w:sz w:val="24"/>
          <w:szCs w:val="24"/>
          <w:lang w:val="hy-AM"/>
        </w:rPr>
        <w:t>հ</w:t>
      </w:r>
      <w:r w:rsidR="006E1A21" w:rsidRPr="009642DB">
        <w:rPr>
          <w:rFonts w:ascii="GHEA Grapalat" w:eastAsia="Times New Roman" w:hAnsi="GHEA Grapalat" w:cs="Times New Roman"/>
          <w:sz w:val="24"/>
          <w:szCs w:val="24"/>
          <w:lang w:val="hy-AM"/>
        </w:rPr>
        <w:t>այտատուին:</w:t>
      </w:r>
    </w:p>
    <w:p w14:paraId="34DA2B36" w14:textId="163B472F" w:rsidR="006E1A21" w:rsidRPr="009642DB" w:rsidRDefault="006E1A21" w:rsidP="002869AA">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lastRenderedPageBreak/>
        <w:t>2</w:t>
      </w:r>
      <w:r w:rsidR="00BA05DC">
        <w:rPr>
          <w:rFonts w:ascii="GHEA Grapalat" w:eastAsia="Times New Roman" w:hAnsi="GHEA Grapalat" w:cs="Times New Roman"/>
          <w:sz w:val="24"/>
          <w:szCs w:val="24"/>
          <w:lang w:val="hy-AM"/>
        </w:rPr>
        <w:t>7</w:t>
      </w:r>
      <w:r w:rsidRPr="009642DB">
        <w:rPr>
          <w:rFonts w:ascii="Cambria Math" w:eastAsia="Times New Roman" w:hAnsi="Cambria Math" w:cs="Cambria Math"/>
          <w:sz w:val="24"/>
          <w:szCs w:val="24"/>
          <w:lang w:val="hy-AM"/>
        </w:rPr>
        <w:t>․</w:t>
      </w:r>
      <w:r w:rsidRPr="009642DB">
        <w:rPr>
          <w:rFonts w:ascii="GHEA Grapalat" w:eastAsia="Times New Roman" w:hAnsi="GHEA Grapalat" w:cs="Times New Roman"/>
          <w:sz w:val="24"/>
          <w:szCs w:val="24"/>
          <w:lang w:val="hy-AM"/>
        </w:rPr>
        <w:t xml:space="preserve"> Հայտատուն Մաքսային ոլորտի լիազոր մարմին է ներկայացնում լիազոր մարմնից ստացված լիցենզիայի </w:t>
      </w:r>
      <w:r w:rsidR="00F57671" w:rsidRPr="009642DB">
        <w:rPr>
          <w:rFonts w:ascii="GHEA Grapalat" w:eastAsia="Times New Roman" w:hAnsi="GHEA Grapalat" w:cs="Times New Roman"/>
          <w:sz w:val="24"/>
          <w:szCs w:val="24"/>
          <w:lang w:val="hy-AM"/>
        </w:rPr>
        <w:t>բնօրինակ</w:t>
      </w:r>
      <w:r w:rsidR="00AD19E6" w:rsidRPr="009642DB">
        <w:rPr>
          <w:rFonts w:ascii="GHEA Grapalat" w:eastAsia="Times New Roman" w:hAnsi="GHEA Grapalat" w:cs="Times New Roman"/>
          <w:sz w:val="24"/>
          <w:szCs w:val="24"/>
          <w:lang w:val="hy-AM"/>
        </w:rPr>
        <w:t>ը</w:t>
      </w:r>
      <w:r w:rsidR="00B75B7D" w:rsidRPr="009642DB">
        <w:rPr>
          <w:rFonts w:ascii="GHEA Grapalat" w:eastAsia="Times New Roman" w:hAnsi="GHEA Grapalat" w:cs="Times New Roman"/>
          <w:sz w:val="24"/>
          <w:szCs w:val="24"/>
          <w:lang w:val="hy-AM"/>
        </w:rPr>
        <w:t>։</w:t>
      </w:r>
      <w:r w:rsidR="00F57671" w:rsidRPr="009642DB">
        <w:rPr>
          <w:rFonts w:ascii="GHEA Grapalat" w:eastAsia="Times New Roman" w:hAnsi="GHEA Grapalat" w:cs="Times New Roman"/>
          <w:sz w:val="24"/>
          <w:szCs w:val="24"/>
          <w:lang w:val="hy-AM"/>
        </w:rPr>
        <w:t xml:space="preserve"> </w:t>
      </w:r>
    </w:p>
    <w:p w14:paraId="5149FD6E" w14:textId="0F6F43CC"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2</w:t>
      </w:r>
      <w:r w:rsidR="00BA05DC">
        <w:rPr>
          <w:rFonts w:ascii="GHEA Grapalat" w:eastAsia="Times New Roman" w:hAnsi="GHEA Grapalat" w:cs="Times New Roman"/>
          <w:sz w:val="24"/>
          <w:szCs w:val="24"/>
          <w:lang w:val="hy-AM"/>
        </w:rPr>
        <w:t>8</w:t>
      </w:r>
      <w:r w:rsidRPr="009642DB">
        <w:rPr>
          <w:rFonts w:ascii="GHEA Grapalat" w:eastAsia="Times New Roman" w:hAnsi="GHEA Grapalat" w:cs="Times New Roman"/>
          <w:sz w:val="24"/>
          <w:szCs w:val="24"/>
          <w:lang w:val="hy-AM"/>
        </w:rPr>
        <w:t>. Չի թույլատրվում տրամադրված լիցենզիաների մեջ փոփոխություններ կատարել, այդ թվում՝ տեխնիկական բնույթի:</w:t>
      </w:r>
    </w:p>
    <w:p w14:paraId="4A6C043C" w14:textId="25340071" w:rsidR="000A659A" w:rsidRPr="009642DB" w:rsidRDefault="00F04A65" w:rsidP="00F04A65">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hAnsi="GHEA Grapalat"/>
          <w:sz w:val="24"/>
          <w:szCs w:val="24"/>
          <w:shd w:val="clear" w:color="auto" w:fill="FFFFFF"/>
          <w:lang w:val="hy-AM"/>
        </w:rPr>
        <w:t xml:space="preserve"> </w:t>
      </w:r>
      <w:r w:rsidR="000A659A" w:rsidRPr="009642DB">
        <w:rPr>
          <w:rFonts w:ascii="GHEA Grapalat" w:hAnsi="GHEA Grapalat"/>
          <w:color w:val="000000"/>
          <w:sz w:val="24"/>
          <w:szCs w:val="24"/>
          <w:shd w:val="clear" w:color="auto" w:fill="FFFFFF"/>
          <w:lang w:val="hy-AM"/>
        </w:rPr>
        <w:t>2</w:t>
      </w:r>
      <w:r w:rsidR="00BA05DC">
        <w:rPr>
          <w:rFonts w:ascii="GHEA Grapalat" w:hAnsi="GHEA Grapalat"/>
          <w:color w:val="000000"/>
          <w:sz w:val="24"/>
          <w:szCs w:val="24"/>
          <w:shd w:val="clear" w:color="auto" w:fill="FFFFFF"/>
          <w:lang w:val="hy-AM"/>
        </w:rPr>
        <w:t>9</w:t>
      </w:r>
      <w:r w:rsidR="000A659A" w:rsidRPr="009642DB">
        <w:rPr>
          <w:rFonts w:ascii="Cambria Math" w:hAnsi="Cambria Math" w:cs="Cambria Math"/>
          <w:color w:val="000000"/>
          <w:sz w:val="24"/>
          <w:szCs w:val="24"/>
          <w:shd w:val="clear" w:color="auto" w:fill="FFFFFF"/>
          <w:lang w:val="hy-AM"/>
        </w:rPr>
        <w:t>․</w:t>
      </w:r>
      <w:r w:rsidR="00A85411" w:rsidRPr="009642DB">
        <w:rPr>
          <w:rFonts w:ascii="GHEA Grapalat" w:hAnsi="GHEA Grapalat"/>
          <w:color w:val="000000"/>
          <w:sz w:val="24"/>
          <w:szCs w:val="24"/>
          <w:shd w:val="clear" w:color="auto" w:fill="FFFFFF"/>
          <w:lang w:val="hy-AM"/>
        </w:rPr>
        <w:t xml:space="preserve"> Իր</w:t>
      </w:r>
      <w:r w:rsidR="000A659A" w:rsidRPr="009642DB">
        <w:rPr>
          <w:rFonts w:ascii="GHEA Grapalat" w:hAnsi="GHEA Grapalat"/>
          <w:color w:val="000000"/>
          <w:sz w:val="24"/>
          <w:szCs w:val="24"/>
          <w:shd w:val="clear" w:color="auto" w:fill="FFFFFF"/>
          <w:lang w:val="hy-AM"/>
        </w:rPr>
        <w:t xml:space="preserve">ավաբանական անձ գրանցված հայտատուի հիմնադիր փաստաթղթերում փոփոխություններ </w:t>
      </w:r>
      <w:r w:rsidR="00A85411" w:rsidRPr="009642DB">
        <w:rPr>
          <w:rFonts w:ascii="GHEA Grapalat" w:hAnsi="GHEA Grapalat"/>
          <w:color w:val="000000"/>
          <w:sz w:val="24"/>
          <w:szCs w:val="24"/>
          <w:shd w:val="clear" w:color="auto" w:fill="FFFFFF"/>
          <w:lang w:val="hy-AM"/>
        </w:rPr>
        <w:t>կատար</w:t>
      </w:r>
      <w:r w:rsidR="000A00D8" w:rsidRPr="009642DB">
        <w:rPr>
          <w:rFonts w:ascii="GHEA Grapalat" w:hAnsi="GHEA Grapalat"/>
          <w:color w:val="000000"/>
          <w:sz w:val="24"/>
          <w:szCs w:val="24"/>
          <w:shd w:val="clear" w:color="auto" w:fill="FFFFFF"/>
          <w:lang w:val="hy-AM"/>
        </w:rPr>
        <w:t>վ</w:t>
      </w:r>
      <w:r w:rsidR="00A85411" w:rsidRPr="009642DB">
        <w:rPr>
          <w:rFonts w:ascii="GHEA Grapalat" w:hAnsi="GHEA Grapalat"/>
          <w:color w:val="000000"/>
          <w:sz w:val="24"/>
          <w:szCs w:val="24"/>
          <w:shd w:val="clear" w:color="auto" w:fill="FFFFFF"/>
          <w:lang w:val="hy-AM"/>
        </w:rPr>
        <w:t>ել</w:t>
      </w:r>
      <w:r w:rsidR="000A00D8" w:rsidRPr="009642DB">
        <w:rPr>
          <w:rFonts w:ascii="GHEA Grapalat" w:hAnsi="GHEA Grapalat"/>
          <w:color w:val="000000"/>
          <w:sz w:val="24"/>
          <w:szCs w:val="24"/>
          <w:shd w:val="clear" w:color="auto" w:fill="FFFFFF"/>
          <w:lang w:val="hy-AM"/>
        </w:rPr>
        <w:t>ու</w:t>
      </w:r>
      <w:r w:rsidR="00A85411" w:rsidRPr="009642DB">
        <w:rPr>
          <w:rFonts w:ascii="GHEA Grapalat" w:hAnsi="GHEA Grapalat"/>
          <w:color w:val="000000"/>
          <w:sz w:val="24"/>
          <w:szCs w:val="24"/>
          <w:shd w:val="clear" w:color="auto" w:fill="FFFFFF"/>
          <w:lang w:val="hy-AM"/>
        </w:rPr>
        <w:t xml:space="preserve"> </w:t>
      </w:r>
      <w:r w:rsidR="000A659A" w:rsidRPr="009642DB">
        <w:rPr>
          <w:rFonts w:ascii="GHEA Grapalat" w:hAnsi="GHEA Grapalat"/>
          <w:color w:val="000000"/>
          <w:sz w:val="24"/>
          <w:szCs w:val="24"/>
          <w:shd w:val="clear" w:color="auto" w:fill="FFFFFF"/>
          <w:lang w:val="hy-AM"/>
        </w:rPr>
        <w:t>(կազմակերպաիրավական ձևի, անվանման կամ գտնվելու վայրի փոփոխություն) կամ ֆիզիկական անձ հանդիսացող հայտատուի անձնագրային տվյալներ</w:t>
      </w:r>
      <w:r w:rsidR="00A85411" w:rsidRPr="009642DB">
        <w:rPr>
          <w:rFonts w:ascii="GHEA Grapalat" w:hAnsi="GHEA Grapalat"/>
          <w:color w:val="000000"/>
          <w:sz w:val="24"/>
          <w:szCs w:val="24"/>
          <w:shd w:val="clear" w:color="auto" w:fill="FFFFFF"/>
          <w:lang w:val="hy-AM"/>
        </w:rPr>
        <w:t>ի փոփոխության դեպքում</w:t>
      </w:r>
      <w:r w:rsidR="000A659A" w:rsidRPr="009642DB">
        <w:rPr>
          <w:rFonts w:ascii="GHEA Grapalat" w:hAnsi="GHEA Grapalat"/>
          <w:color w:val="000000"/>
          <w:sz w:val="24"/>
          <w:szCs w:val="24"/>
          <w:shd w:val="clear" w:color="auto" w:fill="FFFFFF"/>
          <w:lang w:val="hy-AM"/>
        </w:rPr>
        <w:t xml:space="preserve">, հայտատուն պարտավոր է </w:t>
      </w:r>
      <w:r w:rsidR="000A659A" w:rsidRPr="009642DB">
        <w:rPr>
          <w:rFonts w:ascii="GHEA Grapalat" w:hAnsi="GHEA Grapalat"/>
          <w:sz w:val="24"/>
          <w:szCs w:val="24"/>
          <w:shd w:val="clear" w:color="auto" w:fill="FFFFFF"/>
          <w:lang w:val="hy-AM"/>
        </w:rPr>
        <w:t xml:space="preserve">5 աշխատանքային օրվա ժամկետում, </w:t>
      </w:r>
      <w:r w:rsidR="000A659A" w:rsidRPr="009642DB">
        <w:rPr>
          <w:rFonts w:ascii="GHEA Grapalat" w:hAnsi="GHEA Grapalat"/>
          <w:color w:val="000000"/>
          <w:sz w:val="24"/>
          <w:szCs w:val="24"/>
          <w:shd w:val="clear" w:color="auto" w:fill="FFFFFF"/>
          <w:lang w:val="hy-AM"/>
        </w:rPr>
        <w:t>տրամադրված լիցենզիայի գործողությունը դադարեցնելու և նոր լիցենզիա ձևակերպելու դիմում ներկայացնել</w:t>
      </w:r>
      <w:r w:rsidR="000A659A" w:rsidRPr="009642DB">
        <w:rPr>
          <w:rFonts w:ascii="GHEA Grapalat" w:hAnsi="GHEA Grapalat"/>
          <w:sz w:val="24"/>
          <w:szCs w:val="24"/>
          <w:shd w:val="clear" w:color="auto" w:fill="FFFFFF"/>
          <w:lang w:val="hy-AM"/>
        </w:rPr>
        <w:t xml:space="preserve"> լիազոր մարմին</w:t>
      </w:r>
      <w:r w:rsidR="000A659A" w:rsidRPr="009642DB">
        <w:rPr>
          <w:rFonts w:ascii="GHEA Grapalat" w:hAnsi="GHEA Grapalat"/>
          <w:color w:val="000000"/>
          <w:sz w:val="24"/>
          <w:szCs w:val="24"/>
          <w:shd w:val="clear" w:color="auto" w:fill="FFFFFF"/>
          <w:lang w:val="hy-AM"/>
        </w:rPr>
        <w:t>՝ կցելով հայտը և նշված փոփոխությունները հավաստող փաստաթղթերը:</w:t>
      </w:r>
    </w:p>
    <w:p w14:paraId="7A871143" w14:textId="77777777" w:rsidR="00F04A65" w:rsidRPr="009642DB" w:rsidRDefault="00F04A65" w:rsidP="00BE47D8">
      <w:pPr>
        <w:shd w:val="clear" w:color="auto" w:fill="FFFFFF"/>
        <w:spacing w:after="0" w:line="360" w:lineRule="auto"/>
        <w:ind w:firstLine="375"/>
        <w:jc w:val="both"/>
        <w:rPr>
          <w:rFonts w:ascii="GHEA Grapalat" w:eastAsia="Times New Roman" w:hAnsi="GHEA Grapalat" w:cs="Times New Roman"/>
          <w:sz w:val="24"/>
          <w:szCs w:val="24"/>
          <w:lang w:val="hy-AM"/>
        </w:rPr>
      </w:pPr>
    </w:p>
    <w:p w14:paraId="6312B717" w14:textId="11664812"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lang w:val="hy-AM"/>
        </w:rPr>
        <w:t>6. ԱՌԱՆՁԻՆ ՏԵՍԱԿԻ ԱՊՐԱՆՔՆԵՐԻ՝ ՀԱՅԱՍՏԱՆԻ ՀԱՆՐԱՊԵՏՈՒԹՅԱՆ ՏԱՐԱԾՔ ԵՐՐՈՐԴ ԵՐԿՐՆԵՐԻՑ ՆԵՐՄՈՒԾՄԱՆ ԺԱՄԱՆԱԿ ԼԻՑԵՆԶԻԱՅԻ ԿԱՍԵՑՄԱՆ ԿԱՄ ԴԱԴԱՐԵՑՄԱՆ ՀԻՄՔԵՐԸ</w:t>
      </w:r>
    </w:p>
    <w:p w14:paraId="3E06E069" w14:textId="25A414B7" w:rsidR="008027DD" w:rsidRPr="009642DB" w:rsidRDefault="00EF73F9" w:rsidP="00704D35">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Calibri" w:eastAsia="Times New Roman" w:hAnsi="Calibri" w:cs="Calibri"/>
          <w:sz w:val="24"/>
          <w:szCs w:val="24"/>
          <w:lang w:val="hy-AM"/>
        </w:rPr>
        <w:t> </w:t>
      </w:r>
    </w:p>
    <w:p w14:paraId="260B2094" w14:textId="4B3659EF" w:rsidR="00704D35" w:rsidRPr="009642DB" w:rsidRDefault="00BA05DC"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30</w:t>
      </w:r>
      <w:r w:rsidR="00704D35" w:rsidRPr="009642DB">
        <w:rPr>
          <w:rFonts w:ascii="GHEA Grapalat" w:eastAsia="Times New Roman" w:hAnsi="GHEA Grapalat" w:cs="Times New Roman"/>
          <w:color w:val="000000"/>
          <w:sz w:val="24"/>
          <w:szCs w:val="24"/>
          <w:lang w:val="hy-AM"/>
        </w:rPr>
        <w:t>. Լիազոր մարմինը լիցենզիայի գործողությունը կասեցնելու մասին որոշում է կայացնում հետևյալ դեպքերում՝</w:t>
      </w:r>
    </w:p>
    <w:p w14:paraId="13EDA00A"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1) լիցենզիա ստացած անձի կողմից լիցենզիան օրենքով չնախատեսված դեպքերում այլ անձի օգտագործման տալու, գրավ դնելու կամ օտարելու.</w:t>
      </w:r>
    </w:p>
    <w:p w14:paraId="1E21640B"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2) լիցենզիա ստացած անձի կողմից լիցենզիա ստանալու համար հիմք հանդիսացող փաստաթղթերում փոփոխությունների մասին լիազոր մարմնին ժամանակին չհայտնելու.</w:t>
      </w:r>
    </w:p>
    <w:p w14:paraId="0207CD9F"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 xml:space="preserve">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w:t>
      </w:r>
      <w:r w:rsidRPr="009642DB">
        <w:rPr>
          <w:rFonts w:ascii="GHEA Grapalat" w:eastAsia="Times New Roman" w:hAnsi="GHEA Grapalat" w:cs="Times New Roman"/>
          <w:color w:val="000000"/>
          <w:sz w:val="24"/>
          <w:szCs w:val="24"/>
          <w:lang w:val="hy-AM"/>
        </w:rPr>
        <w:lastRenderedPageBreak/>
        <w:t>լիցենզավորման ենթակա գործունեությունը կարգավորող օրենսդրության պահանջների խախտման</w:t>
      </w:r>
      <w:r w:rsidRPr="009642DB">
        <w:rPr>
          <w:rFonts w:ascii="Cambria Math" w:eastAsia="Times New Roman" w:hAnsi="Cambria Math" w:cs="Cambria Math"/>
          <w:color w:val="000000"/>
          <w:sz w:val="24"/>
          <w:szCs w:val="24"/>
          <w:lang w:val="hy-AM"/>
        </w:rPr>
        <w:t>․</w:t>
      </w:r>
    </w:p>
    <w:p w14:paraId="0067F527"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w:t>
      </w:r>
    </w:p>
    <w:p w14:paraId="2F3488FA"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5) լիցենզիա ստացած անձի դիմումի համաձայն:</w:t>
      </w:r>
    </w:p>
    <w:p w14:paraId="0D77A4F3" w14:textId="006E72BC" w:rsidR="00704D35" w:rsidRPr="009642DB" w:rsidRDefault="00BA05DC"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31</w:t>
      </w:r>
      <w:r w:rsidR="00704D35" w:rsidRPr="009642DB">
        <w:rPr>
          <w:rFonts w:ascii="GHEA Grapalat" w:eastAsia="Times New Roman" w:hAnsi="GHEA Grapalat" w:cs="Times New Roman"/>
          <w:color w:val="000000"/>
          <w:sz w:val="24"/>
          <w:szCs w:val="24"/>
          <w:lang w:val="hy-AM"/>
        </w:rPr>
        <w:t>. Լիազոր մարմինը լիցենզիայի գործողությունը դադարեցնելու մասին որոշում է կայացնում հետևյալ դեպքերում՝</w:t>
      </w:r>
    </w:p>
    <w:p w14:paraId="2D6BE353" w14:textId="5A6571F1" w:rsidR="00BA05DC" w:rsidRPr="00BA05DC"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 xml:space="preserve">1) լիցենզիա ստանալու համար ներկայացված փաստաթղթերում </w:t>
      </w:r>
      <w:r w:rsidR="00BA05DC" w:rsidRPr="00BA05DC">
        <w:rPr>
          <w:rFonts w:ascii="GHEA Grapalat" w:hAnsi="GHEA Grapalat"/>
          <w:color w:val="000000"/>
          <w:sz w:val="24"/>
          <w:szCs w:val="24"/>
          <w:shd w:val="clear" w:color="auto" w:fill="FFFFFF"/>
          <w:lang w:val="hy-AM"/>
        </w:rPr>
        <w:t>անարժանահավատ տեղեկությունների հայտնաբերու,</w:t>
      </w:r>
    </w:p>
    <w:p w14:paraId="0CBA039A"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2) լիցենզավորված գործունեություն իրականացնող իրավաբանական անձի լուծարման, անհատ ձեռնարկատիրոջ գործունեության դադարեցման կամ ֆիզիկական անձի մահվան.</w:t>
      </w:r>
    </w:p>
    <w:p w14:paraId="5728EF47"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w:t>
      </w:r>
    </w:p>
    <w:p w14:paraId="587069CF"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4) լիցենզավորված անձի դիմումի համաձայն.</w:t>
      </w:r>
    </w:p>
    <w:p w14:paraId="6B97FD11" w14:textId="77777777"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5) լիցենզիայի ժամկետը լրանալու:</w:t>
      </w:r>
    </w:p>
    <w:p w14:paraId="40D47155" w14:textId="7A57F315" w:rsidR="00704D35" w:rsidRPr="009642DB" w:rsidRDefault="00704D35" w:rsidP="00704D3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642DB">
        <w:rPr>
          <w:rFonts w:ascii="GHEA Grapalat" w:eastAsia="Times New Roman" w:hAnsi="GHEA Grapalat" w:cs="Times New Roman"/>
          <w:color w:val="000000"/>
          <w:sz w:val="24"/>
          <w:szCs w:val="24"/>
          <w:lang w:val="hy-AM"/>
        </w:rPr>
        <w:t>3</w:t>
      </w:r>
      <w:r w:rsidR="00BA05DC">
        <w:rPr>
          <w:rFonts w:ascii="GHEA Grapalat" w:eastAsia="Times New Roman" w:hAnsi="GHEA Grapalat" w:cs="Times New Roman"/>
          <w:color w:val="000000"/>
          <w:sz w:val="24"/>
          <w:szCs w:val="24"/>
          <w:lang w:val="hy-AM"/>
        </w:rPr>
        <w:t>2</w:t>
      </w:r>
      <w:r w:rsidRPr="009642DB">
        <w:rPr>
          <w:rFonts w:ascii="GHEA Grapalat" w:eastAsia="Times New Roman" w:hAnsi="GHEA Grapalat" w:cs="Times New Roman"/>
          <w:color w:val="000000"/>
          <w:sz w:val="24"/>
          <w:szCs w:val="24"/>
          <w:lang w:val="hy-AM"/>
        </w:rPr>
        <w:t xml:space="preserve">. Լիցենզիայի գործողությունը դադարեցվում կամ կասեցվում է դրա մասին լիազոր մարմնի կողմից որոշում կայացվելու օրվանից 1 օր հետո։ </w:t>
      </w:r>
    </w:p>
    <w:p w14:paraId="0CF05813" w14:textId="1C863110" w:rsidR="008027DD" w:rsidRPr="009642DB" w:rsidRDefault="00316F00" w:rsidP="00810598">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642DB">
        <w:rPr>
          <w:rFonts w:ascii="GHEA Grapalat" w:hAnsi="GHEA Grapalat"/>
          <w:color w:val="000000"/>
          <w:lang w:val="hy-AM"/>
        </w:rPr>
        <w:t>3</w:t>
      </w:r>
      <w:r w:rsidR="00BA05DC">
        <w:rPr>
          <w:rFonts w:ascii="GHEA Grapalat" w:hAnsi="GHEA Grapalat"/>
          <w:color w:val="000000"/>
          <w:lang w:val="hy-AM"/>
        </w:rPr>
        <w:t>3</w:t>
      </w:r>
      <w:r w:rsidRPr="009642DB">
        <w:rPr>
          <w:rFonts w:ascii="Cambria Math" w:hAnsi="Cambria Math" w:cs="Cambria Math"/>
          <w:color w:val="000000"/>
          <w:lang w:val="hy-AM"/>
        </w:rPr>
        <w:t>․</w:t>
      </w:r>
      <w:r w:rsidRPr="009642DB">
        <w:rPr>
          <w:rFonts w:ascii="GHEA Grapalat" w:hAnsi="GHEA Grapalat"/>
          <w:color w:val="000000"/>
          <w:lang w:val="hy-AM"/>
        </w:rPr>
        <w:t xml:space="preserve"> </w:t>
      </w:r>
      <w:r w:rsidR="00704D35" w:rsidRPr="009642DB">
        <w:rPr>
          <w:rFonts w:ascii="GHEA Grapalat" w:hAnsi="GHEA Grapalat"/>
          <w:color w:val="000000"/>
          <w:lang w:val="hy-AM"/>
        </w:rPr>
        <w:t xml:space="preserve">Կասեցված լիցենզիայի գործողությունը լիազոր մարմնի կողմից պետք է վերականգնվի դրա գործողության կասեցման հիմքերը վերանալու հաջորդ աշխատանքային օրը։ </w:t>
      </w:r>
      <w:r w:rsidR="008027DD" w:rsidRPr="009642DB">
        <w:rPr>
          <w:rFonts w:ascii="GHEA Grapalat" w:hAnsi="GHEA Grapalat"/>
          <w:color w:val="000000"/>
          <w:lang w:val="hy-AM"/>
        </w:rPr>
        <w:t>Ընդ որում, լիցենզիայի գործողության կասեցումը դրա գործողության ժամկետի երկարաձգման համար հիմք չէ։</w:t>
      </w:r>
    </w:p>
    <w:p w14:paraId="79D88B97" w14:textId="3620BC0B" w:rsidR="00EF73F9" w:rsidRPr="009642DB" w:rsidRDefault="00F04A65"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3</w:t>
      </w:r>
      <w:r w:rsidR="00BA05DC">
        <w:rPr>
          <w:rFonts w:ascii="GHEA Grapalat" w:eastAsia="Times New Roman" w:hAnsi="GHEA Grapalat" w:cs="Times New Roman"/>
          <w:sz w:val="24"/>
          <w:szCs w:val="24"/>
          <w:lang w:val="hy-AM"/>
        </w:rPr>
        <w:t>4</w:t>
      </w:r>
      <w:r w:rsidR="00EF73F9" w:rsidRPr="009642DB">
        <w:rPr>
          <w:rFonts w:ascii="GHEA Grapalat" w:eastAsia="Times New Roman" w:hAnsi="GHEA Grapalat" w:cs="Times New Roman"/>
          <w:sz w:val="24"/>
          <w:szCs w:val="24"/>
          <w:lang w:val="hy-AM"/>
        </w:rPr>
        <w:t xml:space="preserve">. Լիցենզիայի կորստի դեպքում լիազոր մարմինը, հայտատուի գրավոր դիմումի հիման վրա և </w:t>
      </w:r>
      <w:r w:rsidR="00C208D3" w:rsidRPr="009642DB">
        <w:rPr>
          <w:rFonts w:ascii="GHEA Grapalat" w:eastAsia="Times New Roman" w:hAnsi="GHEA Grapalat" w:cs="Times New Roman"/>
          <w:sz w:val="24"/>
          <w:szCs w:val="24"/>
          <w:lang w:val="hy-AM"/>
        </w:rPr>
        <w:t xml:space="preserve">Հայաստանի Հանրապետության </w:t>
      </w:r>
      <w:r w:rsidR="00EF73F9" w:rsidRPr="009642DB">
        <w:rPr>
          <w:rFonts w:ascii="GHEA Grapalat" w:eastAsia="Times New Roman" w:hAnsi="GHEA Grapalat" w:cs="Times New Roman"/>
          <w:sz w:val="24"/>
          <w:szCs w:val="24"/>
          <w:lang w:val="hy-AM"/>
        </w:rPr>
        <w:t xml:space="preserve">օրենսդրությամբ նախատեսված </w:t>
      </w:r>
      <w:r w:rsidR="00EF73F9" w:rsidRPr="009642DB">
        <w:rPr>
          <w:rFonts w:ascii="GHEA Grapalat" w:eastAsia="Times New Roman" w:hAnsi="GHEA Grapalat" w:cs="Times New Roman"/>
          <w:sz w:val="24"/>
          <w:szCs w:val="24"/>
          <w:lang w:val="hy-AM"/>
        </w:rPr>
        <w:lastRenderedPageBreak/>
        <w:t>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14:paraId="03702635" w14:textId="0499C49E" w:rsidR="00EF73F9" w:rsidRPr="009642DB" w:rsidRDefault="00F04A65" w:rsidP="00BE47D8">
      <w:pPr>
        <w:shd w:val="clear" w:color="auto" w:fill="FFFFFF"/>
        <w:spacing w:after="0" w:line="360" w:lineRule="auto"/>
        <w:ind w:firstLine="375"/>
        <w:jc w:val="both"/>
        <w:rPr>
          <w:rFonts w:ascii="GHEA Grapalat" w:eastAsia="Times New Roman" w:hAnsi="GHEA Grapalat" w:cs="Times New Roman"/>
          <w:sz w:val="24"/>
          <w:szCs w:val="24"/>
          <w:lang w:val="hy-AM"/>
        </w:rPr>
      </w:pPr>
      <w:r w:rsidRPr="009642DB">
        <w:rPr>
          <w:rFonts w:ascii="GHEA Grapalat" w:eastAsia="Times New Roman" w:hAnsi="GHEA Grapalat" w:cs="Times New Roman"/>
          <w:sz w:val="24"/>
          <w:szCs w:val="24"/>
          <w:lang w:val="hy-AM"/>
        </w:rPr>
        <w:t>3</w:t>
      </w:r>
      <w:r w:rsidR="00BA05DC">
        <w:rPr>
          <w:rFonts w:ascii="GHEA Grapalat" w:eastAsia="Times New Roman" w:hAnsi="GHEA Grapalat" w:cs="Times New Roman"/>
          <w:sz w:val="24"/>
          <w:szCs w:val="24"/>
          <w:lang w:val="hy-AM"/>
        </w:rPr>
        <w:t>5</w:t>
      </w:r>
      <w:r w:rsidR="00EF73F9" w:rsidRPr="009642DB">
        <w:rPr>
          <w:rFonts w:ascii="GHEA Grapalat" w:eastAsia="Times New Roman" w:hAnsi="GHEA Grapalat" w:cs="Times New Roman"/>
          <w:sz w:val="24"/>
          <w:szCs w:val="24"/>
          <w:lang w:val="hy-AM"/>
        </w:rPr>
        <w:t xml:space="preserve">. Լիցենզիայի կրկնօրինակը լիազոր մարմնի կողմից տրամադրվում է դիմումը ներկայացնելու օրվանից հետո </w:t>
      </w:r>
      <w:r w:rsidR="00725543" w:rsidRPr="00C0701A">
        <w:rPr>
          <w:rFonts w:ascii="GHEA Grapalat" w:eastAsia="Times New Roman" w:hAnsi="GHEA Grapalat" w:cs="Times New Roman"/>
          <w:sz w:val="24"/>
          <w:szCs w:val="24"/>
          <w:lang w:val="hy-AM"/>
        </w:rPr>
        <w:t>երեք</w:t>
      </w:r>
      <w:r w:rsidR="00EF73F9" w:rsidRPr="009642DB">
        <w:rPr>
          <w:rFonts w:ascii="GHEA Grapalat" w:eastAsia="Times New Roman" w:hAnsi="GHEA Grapalat" w:cs="Times New Roman"/>
          <w:sz w:val="24"/>
          <w:szCs w:val="24"/>
          <w:lang w:val="hy-AM"/>
        </w:rPr>
        <w:t xml:space="preserve"> աշխատանքային օրվա ընթացքում։</w:t>
      </w:r>
    </w:p>
    <w:p w14:paraId="63003510" w14:textId="77777777" w:rsidR="00F32ECC" w:rsidRPr="009642DB" w:rsidRDefault="00F32ECC"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2350F5F1" w14:textId="4F2A9624" w:rsidR="00F32ECC" w:rsidRPr="009642DB" w:rsidRDefault="00F32ECC"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2FCEBAF8" w14:textId="28E79868" w:rsidR="00F24615" w:rsidRPr="009642DB"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57CE9F3A" w14:textId="2CBF5EEB" w:rsidR="00F24615" w:rsidRPr="009642DB"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44A937F6" w14:textId="723FDC50" w:rsidR="00F24615"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16F3EBD1" w14:textId="26AA630E"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71A6D76A" w14:textId="28A2FAB7"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0F79060A" w14:textId="30E97305"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06EE41F0" w14:textId="7D6453B9"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0CECE19D" w14:textId="7697EBD2"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3D3EC270" w14:textId="2BB612F0"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03014946" w14:textId="6364ABDD"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28222849" w14:textId="417051AF" w:rsidR="00EE45ED"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0CFA8643" w14:textId="77777777" w:rsidR="00EE45ED" w:rsidRPr="009642DB" w:rsidRDefault="00EE45ED"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3A7DE72E" w14:textId="0B1AA1B0" w:rsidR="00F24615" w:rsidRPr="009642DB"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17B9857A" w14:textId="43425710" w:rsidR="00F24615" w:rsidRPr="009642DB"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6312CE10" w14:textId="63782011" w:rsidR="00F24615" w:rsidRPr="009642DB"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2C034494" w14:textId="146A9A57" w:rsidR="00F24615" w:rsidRPr="009642DB"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58AFB466" w14:textId="67A8A11E" w:rsidR="00F24615" w:rsidRPr="009642DB" w:rsidRDefault="00F24615" w:rsidP="00A54720">
      <w:pPr>
        <w:shd w:val="clear" w:color="auto" w:fill="FFFFFF"/>
        <w:spacing w:after="0" w:line="360" w:lineRule="auto"/>
        <w:ind w:firstLine="375"/>
        <w:jc w:val="right"/>
        <w:rPr>
          <w:rFonts w:ascii="GHEA Grapalat" w:eastAsia="Times New Roman" w:hAnsi="GHEA Grapalat" w:cs="Calibri"/>
          <w:sz w:val="24"/>
          <w:szCs w:val="24"/>
          <w:lang w:val="hy-AM"/>
        </w:rPr>
      </w:pPr>
    </w:p>
    <w:p w14:paraId="594A968E" w14:textId="73F7E1E9" w:rsidR="00EF73F9" w:rsidRPr="009642DB" w:rsidRDefault="00EF73F9" w:rsidP="00A54720">
      <w:pPr>
        <w:shd w:val="clear" w:color="auto" w:fill="FFFFFF"/>
        <w:spacing w:after="0" w:line="360" w:lineRule="auto"/>
        <w:ind w:firstLine="375"/>
        <w:jc w:val="right"/>
        <w:rPr>
          <w:rFonts w:ascii="GHEA Grapalat" w:eastAsia="Times New Roman" w:hAnsi="GHEA Grapalat" w:cs="Times New Roman"/>
          <w:b/>
          <w:bCs/>
          <w:sz w:val="24"/>
          <w:szCs w:val="24"/>
          <w:u w:val="single"/>
          <w:lang w:val="hy-AM"/>
        </w:rPr>
      </w:pPr>
      <w:r w:rsidRPr="009642DB">
        <w:rPr>
          <w:rFonts w:ascii="Calibri" w:eastAsia="Times New Roman" w:hAnsi="Calibri" w:cs="Calibri"/>
          <w:sz w:val="24"/>
          <w:szCs w:val="24"/>
          <w:lang w:val="hy-AM"/>
        </w:rPr>
        <w:t> </w:t>
      </w:r>
      <w:r w:rsidRPr="009642DB">
        <w:rPr>
          <w:rFonts w:ascii="GHEA Grapalat" w:eastAsia="Times New Roman" w:hAnsi="GHEA Grapalat" w:cs="Times New Roman"/>
          <w:b/>
          <w:bCs/>
          <w:sz w:val="24"/>
          <w:szCs w:val="24"/>
          <w:u w:val="single"/>
          <w:lang w:val="hy-AM"/>
        </w:rPr>
        <w:t xml:space="preserve">Ձև </w:t>
      </w:r>
    </w:p>
    <w:p w14:paraId="794C94EC" w14:textId="09FA2BFB" w:rsidR="000C48CB" w:rsidRPr="009642DB" w:rsidRDefault="000C48CB" w:rsidP="00BE47D8">
      <w:pPr>
        <w:shd w:val="clear" w:color="auto" w:fill="FFFFFF"/>
        <w:spacing w:after="0" w:line="360" w:lineRule="auto"/>
        <w:ind w:firstLine="375"/>
        <w:jc w:val="right"/>
        <w:rPr>
          <w:rFonts w:ascii="GHEA Grapalat" w:eastAsia="Times New Roman" w:hAnsi="GHEA Grapalat" w:cs="Times New Roman"/>
          <w:b/>
          <w:bCs/>
          <w:sz w:val="24"/>
          <w:szCs w:val="24"/>
          <w:u w:val="single"/>
          <w:lang w:val="hy-AM"/>
        </w:rPr>
      </w:pPr>
    </w:p>
    <w:p w14:paraId="3600B8CD" w14:textId="4913B3D1" w:rsidR="00EF73F9" w:rsidRPr="009642DB" w:rsidRDefault="00EF73F9" w:rsidP="00C0701A">
      <w:pPr>
        <w:spacing w:after="0" w:line="360" w:lineRule="auto"/>
        <w:jc w:val="center"/>
        <w:rPr>
          <w:rFonts w:ascii="GHEA Grapalat" w:eastAsia="Times New Roman" w:hAnsi="GHEA Grapalat" w:cs="Times New Roman"/>
          <w:sz w:val="24"/>
          <w:szCs w:val="24"/>
          <w:lang w:val="hy-AM"/>
        </w:rPr>
      </w:pPr>
      <w:r w:rsidRPr="009642DB">
        <w:rPr>
          <w:rFonts w:ascii="GHEA Grapalat" w:eastAsia="Times New Roman" w:hAnsi="GHEA Grapalat" w:cs="Times New Roman"/>
          <w:b/>
          <w:bCs/>
          <w:sz w:val="24"/>
          <w:szCs w:val="24"/>
          <w:shd w:val="clear" w:color="auto" w:fill="FFFFFF"/>
          <w:lang w:val="hy-AM"/>
        </w:rPr>
        <w:lastRenderedPageBreak/>
        <w:t>Հ Ա Յ Տ</w:t>
      </w:r>
    </w:p>
    <w:p w14:paraId="293D8283" w14:textId="715B72D0" w:rsidR="00EF73F9" w:rsidRPr="009642DB" w:rsidRDefault="00C0701A" w:rsidP="00C0701A">
      <w:pPr>
        <w:shd w:val="clear" w:color="auto" w:fill="FFFFFF"/>
        <w:spacing w:after="0" w:line="360" w:lineRule="auto"/>
        <w:ind w:firstLine="375"/>
        <w:jc w:val="center"/>
        <w:rPr>
          <w:rFonts w:ascii="GHEA Grapalat" w:eastAsia="Times New Roman" w:hAnsi="GHEA Grapalat" w:cs="Times New Roman"/>
          <w:sz w:val="24"/>
          <w:szCs w:val="24"/>
          <w:lang w:val="hy-AM"/>
        </w:rPr>
      </w:pPr>
      <w:r w:rsidRPr="00077571">
        <w:rPr>
          <w:rStyle w:val="Strong"/>
          <w:rFonts w:ascii="GHEA Grapalat" w:hAnsi="GHEA Grapalat"/>
          <w:color w:val="000000"/>
          <w:sz w:val="24"/>
          <w:szCs w:val="24"/>
          <w:shd w:val="clear" w:color="auto" w:fill="FFFFFF"/>
          <w:lang w:val="hy-AM"/>
        </w:rPr>
        <w:t xml:space="preserve">ԱՐՏԱՔԻՆ ՏՆՏԵՍԱԿԱՆ ԳՈՐԾՈՒՆԵՈՒԹՅԱՆ ՄԱՍՆԱԿԻՑՆԵՐԻ ՄԻՋԵՎ </w:t>
      </w:r>
      <w:r>
        <w:rPr>
          <w:rStyle w:val="Strong"/>
          <w:rFonts w:ascii="GHEA Grapalat" w:hAnsi="GHEA Grapalat"/>
          <w:color w:val="000000"/>
          <w:sz w:val="24"/>
          <w:szCs w:val="24"/>
          <w:shd w:val="clear" w:color="auto" w:fill="FFFFFF"/>
          <w:lang w:val="hy-AM"/>
        </w:rPr>
        <w:t>ԻՐԱՆԱԿ</w:t>
      </w:r>
      <w:r w:rsidRPr="00077571">
        <w:rPr>
          <w:rStyle w:val="Strong"/>
          <w:rFonts w:ascii="GHEA Grapalat" w:hAnsi="GHEA Grapalat"/>
          <w:color w:val="000000"/>
          <w:sz w:val="24"/>
          <w:szCs w:val="24"/>
          <w:shd w:val="clear" w:color="auto" w:fill="FFFFFF"/>
          <w:lang w:val="hy-AM"/>
        </w:rPr>
        <w:t xml:space="preserve">ԱՆ ԾԱԳՈՒՄ ՈՒՆԵՑՈՂ ԱՌԱՆՁԻՆ ՏԵՍԱԿԻ ԱՊՐԱՆՔՆԵՐԻ՝ </w:t>
      </w:r>
      <w:r w:rsidR="0099099A">
        <w:rPr>
          <w:rStyle w:val="Strong"/>
          <w:rFonts w:ascii="GHEA Grapalat" w:hAnsi="GHEA Grapalat"/>
          <w:color w:val="000000"/>
          <w:sz w:val="24"/>
          <w:szCs w:val="24"/>
          <w:shd w:val="clear" w:color="auto" w:fill="FFFFFF"/>
          <w:lang w:val="hy-AM"/>
        </w:rPr>
        <w:t xml:space="preserve">ԻՐԱՆԻ ԻՍԼԱՄԱԿԱՆ </w:t>
      </w:r>
      <w:r w:rsidRPr="00077571">
        <w:rPr>
          <w:rStyle w:val="Strong"/>
          <w:rFonts w:ascii="GHEA Grapalat" w:hAnsi="GHEA Grapalat"/>
          <w:color w:val="000000"/>
          <w:sz w:val="24"/>
          <w:szCs w:val="24"/>
          <w:shd w:val="clear" w:color="auto" w:fill="FFFFFF"/>
          <w:lang w:val="hy-AM"/>
        </w:rPr>
        <w:t xml:space="preserve"> ՀԱՆՐԱՊԵՏՈՒԹՅՈՒՆԻՑ ՀԱՅԱՍՏԱՆԻ ՀԱՆՐԱՊԵՏՈՒԹՅՈՒՆ ՆԵՐՄՈՒԾՄԱՆ ՄԵԿԱՆԳԱՄՅԱ ԿԱՄ ԳԼԽԱՎՈՐ ԼԻՑԵՆԶԻԱ ՍՏԱՆԱԼՈՒ ՄԱՍԻՆ</w:t>
      </w:r>
      <w:r w:rsidR="00EF73F9" w:rsidRPr="009642DB">
        <w:rPr>
          <w:rFonts w:ascii="Calibri" w:eastAsia="Times New Roman" w:hAnsi="Calibri" w:cs="Calibri"/>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32"/>
        <w:gridCol w:w="2145"/>
        <w:gridCol w:w="4773"/>
      </w:tblGrid>
      <w:tr w:rsidR="00B70D29" w:rsidRPr="009642DB" w14:paraId="37ABD49A"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495A9"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 </w:t>
            </w:r>
            <w:proofErr w:type="spellStart"/>
            <w:r w:rsidRPr="009642DB">
              <w:rPr>
                <w:rFonts w:ascii="GHEA Grapalat" w:eastAsia="Times New Roman" w:hAnsi="GHEA Grapalat" w:cs="Times New Roman"/>
                <w:sz w:val="24"/>
                <w:szCs w:val="24"/>
              </w:rPr>
              <w:t>Հայտ</w:t>
            </w:r>
            <w:proofErr w:type="spellEnd"/>
            <w:r w:rsidRPr="009642DB">
              <w:rPr>
                <w:rFonts w:ascii="GHEA Grapalat" w:eastAsia="Times New Roman" w:hAnsi="GHEA Grapalat" w:cs="Times New Roman"/>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BAE457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2. </w:t>
            </w:r>
            <w:proofErr w:type="spellStart"/>
            <w:r w:rsidRPr="009642DB">
              <w:rPr>
                <w:rFonts w:ascii="GHEA Grapalat" w:eastAsia="Times New Roman" w:hAnsi="GHEA Grapalat" w:cs="Times New Roman"/>
                <w:sz w:val="24"/>
                <w:szCs w:val="24"/>
              </w:rPr>
              <w:t>Գործողության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ժամկետը</w:t>
            </w:r>
            <w:proofErr w:type="spellEnd"/>
          </w:p>
        </w:tc>
      </w:tr>
      <w:tr w:rsidR="00B70D29" w:rsidRPr="009642DB" w14:paraId="0139DE81"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7E0C6"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3. </w:t>
            </w:r>
            <w:proofErr w:type="spellStart"/>
            <w:r w:rsidRPr="009642DB">
              <w:rPr>
                <w:rFonts w:ascii="GHEA Grapalat" w:eastAsia="Times New Roman" w:hAnsi="GHEA Grapalat" w:cs="Times New Roman"/>
                <w:sz w:val="24"/>
                <w:szCs w:val="24"/>
              </w:rPr>
              <w:t>Լիցենզիայի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տեսակը</w:t>
            </w:r>
            <w:proofErr w:type="spellEnd"/>
            <w:r w:rsidRPr="009642DB">
              <w:rPr>
                <w:rFonts w:ascii="GHEA Grapalat" w:eastAsia="Times New Roman" w:hAnsi="GHEA Grapalat" w:cs="Times New Roman"/>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746FB0D"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4. </w:t>
            </w:r>
            <w:proofErr w:type="spellStart"/>
            <w:r w:rsidRPr="009642DB">
              <w:rPr>
                <w:rFonts w:ascii="GHEA Grapalat" w:eastAsia="Times New Roman" w:hAnsi="GHEA Grapalat" w:cs="Times New Roman"/>
                <w:sz w:val="24"/>
                <w:szCs w:val="24"/>
              </w:rPr>
              <w:t>Պայմանագիր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կամ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հաշիվ-ապրանքագիր</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կամ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կողմերի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մտադրությունների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մասին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վկայող</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այլ</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փաստաթուղթ</w:t>
            </w:r>
            <w:proofErr w:type="spellEnd"/>
          </w:p>
          <w:p w14:paraId="4919E382"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N</w:t>
            </w:r>
            <w:r w:rsidRPr="009642DB">
              <w:rPr>
                <w:rFonts w:ascii="Calibri" w:eastAsia="Times New Roman" w:hAnsi="Calibri" w:cs="Calibri"/>
                <w:sz w:val="24"/>
                <w:szCs w:val="24"/>
              </w:rPr>
              <w:t>                       </w:t>
            </w:r>
            <w:proofErr w:type="spellStart"/>
            <w:r w:rsidRPr="009642DB">
              <w:rPr>
                <w:rFonts w:ascii="GHEA Grapalat" w:eastAsia="Times New Roman" w:hAnsi="GHEA Grapalat" w:cs="GHEA Grapalat"/>
                <w:sz w:val="24"/>
                <w:szCs w:val="24"/>
              </w:rPr>
              <w:t>առ</w:t>
            </w:r>
            <w:proofErr w:type="spellEnd"/>
          </w:p>
        </w:tc>
      </w:tr>
      <w:tr w:rsidR="00B70D29" w:rsidRPr="009642DB" w14:paraId="2D139D51"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99A09"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5. </w:t>
            </w:r>
            <w:proofErr w:type="spellStart"/>
            <w:r w:rsidRPr="009642DB">
              <w:rPr>
                <w:rFonts w:ascii="GHEA Grapalat" w:eastAsia="Times New Roman" w:hAnsi="GHEA Grapalat" w:cs="Times New Roman"/>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5371454"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6. </w:t>
            </w:r>
            <w:proofErr w:type="spellStart"/>
            <w:r w:rsidRPr="009642DB">
              <w:rPr>
                <w:rFonts w:ascii="GHEA Grapalat" w:eastAsia="Times New Roman" w:hAnsi="GHEA Grapalat" w:cs="Times New Roman"/>
                <w:sz w:val="24"/>
                <w:szCs w:val="24"/>
              </w:rPr>
              <w:t>Վաճառողը</w:t>
            </w:r>
            <w:proofErr w:type="spellEnd"/>
          </w:p>
        </w:tc>
      </w:tr>
      <w:tr w:rsidR="00B70D29" w:rsidRPr="009642DB" w14:paraId="514D82FD"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6F07F"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7. </w:t>
            </w:r>
            <w:proofErr w:type="spellStart"/>
            <w:r w:rsidRPr="009642DB">
              <w:rPr>
                <w:rFonts w:ascii="GHEA Grapalat" w:eastAsia="Times New Roman" w:hAnsi="GHEA Grapalat" w:cs="Times New Roman"/>
                <w:sz w:val="24"/>
                <w:szCs w:val="24"/>
              </w:rPr>
              <w:t>Արտահանող</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7C525F2"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8. </w:t>
            </w:r>
            <w:proofErr w:type="spellStart"/>
            <w:r w:rsidRPr="009642DB">
              <w:rPr>
                <w:rFonts w:ascii="GHEA Grapalat" w:eastAsia="Times New Roman" w:hAnsi="GHEA Grapalat" w:cs="Times New Roman"/>
                <w:sz w:val="24"/>
                <w:szCs w:val="24"/>
              </w:rPr>
              <w:t>Վաճառողի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r>
      <w:tr w:rsidR="00B70D29" w:rsidRPr="009642DB" w14:paraId="3875D15F"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70817"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9. </w:t>
            </w:r>
            <w:proofErr w:type="spellStart"/>
            <w:r w:rsidRPr="009642DB">
              <w:rPr>
                <w:rFonts w:ascii="GHEA Grapalat" w:eastAsia="Times New Roman" w:hAnsi="GHEA Grapalat" w:cs="Times New Roman"/>
                <w:sz w:val="24"/>
                <w:szCs w:val="24"/>
              </w:rPr>
              <w:t>Պայմանագրով</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նախատեսված</w:t>
            </w:r>
            <w:proofErr w:type="spellEnd"/>
          </w:p>
          <w:p w14:paraId="13EE2E94"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D9D89"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10. </w:t>
            </w:r>
            <w:proofErr w:type="spellStart"/>
            <w:r w:rsidRPr="009642DB">
              <w:rPr>
                <w:rFonts w:ascii="GHEA Grapalat" w:eastAsia="Times New Roman" w:hAnsi="GHEA Grapalat" w:cs="Times New Roman"/>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16C54"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11. </w:t>
            </w:r>
            <w:proofErr w:type="spellStart"/>
            <w:r w:rsidRPr="009642DB">
              <w:rPr>
                <w:rFonts w:ascii="GHEA Grapalat" w:eastAsia="Times New Roman" w:hAnsi="GHEA Grapalat" w:cs="Times New Roman"/>
                <w:sz w:val="24"/>
                <w:szCs w:val="24"/>
              </w:rPr>
              <w:t>Վիճակագրական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արժեքը</w:t>
            </w:r>
            <w:proofErr w:type="spellEnd"/>
          </w:p>
        </w:tc>
      </w:tr>
      <w:tr w:rsidR="00B70D29" w:rsidRPr="009642DB" w14:paraId="1F4A8A7B"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DF0EC"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12. </w:t>
            </w:r>
            <w:proofErr w:type="spellStart"/>
            <w:r w:rsidRPr="009642DB">
              <w:rPr>
                <w:rFonts w:ascii="GHEA Grapalat" w:eastAsia="Times New Roman" w:hAnsi="GHEA Grapalat" w:cs="Times New Roman"/>
                <w:sz w:val="24"/>
                <w:szCs w:val="24"/>
              </w:rPr>
              <w:t>Ծագման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0452F"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13. </w:t>
            </w:r>
            <w:proofErr w:type="spellStart"/>
            <w:r w:rsidRPr="009642DB">
              <w:rPr>
                <w:rFonts w:ascii="GHEA Grapalat" w:eastAsia="Times New Roman" w:hAnsi="GHEA Grapalat" w:cs="Times New Roman"/>
                <w:sz w:val="24"/>
                <w:szCs w:val="24"/>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ADF6E"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14. </w:t>
            </w:r>
            <w:proofErr w:type="spellStart"/>
            <w:r w:rsidRPr="009642DB">
              <w:rPr>
                <w:rFonts w:ascii="GHEA Grapalat" w:eastAsia="Times New Roman" w:hAnsi="GHEA Grapalat" w:cs="Times New Roman"/>
                <w:sz w:val="24"/>
                <w:szCs w:val="24"/>
              </w:rPr>
              <w:t>Չափի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միավորը</w:t>
            </w:r>
            <w:proofErr w:type="spellEnd"/>
          </w:p>
        </w:tc>
      </w:tr>
      <w:tr w:rsidR="00B70D29" w:rsidRPr="009642DB" w14:paraId="25189C15"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9AF4C8E"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15. </w:t>
            </w:r>
            <w:proofErr w:type="spellStart"/>
            <w:r w:rsidRPr="009642DB">
              <w:rPr>
                <w:rFonts w:ascii="GHEA Grapalat" w:eastAsia="Times New Roman" w:hAnsi="GHEA Grapalat" w:cs="Times New Roman"/>
                <w:sz w:val="24"/>
                <w:szCs w:val="24"/>
              </w:rPr>
              <w:t>Ապրանքի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ծածկագիրը</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նկարագրությունը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ըստ</w:t>
            </w:r>
            <w:proofErr w:type="spellEnd"/>
            <w:r w:rsidRPr="009642DB">
              <w:rPr>
                <w:rFonts w:ascii="GHEA Grapalat" w:eastAsia="Times New Roman" w:hAnsi="GHEA Grapalat" w:cs="Times New Roman"/>
                <w:sz w:val="24"/>
                <w:szCs w:val="24"/>
              </w:rPr>
              <w:t xml:space="preserve"> ԵԱՏՄ ԱՏԳ ԱԱ-ի</w:t>
            </w:r>
          </w:p>
        </w:tc>
      </w:tr>
      <w:tr w:rsidR="00B70D29" w:rsidRPr="009642DB" w14:paraId="7F07AF1B"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C28A9D2" w14:textId="151C7EB1"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16. </w:t>
            </w:r>
            <w:proofErr w:type="spellStart"/>
            <w:r w:rsidRPr="009642DB">
              <w:rPr>
                <w:rFonts w:ascii="GHEA Grapalat" w:eastAsia="Times New Roman" w:hAnsi="GHEA Grapalat" w:cs="Times New Roman"/>
                <w:sz w:val="24"/>
                <w:szCs w:val="24"/>
              </w:rPr>
              <w:t>Լրացուցիչ</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տեղեկություն</w:t>
            </w:r>
            <w:proofErr w:type="spellEnd"/>
          </w:p>
        </w:tc>
      </w:tr>
      <w:tr w:rsidR="00B70D29" w:rsidRPr="009642DB" w14:paraId="3F67EB07"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5AC7F"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17. </w:t>
            </w:r>
            <w:proofErr w:type="spellStart"/>
            <w:r w:rsidRPr="009642DB">
              <w:rPr>
                <w:rFonts w:ascii="GHEA Grapalat" w:eastAsia="Times New Roman" w:hAnsi="GHEA Grapalat" w:cs="Times New Roman"/>
                <w:sz w:val="24"/>
                <w:szCs w:val="24"/>
              </w:rPr>
              <w:t>Լիցենզիա</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տալու</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447708E"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18. </w:t>
            </w:r>
            <w:proofErr w:type="spellStart"/>
            <w:r w:rsidRPr="009642DB">
              <w:rPr>
                <w:rFonts w:ascii="GHEA Grapalat" w:eastAsia="Times New Roman" w:hAnsi="GHEA Grapalat" w:cs="Times New Roman"/>
                <w:sz w:val="24"/>
                <w:szCs w:val="24"/>
              </w:rPr>
              <w:t>Հայտատուի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լիազորած</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անձ</w:t>
            </w:r>
            <w:proofErr w:type="spellEnd"/>
          </w:p>
          <w:p w14:paraId="73B5F16B"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Calibri" w:eastAsia="Times New Roman" w:hAnsi="Calibri" w:cs="Calibri"/>
                <w:sz w:val="24"/>
                <w:szCs w:val="24"/>
              </w:rPr>
              <w:t> </w:t>
            </w:r>
          </w:p>
          <w:p w14:paraId="25FB7D33"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Անունը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հայրանունը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ազգանունը</w:t>
            </w:r>
            <w:proofErr w:type="spellEnd"/>
          </w:p>
          <w:p w14:paraId="3BFED396"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Պաշտոնը</w:t>
            </w:r>
            <w:proofErr w:type="spellEnd"/>
          </w:p>
          <w:p w14:paraId="3A07F4F7"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Հեռախոսահամարը</w:t>
            </w:r>
            <w:proofErr w:type="spellEnd"/>
          </w:p>
          <w:p w14:paraId="5E4D688B"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Ստորագրությունը</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կնիքը</w:t>
            </w:r>
            <w:proofErr w:type="spellEnd"/>
          </w:p>
          <w:p w14:paraId="5AB07AE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___ _____________</w:t>
            </w:r>
            <w:r w:rsidRPr="009642DB">
              <w:rPr>
                <w:rFonts w:ascii="Calibri" w:eastAsia="Times New Roman" w:hAnsi="Calibri" w:cs="Calibri"/>
                <w:sz w:val="24"/>
                <w:szCs w:val="24"/>
              </w:rPr>
              <w:t> </w:t>
            </w:r>
            <w:proofErr w:type="gramStart"/>
            <w:r w:rsidRPr="009642DB">
              <w:rPr>
                <w:rFonts w:ascii="GHEA Grapalat" w:eastAsia="Times New Roman" w:hAnsi="GHEA Grapalat" w:cs="Times New Roman"/>
                <w:sz w:val="24"/>
                <w:szCs w:val="24"/>
              </w:rPr>
              <w:t>202</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 xml:space="preserve"> </w:t>
            </w:r>
            <w:r w:rsidRPr="009642DB">
              <w:rPr>
                <w:rFonts w:ascii="GHEA Grapalat" w:eastAsia="Times New Roman" w:hAnsi="GHEA Grapalat" w:cs="GHEA Grapalat"/>
                <w:sz w:val="24"/>
                <w:szCs w:val="24"/>
              </w:rPr>
              <w:t>թ</w:t>
            </w:r>
            <w:proofErr w:type="gramEnd"/>
            <w:r w:rsidRPr="009642DB">
              <w:rPr>
                <w:rFonts w:ascii="GHEA Grapalat" w:eastAsia="Times New Roman" w:hAnsi="GHEA Grapalat" w:cs="Times New Roman"/>
                <w:sz w:val="24"/>
                <w:szCs w:val="24"/>
              </w:rPr>
              <w:t>.</w:t>
            </w:r>
          </w:p>
        </w:tc>
      </w:tr>
    </w:tbl>
    <w:p w14:paraId="63F17422" w14:textId="5E37C632" w:rsidR="00EF73F9" w:rsidRPr="009642DB" w:rsidRDefault="00EF73F9" w:rsidP="00BE47D8">
      <w:pPr>
        <w:shd w:val="clear" w:color="auto" w:fill="FFFFFF"/>
        <w:spacing w:after="0" w:line="360" w:lineRule="auto"/>
        <w:ind w:firstLine="375"/>
        <w:jc w:val="both"/>
        <w:rPr>
          <w:rFonts w:ascii="GHEA Grapalat" w:eastAsia="Times New Roman" w:hAnsi="GHEA Grapalat" w:cs="Times New Roman"/>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B70D29" w:rsidRPr="009642DB" w14:paraId="0E04445C" w14:textId="77777777" w:rsidTr="00EF73F9">
        <w:trPr>
          <w:tblCellSpacing w:w="7" w:type="dxa"/>
        </w:trPr>
        <w:tc>
          <w:tcPr>
            <w:tcW w:w="0" w:type="auto"/>
            <w:shd w:val="clear" w:color="auto" w:fill="FFFFFF"/>
            <w:vAlign w:val="center"/>
            <w:hideMark/>
          </w:tcPr>
          <w:p w14:paraId="410118F7" w14:textId="77777777" w:rsidR="00EF73F9" w:rsidRPr="009642DB" w:rsidRDefault="00EF73F9" w:rsidP="00BE47D8">
            <w:pPr>
              <w:spacing w:after="0" w:line="360" w:lineRule="auto"/>
              <w:jc w:val="both"/>
              <w:rPr>
                <w:rFonts w:ascii="GHEA Grapalat" w:eastAsia="Times New Roman" w:hAnsi="GHEA Grapalat" w:cs="Times New Roman"/>
                <w:sz w:val="24"/>
                <w:szCs w:val="24"/>
              </w:rPr>
            </w:pPr>
          </w:p>
        </w:tc>
        <w:tc>
          <w:tcPr>
            <w:tcW w:w="4500" w:type="dxa"/>
            <w:shd w:val="clear" w:color="auto" w:fill="FFFFFF"/>
            <w:vAlign w:val="bottom"/>
            <w:hideMark/>
          </w:tcPr>
          <w:p w14:paraId="622782B0" w14:textId="19DF4566" w:rsidR="00EF73F9" w:rsidRPr="009642DB" w:rsidRDefault="00EF73F9" w:rsidP="00BE47D8">
            <w:pPr>
              <w:spacing w:after="0" w:line="360" w:lineRule="auto"/>
              <w:jc w:val="right"/>
              <w:rPr>
                <w:rFonts w:ascii="GHEA Grapalat" w:eastAsia="Times New Roman" w:hAnsi="GHEA Grapalat" w:cs="Times New Roman"/>
                <w:sz w:val="24"/>
                <w:szCs w:val="24"/>
                <w:lang w:val="hy-AM"/>
              </w:rPr>
            </w:pPr>
            <w:proofErr w:type="spellStart"/>
            <w:r w:rsidRPr="009642DB">
              <w:rPr>
                <w:rFonts w:ascii="GHEA Grapalat" w:eastAsia="Times New Roman" w:hAnsi="GHEA Grapalat" w:cs="Times New Roman"/>
                <w:b/>
                <w:bCs/>
                <w:sz w:val="24"/>
                <w:szCs w:val="24"/>
              </w:rPr>
              <w:t>Հավելված</w:t>
            </w:r>
            <w:proofErr w:type="spellEnd"/>
            <w:r w:rsidRPr="009642DB">
              <w:rPr>
                <w:rFonts w:ascii="Calibri" w:eastAsia="Times New Roman" w:hAnsi="Calibri" w:cs="Calibri"/>
                <w:b/>
                <w:bCs/>
                <w:sz w:val="24"/>
                <w:szCs w:val="24"/>
              </w:rPr>
              <w:t> </w:t>
            </w:r>
            <w:r w:rsidRPr="009642DB">
              <w:rPr>
                <w:rFonts w:ascii="GHEA Grapalat" w:eastAsia="Times New Roman" w:hAnsi="GHEA Grapalat" w:cs="Times New Roman"/>
                <w:b/>
                <w:bCs/>
                <w:sz w:val="24"/>
                <w:szCs w:val="24"/>
              </w:rPr>
              <w:t xml:space="preserve">N </w:t>
            </w:r>
            <w:r w:rsidR="00F24615" w:rsidRPr="009642DB">
              <w:rPr>
                <w:rFonts w:ascii="GHEA Grapalat" w:eastAsia="Times New Roman" w:hAnsi="GHEA Grapalat" w:cs="Times New Roman"/>
                <w:b/>
                <w:bCs/>
                <w:sz w:val="24"/>
                <w:szCs w:val="24"/>
                <w:lang w:val="hy-AM"/>
              </w:rPr>
              <w:t>3</w:t>
            </w:r>
          </w:p>
          <w:p w14:paraId="20CD744E" w14:textId="3303CAB2" w:rsidR="00EF73F9" w:rsidRPr="009642DB" w:rsidRDefault="00EF73F9" w:rsidP="00BE47D8">
            <w:pPr>
              <w:spacing w:after="0" w:line="360" w:lineRule="auto"/>
              <w:jc w:val="right"/>
              <w:rPr>
                <w:rFonts w:ascii="GHEA Grapalat" w:eastAsia="Times New Roman" w:hAnsi="GHEA Grapalat" w:cs="Times New Roman"/>
                <w:sz w:val="24"/>
                <w:szCs w:val="24"/>
              </w:rPr>
            </w:pPr>
            <w:r w:rsidRPr="009642DB">
              <w:rPr>
                <w:rFonts w:ascii="GHEA Grapalat" w:eastAsia="Times New Roman" w:hAnsi="GHEA Grapalat" w:cs="Times New Roman"/>
                <w:b/>
                <w:bCs/>
                <w:sz w:val="24"/>
                <w:szCs w:val="24"/>
              </w:rPr>
              <w:lastRenderedPageBreak/>
              <w:t xml:space="preserve">ՀՀ </w:t>
            </w:r>
            <w:proofErr w:type="spellStart"/>
            <w:r w:rsidRPr="009642DB">
              <w:rPr>
                <w:rFonts w:ascii="GHEA Grapalat" w:eastAsia="Times New Roman" w:hAnsi="GHEA Grapalat" w:cs="Times New Roman"/>
                <w:b/>
                <w:bCs/>
                <w:sz w:val="24"/>
                <w:szCs w:val="24"/>
              </w:rPr>
              <w:t>կառավարության</w:t>
            </w:r>
            <w:proofErr w:type="spellEnd"/>
            <w:r w:rsidRPr="009642DB">
              <w:rPr>
                <w:rFonts w:ascii="GHEA Grapalat" w:eastAsia="Times New Roman" w:hAnsi="GHEA Grapalat" w:cs="Times New Roman"/>
                <w:b/>
                <w:bCs/>
                <w:sz w:val="24"/>
                <w:szCs w:val="24"/>
              </w:rPr>
              <w:t xml:space="preserve"> 202</w:t>
            </w:r>
            <w:r w:rsidRPr="009642DB">
              <w:rPr>
                <w:rFonts w:ascii="GHEA Grapalat" w:eastAsia="Times New Roman" w:hAnsi="GHEA Grapalat" w:cs="Times New Roman"/>
                <w:b/>
                <w:bCs/>
                <w:sz w:val="24"/>
                <w:szCs w:val="24"/>
                <w:lang w:val="hy-AM"/>
              </w:rPr>
              <w:t>5</w:t>
            </w:r>
            <w:r w:rsidRPr="009642DB">
              <w:rPr>
                <w:rFonts w:ascii="GHEA Grapalat" w:eastAsia="Times New Roman" w:hAnsi="GHEA Grapalat" w:cs="Times New Roman"/>
                <w:b/>
                <w:bCs/>
                <w:sz w:val="24"/>
                <w:szCs w:val="24"/>
              </w:rPr>
              <w:t xml:space="preserve"> </w:t>
            </w:r>
            <w:proofErr w:type="spellStart"/>
            <w:r w:rsidRPr="009642DB">
              <w:rPr>
                <w:rFonts w:ascii="GHEA Grapalat" w:eastAsia="Times New Roman" w:hAnsi="GHEA Grapalat" w:cs="Times New Roman"/>
                <w:b/>
                <w:bCs/>
                <w:sz w:val="24"/>
                <w:szCs w:val="24"/>
              </w:rPr>
              <w:t>թվականի</w:t>
            </w:r>
            <w:proofErr w:type="spellEnd"/>
          </w:p>
          <w:p w14:paraId="04F38A10" w14:textId="6450BCD1" w:rsidR="00EF73F9" w:rsidRPr="009642DB" w:rsidRDefault="00EF73F9" w:rsidP="00BE47D8">
            <w:pPr>
              <w:spacing w:after="0" w:line="360" w:lineRule="auto"/>
              <w:jc w:val="right"/>
              <w:rPr>
                <w:rFonts w:ascii="GHEA Grapalat" w:eastAsia="Times New Roman" w:hAnsi="GHEA Grapalat" w:cs="Times New Roman"/>
                <w:sz w:val="24"/>
                <w:szCs w:val="24"/>
              </w:rPr>
            </w:pPr>
            <w:r w:rsidRPr="009642DB">
              <w:rPr>
                <w:rFonts w:ascii="GHEA Grapalat" w:eastAsia="Times New Roman" w:hAnsi="GHEA Grapalat" w:cs="Times New Roman"/>
                <w:b/>
                <w:bCs/>
                <w:sz w:val="24"/>
                <w:szCs w:val="24"/>
              </w:rPr>
              <w:t xml:space="preserve">______   __-ի N ____-Ն </w:t>
            </w:r>
            <w:proofErr w:type="spellStart"/>
            <w:r w:rsidRPr="009642DB">
              <w:rPr>
                <w:rFonts w:ascii="GHEA Grapalat" w:eastAsia="Times New Roman" w:hAnsi="GHEA Grapalat" w:cs="Times New Roman"/>
                <w:b/>
                <w:bCs/>
                <w:sz w:val="24"/>
                <w:szCs w:val="24"/>
              </w:rPr>
              <w:t>որոշման</w:t>
            </w:r>
            <w:proofErr w:type="spellEnd"/>
          </w:p>
        </w:tc>
      </w:tr>
    </w:tbl>
    <w:p w14:paraId="5ED79448" w14:textId="77777777" w:rsidR="007F0667" w:rsidRDefault="00EF73F9" w:rsidP="007F0667">
      <w:pPr>
        <w:shd w:val="clear" w:color="auto" w:fill="FFFFFF"/>
        <w:spacing w:after="0" w:line="360" w:lineRule="auto"/>
        <w:ind w:firstLine="375"/>
        <w:jc w:val="right"/>
        <w:rPr>
          <w:rFonts w:ascii="Calibri" w:eastAsia="Times New Roman" w:hAnsi="Calibri" w:cs="Calibri"/>
          <w:sz w:val="24"/>
          <w:szCs w:val="24"/>
        </w:rPr>
      </w:pPr>
      <w:r w:rsidRPr="009642DB">
        <w:rPr>
          <w:rFonts w:ascii="Calibri" w:eastAsia="Times New Roman" w:hAnsi="Calibri" w:cs="Calibri"/>
          <w:sz w:val="24"/>
          <w:szCs w:val="24"/>
        </w:rPr>
        <w:lastRenderedPageBreak/>
        <w:t> </w:t>
      </w:r>
    </w:p>
    <w:p w14:paraId="16B430DC" w14:textId="0FAC44C9" w:rsidR="00CC0E09" w:rsidRPr="007F0667" w:rsidRDefault="007F0667" w:rsidP="007F0667">
      <w:pPr>
        <w:shd w:val="clear" w:color="auto" w:fill="FFFFFF"/>
        <w:spacing w:after="0" w:line="360" w:lineRule="auto"/>
        <w:ind w:firstLine="375"/>
        <w:jc w:val="right"/>
        <w:rPr>
          <w:rFonts w:ascii="GHEA Grapalat" w:eastAsia="Times New Roman" w:hAnsi="GHEA Grapalat" w:cs="Times New Roman"/>
          <w:b/>
          <w:bCs/>
          <w:sz w:val="24"/>
          <w:szCs w:val="24"/>
          <w:shd w:val="clear" w:color="auto" w:fill="FFFFFF"/>
          <w:lang w:val="hy-AM"/>
        </w:rPr>
      </w:pPr>
      <w:r w:rsidRPr="009642DB">
        <w:rPr>
          <w:rFonts w:ascii="GHEA Grapalat" w:eastAsia="Times New Roman" w:hAnsi="GHEA Grapalat" w:cs="Times New Roman"/>
          <w:b/>
          <w:bCs/>
          <w:sz w:val="24"/>
          <w:szCs w:val="24"/>
          <w:shd w:val="clear" w:color="auto" w:fill="FFFFFF"/>
        </w:rPr>
        <w:t>Ձ</w:t>
      </w:r>
      <w:r>
        <w:rPr>
          <w:rFonts w:ascii="GHEA Grapalat" w:eastAsia="Times New Roman" w:hAnsi="GHEA Grapalat" w:cs="Times New Roman"/>
          <w:b/>
          <w:bCs/>
          <w:sz w:val="24"/>
          <w:szCs w:val="24"/>
          <w:shd w:val="clear" w:color="auto" w:fill="FFFFFF"/>
          <w:lang w:val="hy-AM"/>
        </w:rPr>
        <w:t>և</w:t>
      </w:r>
    </w:p>
    <w:p w14:paraId="01B6057A" w14:textId="77777777" w:rsidR="007F0667" w:rsidRDefault="007F0667" w:rsidP="00BE47D8">
      <w:pPr>
        <w:spacing w:after="0" w:line="360" w:lineRule="auto"/>
        <w:jc w:val="center"/>
        <w:rPr>
          <w:rFonts w:ascii="GHEA Grapalat" w:eastAsia="Times New Roman" w:hAnsi="GHEA Grapalat" w:cs="Times New Roman"/>
          <w:b/>
          <w:bCs/>
          <w:sz w:val="24"/>
          <w:szCs w:val="24"/>
          <w:shd w:val="clear" w:color="auto" w:fill="FFFFFF"/>
        </w:rPr>
      </w:pPr>
    </w:p>
    <w:p w14:paraId="446AC8BF" w14:textId="0F607004"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rPr>
      </w:pPr>
      <w:r w:rsidRPr="009642DB">
        <w:rPr>
          <w:rFonts w:ascii="GHEA Grapalat" w:eastAsia="Times New Roman" w:hAnsi="GHEA Grapalat" w:cs="Times New Roman"/>
          <w:b/>
          <w:bCs/>
          <w:sz w:val="24"/>
          <w:szCs w:val="24"/>
          <w:shd w:val="clear" w:color="auto" w:fill="FFFFFF"/>
        </w:rPr>
        <w:t xml:space="preserve">ՄԵԿԱՆԳԱՄՅԱ ԼԻՑԵՆԶԻԱՅԻ </w:t>
      </w:r>
    </w:p>
    <w:p w14:paraId="49B5D398" w14:textId="69277C5A" w:rsidR="007F0667" w:rsidRPr="001658FE" w:rsidRDefault="007F0667" w:rsidP="007F0667">
      <w:pPr>
        <w:spacing w:after="0" w:line="360" w:lineRule="auto"/>
        <w:jc w:val="center"/>
        <w:rPr>
          <w:rFonts w:ascii="GHEA Grapalat" w:eastAsia="Times New Roman" w:hAnsi="GHEA Grapalat" w:cs="Times New Roman"/>
          <w:sz w:val="24"/>
          <w:szCs w:val="24"/>
        </w:rPr>
      </w:pPr>
      <w:r w:rsidRPr="001658FE">
        <w:rPr>
          <w:rStyle w:val="Strong"/>
          <w:rFonts w:ascii="GHEA Grapalat" w:hAnsi="GHEA Grapalat"/>
          <w:color w:val="000000"/>
          <w:sz w:val="24"/>
          <w:szCs w:val="24"/>
          <w:shd w:val="clear" w:color="auto" w:fill="FFFFFF"/>
        </w:rPr>
        <w:t xml:space="preserve">ԱՐՏԱՔԻՆ ՏՆՏԵՍԱԿԱՆ ԳՈՐԾՈՒՆԵՈՒԹՅԱՆ ՄԱՍՆԱԿԻՑՆԵՐԻ ՄԻՋԵՎ </w:t>
      </w:r>
      <w:r>
        <w:rPr>
          <w:rStyle w:val="Strong"/>
          <w:rFonts w:ascii="GHEA Grapalat" w:hAnsi="GHEA Grapalat"/>
          <w:color w:val="000000"/>
          <w:sz w:val="24"/>
          <w:szCs w:val="24"/>
          <w:shd w:val="clear" w:color="auto" w:fill="FFFFFF"/>
          <w:lang w:val="hy-AM"/>
        </w:rPr>
        <w:t>ԻՐԱՆ</w:t>
      </w:r>
      <w:r w:rsidRPr="001658FE">
        <w:rPr>
          <w:rStyle w:val="Strong"/>
          <w:rFonts w:ascii="GHEA Grapalat" w:hAnsi="GHEA Grapalat"/>
          <w:color w:val="000000"/>
          <w:sz w:val="24"/>
          <w:szCs w:val="24"/>
          <w:shd w:val="clear" w:color="auto" w:fill="FFFFFF"/>
        </w:rPr>
        <w:t xml:space="preserve">ԱԿԱՆ ԾԱԳՈՒՄ ՈՒՆԵՑՈՂ ԱՌԱՆՁԻՆ ՏԵՍԱԿԻ ԱՊՐԱՆՔՆԵՐԻ՝ </w:t>
      </w:r>
      <w:r w:rsidR="0099099A">
        <w:rPr>
          <w:rStyle w:val="Strong"/>
          <w:rFonts w:ascii="GHEA Grapalat" w:hAnsi="GHEA Grapalat"/>
          <w:color w:val="000000"/>
          <w:sz w:val="24"/>
          <w:szCs w:val="24"/>
          <w:shd w:val="clear" w:color="auto" w:fill="FFFFFF"/>
          <w:lang w:val="hy-AM"/>
        </w:rPr>
        <w:t>ԻՐԱՆԻ ԻՍԼԱՄԱԿԱՆ</w:t>
      </w:r>
      <w:r w:rsidRPr="001658FE">
        <w:rPr>
          <w:rStyle w:val="Strong"/>
          <w:rFonts w:ascii="GHEA Grapalat" w:hAnsi="GHEA Grapalat"/>
          <w:color w:val="000000"/>
          <w:sz w:val="24"/>
          <w:szCs w:val="24"/>
          <w:shd w:val="clear" w:color="auto" w:fill="FFFFFF"/>
        </w:rPr>
        <w:t xml:space="preserve"> ՀԱՆՐԱՊԵՏՈՒԹՅՈՒՆԻՑ ՀԱՅԱՍՏԱՆԻ ՀԱՆՐԱՊԵՏՈՒԹՅՈՒՆ ՆԵՐՄՈՒԾՄԱՆ</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12"/>
        <w:gridCol w:w="2008"/>
        <w:gridCol w:w="4730"/>
      </w:tblGrid>
      <w:tr w:rsidR="00B70D29" w:rsidRPr="009642DB" w14:paraId="47FD9C2C"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CA9C529"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Եվրասիական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տնտեսական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միության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անդամ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պետական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կառավարման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լիազոր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մարմին</w:t>
            </w:r>
            <w:proofErr w:type="spellEnd"/>
          </w:p>
        </w:tc>
      </w:tr>
      <w:tr w:rsidR="00B70D29" w:rsidRPr="009642DB" w14:paraId="304342B7"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D1B93"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1.Մեկանգամյա </w:t>
            </w:r>
            <w:proofErr w:type="spellStart"/>
            <w:r w:rsidRPr="009642DB">
              <w:rPr>
                <w:rFonts w:ascii="GHEA Grapalat" w:eastAsia="Times New Roman" w:hAnsi="GHEA Grapalat" w:cs="Times New Roman"/>
                <w:sz w:val="24"/>
                <w:szCs w:val="24"/>
              </w:rPr>
              <w:t>լիցենզիա</w:t>
            </w:r>
            <w:proofErr w:type="spellEnd"/>
          </w:p>
          <w:p w14:paraId="79F7BD33"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02255D3"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2. </w:t>
            </w:r>
            <w:proofErr w:type="spellStart"/>
            <w:r w:rsidRPr="009642DB">
              <w:rPr>
                <w:rFonts w:ascii="GHEA Grapalat" w:eastAsia="Times New Roman" w:hAnsi="GHEA Grapalat" w:cs="Times New Roman"/>
                <w:sz w:val="24"/>
                <w:szCs w:val="24"/>
              </w:rPr>
              <w:t>Գործողության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ժամկետը</w:t>
            </w:r>
            <w:proofErr w:type="spellEnd"/>
          </w:p>
        </w:tc>
      </w:tr>
      <w:tr w:rsidR="00B70D29" w:rsidRPr="009642DB" w14:paraId="00125065"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32FC3"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3. </w:t>
            </w:r>
            <w:proofErr w:type="spellStart"/>
            <w:r w:rsidRPr="009642DB">
              <w:rPr>
                <w:rFonts w:ascii="GHEA Grapalat" w:eastAsia="Times New Roman" w:hAnsi="GHEA Grapalat" w:cs="Times New Roman"/>
                <w:sz w:val="24"/>
                <w:szCs w:val="24"/>
              </w:rPr>
              <w:t>Մեկանգամյա</w:t>
            </w:r>
            <w:proofErr w:type="spellEnd"/>
            <w:r w:rsidRPr="009642DB">
              <w:rPr>
                <w:rFonts w:ascii="GHEA Grapalat" w:eastAsia="Times New Roman" w:hAnsi="GHEA Grapalat" w:cs="Times New Roman"/>
                <w:sz w:val="24"/>
                <w:szCs w:val="24"/>
              </w:rPr>
              <w:br/>
            </w:r>
            <w:proofErr w:type="spellStart"/>
            <w:r w:rsidRPr="009642DB">
              <w:rPr>
                <w:rFonts w:ascii="GHEA Grapalat" w:eastAsia="Times New Roman" w:hAnsi="GHEA Grapalat" w:cs="Times New Roman"/>
                <w:sz w:val="24"/>
                <w:szCs w:val="24"/>
              </w:rPr>
              <w:t>լիցենզիայի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տեսակը</w:t>
            </w:r>
            <w:proofErr w:type="spellEnd"/>
            <w:r w:rsidRPr="009642DB">
              <w:rPr>
                <w:rFonts w:ascii="GHEA Grapalat" w:eastAsia="Times New Roman" w:hAnsi="GHEA Grapalat" w:cs="Times New Roman"/>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B2C180B"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4. </w:t>
            </w:r>
            <w:proofErr w:type="spellStart"/>
            <w:r w:rsidRPr="009642DB">
              <w:rPr>
                <w:rFonts w:ascii="GHEA Grapalat" w:eastAsia="Times New Roman" w:hAnsi="GHEA Grapalat" w:cs="Times New Roman"/>
                <w:sz w:val="24"/>
                <w:szCs w:val="24"/>
              </w:rPr>
              <w:t>Պայմանագիր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կամ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հաշիվ-ապրանքագիր</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կամ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կողմերի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մտադրությունների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մասին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վկայող</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այլ</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փաստաթուղթ</w:t>
            </w:r>
            <w:proofErr w:type="spellEnd"/>
          </w:p>
          <w:p w14:paraId="25A32D6C"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N</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առ</w:t>
            </w:r>
            <w:proofErr w:type="spellEnd"/>
          </w:p>
        </w:tc>
      </w:tr>
      <w:tr w:rsidR="00B70D29" w:rsidRPr="009642DB" w14:paraId="62771BC1"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2E31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5. </w:t>
            </w:r>
            <w:proofErr w:type="spellStart"/>
            <w:r w:rsidRPr="009642DB">
              <w:rPr>
                <w:rFonts w:ascii="GHEA Grapalat" w:eastAsia="Times New Roman" w:hAnsi="GHEA Grapalat" w:cs="Times New Roman"/>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8EEF69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6. </w:t>
            </w:r>
            <w:proofErr w:type="spellStart"/>
            <w:r w:rsidRPr="009642DB">
              <w:rPr>
                <w:rFonts w:ascii="GHEA Grapalat" w:eastAsia="Times New Roman" w:hAnsi="GHEA Grapalat" w:cs="Times New Roman"/>
                <w:sz w:val="24"/>
                <w:szCs w:val="24"/>
              </w:rPr>
              <w:t>Վաճառողը</w:t>
            </w:r>
            <w:proofErr w:type="spellEnd"/>
          </w:p>
        </w:tc>
      </w:tr>
      <w:tr w:rsidR="00B70D29" w:rsidRPr="009642DB" w14:paraId="164CEC8E"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70A29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7. </w:t>
            </w:r>
            <w:proofErr w:type="spellStart"/>
            <w:r w:rsidRPr="009642DB">
              <w:rPr>
                <w:rFonts w:ascii="GHEA Grapalat" w:eastAsia="Times New Roman" w:hAnsi="GHEA Grapalat" w:cs="Times New Roman"/>
                <w:sz w:val="24"/>
                <w:szCs w:val="24"/>
              </w:rPr>
              <w:t>Ուղարկող</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21A4EC7"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8. </w:t>
            </w:r>
            <w:proofErr w:type="spellStart"/>
            <w:r w:rsidRPr="009642DB">
              <w:rPr>
                <w:rFonts w:ascii="GHEA Grapalat" w:eastAsia="Times New Roman" w:hAnsi="GHEA Grapalat" w:cs="Times New Roman"/>
                <w:sz w:val="24"/>
                <w:szCs w:val="24"/>
              </w:rPr>
              <w:t>Վաճառողի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r>
      <w:tr w:rsidR="00B70D29" w:rsidRPr="009642DB" w14:paraId="3248A16D"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BC946"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9. </w:t>
            </w:r>
            <w:proofErr w:type="spellStart"/>
            <w:r w:rsidRPr="009642DB">
              <w:rPr>
                <w:rFonts w:ascii="GHEA Grapalat" w:eastAsia="Times New Roman" w:hAnsi="GHEA Grapalat" w:cs="Times New Roman"/>
                <w:sz w:val="24"/>
                <w:szCs w:val="24"/>
              </w:rPr>
              <w:t>Պայմանագրով</w:t>
            </w:r>
            <w:proofErr w:type="spellEnd"/>
            <w:r w:rsidRPr="009642DB">
              <w:rPr>
                <w:rFonts w:ascii="GHEA Grapalat" w:eastAsia="Times New Roman" w:hAnsi="GHEA Grapalat" w:cs="Times New Roman"/>
                <w:sz w:val="24"/>
                <w:szCs w:val="24"/>
              </w:rPr>
              <w:br/>
            </w:r>
            <w:proofErr w:type="spellStart"/>
            <w:r w:rsidRPr="009642DB">
              <w:rPr>
                <w:rFonts w:ascii="GHEA Grapalat" w:eastAsia="Times New Roman" w:hAnsi="GHEA Grapalat" w:cs="Times New Roman"/>
                <w:sz w:val="24"/>
                <w:szCs w:val="24"/>
              </w:rPr>
              <w:t>նախատեսված</w:t>
            </w:r>
            <w:proofErr w:type="spellEnd"/>
          </w:p>
          <w:p w14:paraId="6505330E"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49BDF"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10. </w:t>
            </w:r>
            <w:proofErr w:type="spellStart"/>
            <w:r w:rsidRPr="009642DB">
              <w:rPr>
                <w:rFonts w:ascii="GHEA Grapalat" w:eastAsia="Times New Roman" w:hAnsi="GHEA Grapalat" w:cs="Times New Roman"/>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C702F"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11. </w:t>
            </w:r>
            <w:proofErr w:type="spellStart"/>
            <w:r w:rsidRPr="009642DB">
              <w:rPr>
                <w:rFonts w:ascii="GHEA Grapalat" w:eastAsia="Times New Roman" w:hAnsi="GHEA Grapalat" w:cs="Times New Roman"/>
                <w:sz w:val="24"/>
                <w:szCs w:val="24"/>
              </w:rPr>
              <w:t>Վիճակագրական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արժեքը</w:t>
            </w:r>
            <w:proofErr w:type="spellEnd"/>
          </w:p>
        </w:tc>
      </w:tr>
      <w:tr w:rsidR="00B70D29" w:rsidRPr="009642DB" w14:paraId="36AC865D"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5B116"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12. </w:t>
            </w:r>
            <w:proofErr w:type="spellStart"/>
            <w:r w:rsidRPr="009642DB">
              <w:rPr>
                <w:rFonts w:ascii="GHEA Grapalat" w:eastAsia="Times New Roman" w:hAnsi="GHEA Grapalat" w:cs="Times New Roman"/>
                <w:sz w:val="24"/>
                <w:szCs w:val="24"/>
              </w:rPr>
              <w:t>Ծագման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74E5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13. </w:t>
            </w:r>
            <w:proofErr w:type="spellStart"/>
            <w:r w:rsidRPr="009642DB">
              <w:rPr>
                <w:rFonts w:ascii="GHEA Grapalat" w:eastAsia="Times New Roman" w:hAnsi="GHEA Grapalat" w:cs="Times New Roman"/>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95460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14. </w:t>
            </w:r>
            <w:proofErr w:type="spellStart"/>
            <w:r w:rsidRPr="009642DB">
              <w:rPr>
                <w:rFonts w:ascii="GHEA Grapalat" w:eastAsia="Times New Roman" w:hAnsi="GHEA Grapalat" w:cs="Times New Roman"/>
                <w:sz w:val="24"/>
                <w:szCs w:val="24"/>
              </w:rPr>
              <w:t>Չափի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միավորը</w:t>
            </w:r>
            <w:proofErr w:type="spellEnd"/>
          </w:p>
        </w:tc>
      </w:tr>
      <w:tr w:rsidR="00B70D29" w:rsidRPr="009642DB" w14:paraId="31758531"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3AB6605"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15. </w:t>
            </w:r>
            <w:proofErr w:type="spellStart"/>
            <w:r w:rsidRPr="009642DB">
              <w:rPr>
                <w:rFonts w:ascii="GHEA Grapalat" w:eastAsia="Times New Roman" w:hAnsi="GHEA Grapalat" w:cs="Times New Roman"/>
                <w:sz w:val="24"/>
                <w:szCs w:val="24"/>
              </w:rPr>
              <w:t>Ապրանքի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ծածկագիրը</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նկարագրությունը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ըստ</w:t>
            </w:r>
            <w:proofErr w:type="spellEnd"/>
            <w:r w:rsidRPr="009642DB">
              <w:rPr>
                <w:rFonts w:ascii="GHEA Grapalat" w:eastAsia="Times New Roman" w:hAnsi="GHEA Grapalat" w:cs="Times New Roman"/>
                <w:sz w:val="24"/>
                <w:szCs w:val="24"/>
              </w:rPr>
              <w:t xml:space="preserve"> ԵԱՏՄ ԱՏԳ ԱԱ-ի</w:t>
            </w:r>
          </w:p>
        </w:tc>
      </w:tr>
      <w:tr w:rsidR="00B70D29" w:rsidRPr="009642DB" w14:paraId="3FCDF213"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4836532" w14:textId="19AFDD8B"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16. </w:t>
            </w:r>
            <w:proofErr w:type="spellStart"/>
            <w:r w:rsidRPr="009642DB">
              <w:rPr>
                <w:rFonts w:ascii="GHEA Grapalat" w:eastAsia="Times New Roman" w:hAnsi="GHEA Grapalat" w:cs="Times New Roman"/>
                <w:sz w:val="24"/>
                <w:szCs w:val="24"/>
              </w:rPr>
              <w:t>Լրացուցիչ</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տեղեկություն</w:t>
            </w:r>
            <w:proofErr w:type="spellEnd"/>
          </w:p>
        </w:tc>
      </w:tr>
      <w:tr w:rsidR="00B70D29" w:rsidRPr="009642DB" w14:paraId="14C746A9"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CA49C"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17. </w:t>
            </w:r>
            <w:proofErr w:type="spellStart"/>
            <w:r w:rsidRPr="009642DB">
              <w:rPr>
                <w:rFonts w:ascii="GHEA Grapalat" w:eastAsia="Times New Roman" w:hAnsi="GHEA Grapalat" w:cs="Times New Roman"/>
                <w:sz w:val="24"/>
                <w:szCs w:val="24"/>
              </w:rPr>
              <w:t>Լիցենզիան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տալու</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7D3C91D"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18. </w:t>
            </w:r>
            <w:proofErr w:type="spellStart"/>
            <w:r w:rsidRPr="009642DB">
              <w:rPr>
                <w:rFonts w:ascii="GHEA Grapalat" w:eastAsia="Times New Roman" w:hAnsi="GHEA Grapalat" w:cs="Times New Roman"/>
                <w:sz w:val="24"/>
                <w:szCs w:val="24"/>
              </w:rPr>
              <w:t>Լիազորված</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անձ</w:t>
            </w:r>
            <w:proofErr w:type="spellEnd"/>
          </w:p>
          <w:p w14:paraId="12D75294"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Calibri" w:eastAsia="Times New Roman" w:hAnsi="Calibri" w:cs="Calibri"/>
                <w:sz w:val="24"/>
                <w:szCs w:val="24"/>
              </w:rPr>
              <w:t> </w:t>
            </w:r>
          </w:p>
          <w:p w14:paraId="6987A0C0"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lastRenderedPageBreak/>
              <w:t>Անունը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հայրանունը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ազգանունը</w:t>
            </w:r>
            <w:proofErr w:type="spellEnd"/>
          </w:p>
          <w:p w14:paraId="132ECD4E"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Պաշտոնը</w:t>
            </w:r>
            <w:proofErr w:type="spellEnd"/>
          </w:p>
          <w:p w14:paraId="0586DDDD"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Ստորագրությունը</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կնիքը</w:t>
            </w:r>
            <w:proofErr w:type="spellEnd"/>
          </w:p>
          <w:p w14:paraId="21FA276D"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___ _____________</w:t>
            </w:r>
            <w:r w:rsidRPr="009642DB">
              <w:rPr>
                <w:rFonts w:ascii="Calibri" w:eastAsia="Times New Roman" w:hAnsi="Calibri" w:cs="Calibri"/>
                <w:sz w:val="24"/>
                <w:szCs w:val="24"/>
              </w:rPr>
              <w:t> </w:t>
            </w:r>
            <w:proofErr w:type="gramStart"/>
            <w:r w:rsidRPr="009642DB">
              <w:rPr>
                <w:rFonts w:ascii="GHEA Grapalat" w:eastAsia="Times New Roman" w:hAnsi="GHEA Grapalat" w:cs="Times New Roman"/>
                <w:sz w:val="24"/>
                <w:szCs w:val="24"/>
              </w:rPr>
              <w:t>202</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 xml:space="preserve"> </w:t>
            </w:r>
            <w:r w:rsidRPr="009642DB">
              <w:rPr>
                <w:rFonts w:ascii="GHEA Grapalat" w:eastAsia="Times New Roman" w:hAnsi="GHEA Grapalat" w:cs="GHEA Grapalat"/>
                <w:sz w:val="24"/>
                <w:szCs w:val="24"/>
              </w:rPr>
              <w:t>թ</w:t>
            </w:r>
            <w:proofErr w:type="gramEnd"/>
            <w:r w:rsidRPr="009642DB">
              <w:rPr>
                <w:rFonts w:ascii="GHEA Grapalat" w:eastAsia="Times New Roman" w:hAnsi="GHEA Grapalat" w:cs="Times New Roman"/>
                <w:sz w:val="24"/>
                <w:szCs w:val="24"/>
              </w:rPr>
              <w:t>.</w:t>
            </w:r>
          </w:p>
        </w:tc>
      </w:tr>
    </w:tbl>
    <w:p w14:paraId="1BC51772" w14:textId="6EA6C13E" w:rsidR="00EF73F9" w:rsidRDefault="00EF73F9" w:rsidP="00BE47D8">
      <w:pPr>
        <w:shd w:val="clear" w:color="auto" w:fill="FFFFFF"/>
        <w:spacing w:after="0" w:line="360" w:lineRule="auto"/>
        <w:ind w:firstLine="375"/>
        <w:jc w:val="both"/>
        <w:rPr>
          <w:rFonts w:ascii="GHEA Grapalat" w:eastAsia="Times New Roman" w:hAnsi="GHEA Grapalat" w:cs="Times New Roman"/>
          <w:sz w:val="24"/>
          <w:szCs w:val="24"/>
        </w:rPr>
      </w:pPr>
    </w:p>
    <w:p w14:paraId="0E506BDA" w14:textId="77873297"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18ACBB07" w14:textId="77777777"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63820084" w14:textId="0D5AB1FB"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6B6A9E7B" w14:textId="744ECCA4"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0E0DA871" w14:textId="3D03AA14"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50A08F7D" w14:textId="3AADA087"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31F42705" w14:textId="7E89CBB2"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0758668D" w14:textId="6562DE80"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1CFEC5F2" w14:textId="74FC8889"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170EF5BE" w14:textId="33F64B2C"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0AAEA5F6" w14:textId="69219313"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48142F65" w14:textId="496B1A52"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2CDD9375" w14:textId="4B6EB6E9"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716BE674" w14:textId="5374D9DD"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44D6D883" w14:textId="013D02A5"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1C9B1A62" w14:textId="054FDC0D"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63B99169" w14:textId="610C518E"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30A1A607" w14:textId="446B3488"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5FCB2503" w14:textId="0F57DB9B"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389071EC" w14:textId="186F2F72"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7C7BF18A" w14:textId="39EE4620" w:rsidR="007F0667"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p w14:paraId="0505115F" w14:textId="77777777" w:rsidR="007F0667" w:rsidRPr="009642DB" w:rsidRDefault="007F0667" w:rsidP="00BE47D8">
      <w:pPr>
        <w:shd w:val="clear" w:color="auto" w:fill="FFFFFF"/>
        <w:spacing w:after="0" w:line="360" w:lineRule="auto"/>
        <w:ind w:firstLine="375"/>
        <w:jc w:val="both"/>
        <w:rPr>
          <w:rFonts w:ascii="GHEA Grapalat" w:eastAsia="Times New Roman" w:hAnsi="GHEA Grapalat" w:cs="Times New Roman"/>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B70D29" w:rsidRPr="009642DB" w14:paraId="3BCB6CA1" w14:textId="77777777" w:rsidTr="00EF73F9">
        <w:trPr>
          <w:tblCellSpacing w:w="7" w:type="dxa"/>
        </w:trPr>
        <w:tc>
          <w:tcPr>
            <w:tcW w:w="0" w:type="auto"/>
            <w:shd w:val="clear" w:color="auto" w:fill="FFFFFF"/>
            <w:vAlign w:val="center"/>
            <w:hideMark/>
          </w:tcPr>
          <w:p w14:paraId="73212576" w14:textId="77777777" w:rsidR="00EF73F9" w:rsidRPr="009642DB" w:rsidRDefault="00EF73F9" w:rsidP="00BE47D8">
            <w:pPr>
              <w:spacing w:after="0" w:line="360" w:lineRule="auto"/>
              <w:jc w:val="both"/>
              <w:rPr>
                <w:rFonts w:ascii="GHEA Grapalat" w:eastAsia="Times New Roman" w:hAnsi="GHEA Grapalat" w:cs="Times New Roman"/>
                <w:sz w:val="24"/>
                <w:szCs w:val="24"/>
              </w:rPr>
            </w:pPr>
          </w:p>
        </w:tc>
        <w:tc>
          <w:tcPr>
            <w:tcW w:w="4500" w:type="dxa"/>
            <w:shd w:val="clear" w:color="auto" w:fill="FFFFFF"/>
            <w:vAlign w:val="bottom"/>
            <w:hideMark/>
          </w:tcPr>
          <w:p w14:paraId="40AA8ED5" w14:textId="0A6BA223" w:rsidR="00625EA0" w:rsidRPr="009642DB" w:rsidRDefault="00625EA0" w:rsidP="00BE47D8">
            <w:pPr>
              <w:spacing w:after="0" w:line="360" w:lineRule="auto"/>
              <w:jc w:val="right"/>
              <w:rPr>
                <w:rFonts w:ascii="GHEA Grapalat" w:eastAsia="Times New Roman" w:hAnsi="GHEA Grapalat" w:cs="Times New Roman"/>
                <w:sz w:val="24"/>
                <w:szCs w:val="24"/>
                <w:lang w:val="hy-AM"/>
              </w:rPr>
            </w:pPr>
            <w:proofErr w:type="spellStart"/>
            <w:r w:rsidRPr="009642DB">
              <w:rPr>
                <w:rFonts w:ascii="GHEA Grapalat" w:eastAsia="Times New Roman" w:hAnsi="GHEA Grapalat" w:cs="Times New Roman"/>
                <w:b/>
                <w:bCs/>
                <w:sz w:val="24"/>
                <w:szCs w:val="24"/>
              </w:rPr>
              <w:t>Հավելված</w:t>
            </w:r>
            <w:proofErr w:type="spellEnd"/>
            <w:r w:rsidRPr="009642DB">
              <w:rPr>
                <w:rFonts w:ascii="Calibri" w:eastAsia="Times New Roman" w:hAnsi="Calibri" w:cs="Calibri"/>
                <w:b/>
                <w:bCs/>
                <w:sz w:val="24"/>
                <w:szCs w:val="24"/>
              </w:rPr>
              <w:t> </w:t>
            </w:r>
            <w:r w:rsidRPr="009642DB">
              <w:rPr>
                <w:rFonts w:ascii="GHEA Grapalat" w:eastAsia="Times New Roman" w:hAnsi="GHEA Grapalat" w:cs="Times New Roman"/>
                <w:b/>
                <w:bCs/>
                <w:sz w:val="24"/>
                <w:szCs w:val="24"/>
              </w:rPr>
              <w:t>N</w:t>
            </w:r>
            <w:r w:rsidR="00F24615" w:rsidRPr="009642DB">
              <w:rPr>
                <w:rFonts w:ascii="GHEA Grapalat" w:eastAsia="Times New Roman" w:hAnsi="GHEA Grapalat" w:cs="Times New Roman"/>
                <w:b/>
                <w:bCs/>
                <w:sz w:val="24"/>
                <w:szCs w:val="24"/>
                <w:lang w:val="hy-AM"/>
              </w:rPr>
              <w:t xml:space="preserve"> 4</w:t>
            </w:r>
          </w:p>
          <w:p w14:paraId="6A365034" w14:textId="77777777" w:rsidR="00625EA0" w:rsidRPr="009642DB" w:rsidRDefault="00625EA0" w:rsidP="00BE47D8">
            <w:pPr>
              <w:spacing w:after="0" w:line="360" w:lineRule="auto"/>
              <w:jc w:val="right"/>
              <w:rPr>
                <w:rFonts w:ascii="GHEA Grapalat" w:eastAsia="Times New Roman" w:hAnsi="GHEA Grapalat" w:cs="Times New Roman"/>
                <w:sz w:val="24"/>
                <w:szCs w:val="24"/>
              </w:rPr>
            </w:pPr>
            <w:r w:rsidRPr="009642DB">
              <w:rPr>
                <w:rFonts w:ascii="GHEA Grapalat" w:eastAsia="Times New Roman" w:hAnsi="GHEA Grapalat" w:cs="Times New Roman"/>
                <w:b/>
                <w:bCs/>
                <w:sz w:val="24"/>
                <w:szCs w:val="24"/>
              </w:rPr>
              <w:lastRenderedPageBreak/>
              <w:t xml:space="preserve">ՀՀ </w:t>
            </w:r>
            <w:proofErr w:type="spellStart"/>
            <w:r w:rsidRPr="009642DB">
              <w:rPr>
                <w:rFonts w:ascii="GHEA Grapalat" w:eastAsia="Times New Roman" w:hAnsi="GHEA Grapalat" w:cs="Times New Roman"/>
                <w:b/>
                <w:bCs/>
                <w:sz w:val="24"/>
                <w:szCs w:val="24"/>
              </w:rPr>
              <w:t>կառավարության</w:t>
            </w:r>
            <w:proofErr w:type="spellEnd"/>
            <w:r w:rsidRPr="009642DB">
              <w:rPr>
                <w:rFonts w:ascii="GHEA Grapalat" w:eastAsia="Times New Roman" w:hAnsi="GHEA Grapalat" w:cs="Times New Roman"/>
                <w:b/>
                <w:bCs/>
                <w:sz w:val="24"/>
                <w:szCs w:val="24"/>
              </w:rPr>
              <w:t xml:space="preserve"> 202</w:t>
            </w:r>
            <w:r w:rsidRPr="009642DB">
              <w:rPr>
                <w:rFonts w:ascii="GHEA Grapalat" w:eastAsia="Times New Roman" w:hAnsi="GHEA Grapalat" w:cs="Times New Roman"/>
                <w:b/>
                <w:bCs/>
                <w:sz w:val="24"/>
                <w:szCs w:val="24"/>
                <w:lang w:val="hy-AM"/>
              </w:rPr>
              <w:t>5</w:t>
            </w:r>
            <w:r w:rsidRPr="009642DB">
              <w:rPr>
                <w:rFonts w:ascii="GHEA Grapalat" w:eastAsia="Times New Roman" w:hAnsi="GHEA Grapalat" w:cs="Times New Roman"/>
                <w:b/>
                <w:bCs/>
                <w:sz w:val="24"/>
                <w:szCs w:val="24"/>
              </w:rPr>
              <w:t xml:space="preserve"> </w:t>
            </w:r>
            <w:proofErr w:type="spellStart"/>
            <w:r w:rsidRPr="009642DB">
              <w:rPr>
                <w:rFonts w:ascii="GHEA Grapalat" w:eastAsia="Times New Roman" w:hAnsi="GHEA Grapalat" w:cs="Times New Roman"/>
                <w:b/>
                <w:bCs/>
                <w:sz w:val="24"/>
                <w:szCs w:val="24"/>
              </w:rPr>
              <w:t>թվականի</w:t>
            </w:r>
            <w:proofErr w:type="spellEnd"/>
          </w:p>
          <w:p w14:paraId="040E8330" w14:textId="40AFB807" w:rsidR="00EF73F9" w:rsidRPr="009642DB" w:rsidRDefault="00625EA0" w:rsidP="00BE47D8">
            <w:pPr>
              <w:spacing w:after="0" w:line="360" w:lineRule="auto"/>
              <w:jc w:val="right"/>
              <w:rPr>
                <w:rFonts w:ascii="GHEA Grapalat" w:eastAsia="Times New Roman" w:hAnsi="GHEA Grapalat" w:cs="Times New Roman"/>
                <w:sz w:val="24"/>
                <w:szCs w:val="24"/>
              </w:rPr>
            </w:pPr>
            <w:r w:rsidRPr="009642DB">
              <w:rPr>
                <w:rFonts w:ascii="GHEA Grapalat" w:eastAsia="Times New Roman" w:hAnsi="GHEA Grapalat" w:cs="Times New Roman"/>
                <w:b/>
                <w:bCs/>
                <w:sz w:val="24"/>
                <w:szCs w:val="24"/>
              </w:rPr>
              <w:t xml:space="preserve">______   __-ի N ____-Ն </w:t>
            </w:r>
            <w:proofErr w:type="spellStart"/>
            <w:r w:rsidRPr="009642DB">
              <w:rPr>
                <w:rFonts w:ascii="GHEA Grapalat" w:eastAsia="Times New Roman" w:hAnsi="GHEA Grapalat" w:cs="Times New Roman"/>
                <w:b/>
                <w:bCs/>
                <w:sz w:val="24"/>
                <w:szCs w:val="24"/>
              </w:rPr>
              <w:t>որոշման</w:t>
            </w:r>
            <w:proofErr w:type="spellEnd"/>
          </w:p>
        </w:tc>
      </w:tr>
    </w:tbl>
    <w:p w14:paraId="67909008" w14:textId="77777777" w:rsidR="007F0667" w:rsidRDefault="007F0667" w:rsidP="007F0667">
      <w:pPr>
        <w:shd w:val="clear" w:color="auto" w:fill="FFFFFF"/>
        <w:spacing w:after="0" w:line="360" w:lineRule="auto"/>
        <w:ind w:firstLine="375"/>
        <w:jc w:val="right"/>
        <w:rPr>
          <w:rFonts w:ascii="Calibri" w:eastAsia="Times New Roman" w:hAnsi="Calibri" w:cs="Calibri"/>
          <w:sz w:val="24"/>
          <w:szCs w:val="24"/>
        </w:rPr>
      </w:pPr>
    </w:p>
    <w:p w14:paraId="06132C11" w14:textId="3023C6DB" w:rsidR="00EF73F9" w:rsidRPr="007F0667" w:rsidRDefault="00EF73F9" w:rsidP="007F0667">
      <w:pPr>
        <w:shd w:val="clear" w:color="auto" w:fill="FFFFFF"/>
        <w:spacing w:after="0" w:line="360" w:lineRule="auto"/>
        <w:ind w:firstLine="375"/>
        <w:jc w:val="right"/>
        <w:rPr>
          <w:rFonts w:ascii="GHEA Grapalat" w:eastAsia="Times New Roman" w:hAnsi="GHEA Grapalat" w:cs="Times New Roman"/>
          <w:sz w:val="24"/>
          <w:szCs w:val="24"/>
          <w:lang w:val="hy-AM"/>
        </w:rPr>
      </w:pPr>
      <w:r w:rsidRPr="009642DB">
        <w:rPr>
          <w:rFonts w:ascii="Calibri" w:eastAsia="Times New Roman" w:hAnsi="Calibri" w:cs="Calibri"/>
          <w:sz w:val="24"/>
          <w:szCs w:val="24"/>
        </w:rPr>
        <w:t> </w:t>
      </w:r>
      <w:r w:rsidR="007F0667" w:rsidRPr="009642DB">
        <w:rPr>
          <w:rFonts w:ascii="GHEA Grapalat" w:eastAsia="Times New Roman" w:hAnsi="GHEA Grapalat" w:cs="Times New Roman"/>
          <w:b/>
          <w:bCs/>
          <w:sz w:val="24"/>
          <w:szCs w:val="24"/>
          <w:shd w:val="clear" w:color="auto" w:fill="FFFFFF"/>
        </w:rPr>
        <w:t>Ձ</w:t>
      </w:r>
      <w:r w:rsidR="007F0667">
        <w:rPr>
          <w:rFonts w:ascii="GHEA Grapalat" w:eastAsia="Times New Roman" w:hAnsi="GHEA Grapalat" w:cs="Times New Roman"/>
          <w:b/>
          <w:bCs/>
          <w:sz w:val="24"/>
          <w:szCs w:val="24"/>
          <w:shd w:val="clear" w:color="auto" w:fill="FFFFFF"/>
          <w:lang w:val="hy-AM"/>
        </w:rPr>
        <w:t>և</w:t>
      </w:r>
    </w:p>
    <w:p w14:paraId="005597A2" w14:textId="77777777" w:rsidR="007F0667" w:rsidRDefault="007F0667" w:rsidP="00BE47D8">
      <w:pPr>
        <w:spacing w:after="0" w:line="360" w:lineRule="auto"/>
        <w:jc w:val="center"/>
        <w:rPr>
          <w:rFonts w:ascii="GHEA Grapalat" w:eastAsia="Times New Roman" w:hAnsi="GHEA Grapalat" w:cs="Times New Roman"/>
          <w:b/>
          <w:bCs/>
          <w:sz w:val="24"/>
          <w:szCs w:val="24"/>
          <w:shd w:val="clear" w:color="auto" w:fill="FFFFFF"/>
        </w:rPr>
      </w:pPr>
    </w:p>
    <w:p w14:paraId="288E37E8" w14:textId="2FF25FE5" w:rsidR="00EF73F9" w:rsidRPr="009642DB" w:rsidRDefault="00EF73F9" w:rsidP="00BE47D8">
      <w:pPr>
        <w:spacing w:after="0" w:line="360" w:lineRule="auto"/>
        <w:jc w:val="center"/>
        <w:rPr>
          <w:rFonts w:ascii="GHEA Grapalat" w:eastAsia="Times New Roman" w:hAnsi="GHEA Grapalat" w:cs="Times New Roman"/>
          <w:b/>
          <w:bCs/>
          <w:sz w:val="24"/>
          <w:szCs w:val="24"/>
          <w:shd w:val="clear" w:color="auto" w:fill="FFFFFF"/>
        </w:rPr>
      </w:pPr>
      <w:r w:rsidRPr="009642DB">
        <w:rPr>
          <w:rFonts w:ascii="GHEA Grapalat" w:eastAsia="Times New Roman" w:hAnsi="GHEA Grapalat" w:cs="Times New Roman"/>
          <w:b/>
          <w:bCs/>
          <w:sz w:val="24"/>
          <w:szCs w:val="24"/>
          <w:shd w:val="clear" w:color="auto" w:fill="FFFFFF"/>
        </w:rPr>
        <w:t xml:space="preserve">ԳԼԽԱՎՈՐ ԼԻՑԵՆԶԻԱՅԻ </w:t>
      </w:r>
    </w:p>
    <w:p w14:paraId="25C0B0ED" w14:textId="4084534E" w:rsidR="007F0667" w:rsidRDefault="007F0667" w:rsidP="007F0667">
      <w:pPr>
        <w:spacing w:after="0" w:line="360" w:lineRule="auto"/>
        <w:jc w:val="center"/>
        <w:rPr>
          <w:rStyle w:val="Strong"/>
          <w:rFonts w:ascii="GHEA Grapalat" w:hAnsi="GHEA Grapalat"/>
          <w:color w:val="000000"/>
          <w:sz w:val="24"/>
          <w:szCs w:val="24"/>
          <w:shd w:val="clear" w:color="auto" w:fill="FFFFFF"/>
        </w:rPr>
      </w:pPr>
      <w:r w:rsidRPr="001658FE">
        <w:rPr>
          <w:rStyle w:val="Strong"/>
          <w:rFonts w:ascii="GHEA Grapalat" w:hAnsi="GHEA Grapalat"/>
          <w:color w:val="000000"/>
          <w:sz w:val="24"/>
          <w:szCs w:val="24"/>
          <w:shd w:val="clear" w:color="auto" w:fill="FFFFFF"/>
        </w:rPr>
        <w:t xml:space="preserve">ԱՐՏԱՔԻՆ ՏՆՏԵՍԱԿԱՆ ԳՈՐԾՈՒՆԵՈՒԹՅԱՆ ՄԱՍՆԱԿԻՑՆԵՐԻ ՄԻՋԵՎ </w:t>
      </w:r>
      <w:r>
        <w:rPr>
          <w:rStyle w:val="Strong"/>
          <w:rFonts w:ascii="GHEA Grapalat" w:hAnsi="GHEA Grapalat"/>
          <w:color w:val="000000"/>
          <w:sz w:val="24"/>
          <w:szCs w:val="24"/>
          <w:shd w:val="clear" w:color="auto" w:fill="FFFFFF"/>
          <w:lang w:val="hy-AM"/>
        </w:rPr>
        <w:t>ԻՐԱՆ</w:t>
      </w:r>
      <w:r w:rsidRPr="001658FE">
        <w:rPr>
          <w:rStyle w:val="Strong"/>
          <w:rFonts w:ascii="GHEA Grapalat" w:hAnsi="GHEA Grapalat"/>
          <w:color w:val="000000"/>
          <w:sz w:val="24"/>
          <w:szCs w:val="24"/>
          <w:shd w:val="clear" w:color="auto" w:fill="FFFFFF"/>
        </w:rPr>
        <w:t xml:space="preserve">ԱԿԱՆ ԾԱԳՈՒՄ ՈՒՆԵՑՈՂ ԱՌԱՆՁԻՆ ՏԵՍԱԿԻ ԱՊՐԱՆՔՆԵՐԻ՝ </w:t>
      </w:r>
      <w:r w:rsidR="0099099A">
        <w:rPr>
          <w:rStyle w:val="Strong"/>
          <w:rFonts w:ascii="GHEA Grapalat" w:hAnsi="GHEA Grapalat"/>
          <w:color w:val="000000"/>
          <w:sz w:val="24"/>
          <w:szCs w:val="24"/>
          <w:shd w:val="clear" w:color="auto" w:fill="FFFFFF"/>
          <w:lang w:val="hy-AM"/>
        </w:rPr>
        <w:t>ԻՐԱՆԻ ԻՍԼԱՄԱԿԱՆ</w:t>
      </w:r>
      <w:r w:rsidRPr="001658FE">
        <w:rPr>
          <w:rStyle w:val="Strong"/>
          <w:rFonts w:ascii="GHEA Grapalat" w:hAnsi="GHEA Grapalat"/>
          <w:color w:val="000000"/>
          <w:sz w:val="24"/>
          <w:szCs w:val="24"/>
          <w:shd w:val="clear" w:color="auto" w:fill="FFFFFF"/>
        </w:rPr>
        <w:t xml:space="preserve"> ՀԱՆՐԱՊԵՏՈՒԹՅՈՒՆԻՑ ՀԱՅԱՍՏԱՆԻ ՀԱՆՐԱՊԵՏՈՒԹՅՈՒՆ ՆԵՐՄՈՒԾՄԱՆ</w:t>
      </w:r>
    </w:p>
    <w:p w14:paraId="4822BBB0" w14:textId="77777777" w:rsidR="007F0667" w:rsidRPr="001658FE" w:rsidRDefault="007F0667" w:rsidP="007F0667">
      <w:pPr>
        <w:spacing w:after="0" w:line="360" w:lineRule="auto"/>
        <w:jc w:val="center"/>
        <w:rPr>
          <w:rFonts w:ascii="GHEA Grapalat" w:eastAsia="Times New Roman" w:hAnsi="GHEA Grapalat" w:cs="Times New Roman"/>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2"/>
        <w:gridCol w:w="1947"/>
        <w:gridCol w:w="4631"/>
      </w:tblGrid>
      <w:tr w:rsidR="00B70D29" w:rsidRPr="009642DB" w14:paraId="19A72B2E"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B6C0276"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Եվրասիական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տնտեսական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միության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անդամ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պետական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կառավարման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լիազոր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մարմին</w:t>
            </w:r>
            <w:proofErr w:type="spellEnd"/>
          </w:p>
        </w:tc>
      </w:tr>
      <w:tr w:rsidR="00B70D29" w:rsidRPr="009642DB" w14:paraId="6E239177"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05409"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 </w:t>
            </w:r>
            <w:proofErr w:type="spellStart"/>
            <w:r w:rsidRPr="009642DB">
              <w:rPr>
                <w:rFonts w:ascii="GHEA Grapalat" w:eastAsia="Times New Roman" w:hAnsi="GHEA Grapalat" w:cs="Times New Roman"/>
                <w:sz w:val="24"/>
                <w:szCs w:val="24"/>
              </w:rPr>
              <w:t>Գլխավոր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լիցենզիա</w:t>
            </w:r>
            <w:proofErr w:type="spellEnd"/>
            <w:r w:rsidRPr="009642DB">
              <w:rPr>
                <w:rFonts w:ascii="GHEA Grapalat" w:eastAsia="Times New Roman" w:hAnsi="GHEA Grapalat" w:cs="Times New Roman"/>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214AC53"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2. </w:t>
            </w:r>
            <w:proofErr w:type="spellStart"/>
            <w:r w:rsidRPr="009642DB">
              <w:rPr>
                <w:rFonts w:ascii="GHEA Grapalat" w:eastAsia="Times New Roman" w:hAnsi="GHEA Grapalat" w:cs="Times New Roman"/>
                <w:sz w:val="24"/>
                <w:szCs w:val="24"/>
              </w:rPr>
              <w:t>Գործողության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ժամկետը</w:t>
            </w:r>
            <w:proofErr w:type="spellEnd"/>
          </w:p>
        </w:tc>
      </w:tr>
      <w:tr w:rsidR="00B70D29" w:rsidRPr="009642DB" w14:paraId="16F563FC"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06D9A"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3. </w:t>
            </w:r>
            <w:proofErr w:type="spellStart"/>
            <w:r w:rsidRPr="009642DB">
              <w:rPr>
                <w:rFonts w:ascii="GHEA Grapalat" w:eastAsia="Times New Roman" w:hAnsi="GHEA Grapalat" w:cs="Times New Roman"/>
                <w:sz w:val="24"/>
                <w:szCs w:val="24"/>
              </w:rPr>
              <w:t>Գլխավոր</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լիցենզիայի</w:t>
            </w:r>
            <w:proofErr w:type="spellEnd"/>
            <w:r w:rsidRPr="009642DB">
              <w:rPr>
                <w:rFonts w:ascii="GHEA Grapalat" w:eastAsia="Times New Roman" w:hAnsi="GHEA Grapalat" w:cs="Times New Roman"/>
                <w:sz w:val="24"/>
                <w:szCs w:val="24"/>
              </w:rPr>
              <w:br/>
            </w:r>
            <w:proofErr w:type="spellStart"/>
            <w:r w:rsidRPr="009642DB">
              <w:rPr>
                <w:rFonts w:ascii="GHEA Grapalat" w:eastAsia="Times New Roman" w:hAnsi="GHEA Grapalat" w:cs="Times New Roman"/>
                <w:sz w:val="24"/>
                <w:szCs w:val="24"/>
              </w:rPr>
              <w:t>տեսակը</w:t>
            </w:r>
            <w:proofErr w:type="spellEnd"/>
            <w:r w:rsidRPr="009642DB">
              <w:rPr>
                <w:rFonts w:ascii="GHEA Grapalat" w:eastAsia="Times New Roman" w:hAnsi="GHEA Grapalat" w:cs="Times New Roman"/>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C9A8F3"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4. </w:t>
            </w:r>
            <w:proofErr w:type="spellStart"/>
            <w:r w:rsidRPr="009642DB">
              <w:rPr>
                <w:rFonts w:ascii="GHEA Grapalat" w:eastAsia="Times New Roman" w:hAnsi="GHEA Grapalat" w:cs="Times New Roman"/>
                <w:sz w:val="24"/>
                <w:szCs w:val="24"/>
              </w:rPr>
              <w:t>Պայմանագիր</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կամ</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կողմերի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մտադրությունների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մասին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վկայող</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այլ</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փաստաթուղթ</w:t>
            </w:r>
            <w:proofErr w:type="spellEnd"/>
          </w:p>
          <w:p w14:paraId="036363B9"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N</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GHEA Grapalat"/>
                <w:sz w:val="24"/>
                <w:szCs w:val="24"/>
              </w:rPr>
              <w:t>առ</w:t>
            </w:r>
            <w:proofErr w:type="spellEnd"/>
          </w:p>
        </w:tc>
      </w:tr>
      <w:tr w:rsidR="00B70D29" w:rsidRPr="009642DB" w14:paraId="694726D4"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981BA"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5. </w:t>
            </w:r>
            <w:proofErr w:type="spellStart"/>
            <w:r w:rsidRPr="009642DB">
              <w:rPr>
                <w:rFonts w:ascii="GHEA Grapalat" w:eastAsia="Times New Roman" w:hAnsi="GHEA Grapalat" w:cs="Times New Roman"/>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AC2ABD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6. </w:t>
            </w:r>
            <w:proofErr w:type="spellStart"/>
            <w:r w:rsidRPr="009642DB">
              <w:rPr>
                <w:rFonts w:ascii="GHEA Grapalat" w:eastAsia="Times New Roman" w:hAnsi="GHEA Grapalat" w:cs="Times New Roman"/>
                <w:sz w:val="24"/>
                <w:szCs w:val="24"/>
              </w:rPr>
              <w:t>Վաճառողը</w:t>
            </w:r>
            <w:proofErr w:type="spellEnd"/>
          </w:p>
        </w:tc>
      </w:tr>
      <w:tr w:rsidR="00B70D29" w:rsidRPr="009642DB" w14:paraId="7505F4F3"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9770B"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7. </w:t>
            </w:r>
            <w:proofErr w:type="spellStart"/>
            <w:r w:rsidRPr="009642DB">
              <w:rPr>
                <w:rFonts w:ascii="GHEA Grapalat" w:eastAsia="Times New Roman" w:hAnsi="GHEA Grapalat" w:cs="Times New Roman"/>
                <w:sz w:val="24"/>
                <w:szCs w:val="24"/>
              </w:rPr>
              <w:t>Ուղարկող</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548CDA5"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8. </w:t>
            </w:r>
            <w:proofErr w:type="spellStart"/>
            <w:r w:rsidRPr="009642DB">
              <w:rPr>
                <w:rFonts w:ascii="GHEA Grapalat" w:eastAsia="Times New Roman" w:hAnsi="GHEA Grapalat" w:cs="Times New Roman"/>
                <w:sz w:val="24"/>
                <w:szCs w:val="24"/>
              </w:rPr>
              <w:t>Վաճառողի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r>
      <w:tr w:rsidR="00B70D29" w:rsidRPr="009642DB" w14:paraId="2FFACA10"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30F75"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9. </w:t>
            </w:r>
            <w:proofErr w:type="spellStart"/>
            <w:r w:rsidRPr="009642DB">
              <w:rPr>
                <w:rFonts w:ascii="GHEA Grapalat" w:eastAsia="Times New Roman" w:hAnsi="GHEA Grapalat" w:cs="Times New Roman"/>
                <w:sz w:val="24"/>
                <w:szCs w:val="24"/>
              </w:rPr>
              <w:t>Պայմանագրով</w:t>
            </w:r>
            <w:proofErr w:type="spellEnd"/>
          </w:p>
          <w:p w14:paraId="24C4B4AD"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նախատեսված</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41B08"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10. </w:t>
            </w:r>
            <w:proofErr w:type="spellStart"/>
            <w:r w:rsidRPr="009642DB">
              <w:rPr>
                <w:rFonts w:ascii="GHEA Grapalat" w:eastAsia="Times New Roman" w:hAnsi="GHEA Grapalat" w:cs="Times New Roman"/>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9DBA24"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11. </w:t>
            </w:r>
            <w:proofErr w:type="spellStart"/>
            <w:r w:rsidRPr="009642DB">
              <w:rPr>
                <w:rFonts w:ascii="GHEA Grapalat" w:eastAsia="Times New Roman" w:hAnsi="GHEA Grapalat" w:cs="Times New Roman"/>
                <w:sz w:val="24"/>
                <w:szCs w:val="24"/>
              </w:rPr>
              <w:t>Վիճակագրական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արժեքը</w:t>
            </w:r>
            <w:proofErr w:type="spellEnd"/>
          </w:p>
        </w:tc>
      </w:tr>
      <w:tr w:rsidR="00B70D29" w:rsidRPr="009642DB" w14:paraId="7289015A"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694E0"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12. </w:t>
            </w:r>
            <w:proofErr w:type="spellStart"/>
            <w:r w:rsidRPr="009642DB">
              <w:rPr>
                <w:rFonts w:ascii="GHEA Grapalat" w:eastAsia="Times New Roman" w:hAnsi="GHEA Grapalat" w:cs="Times New Roman"/>
                <w:sz w:val="24"/>
                <w:szCs w:val="24"/>
              </w:rPr>
              <w:t>Ծագման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A3B64"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13. </w:t>
            </w:r>
            <w:proofErr w:type="spellStart"/>
            <w:r w:rsidRPr="009642DB">
              <w:rPr>
                <w:rFonts w:ascii="GHEA Grapalat" w:eastAsia="Times New Roman" w:hAnsi="GHEA Grapalat" w:cs="Times New Roman"/>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53D9B"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14. </w:t>
            </w:r>
            <w:proofErr w:type="spellStart"/>
            <w:r w:rsidRPr="009642DB">
              <w:rPr>
                <w:rFonts w:ascii="GHEA Grapalat" w:eastAsia="Times New Roman" w:hAnsi="GHEA Grapalat" w:cs="Times New Roman"/>
                <w:sz w:val="24"/>
                <w:szCs w:val="24"/>
              </w:rPr>
              <w:t>Չափի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միավորը</w:t>
            </w:r>
            <w:proofErr w:type="spellEnd"/>
          </w:p>
        </w:tc>
      </w:tr>
      <w:tr w:rsidR="00B70D29" w:rsidRPr="009642DB" w14:paraId="33969480"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D05D3AF"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15. </w:t>
            </w:r>
            <w:proofErr w:type="spellStart"/>
            <w:r w:rsidRPr="009642DB">
              <w:rPr>
                <w:rFonts w:ascii="GHEA Grapalat" w:eastAsia="Times New Roman" w:hAnsi="GHEA Grapalat" w:cs="Times New Roman"/>
                <w:sz w:val="24"/>
                <w:szCs w:val="24"/>
              </w:rPr>
              <w:t>Ապրանքի</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ծածկագիրը</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նկարագրությունը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ըստ</w:t>
            </w:r>
            <w:proofErr w:type="spellEnd"/>
            <w:r w:rsidRPr="009642DB">
              <w:rPr>
                <w:rFonts w:ascii="GHEA Grapalat" w:eastAsia="Times New Roman" w:hAnsi="GHEA Grapalat" w:cs="Times New Roman"/>
                <w:sz w:val="24"/>
                <w:szCs w:val="24"/>
              </w:rPr>
              <w:t xml:space="preserve"> ԵԱՏՄ ԱՏԳ ԱԱ-ի</w:t>
            </w:r>
          </w:p>
        </w:tc>
      </w:tr>
      <w:tr w:rsidR="00B70D29" w:rsidRPr="009642DB" w14:paraId="4EB5DF6D" w14:textId="77777777" w:rsidTr="00EF73F9">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2CBC79F" w14:textId="053E08D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16. </w:t>
            </w:r>
            <w:proofErr w:type="spellStart"/>
            <w:r w:rsidRPr="009642DB">
              <w:rPr>
                <w:rFonts w:ascii="GHEA Grapalat" w:eastAsia="Times New Roman" w:hAnsi="GHEA Grapalat" w:cs="Times New Roman"/>
                <w:sz w:val="24"/>
                <w:szCs w:val="24"/>
              </w:rPr>
              <w:t>Լրացուցիչ</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տեղեկություն</w:t>
            </w:r>
            <w:proofErr w:type="spellEnd"/>
          </w:p>
        </w:tc>
      </w:tr>
      <w:tr w:rsidR="00B70D29" w:rsidRPr="009642DB" w14:paraId="11DD5114" w14:textId="77777777" w:rsidTr="00EF73F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92912"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17. </w:t>
            </w:r>
            <w:proofErr w:type="spellStart"/>
            <w:r w:rsidRPr="009642DB">
              <w:rPr>
                <w:rFonts w:ascii="GHEA Grapalat" w:eastAsia="Times New Roman" w:hAnsi="GHEA Grapalat" w:cs="Times New Roman"/>
                <w:sz w:val="24"/>
                <w:szCs w:val="24"/>
              </w:rPr>
              <w:t>Լիցենզիան</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տալու</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BB97487"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 xml:space="preserve">18. </w:t>
            </w:r>
            <w:proofErr w:type="spellStart"/>
            <w:r w:rsidRPr="009642DB">
              <w:rPr>
                <w:rFonts w:ascii="GHEA Grapalat" w:eastAsia="Times New Roman" w:hAnsi="GHEA Grapalat" w:cs="Times New Roman"/>
                <w:sz w:val="24"/>
                <w:szCs w:val="24"/>
              </w:rPr>
              <w:t>Լիազորված</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անձ</w:t>
            </w:r>
            <w:proofErr w:type="spellEnd"/>
          </w:p>
          <w:p w14:paraId="54B8227A"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Calibri" w:eastAsia="Times New Roman" w:hAnsi="Calibri" w:cs="Calibri"/>
                <w:sz w:val="24"/>
                <w:szCs w:val="24"/>
              </w:rPr>
              <w:t> </w:t>
            </w:r>
          </w:p>
          <w:p w14:paraId="370F8E71"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lastRenderedPageBreak/>
              <w:t>Անունը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հայրանունը</w:t>
            </w:r>
            <w:proofErr w:type="spellEnd"/>
            <w:r w:rsidRPr="009642DB">
              <w:rPr>
                <w:rFonts w:ascii="GHEA Grapalat" w:eastAsia="Times New Roman" w:hAnsi="GHEA Grapalat" w:cs="Times New Roman"/>
                <w:sz w:val="24"/>
                <w:szCs w:val="24"/>
              </w:rPr>
              <w:t xml:space="preserve">, </w:t>
            </w:r>
            <w:proofErr w:type="spellStart"/>
            <w:r w:rsidRPr="009642DB">
              <w:rPr>
                <w:rFonts w:ascii="GHEA Grapalat" w:eastAsia="Times New Roman" w:hAnsi="GHEA Grapalat" w:cs="Times New Roman"/>
                <w:sz w:val="24"/>
                <w:szCs w:val="24"/>
              </w:rPr>
              <w:t>ազգանունը</w:t>
            </w:r>
            <w:proofErr w:type="spellEnd"/>
          </w:p>
          <w:p w14:paraId="6AD86302"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Պաշտոնը</w:t>
            </w:r>
            <w:proofErr w:type="spellEnd"/>
          </w:p>
          <w:p w14:paraId="0A5B3B64" w14:textId="77777777" w:rsidR="00EF73F9" w:rsidRPr="009642DB" w:rsidRDefault="00EF73F9" w:rsidP="00BE47D8">
            <w:pPr>
              <w:spacing w:after="0" w:line="360" w:lineRule="auto"/>
              <w:jc w:val="both"/>
              <w:rPr>
                <w:rFonts w:ascii="GHEA Grapalat" w:eastAsia="Times New Roman" w:hAnsi="GHEA Grapalat" w:cs="Times New Roman"/>
                <w:sz w:val="24"/>
                <w:szCs w:val="24"/>
              </w:rPr>
            </w:pPr>
            <w:proofErr w:type="spellStart"/>
            <w:r w:rsidRPr="009642DB">
              <w:rPr>
                <w:rFonts w:ascii="GHEA Grapalat" w:eastAsia="Times New Roman" w:hAnsi="GHEA Grapalat" w:cs="Times New Roman"/>
                <w:sz w:val="24"/>
                <w:szCs w:val="24"/>
              </w:rPr>
              <w:t>Ստորագրությունը</w:t>
            </w:r>
            <w:proofErr w:type="spellEnd"/>
            <w:r w:rsidRPr="009642DB">
              <w:rPr>
                <w:rFonts w:ascii="GHEA Grapalat" w:eastAsia="Times New Roman" w:hAnsi="GHEA Grapalat" w:cs="Times New Roman"/>
                <w:sz w:val="24"/>
                <w:szCs w:val="24"/>
              </w:rPr>
              <w:t xml:space="preserve"> և </w:t>
            </w:r>
            <w:proofErr w:type="spellStart"/>
            <w:r w:rsidRPr="009642DB">
              <w:rPr>
                <w:rFonts w:ascii="GHEA Grapalat" w:eastAsia="Times New Roman" w:hAnsi="GHEA Grapalat" w:cs="Times New Roman"/>
                <w:sz w:val="24"/>
                <w:szCs w:val="24"/>
              </w:rPr>
              <w:t>կնիքը</w:t>
            </w:r>
            <w:proofErr w:type="spellEnd"/>
          </w:p>
          <w:p w14:paraId="690221F3" w14:textId="77777777" w:rsidR="00EF73F9" w:rsidRPr="009642DB" w:rsidRDefault="00EF73F9" w:rsidP="00BE47D8">
            <w:pPr>
              <w:spacing w:after="0" w:line="360" w:lineRule="auto"/>
              <w:jc w:val="both"/>
              <w:rPr>
                <w:rFonts w:ascii="GHEA Grapalat" w:eastAsia="Times New Roman" w:hAnsi="GHEA Grapalat" w:cs="Times New Roman"/>
                <w:sz w:val="24"/>
                <w:szCs w:val="24"/>
              </w:rPr>
            </w:pPr>
            <w:r w:rsidRPr="009642DB">
              <w:rPr>
                <w:rFonts w:ascii="GHEA Grapalat" w:eastAsia="Times New Roman" w:hAnsi="GHEA Grapalat" w:cs="Times New Roman"/>
                <w:sz w:val="24"/>
                <w:szCs w:val="24"/>
              </w:rPr>
              <w:t>___ _____________</w:t>
            </w:r>
            <w:r w:rsidRPr="009642DB">
              <w:rPr>
                <w:rFonts w:ascii="Calibri" w:eastAsia="Times New Roman" w:hAnsi="Calibri" w:cs="Calibri"/>
                <w:sz w:val="24"/>
                <w:szCs w:val="24"/>
              </w:rPr>
              <w:t> </w:t>
            </w:r>
            <w:proofErr w:type="gramStart"/>
            <w:r w:rsidRPr="009642DB">
              <w:rPr>
                <w:rFonts w:ascii="GHEA Grapalat" w:eastAsia="Times New Roman" w:hAnsi="GHEA Grapalat" w:cs="Times New Roman"/>
                <w:sz w:val="24"/>
                <w:szCs w:val="24"/>
              </w:rPr>
              <w:t>202</w:t>
            </w:r>
            <w:r w:rsidRPr="009642DB">
              <w:rPr>
                <w:rFonts w:ascii="Calibri" w:eastAsia="Times New Roman" w:hAnsi="Calibri" w:cs="Calibri"/>
                <w:sz w:val="24"/>
                <w:szCs w:val="24"/>
              </w:rPr>
              <w:t> </w:t>
            </w:r>
            <w:r w:rsidRPr="009642DB">
              <w:rPr>
                <w:rFonts w:ascii="GHEA Grapalat" w:eastAsia="Times New Roman" w:hAnsi="GHEA Grapalat" w:cs="Times New Roman"/>
                <w:sz w:val="24"/>
                <w:szCs w:val="24"/>
              </w:rPr>
              <w:t xml:space="preserve"> </w:t>
            </w:r>
            <w:r w:rsidRPr="009642DB">
              <w:rPr>
                <w:rFonts w:ascii="GHEA Grapalat" w:eastAsia="Times New Roman" w:hAnsi="GHEA Grapalat" w:cs="GHEA Grapalat"/>
                <w:sz w:val="24"/>
                <w:szCs w:val="24"/>
              </w:rPr>
              <w:t>թ</w:t>
            </w:r>
            <w:proofErr w:type="gramEnd"/>
            <w:r w:rsidRPr="009642DB">
              <w:rPr>
                <w:rFonts w:ascii="GHEA Grapalat" w:eastAsia="Times New Roman" w:hAnsi="GHEA Grapalat" w:cs="Times New Roman"/>
                <w:sz w:val="24"/>
                <w:szCs w:val="24"/>
              </w:rPr>
              <w:t>.</w:t>
            </w:r>
          </w:p>
        </w:tc>
      </w:tr>
    </w:tbl>
    <w:p w14:paraId="0E030C27" w14:textId="77777777" w:rsidR="00805AD4" w:rsidRPr="009642DB" w:rsidRDefault="00805AD4" w:rsidP="00EE45ED">
      <w:pPr>
        <w:shd w:val="clear" w:color="auto" w:fill="FFFFFF"/>
        <w:spacing w:after="0" w:line="360" w:lineRule="auto"/>
        <w:jc w:val="both"/>
        <w:rPr>
          <w:rFonts w:ascii="GHEA Grapalat" w:eastAsia="Times New Roman" w:hAnsi="GHEA Grapalat" w:cs="Calibri"/>
          <w:sz w:val="24"/>
          <w:szCs w:val="24"/>
        </w:rPr>
      </w:pPr>
    </w:p>
    <w:sectPr w:rsidR="00805AD4" w:rsidRPr="009642DB" w:rsidSect="007E7089">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43412" w14:textId="77777777" w:rsidR="0043374E" w:rsidRDefault="0043374E" w:rsidP="00CC0E09">
      <w:pPr>
        <w:spacing w:after="0" w:line="240" w:lineRule="auto"/>
      </w:pPr>
      <w:r>
        <w:separator/>
      </w:r>
    </w:p>
  </w:endnote>
  <w:endnote w:type="continuationSeparator" w:id="0">
    <w:p w14:paraId="112C78CF" w14:textId="77777777" w:rsidR="0043374E" w:rsidRDefault="0043374E" w:rsidP="00CC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F0F8F" w14:textId="77777777" w:rsidR="0043374E" w:rsidRDefault="0043374E" w:rsidP="00CC0E09">
      <w:pPr>
        <w:spacing w:after="0" w:line="240" w:lineRule="auto"/>
      </w:pPr>
      <w:r>
        <w:separator/>
      </w:r>
    </w:p>
  </w:footnote>
  <w:footnote w:type="continuationSeparator" w:id="0">
    <w:p w14:paraId="6370946B" w14:textId="77777777" w:rsidR="0043374E" w:rsidRDefault="0043374E" w:rsidP="00CC0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DF44B7"/>
    <w:multiLevelType w:val="hybridMultilevel"/>
    <w:tmpl w:val="678A9C34"/>
    <w:lvl w:ilvl="0" w:tplc="B636DE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A794285"/>
    <w:multiLevelType w:val="hybridMultilevel"/>
    <w:tmpl w:val="564C2E58"/>
    <w:lvl w:ilvl="0" w:tplc="EB745744">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38"/>
    <w:rsid w:val="00004049"/>
    <w:rsid w:val="00017395"/>
    <w:rsid w:val="0003494C"/>
    <w:rsid w:val="00062E12"/>
    <w:rsid w:val="000640D3"/>
    <w:rsid w:val="00081A30"/>
    <w:rsid w:val="00086DE2"/>
    <w:rsid w:val="00091EA6"/>
    <w:rsid w:val="00096743"/>
    <w:rsid w:val="000A00D8"/>
    <w:rsid w:val="000A0403"/>
    <w:rsid w:val="000A127E"/>
    <w:rsid w:val="000A659A"/>
    <w:rsid w:val="000C3FEC"/>
    <w:rsid w:val="000C48CB"/>
    <w:rsid w:val="000E47B5"/>
    <w:rsid w:val="00133D09"/>
    <w:rsid w:val="0013408D"/>
    <w:rsid w:val="00167CFB"/>
    <w:rsid w:val="00170A7D"/>
    <w:rsid w:val="00170B80"/>
    <w:rsid w:val="00173256"/>
    <w:rsid w:val="00180693"/>
    <w:rsid w:val="00194181"/>
    <w:rsid w:val="001C21C1"/>
    <w:rsid w:val="001D2213"/>
    <w:rsid w:val="001D715E"/>
    <w:rsid w:val="001F0DFF"/>
    <w:rsid w:val="001F78C8"/>
    <w:rsid w:val="00214A9B"/>
    <w:rsid w:val="0022097D"/>
    <w:rsid w:val="00226707"/>
    <w:rsid w:val="002441A9"/>
    <w:rsid w:val="0025607D"/>
    <w:rsid w:val="00257E3E"/>
    <w:rsid w:val="00266F4D"/>
    <w:rsid w:val="002869AA"/>
    <w:rsid w:val="002909BD"/>
    <w:rsid w:val="002A7624"/>
    <w:rsid w:val="002E27A4"/>
    <w:rsid w:val="002F42C3"/>
    <w:rsid w:val="002F6DE7"/>
    <w:rsid w:val="00316F00"/>
    <w:rsid w:val="00330369"/>
    <w:rsid w:val="00337961"/>
    <w:rsid w:val="00353328"/>
    <w:rsid w:val="00361C83"/>
    <w:rsid w:val="003705A1"/>
    <w:rsid w:val="00372317"/>
    <w:rsid w:val="003A3D2C"/>
    <w:rsid w:val="003A6CC0"/>
    <w:rsid w:val="003C45C3"/>
    <w:rsid w:val="003C54BA"/>
    <w:rsid w:val="003D3E23"/>
    <w:rsid w:val="003D69B1"/>
    <w:rsid w:val="003E2677"/>
    <w:rsid w:val="003E386E"/>
    <w:rsid w:val="004128B8"/>
    <w:rsid w:val="00416B22"/>
    <w:rsid w:val="0043374E"/>
    <w:rsid w:val="00444F3C"/>
    <w:rsid w:val="00460924"/>
    <w:rsid w:val="00464A40"/>
    <w:rsid w:val="0046507C"/>
    <w:rsid w:val="004A2A17"/>
    <w:rsid w:val="004B6940"/>
    <w:rsid w:val="004B7ACC"/>
    <w:rsid w:val="004D3F97"/>
    <w:rsid w:val="004E4BB6"/>
    <w:rsid w:val="004E54A1"/>
    <w:rsid w:val="004F56DE"/>
    <w:rsid w:val="00505A06"/>
    <w:rsid w:val="0052371F"/>
    <w:rsid w:val="0053488C"/>
    <w:rsid w:val="00557E38"/>
    <w:rsid w:val="0056155F"/>
    <w:rsid w:val="00585697"/>
    <w:rsid w:val="005B37AE"/>
    <w:rsid w:val="005C4614"/>
    <w:rsid w:val="005C59D4"/>
    <w:rsid w:val="005E1D6E"/>
    <w:rsid w:val="005F0492"/>
    <w:rsid w:val="005F1D28"/>
    <w:rsid w:val="00601F14"/>
    <w:rsid w:val="00602916"/>
    <w:rsid w:val="006114DE"/>
    <w:rsid w:val="00612DAA"/>
    <w:rsid w:val="006133F9"/>
    <w:rsid w:val="006151E0"/>
    <w:rsid w:val="00621F3B"/>
    <w:rsid w:val="00625EA0"/>
    <w:rsid w:val="00631C3D"/>
    <w:rsid w:val="0065011E"/>
    <w:rsid w:val="006825FF"/>
    <w:rsid w:val="00685399"/>
    <w:rsid w:val="006B0C21"/>
    <w:rsid w:val="006B4295"/>
    <w:rsid w:val="006B6145"/>
    <w:rsid w:val="006C4EBC"/>
    <w:rsid w:val="006D5591"/>
    <w:rsid w:val="006E1A21"/>
    <w:rsid w:val="006E1E08"/>
    <w:rsid w:val="006E4CD5"/>
    <w:rsid w:val="006E5B8C"/>
    <w:rsid w:val="006E7C42"/>
    <w:rsid w:val="006F74B5"/>
    <w:rsid w:val="0070178D"/>
    <w:rsid w:val="00704D35"/>
    <w:rsid w:val="00720C8E"/>
    <w:rsid w:val="00725543"/>
    <w:rsid w:val="007263EE"/>
    <w:rsid w:val="00732492"/>
    <w:rsid w:val="00745962"/>
    <w:rsid w:val="00775D46"/>
    <w:rsid w:val="0078480D"/>
    <w:rsid w:val="00786017"/>
    <w:rsid w:val="007A1E44"/>
    <w:rsid w:val="007A5808"/>
    <w:rsid w:val="007C0717"/>
    <w:rsid w:val="007E11D1"/>
    <w:rsid w:val="007E7089"/>
    <w:rsid w:val="007F0667"/>
    <w:rsid w:val="00800E9F"/>
    <w:rsid w:val="008027DD"/>
    <w:rsid w:val="00805983"/>
    <w:rsid w:val="00805AD4"/>
    <w:rsid w:val="00807129"/>
    <w:rsid w:val="00807B36"/>
    <w:rsid w:val="00810598"/>
    <w:rsid w:val="00827B94"/>
    <w:rsid w:val="0084081F"/>
    <w:rsid w:val="00854CBB"/>
    <w:rsid w:val="00855391"/>
    <w:rsid w:val="00862A18"/>
    <w:rsid w:val="008A04FB"/>
    <w:rsid w:val="008A3AE1"/>
    <w:rsid w:val="008B365F"/>
    <w:rsid w:val="008B76B2"/>
    <w:rsid w:val="008E157C"/>
    <w:rsid w:val="008F22CC"/>
    <w:rsid w:val="009138A4"/>
    <w:rsid w:val="00915945"/>
    <w:rsid w:val="00921597"/>
    <w:rsid w:val="0094462B"/>
    <w:rsid w:val="00947633"/>
    <w:rsid w:val="009642DB"/>
    <w:rsid w:val="009650C9"/>
    <w:rsid w:val="00971FF4"/>
    <w:rsid w:val="00974D1A"/>
    <w:rsid w:val="00975013"/>
    <w:rsid w:val="00976B97"/>
    <w:rsid w:val="00980DC1"/>
    <w:rsid w:val="0099099A"/>
    <w:rsid w:val="009950AD"/>
    <w:rsid w:val="00997137"/>
    <w:rsid w:val="00997B03"/>
    <w:rsid w:val="009B523F"/>
    <w:rsid w:val="009B7B3D"/>
    <w:rsid w:val="009D4EAC"/>
    <w:rsid w:val="00A11CBB"/>
    <w:rsid w:val="00A1687B"/>
    <w:rsid w:val="00A16D72"/>
    <w:rsid w:val="00A210A2"/>
    <w:rsid w:val="00A3169D"/>
    <w:rsid w:val="00A54720"/>
    <w:rsid w:val="00A61568"/>
    <w:rsid w:val="00A771A6"/>
    <w:rsid w:val="00A85411"/>
    <w:rsid w:val="00A9753F"/>
    <w:rsid w:val="00AA0C67"/>
    <w:rsid w:val="00AD19E6"/>
    <w:rsid w:val="00AD3F2C"/>
    <w:rsid w:val="00B35FFF"/>
    <w:rsid w:val="00B42503"/>
    <w:rsid w:val="00B535EB"/>
    <w:rsid w:val="00B5505A"/>
    <w:rsid w:val="00B5673B"/>
    <w:rsid w:val="00B70D29"/>
    <w:rsid w:val="00B71399"/>
    <w:rsid w:val="00B75B7D"/>
    <w:rsid w:val="00B80915"/>
    <w:rsid w:val="00B8594C"/>
    <w:rsid w:val="00BA0570"/>
    <w:rsid w:val="00BA05DC"/>
    <w:rsid w:val="00BA0969"/>
    <w:rsid w:val="00BA2958"/>
    <w:rsid w:val="00BC05EE"/>
    <w:rsid w:val="00BD6BB0"/>
    <w:rsid w:val="00BE47D8"/>
    <w:rsid w:val="00C056DD"/>
    <w:rsid w:val="00C0701A"/>
    <w:rsid w:val="00C208D3"/>
    <w:rsid w:val="00C25ACA"/>
    <w:rsid w:val="00C27420"/>
    <w:rsid w:val="00C30DDA"/>
    <w:rsid w:val="00C31497"/>
    <w:rsid w:val="00C72BDB"/>
    <w:rsid w:val="00C76617"/>
    <w:rsid w:val="00C95187"/>
    <w:rsid w:val="00CB3A17"/>
    <w:rsid w:val="00CB6960"/>
    <w:rsid w:val="00CC0E09"/>
    <w:rsid w:val="00CC4468"/>
    <w:rsid w:val="00CF7D50"/>
    <w:rsid w:val="00D10909"/>
    <w:rsid w:val="00D111E2"/>
    <w:rsid w:val="00D11B74"/>
    <w:rsid w:val="00D17AD7"/>
    <w:rsid w:val="00D23FAF"/>
    <w:rsid w:val="00D77E02"/>
    <w:rsid w:val="00DB342C"/>
    <w:rsid w:val="00DC0435"/>
    <w:rsid w:val="00DF4E14"/>
    <w:rsid w:val="00E063B2"/>
    <w:rsid w:val="00E07EFD"/>
    <w:rsid w:val="00E16D38"/>
    <w:rsid w:val="00E25254"/>
    <w:rsid w:val="00E267EC"/>
    <w:rsid w:val="00E324B5"/>
    <w:rsid w:val="00E379DE"/>
    <w:rsid w:val="00E53239"/>
    <w:rsid w:val="00E85E42"/>
    <w:rsid w:val="00ED185A"/>
    <w:rsid w:val="00ED7110"/>
    <w:rsid w:val="00EE45ED"/>
    <w:rsid w:val="00EF73F9"/>
    <w:rsid w:val="00F0342F"/>
    <w:rsid w:val="00F04A65"/>
    <w:rsid w:val="00F24615"/>
    <w:rsid w:val="00F2562E"/>
    <w:rsid w:val="00F32ECC"/>
    <w:rsid w:val="00F564DC"/>
    <w:rsid w:val="00F570EE"/>
    <w:rsid w:val="00F57671"/>
    <w:rsid w:val="00F64FB1"/>
    <w:rsid w:val="00FA2661"/>
    <w:rsid w:val="00FA4A1B"/>
    <w:rsid w:val="00FD0181"/>
    <w:rsid w:val="00FD0BA4"/>
    <w:rsid w:val="00FE2DBF"/>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B639"/>
  <w15:chartTrackingRefBased/>
  <w15:docId w15:val="{5B899169-0855-49AD-8CDA-B0E761CD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7D8"/>
    <w:rPr>
      <w:rFonts w:ascii="Segoe UI" w:hAnsi="Segoe UI" w:cs="Segoe UI"/>
      <w:sz w:val="18"/>
      <w:szCs w:val="18"/>
    </w:rPr>
  </w:style>
  <w:style w:type="paragraph" w:styleId="ListParagraph">
    <w:name w:val="List Paragraph"/>
    <w:basedOn w:val="Normal"/>
    <w:uiPriority w:val="34"/>
    <w:qFormat/>
    <w:rsid w:val="006B4295"/>
    <w:pPr>
      <w:ind w:left="720"/>
      <w:contextualSpacing/>
    </w:pPr>
  </w:style>
  <w:style w:type="paragraph" w:styleId="Header">
    <w:name w:val="header"/>
    <w:basedOn w:val="Normal"/>
    <w:link w:val="HeaderChar"/>
    <w:uiPriority w:val="99"/>
    <w:unhideWhenUsed/>
    <w:rsid w:val="00CC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09"/>
  </w:style>
  <w:style w:type="paragraph" w:styleId="Footer">
    <w:name w:val="footer"/>
    <w:basedOn w:val="Normal"/>
    <w:link w:val="FooterChar"/>
    <w:uiPriority w:val="99"/>
    <w:unhideWhenUsed/>
    <w:rsid w:val="00CC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E09"/>
  </w:style>
  <w:style w:type="paragraph" w:styleId="NormalWeb">
    <w:name w:val="Normal (Web)"/>
    <w:basedOn w:val="Normal"/>
    <w:uiPriority w:val="99"/>
    <w:semiHidden/>
    <w:unhideWhenUsed/>
    <w:rsid w:val="008105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2CC"/>
    <w:rPr>
      <w:b/>
      <w:bCs/>
    </w:rPr>
  </w:style>
  <w:style w:type="character" w:styleId="Emphasis">
    <w:name w:val="Emphasis"/>
    <w:basedOn w:val="DefaultParagraphFont"/>
    <w:uiPriority w:val="20"/>
    <w:qFormat/>
    <w:rsid w:val="008F22CC"/>
    <w:rPr>
      <w:i/>
      <w:iCs/>
    </w:rPr>
  </w:style>
  <w:style w:type="table" w:styleId="TableGrid">
    <w:name w:val="Table Grid"/>
    <w:basedOn w:val="TableNormal"/>
    <w:uiPriority w:val="39"/>
    <w:rsid w:val="000A1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F1D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D28"/>
    <w:rPr>
      <w:sz w:val="20"/>
      <w:szCs w:val="20"/>
    </w:rPr>
  </w:style>
  <w:style w:type="character" w:styleId="EndnoteReference">
    <w:name w:val="endnote reference"/>
    <w:basedOn w:val="DefaultParagraphFont"/>
    <w:uiPriority w:val="99"/>
    <w:semiHidden/>
    <w:unhideWhenUsed/>
    <w:rsid w:val="005F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12696">
      <w:bodyDiv w:val="1"/>
      <w:marLeft w:val="0"/>
      <w:marRight w:val="0"/>
      <w:marTop w:val="0"/>
      <w:marBottom w:val="0"/>
      <w:divBdr>
        <w:top w:val="none" w:sz="0" w:space="0" w:color="auto"/>
        <w:left w:val="none" w:sz="0" w:space="0" w:color="auto"/>
        <w:bottom w:val="none" w:sz="0" w:space="0" w:color="auto"/>
        <w:right w:val="none" w:sz="0" w:space="0" w:color="auto"/>
      </w:divBdr>
    </w:div>
    <w:div w:id="718089453">
      <w:bodyDiv w:val="1"/>
      <w:marLeft w:val="0"/>
      <w:marRight w:val="0"/>
      <w:marTop w:val="0"/>
      <w:marBottom w:val="0"/>
      <w:divBdr>
        <w:top w:val="none" w:sz="0" w:space="0" w:color="auto"/>
        <w:left w:val="none" w:sz="0" w:space="0" w:color="auto"/>
        <w:bottom w:val="none" w:sz="0" w:space="0" w:color="auto"/>
        <w:right w:val="none" w:sz="0" w:space="0" w:color="auto"/>
      </w:divBdr>
    </w:div>
    <w:div w:id="965889982">
      <w:bodyDiv w:val="1"/>
      <w:marLeft w:val="0"/>
      <w:marRight w:val="0"/>
      <w:marTop w:val="0"/>
      <w:marBottom w:val="0"/>
      <w:divBdr>
        <w:top w:val="none" w:sz="0" w:space="0" w:color="auto"/>
        <w:left w:val="none" w:sz="0" w:space="0" w:color="auto"/>
        <w:bottom w:val="none" w:sz="0" w:space="0" w:color="auto"/>
        <w:right w:val="none" w:sz="0" w:space="0" w:color="auto"/>
      </w:divBdr>
    </w:div>
    <w:div w:id="1507016063">
      <w:bodyDiv w:val="1"/>
      <w:marLeft w:val="0"/>
      <w:marRight w:val="0"/>
      <w:marTop w:val="0"/>
      <w:marBottom w:val="0"/>
      <w:divBdr>
        <w:top w:val="none" w:sz="0" w:space="0" w:color="auto"/>
        <w:left w:val="none" w:sz="0" w:space="0" w:color="auto"/>
        <w:bottom w:val="none" w:sz="0" w:space="0" w:color="auto"/>
        <w:right w:val="none" w:sz="0" w:space="0" w:color="auto"/>
      </w:divBdr>
    </w:div>
    <w:div w:id="1550996542">
      <w:bodyDiv w:val="1"/>
      <w:marLeft w:val="0"/>
      <w:marRight w:val="0"/>
      <w:marTop w:val="0"/>
      <w:marBottom w:val="0"/>
      <w:divBdr>
        <w:top w:val="none" w:sz="0" w:space="0" w:color="auto"/>
        <w:left w:val="none" w:sz="0" w:space="0" w:color="auto"/>
        <w:bottom w:val="none" w:sz="0" w:space="0" w:color="auto"/>
        <w:right w:val="none" w:sz="0" w:space="0" w:color="auto"/>
      </w:divBdr>
    </w:div>
    <w:div w:id="1818178913">
      <w:bodyDiv w:val="1"/>
      <w:marLeft w:val="0"/>
      <w:marRight w:val="0"/>
      <w:marTop w:val="0"/>
      <w:marBottom w:val="0"/>
      <w:divBdr>
        <w:top w:val="none" w:sz="0" w:space="0" w:color="auto"/>
        <w:left w:val="none" w:sz="0" w:space="0" w:color="auto"/>
        <w:bottom w:val="none" w:sz="0" w:space="0" w:color="auto"/>
        <w:right w:val="none" w:sz="0" w:space="0" w:color="auto"/>
      </w:divBdr>
    </w:div>
    <w:div w:id="1823699037">
      <w:bodyDiv w:val="1"/>
      <w:marLeft w:val="0"/>
      <w:marRight w:val="0"/>
      <w:marTop w:val="0"/>
      <w:marBottom w:val="0"/>
      <w:divBdr>
        <w:top w:val="none" w:sz="0" w:space="0" w:color="auto"/>
        <w:left w:val="none" w:sz="0" w:space="0" w:color="auto"/>
        <w:bottom w:val="none" w:sz="0" w:space="0" w:color="auto"/>
        <w:right w:val="none" w:sz="0" w:space="0" w:color="auto"/>
      </w:divBdr>
    </w:div>
    <w:div w:id="1933077260">
      <w:bodyDiv w:val="1"/>
      <w:marLeft w:val="0"/>
      <w:marRight w:val="0"/>
      <w:marTop w:val="0"/>
      <w:marBottom w:val="0"/>
      <w:divBdr>
        <w:top w:val="none" w:sz="0" w:space="0" w:color="auto"/>
        <w:left w:val="none" w:sz="0" w:space="0" w:color="auto"/>
        <w:bottom w:val="none" w:sz="0" w:space="0" w:color="auto"/>
        <w:right w:val="none" w:sz="0" w:space="0" w:color="auto"/>
      </w:divBdr>
    </w:div>
    <w:div w:id="1974940922">
      <w:bodyDiv w:val="1"/>
      <w:marLeft w:val="0"/>
      <w:marRight w:val="0"/>
      <w:marTop w:val="0"/>
      <w:marBottom w:val="0"/>
      <w:divBdr>
        <w:top w:val="none" w:sz="0" w:space="0" w:color="auto"/>
        <w:left w:val="none" w:sz="0" w:space="0" w:color="auto"/>
        <w:bottom w:val="none" w:sz="0" w:space="0" w:color="auto"/>
        <w:right w:val="none" w:sz="0" w:space="0" w:color="auto"/>
      </w:divBdr>
    </w:div>
    <w:div w:id="20027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15FD-54EE-49B2-BE01-5F53D302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https:/mul2-mineconomy.gov.am/tasks/812050/oneclick?token=2241c6a463e3ad6dad66f55658bd3c11</cp:keywords>
  <dc:description/>
  <cp:lastModifiedBy>Azgush A. Elazyan</cp:lastModifiedBy>
  <cp:revision>10</cp:revision>
  <cp:lastPrinted>2025-05-07T13:00:00Z</cp:lastPrinted>
  <dcterms:created xsi:type="dcterms:W3CDTF">2025-05-07T12:16:00Z</dcterms:created>
  <dcterms:modified xsi:type="dcterms:W3CDTF">2025-05-08T12:16:00Z</dcterms:modified>
</cp:coreProperties>
</file>