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57EA0" w14:textId="77777777" w:rsidR="00F73CB3" w:rsidRPr="0042152C" w:rsidRDefault="00F73CB3" w:rsidP="00C72741">
      <w:pPr>
        <w:spacing w:after="120" w:line="300" w:lineRule="atLeast"/>
        <w:jc w:val="center"/>
        <w:rPr>
          <w:rFonts w:ascii="GHEA Grapalat" w:hAnsi="GHEA Grapalat"/>
          <w:lang w:val="hy-AM"/>
        </w:rPr>
      </w:pPr>
      <w:r w:rsidRPr="0042152C">
        <w:rPr>
          <w:rFonts w:ascii="GHEA Grapalat" w:hAnsi="GHEA Grapalat" w:cs="Sylfaen"/>
          <w:b/>
          <w:bCs/>
          <w:lang w:val="hy-AM"/>
        </w:rPr>
        <w:t>ՀԱՅԱՍՏԱՆԻ</w:t>
      </w:r>
      <w:r w:rsidRPr="0042152C">
        <w:rPr>
          <w:rFonts w:ascii="GHEA Grapalat" w:hAnsi="GHEA Grapalat"/>
          <w:b/>
          <w:bCs/>
          <w:lang w:val="hy-AM"/>
        </w:rPr>
        <w:t xml:space="preserve"> </w:t>
      </w:r>
      <w:r w:rsidRPr="0042152C">
        <w:rPr>
          <w:rFonts w:ascii="GHEA Grapalat" w:hAnsi="GHEA Grapalat" w:cs="Sylfaen"/>
          <w:b/>
          <w:bCs/>
          <w:lang w:val="hy-AM"/>
        </w:rPr>
        <w:t>ՀԱՆՐԱՊԵՏՈՒԹՅԱՆ</w:t>
      </w:r>
      <w:r w:rsidRPr="0042152C">
        <w:rPr>
          <w:rFonts w:ascii="GHEA Grapalat" w:hAnsi="GHEA Grapalat"/>
          <w:b/>
          <w:bCs/>
          <w:lang w:val="hy-AM"/>
        </w:rPr>
        <w:t xml:space="preserve"> </w:t>
      </w:r>
      <w:r w:rsidRPr="0042152C">
        <w:rPr>
          <w:rFonts w:ascii="GHEA Grapalat" w:hAnsi="GHEA Grapalat" w:cs="Sylfaen"/>
          <w:b/>
          <w:bCs/>
          <w:lang w:val="hy-AM"/>
        </w:rPr>
        <w:t>ԿԱՌԱՎԱՐՈՒԹՅՈՒՆ</w:t>
      </w:r>
    </w:p>
    <w:p w14:paraId="5896349A" w14:textId="77777777" w:rsidR="00F73CB3" w:rsidRPr="0042152C" w:rsidRDefault="00F73CB3" w:rsidP="00C72741">
      <w:pPr>
        <w:spacing w:after="120" w:line="300" w:lineRule="atLeast"/>
        <w:jc w:val="center"/>
        <w:rPr>
          <w:rFonts w:ascii="GHEA Grapalat" w:hAnsi="GHEA Grapalat"/>
          <w:lang w:val="hy-AM"/>
        </w:rPr>
      </w:pPr>
      <w:r w:rsidRPr="0042152C">
        <w:rPr>
          <w:rFonts w:ascii="GHEA Grapalat" w:hAnsi="GHEA Grapalat" w:cs="Sylfaen"/>
          <w:b/>
          <w:bCs/>
          <w:lang w:val="hy-AM"/>
        </w:rPr>
        <w:t>Ո</w:t>
      </w:r>
      <w:r w:rsidRPr="0042152C">
        <w:rPr>
          <w:rFonts w:ascii="GHEA Grapalat" w:hAnsi="GHEA Grapalat"/>
          <w:b/>
          <w:bCs/>
          <w:lang w:val="hy-AM"/>
        </w:rPr>
        <w:t xml:space="preserve"> </w:t>
      </w:r>
      <w:r w:rsidRPr="0042152C">
        <w:rPr>
          <w:rFonts w:ascii="GHEA Grapalat" w:hAnsi="GHEA Grapalat" w:cs="Sylfaen"/>
          <w:b/>
          <w:bCs/>
          <w:lang w:val="hy-AM"/>
        </w:rPr>
        <w:t>Ր</w:t>
      </w:r>
      <w:r w:rsidRPr="0042152C">
        <w:rPr>
          <w:rFonts w:ascii="GHEA Grapalat" w:hAnsi="GHEA Grapalat"/>
          <w:b/>
          <w:bCs/>
          <w:lang w:val="hy-AM"/>
        </w:rPr>
        <w:t xml:space="preserve"> </w:t>
      </w:r>
      <w:r w:rsidRPr="0042152C">
        <w:rPr>
          <w:rFonts w:ascii="GHEA Grapalat" w:hAnsi="GHEA Grapalat" w:cs="Sylfaen"/>
          <w:b/>
          <w:bCs/>
          <w:lang w:val="hy-AM"/>
        </w:rPr>
        <w:t>Ո</w:t>
      </w:r>
      <w:r w:rsidRPr="0042152C">
        <w:rPr>
          <w:rFonts w:ascii="GHEA Grapalat" w:hAnsi="GHEA Grapalat"/>
          <w:b/>
          <w:bCs/>
          <w:lang w:val="hy-AM"/>
        </w:rPr>
        <w:t xml:space="preserve"> </w:t>
      </w:r>
      <w:r w:rsidRPr="0042152C">
        <w:rPr>
          <w:rFonts w:ascii="GHEA Grapalat" w:hAnsi="GHEA Grapalat" w:cs="Sylfaen"/>
          <w:b/>
          <w:bCs/>
          <w:lang w:val="hy-AM"/>
        </w:rPr>
        <w:t>Շ</w:t>
      </w:r>
      <w:r w:rsidRPr="0042152C">
        <w:rPr>
          <w:rFonts w:ascii="GHEA Grapalat" w:hAnsi="GHEA Grapalat"/>
          <w:b/>
          <w:bCs/>
          <w:lang w:val="hy-AM"/>
        </w:rPr>
        <w:t xml:space="preserve"> </w:t>
      </w:r>
      <w:r w:rsidRPr="0042152C">
        <w:rPr>
          <w:rFonts w:ascii="GHEA Grapalat" w:hAnsi="GHEA Grapalat" w:cs="Sylfaen"/>
          <w:b/>
          <w:bCs/>
          <w:lang w:val="hy-AM"/>
        </w:rPr>
        <w:t>ՈՒ</w:t>
      </w:r>
      <w:r w:rsidRPr="0042152C">
        <w:rPr>
          <w:rFonts w:ascii="GHEA Grapalat" w:hAnsi="GHEA Grapalat"/>
          <w:b/>
          <w:bCs/>
          <w:lang w:val="hy-AM"/>
        </w:rPr>
        <w:t xml:space="preserve"> </w:t>
      </w:r>
      <w:r w:rsidRPr="0042152C">
        <w:rPr>
          <w:rFonts w:ascii="GHEA Grapalat" w:hAnsi="GHEA Grapalat" w:cs="Sylfaen"/>
          <w:b/>
          <w:bCs/>
          <w:lang w:val="hy-AM"/>
        </w:rPr>
        <w:t>Մ</w:t>
      </w:r>
    </w:p>
    <w:p w14:paraId="156CDD54" w14:textId="77777777" w:rsidR="00F73CB3" w:rsidRPr="0042152C" w:rsidRDefault="00F73CB3" w:rsidP="00C72741">
      <w:pPr>
        <w:spacing w:after="120" w:line="300" w:lineRule="atLeast"/>
        <w:rPr>
          <w:rFonts w:ascii="GHEA Grapalat" w:hAnsi="GHEA Grapalat"/>
          <w:lang w:val="hy-AM"/>
        </w:rPr>
      </w:pPr>
      <w:r w:rsidRPr="0042152C">
        <w:rPr>
          <w:rFonts w:ascii="Calibri" w:hAnsi="Calibri" w:cs="Calibri"/>
          <w:lang w:val="hy-AM"/>
        </w:rPr>
        <w:t> </w:t>
      </w:r>
    </w:p>
    <w:p w14:paraId="0C7389C7" w14:textId="5017E693" w:rsidR="00F73CB3" w:rsidRPr="0042152C" w:rsidRDefault="00F73CB3" w:rsidP="00401F10">
      <w:pPr>
        <w:spacing w:after="120" w:line="300" w:lineRule="atLeast"/>
        <w:ind w:right="-514" w:firstLine="450"/>
        <w:jc w:val="center"/>
        <w:rPr>
          <w:rFonts w:ascii="GHEA Grapalat" w:hAnsi="GHEA Grapalat"/>
          <w:lang w:val="hy-AM"/>
        </w:rPr>
      </w:pPr>
      <w:r w:rsidRPr="0042152C">
        <w:rPr>
          <w:rFonts w:ascii="GHEA Grapalat" w:hAnsi="GHEA Grapalat"/>
          <w:lang w:val="hy-AM"/>
        </w:rPr>
        <w:t xml:space="preserve">---- </w:t>
      </w:r>
      <w:r w:rsidRPr="0042152C">
        <w:rPr>
          <w:rFonts w:ascii="GHEA Grapalat" w:hAnsi="GHEA Grapalat" w:cs="Sylfaen"/>
          <w:lang w:val="hy-AM"/>
        </w:rPr>
        <w:t>----ի</w:t>
      </w:r>
      <w:r w:rsidRPr="0042152C">
        <w:rPr>
          <w:rFonts w:ascii="GHEA Grapalat" w:hAnsi="GHEA Grapalat"/>
          <w:lang w:val="hy-AM"/>
        </w:rPr>
        <w:t xml:space="preserve"> 2025 </w:t>
      </w:r>
      <w:r w:rsidRPr="0042152C">
        <w:rPr>
          <w:rFonts w:ascii="GHEA Grapalat" w:hAnsi="GHEA Grapalat" w:cs="Sylfaen"/>
          <w:lang w:val="hy-AM"/>
        </w:rPr>
        <w:t>թվականի</w:t>
      </w:r>
      <w:r w:rsidRPr="0042152C">
        <w:rPr>
          <w:rFonts w:ascii="GHEA Grapalat" w:hAnsi="GHEA Grapalat"/>
          <w:lang w:val="hy-AM"/>
        </w:rPr>
        <w:t xml:space="preserve"> N ------</w:t>
      </w:r>
      <w:r w:rsidRPr="0042152C">
        <w:rPr>
          <w:rFonts w:ascii="GHEA Grapalat" w:hAnsi="GHEA Grapalat" w:cs="Sylfaen"/>
          <w:lang w:val="hy-AM"/>
        </w:rPr>
        <w:t>Ն</w:t>
      </w:r>
    </w:p>
    <w:p w14:paraId="47795BDA" w14:textId="725644BB" w:rsidR="00F73CB3" w:rsidRPr="0042152C" w:rsidRDefault="008B0109" w:rsidP="00401F10">
      <w:pPr>
        <w:spacing w:after="120" w:line="300" w:lineRule="atLeast"/>
        <w:ind w:right="-514" w:firstLine="450"/>
        <w:jc w:val="center"/>
        <w:rPr>
          <w:rFonts w:ascii="GHEA Grapalat" w:hAnsi="GHEA Grapalat"/>
          <w:lang w:val="hy-AM"/>
        </w:rPr>
      </w:pPr>
      <w:r w:rsidRPr="0042152C">
        <w:rPr>
          <w:rFonts w:ascii="GHEA Grapalat" w:hAnsi="GHEA Grapalat" w:cs="Calibri"/>
          <w:lang w:val="hy-AM"/>
        </w:rPr>
        <w:t xml:space="preserve">ՀԱՅԱՍՏԱՆԻ ՀԱՆՐԱՊԵՏՈՒԹՅԱՆ </w:t>
      </w:r>
      <w:r w:rsidR="00120C91" w:rsidRPr="0042152C">
        <w:rPr>
          <w:rFonts w:ascii="GHEA Grapalat" w:hAnsi="GHEA Grapalat" w:cs="Calibri"/>
          <w:lang w:val="hy-AM"/>
        </w:rPr>
        <w:t xml:space="preserve">ՊԵՏԱԿԱՆ ՔՈԼԵՋՆԵՐԻ ՑԱՆԿԸ ՀԱՍՏԱՏԵԼՈՒ, </w:t>
      </w:r>
      <w:r w:rsidR="008E0DAE" w:rsidRPr="0042152C">
        <w:rPr>
          <w:rFonts w:ascii="GHEA Grapalat" w:hAnsi="GHEA Grapalat" w:cs="Calibri"/>
          <w:lang w:val="hy-AM"/>
        </w:rPr>
        <w:t xml:space="preserve">ՄԻ ՇԱՐՔ </w:t>
      </w:r>
      <w:r w:rsidR="002F406D" w:rsidRPr="0042152C">
        <w:rPr>
          <w:rFonts w:ascii="GHEA Grapalat" w:hAnsi="GHEA Grapalat" w:cs="Calibri"/>
          <w:lang w:val="hy-AM"/>
        </w:rPr>
        <w:t>ՔՈԼԵՋՆԵՐ ՎԵՐԱՆՎԱՆԵԼՈՒ</w:t>
      </w:r>
      <w:r w:rsidR="008B6D4F" w:rsidRPr="0042152C">
        <w:rPr>
          <w:rFonts w:ascii="GHEA Grapalat" w:hAnsi="GHEA Grapalat" w:cs="Calibri"/>
          <w:lang w:val="hy-AM"/>
        </w:rPr>
        <w:t xml:space="preserve">, ՊԵՏԱԿԱՆ ՔՈԼԵՋԻ ՕՐԻՆԱԿԵԼԻ ԿԱՆՈՆԱԴՐՈՒԹՅՈՒՆԸ ՀԱՍՏԱՏԵԼՈՒ, </w:t>
      </w:r>
      <w:r w:rsidR="00F73CB3" w:rsidRPr="0042152C">
        <w:rPr>
          <w:rFonts w:ascii="GHEA Grapalat" w:hAnsi="GHEA Grapalat" w:cs="Calibri"/>
          <w:lang w:val="hy-AM"/>
        </w:rPr>
        <w:t>ՀԱՅԱՍՏԱՆԻ ՀԱՆՐԱՊԵՏՈՒԹՅԱՆ ԿԱՌԱՎԱՐՈՒԹՅԱՆ 2002 ԹՎԱԿԱՆԻ ՀՈՒՆԻՍԻ 20-Ի N 1009-Ն ԵՎ 2004 ԹՎԱԿԱՆԻ ՀՈՒԼԻՍԻ 1-Ի N 1210-Ն ՈՐՈՇՈՒՄՆԵՐՈՒՄ ՓՈՓՈԽՈՒԹՅՈՒՆՆԵՐ ԿԱՏԱՐԵԼՈՒ ՄԱՍԻՆ</w:t>
      </w:r>
    </w:p>
    <w:p w14:paraId="15C59BC1" w14:textId="01BE0C8A" w:rsidR="00F73CB3" w:rsidRPr="0042152C" w:rsidRDefault="00F73CB3" w:rsidP="00401F10">
      <w:pPr>
        <w:spacing w:after="120" w:line="300" w:lineRule="atLeast"/>
        <w:ind w:right="-514" w:firstLine="450"/>
        <w:rPr>
          <w:rFonts w:ascii="GHEA Grapalat" w:hAnsi="GHEA Grapalat"/>
          <w:lang w:val="hy-AM"/>
        </w:rPr>
      </w:pPr>
    </w:p>
    <w:p w14:paraId="3F23C4DB" w14:textId="6F11EF32" w:rsidR="00F73CB3" w:rsidRPr="0042152C" w:rsidRDefault="00F73CB3" w:rsidP="00A226D3">
      <w:pPr>
        <w:spacing w:after="0" w:line="300" w:lineRule="atLeast"/>
        <w:ind w:right="-514" w:firstLine="450"/>
        <w:jc w:val="both"/>
        <w:rPr>
          <w:rFonts w:ascii="GHEA Grapalat" w:hAnsi="GHEA Grapalat" w:cs="Calibri"/>
          <w:lang w:val="hy-AM"/>
        </w:rPr>
      </w:pPr>
      <w:r w:rsidRPr="0042152C">
        <w:rPr>
          <w:rFonts w:ascii="Calibri" w:hAnsi="Calibri" w:cs="Calibri"/>
          <w:lang w:val="hy-AM"/>
        </w:rPr>
        <w:t> </w:t>
      </w:r>
      <w:r w:rsidRPr="0042152C">
        <w:rPr>
          <w:rFonts w:ascii="GHEA Grapalat" w:hAnsi="GHEA Grapalat" w:cs="Calibri"/>
          <w:lang w:val="hy-AM"/>
        </w:rPr>
        <w:t xml:space="preserve">Ղեկավարվելով «Նորմատիվ իրավական ակտերի մասին» </w:t>
      </w:r>
      <w:r w:rsidR="0028294F" w:rsidRPr="0042152C">
        <w:rPr>
          <w:rFonts w:ascii="GHEA Grapalat" w:hAnsi="GHEA Grapalat" w:cs="Calibri"/>
          <w:lang w:val="hy-AM"/>
        </w:rPr>
        <w:t xml:space="preserve">Հայաստանի Հանրապետության </w:t>
      </w:r>
      <w:r w:rsidRPr="0042152C">
        <w:rPr>
          <w:rFonts w:ascii="GHEA Grapalat" w:hAnsi="GHEA Grapalat" w:cs="Calibri"/>
          <w:lang w:val="hy-AM"/>
        </w:rPr>
        <w:t>օրենքի 33-րդ և 34-րդ հոդվածներով</w:t>
      </w:r>
      <w:r w:rsidR="0028294F" w:rsidRPr="0042152C">
        <w:rPr>
          <w:rFonts w:ascii="GHEA Grapalat" w:hAnsi="GHEA Grapalat" w:cs="Calibri"/>
          <w:lang w:val="hy-AM"/>
        </w:rPr>
        <w:t xml:space="preserve"> և «Մասնագիտական կրթության </w:t>
      </w:r>
      <w:r w:rsidR="001A101D">
        <w:rPr>
          <w:rFonts w:ascii="GHEA Grapalat" w:hAnsi="GHEA Grapalat" w:cs="Calibri"/>
          <w:lang w:val="hy-AM"/>
        </w:rPr>
        <w:t>և</w:t>
      </w:r>
      <w:r w:rsidR="0028294F" w:rsidRPr="0042152C">
        <w:rPr>
          <w:rFonts w:ascii="GHEA Grapalat" w:hAnsi="GHEA Grapalat" w:cs="Calibri"/>
          <w:lang w:val="hy-AM"/>
        </w:rPr>
        <w:t xml:space="preserve"> ուսուցման մասին» Հայաստանի Հանրապետության օրենքի 18-րդ հոդվածի 1-ին մասի 2-րդ կետով</w:t>
      </w:r>
      <w:r w:rsidRPr="0042152C">
        <w:rPr>
          <w:rFonts w:ascii="GHEA Grapalat" w:hAnsi="GHEA Grapalat" w:cs="Calibri"/>
          <w:lang w:val="hy-AM"/>
        </w:rPr>
        <w:t>՝ Հայաստանի Հանրապետության կառավարությունը</w:t>
      </w:r>
      <w:r w:rsidRPr="0042152C">
        <w:rPr>
          <w:rFonts w:ascii="Calibri" w:hAnsi="Calibri" w:cs="Calibri"/>
          <w:lang w:val="hy-AM"/>
        </w:rPr>
        <w:t> </w:t>
      </w:r>
      <w:r w:rsidRPr="0042152C">
        <w:rPr>
          <w:rFonts w:ascii="GHEA Grapalat" w:hAnsi="GHEA Grapalat" w:cs="Calibri"/>
          <w:b/>
          <w:bCs/>
          <w:i/>
          <w:iCs/>
          <w:lang w:val="hy-AM"/>
        </w:rPr>
        <w:t>որոշում է.</w:t>
      </w:r>
    </w:p>
    <w:p w14:paraId="4F38889B" w14:textId="1EC9BE33" w:rsidR="00D5705E" w:rsidRPr="0042152C" w:rsidRDefault="00E0475D" w:rsidP="00A226D3">
      <w:pPr>
        <w:pStyle w:val="ListParagraph"/>
        <w:numPr>
          <w:ilvl w:val="0"/>
          <w:numId w:val="3"/>
        </w:numPr>
        <w:spacing w:after="0" w:line="300" w:lineRule="atLeast"/>
        <w:ind w:left="0" w:right="-514" w:firstLine="450"/>
        <w:contextualSpacing w:val="0"/>
        <w:jc w:val="both"/>
        <w:rPr>
          <w:rFonts w:ascii="GHEA Grapalat" w:hAnsi="GHEA Grapalat" w:cs="Calibri"/>
          <w:lang w:val="hy-AM"/>
        </w:rPr>
      </w:pPr>
      <w:r w:rsidRPr="0042152C">
        <w:rPr>
          <w:rFonts w:ascii="GHEA Grapalat" w:hAnsi="GHEA Grapalat" w:cs="Calibri"/>
          <w:lang w:val="hy-AM"/>
        </w:rPr>
        <w:t xml:space="preserve">Հաստատել </w:t>
      </w:r>
      <w:r w:rsidR="00120C91" w:rsidRPr="0042152C">
        <w:rPr>
          <w:rFonts w:ascii="GHEA Grapalat" w:hAnsi="GHEA Grapalat" w:cs="Calibri"/>
          <w:lang w:val="hy-AM"/>
        </w:rPr>
        <w:t xml:space="preserve">Հայաստանի Հանրապետությունում գործող </w:t>
      </w:r>
      <w:r w:rsidRPr="0042152C">
        <w:rPr>
          <w:rFonts w:ascii="GHEA Grapalat" w:hAnsi="GHEA Grapalat" w:cs="Calibri"/>
          <w:lang w:val="hy-AM"/>
        </w:rPr>
        <w:t>պետական քոլեջների ցանկը</w:t>
      </w:r>
      <w:r w:rsidR="00761646">
        <w:rPr>
          <w:rFonts w:ascii="GHEA Grapalat" w:hAnsi="GHEA Grapalat" w:cs="Calibri"/>
          <w:lang w:val="hy-AM"/>
        </w:rPr>
        <w:t>՝</w:t>
      </w:r>
      <w:r w:rsidR="00120C91" w:rsidRPr="0042152C">
        <w:rPr>
          <w:rFonts w:ascii="GHEA Grapalat" w:hAnsi="GHEA Grapalat" w:cs="Calibri"/>
          <w:lang w:val="hy-AM"/>
        </w:rPr>
        <w:t xml:space="preserve"> համաձայն N 1 հավելվածի։ </w:t>
      </w:r>
    </w:p>
    <w:p w14:paraId="2876E2EC" w14:textId="012176F9" w:rsidR="002F406D" w:rsidRPr="00A05C27" w:rsidRDefault="00120C91" w:rsidP="00A226D3">
      <w:pPr>
        <w:pStyle w:val="ListParagraph"/>
        <w:numPr>
          <w:ilvl w:val="0"/>
          <w:numId w:val="3"/>
        </w:numPr>
        <w:spacing w:after="0" w:line="300" w:lineRule="atLeast"/>
        <w:ind w:left="0" w:right="-514" w:firstLine="450"/>
        <w:contextualSpacing w:val="0"/>
        <w:jc w:val="both"/>
        <w:rPr>
          <w:rFonts w:ascii="GHEA Grapalat" w:hAnsi="GHEA Grapalat" w:cs="Calibri"/>
          <w:lang w:val="hy-AM"/>
        </w:rPr>
      </w:pPr>
      <w:r w:rsidRPr="00A05C27">
        <w:rPr>
          <w:rFonts w:ascii="GHEA Grapalat" w:hAnsi="GHEA Grapalat" w:cs="Calibri"/>
          <w:lang w:val="hy-AM"/>
        </w:rPr>
        <w:t>Սույն որոշման</w:t>
      </w:r>
      <w:r w:rsidR="00E0475D" w:rsidRPr="00A05C27">
        <w:rPr>
          <w:rFonts w:ascii="GHEA Grapalat" w:hAnsi="GHEA Grapalat" w:cs="Calibri"/>
          <w:lang w:val="hy-AM"/>
        </w:rPr>
        <w:t xml:space="preserve"> </w:t>
      </w:r>
      <w:r w:rsidRPr="00A05C27">
        <w:rPr>
          <w:rFonts w:ascii="GHEA Grapalat" w:hAnsi="GHEA Grapalat" w:cs="Calibri"/>
          <w:lang w:val="hy-AM"/>
        </w:rPr>
        <w:t xml:space="preserve">N 1 հավելվածում ներառված </w:t>
      </w:r>
      <w:r w:rsidR="00844D71" w:rsidRPr="00A05C27">
        <w:rPr>
          <w:rFonts w:ascii="GHEA Grapalat" w:hAnsi="GHEA Grapalat" w:cs="Calibri"/>
          <w:lang w:val="hy-AM"/>
        </w:rPr>
        <w:t xml:space="preserve">այն կազմակերպությունները, որոնց համար N 1 հավելվածում նշված գործող ու նոր անվանումները տարբերվում են, </w:t>
      </w:r>
      <w:r w:rsidR="00EF45FE" w:rsidRPr="00A05C27">
        <w:rPr>
          <w:rFonts w:ascii="GHEA Grapalat" w:hAnsi="GHEA Grapalat" w:cs="Calibri"/>
          <w:lang w:val="hy-AM"/>
        </w:rPr>
        <w:t xml:space="preserve"> վերանվանել համաձայն N 1 հավելված</w:t>
      </w:r>
      <w:r w:rsidR="00844D71" w:rsidRPr="00A05C27">
        <w:rPr>
          <w:rFonts w:ascii="GHEA Grapalat" w:hAnsi="GHEA Grapalat" w:cs="Calibri"/>
          <w:lang w:val="hy-AM"/>
        </w:rPr>
        <w:t>ում նշված նոր անվանման</w:t>
      </w:r>
      <w:r w:rsidR="00EF45FE" w:rsidRPr="00A05C27">
        <w:rPr>
          <w:rFonts w:ascii="GHEA Grapalat" w:hAnsi="GHEA Grapalat" w:cs="Calibri"/>
          <w:lang w:val="hy-AM"/>
        </w:rPr>
        <w:t>:</w:t>
      </w:r>
    </w:p>
    <w:p w14:paraId="3FE7BB7E" w14:textId="6FB27FBA" w:rsidR="0090002A" w:rsidRPr="0042152C" w:rsidRDefault="007828A2" w:rsidP="00A226D3">
      <w:pPr>
        <w:pStyle w:val="ListParagraph"/>
        <w:numPr>
          <w:ilvl w:val="0"/>
          <w:numId w:val="3"/>
        </w:numPr>
        <w:spacing w:after="0" w:line="300" w:lineRule="atLeast"/>
        <w:ind w:left="0" w:right="-514" w:firstLine="450"/>
        <w:contextualSpacing w:val="0"/>
        <w:jc w:val="both"/>
        <w:rPr>
          <w:rFonts w:ascii="GHEA Grapalat" w:hAnsi="GHEA Grapalat" w:cs="Calibri"/>
          <w:lang w:val="hy-AM"/>
        </w:rPr>
      </w:pPr>
      <w:r w:rsidRPr="0042152C">
        <w:rPr>
          <w:rFonts w:ascii="GHEA Grapalat" w:hAnsi="GHEA Grapalat" w:cs="Calibri"/>
          <w:lang w:val="hy-AM"/>
        </w:rPr>
        <w:t xml:space="preserve">Հաստատել Հայաստանի Հանրապետության` </w:t>
      </w:r>
      <w:r w:rsidR="00552927" w:rsidRPr="0042152C">
        <w:rPr>
          <w:rFonts w:ascii="GHEA Grapalat" w:hAnsi="GHEA Grapalat" w:cs="Calibri"/>
          <w:lang w:val="hy-AM"/>
        </w:rPr>
        <w:t>պետական ոչ առևտրային կազմակերպությ</w:t>
      </w:r>
      <w:r w:rsidR="007507A3" w:rsidRPr="0042152C">
        <w:rPr>
          <w:rFonts w:ascii="GHEA Grapalat" w:hAnsi="GHEA Grapalat" w:cs="Calibri"/>
          <w:lang w:val="hy-AM"/>
        </w:rPr>
        <w:t>ան</w:t>
      </w:r>
      <w:r w:rsidR="00552927" w:rsidRPr="0042152C">
        <w:rPr>
          <w:rFonts w:ascii="GHEA Grapalat" w:hAnsi="GHEA Grapalat" w:cs="Calibri"/>
          <w:lang w:val="hy-AM"/>
        </w:rPr>
        <w:t xml:space="preserve"> </w:t>
      </w:r>
      <w:r w:rsidRPr="0042152C">
        <w:rPr>
          <w:rFonts w:ascii="GHEA Grapalat" w:hAnsi="GHEA Grapalat" w:cs="Calibri"/>
          <w:lang w:val="hy-AM"/>
        </w:rPr>
        <w:t>կազմակերպաիրավական ձև ունեցող պետական քոլեջի օրինակելի կանոնադրությունը` համաձայն N 2 հավելվածի:</w:t>
      </w:r>
    </w:p>
    <w:p w14:paraId="7DB08029" w14:textId="3081E61B" w:rsidR="00552927" w:rsidRPr="0042152C" w:rsidRDefault="00552927" w:rsidP="00A226D3">
      <w:pPr>
        <w:pStyle w:val="ListParagraph"/>
        <w:numPr>
          <w:ilvl w:val="0"/>
          <w:numId w:val="3"/>
        </w:numPr>
        <w:spacing w:after="0" w:line="300" w:lineRule="atLeast"/>
        <w:ind w:left="0" w:right="-514" w:firstLine="450"/>
        <w:contextualSpacing w:val="0"/>
        <w:jc w:val="both"/>
        <w:rPr>
          <w:rFonts w:ascii="GHEA Grapalat" w:hAnsi="GHEA Grapalat" w:cs="Calibri"/>
          <w:lang w:val="hy-AM"/>
        </w:rPr>
      </w:pPr>
      <w:r w:rsidRPr="0042152C">
        <w:rPr>
          <w:rFonts w:ascii="GHEA Grapalat" w:hAnsi="GHEA Grapalat" w:cs="Calibri"/>
          <w:lang w:val="hy-AM"/>
        </w:rPr>
        <w:t xml:space="preserve">Հաստատել Հայաստանի Հանրապետության` հիմնադրամի կազմակերպաիրավական ձև ունեցող պետական քոլեջի օրինակելի կանոնադրությունը` համաձայն N </w:t>
      </w:r>
      <w:r w:rsidR="006A3EC2" w:rsidRPr="0042152C">
        <w:rPr>
          <w:rFonts w:ascii="GHEA Grapalat" w:hAnsi="GHEA Grapalat" w:cs="Calibri"/>
          <w:lang w:val="hy-AM"/>
        </w:rPr>
        <w:t>3</w:t>
      </w:r>
      <w:r w:rsidRPr="0042152C">
        <w:rPr>
          <w:rFonts w:ascii="GHEA Grapalat" w:hAnsi="GHEA Grapalat" w:cs="Calibri"/>
          <w:lang w:val="hy-AM"/>
        </w:rPr>
        <w:t xml:space="preserve"> հավելվածի:</w:t>
      </w:r>
    </w:p>
    <w:p w14:paraId="249CD393" w14:textId="066BE8A5" w:rsidR="00552927" w:rsidRPr="0042152C" w:rsidRDefault="00552927" w:rsidP="00A226D3">
      <w:pPr>
        <w:pStyle w:val="ListParagraph"/>
        <w:numPr>
          <w:ilvl w:val="0"/>
          <w:numId w:val="3"/>
        </w:numPr>
        <w:spacing w:after="0" w:line="300" w:lineRule="atLeast"/>
        <w:ind w:left="0" w:right="-514" w:firstLine="450"/>
        <w:contextualSpacing w:val="0"/>
        <w:jc w:val="both"/>
        <w:rPr>
          <w:rFonts w:ascii="GHEA Grapalat" w:hAnsi="GHEA Grapalat" w:cs="Calibri"/>
          <w:lang w:val="hy-AM"/>
        </w:rPr>
      </w:pPr>
      <w:r w:rsidRPr="0042152C">
        <w:rPr>
          <w:rFonts w:ascii="GHEA Grapalat" w:hAnsi="GHEA Grapalat" w:cs="Calibri"/>
          <w:lang w:val="hy-AM"/>
        </w:rPr>
        <w:t>Սահմանել, որ Հայաստանի Հանրապետության պետական քոլեջների գործունեության հիմնական առարկան ու նպատակը  արհեստագործական և միջին մասնագիտական կրթության ու ուսուցման կրթական ծրագրերի իրականացման միջոցով արհեստագործական և միջին մասնագիտական կրթության ու ուսուցման համակարգված կրթական գործընթացի կազմակերպումն է, որով անձի մեջ ձևավորվում են անհրաժեշտ մասնագիտական կարողունակություններ և աշխատանքային փորձ կուտակելու հնարավորություն՝ որակավորված մասնագիտական գործունեություն իրականացնելու, ներկայի և ապագայի մարտահրավերներին դիմակայելու, փոփոխվող աշխատաշուկային արձագանքելու, նոր պայմաններին հարմարվելու, շարունակական մասնագիտական կատարելագործման ու զարգացման համար։</w:t>
      </w:r>
    </w:p>
    <w:p w14:paraId="469F5589" w14:textId="56133F33" w:rsidR="00552927" w:rsidRPr="0042152C" w:rsidRDefault="00552927" w:rsidP="00A226D3">
      <w:pPr>
        <w:pStyle w:val="ListParagraph"/>
        <w:numPr>
          <w:ilvl w:val="0"/>
          <w:numId w:val="3"/>
        </w:numPr>
        <w:spacing w:after="0" w:line="300" w:lineRule="atLeast"/>
        <w:ind w:left="0" w:right="-514" w:firstLine="450"/>
        <w:contextualSpacing w:val="0"/>
        <w:jc w:val="both"/>
        <w:rPr>
          <w:rFonts w:ascii="GHEA Grapalat" w:hAnsi="GHEA Grapalat" w:cs="Calibri"/>
          <w:lang w:val="hy-AM"/>
        </w:rPr>
      </w:pPr>
      <w:r w:rsidRPr="0042152C">
        <w:rPr>
          <w:rFonts w:ascii="GHEA Grapalat" w:hAnsi="GHEA Grapalat" w:cs="Calibri"/>
          <w:lang w:val="hy-AM"/>
        </w:rPr>
        <w:t>«Պետական ոչ առևտրային կազմակերպությունների մասին» Հայաստանի Հանրապետության օրենքի 14-րդ հոդվածով կառավարման լիազորությունները՝ համաձայն սույն որոշման N 1 հավելվածի, ըստ քոլեջների ենթակայության</w:t>
      </w:r>
      <w:r w:rsidR="00761646">
        <w:rPr>
          <w:rFonts w:ascii="GHEA Grapalat" w:hAnsi="GHEA Grapalat" w:cs="Calibri"/>
          <w:lang w:val="hy-AM"/>
        </w:rPr>
        <w:t>՝</w:t>
      </w:r>
      <w:r w:rsidRPr="0042152C">
        <w:rPr>
          <w:rFonts w:ascii="GHEA Grapalat" w:hAnsi="GHEA Grapalat" w:cs="Calibri"/>
          <w:lang w:val="hy-AM"/>
        </w:rPr>
        <w:t xml:space="preserve"> վերապահել </w:t>
      </w:r>
      <w:r w:rsidRPr="0042152C">
        <w:rPr>
          <w:rFonts w:ascii="GHEA Grapalat" w:hAnsi="GHEA Grapalat" w:cs="Calibri"/>
          <w:lang w:val="hy-AM"/>
        </w:rPr>
        <w:lastRenderedPageBreak/>
        <w:t>Հայաստանի Հանրապետության կրթության, գիտության, մշակույթի և սպորտի նախարարությանը:</w:t>
      </w:r>
    </w:p>
    <w:p w14:paraId="5A43E0F8" w14:textId="6BAEB587" w:rsidR="00F73CB3" w:rsidRPr="0042152C" w:rsidRDefault="00F73CB3" w:rsidP="00A226D3">
      <w:pPr>
        <w:pStyle w:val="ListParagraph"/>
        <w:numPr>
          <w:ilvl w:val="0"/>
          <w:numId w:val="3"/>
        </w:numPr>
        <w:spacing w:after="0" w:line="300" w:lineRule="atLeast"/>
        <w:ind w:left="0" w:right="-514" w:firstLine="450"/>
        <w:contextualSpacing w:val="0"/>
        <w:jc w:val="both"/>
        <w:rPr>
          <w:rFonts w:ascii="GHEA Grapalat" w:hAnsi="GHEA Grapalat" w:cs="Calibri"/>
          <w:lang w:val="hy-AM"/>
        </w:rPr>
      </w:pPr>
      <w:r w:rsidRPr="0042152C">
        <w:rPr>
          <w:rFonts w:ascii="GHEA Grapalat" w:hAnsi="GHEA Grapalat" w:cs="Calibri"/>
          <w:lang w:val="hy-AM"/>
        </w:rPr>
        <w:t>Հայաստանի Հանրապետության կառավարության 2002 թվականի հունիսի 20-ի «Հայաստանի Հանրապետության միջին մասնագիտական պետական ուսումնական հաստատությունները վերակազմակերպելու և Հայաստանի Հանրապետության պետական քոլեջների օրինակելի կանոնադրությունը հաստատելու մասին» N 1009-Ն որոշման մեջ կատարել հետևյալ փոփոխությունները՝</w:t>
      </w:r>
    </w:p>
    <w:p w14:paraId="5D9B5A04" w14:textId="43D49376" w:rsidR="00E71AAD" w:rsidRPr="0042152C" w:rsidRDefault="00E71AAD" w:rsidP="00A226D3">
      <w:pPr>
        <w:pStyle w:val="ListParagraph"/>
        <w:numPr>
          <w:ilvl w:val="0"/>
          <w:numId w:val="4"/>
        </w:numPr>
        <w:spacing w:after="0" w:line="300" w:lineRule="atLeast"/>
        <w:ind w:left="0" w:right="-514" w:firstLine="450"/>
        <w:contextualSpacing w:val="0"/>
        <w:jc w:val="both"/>
        <w:rPr>
          <w:rFonts w:ascii="GHEA Grapalat" w:hAnsi="GHEA Grapalat" w:cs="Calibri"/>
          <w:lang w:val="hy-AM"/>
        </w:rPr>
      </w:pPr>
      <w:r w:rsidRPr="0042152C">
        <w:rPr>
          <w:rFonts w:ascii="GHEA Grapalat" w:hAnsi="GHEA Grapalat" w:cs="Calibri"/>
          <w:lang w:val="hy-AM"/>
        </w:rPr>
        <w:t>Վերնագրից հանել «</w:t>
      </w:r>
      <w:r w:rsidR="003B6408">
        <w:rPr>
          <w:rFonts w:ascii="GHEA Grapalat" w:hAnsi="GHEA Grapalat" w:cs="Calibri"/>
          <w:lang w:val="hy-AM"/>
        </w:rPr>
        <w:t>և</w:t>
      </w:r>
      <w:r w:rsidR="000C708D" w:rsidRPr="0042152C">
        <w:rPr>
          <w:rFonts w:ascii="GHEA Grapalat" w:hAnsi="GHEA Grapalat" w:cs="Calibri"/>
          <w:lang w:val="hy-AM"/>
        </w:rPr>
        <w:t xml:space="preserve"> Հայաստանի Հանրապետության պետական քոլեջների օրինակելի կանոնադրությունը հաստատելու</w:t>
      </w:r>
      <w:r w:rsidRPr="0042152C">
        <w:rPr>
          <w:rFonts w:ascii="GHEA Grapalat" w:hAnsi="GHEA Grapalat" w:cs="Calibri"/>
          <w:lang w:val="hy-AM"/>
        </w:rPr>
        <w:t>» բառերը.</w:t>
      </w:r>
    </w:p>
    <w:p w14:paraId="7B47DA21" w14:textId="064D46A2" w:rsidR="00F73CB3" w:rsidRPr="0042152C" w:rsidRDefault="00F73CB3" w:rsidP="00A226D3">
      <w:pPr>
        <w:pStyle w:val="ListParagraph"/>
        <w:numPr>
          <w:ilvl w:val="0"/>
          <w:numId w:val="4"/>
        </w:numPr>
        <w:spacing w:after="0" w:line="300" w:lineRule="atLeast"/>
        <w:ind w:left="0" w:right="-514" w:firstLine="450"/>
        <w:contextualSpacing w:val="0"/>
        <w:jc w:val="both"/>
        <w:rPr>
          <w:rFonts w:ascii="GHEA Grapalat" w:hAnsi="GHEA Grapalat" w:cs="Calibri"/>
          <w:lang w:val="hy-AM"/>
        </w:rPr>
      </w:pPr>
      <w:r w:rsidRPr="0042152C">
        <w:rPr>
          <w:rFonts w:ascii="GHEA Grapalat" w:hAnsi="GHEA Grapalat" w:cs="Calibri"/>
          <w:lang w:val="hy-AM"/>
        </w:rPr>
        <w:t>N 2 հավելվածը ուժը կորցրած ճանաչել.</w:t>
      </w:r>
    </w:p>
    <w:p w14:paraId="791A7B02" w14:textId="4E29BC8E" w:rsidR="00F73CB3" w:rsidRPr="0042152C" w:rsidRDefault="00F73CB3" w:rsidP="00A226D3">
      <w:pPr>
        <w:pStyle w:val="ListParagraph"/>
        <w:numPr>
          <w:ilvl w:val="0"/>
          <w:numId w:val="4"/>
        </w:numPr>
        <w:spacing w:after="0" w:line="300" w:lineRule="atLeast"/>
        <w:ind w:left="0" w:right="-514" w:firstLine="450"/>
        <w:contextualSpacing w:val="0"/>
        <w:jc w:val="both"/>
        <w:rPr>
          <w:rFonts w:ascii="GHEA Grapalat" w:hAnsi="GHEA Grapalat" w:cs="Calibri"/>
          <w:lang w:val="hy-AM"/>
        </w:rPr>
      </w:pPr>
      <w:r w:rsidRPr="0042152C">
        <w:rPr>
          <w:rFonts w:ascii="GHEA Grapalat" w:hAnsi="GHEA Grapalat" w:cs="Calibri"/>
          <w:lang w:val="hy-AM"/>
        </w:rPr>
        <w:t xml:space="preserve">N 3 հավելվածը </w:t>
      </w:r>
      <w:r w:rsidR="00552927" w:rsidRPr="0042152C">
        <w:rPr>
          <w:rFonts w:ascii="GHEA Grapalat" w:hAnsi="GHEA Grapalat" w:cs="Calibri"/>
          <w:lang w:val="hy-AM"/>
        </w:rPr>
        <w:t>ուժը կորցրած ճանաչել.</w:t>
      </w:r>
    </w:p>
    <w:p w14:paraId="3D4C0EAF" w14:textId="5B5E6220" w:rsidR="00A36724" w:rsidRPr="0042152C" w:rsidRDefault="00552927" w:rsidP="00A226D3">
      <w:pPr>
        <w:pStyle w:val="ListParagraph"/>
        <w:numPr>
          <w:ilvl w:val="0"/>
          <w:numId w:val="4"/>
        </w:numPr>
        <w:spacing w:after="0" w:line="300" w:lineRule="atLeast"/>
        <w:ind w:left="0" w:right="-514" w:firstLine="450"/>
        <w:contextualSpacing w:val="0"/>
        <w:jc w:val="both"/>
        <w:rPr>
          <w:rFonts w:ascii="GHEA Grapalat" w:hAnsi="GHEA Grapalat" w:cs="Calibri"/>
          <w:lang w:val="hy-AM"/>
        </w:rPr>
      </w:pPr>
      <w:r w:rsidRPr="0042152C">
        <w:rPr>
          <w:rFonts w:ascii="GHEA Grapalat" w:hAnsi="GHEA Grapalat" w:cs="Calibri"/>
          <w:lang w:val="hy-AM"/>
        </w:rPr>
        <w:t xml:space="preserve">2, </w:t>
      </w:r>
      <w:r w:rsidR="00A36724" w:rsidRPr="0042152C">
        <w:rPr>
          <w:rFonts w:ascii="GHEA Grapalat" w:hAnsi="GHEA Grapalat" w:cs="Calibri"/>
          <w:lang w:val="hy-AM"/>
        </w:rPr>
        <w:t>2.1, 2.2, 3</w:t>
      </w:r>
      <w:r w:rsidRPr="0042152C">
        <w:rPr>
          <w:rFonts w:ascii="GHEA Grapalat" w:hAnsi="GHEA Grapalat" w:cs="Calibri"/>
          <w:lang w:val="hy-AM"/>
        </w:rPr>
        <w:t xml:space="preserve">, </w:t>
      </w:r>
      <w:r w:rsidR="00A36724" w:rsidRPr="0042152C">
        <w:rPr>
          <w:rFonts w:ascii="GHEA Grapalat" w:hAnsi="GHEA Grapalat" w:cs="Calibri"/>
          <w:lang w:val="hy-AM"/>
        </w:rPr>
        <w:t>3.1</w:t>
      </w:r>
      <w:r w:rsidR="006A3EC2" w:rsidRPr="0042152C">
        <w:rPr>
          <w:rFonts w:ascii="GHEA Grapalat" w:hAnsi="GHEA Grapalat" w:cs="Calibri"/>
          <w:lang w:val="hy-AM"/>
        </w:rPr>
        <w:t>,</w:t>
      </w:r>
      <w:r w:rsidRPr="0042152C">
        <w:rPr>
          <w:rFonts w:ascii="GHEA Grapalat" w:hAnsi="GHEA Grapalat" w:cs="Calibri"/>
          <w:lang w:val="hy-AM"/>
        </w:rPr>
        <w:t xml:space="preserve"> 5 </w:t>
      </w:r>
      <w:r w:rsidR="006A3EC2" w:rsidRPr="0042152C">
        <w:rPr>
          <w:rFonts w:ascii="GHEA Grapalat" w:hAnsi="GHEA Grapalat" w:cs="Calibri"/>
          <w:lang w:val="hy-AM"/>
        </w:rPr>
        <w:t xml:space="preserve">և 6 </w:t>
      </w:r>
      <w:r w:rsidR="00A36724" w:rsidRPr="0042152C">
        <w:rPr>
          <w:rFonts w:ascii="GHEA Grapalat" w:hAnsi="GHEA Grapalat" w:cs="Calibri"/>
          <w:lang w:val="hy-AM"/>
        </w:rPr>
        <w:t>կետերը ուժը կորցրած ճանաչել</w:t>
      </w:r>
      <w:r w:rsidR="00FF4DA1" w:rsidRPr="0042152C">
        <w:rPr>
          <w:rFonts w:ascii="GHEA Grapalat" w:hAnsi="GHEA Grapalat" w:cs="Calibri"/>
          <w:lang w:val="hy-AM"/>
        </w:rPr>
        <w:t>։</w:t>
      </w:r>
    </w:p>
    <w:p w14:paraId="2559936F" w14:textId="65453959" w:rsidR="00A36724" w:rsidRPr="0033779E" w:rsidRDefault="00A36724" w:rsidP="00A226D3">
      <w:pPr>
        <w:pStyle w:val="ListParagraph"/>
        <w:numPr>
          <w:ilvl w:val="0"/>
          <w:numId w:val="3"/>
        </w:numPr>
        <w:spacing w:after="0" w:line="300" w:lineRule="atLeast"/>
        <w:ind w:left="0" w:right="-514" w:firstLine="450"/>
        <w:contextualSpacing w:val="0"/>
        <w:jc w:val="both"/>
        <w:rPr>
          <w:rFonts w:ascii="GHEA Grapalat" w:hAnsi="GHEA Grapalat" w:cs="Calibri"/>
          <w:lang w:val="hy-AM"/>
        </w:rPr>
      </w:pPr>
      <w:r w:rsidRPr="0033779E">
        <w:rPr>
          <w:rFonts w:ascii="GHEA Grapalat" w:hAnsi="GHEA Grapalat" w:cs="Calibri"/>
          <w:lang w:val="hy-AM"/>
        </w:rPr>
        <w:t>Հայաստանի Հանրապետության կառավարության 2004 թվականի հուլիսի 1-ի «Հայաստանի Հանրապետության արհեստագործական հոսքով ավագ դպրոցներն արհեստագործական ուսումնարաններ վերանվանելու, մի շարք պետական ոչ առևտրային կազմակերպություններ վերակազմակերպելու, «Հայաստանի Հանրապետության պետական արհեստագործական ուսումնարան» պետական ոչ առևտրային կազմակերպության օրինակելի կանոնադրությունը հաստատելու և Հայաստանի Հանրապետության կառավարության 2002 թվականի հուլիսի 25-ի N 1392-Ն որոշման մեջ փոփոխություն կատարելու մասին» N 1210-Ն որոշման մեջ կատարել հետևյալ փոփոխությունները՝</w:t>
      </w:r>
    </w:p>
    <w:p w14:paraId="2C809136" w14:textId="7C6D0AFB" w:rsidR="00E71AAD" w:rsidRPr="0042152C" w:rsidRDefault="00E71AAD" w:rsidP="00A226D3">
      <w:pPr>
        <w:pStyle w:val="ListParagraph"/>
        <w:numPr>
          <w:ilvl w:val="0"/>
          <w:numId w:val="6"/>
        </w:numPr>
        <w:spacing w:after="0"/>
        <w:ind w:left="0" w:right="-514" w:firstLine="450"/>
        <w:jc w:val="both"/>
        <w:rPr>
          <w:rFonts w:ascii="GHEA Grapalat" w:hAnsi="GHEA Grapalat" w:cs="Calibri"/>
          <w:lang w:val="hy-AM"/>
        </w:rPr>
      </w:pPr>
      <w:r w:rsidRPr="0042152C">
        <w:rPr>
          <w:rFonts w:ascii="GHEA Grapalat" w:hAnsi="GHEA Grapalat" w:cs="Calibri"/>
          <w:lang w:val="hy-AM"/>
        </w:rPr>
        <w:t>Վերնագրից հանել «, «Հայաստանի Հանրապետության</w:t>
      </w:r>
      <w:r w:rsidR="00A05C27">
        <w:rPr>
          <w:rFonts w:ascii="GHEA Grapalat" w:hAnsi="GHEA Grapalat" w:cs="Calibri"/>
          <w:lang w:val="hy-AM"/>
        </w:rPr>
        <w:t xml:space="preserve"> </w:t>
      </w:r>
      <w:r w:rsidRPr="0042152C">
        <w:rPr>
          <w:rFonts w:ascii="GHEA Grapalat" w:hAnsi="GHEA Grapalat" w:cs="Calibri"/>
          <w:lang w:val="hy-AM"/>
        </w:rPr>
        <w:t>պետական արհեստագործական</w:t>
      </w:r>
      <w:r w:rsidR="00A05C27">
        <w:rPr>
          <w:rFonts w:ascii="GHEA Grapalat" w:hAnsi="GHEA Grapalat" w:cs="Calibri"/>
          <w:lang w:val="hy-AM"/>
        </w:rPr>
        <w:t xml:space="preserve"> </w:t>
      </w:r>
      <w:r w:rsidRPr="0042152C">
        <w:rPr>
          <w:rFonts w:ascii="GHEA Grapalat" w:hAnsi="GHEA Grapalat" w:cs="Calibri"/>
          <w:lang w:val="hy-AM"/>
        </w:rPr>
        <w:t>ուսումնարան»</w:t>
      </w:r>
      <w:r w:rsidR="00A05C27">
        <w:rPr>
          <w:rFonts w:ascii="GHEA Grapalat" w:hAnsi="GHEA Grapalat" w:cs="Calibri"/>
          <w:lang w:val="hy-AM"/>
        </w:rPr>
        <w:t xml:space="preserve"> </w:t>
      </w:r>
      <w:r w:rsidRPr="0042152C">
        <w:rPr>
          <w:rFonts w:ascii="GHEA Grapalat" w:hAnsi="GHEA Grapalat" w:cs="Calibri"/>
          <w:lang w:val="hy-AM"/>
        </w:rPr>
        <w:t>պետական ոչ առ</w:t>
      </w:r>
      <w:r w:rsidR="00761646">
        <w:rPr>
          <w:rFonts w:ascii="GHEA Grapalat" w:hAnsi="GHEA Grapalat" w:cs="Calibri"/>
          <w:lang w:val="hy-AM"/>
        </w:rPr>
        <w:t>և</w:t>
      </w:r>
      <w:r w:rsidRPr="0042152C">
        <w:rPr>
          <w:rFonts w:ascii="GHEA Grapalat" w:hAnsi="GHEA Grapalat" w:cs="Calibri"/>
          <w:lang w:val="hy-AM"/>
        </w:rPr>
        <w:t>տրային կազմակերպության օրինակելի կանոնադրությունը հաստատելու» բառերը.</w:t>
      </w:r>
    </w:p>
    <w:p w14:paraId="437F79CB" w14:textId="5743BC42" w:rsidR="0000556F" w:rsidRPr="0042152C" w:rsidRDefault="0000556F" w:rsidP="00A226D3">
      <w:pPr>
        <w:pStyle w:val="ListParagraph"/>
        <w:numPr>
          <w:ilvl w:val="0"/>
          <w:numId w:val="6"/>
        </w:numPr>
        <w:spacing w:after="0" w:line="300" w:lineRule="atLeast"/>
        <w:ind w:left="0" w:right="-514" w:firstLine="450"/>
        <w:contextualSpacing w:val="0"/>
        <w:jc w:val="both"/>
        <w:rPr>
          <w:rFonts w:ascii="GHEA Grapalat" w:hAnsi="GHEA Grapalat" w:cs="Calibri"/>
          <w:lang w:val="hy-AM"/>
        </w:rPr>
      </w:pPr>
      <w:r w:rsidRPr="0042152C">
        <w:rPr>
          <w:rFonts w:ascii="GHEA Grapalat" w:hAnsi="GHEA Grapalat" w:cs="Calibri"/>
          <w:lang w:val="hy-AM"/>
        </w:rPr>
        <w:t xml:space="preserve">N 2 հավելվածը ուժը կորցրած ճանաչել. </w:t>
      </w:r>
    </w:p>
    <w:p w14:paraId="5881BA22" w14:textId="18864BEE" w:rsidR="008947C6" w:rsidRPr="0042152C" w:rsidRDefault="009C18C1" w:rsidP="00A226D3">
      <w:pPr>
        <w:pStyle w:val="ListParagraph"/>
        <w:numPr>
          <w:ilvl w:val="0"/>
          <w:numId w:val="6"/>
        </w:numPr>
        <w:spacing w:after="0" w:line="300" w:lineRule="atLeast"/>
        <w:ind w:left="0" w:right="-514" w:firstLine="450"/>
        <w:contextualSpacing w:val="0"/>
        <w:jc w:val="both"/>
        <w:rPr>
          <w:rFonts w:ascii="GHEA Grapalat" w:hAnsi="GHEA Grapalat" w:cs="Calibri"/>
          <w:lang w:val="hy-AM"/>
        </w:rPr>
      </w:pPr>
      <w:r w:rsidRPr="0042152C">
        <w:rPr>
          <w:rFonts w:ascii="GHEA Grapalat" w:hAnsi="GHEA Grapalat" w:cs="Calibri"/>
          <w:lang w:val="hy-AM"/>
        </w:rPr>
        <w:t>2</w:t>
      </w:r>
      <w:r w:rsidR="009D1DE8" w:rsidRPr="0042152C">
        <w:rPr>
          <w:rFonts w:ascii="GHEA Grapalat" w:hAnsi="GHEA Grapalat" w:cs="Calibri"/>
          <w:lang w:val="hy-AM"/>
        </w:rPr>
        <w:t>,</w:t>
      </w:r>
      <w:r w:rsidR="003A2848" w:rsidRPr="0042152C">
        <w:rPr>
          <w:rFonts w:ascii="GHEA Grapalat" w:hAnsi="GHEA Grapalat" w:cs="Calibri"/>
          <w:lang w:val="hy-AM"/>
        </w:rPr>
        <w:t xml:space="preserve"> 8,</w:t>
      </w:r>
      <w:r w:rsidR="009D1DE8" w:rsidRPr="0042152C">
        <w:rPr>
          <w:rFonts w:ascii="GHEA Grapalat" w:hAnsi="GHEA Grapalat" w:cs="Calibri"/>
          <w:lang w:val="hy-AM"/>
        </w:rPr>
        <w:t xml:space="preserve"> 8</w:t>
      </w:r>
      <w:r w:rsidR="007917D0" w:rsidRPr="0042152C">
        <w:rPr>
          <w:rFonts w:ascii="GHEA Grapalat" w:hAnsi="GHEA Grapalat" w:cs="Calibri"/>
          <w:lang w:val="hy-AM"/>
        </w:rPr>
        <w:t>.1 և 9</w:t>
      </w:r>
      <w:r w:rsidRPr="0042152C">
        <w:rPr>
          <w:rFonts w:ascii="GHEA Grapalat" w:hAnsi="GHEA Grapalat" w:cs="Calibri"/>
          <w:lang w:val="hy-AM"/>
        </w:rPr>
        <w:t xml:space="preserve"> կետը ուժը կորցրած ճանաչել</w:t>
      </w:r>
      <w:r w:rsidR="00C43C9F" w:rsidRPr="0042152C">
        <w:rPr>
          <w:rFonts w:ascii="GHEA Grapalat" w:hAnsi="GHEA Grapalat" w:cs="Calibri"/>
          <w:lang w:val="hy-AM"/>
        </w:rPr>
        <w:t>։</w:t>
      </w:r>
    </w:p>
    <w:p w14:paraId="07CE24AC" w14:textId="32EC18B9" w:rsidR="00C72741" w:rsidRPr="0042152C" w:rsidRDefault="005E60A7" w:rsidP="00A226D3">
      <w:pPr>
        <w:pStyle w:val="ListParagraph"/>
        <w:numPr>
          <w:ilvl w:val="0"/>
          <w:numId w:val="3"/>
        </w:numPr>
        <w:spacing w:after="0" w:line="300" w:lineRule="atLeast"/>
        <w:ind w:left="0" w:right="-514" w:firstLine="450"/>
        <w:contextualSpacing w:val="0"/>
        <w:jc w:val="both"/>
        <w:rPr>
          <w:rFonts w:ascii="GHEA Grapalat" w:hAnsi="GHEA Grapalat" w:cs="Calibri"/>
          <w:lang w:val="hy-AM"/>
        </w:rPr>
      </w:pPr>
      <w:r w:rsidRPr="0042152C">
        <w:rPr>
          <w:rFonts w:ascii="GHEA Grapalat" w:hAnsi="GHEA Grapalat" w:cs="Calibri"/>
          <w:lang w:val="hy-AM"/>
        </w:rPr>
        <w:t>Ս</w:t>
      </w:r>
      <w:r w:rsidR="000813EF" w:rsidRPr="0042152C">
        <w:rPr>
          <w:rFonts w:ascii="GHEA Grapalat" w:hAnsi="GHEA Grapalat" w:cs="Calibri"/>
          <w:lang w:val="hy-AM"/>
        </w:rPr>
        <w:t xml:space="preserve">ույն որոշման համաձայն </w:t>
      </w:r>
      <w:r w:rsidR="00C72741" w:rsidRPr="0042152C">
        <w:rPr>
          <w:rFonts w:ascii="GHEA Grapalat" w:hAnsi="GHEA Grapalat" w:cs="Calibri"/>
          <w:lang w:val="hy-AM"/>
        </w:rPr>
        <w:t xml:space="preserve">վերանվանվող կազմակերպությունների վերանվանման, ինչպես նաև նոր օրինակելի ձևի կանոնադրության հիման վրա </w:t>
      </w:r>
      <w:r w:rsidR="000813EF" w:rsidRPr="0042152C">
        <w:rPr>
          <w:rFonts w:ascii="GHEA Grapalat" w:hAnsi="GHEA Grapalat" w:cs="Calibri"/>
          <w:lang w:val="hy-AM"/>
        </w:rPr>
        <w:t xml:space="preserve">նոր խմբագրությամբ կանոնադրության գրանցման հետ </w:t>
      </w:r>
      <w:r w:rsidR="00C72741" w:rsidRPr="0042152C">
        <w:rPr>
          <w:rFonts w:ascii="GHEA Grapalat" w:hAnsi="GHEA Grapalat" w:cs="Calibri"/>
          <w:lang w:val="hy-AM"/>
        </w:rPr>
        <w:t xml:space="preserve">կապված փաստաթղթերի հաստատման լիազորությունները վերապահել </w:t>
      </w:r>
      <w:r w:rsidR="003472F8" w:rsidRPr="0042152C">
        <w:rPr>
          <w:rFonts w:ascii="GHEA Grapalat" w:hAnsi="GHEA Grapalat" w:cs="Calibri"/>
          <w:lang w:val="hy-AM"/>
        </w:rPr>
        <w:t xml:space="preserve">ըստ </w:t>
      </w:r>
      <w:r w:rsidR="00FD5C75" w:rsidRPr="0042152C">
        <w:rPr>
          <w:rFonts w:ascii="GHEA Grapalat" w:hAnsi="GHEA Grapalat" w:cs="Calibri"/>
          <w:lang w:val="hy-AM"/>
        </w:rPr>
        <w:t xml:space="preserve">քոլեջների </w:t>
      </w:r>
      <w:r w:rsidR="003472F8" w:rsidRPr="0042152C">
        <w:rPr>
          <w:rFonts w:ascii="GHEA Grapalat" w:hAnsi="GHEA Grapalat" w:cs="Calibri"/>
          <w:lang w:val="hy-AM"/>
        </w:rPr>
        <w:t>ենթակայության լիազոր պետական մարմնի ղեկավարին</w:t>
      </w:r>
      <w:r w:rsidR="00C72741" w:rsidRPr="0042152C">
        <w:rPr>
          <w:rFonts w:ascii="GHEA Grapalat" w:hAnsi="GHEA Grapalat" w:cs="Calibri"/>
          <w:lang w:val="hy-AM"/>
        </w:rPr>
        <w:t>։</w:t>
      </w:r>
    </w:p>
    <w:p w14:paraId="0A619502" w14:textId="7EBF244B" w:rsidR="00C72741" w:rsidRPr="009B47BD" w:rsidRDefault="002D79E0" w:rsidP="00A226D3">
      <w:pPr>
        <w:pStyle w:val="ListParagraph"/>
        <w:numPr>
          <w:ilvl w:val="0"/>
          <w:numId w:val="3"/>
        </w:numPr>
        <w:tabs>
          <w:tab w:val="left" w:pos="900"/>
        </w:tabs>
        <w:spacing w:after="0" w:line="300" w:lineRule="atLeast"/>
        <w:ind w:left="0" w:right="-514" w:firstLine="450"/>
        <w:contextualSpacing w:val="0"/>
        <w:jc w:val="both"/>
        <w:rPr>
          <w:rFonts w:ascii="GHEA Grapalat" w:hAnsi="GHEA Grapalat" w:cs="Calibri"/>
          <w:lang w:val="hy-AM"/>
        </w:rPr>
      </w:pPr>
      <w:r>
        <w:rPr>
          <w:rFonts w:ascii="GHEA Grapalat" w:hAnsi="GHEA Grapalat" w:cs="Calibri"/>
          <w:lang w:val="hy-AM"/>
        </w:rPr>
        <w:t>Ս</w:t>
      </w:r>
      <w:r w:rsidR="000813EF" w:rsidRPr="0042152C">
        <w:rPr>
          <w:rFonts w:ascii="GHEA Grapalat" w:hAnsi="GHEA Grapalat" w:cs="Calibri"/>
          <w:lang w:val="hy-AM"/>
        </w:rPr>
        <w:t xml:space="preserve">ույն որոշման համաձայն վերանվանվող կազմակերպությունների վերանվանման, ինչպես նաև նոր օրինակելի ձևի կանոնադրության հիման վրա նոր խմբագրությամբ կանոնադրության գրանցման հետ կապված </w:t>
      </w:r>
      <w:r w:rsidR="00C72741" w:rsidRPr="0042152C">
        <w:rPr>
          <w:rFonts w:ascii="GHEA Grapalat" w:hAnsi="GHEA Grapalat" w:cs="Calibri"/>
          <w:lang w:val="hy-AM"/>
        </w:rPr>
        <w:t>պետական տուրքի գծով ծախսերը կատար</w:t>
      </w:r>
      <w:r w:rsidR="00C21D05" w:rsidRPr="0042152C">
        <w:rPr>
          <w:rFonts w:ascii="GHEA Grapalat" w:hAnsi="GHEA Grapalat" w:cs="Calibri"/>
          <w:lang w:val="hy-AM"/>
        </w:rPr>
        <w:t>վելու են</w:t>
      </w:r>
      <w:r w:rsidR="00C72741" w:rsidRPr="0042152C">
        <w:rPr>
          <w:rFonts w:ascii="GHEA Grapalat" w:hAnsi="GHEA Grapalat" w:cs="Calibri"/>
          <w:lang w:val="hy-AM"/>
        </w:rPr>
        <w:t xml:space="preserve"> համապատասխան կազմակերպությունների միջոցների </w:t>
      </w:r>
      <w:r w:rsidR="00C72741" w:rsidRPr="009B47BD">
        <w:rPr>
          <w:rFonts w:ascii="GHEA Grapalat" w:hAnsi="GHEA Grapalat" w:cs="Calibri"/>
          <w:lang w:val="hy-AM"/>
        </w:rPr>
        <w:t>հաշվին։</w:t>
      </w:r>
    </w:p>
    <w:p w14:paraId="05E05486" w14:textId="45AAED4C" w:rsidR="00401F10" w:rsidRPr="009B47BD" w:rsidRDefault="00401F10" w:rsidP="00A226D3">
      <w:pPr>
        <w:pStyle w:val="ListParagraph"/>
        <w:numPr>
          <w:ilvl w:val="0"/>
          <w:numId w:val="3"/>
        </w:numPr>
        <w:tabs>
          <w:tab w:val="left" w:pos="900"/>
        </w:tabs>
        <w:spacing w:after="0" w:line="300" w:lineRule="atLeast"/>
        <w:ind w:left="0" w:right="-514" w:firstLine="450"/>
        <w:contextualSpacing w:val="0"/>
        <w:jc w:val="both"/>
        <w:rPr>
          <w:rFonts w:ascii="GHEA Grapalat" w:hAnsi="GHEA Grapalat" w:cs="Calibri"/>
          <w:lang w:val="hy-AM"/>
        </w:rPr>
      </w:pPr>
      <w:r w:rsidRPr="009B47BD">
        <w:rPr>
          <w:rFonts w:ascii="GHEA Grapalat" w:hAnsi="GHEA Grapalat" w:cs="Calibri"/>
          <w:lang w:val="hy-AM"/>
        </w:rPr>
        <w:t>Սույն որոշմամբ վերանվանվող կազմակերպությ</w:t>
      </w:r>
      <w:r w:rsidR="001C3EE9" w:rsidRPr="009B47BD">
        <w:rPr>
          <w:rFonts w:ascii="GHEA Grapalat" w:hAnsi="GHEA Grapalat" w:cs="Calibri"/>
          <w:lang w:val="hy-AM"/>
        </w:rPr>
        <w:t>ա</w:t>
      </w:r>
      <w:r w:rsidRPr="009B47BD">
        <w:rPr>
          <w:rFonts w:ascii="GHEA Grapalat" w:hAnsi="GHEA Grapalat" w:cs="Calibri"/>
          <w:lang w:val="hy-AM"/>
        </w:rPr>
        <w:t xml:space="preserve">ն գործադիր մարմնի ղեկավարը </w:t>
      </w:r>
      <w:r w:rsidR="001C3EE9" w:rsidRPr="009B47BD">
        <w:rPr>
          <w:rFonts w:ascii="GHEA Grapalat" w:hAnsi="GHEA Grapalat" w:cs="Calibri"/>
          <w:lang w:val="hy-AM"/>
        </w:rPr>
        <w:t xml:space="preserve">(տնօրենը) </w:t>
      </w:r>
      <w:r w:rsidRPr="009B47BD">
        <w:rPr>
          <w:rFonts w:ascii="GHEA Grapalat" w:hAnsi="GHEA Grapalat" w:cs="Calibri"/>
          <w:lang w:val="hy-AM"/>
        </w:rPr>
        <w:t xml:space="preserve">վերանշանակվում </w:t>
      </w:r>
      <w:r w:rsidR="002744A7" w:rsidRPr="009B47BD">
        <w:rPr>
          <w:rFonts w:ascii="GHEA Grapalat" w:hAnsi="GHEA Grapalat" w:cs="Calibri"/>
          <w:lang w:val="hy-AM"/>
        </w:rPr>
        <w:t>է</w:t>
      </w:r>
      <w:r w:rsidRPr="009B47BD">
        <w:rPr>
          <w:rFonts w:ascii="GHEA Grapalat" w:hAnsi="GHEA Grapalat" w:cs="Calibri"/>
          <w:lang w:val="hy-AM"/>
        </w:rPr>
        <w:t xml:space="preserve"> առանց մրցույթի և շարունակում պաշտոնավարել մինչև</w:t>
      </w:r>
      <w:r w:rsidR="002744A7" w:rsidRPr="009B47BD">
        <w:rPr>
          <w:rFonts w:ascii="GHEA Grapalat" w:hAnsi="GHEA Grapalat" w:cs="Calibri"/>
          <w:lang w:val="hy-AM"/>
        </w:rPr>
        <w:t xml:space="preserve"> լիազոր մարմնի և տնօրենի հետ կնքված</w:t>
      </w:r>
      <w:r w:rsidRPr="009B47BD">
        <w:rPr>
          <w:rFonts w:ascii="GHEA Grapalat" w:hAnsi="GHEA Grapalat" w:cs="Calibri"/>
          <w:lang w:val="hy-AM"/>
        </w:rPr>
        <w:t xml:space="preserve"> պայմանագրով սահմանված ժամկետը:</w:t>
      </w:r>
    </w:p>
    <w:p w14:paraId="017E3342" w14:textId="45BC73D6" w:rsidR="002D79E0" w:rsidRPr="00841C22" w:rsidRDefault="009C18C1" w:rsidP="00A226D3">
      <w:pPr>
        <w:pStyle w:val="ListParagraph"/>
        <w:numPr>
          <w:ilvl w:val="0"/>
          <w:numId w:val="3"/>
        </w:numPr>
        <w:tabs>
          <w:tab w:val="left" w:pos="900"/>
        </w:tabs>
        <w:spacing w:after="0" w:line="300" w:lineRule="atLeast"/>
        <w:ind w:left="0" w:right="-514" w:firstLine="450"/>
        <w:contextualSpacing w:val="0"/>
        <w:jc w:val="both"/>
        <w:rPr>
          <w:rFonts w:ascii="GHEA Grapalat" w:hAnsi="GHEA Grapalat"/>
          <w:lang w:val="hy-AM"/>
        </w:rPr>
      </w:pPr>
      <w:r w:rsidRPr="00841C22">
        <w:rPr>
          <w:rFonts w:ascii="GHEA Grapalat" w:hAnsi="GHEA Grapalat"/>
          <w:lang w:val="hy-AM"/>
        </w:rPr>
        <w:t>Սույն որոշումն ուժի մեջ է մտնում պաշտոնական հրապարակմանը հաջորդող օրվանից</w:t>
      </w:r>
      <w:r w:rsidR="00841C22">
        <w:rPr>
          <w:rFonts w:ascii="GHEA Grapalat" w:hAnsi="GHEA Grapalat"/>
          <w:lang w:val="hy-AM"/>
        </w:rPr>
        <w:t>։ Այդուհանդերձ, ս</w:t>
      </w:r>
      <w:r w:rsidR="002D79E0" w:rsidRPr="00841C22">
        <w:rPr>
          <w:rFonts w:ascii="GHEA Grapalat" w:hAnsi="GHEA Grapalat"/>
          <w:lang w:val="hy-AM"/>
        </w:rPr>
        <w:t xml:space="preserve">ույն որոշման </w:t>
      </w:r>
      <w:r w:rsidR="006446EA" w:rsidRPr="00841C22">
        <w:rPr>
          <w:rFonts w:ascii="GHEA Grapalat" w:hAnsi="GHEA Grapalat"/>
          <w:lang w:val="hy-AM"/>
        </w:rPr>
        <w:t xml:space="preserve">7-րդ կետի 3-րդ ենթակետը և 8-րդ կետի 3-րդ </w:t>
      </w:r>
      <w:r w:rsidR="006446EA" w:rsidRPr="00841C22">
        <w:rPr>
          <w:rFonts w:ascii="GHEA Grapalat" w:hAnsi="GHEA Grapalat"/>
          <w:lang w:val="hy-AM"/>
        </w:rPr>
        <w:lastRenderedPageBreak/>
        <w:t xml:space="preserve">ենթակետը </w:t>
      </w:r>
      <w:r w:rsidR="00841C22" w:rsidRPr="00841C22">
        <w:rPr>
          <w:rFonts w:ascii="GHEA Grapalat" w:hAnsi="GHEA Grapalat"/>
          <w:lang w:val="hy-AM"/>
        </w:rPr>
        <w:t xml:space="preserve">յուրաքանչյուր </w:t>
      </w:r>
      <w:r w:rsidR="001451B9" w:rsidRPr="00841C22">
        <w:rPr>
          <w:rFonts w:ascii="GHEA Grapalat" w:hAnsi="GHEA Grapalat"/>
          <w:lang w:val="hy-AM"/>
        </w:rPr>
        <w:t>պետական քոլեջների մասով ու</w:t>
      </w:r>
      <w:r w:rsidR="00841C22" w:rsidRPr="00841C22">
        <w:rPr>
          <w:rFonts w:ascii="GHEA Grapalat" w:hAnsi="GHEA Grapalat"/>
          <w:lang w:val="hy-AM"/>
        </w:rPr>
        <w:t xml:space="preserve">ժի </w:t>
      </w:r>
      <w:r w:rsidR="00841C22">
        <w:rPr>
          <w:rFonts w:ascii="GHEA Grapalat" w:hAnsi="GHEA Grapalat"/>
          <w:lang w:val="hy-AM"/>
        </w:rPr>
        <w:t>մեջ են մտնում սույն որոշման</w:t>
      </w:r>
      <w:r w:rsidR="00887767">
        <w:rPr>
          <w:rFonts w:ascii="GHEA Grapalat" w:hAnsi="GHEA Grapalat"/>
          <w:lang w:val="hy-AM"/>
        </w:rPr>
        <w:t xml:space="preserve"> 13</w:t>
      </w:r>
      <w:r w:rsidR="00841C22">
        <w:rPr>
          <w:rFonts w:ascii="GHEA Grapalat" w:hAnsi="GHEA Grapalat"/>
          <w:lang w:val="hy-AM"/>
        </w:rPr>
        <w:t xml:space="preserve">-րդ կետի համաձայն </w:t>
      </w:r>
      <w:r w:rsidR="00672856">
        <w:rPr>
          <w:rFonts w:ascii="GHEA Grapalat" w:hAnsi="GHEA Grapalat"/>
          <w:lang w:val="hy-AM"/>
        </w:rPr>
        <w:t xml:space="preserve">դրա </w:t>
      </w:r>
      <w:r w:rsidR="00841C22" w:rsidRPr="0042152C">
        <w:rPr>
          <w:rFonts w:ascii="GHEA Grapalat" w:hAnsi="GHEA Grapalat" w:cs="Calibri"/>
          <w:lang w:val="hy-AM"/>
        </w:rPr>
        <w:t>նոր խմբագրությամբ կանոնադրության</w:t>
      </w:r>
      <w:r w:rsidR="00841C22">
        <w:rPr>
          <w:rFonts w:ascii="GHEA Grapalat" w:hAnsi="GHEA Grapalat" w:cs="Calibri"/>
          <w:lang w:val="hy-AM"/>
        </w:rPr>
        <w:t xml:space="preserve"> </w:t>
      </w:r>
      <w:r w:rsidR="00401F10">
        <w:rPr>
          <w:rFonts w:ascii="GHEA Grapalat" w:hAnsi="GHEA Grapalat" w:cs="Calibri"/>
          <w:lang w:val="hy-AM"/>
        </w:rPr>
        <w:t xml:space="preserve">պետական </w:t>
      </w:r>
      <w:r w:rsidR="00841C22">
        <w:rPr>
          <w:rFonts w:ascii="GHEA Grapalat" w:hAnsi="GHEA Grapalat" w:cs="Calibri"/>
          <w:lang w:val="hy-AM"/>
        </w:rPr>
        <w:t>գրանցման պահից։</w:t>
      </w:r>
    </w:p>
    <w:p w14:paraId="001C76CA" w14:textId="781DAF20" w:rsidR="00BD214B" w:rsidRPr="0042152C" w:rsidRDefault="00C21D05" w:rsidP="00A226D3">
      <w:pPr>
        <w:pStyle w:val="ListParagraph"/>
        <w:numPr>
          <w:ilvl w:val="0"/>
          <w:numId w:val="3"/>
        </w:numPr>
        <w:tabs>
          <w:tab w:val="left" w:pos="630"/>
          <w:tab w:val="left" w:pos="900"/>
        </w:tabs>
        <w:spacing w:after="0" w:line="300" w:lineRule="atLeast"/>
        <w:ind w:left="0" w:right="-514" w:firstLine="450"/>
        <w:contextualSpacing w:val="0"/>
        <w:jc w:val="both"/>
        <w:rPr>
          <w:rFonts w:ascii="GHEA Grapalat" w:hAnsi="GHEA Grapalat"/>
          <w:lang w:val="hy-AM"/>
        </w:rPr>
      </w:pPr>
      <w:r w:rsidRPr="0042152C">
        <w:rPr>
          <w:rFonts w:ascii="GHEA Grapalat" w:hAnsi="GHEA Grapalat"/>
          <w:lang w:val="hy-AM"/>
        </w:rPr>
        <w:t xml:space="preserve">Սույն որոշման համաձայն </w:t>
      </w:r>
      <w:r w:rsidRPr="0042152C">
        <w:rPr>
          <w:rFonts w:ascii="GHEA Grapalat" w:hAnsi="GHEA Grapalat" w:cs="Calibri"/>
          <w:lang w:val="hy-AM"/>
        </w:rPr>
        <w:t>վերանվանվող կազմակերպությունների վերանվան</w:t>
      </w:r>
      <w:r w:rsidR="00C56620" w:rsidRPr="0042152C">
        <w:rPr>
          <w:rFonts w:ascii="GHEA Grapalat" w:hAnsi="GHEA Grapalat" w:cs="Calibri"/>
          <w:lang w:val="hy-AM"/>
        </w:rPr>
        <w:t>ումը</w:t>
      </w:r>
      <w:r w:rsidRPr="0042152C">
        <w:rPr>
          <w:rFonts w:ascii="GHEA Grapalat" w:hAnsi="GHEA Grapalat" w:cs="Calibri"/>
          <w:lang w:val="hy-AM"/>
        </w:rPr>
        <w:t>, ինչպես նաև նոր օրինակելի ձևի կանոնադրության հիման վրա նոր խմբագրությամբ կանոնադրության գրանց</w:t>
      </w:r>
      <w:r w:rsidR="00C56620" w:rsidRPr="0042152C">
        <w:rPr>
          <w:rFonts w:ascii="GHEA Grapalat" w:hAnsi="GHEA Grapalat" w:cs="Calibri"/>
          <w:lang w:val="hy-AM"/>
        </w:rPr>
        <w:t xml:space="preserve">ումը պետք է իրականացվի սույն որոշման </w:t>
      </w:r>
      <w:r w:rsidR="00F13115" w:rsidRPr="0042152C">
        <w:rPr>
          <w:rFonts w:ascii="GHEA Grapalat" w:hAnsi="GHEA Grapalat"/>
          <w:lang w:val="hy-AM"/>
        </w:rPr>
        <w:t xml:space="preserve">պաշտոնական հրապարակման օրվանից </w:t>
      </w:r>
      <w:r w:rsidR="00F13115" w:rsidRPr="009B47BD">
        <w:rPr>
          <w:rFonts w:ascii="GHEA Grapalat" w:hAnsi="GHEA Grapalat" w:cs="Calibri"/>
          <w:lang w:val="hy-AM"/>
        </w:rPr>
        <w:t>6 (վեց) ամսվա ընթացքում</w:t>
      </w:r>
      <w:r w:rsidR="00F13115" w:rsidRPr="0042152C">
        <w:rPr>
          <w:rFonts w:ascii="GHEA Grapalat" w:hAnsi="GHEA Grapalat" w:cs="Calibri"/>
          <w:lang w:val="hy-AM"/>
        </w:rPr>
        <w:t xml:space="preserve">։ </w:t>
      </w:r>
      <w:r w:rsidR="003A6456" w:rsidRPr="0042152C">
        <w:rPr>
          <w:rFonts w:ascii="GHEA Grapalat" w:hAnsi="GHEA Grapalat" w:cs="Calibri"/>
          <w:lang w:val="hy-AM"/>
        </w:rPr>
        <w:t xml:space="preserve">Մինչև </w:t>
      </w:r>
      <w:r w:rsidR="001E01F0" w:rsidRPr="0042152C">
        <w:rPr>
          <w:rFonts w:ascii="GHEA Grapalat" w:hAnsi="GHEA Grapalat" w:cs="Calibri"/>
          <w:lang w:val="hy-AM"/>
        </w:rPr>
        <w:t xml:space="preserve">նոր խմբագրությամբ կանոնադրության գրանցումը </w:t>
      </w:r>
      <w:r w:rsidR="000D5297" w:rsidRPr="0042152C">
        <w:rPr>
          <w:rFonts w:ascii="GHEA Grapalat" w:hAnsi="GHEA Grapalat" w:cs="Calibri"/>
          <w:lang w:val="hy-AM"/>
        </w:rPr>
        <w:t>համապատասխան կազմակերպությունների խորհուրդների ու հոգաբարձուների խորհ</w:t>
      </w:r>
      <w:r w:rsidR="00871BAC" w:rsidRPr="0042152C">
        <w:rPr>
          <w:rFonts w:ascii="GHEA Grapalat" w:hAnsi="GHEA Grapalat" w:cs="Calibri"/>
          <w:lang w:val="hy-AM"/>
        </w:rPr>
        <w:t>ու</w:t>
      </w:r>
      <w:r w:rsidR="000D5297" w:rsidRPr="0042152C">
        <w:rPr>
          <w:rFonts w:ascii="GHEA Grapalat" w:hAnsi="GHEA Grapalat" w:cs="Calibri"/>
          <w:lang w:val="hy-AM"/>
        </w:rPr>
        <w:t>րդ</w:t>
      </w:r>
      <w:r w:rsidR="00871BAC" w:rsidRPr="0042152C">
        <w:rPr>
          <w:rFonts w:ascii="GHEA Grapalat" w:hAnsi="GHEA Grapalat" w:cs="Calibri"/>
          <w:lang w:val="hy-AM"/>
        </w:rPr>
        <w:t xml:space="preserve">ները </w:t>
      </w:r>
      <w:r w:rsidR="001E01F0" w:rsidRPr="0042152C">
        <w:rPr>
          <w:rFonts w:ascii="GHEA Grapalat" w:hAnsi="GHEA Grapalat" w:cs="Calibri"/>
          <w:lang w:val="hy-AM"/>
        </w:rPr>
        <w:t>շարունակում են իրենց գործունեո</w:t>
      </w:r>
      <w:r w:rsidR="00C2539F" w:rsidRPr="0042152C">
        <w:rPr>
          <w:rFonts w:ascii="GHEA Grapalat" w:hAnsi="GHEA Grapalat" w:cs="Calibri"/>
          <w:lang w:val="hy-AM"/>
        </w:rPr>
        <w:t>ւթյունը, իսկ նոր խմբագրությամբ կանոնադրության գրանցման պահից խորհրդի անդամների լիազորությունները դադարում են։</w:t>
      </w:r>
      <w:r w:rsidR="00BD214B" w:rsidRPr="0042152C">
        <w:rPr>
          <w:rFonts w:ascii="GHEA Grapalat" w:hAnsi="GHEA Grapalat" w:cs="Calibri"/>
          <w:lang w:val="hy-AM"/>
        </w:rPr>
        <w:t xml:space="preserve">  </w:t>
      </w:r>
    </w:p>
    <w:p w14:paraId="5D6231D1" w14:textId="77777777" w:rsidR="009C18C1" w:rsidRPr="0042152C" w:rsidRDefault="009C18C1" w:rsidP="00A226D3">
      <w:pPr>
        <w:spacing w:after="0" w:line="300" w:lineRule="atLeast"/>
        <w:rPr>
          <w:rFonts w:ascii="GHEA Grapalat" w:hAnsi="GHEA Grapalat"/>
          <w:lang w:val="hy-AM"/>
        </w:rPr>
      </w:pPr>
    </w:p>
    <w:p w14:paraId="1B1E1949" w14:textId="77777777" w:rsidR="009C18C1" w:rsidRPr="0042152C" w:rsidRDefault="009C18C1" w:rsidP="00A226D3">
      <w:pPr>
        <w:spacing w:after="0" w:line="300" w:lineRule="atLeast"/>
        <w:rPr>
          <w:rFonts w:ascii="GHEA Grapalat" w:hAnsi="GHEA Grapalat"/>
          <w:lang w:val="hy-AM"/>
        </w:rPr>
      </w:pPr>
      <w:r w:rsidRPr="0042152C">
        <w:rPr>
          <w:rFonts w:ascii="GHEA Grapalat" w:hAnsi="GHEA Grapalat"/>
          <w:lang w:val="hy-AM"/>
        </w:rPr>
        <w:t xml:space="preserve"> </w:t>
      </w:r>
    </w:p>
    <w:p w14:paraId="6CBCD0BF" w14:textId="77777777" w:rsidR="009C18C1" w:rsidRPr="0042152C" w:rsidRDefault="009C18C1" w:rsidP="00C72741">
      <w:pPr>
        <w:spacing w:after="120" w:line="300" w:lineRule="atLeast"/>
        <w:rPr>
          <w:rFonts w:ascii="GHEA Grapalat" w:hAnsi="GHEA Grapalat"/>
          <w:lang w:val="hy-AM"/>
        </w:rPr>
      </w:pPr>
    </w:p>
    <w:p w14:paraId="22A11750" w14:textId="77777777" w:rsidR="009C18C1" w:rsidRPr="0042152C" w:rsidRDefault="009C18C1" w:rsidP="00C72741">
      <w:pPr>
        <w:spacing w:after="120" w:line="300" w:lineRule="atLeast"/>
        <w:rPr>
          <w:rFonts w:ascii="GHEA Grapalat" w:hAnsi="GHEA Grapalat"/>
          <w:lang w:val="hy-AM"/>
        </w:rPr>
      </w:pPr>
    </w:p>
    <w:p w14:paraId="462DA6A0" w14:textId="3BE57F68" w:rsidR="009C18C1" w:rsidRPr="0042152C" w:rsidRDefault="009C18C1" w:rsidP="00C72741">
      <w:pPr>
        <w:spacing w:after="120" w:line="300" w:lineRule="atLeast"/>
        <w:rPr>
          <w:rFonts w:ascii="GHEA Grapalat" w:hAnsi="GHEA Grapalat"/>
          <w:lang w:val="hy-AM"/>
        </w:rPr>
      </w:pPr>
      <w:r w:rsidRPr="0042152C">
        <w:rPr>
          <w:rFonts w:ascii="GHEA Grapalat" w:hAnsi="GHEA Grapalat"/>
          <w:lang w:val="hy-AM"/>
        </w:rPr>
        <w:t xml:space="preserve">Հայաստանի Հանրապետության վարչապետ </w:t>
      </w:r>
      <w:r w:rsidRPr="0042152C">
        <w:rPr>
          <w:rFonts w:ascii="GHEA Grapalat" w:hAnsi="GHEA Grapalat"/>
          <w:lang w:val="hy-AM"/>
        </w:rPr>
        <w:tab/>
      </w:r>
      <w:r w:rsidRPr="0042152C">
        <w:rPr>
          <w:rFonts w:ascii="GHEA Grapalat" w:hAnsi="GHEA Grapalat"/>
          <w:lang w:val="hy-AM"/>
        </w:rPr>
        <w:tab/>
      </w:r>
      <w:r w:rsidRPr="0042152C">
        <w:rPr>
          <w:rFonts w:ascii="GHEA Grapalat" w:hAnsi="GHEA Grapalat"/>
          <w:lang w:val="hy-AM"/>
        </w:rPr>
        <w:tab/>
        <w:t>Ն. ՓԱՇԻՆՅԱՆ</w:t>
      </w:r>
    </w:p>
    <w:p w14:paraId="605E117A" w14:textId="77777777" w:rsidR="009C18C1" w:rsidRPr="0042152C" w:rsidRDefault="009C18C1" w:rsidP="00C72741">
      <w:pPr>
        <w:spacing w:after="120" w:line="300" w:lineRule="atLeast"/>
        <w:rPr>
          <w:rFonts w:ascii="GHEA Grapalat" w:hAnsi="GHEA Grapalat"/>
          <w:lang w:val="hy-AM"/>
        </w:rPr>
      </w:pPr>
    </w:p>
    <w:p w14:paraId="6555149C" w14:textId="25382A01" w:rsidR="0076121F" w:rsidRPr="0042152C" w:rsidRDefault="009C18C1" w:rsidP="00C72741">
      <w:pPr>
        <w:spacing w:after="120" w:line="300" w:lineRule="atLeast"/>
        <w:rPr>
          <w:rFonts w:ascii="GHEA Grapalat" w:hAnsi="GHEA Grapalat"/>
          <w:lang w:val="hy-AM"/>
        </w:rPr>
      </w:pPr>
      <w:r w:rsidRPr="0042152C">
        <w:rPr>
          <w:rFonts w:ascii="GHEA Grapalat" w:hAnsi="GHEA Grapalat"/>
          <w:lang w:val="hy-AM"/>
        </w:rPr>
        <w:t xml:space="preserve"> Երևան</w:t>
      </w:r>
    </w:p>
    <w:p w14:paraId="417DF891" w14:textId="77777777" w:rsidR="00942102" w:rsidRPr="0042152C" w:rsidRDefault="00942102">
      <w:pPr>
        <w:rPr>
          <w:rFonts w:ascii="GHEA Grapalat" w:hAnsi="GHEA Grapalat"/>
          <w:lang w:val="hy-AM"/>
        </w:rPr>
        <w:sectPr w:rsidR="00942102" w:rsidRPr="0042152C" w:rsidSect="007507A3">
          <w:headerReference w:type="default" r:id="rId8"/>
          <w:headerReference w:type="first" r:id="rId9"/>
          <w:pgSz w:w="11906" w:h="16838" w:code="9"/>
          <w:pgMar w:top="1440" w:right="1440" w:bottom="1440" w:left="1440" w:header="708" w:footer="708" w:gutter="0"/>
          <w:cols w:space="708"/>
          <w:titlePg/>
          <w:docGrid w:linePitch="360"/>
        </w:sectPr>
      </w:pPr>
    </w:p>
    <w:p w14:paraId="76B01D7C" w14:textId="20CD24F1" w:rsidR="0076121F" w:rsidRPr="0042152C" w:rsidRDefault="0076121F">
      <w:pPr>
        <w:rPr>
          <w:rFonts w:ascii="GHEA Grapalat" w:hAnsi="GHEA Grapalat"/>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958"/>
      </w:tblGrid>
      <w:tr w:rsidR="0076121F" w:rsidRPr="005B6306" w14:paraId="4334CFAB" w14:textId="77777777" w:rsidTr="0076121F">
        <w:trPr>
          <w:tblCellSpacing w:w="0" w:type="dxa"/>
        </w:trPr>
        <w:tc>
          <w:tcPr>
            <w:tcW w:w="4920" w:type="dxa"/>
            <w:shd w:val="clear" w:color="auto" w:fill="FFFFFF"/>
            <w:vAlign w:val="center"/>
            <w:hideMark/>
          </w:tcPr>
          <w:p w14:paraId="0613DDE8" w14:textId="1B8C76EF" w:rsidR="0076121F" w:rsidRPr="0042152C" w:rsidRDefault="0076121F" w:rsidP="00C152BE">
            <w:pPr>
              <w:spacing w:after="120" w:line="300" w:lineRule="atLeast"/>
              <w:jc w:val="right"/>
              <w:rPr>
                <w:rFonts w:ascii="GHEA Grapalat" w:hAnsi="GHEA Grapalat"/>
                <w:lang w:val="hy-AM"/>
              </w:rPr>
            </w:pPr>
            <w:r w:rsidRPr="0042152C">
              <w:rPr>
                <w:rFonts w:ascii="GHEA Grapalat" w:hAnsi="GHEA Grapalat"/>
                <w:b/>
                <w:bCs/>
                <w:lang w:val="hy-AM"/>
              </w:rPr>
              <w:t>Հավելված N 1</w:t>
            </w:r>
            <w:r w:rsidRPr="0042152C">
              <w:rPr>
                <w:rFonts w:ascii="GHEA Grapalat" w:hAnsi="GHEA Grapalat"/>
                <w:b/>
                <w:bCs/>
                <w:lang w:val="hy-AM"/>
              </w:rPr>
              <w:br/>
              <w:t>ՀՀ կառավարության 2025 թվականի</w:t>
            </w:r>
            <w:r w:rsidRPr="0042152C">
              <w:rPr>
                <w:rFonts w:ascii="GHEA Grapalat" w:hAnsi="GHEA Grapalat"/>
                <w:b/>
                <w:bCs/>
                <w:lang w:val="hy-AM"/>
              </w:rPr>
              <w:br/>
              <w:t>___ 1-ի N ___-Ն որոշման</w:t>
            </w:r>
          </w:p>
        </w:tc>
      </w:tr>
    </w:tbl>
    <w:p w14:paraId="5C0FAA69" w14:textId="76BB6957" w:rsidR="0076121F" w:rsidRPr="0042152C" w:rsidRDefault="0076121F" w:rsidP="0076121F">
      <w:pPr>
        <w:spacing w:after="120" w:line="300" w:lineRule="atLeast"/>
        <w:jc w:val="center"/>
        <w:rPr>
          <w:rFonts w:ascii="GHEA Grapalat" w:hAnsi="GHEA Grapalat"/>
          <w:lang w:val="hy-AM"/>
        </w:rPr>
      </w:pPr>
    </w:p>
    <w:p w14:paraId="60096F6F" w14:textId="4AB7B3F1" w:rsidR="0076121F" w:rsidRPr="0042152C" w:rsidRDefault="0076121F" w:rsidP="0076121F">
      <w:pPr>
        <w:spacing w:after="120" w:line="300" w:lineRule="atLeast"/>
        <w:jc w:val="center"/>
        <w:rPr>
          <w:rFonts w:ascii="GHEA Grapalat" w:hAnsi="GHEA Grapalat"/>
          <w:lang w:val="hy-AM"/>
        </w:rPr>
      </w:pPr>
      <w:r w:rsidRPr="0042152C">
        <w:rPr>
          <w:rFonts w:ascii="GHEA Grapalat" w:hAnsi="GHEA Grapalat"/>
          <w:b/>
          <w:bCs/>
          <w:lang w:val="hy-AM"/>
        </w:rPr>
        <w:t>Ց Ա Ն Կ</w:t>
      </w:r>
      <w:r w:rsidRPr="0042152C">
        <w:rPr>
          <w:rFonts w:ascii="GHEA Grapalat" w:hAnsi="GHEA Grapalat"/>
          <w:b/>
          <w:bCs/>
          <w:lang w:val="hy-AM"/>
        </w:rPr>
        <w:br/>
      </w:r>
      <w:r w:rsidRPr="0042152C">
        <w:rPr>
          <w:rFonts w:ascii="GHEA Grapalat" w:hAnsi="GHEA Grapalat"/>
          <w:b/>
          <w:bCs/>
          <w:lang w:val="hy-AM"/>
        </w:rPr>
        <w:br/>
        <w:t>ՊԵՏԱԿԱՆ</w:t>
      </w:r>
      <w:r w:rsidR="00C152BE" w:rsidRPr="0042152C">
        <w:rPr>
          <w:rFonts w:ascii="GHEA Grapalat" w:hAnsi="GHEA Grapalat"/>
          <w:b/>
          <w:bCs/>
          <w:lang w:val="hy-AM"/>
        </w:rPr>
        <w:t xml:space="preserve"> ՔՈԼԵՋՆԵՐԻ</w:t>
      </w:r>
    </w:p>
    <w:p w14:paraId="083B2584" w14:textId="34D96FEC" w:rsidR="0076121F" w:rsidRDefault="0076121F" w:rsidP="0076121F">
      <w:pPr>
        <w:spacing w:after="120" w:line="300" w:lineRule="atLeast"/>
        <w:rPr>
          <w:rFonts w:ascii="GHEA Grapalat" w:hAnsi="GHEA Grapalat"/>
          <w:lang w:val="hy-AM"/>
        </w:rPr>
      </w:pPr>
    </w:p>
    <w:tbl>
      <w:tblPr>
        <w:tblW w:w="5066"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1"/>
        <w:gridCol w:w="3272"/>
        <w:gridCol w:w="3602"/>
        <w:gridCol w:w="3300"/>
        <w:gridCol w:w="3181"/>
      </w:tblGrid>
      <w:tr w:rsidR="003E5B45" w:rsidRPr="00D547BC" w14:paraId="72C89839"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hideMark/>
          </w:tcPr>
          <w:p w14:paraId="08B9FD23" w14:textId="77777777" w:rsidR="003E5B45" w:rsidRPr="00D547BC" w:rsidRDefault="003E5B45" w:rsidP="000C2C29">
            <w:pPr>
              <w:spacing w:before="100" w:beforeAutospacing="1" w:after="100" w:afterAutospacing="1"/>
              <w:jc w:val="center"/>
              <w:rPr>
                <w:rFonts w:ascii="GHEA Grapalat" w:eastAsia="Times New Roman" w:hAnsi="GHEA Grapalat" w:cs="Times New Roman"/>
                <w:color w:val="000000"/>
                <w:sz w:val="20"/>
                <w:szCs w:val="20"/>
              </w:rPr>
            </w:pPr>
            <w:r w:rsidRPr="00D547BC">
              <w:rPr>
                <w:rFonts w:ascii="GHEA Grapalat" w:eastAsia="Times New Roman" w:hAnsi="GHEA Grapalat" w:cs="Times New Roman"/>
                <w:color w:val="000000"/>
                <w:sz w:val="20"/>
                <w:szCs w:val="20"/>
              </w:rPr>
              <w:t>NN</w:t>
            </w:r>
            <w:r w:rsidRPr="00D547BC">
              <w:rPr>
                <w:rFonts w:ascii="GHEA Grapalat" w:eastAsia="Times New Roman" w:hAnsi="GHEA Grapalat" w:cs="Times New Roman"/>
                <w:color w:val="000000"/>
                <w:sz w:val="20"/>
                <w:szCs w:val="20"/>
              </w:rPr>
              <w:br/>
              <w:t>ը/կ</w:t>
            </w: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6230EF32" w14:textId="77777777" w:rsidR="003E5B45" w:rsidRPr="00D547BC" w:rsidRDefault="003E5B45" w:rsidP="000C2C29">
            <w:pPr>
              <w:spacing w:before="100" w:beforeAutospacing="1" w:after="100" w:afterAutospacing="1"/>
              <w:jc w:val="center"/>
              <w:rPr>
                <w:rFonts w:ascii="GHEA Grapalat" w:eastAsia="Times New Roman" w:hAnsi="GHEA Grapalat" w:cs="Times New Roman"/>
                <w:color w:val="000000"/>
                <w:sz w:val="20"/>
                <w:szCs w:val="20"/>
              </w:rPr>
            </w:pPr>
            <w:r w:rsidRPr="00D547BC">
              <w:rPr>
                <w:rFonts w:ascii="GHEA Grapalat" w:eastAsia="Times New Roman" w:hAnsi="GHEA Grapalat" w:cs="Times New Roman"/>
                <w:color w:val="000000"/>
                <w:sz w:val="20"/>
                <w:szCs w:val="20"/>
              </w:rPr>
              <w:t>Հին անվանումը</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0A5535F2" w14:textId="77777777" w:rsidR="003E5B45" w:rsidRPr="00D547BC" w:rsidRDefault="003E5B45" w:rsidP="000C2C29">
            <w:pPr>
              <w:spacing w:before="100" w:beforeAutospacing="1" w:after="100" w:afterAutospacing="1"/>
              <w:jc w:val="center"/>
              <w:rPr>
                <w:rFonts w:ascii="GHEA Grapalat" w:eastAsia="Times New Roman" w:hAnsi="GHEA Grapalat" w:cs="Times New Roman"/>
                <w:color w:val="000000"/>
                <w:sz w:val="20"/>
                <w:szCs w:val="20"/>
                <w:lang w:val="hy-AM"/>
              </w:rPr>
            </w:pPr>
            <w:r w:rsidRPr="00D547BC">
              <w:rPr>
                <w:rFonts w:ascii="GHEA Grapalat" w:eastAsia="Times New Roman" w:hAnsi="GHEA Grapalat" w:cs="Times New Roman"/>
                <w:color w:val="000000"/>
                <w:sz w:val="20"/>
                <w:szCs w:val="20"/>
                <w:lang w:val="hy-AM"/>
              </w:rPr>
              <w:t>Գործող անվանումը</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02034428" w14:textId="77777777" w:rsidR="003E5B45" w:rsidRPr="00D547BC" w:rsidRDefault="003E5B45" w:rsidP="000C2C29">
            <w:pPr>
              <w:spacing w:before="100" w:beforeAutospacing="1" w:after="100" w:afterAutospacing="1"/>
              <w:jc w:val="center"/>
              <w:rPr>
                <w:rFonts w:ascii="GHEA Grapalat" w:eastAsia="Times New Roman" w:hAnsi="GHEA Grapalat" w:cs="Times New Roman"/>
                <w:color w:val="000000"/>
                <w:sz w:val="20"/>
                <w:szCs w:val="20"/>
              </w:rPr>
            </w:pPr>
            <w:r w:rsidRPr="00D547BC">
              <w:rPr>
                <w:rFonts w:ascii="GHEA Grapalat" w:eastAsia="Times New Roman" w:hAnsi="GHEA Grapalat" w:cs="Times New Roman"/>
                <w:color w:val="000000"/>
                <w:sz w:val="20"/>
                <w:szCs w:val="20"/>
              </w:rPr>
              <w:t>Նոր անվանումը</w:t>
            </w:r>
          </w:p>
        </w:tc>
        <w:tc>
          <w:tcPr>
            <w:tcW w:w="1127" w:type="pct"/>
            <w:tcBorders>
              <w:top w:val="outset" w:sz="6" w:space="0" w:color="auto"/>
              <w:left w:val="outset" w:sz="6" w:space="0" w:color="auto"/>
              <w:bottom w:val="outset" w:sz="6" w:space="0" w:color="auto"/>
              <w:right w:val="outset" w:sz="6" w:space="0" w:color="auto"/>
            </w:tcBorders>
            <w:shd w:val="clear" w:color="auto" w:fill="FFFFFF"/>
            <w:hideMark/>
          </w:tcPr>
          <w:p w14:paraId="525A71B2" w14:textId="77777777" w:rsidR="003E5B45" w:rsidRPr="00D547BC" w:rsidRDefault="003E5B45" w:rsidP="000C2C29">
            <w:pPr>
              <w:spacing w:before="100" w:beforeAutospacing="1" w:after="100" w:afterAutospacing="1"/>
              <w:jc w:val="center"/>
              <w:rPr>
                <w:rFonts w:ascii="GHEA Grapalat" w:eastAsia="Times New Roman" w:hAnsi="GHEA Grapalat" w:cs="Times New Roman"/>
                <w:color w:val="000000"/>
                <w:sz w:val="20"/>
                <w:szCs w:val="20"/>
              </w:rPr>
            </w:pPr>
            <w:r w:rsidRPr="00D547BC">
              <w:rPr>
                <w:rFonts w:ascii="GHEA Grapalat" w:eastAsia="Times New Roman" w:hAnsi="GHEA Grapalat" w:cs="Times New Roman"/>
                <w:color w:val="000000"/>
                <w:sz w:val="20"/>
                <w:szCs w:val="20"/>
              </w:rPr>
              <w:t>Լիազորված</w:t>
            </w:r>
            <w:r w:rsidRPr="00D547BC">
              <w:rPr>
                <w:rFonts w:ascii="GHEA Grapalat" w:eastAsia="Times New Roman" w:hAnsi="GHEA Grapalat" w:cs="Times New Roman"/>
                <w:color w:val="000000"/>
                <w:sz w:val="20"/>
                <w:szCs w:val="20"/>
              </w:rPr>
              <w:br/>
              <w:t>պետական</w:t>
            </w:r>
            <w:r w:rsidRPr="00D547BC">
              <w:rPr>
                <w:rFonts w:ascii="GHEA Grapalat" w:eastAsia="Times New Roman" w:hAnsi="GHEA Grapalat" w:cs="Times New Roman"/>
                <w:color w:val="000000"/>
                <w:sz w:val="20"/>
                <w:szCs w:val="20"/>
              </w:rPr>
              <w:br/>
              <w:t>մարմինը</w:t>
            </w:r>
          </w:p>
        </w:tc>
      </w:tr>
      <w:tr w:rsidR="003E5B45" w:rsidRPr="00D547BC" w14:paraId="6407A5B8"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hideMark/>
          </w:tcPr>
          <w:p w14:paraId="1484BC65" w14:textId="77777777" w:rsidR="003E5B45" w:rsidRPr="00D547BC" w:rsidRDefault="003E5B45" w:rsidP="000C2C29">
            <w:pPr>
              <w:spacing w:before="100" w:beforeAutospacing="1" w:after="100" w:afterAutospacing="1"/>
              <w:jc w:val="center"/>
              <w:rPr>
                <w:rFonts w:ascii="GHEA Grapalat" w:eastAsia="Times New Roman" w:hAnsi="GHEA Grapalat" w:cs="Times New Roman"/>
                <w:color w:val="000000"/>
                <w:sz w:val="20"/>
                <w:szCs w:val="20"/>
              </w:rPr>
            </w:pPr>
            <w:r w:rsidRPr="00D547BC">
              <w:rPr>
                <w:rFonts w:ascii="GHEA Grapalat" w:eastAsia="Times New Roman" w:hAnsi="GHEA Grapalat" w:cs="Times New Roman"/>
                <w:color w:val="000000"/>
                <w:sz w:val="20"/>
                <w:szCs w:val="20"/>
              </w:rPr>
              <w:t>1</w:t>
            </w: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433C2191" w14:textId="77777777" w:rsidR="003E5B45" w:rsidRPr="00D547BC" w:rsidRDefault="003E5B45" w:rsidP="000C2C29">
            <w:pPr>
              <w:spacing w:before="100" w:beforeAutospacing="1" w:after="100" w:afterAutospacing="1"/>
              <w:jc w:val="center"/>
              <w:rPr>
                <w:rFonts w:ascii="GHEA Grapalat" w:eastAsia="Times New Roman" w:hAnsi="GHEA Grapalat" w:cs="Times New Roman"/>
                <w:color w:val="000000"/>
                <w:sz w:val="20"/>
                <w:szCs w:val="20"/>
              </w:rPr>
            </w:pPr>
            <w:r w:rsidRPr="00D547BC">
              <w:rPr>
                <w:rFonts w:ascii="GHEA Grapalat" w:eastAsia="Times New Roman" w:hAnsi="GHEA Grapalat" w:cs="Times New Roman"/>
                <w:color w:val="000000"/>
                <w:sz w:val="20"/>
                <w:szCs w:val="20"/>
              </w:rPr>
              <w:t>2</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74E09E53" w14:textId="77777777" w:rsidR="003E5B45" w:rsidRPr="00D547BC" w:rsidRDefault="003E5B45" w:rsidP="000C2C29">
            <w:pPr>
              <w:spacing w:before="100" w:beforeAutospacing="1" w:after="100" w:afterAutospacing="1"/>
              <w:jc w:val="center"/>
              <w:rPr>
                <w:rFonts w:ascii="GHEA Grapalat" w:eastAsia="Times New Roman" w:hAnsi="GHEA Grapalat" w:cs="Times New Roman"/>
                <w:color w:val="000000"/>
                <w:sz w:val="20"/>
                <w:szCs w:val="20"/>
              </w:rPr>
            </w:pPr>
            <w:r w:rsidRPr="00D547BC">
              <w:rPr>
                <w:rFonts w:ascii="GHEA Grapalat" w:eastAsia="Times New Roman" w:hAnsi="GHEA Grapalat" w:cs="Times New Roman"/>
                <w:color w:val="000000"/>
                <w:sz w:val="20"/>
                <w:szCs w:val="20"/>
              </w:rPr>
              <w:t>3</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6826D082" w14:textId="77777777" w:rsidR="003E5B45" w:rsidRPr="00D547BC" w:rsidRDefault="003E5B45" w:rsidP="000C2C29">
            <w:pPr>
              <w:spacing w:before="100" w:beforeAutospacing="1" w:after="100" w:afterAutospacing="1"/>
              <w:jc w:val="center"/>
              <w:rPr>
                <w:rFonts w:ascii="GHEA Grapalat" w:eastAsia="Times New Roman" w:hAnsi="GHEA Grapalat" w:cs="Times New Roman"/>
                <w:color w:val="000000"/>
                <w:sz w:val="20"/>
                <w:szCs w:val="20"/>
              </w:rPr>
            </w:pPr>
          </w:p>
        </w:tc>
        <w:tc>
          <w:tcPr>
            <w:tcW w:w="1127" w:type="pct"/>
            <w:tcBorders>
              <w:top w:val="outset" w:sz="6" w:space="0" w:color="auto"/>
              <w:left w:val="outset" w:sz="6" w:space="0" w:color="auto"/>
              <w:bottom w:val="outset" w:sz="6" w:space="0" w:color="auto"/>
              <w:right w:val="outset" w:sz="6" w:space="0" w:color="auto"/>
            </w:tcBorders>
            <w:shd w:val="clear" w:color="auto" w:fill="FFFFFF"/>
            <w:hideMark/>
          </w:tcPr>
          <w:p w14:paraId="3419FCE5" w14:textId="77777777" w:rsidR="003E5B45" w:rsidRPr="00D547BC" w:rsidRDefault="003E5B45" w:rsidP="000C2C29">
            <w:pPr>
              <w:spacing w:before="100" w:beforeAutospacing="1" w:after="100" w:afterAutospacing="1"/>
              <w:jc w:val="center"/>
              <w:rPr>
                <w:rFonts w:ascii="GHEA Grapalat" w:eastAsia="Times New Roman" w:hAnsi="GHEA Grapalat" w:cs="Times New Roman"/>
                <w:color w:val="000000"/>
                <w:sz w:val="20"/>
                <w:szCs w:val="20"/>
              </w:rPr>
            </w:pPr>
            <w:r w:rsidRPr="00D547BC">
              <w:rPr>
                <w:rFonts w:ascii="GHEA Grapalat" w:eastAsia="Times New Roman" w:hAnsi="GHEA Grapalat" w:cs="Times New Roman"/>
                <w:color w:val="000000"/>
                <w:sz w:val="20"/>
                <w:szCs w:val="20"/>
              </w:rPr>
              <w:t>4</w:t>
            </w:r>
          </w:p>
        </w:tc>
      </w:tr>
      <w:tr w:rsidR="003E5B45" w:rsidRPr="00583B75" w14:paraId="1CB9045A"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146D7D75"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47729D69" w14:textId="77777777" w:rsidR="003E5B45" w:rsidRPr="00D547BC" w:rsidRDefault="003E5B45" w:rsidP="000C2C29">
            <w:pPr>
              <w:spacing w:before="100" w:beforeAutospacing="1" w:after="100" w:afterAutospacing="1"/>
              <w:rPr>
                <w:rFonts w:ascii="GHEA Grapalat" w:eastAsia="Times New Roman" w:hAnsi="GHEA Grapalat" w:cs="Times New Roman"/>
                <w:color w:val="000000"/>
                <w:sz w:val="20"/>
                <w:szCs w:val="20"/>
              </w:rPr>
            </w:pPr>
            <w:r w:rsidRPr="00D547BC">
              <w:rPr>
                <w:rFonts w:ascii="GHEA Grapalat" w:eastAsia="Times New Roman" w:hAnsi="GHEA Grapalat" w:cs="Times New Roman"/>
                <w:color w:val="000000"/>
                <w:sz w:val="20"/>
                <w:szCs w:val="20"/>
              </w:rPr>
              <w:t>«Երևանի N 4 ավագ դպրոց (արհեստագործական հոսքով)» պետական ոչ առևտրային կազմակերպություն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130DAFEC" w14:textId="77777777" w:rsidR="003E5B45" w:rsidRPr="00D547BC" w:rsidRDefault="003E5B45" w:rsidP="000C2C29">
            <w:pPr>
              <w:spacing w:before="100" w:beforeAutospacing="1" w:after="100" w:afterAutospacing="1"/>
              <w:rPr>
                <w:rFonts w:ascii="GHEA Grapalat" w:eastAsia="Times New Roman" w:hAnsi="GHEA Grapalat" w:cs="Times New Roman"/>
                <w:color w:val="000000"/>
                <w:sz w:val="20"/>
                <w:szCs w:val="20"/>
              </w:rPr>
            </w:pPr>
            <w:r w:rsidRPr="00D547BC">
              <w:rPr>
                <w:rFonts w:ascii="GHEA Grapalat" w:eastAsia="Times New Roman" w:hAnsi="GHEA Grapalat" w:cs="Times New Roman"/>
                <w:color w:val="000000"/>
                <w:sz w:val="20"/>
                <w:szCs w:val="20"/>
              </w:rPr>
              <w:t>«Երևանի N 1 արհեստագործական ուսումնարան»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0F229DFF" w14:textId="77777777" w:rsidR="003E5B45" w:rsidRPr="00D547BC" w:rsidRDefault="003E5B45" w:rsidP="000C2C29">
            <w:pPr>
              <w:spacing w:before="100" w:beforeAutospacing="1" w:after="100" w:afterAutospacing="1"/>
              <w:rPr>
                <w:rFonts w:ascii="GHEA Grapalat" w:eastAsia="Times New Roman" w:hAnsi="GHEA Grapalat" w:cs="Times New Roman"/>
                <w:color w:val="000000"/>
                <w:sz w:val="20"/>
                <w:szCs w:val="20"/>
              </w:rPr>
            </w:pPr>
            <w:r w:rsidRPr="00D547BC">
              <w:rPr>
                <w:rFonts w:ascii="GHEA Grapalat" w:eastAsia="Times New Roman" w:hAnsi="GHEA Grapalat" w:cs="Times New Roman"/>
                <w:color w:val="000000"/>
                <w:sz w:val="20"/>
                <w:szCs w:val="20"/>
              </w:rPr>
              <w:t xml:space="preserve">«Երևանի N 1 </w:t>
            </w:r>
            <w:r w:rsidRPr="00D547BC">
              <w:rPr>
                <w:rFonts w:ascii="GHEA Grapalat" w:eastAsia="Times New Roman" w:hAnsi="GHEA Grapalat" w:cs="Times New Roman"/>
                <w:color w:val="000000"/>
                <w:sz w:val="20"/>
                <w:szCs w:val="20"/>
                <w:lang w:val="hy-AM"/>
              </w:rPr>
              <w:t>պետական քոլեջ</w:t>
            </w:r>
            <w:r w:rsidRPr="00D547BC">
              <w:rPr>
                <w:rFonts w:ascii="GHEA Grapalat" w:eastAsia="Times New Roman" w:hAnsi="GHEA Grapalat" w:cs="Times New Roman"/>
                <w:color w:val="000000"/>
                <w:sz w:val="20"/>
                <w:szCs w:val="20"/>
              </w:rPr>
              <w:t>»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hideMark/>
          </w:tcPr>
          <w:p w14:paraId="3E13E806" w14:textId="77777777" w:rsidR="003E5B45" w:rsidRPr="00D547BC" w:rsidRDefault="003E5B45" w:rsidP="000C2C29">
            <w:pPr>
              <w:spacing w:before="100" w:beforeAutospacing="1" w:after="100" w:afterAutospacing="1"/>
              <w:rPr>
                <w:rFonts w:ascii="GHEA Grapalat" w:eastAsia="Times New Roman" w:hAnsi="GHEA Grapalat" w:cs="Times New Roman"/>
                <w:color w:val="000000"/>
                <w:sz w:val="20"/>
                <w:szCs w:val="20"/>
              </w:rPr>
            </w:pPr>
            <w:r w:rsidRPr="00D547BC">
              <w:rPr>
                <w:rFonts w:ascii="GHEA Grapalat" w:eastAsia="Times New Roman" w:hAnsi="GHEA Grapalat" w:cs="Times New Roman"/>
                <w:color w:val="000000"/>
                <w:sz w:val="20"/>
                <w:szCs w:val="20"/>
              </w:rPr>
              <w:t>Հայաստանի Հանրապետության կրթության, գիտության, մշակույթի և սպորտի նախարարություն</w:t>
            </w:r>
          </w:p>
        </w:tc>
      </w:tr>
      <w:tr w:rsidR="003E5B45" w:rsidRPr="005B6306" w14:paraId="2CAB3638"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00E89FD4"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77484527"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«Երևանի N 12 ավագ դպրոց (արհեստագործական հոսքով)» պետական ոչ առևտրային կազմակերպություն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2A91F1C4"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«Երևանի N 4 արհեստագործական ուսումնարան»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3BF4B050"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 xml:space="preserve">«Երևանի N 4 </w:t>
            </w:r>
            <w:r w:rsidRPr="00D547BC">
              <w:rPr>
                <w:rFonts w:ascii="GHEA Grapalat" w:eastAsia="Times New Roman" w:hAnsi="GHEA Grapalat" w:cs="Times New Roman"/>
                <w:color w:val="000000"/>
                <w:sz w:val="20"/>
                <w:szCs w:val="20"/>
                <w:lang w:val="hy-AM"/>
              </w:rPr>
              <w:t>պետական քոլեջ</w:t>
            </w:r>
            <w:r w:rsidRPr="007C1386">
              <w:rPr>
                <w:rFonts w:ascii="GHEA Grapalat" w:eastAsia="Times New Roman" w:hAnsi="GHEA Grapalat" w:cs="Times New Roman"/>
                <w:color w:val="000000"/>
                <w:sz w:val="20"/>
                <w:szCs w:val="20"/>
                <w:lang w:val="hy-AM"/>
              </w:rPr>
              <w:t>»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hideMark/>
          </w:tcPr>
          <w:p w14:paraId="351CCB2C"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3E5B45" w:rsidRPr="005B6306" w14:paraId="3FAB5EFA"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3F4BD703" w14:textId="77777777" w:rsidR="003E5B45" w:rsidRPr="001C62AB"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5B8471AB" w14:textId="77777777" w:rsidR="003E5B45" w:rsidRPr="001C62AB"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1C62AB">
              <w:rPr>
                <w:rFonts w:ascii="GHEA Grapalat" w:hAnsi="GHEA Grapalat"/>
                <w:color w:val="000000"/>
                <w:sz w:val="20"/>
                <w:szCs w:val="20"/>
                <w:lang w:val="hy-AM"/>
              </w:rPr>
              <w:t>«Երևանի N 16 արհեստագործական ավագ դպրոց» պետական ոչ առևտրային կազմակերպություն</w:t>
            </w:r>
          </w:p>
        </w:tc>
        <w:tc>
          <w:tcPr>
            <w:tcW w:w="1275" w:type="pct"/>
            <w:vMerge w:val="restart"/>
            <w:tcBorders>
              <w:top w:val="outset" w:sz="6" w:space="0" w:color="auto"/>
              <w:left w:val="outset" w:sz="6" w:space="0" w:color="auto"/>
              <w:right w:val="outset" w:sz="6" w:space="0" w:color="auto"/>
            </w:tcBorders>
            <w:shd w:val="clear" w:color="auto" w:fill="FFFFFF"/>
          </w:tcPr>
          <w:p w14:paraId="03099653"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«Երևանի N 6 արհեստագործական ուսումնարան» պետական ոչ առևտրային կազմակերպություն</w:t>
            </w:r>
          </w:p>
        </w:tc>
        <w:tc>
          <w:tcPr>
            <w:tcW w:w="1168" w:type="pct"/>
            <w:vMerge w:val="restart"/>
            <w:tcBorders>
              <w:top w:val="outset" w:sz="6" w:space="0" w:color="auto"/>
              <w:left w:val="outset" w:sz="6" w:space="0" w:color="auto"/>
              <w:right w:val="outset" w:sz="6" w:space="0" w:color="auto"/>
            </w:tcBorders>
            <w:shd w:val="clear" w:color="auto" w:fill="FFFFFF"/>
          </w:tcPr>
          <w:p w14:paraId="21D8A288"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 xml:space="preserve">«Երևանի N </w:t>
            </w:r>
            <w:r w:rsidRPr="00D547BC">
              <w:rPr>
                <w:rFonts w:ascii="GHEA Grapalat" w:eastAsia="Times New Roman" w:hAnsi="GHEA Grapalat" w:cs="Times New Roman"/>
                <w:color w:val="000000"/>
                <w:sz w:val="20"/>
                <w:szCs w:val="20"/>
                <w:lang w:val="hy-AM"/>
              </w:rPr>
              <w:t>6</w:t>
            </w:r>
            <w:r w:rsidRPr="007C1386">
              <w:rPr>
                <w:rFonts w:ascii="GHEA Grapalat" w:eastAsia="Times New Roman" w:hAnsi="GHEA Grapalat" w:cs="Times New Roman"/>
                <w:color w:val="000000"/>
                <w:sz w:val="20"/>
                <w:szCs w:val="20"/>
                <w:lang w:val="hy-AM"/>
              </w:rPr>
              <w:t xml:space="preserve"> </w:t>
            </w:r>
            <w:r w:rsidRPr="00D547BC">
              <w:rPr>
                <w:rFonts w:ascii="GHEA Grapalat" w:eastAsia="Times New Roman" w:hAnsi="GHEA Grapalat" w:cs="Times New Roman"/>
                <w:color w:val="000000"/>
                <w:sz w:val="20"/>
                <w:szCs w:val="20"/>
                <w:lang w:val="hy-AM"/>
              </w:rPr>
              <w:t>պետական քոլեջ</w:t>
            </w:r>
            <w:r w:rsidRPr="007C1386">
              <w:rPr>
                <w:rFonts w:ascii="GHEA Grapalat" w:eastAsia="Times New Roman" w:hAnsi="GHEA Grapalat" w:cs="Times New Roman"/>
                <w:color w:val="000000"/>
                <w:sz w:val="20"/>
                <w:szCs w:val="20"/>
                <w:lang w:val="hy-AM"/>
              </w:rPr>
              <w:t>» պետական ոչ առևտրային կազմակերպություն</w:t>
            </w:r>
          </w:p>
        </w:tc>
        <w:tc>
          <w:tcPr>
            <w:tcW w:w="1127" w:type="pct"/>
            <w:vMerge w:val="restart"/>
            <w:tcBorders>
              <w:top w:val="outset" w:sz="6" w:space="0" w:color="auto"/>
              <w:left w:val="outset" w:sz="6" w:space="0" w:color="auto"/>
              <w:right w:val="outset" w:sz="6" w:space="0" w:color="auto"/>
            </w:tcBorders>
            <w:shd w:val="clear" w:color="auto" w:fill="FFFFFF"/>
          </w:tcPr>
          <w:p w14:paraId="0EDFED9D"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3E5B45" w:rsidRPr="005B6306" w14:paraId="6DDE77BE"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2C67667A" w14:textId="77777777" w:rsidR="003E5B45" w:rsidRPr="007C1386"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15D31F01"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«Երևանի N 17 ավագ դպրոց (արհեստագործական հոսքով)» պետական ոչ առևտրային կազմակերպություն</w:t>
            </w:r>
          </w:p>
        </w:tc>
        <w:tc>
          <w:tcPr>
            <w:tcW w:w="1275" w:type="pct"/>
            <w:vMerge/>
            <w:tcBorders>
              <w:left w:val="outset" w:sz="6" w:space="0" w:color="auto"/>
              <w:bottom w:val="outset" w:sz="6" w:space="0" w:color="auto"/>
              <w:right w:val="outset" w:sz="6" w:space="0" w:color="auto"/>
            </w:tcBorders>
            <w:shd w:val="clear" w:color="auto" w:fill="FFFFFF"/>
            <w:hideMark/>
          </w:tcPr>
          <w:p w14:paraId="5F59242E"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68" w:type="pct"/>
            <w:vMerge/>
            <w:tcBorders>
              <w:left w:val="outset" w:sz="6" w:space="0" w:color="auto"/>
              <w:bottom w:val="outset" w:sz="6" w:space="0" w:color="auto"/>
              <w:right w:val="outset" w:sz="6" w:space="0" w:color="auto"/>
            </w:tcBorders>
            <w:shd w:val="clear" w:color="auto" w:fill="FFFFFF"/>
          </w:tcPr>
          <w:p w14:paraId="79CDE91A"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27" w:type="pct"/>
            <w:vMerge/>
            <w:tcBorders>
              <w:left w:val="outset" w:sz="6" w:space="0" w:color="auto"/>
              <w:bottom w:val="outset" w:sz="6" w:space="0" w:color="auto"/>
              <w:right w:val="outset" w:sz="6" w:space="0" w:color="auto"/>
            </w:tcBorders>
            <w:shd w:val="clear" w:color="auto" w:fill="FFFFFF"/>
            <w:hideMark/>
          </w:tcPr>
          <w:p w14:paraId="6B7475F7"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r>
      <w:tr w:rsidR="003E5B45" w:rsidRPr="005B6306" w14:paraId="677E32AD"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0AA4AD56" w14:textId="77777777" w:rsidR="003E5B45" w:rsidRPr="007C1386"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6A9A72B6"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«Երևանի N 23 ավագ դպրոց (արհեստագործական հոսքով)» պետական ոչ առևտրային կազմակերպություն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422FB258"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«Երևանի N 8 արհեստագործական ուսումնարան» պետական ոչ առևտրային կազմակերպություն</w:t>
            </w:r>
          </w:p>
        </w:tc>
        <w:tc>
          <w:tcPr>
            <w:tcW w:w="1168" w:type="pct"/>
            <w:vMerge w:val="restart"/>
            <w:tcBorders>
              <w:top w:val="outset" w:sz="6" w:space="0" w:color="auto"/>
              <w:left w:val="outset" w:sz="6" w:space="0" w:color="auto"/>
              <w:right w:val="outset" w:sz="6" w:space="0" w:color="auto"/>
            </w:tcBorders>
            <w:shd w:val="clear" w:color="auto" w:fill="FFFFFF"/>
          </w:tcPr>
          <w:p w14:paraId="3AD9A7F8"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«Երևանի</w:t>
            </w:r>
            <w:r w:rsidRPr="00D547BC">
              <w:rPr>
                <w:rFonts w:ascii="GHEA Grapalat" w:eastAsia="Times New Roman" w:hAnsi="GHEA Grapalat" w:cs="Times New Roman"/>
                <w:color w:val="000000"/>
                <w:sz w:val="20"/>
                <w:szCs w:val="20"/>
                <w:lang w:val="hy-AM"/>
              </w:rPr>
              <w:t xml:space="preserve"> արհեստի </w:t>
            </w:r>
            <w:r w:rsidRPr="007C1386">
              <w:rPr>
                <w:rFonts w:ascii="GHEA Grapalat" w:eastAsia="Times New Roman" w:hAnsi="GHEA Grapalat" w:cs="Times New Roman"/>
                <w:color w:val="000000"/>
                <w:sz w:val="20"/>
                <w:szCs w:val="20"/>
                <w:lang w:val="hy-AM"/>
              </w:rPr>
              <w:t xml:space="preserve"> </w:t>
            </w:r>
            <w:r w:rsidRPr="00D547BC">
              <w:rPr>
                <w:rFonts w:ascii="GHEA Grapalat" w:eastAsia="Times New Roman" w:hAnsi="GHEA Grapalat" w:cs="Times New Roman"/>
                <w:color w:val="000000"/>
                <w:sz w:val="20"/>
                <w:szCs w:val="20"/>
                <w:lang w:val="hy-AM"/>
              </w:rPr>
              <w:t>պետական քոլեջ</w:t>
            </w:r>
            <w:r w:rsidRPr="007C1386">
              <w:rPr>
                <w:rFonts w:ascii="GHEA Grapalat" w:eastAsia="Times New Roman" w:hAnsi="GHEA Grapalat" w:cs="Times New Roman"/>
                <w:color w:val="000000"/>
                <w:sz w:val="20"/>
                <w:szCs w:val="20"/>
                <w:lang w:val="hy-AM"/>
              </w:rPr>
              <w:t>» պետական ոչ առևտրային կազմակերպություն</w:t>
            </w:r>
          </w:p>
        </w:tc>
        <w:tc>
          <w:tcPr>
            <w:tcW w:w="1127" w:type="pct"/>
            <w:vMerge w:val="restart"/>
            <w:tcBorders>
              <w:top w:val="outset" w:sz="6" w:space="0" w:color="auto"/>
              <w:left w:val="outset" w:sz="6" w:space="0" w:color="auto"/>
              <w:right w:val="outset" w:sz="6" w:space="0" w:color="auto"/>
            </w:tcBorders>
            <w:shd w:val="clear" w:color="auto" w:fill="FFFFFF"/>
            <w:hideMark/>
          </w:tcPr>
          <w:p w14:paraId="4B0DB24E"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3E5B45" w:rsidRPr="005B6306" w14:paraId="1CDF67A6" w14:textId="77777777" w:rsidTr="005B6306">
        <w:trPr>
          <w:tblCellSpacing w:w="0" w:type="dxa"/>
        </w:trPr>
        <w:tc>
          <w:tcPr>
            <w:tcW w:w="273" w:type="pct"/>
            <w:vMerge/>
            <w:tcBorders>
              <w:left w:val="outset" w:sz="6" w:space="0" w:color="auto"/>
              <w:right w:val="outset" w:sz="6" w:space="0" w:color="auto"/>
            </w:tcBorders>
            <w:shd w:val="clear" w:color="auto" w:fill="FFFFFF"/>
          </w:tcPr>
          <w:p w14:paraId="6F6AF69A" w14:textId="77777777" w:rsidR="003E5B45" w:rsidRPr="007C1386"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75837764"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«Երևանի N 24 ավագ դպրոց (արհեստագործական հոսքով)» պետական ոչ առևտրային կազմակերպություն</w:t>
            </w:r>
          </w:p>
        </w:tc>
        <w:tc>
          <w:tcPr>
            <w:tcW w:w="1275" w:type="pct"/>
            <w:vMerge w:val="restart"/>
            <w:tcBorders>
              <w:top w:val="outset" w:sz="6" w:space="0" w:color="auto"/>
              <w:left w:val="outset" w:sz="6" w:space="0" w:color="auto"/>
              <w:right w:val="outset" w:sz="6" w:space="0" w:color="auto"/>
            </w:tcBorders>
            <w:shd w:val="clear" w:color="auto" w:fill="FFFFFF"/>
            <w:hideMark/>
          </w:tcPr>
          <w:p w14:paraId="4F88247F"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«Երևանի N 9 արհեստագործական ուսումնարան» պետական ոչ առևտրային կազմակերպություն</w:t>
            </w:r>
          </w:p>
        </w:tc>
        <w:tc>
          <w:tcPr>
            <w:tcW w:w="1168" w:type="pct"/>
            <w:vMerge/>
            <w:tcBorders>
              <w:left w:val="outset" w:sz="6" w:space="0" w:color="auto"/>
              <w:right w:val="outset" w:sz="6" w:space="0" w:color="auto"/>
            </w:tcBorders>
            <w:shd w:val="clear" w:color="auto" w:fill="FFFFFF"/>
          </w:tcPr>
          <w:p w14:paraId="34ED0F01"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27" w:type="pct"/>
            <w:vMerge/>
            <w:tcBorders>
              <w:left w:val="outset" w:sz="6" w:space="0" w:color="auto"/>
              <w:right w:val="outset" w:sz="6" w:space="0" w:color="auto"/>
            </w:tcBorders>
            <w:shd w:val="clear" w:color="auto" w:fill="FFFFFF"/>
            <w:hideMark/>
          </w:tcPr>
          <w:p w14:paraId="05655E4D"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r>
      <w:tr w:rsidR="003E5B45" w:rsidRPr="005B6306" w14:paraId="39BA42AA" w14:textId="77777777" w:rsidTr="005B6306">
        <w:trPr>
          <w:tblCellSpacing w:w="0" w:type="dxa"/>
        </w:trPr>
        <w:tc>
          <w:tcPr>
            <w:tcW w:w="273" w:type="pct"/>
            <w:vMerge/>
            <w:tcBorders>
              <w:left w:val="outset" w:sz="6" w:space="0" w:color="auto"/>
              <w:bottom w:val="nil"/>
              <w:right w:val="outset" w:sz="6" w:space="0" w:color="auto"/>
            </w:tcBorders>
            <w:shd w:val="clear" w:color="auto" w:fill="FFFFFF"/>
          </w:tcPr>
          <w:p w14:paraId="4197FD35" w14:textId="77777777" w:rsidR="003E5B45" w:rsidRPr="007C1386"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nil"/>
              <w:right w:val="outset" w:sz="6" w:space="0" w:color="auto"/>
            </w:tcBorders>
            <w:shd w:val="clear" w:color="auto" w:fill="FFFFFF"/>
          </w:tcPr>
          <w:p w14:paraId="7ED9B30A" w14:textId="77777777" w:rsidR="003E5B45" w:rsidRPr="001C62AB"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1C62AB">
              <w:rPr>
                <w:rFonts w:ascii="GHEA Grapalat" w:eastAsia="Times New Roman" w:hAnsi="GHEA Grapalat" w:cs="Times New Roman"/>
                <w:color w:val="000000"/>
                <w:sz w:val="20"/>
                <w:szCs w:val="20"/>
                <w:lang w:val="hy-AM"/>
              </w:rPr>
              <w:t>«Երևանի N 19 ավագ դպրոց (արհեստագործական հոսքով)» պետական ոչ առևտրային կազմակերպություն</w:t>
            </w:r>
          </w:p>
        </w:tc>
        <w:tc>
          <w:tcPr>
            <w:tcW w:w="1275" w:type="pct"/>
            <w:vMerge/>
            <w:tcBorders>
              <w:left w:val="outset" w:sz="6" w:space="0" w:color="auto"/>
              <w:right w:val="outset" w:sz="6" w:space="0" w:color="auto"/>
            </w:tcBorders>
            <w:shd w:val="clear" w:color="auto" w:fill="FFFFFF"/>
          </w:tcPr>
          <w:p w14:paraId="00B69035"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68" w:type="pct"/>
            <w:vMerge/>
            <w:tcBorders>
              <w:left w:val="outset" w:sz="6" w:space="0" w:color="auto"/>
              <w:right w:val="outset" w:sz="6" w:space="0" w:color="auto"/>
            </w:tcBorders>
            <w:shd w:val="clear" w:color="auto" w:fill="FFFFFF"/>
          </w:tcPr>
          <w:p w14:paraId="76C6E13F"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27" w:type="pct"/>
            <w:vMerge/>
            <w:tcBorders>
              <w:left w:val="outset" w:sz="6" w:space="0" w:color="auto"/>
              <w:right w:val="outset" w:sz="6" w:space="0" w:color="auto"/>
            </w:tcBorders>
            <w:shd w:val="clear" w:color="auto" w:fill="FFFFFF"/>
          </w:tcPr>
          <w:p w14:paraId="46BC1D3B"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r>
      <w:tr w:rsidR="003E5B45" w:rsidRPr="005B6306" w14:paraId="05CDAA62" w14:textId="77777777" w:rsidTr="005B6306">
        <w:trPr>
          <w:tblCellSpacing w:w="0" w:type="dxa"/>
        </w:trPr>
        <w:tc>
          <w:tcPr>
            <w:tcW w:w="273" w:type="pct"/>
            <w:tcBorders>
              <w:top w:val="nil"/>
              <w:left w:val="outset" w:sz="6" w:space="0" w:color="auto"/>
              <w:bottom w:val="outset" w:sz="6" w:space="0" w:color="auto"/>
              <w:right w:val="outset" w:sz="6" w:space="0" w:color="auto"/>
            </w:tcBorders>
            <w:shd w:val="clear" w:color="auto" w:fill="FFFFFF"/>
          </w:tcPr>
          <w:p w14:paraId="399C529E" w14:textId="77777777" w:rsidR="003E5B45" w:rsidRPr="007C1386" w:rsidRDefault="003E5B45" w:rsidP="001C62AB">
            <w:pPr>
              <w:pStyle w:val="ListParagraph"/>
              <w:spacing w:before="100" w:beforeAutospacing="1" w:after="100" w:afterAutospacing="1" w:line="240" w:lineRule="auto"/>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3D1A4F97" w14:textId="77777777" w:rsidR="003E5B45" w:rsidRPr="001C62AB"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1C62AB">
              <w:rPr>
                <w:rFonts w:ascii="GHEA Grapalat" w:eastAsia="Times New Roman" w:hAnsi="GHEA Grapalat" w:cs="Times New Roman"/>
                <w:color w:val="000000"/>
                <w:sz w:val="20"/>
                <w:szCs w:val="20"/>
                <w:lang w:val="hy-AM"/>
              </w:rPr>
              <w:t>«Երևանի N 7 արհեստագործական ուսումնարան» պետական ոչ առևտրային կազմակերպություն</w:t>
            </w:r>
          </w:p>
        </w:tc>
        <w:tc>
          <w:tcPr>
            <w:tcW w:w="1275" w:type="pct"/>
            <w:vMerge/>
            <w:tcBorders>
              <w:left w:val="outset" w:sz="6" w:space="0" w:color="auto"/>
              <w:bottom w:val="outset" w:sz="6" w:space="0" w:color="auto"/>
              <w:right w:val="outset" w:sz="6" w:space="0" w:color="auto"/>
            </w:tcBorders>
            <w:shd w:val="clear" w:color="auto" w:fill="FFFFFF"/>
          </w:tcPr>
          <w:p w14:paraId="356C25AE"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68" w:type="pct"/>
            <w:vMerge/>
            <w:tcBorders>
              <w:left w:val="outset" w:sz="6" w:space="0" w:color="auto"/>
              <w:bottom w:val="outset" w:sz="6" w:space="0" w:color="auto"/>
              <w:right w:val="outset" w:sz="6" w:space="0" w:color="auto"/>
            </w:tcBorders>
            <w:shd w:val="clear" w:color="auto" w:fill="FFFFFF"/>
          </w:tcPr>
          <w:p w14:paraId="10EE452D"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27" w:type="pct"/>
            <w:vMerge/>
            <w:tcBorders>
              <w:left w:val="outset" w:sz="6" w:space="0" w:color="auto"/>
              <w:bottom w:val="outset" w:sz="6" w:space="0" w:color="auto"/>
              <w:right w:val="outset" w:sz="6" w:space="0" w:color="auto"/>
            </w:tcBorders>
            <w:shd w:val="clear" w:color="auto" w:fill="FFFFFF"/>
          </w:tcPr>
          <w:p w14:paraId="1FE09555"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r>
      <w:tr w:rsidR="003E5B45" w:rsidRPr="005B6306" w14:paraId="60E23513"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3E0E3689" w14:textId="77777777" w:rsidR="003E5B45" w:rsidRPr="007C1386"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424F03CE"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«Երևանի N 29 ավագ դպրոց (արհեստագործական հոսքով)» պետական ոչ առևտրային կազմակերպություն</w:t>
            </w:r>
          </w:p>
        </w:tc>
        <w:tc>
          <w:tcPr>
            <w:tcW w:w="1275" w:type="pct"/>
            <w:vMerge w:val="restart"/>
            <w:tcBorders>
              <w:top w:val="outset" w:sz="6" w:space="0" w:color="auto"/>
              <w:left w:val="outset" w:sz="6" w:space="0" w:color="auto"/>
              <w:right w:val="outset" w:sz="6" w:space="0" w:color="auto"/>
            </w:tcBorders>
            <w:shd w:val="clear" w:color="auto" w:fill="FFFFFF"/>
            <w:hideMark/>
          </w:tcPr>
          <w:p w14:paraId="6C51CE19" w14:textId="77777777" w:rsidR="003E5B45" w:rsidRPr="00D547BC"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D547BC">
              <w:rPr>
                <w:rFonts w:ascii="GHEA Grapalat" w:hAnsi="GHEA Grapalat" w:cs="Sylfaen"/>
                <w:iCs/>
                <w:sz w:val="20"/>
                <w:szCs w:val="20"/>
                <w:lang w:val="hy-AM"/>
              </w:rPr>
              <w:t>«</w:t>
            </w:r>
            <w:r w:rsidRPr="00D547BC">
              <w:rPr>
                <w:rFonts w:ascii="GHEA Grapalat" w:hAnsi="GHEA Grapalat" w:cs="Sylfaen"/>
                <w:iCs/>
                <w:sz w:val="20"/>
                <w:szCs w:val="20"/>
                <w:lang w:val="fr-FR"/>
              </w:rPr>
              <w:t>Երևանի</w:t>
            </w:r>
            <w:r w:rsidRPr="00D547BC">
              <w:rPr>
                <w:rFonts w:ascii="GHEA Grapalat" w:hAnsi="GHEA Grapalat"/>
                <w:iCs/>
                <w:sz w:val="20"/>
                <w:szCs w:val="20"/>
                <w:lang w:val="fr-FR"/>
              </w:rPr>
              <w:t xml:space="preserve"> զարդարվեստի </w:t>
            </w:r>
            <w:r w:rsidRPr="00D547BC">
              <w:rPr>
                <w:rFonts w:ascii="GHEA Grapalat" w:hAnsi="GHEA Grapalat" w:cs="Sylfaen"/>
                <w:iCs/>
                <w:sz w:val="20"/>
                <w:szCs w:val="20"/>
                <w:lang w:val="fr-FR"/>
              </w:rPr>
              <w:t>արհեստագործական</w:t>
            </w:r>
            <w:r w:rsidRPr="00D547BC">
              <w:rPr>
                <w:rFonts w:ascii="GHEA Grapalat" w:hAnsi="GHEA Grapalat"/>
                <w:iCs/>
                <w:sz w:val="20"/>
                <w:szCs w:val="20"/>
                <w:lang w:val="fr-FR"/>
              </w:rPr>
              <w:t xml:space="preserve"> </w:t>
            </w:r>
            <w:r w:rsidRPr="00D547BC">
              <w:rPr>
                <w:rFonts w:ascii="GHEA Grapalat" w:hAnsi="GHEA Grapalat" w:cs="Sylfaen"/>
                <w:iCs/>
                <w:sz w:val="20"/>
                <w:szCs w:val="20"/>
                <w:lang w:val="fr-FR"/>
              </w:rPr>
              <w:t>ուսումնարան</w:t>
            </w:r>
            <w:r w:rsidRPr="00D547BC">
              <w:rPr>
                <w:rFonts w:ascii="GHEA Grapalat" w:hAnsi="GHEA Grapalat" w:cs="Sylfaen"/>
                <w:iCs/>
                <w:sz w:val="20"/>
                <w:szCs w:val="20"/>
                <w:lang w:val="hy-AM"/>
              </w:rPr>
              <w:t>»</w:t>
            </w:r>
            <w:r w:rsidRPr="007C1386">
              <w:rPr>
                <w:rFonts w:ascii="GHEA Grapalat" w:eastAsia="Times New Roman" w:hAnsi="GHEA Grapalat" w:cs="Times New Roman"/>
                <w:color w:val="000000"/>
                <w:sz w:val="20"/>
                <w:szCs w:val="20"/>
                <w:lang w:val="hy-AM"/>
              </w:rPr>
              <w:t xml:space="preserve"> պետական ոչ առևտրային կազմակերպություն</w:t>
            </w:r>
          </w:p>
        </w:tc>
        <w:tc>
          <w:tcPr>
            <w:tcW w:w="1168" w:type="pct"/>
            <w:vMerge w:val="restart"/>
            <w:tcBorders>
              <w:top w:val="outset" w:sz="6" w:space="0" w:color="auto"/>
              <w:left w:val="outset" w:sz="6" w:space="0" w:color="auto"/>
              <w:right w:val="outset" w:sz="6" w:space="0" w:color="auto"/>
            </w:tcBorders>
            <w:shd w:val="clear" w:color="auto" w:fill="FFFFFF"/>
          </w:tcPr>
          <w:p w14:paraId="195C943D" w14:textId="77777777" w:rsidR="003E5B45" w:rsidRPr="00D547BC"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D547BC">
              <w:rPr>
                <w:rFonts w:ascii="GHEA Grapalat" w:hAnsi="GHEA Grapalat" w:cs="Sylfaen"/>
                <w:iCs/>
                <w:sz w:val="20"/>
                <w:szCs w:val="20"/>
                <w:lang w:val="hy-AM"/>
              </w:rPr>
              <w:t>«</w:t>
            </w:r>
            <w:r w:rsidRPr="00D547BC">
              <w:rPr>
                <w:rFonts w:ascii="GHEA Grapalat" w:hAnsi="GHEA Grapalat" w:cs="Sylfaen"/>
                <w:iCs/>
                <w:sz w:val="20"/>
                <w:szCs w:val="20"/>
                <w:lang w:val="fr-FR"/>
              </w:rPr>
              <w:t>Երևանի</w:t>
            </w:r>
            <w:r w:rsidRPr="00D547BC">
              <w:rPr>
                <w:rFonts w:ascii="GHEA Grapalat" w:hAnsi="GHEA Grapalat"/>
                <w:iCs/>
                <w:sz w:val="20"/>
                <w:szCs w:val="20"/>
                <w:lang w:val="fr-FR"/>
              </w:rPr>
              <w:t xml:space="preserve"> զարդարվեստի </w:t>
            </w:r>
            <w:r w:rsidRPr="00D547BC">
              <w:rPr>
                <w:rFonts w:ascii="GHEA Grapalat" w:hAnsi="GHEA Grapalat" w:cs="Sylfaen"/>
                <w:iCs/>
                <w:sz w:val="20"/>
                <w:szCs w:val="20"/>
                <w:lang w:val="hy-AM"/>
              </w:rPr>
              <w:t>պետական քոլեջ»</w:t>
            </w:r>
            <w:r w:rsidRPr="00D547BC">
              <w:rPr>
                <w:rFonts w:ascii="GHEA Grapalat" w:eastAsia="Times New Roman" w:hAnsi="GHEA Grapalat" w:cs="Times New Roman"/>
                <w:color w:val="000000"/>
                <w:sz w:val="20"/>
                <w:szCs w:val="20"/>
                <w:lang w:val="hy-AM"/>
              </w:rPr>
              <w:t xml:space="preserve"> պետական ոչ առևտրային կազմակերպություն</w:t>
            </w:r>
          </w:p>
        </w:tc>
        <w:tc>
          <w:tcPr>
            <w:tcW w:w="1127" w:type="pct"/>
            <w:vMerge w:val="restart"/>
            <w:tcBorders>
              <w:top w:val="outset" w:sz="6" w:space="0" w:color="auto"/>
              <w:left w:val="outset" w:sz="6" w:space="0" w:color="auto"/>
              <w:right w:val="outset" w:sz="6" w:space="0" w:color="auto"/>
            </w:tcBorders>
            <w:shd w:val="clear" w:color="auto" w:fill="FFFFFF"/>
            <w:hideMark/>
          </w:tcPr>
          <w:p w14:paraId="0FAFA515" w14:textId="77777777" w:rsidR="003E5B45" w:rsidRPr="00BC2FC2"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BC2FC2">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p w14:paraId="605CBD97" w14:textId="77777777" w:rsidR="003E5B45" w:rsidRPr="00BC2FC2"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r>
      <w:tr w:rsidR="003E5B45" w:rsidRPr="005B6306" w14:paraId="4D314876" w14:textId="77777777" w:rsidTr="005B6306">
        <w:trPr>
          <w:tblCellSpacing w:w="0" w:type="dxa"/>
        </w:trPr>
        <w:tc>
          <w:tcPr>
            <w:tcW w:w="273" w:type="pct"/>
            <w:vMerge/>
            <w:tcBorders>
              <w:left w:val="outset" w:sz="6" w:space="0" w:color="auto"/>
              <w:right w:val="outset" w:sz="6" w:space="0" w:color="auto"/>
            </w:tcBorders>
            <w:shd w:val="clear" w:color="auto" w:fill="FFFFFF"/>
          </w:tcPr>
          <w:p w14:paraId="611B1755"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675AF443" w14:textId="77777777" w:rsidR="003E5B45" w:rsidRPr="00BC2FC2"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BC2FC2">
              <w:rPr>
                <w:rFonts w:ascii="GHEA Grapalat" w:eastAsia="Times New Roman" w:hAnsi="GHEA Grapalat" w:cs="Times New Roman"/>
                <w:color w:val="000000"/>
                <w:sz w:val="20"/>
                <w:szCs w:val="20"/>
                <w:lang w:val="hy-AM"/>
              </w:rPr>
              <w:t>«Երևանի N 14 ավագ դպրոց (արհեստագործական հոսքով)» պետական ոչ առևտրային կազմակերպություն</w:t>
            </w:r>
          </w:p>
        </w:tc>
        <w:tc>
          <w:tcPr>
            <w:tcW w:w="1275" w:type="pct"/>
            <w:vMerge/>
            <w:tcBorders>
              <w:left w:val="outset" w:sz="6" w:space="0" w:color="auto"/>
              <w:right w:val="outset" w:sz="6" w:space="0" w:color="auto"/>
            </w:tcBorders>
            <w:shd w:val="clear" w:color="auto" w:fill="FFFFFF"/>
            <w:hideMark/>
          </w:tcPr>
          <w:p w14:paraId="2759AD1F" w14:textId="77777777" w:rsidR="003E5B45" w:rsidRPr="00BC2FC2"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68" w:type="pct"/>
            <w:vMerge/>
            <w:tcBorders>
              <w:left w:val="outset" w:sz="6" w:space="0" w:color="auto"/>
              <w:right w:val="outset" w:sz="6" w:space="0" w:color="auto"/>
            </w:tcBorders>
            <w:shd w:val="clear" w:color="auto" w:fill="FFFFFF"/>
          </w:tcPr>
          <w:p w14:paraId="36533EA0" w14:textId="77777777" w:rsidR="003E5B45" w:rsidRPr="00BC2FC2"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27" w:type="pct"/>
            <w:vMerge/>
            <w:tcBorders>
              <w:left w:val="outset" w:sz="6" w:space="0" w:color="auto"/>
              <w:right w:val="outset" w:sz="6" w:space="0" w:color="auto"/>
            </w:tcBorders>
            <w:shd w:val="clear" w:color="auto" w:fill="FFFFFF"/>
            <w:hideMark/>
          </w:tcPr>
          <w:p w14:paraId="32965B17" w14:textId="77777777" w:rsidR="003E5B45" w:rsidRPr="00BC2FC2"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r>
      <w:tr w:rsidR="003E5B45" w:rsidRPr="005B6306" w14:paraId="59C039B7" w14:textId="77777777" w:rsidTr="005B6306">
        <w:trPr>
          <w:tblCellSpacing w:w="0" w:type="dxa"/>
        </w:trPr>
        <w:tc>
          <w:tcPr>
            <w:tcW w:w="273" w:type="pct"/>
            <w:vMerge/>
            <w:tcBorders>
              <w:left w:val="outset" w:sz="6" w:space="0" w:color="auto"/>
              <w:right w:val="outset" w:sz="6" w:space="0" w:color="auto"/>
            </w:tcBorders>
            <w:shd w:val="clear" w:color="auto" w:fill="FFFFFF"/>
          </w:tcPr>
          <w:p w14:paraId="76B5BF2A"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3573A878" w14:textId="77777777" w:rsidR="003E5B45" w:rsidRPr="00BC2FC2"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BC2FC2">
              <w:rPr>
                <w:rFonts w:ascii="GHEA Grapalat" w:eastAsia="Times New Roman" w:hAnsi="GHEA Grapalat" w:cs="Times New Roman"/>
                <w:color w:val="000000"/>
                <w:sz w:val="20"/>
                <w:szCs w:val="20"/>
                <w:lang w:val="hy-AM"/>
              </w:rPr>
              <w:t>«Երևանի N 5 արհեստագործական ուսումնարան» պետական ոչ առևտրային կազմակերպություն</w:t>
            </w:r>
          </w:p>
        </w:tc>
        <w:tc>
          <w:tcPr>
            <w:tcW w:w="1275" w:type="pct"/>
            <w:vMerge/>
            <w:tcBorders>
              <w:left w:val="outset" w:sz="6" w:space="0" w:color="auto"/>
              <w:right w:val="outset" w:sz="6" w:space="0" w:color="auto"/>
            </w:tcBorders>
            <w:shd w:val="clear" w:color="auto" w:fill="FFFFFF"/>
          </w:tcPr>
          <w:p w14:paraId="3112C0F6" w14:textId="77777777" w:rsidR="003E5B45" w:rsidRPr="00BC2FC2" w:rsidRDefault="003E5B45" w:rsidP="000C2C29">
            <w:pPr>
              <w:spacing w:before="100" w:beforeAutospacing="1" w:after="100" w:afterAutospacing="1"/>
              <w:rPr>
                <w:rFonts w:ascii="GHEA Grapalat" w:eastAsia="Times New Roman" w:hAnsi="GHEA Grapalat" w:cs="Times New Roman"/>
                <w:color w:val="000000"/>
                <w:sz w:val="20"/>
                <w:szCs w:val="20"/>
                <w:highlight w:val="lightGray"/>
                <w:lang w:val="hy-AM"/>
              </w:rPr>
            </w:pPr>
          </w:p>
        </w:tc>
        <w:tc>
          <w:tcPr>
            <w:tcW w:w="1168" w:type="pct"/>
            <w:vMerge/>
            <w:tcBorders>
              <w:left w:val="outset" w:sz="6" w:space="0" w:color="auto"/>
              <w:right w:val="outset" w:sz="6" w:space="0" w:color="auto"/>
            </w:tcBorders>
            <w:shd w:val="clear" w:color="auto" w:fill="FFFFFF"/>
          </w:tcPr>
          <w:p w14:paraId="37816E24" w14:textId="77777777" w:rsidR="003E5B45" w:rsidRPr="00BC2FC2"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27" w:type="pct"/>
            <w:vMerge/>
            <w:tcBorders>
              <w:left w:val="outset" w:sz="6" w:space="0" w:color="auto"/>
              <w:bottom w:val="outset" w:sz="6" w:space="0" w:color="auto"/>
              <w:right w:val="outset" w:sz="6" w:space="0" w:color="auto"/>
            </w:tcBorders>
            <w:shd w:val="clear" w:color="auto" w:fill="FFFFFF"/>
          </w:tcPr>
          <w:p w14:paraId="7B6B2D92" w14:textId="77777777" w:rsidR="003E5B45" w:rsidRPr="00BC2FC2"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r>
      <w:tr w:rsidR="003E5B45" w:rsidRPr="005B6306" w14:paraId="6B8FD737"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3E730F1A"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5F172851" w14:textId="77777777" w:rsidR="003E5B45" w:rsidRPr="00BC2FC2"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BC2FC2">
              <w:rPr>
                <w:rFonts w:ascii="GHEA Grapalat" w:eastAsia="Times New Roman" w:hAnsi="GHEA Grapalat" w:cs="Times New Roman"/>
                <w:color w:val="000000"/>
                <w:sz w:val="20"/>
                <w:szCs w:val="20"/>
                <w:lang w:val="hy-AM"/>
              </w:rPr>
              <w:t>«Երևանի N 10 արհեստագործական ուսումնարան» պետական ոչ առևտրային կազմակերպություն</w:t>
            </w:r>
          </w:p>
        </w:tc>
        <w:tc>
          <w:tcPr>
            <w:tcW w:w="1275" w:type="pct"/>
            <w:vMerge/>
            <w:tcBorders>
              <w:left w:val="outset" w:sz="6" w:space="0" w:color="auto"/>
              <w:bottom w:val="outset" w:sz="6" w:space="0" w:color="auto"/>
              <w:right w:val="outset" w:sz="6" w:space="0" w:color="auto"/>
            </w:tcBorders>
            <w:shd w:val="clear" w:color="auto" w:fill="FFFFFF"/>
          </w:tcPr>
          <w:p w14:paraId="16729D65" w14:textId="77777777" w:rsidR="003E5B45" w:rsidRPr="00BC2FC2" w:rsidRDefault="003E5B45" w:rsidP="000C2C29">
            <w:pPr>
              <w:spacing w:before="100" w:beforeAutospacing="1" w:after="100" w:afterAutospacing="1"/>
              <w:rPr>
                <w:rFonts w:ascii="GHEA Grapalat" w:eastAsia="Times New Roman" w:hAnsi="GHEA Grapalat" w:cs="Times New Roman"/>
                <w:color w:val="000000"/>
                <w:sz w:val="20"/>
                <w:szCs w:val="20"/>
                <w:highlight w:val="lightGray"/>
                <w:lang w:val="hy-AM"/>
              </w:rPr>
            </w:pPr>
          </w:p>
        </w:tc>
        <w:tc>
          <w:tcPr>
            <w:tcW w:w="1168" w:type="pct"/>
            <w:vMerge/>
            <w:tcBorders>
              <w:left w:val="outset" w:sz="6" w:space="0" w:color="auto"/>
              <w:bottom w:val="outset" w:sz="6" w:space="0" w:color="auto"/>
              <w:right w:val="outset" w:sz="6" w:space="0" w:color="auto"/>
            </w:tcBorders>
            <w:shd w:val="clear" w:color="auto" w:fill="FFFFFF"/>
          </w:tcPr>
          <w:p w14:paraId="460CE9BB" w14:textId="77777777" w:rsidR="003E5B45" w:rsidRPr="00BC2FC2"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27" w:type="pct"/>
            <w:tcBorders>
              <w:top w:val="nil"/>
              <w:left w:val="outset" w:sz="6" w:space="0" w:color="auto"/>
              <w:bottom w:val="outset" w:sz="6" w:space="0" w:color="auto"/>
              <w:right w:val="outset" w:sz="6" w:space="0" w:color="auto"/>
            </w:tcBorders>
            <w:shd w:val="clear" w:color="auto" w:fill="FFFFFF"/>
          </w:tcPr>
          <w:p w14:paraId="786F940E" w14:textId="77777777" w:rsidR="003E5B45" w:rsidRPr="00BC2FC2"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r>
      <w:tr w:rsidR="003E5B45" w:rsidRPr="005B6306" w14:paraId="25FA6C39"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08405C2F" w14:textId="77777777" w:rsidR="003E5B45" w:rsidRPr="007C1386"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281D2CA6"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«Գյումրու N 33 ավագ դպրոց (արհեստագործական հոսքով)» պետական ոչ առևտրային կազմակերպություն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0246B147"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«Գյումրու N 1 արհեստագործական ուսումնարան»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6D0BA384"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 xml:space="preserve">«Գյումրու N 1 </w:t>
            </w:r>
            <w:r w:rsidRPr="00D547BC">
              <w:rPr>
                <w:rFonts w:ascii="GHEA Grapalat" w:eastAsia="Times New Roman" w:hAnsi="GHEA Grapalat" w:cs="Times New Roman"/>
                <w:color w:val="000000"/>
                <w:sz w:val="20"/>
                <w:szCs w:val="20"/>
                <w:lang w:val="hy-AM"/>
              </w:rPr>
              <w:t>պետական քոլեջ</w:t>
            </w:r>
            <w:r w:rsidRPr="007C1386">
              <w:rPr>
                <w:rFonts w:ascii="GHEA Grapalat" w:eastAsia="Times New Roman" w:hAnsi="GHEA Grapalat" w:cs="Times New Roman"/>
                <w:color w:val="000000"/>
                <w:sz w:val="20"/>
                <w:szCs w:val="20"/>
                <w:lang w:val="hy-AM"/>
              </w:rPr>
              <w:t>»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hideMark/>
          </w:tcPr>
          <w:p w14:paraId="728CFE08"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3E5B45" w:rsidRPr="005B6306" w14:paraId="35B0C452"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13168F2A" w14:textId="77777777" w:rsidR="003E5B45" w:rsidRPr="007C1386"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637F0A88"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«Գյումրու N 43 ավագ դպրոց (արհեստագործական հոսքով)» պետական ոչ առևտրային կազմակերպություն</w:t>
            </w:r>
          </w:p>
        </w:tc>
        <w:tc>
          <w:tcPr>
            <w:tcW w:w="1275" w:type="pct"/>
            <w:vMerge w:val="restart"/>
            <w:tcBorders>
              <w:top w:val="outset" w:sz="6" w:space="0" w:color="auto"/>
              <w:left w:val="outset" w:sz="6" w:space="0" w:color="auto"/>
              <w:right w:val="outset" w:sz="6" w:space="0" w:color="auto"/>
            </w:tcBorders>
            <w:shd w:val="clear" w:color="auto" w:fill="FFFFFF"/>
            <w:hideMark/>
          </w:tcPr>
          <w:p w14:paraId="1BC4002A"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«Գյումրու N 3 արհեստագործական ուսումնարան» պետական ոչ առևտրային կազմակերպություն</w:t>
            </w:r>
          </w:p>
        </w:tc>
        <w:tc>
          <w:tcPr>
            <w:tcW w:w="1168" w:type="pct"/>
            <w:vMerge w:val="restart"/>
            <w:tcBorders>
              <w:top w:val="outset" w:sz="6" w:space="0" w:color="auto"/>
              <w:left w:val="outset" w:sz="6" w:space="0" w:color="auto"/>
              <w:right w:val="outset" w:sz="6" w:space="0" w:color="auto"/>
            </w:tcBorders>
            <w:shd w:val="clear" w:color="auto" w:fill="FFFFFF"/>
          </w:tcPr>
          <w:p w14:paraId="49470F4B"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 xml:space="preserve">«Գյումրու N 3 </w:t>
            </w:r>
            <w:r w:rsidRPr="00D547BC">
              <w:rPr>
                <w:rFonts w:ascii="GHEA Grapalat" w:eastAsia="Times New Roman" w:hAnsi="GHEA Grapalat" w:cs="Times New Roman"/>
                <w:color w:val="000000"/>
                <w:sz w:val="20"/>
                <w:szCs w:val="20"/>
                <w:lang w:val="hy-AM"/>
              </w:rPr>
              <w:t>պետական քոլեջ</w:t>
            </w:r>
            <w:r w:rsidRPr="007C1386">
              <w:rPr>
                <w:rFonts w:ascii="GHEA Grapalat" w:eastAsia="Times New Roman" w:hAnsi="GHEA Grapalat" w:cs="Times New Roman"/>
                <w:color w:val="000000"/>
                <w:sz w:val="20"/>
                <w:szCs w:val="20"/>
                <w:lang w:val="hy-AM"/>
              </w:rPr>
              <w:t>» պետական ոչ առևտրային կազմակերպություն</w:t>
            </w:r>
          </w:p>
        </w:tc>
        <w:tc>
          <w:tcPr>
            <w:tcW w:w="1127" w:type="pct"/>
            <w:vMerge w:val="restart"/>
            <w:tcBorders>
              <w:top w:val="outset" w:sz="6" w:space="0" w:color="auto"/>
              <w:left w:val="outset" w:sz="6" w:space="0" w:color="auto"/>
              <w:right w:val="outset" w:sz="6" w:space="0" w:color="auto"/>
            </w:tcBorders>
            <w:shd w:val="clear" w:color="auto" w:fill="FFFFFF"/>
            <w:hideMark/>
          </w:tcPr>
          <w:p w14:paraId="46228763"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3E5B45" w:rsidRPr="005B6306" w14:paraId="462DFA0E"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59685215" w14:textId="77777777" w:rsidR="003E5B45" w:rsidRPr="007C1386"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1221D6BC"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DF22AC">
              <w:rPr>
                <w:rFonts w:ascii="GHEA Grapalat" w:hAnsi="GHEA Grapalat"/>
                <w:color w:val="000000"/>
                <w:sz w:val="20"/>
                <w:szCs w:val="20"/>
                <w:lang w:val="hy-AM"/>
              </w:rPr>
              <w:t>«Գյումրու N 42 արհեստագործական ավագ դպրոց» պետական ոչ առևտրային կազմակերպություն</w:t>
            </w:r>
          </w:p>
        </w:tc>
        <w:tc>
          <w:tcPr>
            <w:tcW w:w="1275" w:type="pct"/>
            <w:vMerge/>
            <w:tcBorders>
              <w:left w:val="outset" w:sz="6" w:space="0" w:color="auto"/>
              <w:bottom w:val="outset" w:sz="6" w:space="0" w:color="auto"/>
              <w:right w:val="outset" w:sz="6" w:space="0" w:color="auto"/>
            </w:tcBorders>
            <w:shd w:val="clear" w:color="auto" w:fill="FFFFFF"/>
          </w:tcPr>
          <w:p w14:paraId="37379B60"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68" w:type="pct"/>
            <w:vMerge/>
            <w:tcBorders>
              <w:left w:val="outset" w:sz="6" w:space="0" w:color="auto"/>
              <w:bottom w:val="outset" w:sz="6" w:space="0" w:color="auto"/>
              <w:right w:val="outset" w:sz="6" w:space="0" w:color="auto"/>
            </w:tcBorders>
            <w:shd w:val="clear" w:color="auto" w:fill="FFFFFF"/>
          </w:tcPr>
          <w:p w14:paraId="6B508ABD"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27" w:type="pct"/>
            <w:vMerge/>
            <w:tcBorders>
              <w:left w:val="outset" w:sz="6" w:space="0" w:color="auto"/>
              <w:bottom w:val="outset" w:sz="6" w:space="0" w:color="auto"/>
              <w:right w:val="outset" w:sz="6" w:space="0" w:color="auto"/>
            </w:tcBorders>
            <w:shd w:val="clear" w:color="auto" w:fill="FFFFFF"/>
          </w:tcPr>
          <w:p w14:paraId="0BE75ED6" w14:textId="77777777" w:rsidR="003E5B45" w:rsidRPr="007C1386"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r>
      <w:tr w:rsidR="003E5B45" w:rsidRPr="005B6306" w14:paraId="5EDD6F7F"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6CDEBB68" w14:textId="77777777" w:rsidR="003E5B45" w:rsidRPr="007C1386"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37C87A32" w14:textId="77777777" w:rsidR="003E5B45" w:rsidRPr="009B47BD" w:rsidRDefault="003E5B45" w:rsidP="000C2C29">
            <w:pPr>
              <w:spacing w:before="100" w:beforeAutospacing="1" w:after="100" w:afterAutospacing="1"/>
              <w:rPr>
                <w:rFonts w:ascii="GHEA Grapalat" w:eastAsia="Times New Roman" w:hAnsi="GHEA Grapalat" w:cs="Times New Roman"/>
                <w:color w:val="000000"/>
                <w:sz w:val="20"/>
                <w:szCs w:val="20"/>
              </w:rPr>
            </w:pPr>
            <w:r w:rsidRPr="009B47BD">
              <w:rPr>
                <w:rFonts w:ascii="GHEA Grapalat" w:eastAsia="Times New Roman" w:hAnsi="GHEA Grapalat" w:cs="Times New Roman"/>
                <w:color w:val="000000"/>
                <w:sz w:val="20"/>
                <w:szCs w:val="20"/>
              </w:rPr>
              <w:t>«Աբովյանի N 4 հատուկ պրոֆտեխուսումնարան»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07096594" w14:textId="77777777" w:rsidR="003E5B45" w:rsidRDefault="003E5B45" w:rsidP="000C2C29">
            <w:pPr>
              <w:spacing w:before="100" w:beforeAutospacing="1" w:after="100" w:afterAutospacing="1"/>
              <w:rPr>
                <w:rFonts w:ascii="GHEA Grapalat" w:eastAsia="Times New Roman" w:hAnsi="GHEA Grapalat" w:cs="Times New Roman"/>
                <w:color w:val="000000"/>
                <w:sz w:val="20"/>
                <w:szCs w:val="20"/>
              </w:rPr>
            </w:pPr>
            <w:r w:rsidRPr="009B47BD">
              <w:rPr>
                <w:rFonts w:ascii="GHEA Grapalat" w:eastAsia="Times New Roman" w:hAnsi="GHEA Grapalat" w:cs="Times New Roman"/>
                <w:color w:val="000000"/>
                <w:sz w:val="20"/>
                <w:szCs w:val="20"/>
              </w:rPr>
              <w:t>«Աբովյանի N 2 արհեստագործական ուսումնարան» պետական ոչ առևտրային կազմակերպություն</w:t>
            </w:r>
          </w:p>
          <w:p w14:paraId="21049BEB" w14:textId="666F1D18" w:rsidR="005B6306" w:rsidRPr="005B6306" w:rsidRDefault="005B6306" w:rsidP="000C2C29">
            <w:pPr>
              <w:spacing w:before="100" w:beforeAutospacing="1" w:after="100" w:afterAutospacing="1"/>
              <w:rPr>
                <w:rFonts w:ascii="GHEA Grapalat" w:eastAsia="Times New Roman" w:hAnsi="GHEA Grapalat" w:cs="Times New Roman"/>
                <w:color w:val="000000"/>
                <w:sz w:val="20"/>
                <w:szCs w:val="20"/>
                <w:lang w:val="hy-AM"/>
              </w:rPr>
            </w:pPr>
            <w:r>
              <w:rPr>
                <w:rFonts w:ascii="GHEA Grapalat" w:eastAsia="Times New Roman" w:hAnsi="GHEA Grapalat" w:cs="Times New Roman"/>
                <w:color w:val="000000"/>
                <w:sz w:val="20"/>
                <w:szCs w:val="20"/>
                <w:lang w:val="hy-AM"/>
              </w:rPr>
              <w:t>(</w:t>
            </w:r>
            <w:r>
              <w:rPr>
                <w:rFonts w:ascii="GHEA Grapalat" w:eastAsia="Times New Roman" w:hAnsi="GHEA Grapalat" w:cs="Times New Roman"/>
                <w:color w:val="000000"/>
                <w:sz w:val="20"/>
                <w:szCs w:val="20"/>
              </w:rPr>
              <w:t>Աբովյանի քրյակատարողական հիմնարկում</w:t>
            </w:r>
            <w:r>
              <w:rPr>
                <w:rFonts w:ascii="GHEA Grapalat" w:eastAsia="Times New Roman" w:hAnsi="GHEA Grapalat" w:cs="Times New Roman"/>
                <w:color w:val="000000"/>
                <w:sz w:val="20"/>
                <w:szCs w:val="20"/>
                <w:lang w:val="hy-AM"/>
              </w:rPr>
              <w:t>)</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48DE5259" w14:textId="52B8A65C" w:rsidR="003E5B45" w:rsidRPr="009B47BD" w:rsidRDefault="000D57C1" w:rsidP="000C2C29">
            <w:pPr>
              <w:spacing w:before="100" w:beforeAutospacing="1" w:after="100" w:afterAutospacing="1"/>
              <w:rPr>
                <w:rFonts w:ascii="GHEA Grapalat" w:eastAsia="Times New Roman" w:hAnsi="GHEA Grapalat" w:cs="Times New Roman"/>
                <w:color w:val="000000"/>
                <w:sz w:val="20"/>
                <w:szCs w:val="20"/>
                <w:lang w:val="hy-AM"/>
              </w:rPr>
            </w:pPr>
            <w:r w:rsidRPr="009B47BD">
              <w:rPr>
                <w:rFonts w:ascii="GHEA Grapalat" w:eastAsia="Times New Roman" w:hAnsi="GHEA Grapalat" w:cs="Times New Roman"/>
                <w:color w:val="000000"/>
                <w:sz w:val="20"/>
                <w:szCs w:val="20"/>
                <w:lang w:val="hy-AM"/>
              </w:rPr>
              <w:t>Մարման եղանակով փակվել է</w:t>
            </w:r>
          </w:p>
        </w:tc>
        <w:tc>
          <w:tcPr>
            <w:tcW w:w="1127" w:type="pct"/>
            <w:tcBorders>
              <w:top w:val="outset" w:sz="6" w:space="0" w:color="auto"/>
              <w:left w:val="outset" w:sz="6" w:space="0" w:color="auto"/>
              <w:bottom w:val="outset" w:sz="6" w:space="0" w:color="auto"/>
              <w:right w:val="outset" w:sz="6" w:space="0" w:color="auto"/>
            </w:tcBorders>
            <w:shd w:val="clear" w:color="auto" w:fill="FFFFFF"/>
            <w:hideMark/>
          </w:tcPr>
          <w:p w14:paraId="140A0138"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9B47BD">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3E5B45" w:rsidRPr="005B6306" w14:paraId="3995D015"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700B5724" w14:textId="77777777" w:rsidR="003E5B45" w:rsidRPr="0033779E"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7E1AF184"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 xml:space="preserve">«Հրազդանի ավագ դպրոց (արհեստագործական հոսքով)» </w:t>
            </w:r>
            <w:r w:rsidRPr="0033779E">
              <w:rPr>
                <w:rFonts w:ascii="GHEA Grapalat" w:eastAsia="Times New Roman" w:hAnsi="GHEA Grapalat" w:cs="Times New Roman"/>
                <w:color w:val="000000"/>
                <w:sz w:val="20"/>
                <w:szCs w:val="20"/>
                <w:lang w:val="hy-AM"/>
              </w:rPr>
              <w:lastRenderedPageBreak/>
              <w:t>պետական ոչ առևտրային կազմակերպություն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6AB05574"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lastRenderedPageBreak/>
              <w:t>«Հրազդանի արհեստագործական ուսումնարան» պետական ոչ առևտրային կազմակերպություն</w:t>
            </w:r>
            <w:r w:rsidRPr="0033779E">
              <w:rPr>
                <w:rFonts w:ascii="Calibri" w:eastAsia="Times New Roman" w:hAnsi="Calibri" w:cs="Calibri"/>
                <w:color w:val="000000"/>
                <w:sz w:val="20"/>
                <w:szCs w:val="20"/>
                <w:lang w:val="hy-AM"/>
              </w:rPr>
              <w:t> </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09CB30C4"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 xml:space="preserve">«Հրազդանի </w:t>
            </w:r>
            <w:r>
              <w:rPr>
                <w:rFonts w:ascii="GHEA Grapalat" w:eastAsia="Times New Roman" w:hAnsi="GHEA Grapalat" w:cs="Times New Roman"/>
                <w:color w:val="000000"/>
                <w:sz w:val="20"/>
                <w:szCs w:val="20"/>
                <w:lang w:val="hy-AM"/>
              </w:rPr>
              <w:t>պետական քոլեջ</w:t>
            </w:r>
            <w:r w:rsidRPr="0033779E">
              <w:rPr>
                <w:rFonts w:ascii="GHEA Grapalat" w:eastAsia="Times New Roman" w:hAnsi="GHEA Grapalat" w:cs="Times New Roman"/>
                <w:color w:val="000000"/>
                <w:sz w:val="20"/>
                <w:szCs w:val="20"/>
                <w:lang w:val="hy-AM"/>
              </w:rPr>
              <w:t>» պետական ոչ առևտրային կազմակերպություն</w:t>
            </w:r>
            <w:r w:rsidRPr="0033779E">
              <w:rPr>
                <w:rFonts w:ascii="Calibri" w:eastAsia="Times New Roman" w:hAnsi="Calibri" w:cs="Calibri"/>
                <w:color w:val="000000"/>
                <w:sz w:val="20"/>
                <w:szCs w:val="20"/>
                <w:lang w:val="hy-AM"/>
              </w:rPr>
              <w:t> </w:t>
            </w:r>
          </w:p>
        </w:tc>
        <w:tc>
          <w:tcPr>
            <w:tcW w:w="1127" w:type="pct"/>
            <w:tcBorders>
              <w:top w:val="outset" w:sz="6" w:space="0" w:color="auto"/>
              <w:left w:val="outset" w:sz="6" w:space="0" w:color="auto"/>
              <w:bottom w:val="outset" w:sz="6" w:space="0" w:color="auto"/>
              <w:right w:val="outset" w:sz="6" w:space="0" w:color="auto"/>
            </w:tcBorders>
            <w:shd w:val="clear" w:color="auto" w:fill="FFFFFF"/>
            <w:hideMark/>
          </w:tcPr>
          <w:p w14:paraId="531A78B6"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 xml:space="preserve">Հայաստանի Հանրապետության կրթության, գիտության, </w:t>
            </w:r>
            <w:r w:rsidRPr="0033779E">
              <w:rPr>
                <w:rFonts w:ascii="GHEA Grapalat" w:eastAsia="Times New Roman" w:hAnsi="GHEA Grapalat" w:cs="Times New Roman"/>
                <w:color w:val="000000"/>
                <w:sz w:val="20"/>
                <w:szCs w:val="20"/>
                <w:lang w:val="hy-AM"/>
              </w:rPr>
              <w:lastRenderedPageBreak/>
              <w:t>մշակույթի և սպորտի նախարարություն</w:t>
            </w:r>
            <w:r w:rsidRPr="0033779E">
              <w:rPr>
                <w:rFonts w:ascii="Calibri" w:eastAsia="Times New Roman" w:hAnsi="Calibri" w:cs="Calibri"/>
                <w:color w:val="000000"/>
                <w:sz w:val="20"/>
                <w:szCs w:val="20"/>
                <w:lang w:val="hy-AM"/>
              </w:rPr>
              <w:t> </w:t>
            </w:r>
          </w:p>
        </w:tc>
      </w:tr>
      <w:tr w:rsidR="003E5B45" w:rsidRPr="005B6306" w14:paraId="0F4BC0E9"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435C9A08" w14:textId="77777777" w:rsidR="003E5B45" w:rsidRPr="0033779E"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528E0E08"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«Բյուրեղավանի N 51 ավագ դպրոց (արհեստագործական հոսքով)» պետական ոչ առևտրային կազմակերպություն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2EBD1CAD"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«Բյուրեղավանի արհեստագործական ուսումնարան» պետական ոչ առևտրային կազմակերպություն</w:t>
            </w:r>
            <w:bookmarkStart w:id="0" w:name="_GoBack"/>
            <w:bookmarkEnd w:id="0"/>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2801F589"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w:t>
            </w:r>
            <w:r>
              <w:rPr>
                <w:rFonts w:ascii="GHEA Grapalat" w:eastAsia="Times New Roman" w:hAnsi="GHEA Grapalat" w:cs="Times New Roman"/>
                <w:color w:val="000000"/>
                <w:sz w:val="20"/>
                <w:szCs w:val="20"/>
                <w:lang w:val="hy-AM"/>
              </w:rPr>
              <w:t>Բյուրեղավանի</w:t>
            </w:r>
            <w:r w:rsidRPr="0033779E">
              <w:rPr>
                <w:rFonts w:ascii="GHEA Grapalat" w:eastAsia="Times New Roman" w:hAnsi="GHEA Grapalat" w:cs="Times New Roman"/>
                <w:color w:val="000000"/>
                <w:sz w:val="20"/>
                <w:szCs w:val="20"/>
                <w:lang w:val="hy-AM"/>
              </w:rPr>
              <w:t xml:space="preserve"> </w:t>
            </w:r>
            <w:r>
              <w:rPr>
                <w:rFonts w:ascii="GHEA Grapalat" w:eastAsia="Times New Roman" w:hAnsi="GHEA Grapalat" w:cs="Times New Roman"/>
                <w:color w:val="000000"/>
                <w:sz w:val="20"/>
                <w:szCs w:val="20"/>
                <w:lang w:val="hy-AM"/>
              </w:rPr>
              <w:t>պետական քոլեջ</w:t>
            </w:r>
            <w:r w:rsidRPr="0033779E">
              <w:rPr>
                <w:rFonts w:ascii="GHEA Grapalat" w:eastAsia="Times New Roman" w:hAnsi="GHEA Grapalat" w:cs="Times New Roman"/>
                <w:color w:val="000000"/>
                <w:sz w:val="20"/>
                <w:szCs w:val="20"/>
                <w:lang w:val="hy-AM"/>
              </w:rPr>
              <w:t>» պետական ոչ առևտրային կազմակերպություն</w:t>
            </w:r>
            <w:r w:rsidRPr="0033779E">
              <w:rPr>
                <w:rFonts w:ascii="Calibri" w:eastAsia="Times New Roman" w:hAnsi="Calibri" w:cs="Calibri"/>
                <w:color w:val="000000"/>
                <w:sz w:val="20"/>
                <w:szCs w:val="20"/>
                <w:lang w:val="hy-AM"/>
              </w:rPr>
              <w:t> </w:t>
            </w:r>
          </w:p>
        </w:tc>
        <w:tc>
          <w:tcPr>
            <w:tcW w:w="1127" w:type="pct"/>
            <w:tcBorders>
              <w:top w:val="outset" w:sz="6" w:space="0" w:color="auto"/>
              <w:left w:val="outset" w:sz="6" w:space="0" w:color="auto"/>
              <w:bottom w:val="outset" w:sz="6" w:space="0" w:color="auto"/>
              <w:right w:val="outset" w:sz="6" w:space="0" w:color="auto"/>
            </w:tcBorders>
            <w:shd w:val="clear" w:color="auto" w:fill="FFFFFF"/>
            <w:hideMark/>
          </w:tcPr>
          <w:p w14:paraId="6E3556B1"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3E5B45" w:rsidRPr="005B6306" w14:paraId="51694456"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683460D1" w14:textId="77777777" w:rsidR="003E5B45" w:rsidRPr="0033779E"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3C731847"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«Էջմիածնի N 53 ավագ դպրոց (արհեստագործական հոսքով)» պետական ոչ առևտրային կազմակերպություն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26773A48"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«Էջմիածնի արհեստագործական ուսումնարան»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47039181" w14:textId="77777777" w:rsidR="003E5B45" w:rsidRPr="009B47BD"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9B47BD">
              <w:rPr>
                <w:rFonts w:ascii="GHEA Grapalat" w:eastAsia="Times New Roman" w:hAnsi="GHEA Grapalat" w:cs="Times New Roman"/>
                <w:color w:val="000000"/>
                <w:sz w:val="20"/>
                <w:szCs w:val="20"/>
                <w:lang w:val="hy-AM"/>
              </w:rPr>
              <w:t>«Էջմիածնի N 2 պետական քոլեջ» պետական ոչ առևտրային կազմակերպություն</w:t>
            </w:r>
            <w:r w:rsidRPr="009B47BD">
              <w:rPr>
                <w:rFonts w:ascii="Calibri" w:eastAsia="Times New Roman" w:hAnsi="Calibri" w:cs="Calibri"/>
                <w:color w:val="000000"/>
                <w:sz w:val="20"/>
                <w:szCs w:val="20"/>
                <w:lang w:val="hy-AM"/>
              </w:rPr>
              <w:t> </w:t>
            </w:r>
          </w:p>
        </w:tc>
        <w:tc>
          <w:tcPr>
            <w:tcW w:w="1127" w:type="pct"/>
            <w:tcBorders>
              <w:top w:val="outset" w:sz="6" w:space="0" w:color="auto"/>
              <w:left w:val="outset" w:sz="6" w:space="0" w:color="auto"/>
              <w:bottom w:val="outset" w:sz="6" w:space="0" w:color="auto"/>
              <w:right w:val="outset" w:sz="6" w:space="0" w:color="auto"/>
            </w:tcBorders>
            <w:shd w:val="clear" w:color="auto" w:fill="FFFFFF"/>
            <w:hideMark/>
          </w:tcPr>
          <w:p w14:paraId="6EF1E84A"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3E5B45" w:rsidRPr="005B6306" w14:paraId="17A9C012"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4E6F6EFC" w14:textId="77777777" w:rsidR="003E5B45" w:rsidRPr="0033779E"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240187ED"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«Աշտարակի N 56 ավագ դպրոց (արհեստագործական հոսքով)» պետական ոչ առևտրային կազմակերպություն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69C8426C"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«Աշտարակի արհեստագործական ուսումնարան»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42A91355"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w:t>
            </w:r>
            <w:r>
              <w:rPr>
                <w:rFonts w:ascii="GHEA Grapalat" w:eastAsia="Times New Roman" w:hAnsi="GHEA Grapalat" w:cs="Times New Roman"/>
                <w:color w:val="000000"/>
                <w:sz w:val="20"/>
                <w:szCs w:val="20"/>
                <w:lang w:val="hy-AM"/>
              </w:rPr>
              <w:t>Աշտարակաի</w:t>
            </w:r>
            <w:r w:rsidRPr="0033779E">
              <w:rPr>
                <w:rFonts w:ascii="GHEA Grapalat" w:eastAsia="Times New Roman" w:hAnsi="GHEA Grapalat" w:cs="Times New Roman"/>
                <w:color w:val="000000"/>
                <w:sz w:val="20"/>
                <w:szCs w:val="20"/>
                <w:lang w:val="hy-AM"/>
              </w:rPr>
              <w:t xml:space="preserve"> </w:t>
            </w:r>
            <w:r>
              <w:rPr>
                <w:rFonts w:ascii="GHEA Grapalat" w:eastAsia="Times New Roman" w:hAnsi="GHEA Grapalat" w:cs="Times New Roman"/>
                <w:color w:val="000000"/>
                <w:sz w:val="20"/>
                <w:szCs w:val="20"/>
                <w:lang w:val="hy-AM"/>
              </w:rPr>
              <w:t>պետական քոլեջ</w:t>
            </w:r>
            <w:r w:rsidRPr="0033779E">
              <w:rPr>
                <w:rFonts w:ascii="GHEA Grapalat" w:eastAsia="Times New Roman" w:hAnsi="GHEA Grapalat" w:cs="Times New Roman"/>
                <w:color w:val="000000"/>
                <w:sz w:val="20"/>
                <w:szCs w:val="20"/>
                <w:lang w:val="hy-AM"/>
              </w:rPr>
              <w:t>» պետական ոչ առևտրային կազմակերպություն</w:t>
            </w:r>
            <w:r w:rsidRPr="0033779E">
              <w:rPr>
                <w:rFonts w:ascii="Calibri" w:eastAsia="Times New Roman" w:hAnsi="Calibri" w:cs="Calibri"/>
                <w:color w:val="000000"/>
                <w:sz w:val="20"/>
                <w:szCs w:val="20"/>
                <w:lang w:val="hy-AM"/>
              </w:rPr>
              <w:t> </w:t>
            </w:r>
          </w:p>
        </w:tc>
        <w:tc>
          <w:tcPr>
            <w:tcW w:w="1127" w:type="pct"/>
            <w:tcBorders>
              <w:top w:val="outset" w:sz="6" w:space="0" w:color="auto"/>
              <w:left w:val="outset" w:sz="6" w:space="0" w:color="auto"/>
              <w:bottom w:val="outset" w:sz="6" w:space="0" w:color="auto"/>
              <w:right w:val="outset" w:sz="6" w:space="0" w:color="auto"/>
            </w:tcBorders>
            <w:shd w:val="clear" w:color="auto" w:fill="FFFFFF"/>
            <w:hideMark/>
          </w:tcPr>
          <w:p w14:paraId="6B578582"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3E5B45" w:rsidRPr="005B6306" w14:paraId="0B140B52"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663A1F1F" w14:textId="77777777" w:rsidR="003E5B45" w:rsidRPr="0033779E"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5EC8C505"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«Արագածի N 77 ավագ դպրոց (արհեստագործական հոսքով)» պետական ոչ առևտրային կազմակերպություն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573B4C13"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«Արագածի արհեստագործական ուսումնարան»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18E24707"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 xml:space="preserve">«Արագածի </w:t>
            </w:r>
            <w:r>
              <w:rPr>
                <w:rFonts w:ascii="GHEA Grapalat" w:eastAsia="Times New Roman" w:hAnsi="GHEA Grapalat" w:cs="Times New Roman"/>
                <w:color w:val="000000"/>
                <w:sz w:val="20"/>
                <w:szCs w:val="20"/>
                <w:lang w:val="hy-AM"/>
              </w:rPr>
              <w:t>պետական քոլեջ</w:t>
            </w:r>
            <w:r w:rsidRPr="0033779E">
              <w:rPr>
                <w:rFonts w:ascii="GHEA Grapalat" w:eastAsia="Times New Roman" w:hAnsi="GHEA Grapalat" w:cs="Times New Roman"/>
                <w:color w:val="000000"/>
                <w:sz w:val="20"/>
                <w:szCs w:val="20"/>
                <w:lang w:val="hy-AM"/>
              </w:rPr>
              <w:t>»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hideMark/>
          </w:tcPr>
          <w:p w14:paraId="3BCB8E04"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3E5B45" w:rsidRPr="005B6306" w14:paraId="1B7C24BE"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1B02F06E" w14:textId="77777777" w:rsidR="003E5B45" w:rsidRPr="0033779E"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5ACE62CF"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«Մարալիկի N 91 ավագ դպրոց (արհեստագործական հոսքով)» պետական ոչ առևտրային կազմակերպություն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3AB1778A"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«Մարալիկի արհեստագործական ուսումնարան»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4543C8E4"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 xml:space="preserve">«Մարալիկի </w:t>
            </w:r>
            <w:r>
              <w:rPr>
                <w:rFonts w:ascii="GHEA Grapalat" w:eastAsia="Times New Roman" w:hAnsi="GHEA Grapalat" w:cs="Times New Roman"/>
                <w:color w:val="000000"/>
                <w:sz w:val="20"/>
                <w:szCs w:val="20"/>
                <w:lang w:val="hy-AM"/>
              </w:rPr>
              <w:t>պետական քոլեջ</w:t>
            </w:r>
            <w:r w:rsidRPr="0033779E">
              <w:rPr>
                <w:rFonts w:ascii="GHEA Grapalat" w:eastAsia="Times New Roman" w:hAnsi="GHEA Grapalat" w:cs="Times New Roman"/>
                <w:color w:val="000000"/>
                <w:sz w:val="20"/>
                <w:szCs w:val="20"/>
                <w:lang w:val="hy-AM"/>
              </w:rPr>
              <w:t>»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hideMark/>
          </w:tcPr>
          <w:p w14:paraId="547EB1E9"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3E5B45" w:rsidRPr="005B6306" w14:paraId="1E66650E"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049A527C" w14:textId="77777777" w:rsidR="003E5B45" w:rsidRPr="0033779E"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2F5B2123"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«Նաիրիի N 92 ավագ դպրոց (արհեստագործական հոսքով)» պետական ոչ առևտրային կազմակերպություն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5612F722" w14:textId="77777777" w:rsidR="003E5B45" w:rsidRPr="0033779E"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«Նաիրիի արհեստագործական ուսումնարան»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309FAEC4" w14:textId="77777777" w:rsidR="003E5B45" w:rsidRPr="0033779E" w:rsidRDefault="003E5B45" w:rsidP="000C2C29">
            <w:pPr>
              <w:spacing w:after="0"/>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w:t>
            </w:r>
            <w:r>
              <w:rPr>
                <w:rFonts w:ascii="GHEA Grapalat" w:eastAsia="Times New Roman" w:hAnsi="GHEA Grapalat" w:cs="Times New Roman"/>
                <w:color w:val="000000"/>
                <w:sz w:val="20"/>
                <w:szCs w:val="20"/>
                <w:lang w:val="hy-AM"/>
              </w:rPr>
              <w:t>Նաիրիի</w:t>
            </w:r>
            <w:r w:rsidRPr="0033779E">
              <w:rPr>
                <w:rFonts w:ascii="GHEA Grapalat" w:eastAsia="Times New Roman" w:hAnsi="GHEA Grapalat" w:cs="Times New Roman"/>
                <w:color w:val="000000"/>
                <w:sz w:val="20"/>
                <w:szCs w:val="20"/>
                <w:lang w:val="hy-AM"/>
              </w:rPr>
              <w:t xml:space="preserve"> </w:t>
            </w:r>
            <w:r>
              <w:rPr>
                <w:rFonts w:ascii="GHEA Grapalat" w:eastAsia="Times New Roman" w:hAnsi="GHEA Grapalat" w:cs="Times New Roman"/>
                <w:color w:val="000000"/>
                <w:sz w:val="20"/>
                <w:szCs w:val="20"/>
                <w:lang w:val="hy-AM"/>
              </w:rPr>
              <w:t>պետական քոլեջ</w:t>
            </w:r>
            <w:r w:rsidRPr="0033779E">
              <w:rPr>
                <w:rFonts w:ascii="GHEA Grapalat" w:eastAsia="Times New Roman" w:hAnsi="GHEA Grapalat" w:cs="Times New Roman"/>
                <w:color w:val="000000"/>
                <w:sz w:val="20"/>
                <w:szCs w:val="20"/>
                <w:lang w:val="hy-AM"/>
              </w:rPr>
              <w:t>»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hideMark/>
          </w:tcPr>
          <w:p w14:paraId="79005FC1" w14:textId="77777777" w:rsidR="003E5B45" w:rsidRPr="0033779E" w:rsidRDefault="003E5B45" w:rsidP="000C2C29">
            <w:pPr>
              <w:spacing w:after="0"/>
              <w:rPr>
                <w:rFonts w:ascii="GHEA Grapalat" w:eastAsia="Times New Roman" w:hAnsi="GHEA Grapalat" w:cs="Times New Roman"/>
                <w:color w:val="000000"/>
                <w:sz w:val="20"/>
                <w:szCs w:val="20"/>
                <w:lang w:val="hy-AM"/>
              </w:rPr>
            </w:pPr>
            <w:r w:rsidRPr="0033779E">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3E5B45" w:rsidRPr="00583B75" w14:paraId="6052D1B2"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593F79F7" w14:textId="77777777" w:rsidR="003E5B45" w:rsidRPr="0033779E"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7336D530" w14:textId="77777777" w:rsidR="003E5B45" w:rsidRPr="00D547BC" w:rsidRDefault="003E5B45" w:rsidP="000C2C29">
            <w:pPr>
              <w:spacing w:before="100" w:beforeAutospacing="1" w:after="100" w:afterAutospacing="1"/>
              <w:rPr>
                <w:rFonts w:ascii="GHEA Grapalat" w:eastAsia="Times New Roman" w:hAnsi="GHEA Grapalat" w:cs="Times New Roman"/>
                <w:color w:val="000000"/>
                <w:sz w:val="20"/>
                <w:szCs w:val="20"/>
              </w:rPr>
            </w:pPr>
            <w:r w:rsidRPr="00D547BC">
              <w:rPr>
                <w:rFonts w:ascii="GHEA Grapalat" w:eastAsia="Times New Roman" w:hAnsi="GHEA Grapalat" w:cs="Times New Roman"/>
                <w:color w:val="000000"/>
                <w:sz w:val="20"/>
                <w:szCs w:val="20"/>
              </w:rPr>
              <w:t>Վանաձորի N 31 հանրակրթական դպրոց</w:t>
            </w:r>
          </w:p>
        </w:tc>
        <w:tc>
          <w:tcPr>
            <w:tcW w:w="1275" w:type="pct"/>
            <w:vMerge w:val="restart"/>
            <w:tcBorders>
              <w:top w:val="outset" w:sz="6" w:space="0" w:color="auto"/>
              <w:left w:val="outset" w:sz="6" w:space="0" w:color="auto"/>
              <w:right w:val="outset" w:sz="6" w:space="0" w:color="auto"/>
            </w:tcBorders>
            <w:shd w:val="clear" w:color="auto" w:fill="FFFFFF"/>
            <w:hideMark/>
          </w:tcPr>
          <w:p w14:paraId="199D9830" w14:textId="77777777" w:rsidR="003E5B45" w:rsidRPr="00D547BC" w:rsidRDefault="003E5B45" w:rsidP="000C2C29">
            <w:pPr>
              <w:spacing w:after="0"/>
              <w:rPr>
                <w:rFonts w:ascii="GHEA Grapalat" w:eastAsia="Times New Roman" w:hAnsi="GHEA Grapalat" w:cs="Times New Roman"/>
                <w:color w:val="000000"/>
                <w:sz w:val="20"/>
                <w:szCs w:val="20"/>
              </w:rPr>
            </w:pPr>
            <w:r w:rsidRPr="00D547BC">
              <w:rPr>
                <w:rFonts w:ascii="GHEA Grapalat" w:eastAsia="Times New Roman" w:hAnsi="GHEA Grapalat" w:cs="Times New Roman"/>
                <w:color w:val="000000"/>
                <w:sz w:val="20"/>
                <w:szCs w:val="20"/>
              </w:rPr>
              <w:t>«</w:t>
            </w:r>
            <w:r>
              <w:rPr>
                <w:rFonts w:ascii="GHEA Grapalat" w:eastAsia="Times New Roman" w:hAnsi="GHEA Grapalat" w:cs="Times New Roman"/>
                <w:color w:val="000000"/>
                <w:sz w:val="20"/>
                <w:szCs w:val="20"/>
                <w:lang w:val="hy-AM"/>
              </w:rPr>
              <w:t>Վանաձոր Կ. Ղարաքեշիշյանի անվան</w:t>
            </w:r>
            <w:r w:rsidRPr="00D547BC">
              <w:rPr>
                <w:rFonts w:ascii="GHEA Grapalat" w:eastAsia="Times New Roman" w:hAnsi="GHEA Grapalat" w:cs="Times New Roman"/>
                <w:color w:val="000000"/>
                <w:sz w:val="20"/>
                <w:szCs w:val="20"/>
              </w:rPr>
              <w:t xml:space="preserve"> </w:t>
            </w:r>
            <w:r>
              <w:rPr>
                <w:rFonts w:ascii="GHEA Grapalat" w:eastAsia="Times New Roman" w:hAnsi="GHEA Grapalat" w:cs="Times New Roman"/>
                <w:color w:val="000000"/>
                <w:sz w:val="20"/>
                <w:szCs w:val="20"/>
                <w:lang w:val="hy-AM"/>
              </w:rPr>
              <w:t>պետական քոլեջ</w:t>
            </w:r>
            <w:r w:rsidRPr="00D547BC">
              <w:rPr>
                <w:rFonts w:ascii="GHEA Grapalat" w:eastAsia="Times New Roman" w:hAnsi="GHEA Grapalat" w:cs="Times New Roman"/>
                <w:color w:val="000000"/>
                <w:sz w:val="20"/>
                <w:szCs w:val="20"/>
              </w:rPr>
              <w:t>» պետական ոչ առևտրային կազմակերպություն</w:t>
            </w:r>
          </w:p>
        </w:tc>
        <w:tc>
          <w:tcPr>
            <w:tcW w:w="1168" w:type="pct"/>
            <w:vMerge w:val="restart"/>
            <w:tcBorders>
              <w:top w:val="outset" w:sz="6" w:space="0" w:color="auto"/>
              <w:left w:val="outset" w:sz="6" w:space="0" w:color="auto"/>
              <w:right w:val="outset" w:sz="6" w:space="0" w:color="auto"/>
            </w:tcBorders>
            <w:shd w:val="clear" w:color="auto" w:fill="FFFFFF"/>
          </w:tcPr>
          <w:p w14:paraId="4DE425C1" w14:textId="77777777" w:rsidR="003E5B45" w:rsidRPr="00D547BC" w:rsidRDefault="003E5B45" w:rsidP="000C2C29">
            <w:pPr>
              <w:spacing w:before="100" w:beforeAutospacing="1" w:after="100" w:afterAutospacing="1"/>
              <w:rPr>
                <w:rFonts w:ascii="GHEA Grapalat" w:eastAsia="Times New Roman" w:hAnsi="GHEA Grapalat" w:cs="Times New Roman"/>
                <w:color w:val="000000"/>
                <w:sz w:val="20"/>
                <w:szCs w:val="20"/>
              </w:rPr>
            </w:pPr>
            <w:r w:rsidRPr="00D547BC">
              <w:rPr>
                <w:rFonts w:ascii="GHEA Grapalat" w:eastAsia="Times New Roman" w:hAnsi="GHEA Grapalat" w:cs="Times New Roman"/>
                <w:color w:val="000000"/>
                <w:sz w:val="20"/>
                <w:szCs w:val="20"/>
              </w:rPr>
              <w:t>«</w:t>
            </w:r>
            <w:r>
              <w:rPr>
                <w:rFonts w:ascii="GHEA Grapalat" w:eastAsia="Times New Roman" w:hAnsi="GHEA Grapalat" w:cs="Times New Roman"/>
                <w:color w:val="000000"/>
                <w:sz w:val="20"/>
                <w:szCs w:val="20"/>
                <w:lang w:val="hy-AM"/>
              </w:rPr>
              <w:t>Վանաձոր Կ. Ղարաքեշիշյանի անվան</w:t>
            </w:r>
            <w:r w:rsidRPr="00D547BC">
              <w:rPr>
                <w:rFonts w:ascii="GHEA Grapalat" w:eastAsia="Times New Roman" w:hAnsi="GHEA Grapalat" w:cs="Times New Roman"/>
                <w:color w:val="000000"/>
                <w:sz w:val="20"/>
                <w:szCs w:val="20"/>
              </w:rPr>
              <w:t xml:space="preserve"> </w:t>
            </w:r>
            <w:r>
              <w:rPr>
                <w:rFonts w:ascii="GHEA Grapalat" w:eastAsia="Times New Roman" w:hAnsi="GHEA Grapalat" w:cs="Times New Roman"/>
                <w:color w:val="000000"/>
                <w:sz w:val="20"/>
                <w:szCs w:val="20"/>
                <w:lang w:val="hy-AM"/>
              </w:rPr>
              <w:t>պետական քոլեջ</w:t>
            </w:r>
            <w:r w:rsidRPr="00D547BC">
              <w:rPr>
                <w:rFonts w:ascii="GHEA Grapalat" w:eastAsia="Times New Roman" w:hAnsi="GHEA Grapalat" w:cs="Times New Roman"/>
                <w:color w:val="000000"/>
                <w:sz w:val="20"/>
                <w:szCs w:val="20"/>
              </w:rPr>
              <w:t xml:space="preserve">» </w:t>
            </w:r>
            <w:r w:rsidRPr="00D547BC">
              <w:rPr>
                <w:rFonts w:ascii="GHEA Grapalat" w:eastAsia="Times New Roman" w:hAnsi="GHEA Grapalat" w:cs="Times New Roman"/>
                <w:color w:val="000000"/>
                <w:sz w:val="20"/>
                <w:szCs w:val="20"/>
              </w:rPr>
              <w:lastRenderedPageBreak/>
              <w:t>պետական ոչ առևտրային կազմակերպություն</w:t>
            </w:r>
          </w:p>
        </w:tc>
        <w:tc>
          <w:tcPr>
            <w:tcW w:w="1127" w:type="pct"/>
            <w:vMerge w:val="restart"/>
            <w:tcBorders>
              <w:top w:val="outset" w:sz="6" w:space="0" w:color="auto"/>
              <w:left w:val="outset" w:sz="6" w:space="0" w:color="auto"/>
              <w:right w:val="outset" w:sz="6" w:space="0" w:color="auto"/>
            </w:tcBorders>
            <w:shd w:val="clear" w:color="auto" w:fill="FFFFFF"/>
            <w:hideMark/>
          </w:tcPr>
          <w:p w14:paraId="44893F6B" w14:textId="77777777" w:rsidR="003E5B45" w:rsidRPr="00D547BC" w:rsidRDefault="003E5B45" w:rsidP="000C2C29">
            <w:pPr>
              <w:spacing w:before="100" w:beforeAutospacing="1" w:after="100" w:afterAutospacing="1"/>
              <w:rPr>
                <w:rFonts w:ascii="GHEA Grapalat" w:eastAsia="Times New Roman" w:hAnsi="GHEA Grapalat" w:cs="Times New Roman"/>
                <w:color w:val="000000"/>
                <w:sz w:val="20"/>
                <w:szCs w:val="20"/>
              </w:rPr>
            </w:pPr>
            <w:r w:rsidRPr="00D547BC">
              <w:rPr>
                <w:rFonts w:ascii="GHEA Grapalat" w:eastAsia="Times New Roman" w:hAnsi="GHEA Grapalat" w:cs="Times New Roman"/>
                <w:color w:val="000000"/>
                <w:sz w:val="20"/>
                <w:szCs w:val="20"/>
              </w:rPr>
              <w:lastRenderedPageBreak/>
              <w:t xml:space="preserve">Հայաստանի Հանրապետության կրթության, գիտության, </w:t>
            </w:r>
            <w:r w:rsidRPr="00D547BC">
              <w:rPr>
                <w:rFonts w:ascii="GHEA Grapalat" w:eastAsia="Times New Roman" w:hAnsi="GHEA Grapalat" w:cs="Times New Roman"/>
                <w:color w:val="000000"/>
                <w:sz w:val="20"/>
                <w:szCs w:val="20"/>
              </w:rPr>
              <w:lastRenderedPageBreak/>
              <w:t>մշակույթի և սպորտի նախարարություն</w:t>
            </w:r>
          </w:p>
        </w:tc>
      </w:tr>
      <w:tr w:rsidR="003E5B45" w:rsidRPr="00583B75" w14:paraId="01152F9B"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64439418"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0F955548" w14:textId="77777777" w:rsidR="003E5B45" w:rsidRPr="00D547BC" w:rsidRDefault="003E5B45" w:rsidP="000C2C29">
            <w:pPr>
              <w:spacing w:before="100" w:beforeAutospacing="1" w:after="100" w:afterAutospacing="1"/>
              <w:rPr>
                <w:rFonts w:ascii="GHEA Grapalat" w:eastAsia="Times New Roman" w:hAnsi="GHEA Grapalat" w:cs="Times New Roman"/>
                <w:color w:val="000000"/>
                <w:sz w:val="20"/>
                <w:szCs w:val="20"/>
              </w:rPr>
            </w:pPr>
            <w:r>
              <w:rPr>
                <w:rFonts w:ascii="GHEA Grapalat" w:eastAsia="Times New Roman" w:hAnsi="GHEA Grapalat" w:cs="Times New Roman"/>
                <w:color w:val="000000"/>
                <w:sz w:val="20"/>
                <w:szCs w:val="20"/>
              </w:rPr>
              <w:t>Վանաձորի N 1 արհեստա</w:t>
            </w:r>
            <w:r w:rsidRPr="00D547BC">
              <w:rPr>
                <w:rFonts w:ascii="GHEA Grapalat" w:eastAsia="Times New Roman" w:hAnsi="GHEA Grapalat" w:cs="Times New Roman"/>
                <w:color w:val="000000"/>
                <w:sz w:val="20"/>
                <w:szCs w:val="20"/>
              </w:rPr>
              <w:t>գործական ուսումնարան</w:t>
            </w:r>
          </w:p>
        </w:tc>
        <w:tc>
          <w:tcPr>
            <w:tcW w:w="1275" w:type="pct"/>
            <w:vMerge/>
            <w:tcBorders>
              <w:left w:val="outset" w:sz="6" w:space="0" w:color="auto"/>
              <w:bottom w:val="outset" w:sz="6" w:space="0" w:color="auto"/>
              <w:right w:val="outset" w:sz="6" w:space="0" w:color="auto"/>
            </w:tcBorders>
            <w:shd w:val="clear" w:color="auto" w:fill="FFFFFF"/>
          </w:tcPr>
          <w:p w14:paraId="6EF56898" w14:textId="77777777" w:rsidR="003E5B45" w:rsidRDefault="003E5B45" w:rsidP="000C2C29">
            <w:pPr>
              <w:spacing w:after="0"/>
              <w:rPr>
                <w:rFonts w:ascii="GHEA Grapalat" w:eastAsia="Times New Roman" w:hAnsi="GHEA Grapalat" w:cs="Times New Roman"/>
                <w:color w:val="000000"/>
                <w:sz w:val="20"/>
                <w:szCs w:val="20"/>
              </w:rPr>
            </w:pPr>
          </w:p>
        </w:tc>
        <w:tc>
          <w:tcPr>
            <w:tcW w:w="1168" w:type="pct"/>
            <w:vMerge/>
            <w:tcBorders>
              <w:left w:val="outset" w:sz="6" w:space="0" w:color="auto"/>
              <w:bottom w:val="outset" w:sz="6" w:space="0" w:color="auto"/>
              <w:right w:val="outset" w:sz="6" w:space="0" w:color="auto"/>
            </w:tcBorders>
            <w:shd w:val="clear" w:color="auto" w:fill="FFFFFF"/>
          </w:tcPr>
          <w:p w14:paraId="57BA8D52" w14:textId="77777777" w:rsidR="003E5B45" w:rsidRPr="00D547BC" w:rsidRDefault="003E5B45" w:rsidP="000C2C29">
            <w:pPr>
              <w:spacing w:before="100" w:beforeAutospacing="1" w:after="100" w:afterAutospacing="1"/>
              <w:rPr>
                <w:rFonts w:ascii="GHEA Grapalat" w:eastAsia="Times New Roman" w:hAnsi="GHEA Grapalat" w:cs="Times New Roman"/>
                <w:color w:val="000000"/>
                <w:sz w:val="20"/>
                <w:szCs w:val="20"/>
              </w:rPr>
            </w:pPr>
          </w:p>
        </w:tc>
        <w:tc>
          <w:tcPr>
            <w:tcW w:w="1127" w:type="pct"/>
            <w:vMerge/>
            <w:tcBorders>
              <w:left w:val="outset" w:sz="6" w:space="0" w:color="auto"/>
              <w:bottom w:val="outset" w:sz="6" w:space="0" w:color="auto"/>
              <w:right w:val="outset" w:sz="6" w:space="0" w:color="auto"/>
            </w:tcBorders>
            <w:shd w:val="clear" w:color="auto" w:fill="FFFFFF"/>
          </w:tcPr>
          <w:p w14:paraId="2ACC779B" w14:textId="77777777" w:rsidR="003E5B45" w:rsidRPr="00D547BC" w:rsidRDefault="003E5B45" w:rsidP="000C2C29">
            <w:pPr>
              <w:spacing w:before="100" w:beforeAutospacing="1" w:after="100" w:afterAutospacing="1"/>
              <w:rPr>
                <w:rFonts w:ascii="GHEA Grapalat" w:eastAsia="Times New Roman" w:hAnsi="GHEA Grapalat" w:cs="Times New Roman"/>
                <w:color w:val="000000"/>
                <w:sz w:val="20"/>
                <w:szCs w:val="20"/>
              </w:rPr>
            </w:pPr>
          </w:p>
        </w:tc>
      </w:tr>
      <w:tr w:rsidR="003E5B45" w:rsidRPr="00583B75" w14:paraId="0639EE01"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24D00CED"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5C8C9BBE"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արդյունաբերական</w:t>
            </w:r>
            <w:r w:rsidRPr="00A03F4F">
              <w:rPr>
                <w:rFonts w:ascii="GHEA Grapalat" w:eastAsia="Times New Roman" w:hAnsi="GHEA Grapalat" w:cs="Times New Roman"/>
                <w:color w:val="000000"/>
                <w:sz w:val="20"/>
                <w:szCs w:val="20"/>
              </w:rPr>
              <w:br/>
              <w:t>քոլեջ</w:t>
            </w:r>
          </w:p>
        </w:tc>
        <w:tc>
          <w:tcPr>
            <w:tcW w:w="1275" w:type="pct"/>
            <w:vMerge w:val="restart"/>
            <w:tcBorders>
              <w:top w:val="outset" w:sz="6" w:space="0" w:color="auto"/>
              <w:left w:val="outset" w:sz="6" w:space="0" w:color="auto"/>
              <w:right w:val="outset" w:sz="6" w:space="0" w:color="auto"/>
            </w:tcBorders>
            <w:shd w:val="clear" w:color="auto" w:fill="FFFFFF"/>
          </w:tcPr>
          <w:p w14:paraId="193F9D7B"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hAnsi="GHEA Grapalat" w:cs="Sylfaen"/>
                <w:sz w:val="20"/>
                <w:szCs w:val="20"/>
              </w:rPr>
              <w:t>«Հայաստանի</w:t>
            </w:r>
            <w:r w:rsidRPr="00A03F4F">
              <w:rPr>
                <w:rFonts w:ascii="GHEA Grapalat" w:hAnsi="GHEA Grapalat"/>
                <w:sz w:val="20"/>
                <w:szCs w:val="20"/>
              </w:rPr>
              <w:t xml:space="preserve"> </w:t>
            </w:r>
            <w:r w:rsidRPr="00A03F4F">
              <w:rPr>
                <w:rFonts w:ascii="GHEA Grapalat" w:hAnsi="GHEA Grapalat" w:cs="Sylfaen"/>
                <w:sz w:val="20"/>
                <w:szCs w:val="20"/>
              </w:rPr>
              <w:t>ազգային պոլիտեխնիկական</w:t>
            </w:r>
            <w:r w:rsidRPr="00A03F4F">
              <w:rPr>
                <w:rFonts w:ascii="GHEA Grapalat" w:hAnsi="GHEA Grapalat"/>
                <w:sz w:val="20"/>
                <w:szCs w:val="20"/>
              </w:rPr>
              <w:t xml:space="preserve"> </w:t>
            </w:r>
            <w:r w:rsidRPr="00A03F4F">
              <w:rPr>
                <w:rFonts w:ascii="GHEA Grapalat" w:hAnsi="GHEA Grapalat" w:cs="Sylfaen"/>
                <w:sz w:val="20"/>
                <w:szCs w:val="20"/>
              </w:rPr>
              <w:t>համալսարան» հիմնադրամի</w:t>
            </w:r>
            <w:r w:rsidRPr="00A03F4F">
              <w:rPr>
                <w:rFonts w:ascii="GHEA Grapalat" w:hAnsi="GHEA Grapalat"/>
                <w:snapToGrid w:val="0"/>
                <w:color w:val="000000"/>
                <w:sz w:val="20"/>
                <w:szCs w:val="20"/>
              </w:rPr>
              <w:t xml:space="preserve"> </w:t>
            </w:r>
            <w:r w:rsidRPr="00A03F4F">
              <w:rPr>
                <w:rFonts w:ascii="GHEA Grapalat" w:hAnsi="GHEA Grapalat"/>
                <w:snapToGrid w:val="0"/>
                <w:color w:val="000000"/>
                <w:sz w:val="20"/>
                <w:szCs w:val="20"/>
                <w:lang w:val="hy-AM"/>
              </w:rPr>
              <w:t xml:space="preserve">Վանաձորի </w:t>
            </w:r>
            <w:r w:rsidRPr="00A03F4F">
              <w:rPr>
                <w:rFonts w:ascii="GHEA Grapalat" w:hAnsi="GHEA Grapalat" w:cs="Sylfaen"/>
                <w:snapToGrid w:val="0"/>
                <w:color w:val="000000"/>
                <w:sz w:val="20"/>
                <w:szCs w:val="20"/>
              </w:rPr>
              <w:t>մասնաճյուղի</w:t>
            </w:r>
            <w:r w:rsidRPr="00A03F4F">
              <w:rPr>
                <w:rFonts w:ascii="GHEA Grapalat" w:hAnsi="GHEA Grapalat" w:cs="Sylfaen"/>
                <w:sz w:val="20"/>
                <w:szCs w:val="20"/>
              </w:rPr>
              <w:t xml:space="preserve"> միջին մասնագիտական կրթական ծրագիր</w:t>
            </w:r>
            <w:r w:rsidRPr="00A03F4F">
              <w:rPr>
                <w:rFonts w:ascii="GHEA Grapalat" w:hAnsi="GHEA Grapalat"/>
                <w:snapToGrid w:val="0"/>
                <w:color w:val="000000"/>
                <w:sz w:val="20"/>
                <w:szCs w:val="20"/>
              </w:rPr>
              <w:t xml:space="preserve">  </w:t>
            </w:r>
          </w:p>
        </w:tc>
        <w:tc>
          <w:tcPr>
            <w:tcW w:w="1168" w:type="pct"/>
            <w:vMerge w:val="restart"/>
            <w:tcBorders>
              <w:top w:val="outset" w:sz="6" w:space="0" w:color="auto"/>
              <w:left w:val="outset" w:sz="6" w:space="0" w:color="auto"/>
              <w:right w:val="outset" w:sz="6" w:space="0" w:color="auto"/>
            </w:tcBorders>
            <w:shd w:val="clear" w:color="auto" w:fill="FFFFFF"/>
          </w:tcPr>
          <w:p w14:paraId="38894490"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hAnsi="GHEA Grapalat" w:cs="Sylfaen"/>
                <w:sz w:val="20"/>
                <w:szCs w:val="20"/>
              </w:rPr>
              <w:t>«Հայաստանի</w:t>
            </w:r>
            <w:r w:rsidRPr="00A03F4F">
              <w:rPr>
                <w:rFonts w:ascii="GHEA Grapalat" w:hAnsi="GHEA Grapalat"/>
                <w:sz w:val="20"/>
                <w:szCs w:val="20"/>
              </w:rPr>
              <w:t xml:space="preserve"> </w:t>
            </w:r>
            <w:r w:rsidRPr="00A03F4F">
              <w:rPr>
                <w:rFonts w:ascii="GHEA Grapalat" w:hAnsi="GHEA Grapalat" w:cs="Sylfaen"/>
                <w:sz w:val="20"/>
                <w:szCs w:val="20"/>
              </w:rPr>
              <w:t>ազգային պոլիտեխնիկական</w:t>
            </w:r>
            <w:r w:rsidRPr="00A03F4F">
              <w:rPr>
                <w:rFonts w:ascii="GHEA Grapalat" w:hAnsi="GHEA Grapalat"/>
                <w:sz w:val="20"/>
                <w:szCs w:val="20"/>
              </w:rPr>
              <w:t xml:space="preserve"> </w:t>
            </w:r>
            <w:r w:rsidRPr="00A03F4F">
              <w:rPr>
                <w:rFonts w:ascii="GHEA Grapalat" w:hAnsi="GHEA Grapalat" w:cs="Sylfaen"/>
                <w:sz w:val="20"/>
                <w:szCs w:val="20"/>
              </w:rPr>
              <w:t>համալսարան» հիմնադրամի</w:t>
            </w:r>
            <w:r w:rsidRPr="00A03F4F">
              <w:rPr>
                <w:rFonts w:ascii="GHEA Grapalat" w:hAnsi="GHEA Grapalat"/>
                <w:snapToGrid w:val="0"/>
                <w:color w:val="000000"/>
                <w:sz w:val="20"/>
                <w:szCs w:val="20"/>
              </w:rPr>
              <w:t xml:space="preserve"> </w:t>
            </w:r>
            <w:r w:rsidRPr="00A03F4F">
              <w:rPr>
                <w:rFonts w:ascii="GHEA Grapalat" w:hAnsi="GHEA Grapalat"/>
                <w:snapToGrid w:val="0"/>
                <w:color w:val="000000"/>
                <w:sz w:val="20"/>
                <w:szCs w:val="20"/>
                <w:lang w:val="hy-AM"/>
              </w:rPr>
              <w:t xml:space="preserve">Վանաձորի </w:t>
            </w:r>
            <w:r w:rsidRPr="00A03F4F">
              <w:rPr>
                <w:rFonts w:ascii="GHEA Grapalat" w:hAnsi="GHEA Grapalat" w:cs="Sylfaen"/>
                <w:snapToGrid w:val="0"/>
                <w:color w:val="000000"/>
                <w:sz w:val="20"/>
                <w:szCs w:val="20"/>
              </w:rPr>
              <w:t>մասնաճյուղի</w:t>
            </w:r>
            <w:r w:rsidRPr="00A03F4F">
              <w:rPr>
                <w:rFonts w:ascii="GHEA Grapalat" w:hAnsi="GHEA Grapalat" w:cs="Sylfaen"/>
                <w:sz w:val="20"/>
                <w:szCs w:val="20"/>
              </w:rPr>
              <w:t xml:space="preserve"> միջին մասնագիտական կրթական ծրագիր</w:t>
            </w:r>
            <w:r w:rsidRPr="00A03F4F">
              <w:rPr>
                <w:rFonts w:ascii="GHEA Grapalat" w:hAnsi="GHEA Grapalat"/>
                <w:snapToGrid w:val="0"/>
                <w:color w:val="000000"/>
                <w:sz w:val="20"/>
                <w:szCs w:val="20"/>
              </w:rPr>
              <w:t xml:space="preserve">  </w:t>
            </w:r>
          </w:p>
        </w:tc>
        <w:tc>
          <w:tcPr>
            <w:tcW w:w="1127" w:type="pct"/>
            <w:vMerge w:val="restart"/>
            <w:tcBorders>
              <w:top w:val="outset" w:sz="6" w:space="0" w:color="auto"/>
              <w:left w:val="outset" w:sz="6" w:space="0" w:color="auto"/>
              <w:right w:val="outset" w:sz="6" w:space="0" w:color="auto"/>
            </w:tcBorders>
            <w:shd w:val="clear" w:color="auto" w:fill="FFFFFF"/>
          </w:tcPr>
          <w:p w14:paraId="051809BB"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7A976F13"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776C5023"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114B3C43"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պետական արդյունաբերական քոլեջ» պետական ոչ առևտրային կազմակերպություն</w:t>
            </w:r>
          </w:p>
        </w:tc>
        <w:tc>
          <w:tcPr>
            <w:tcW w:w="1275" w:type="pct"/>
            <w:vMerge/>
            <w:tcBorders>
              <w:left w:val="outset" w:sz="6" w:space="0" w:color="auto"/>
              <w:bottom w:val="outset" w:sz="6" w:space="0" w:color="auto"/>
              <w:right w:val="outset" w:sz="6" w:space="0" w:color="auto"/>
            </w:tcBorders>
            <w:shd w:val="clear" w:color="auto" w:fill="FFFFFF"/>
          </w:tcPr>
          <w:p w14:paraId="0E539F66" w14:textId="77777777" w:rsidR="003E5B45" w:rsidRPr="00A03F4F" w:rsidRDefault="003E5B45" w:rsidP="000C2C29">
            <w:pPr>
              <w:spacing w:after="0"/>
              <w:rPr>
                <w:rFonts w:ascii="GHEA Grapalat" w:eastAsia="Times New Roman" w:hAnsi="GHEA Grapalat" w:cs="Times New Roman"/>
                <w:color w:val="000000"/>
                <w:sz w:val="20"/>
                <w:szCs w:val="20"/>
              </w:rPr>
            </w:pPr>
          </w:p>
        </w:tc>
        <w:tc>
          <w:tcPr>
            <w:tcW w:w="1168" w:type="pct"/>
            <w:vMerge/>
            <w:tcBorders>
              <w:left w:val="outset" w:sz="6" w:space="0" w:color="auto"/>
              <w:bottom w:val="outset" w:sz="6" w:space="0" w:color="auto"/>
              <w:right w:val="outset" w:sz="6" w:space="0" w:color="auto"/>
            </w:tcBorders>
            <w:shd w:val="clear" w:color="auto" w:fill="FFFFFF"/>
          </w:tcPr>
          <w:p w14:paraId="3916C35A" w14:textId="77777777" w:rsidR="003E5B45" w:rsidRPr="00A03F4F" w:rsidRDefault="003E5B45" w:rsidP="000C2C29">
            <w:pPr>
              <w:spacing w:after="0"/>
              <w:rPr>
                <w:rFonts w:ascii="GHEA Grapalat" w:eastAsia="Times New Roman" w:hAnsi="GHEA Grapalat" w:cs="Times New Roman"/>
                <w:color w:val="000000"/>
                <w:sz w:val="20"/>
                <w:szCs w:val="20"/>
              </w:rPr>
            </w:pPr>
          </w:p>
        </w:tc>
        <w:tc>
          <w:tcPr>
            <w:tcW w:w="1127" w:type="pct"/>
            <w:vMerge/>
            <w:tcBorders>
              <w:left w:val="outset" w:sz="6" w:space="0" w:color="auto"/>
              <w:bottom w:val="outset" w:sz="6" w:space="0" w:color="auto"/>
              <w:right w:val="outset" w:sz="6" w:space="0" w:color="auto"/>
            </w:tcBorders>
            <w:shd w:val="clear" w:color="auto" w:fill="FFFFFF"/>
          </w:tcPr>
          <w:p w14:paraId="39512F7C" w14:textId="77777777" w:rsidR="003E5B45" w:rsidRPr="00A03F4F" w:rsidRDefault="003E5B45" w:rsidP="000C2C29">
            <w:pPr>
              <w:spacing w:after="0"/>
              <w:rPr>
                <w:rFonts w:ascii="GHEA Grapalat" w:eastAsia="Times New Roman" w:hAnsi="GHEA Grapalat" w:cs="Times New Roman"/>
                <w:color w:val="000000"/>
                <w:sz w:val="20"/>
                <w:szCs w:val="20"/>
              </w:rPr>
            </w:pPr>
          </w:p>
        </w:tc>
      </w:tr>
      <w:tr w:rsidR="003E5B45" w:rsidRPr="00583B75" w14:paraId="765E9803"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1E8D339A"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2A014CA0"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ճարտարագիտական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0EE55A03"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տարածաշրջանային N 1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0FBAEE4C"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տարածաշրջանային N 1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11549ED9"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792E4FB9"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25FA993D"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19D56D3D"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ինֆորմատիկայի</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պետական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2BCC79DB"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ինֆորմատիկայի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5E6B7EFA"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ինֆորմատիկայի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5CF33468"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400552C0"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00B5532A"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4744158D"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կիրառական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քիմիայի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19FB8AE8"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պետական տեխնոլոգիական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620CAC90"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պետական տեխնոլոգիական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1B44F8B1"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0F3A76B1"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27446F49"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076E0DB4"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թեթև</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արդյունաբերության</w:t>
            </w:r>
            <w:r w:rsidRPr="00A03F4F">
              <w:rPr>
                <w:rFonts w:ascii="GHEA Grapalat" w:eastAsia="Times New Roman" w:hAnsi="GHEA Grapalat" w:cs="Times New Roman"/>
                <w:color w:val="000000"/>
                <w:sz w:val="20"/>
                <w:szCs w:val="20"/>
              </w:rPr>
              <w:br/>
              <w:t>պետական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24105F20"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թեթև արդյունաբերության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231E12F6"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թեթև արդյունաբերության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53CA3405"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0EA66955"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50E813BB"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7249C5F2"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 սննդի</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արդյունաբերության</w:t>
            </w:r>
            <w:r w:rsidRPr="00A03F4F">
              <w:rPr>
                <w:rFonts w:ascii="GHEA Grapalat" w:eastAsia="Times New Roman" w:hAnsi="GHEA Grapalat" w:cs="Times New Roman"/>
                <w:color w:val="000000"/>
                <w:sz w:val="20"/>
                <w:szCs w:val="20"/>
              </w:rPr>
              <w:br/>
              <w:t>պետական քոլեջ</w:t>
            </w:r>
          </w:p>
        </w:tc>
        <w:tc>
          <w:tcPr>
            <w:tcW w:w="1275" w:type="pct"/>
            <w:vMerge w:val="restart"/>
            <w:tcBorders>
              <w:top w:val="outset" w:sz="6" w:space="0" w:color="auto"/>
              <w:left w:val="outset" w:sz="6" w:space="0" w:color="auto"/>
              <w:right w:val="outset" w:sz="6" w:space="0" w:color="auto"/>
            </w:tcBorders>
            <w:shd w:val="clear" w:color="auto" w:fill="FFFFFF"/>
            <w:hideMark/>
          </w:tcPr>
          <w:p w14:paraId="133BCD07"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w:t>
            </w:r>
            <w:r w:rsidRPr="00A03F4F">
              <w:rPr>
                <w:rFonts w:ascii="GHEA Grapalat" w:hAnsi="GHEA Grapalat" w:cs="Sylfaen"/>
                <w:snapToGrid w:val="0"/>
                <w:sz w:val="20"/>
                <w:szCs w:val="20"/>
              </w:rPr>
              <w:t>Եր</w:t>
            </w:r>
            <w:r w:rsidRPr="00A03F4F">
              <w:rPr>
                <w:rFonts w:ascii="GHEA Grapalat" w:hAnsi="GHEA Grapalat"/>
                <w:snapToGrid w:val="0"/>
                <w:sz w:val="20"/>
                <w:szCs w:val="20"/>
              </w:rPr>
              <w:t>և</w:t>
            </w:r>
            <w:r w:rsidRPr="00A03F4F">
              <w:rPr>
                <w:rFonts w:ascii="GHEA Grapalat" w:hAnsi="GHEA Grapalat" w:cs="Sylfaen"/>
                <w:snapToGrid w:val="0"/>
                <w:sz w:val="20"/>
                <w:szCs w:val="20"/>
              </w:rPr>
              <w:t>անի</w:t>
            </w:r>
            <w:r w:rsidRPr="00A03F4F">
              <w:rPr>
                <w:rFonts w:ascii="GHEA Grapalat" w:hAnsi="GHEA Grapalat"/>
                <w:snapToGrid w:val="0"/>
                <w:sz w:val="20"/>
                <w:szCs w:val="20"/>
              </w:rPr>
              <w:t xml:space="preserve"> </w:t>
            </w:r>
            <w:r w:rsidRPr="00A03F4F">
              <w:rPr>
                <w:rFonts w:ascii="GHEA Grapalat" w:hAnsi="GHEA Grapalat" w:cs="Sylfaen"/>
                <w:snapToGrid w:val="0"/>
                <w:sz w:val="20"/>
                <w:szCs w:val="20"/>
              </w:rPr>
              <w:t>զբոսաշրջության</w:t>
            </w:r>
            <w:r w:rsidRPr="00A03F4F">
              <w:rPr>
                <w:rFonts w:ascii="GHEA Grapalat" w:hAnsi="GHEA Grapalat"/>
                <w:snapToGrid w:val="0"/>
                <w:sz w:val="20"/>
                <w:szCs w:val="20"/>
              </w:rPr>
              <w:t xml:space="preserve">, </w:t>
            </w:r>
            <w:r w:rsidRPr="00A03F4F">
              <w:rPr>
                <w:rFonts w:ascii="GHEA Grapalat" w:hAnsi="GHEA Grapalat" w:cs="Sylfaen"/>
                <w:snapToGrid w:val="0"/>
                <w:sz w:val="20"/>
                <w:szCs w:val="20"/>
              </w:rPr>
              <w:t>սպասարկման</w:t>
            </w:r>
            <w:r w:rsidRPr="00A03F4F">
              <w:rPr>
                <w:rFonts w:ascii="GHEA Grapalat" w:hAnsi="GHEA Grapalat"/>
                <w:snapToGrid w:val="0"/>
                <w:sz w:val="20"/>
                <w:szCs w:val="20"/>
              </w:rPr>
              <w:t xml:space="preserve"> և </w:t>
            </w:r>
            <w:r w:rsidRPr="00A03F4F">
              <w:rPr>
                <w:rFonts w:ascii="GHEA Grapalat" w:hAnsi="GHEA Grapalat" w:cs="Sylfaen"/>
                <w:snapToGrid w:val="0"/>
                <w:sz w:val="20"/>
                <w:szCs w:val="20"/>
              </w:rPr>
              <w:t>սննդի</w:t>
            </w:r>
            <w:r w:rsidRPr="00A03F4F">
              <w:rPr>
                <w:rFonts w:ascii="GHEA Grapalat" w:hAnsi="GHEA Grapalat"/>
                <w:snapToGrid w:val="0"/>
                <w:sz w:val="20"/>
                <w:szCs w:val="20"/>
              </w:rPr>
              <w:t xml:space="preserve"> </w:t>
            </w:r>
            <w:r w:rsidRPr="00A03F4F">
              <w:rPr>
                <w:rFonts w:ascii="GHEA Grapalat" w:hAnsi="GHEA Grapalat" w:cs="Sylfaen"/>
                <w:snapToGrid w:val="0"/>
                <w:sz w:val="20"/>
                <w:szCs w:val="20"/>
              </w:rPr>
              <w:lastRenderedPageBreak/>
              <w:t>արդյունաբերության</w:t>
            </w:r>
            <w:r w:rsidRPr="00A03F4F">
              <w:rPr>
                <w:rFonts w:ascii="GHEA Grapalat" w:hAnsi="GHEA Grapalat"/>
                <w:snapToGrid w:val="0"/>
                <w:sz w:val="20"/>
                <w:szCs w:val="20"/>
              </w:rPr>
              <w:t xml:space="preserve">, </w:t>
            </w:r>
            <w:r w:rsidRPr="00A03F4F">
              <w:rPr>
                <w:rFonts w:ascii="GHEA Grapalat" w:hAnsi="GHEA Grapalat" w:cs="Sylfaen"/>
                <w:snapToGrid w:val="0"/>
                <w:sz w:val="20"/>
                <w:szCs w:val="20"/>
              </w:rPr>
              <w:t>հայ</w:t>
            </w:r>
            <w:r w:rsidRPr="00A03F4F">
              <w:rPr>
                <w:rFonts w:ascii="GHEA Grapalat" w:hAnsi="GHEA Grapalat"/>
                <w:snapToGrid w:val="0"/>
                <w:sz w:val="20"/>
                <w:szCs w:val="20"/>
              </w:rPr>
              <w:t>-</w:t>
            </w:r>
            <w:r w:rsidRPr="00A03F4F">
              <w:rPr>
                <w:rFonts w:ascii="GHEA Grapalat" w:hAnsi="GHEA Grapalat" w:cs="Sylfaen"/>
                <w:snapToGrid w:val="0"/>
                <w:sz w:val="20"/>
                <w:szCs w:val="20"/>
              </w:rPr>
              <w:t>հունական</w:t>
            </w:r>
            <w:r w:rsidRPr="00A03F4F">
              <w:rPr>
                <w:rFonts w:ascii="GHEA Grapalat" w:hAnsi="GHEA Grapalat"/>
                <w:snapToGrid w:val="0"/>
                <w:sz w:val="20"/>
                <w:szCs w:val="20"/>
              </w:rPr>
              <w:t xml:space="preserve"> </w:t>
            </w:r>
            <w:r w:rsidRPr="00A03F4F">
              <w:rPr>
                <w:rFonts w:ascii="GHEA Grapalat" w:hAnsi="GHEA Grapalat" w:cs="Sylfaen"/>
                <w:snapToGrid w:val="0"/>
                <w:sz w:val="20"/>
                <w:szCs w:val="20"/>
              </w:rPr>
              <w:t>պետական</w:t>
            </w:r>
            <w:r w:rsidRPr="00A03F4F">
              <w:rPr>
                <w:rFonts w:ascii="GHEA Grapalat" w:hAnsi="GHEA Grapalat"/>
                <w:snapToGrid w:val="0"/>
                <w:sz w:val="20"/>
                <w:szCs w:val="20"/>
              </w:rPr>
              <w:t xml:space="preserve"> </w:t>
            </w:r>
            <w:r w:rsidRPr="00A03F4F">
              <w:rPr>
                <w:rFonts w:ascii="GHEA Grapalat" w:hAnsi="GHEA Grapalat" w:cs="Sylfaen"/>
                <w:snapToGrid w:val="0"/>
                <w:sz w:val="20"/>
                <w:szCs w:val="20"/>
              </w:rPr>
              <w:t>քոլեջ</w:t>
            </w:r>
            <w:r w:rsidRPr="00A03F4F">
              <w:rPr>
                <w:rFonts w:ascii="GHEA Grapalat" w:eastAsia="Times New Roman" w:hAnsi="GHEA Grapalat" w:cs="Times New Roman"/>
                <w:color w:val="000000"/>
                <w:sz w:val="20"/>
                <w:szCs w:val="20"/>
              </w:rPr>
              <w:t>» պետական ոչ առևտրային կազմակերպություն</w:t>
            </w:r>
          </w:p>
        </w:tc>
        <w:tc>
          <w:tcPr>
            <w:tcW w:w="1168" w:type="pct"/>
            <w:vMerge w:val="restart"/>
            <w:tcBorders>
              <w:top w:val="outset" w:sz="6" w:space="0" w:color="auto"/>
              <w:left w:val="outset" w:sz="6" w:space="0" w:color="auto"/>
              <w:right w:val="outset" w:sz="6" w:space="0" w:color="auto"/>
            </w:tcBorders>
            <w:shd w:val="clear" w:color="auto" w:fill="FFFFFF"/>
          </w:tcPr>
          <w:p w14:paraId="78353F9C"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lastRenderedPageBreak/>
              <w:t>«</w:t>
            </w:r>
            <w:r w:rsidRPr="00A03F4F">
              <w:rPr>
                <w:rFonts w:ascii="GHEA Grapalat" w:hAnsi="GHEA Grapalat" w:cs="Sylfaen"/>
                <w:snapToGrid w:val="0"/>
                <w:sz w:val="20"/>
                <w:szCs w:val="20"/>
              </w:rPr>
              <w:t>Եր</w:t>
            </w:r>
            <w:r w:rsidRPr="00A03F4F">
              <w:rPr>
                <w:rFonts w:ascii="GHEA Grapalat" w:hAnsi="GHEA Grapalat"/>
                <w:snapToGrid w:val="0"/>
                <w:sz w:val="20"/>
                <w:szCs w:val="20"/>
              </w:rPr>
              <w:t>և</w:t>
            </w:r>
            <w:r w:rsidRPr="00A03F4F">
              <w:rPr>
                <w:rFonts w:ascii="GHEA Grapalat" w:hAnsi="GHEA Grapalat" w:cs="Sylfaen"/>
                <w:snapToGrid w:val="0"/>
                <w:sz w:val="20"/>
                <w:szCs w:val="20"/>
              </w:rPr>
              <w:t>անի</w:t>
            </w:r>
            <w:r w:rsidRPr="00A03F4F">
              <w:rPr>
                <w:rFonts w:ascii="GHEA Grapalat" w:hAnsi="GHEA Grapalat"/>
                <w:snapToGrid w:val="0"/>
                <w:sz w:val="20"/>
                <w:szCs w:val="20"/>
              </w:rPr>
              <w:t xml:space="preserve"> </w:t>
            </w:r>
            <w:r w:rsidRPr="00A03F4F">
              <w:rPr>
                <w:rFonts w:ascii="GHEA Grapalat" w:hAnsi="GHEA Grapalat" w:cs="Sylfaen"/>
                <w:snapToGrid w:val="0"/>
                <w:sz w:val="20"/>
                <w:szCs w:val="20"/>
              </w:rPr>
              <w:t>զբոսաշրջության</w:t>
            </w:r>
            <w:r w:rsidRPr="00A03F4F">
              <w:rPr>
                <w:rFonts w:ascii="GHEA Grapalat" w:hAnsi="GHEA Grapalat"/>
                <w:snapToGrid w:val="0"/>
                <w:sz w:val="20"/>
                <w:szCs w:val="20"/>
              </w:rPr>
              <w:t xml:space="preserve">, </w:t>
            </w:r>
            <w:r w:rsidRPr="00A03F4F">
              <w:rPr>
                <w:rFonts w:ascii="GHEA Grapalat" w:hAnsi="GHEA Grapalat" w:cs="Sylfaen"/>
                <w:snapToGrid w:val="0"/>
                <w:sz w:val="20"/>
                <w:szCs w:val="20"/>
              </w:rPr>
              <w:t>սպասարկման</w:t>
            </w:r>
            <w:r w:rsidRPr="00A03F4F">
              <w:rPr>
                <w:rFonts w:ascii="GHEA Grapalat" w:hAnsi="GHEA Grapalat"/>
                <w:snapToGrid w:val="0"/>
                <w:sz w:val="20"/>
                <w:szCs w:val="20"/>
              </w:rPr>
              <w:t xml:space="preserve"> և </w:t>
            </w:r>
            <w:r w:rsidRPr="00A03F4F">
              <w:rPr>
                <w:rFonts w:ascii="GHEA Grapalat" w:hAnsi="GHEA Grapalat" w:cs="Sylfaen"/>
                <w:snapToGrid w:val="0"/>
                <w:sz w:val="20"/>
                <w:szCs w:val="20"/>
              </w:rPr>
              <w:t>սննդի</w:t>
            </w:r>
            <w:r w:rsidRPr="00A03F4F">
              <w:rPr>
                <w:rFonts w:ascii="GHEA Grapalat" w:hAnsi="GHEA Grapalat"/>
                <w:snapToGrid w:val="0"/>
                <w:sz w:val="20"/>
                <w:szCs w:val="20"/>
              </w:rPr>
              <w:t xml:space="preserve"> </w:t>
            </w:r>
            <w:r w:rsidRPr="00A03F4F">
              <w:rPr>
                <w:rFonts w:ascii="GHEA Grapalat" w:hAnsi="GHEA Grapalat" w:cs="Sylfaen"/>
                <w:snapToGrid w:val="0"/>
                <w:sz w:val="20"/>
                <w:szCs w:val="20"/>
              </w:rPr>
              <w:lastRenderedPageBreak/>
              <w:t>արդյունաբերության</w:t>
            </w:r>
            <w:r w:rsidRPr="00A03F4F">
              <w:rPr>
                <w:rFonts w:ascii="GHEA Grapalat" w:hAnsi="GHEA Grapalat"/>
                <w:snapToGrid w:val="0"/>
                <w:sz w:val="20"/>
                <w:szCs w:val="20"/>
              </w:rPr>
              <w:t xml:space="preserve">, </w:t>
            </w:r>
            <w:r w:rsidRPr="00A03F4F">
              <w:rPr>
                <w:rFonts w:ascii="GHEA Grapalat" w:hAnsi="GHEA Grapalat" w:cs="Sylfaen"/>
                <w:snapToGrid w:val="0"/>
                <w:sz w:val="20"/>
                <w:szCs w:val="20"/>
              </w:rPr>
              <w:t>հայ</w:t>
            </w:r>
            <w:r w:rsidRPr="00A03F4F">
              <w:rPr>
                <w:rFonts w:ascii="GHEA Grapalat" w:hAnsi="GHEA Grapalat"/>
                <w:snapToGrid w:val="0"/>
                <w:sz w:val="20"/>
                <w:szCs w:val="20"/>
              </w:rPr>
              <w:t>-</w:t>
            </w:r>
            <w:r w:rsidRPr="00A03F4F">
              <w:rPr>
                <w:rFonts w:ascii="GHEA Grapalat" w:hAnsi="GHEA Grapalat" w:cs="Sylfaen"/>
                <w:snapToGrid w:val="0"/>
                <w:sz w:val="20"/>
                <w:szCs w:val="20"/>
              </w:rPr>
              <w:t>հունական</w:t>
            </w:r>
            <w:r w:rsidRPr="00A03F4F">
              <w:rPr>
                <w:rFonts w:ascii="GHEA Grapalat" w:hAnsi="GHEA Grapalat"/>
                <w:snapToGrid w:val="0"/>
                <w:sz w:val="20"/>
                <w:szCs w:val="20"/>
              </w:rPr>
              <w:t xml:space="preserve"> </w:t>
            </w:r>
            <w:r w:rsidRPr="00A03F4F">
              <w:rPr>
                <w:rFonts w:ascii="GHEA Grapalat" w:hAnsi="GHEA Grapalat" w:cs="Sylfaen"/>
                <w:snapToGrid w:val="0"/>
                <w:sz w:val="20"/>
                <w:szCs w:val="20"/>
              </w:rPr>
              <w:t>պետական</w:t>
            </w:r>
            <w:r w:rsidRPr="00A03F4F">
              <w:rPr>
                <w:rFonts w:ascii="GHEA Grapalat" w:hAnsi="GHEA Grapalat"/>
                <w:snapToGrid w:val="0"/>
                <w:sz w:val="20"/>
                <w:szCs w:val="20"/>
              </w:rPr>
              <w:t xml:space="preserve"> </w:t>
            </w:r>
            <w:r w:rsidRPr="00A03F4F">
              <w:rPr>
                <w:rFonts w:ascii="GHEA Grapalat" w:hAnsi="GHEA Grapalat" w:cs="Sylfaen"/>
                <w:snapToGrid w:val="0"/>
                <w:sz w:val="20"/>
                <w:szCs w:val="20"/>
              </w:rPr>
              <w:t>քոլեջ</w:t>
            </w:r>
            <w:r w:rsidRPr="00A03F4F">
              <w:rPr>
                <w:rFonts w:ascii="GHEA Grapalat" w:eastAsia="Times New Roman" w:hAnsi="GHEA Grapalat" w:cs="Times New Roman"/>
                <w:color w:val="000000"/>
                <w:sz w:val="20"/>
                <w:szCs w:val="20"/>
              </w:rPr>
              <w:t>» պետական ոչ առևտրային կազմակերպություն</w:t>
            </w:r>
          </w:p>
        </w:tc>
        <w:tc>
          <w:tcPr>
            <w:tcW w:w="1127" w:type="pct"/>
            <w:vMerge w:val="restart"/>
            <w:tcBorders>
              <w:top w:val="outset" w:sz="6" w:space="0" w:color="auto"/>
              <w:left w:val="outset" w:sz="6" w:space="0" w:color="auto"/>
              <w:right w:val="outset" w:sz="6" w:space="0" w:color="auto"/>
            </w:tcBorders>
            <w:shd w:val="clear" w:color="auto" w:fill="FFFFFF"/>
            <w:vAlign w:val="center"/>
          </w:tcPr>
          <w:p w14:paraId="2DD63B1C"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lastRenderedPageBreak/>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 xml:space="preserve">կրթության, գիտության, </w:t>
            </w:r>
            <w:r w:rsidRPr="00A03F4F">
              <w:rPr>
                <w:rFonts w:ascii="GHEA Grapalat" w:eastAsia="Times New Roman" w:hAnsi="GHEA Grapalat" w:cs="Times New Roman"/>
                <w:color w:val="000000"/>
                <w:sz w:val="20"/>
                <w:szCs w:val="20"/>
              </w:rPr>
              <w:lastRenderedPageBreak/>
              <w:t>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33755716"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21239249" w14:textId="77777777" w:rsidR="003E5B45" w:rsidRPr="00583B75" w:rsidRDefault="003E5B45" w:rsidP="000C2C29">
            <w:pPr>
              <w:pStyle w:val="ListParagraph"/>
              <w:spacing w:before="100" w:beforeAutospacing="1" w:after="100" w:afterAutospacing="1"/>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6CAFBB08"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 սննդի արդյունաբերության պետական քոլեջ» պետական ոչ առևտրային կազմակերպություն</w:t>
            </w:r>
          </w:p>
        </w:tc>
        <w:tc>
          <w:tcPr>
            <w:tcW w:w="1275" w:type="pct"/>
            <w:vMerge/>
            <w:tcBorders>
              <w:left w:val="outset" w:sz="6" w:space="0" w:color="auto"/>
              <w:bottom w:val="outset" w:sz="6" w:space="0" w:color="auto"/>
              <w:right w:val="outset" w:sz="6" w:space="0" w:color="auto"/>
            </w:tcBorders>
            <w:shd w:val="clear" w:color="auto" w:fill="FFFFFF"/>
          </w:tcPr>
          <w:p w14:paraId="2CA70ACF" w14:textId="77777777" w:rsidR="003E5B45" w:rsidRPr="00A03F4F" w:rsidRDefault="003E5B45" w:rsidP="000C2C29">
            <w:pPr>
              <w:spacing w:after="0"/>
              <w:rPr>
                <w:rFonts w:ascii="GHEA Grapalat" w:eastAsia="Times New Roman" w:hAnsi="GHEA Grapalat" w:cs="Times New Roman"/>
                <w:color w:val="000000"/>
                <w:sz w:val="20"/>
                <w:szCs w:val="20"/>
              </w:rPr>
            </w:pPr>
          </w:p>
        </w:tc>
        <w:tc>
          <w:tcPr>
            <w:tcW w:w="1168" w:type="pct"/>
            <w:vMerge/>
            <w:tcBorders>
              <w:left w:val="outset" w:sz="6" w:space="0" w:color="auto"/>
              <w:bottom w:val="outset" w:sz="6" w:space="0" w:color="auto"/>
              <w:right w:val="outset" w:sz="6" w:space="0" w:color="auto"/>
            </w:tcBorders>
            <w:shd w:val="clear" w:color="auto" w:fill="FFFFFF"/>
          </w:tcPr>
          <w:p w14:paraId="1F566611"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c>
          <w:tcPr>
            <w:tcW w:w="1127" w:type="pct"/>
            <w:vMerge/>
            <w:tcBorders>
              <w:left w:val="outset" w:sz="6" w:space="0" w:color="auto"/>
              <w:bottom w:val="outset" w:sz="6" w:space="0" w:color="auto"/>
              <w:right w:val="outset" w:sz="6" w:space="0" w:color="auto"/>
            </w:tcBorders>
            <w:shd w:val="clear" w:color="auto" w:fill="FFFFFF"/>
            <w:vAlign w:val="center"/>
          </w:tcPr>
          <w:p w14:paraId="50965CDC"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r>
      <w:tr w:rsidR="003E5B45" w:rsidRPr="00583B75" w14:paraId="7029347E"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379AC7CD"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47EFD106"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պետական</w:t>
            </w:r>
            <w:r w:rsidRPr="00A03F4F">
              <w:rPr>
                <w:rFonts w:ascii="GHEA Grapalat" w:eastAsia="Times New Roman" w:hAnsi="GHEA Grapalat" w:cs="Times New Roman"/>
                <w:color w:val="000000"/>
                <w:sz w:val="20"/>
                <w:szCs w:val="20"/>
              </w:rPr>
              <w:br/>
              <w:t>ֆինանսատնտեսագիտական քոլեջ</w:t>
            </w:r>
          </w:p>
        </w:tc>
        <w:tc>
          <w:tcPr>
            <w:tcW w:w="1275" w:type="pct"/>
            <w:vMerge w:val="restart"/>
            <w:tcBorders>
              <w:top w:val="outset" w:sz="6" w:space="0" w:color="auto"/>
              <w:left w:val="outset" w:sz="6" w:space="0" w:color="auto"/>
              <w:right w:val="outset" w:sz="6" w:space="0" w:color="auto"/>
            </w:tcBorders>
            <w:shd w:val="clear" w:color="auto" w:fill="auto"/>
          </w:tcPr>
          <w:p w14:paraId="5632ACF1"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hAnsi="GHEA Grapalat" w:cs="Sylfaen"/>
                <w:sz w:val="20"/>
                <w:szCs w:val="20"/>
              </w:rPr>
              <w:t>«Հայաստանի պետական տնտեսագիտական համալսարան» հիմնադրամի միջին</w:t>
            </w:r>
            <w:r w:rsidRPr="00A03F4F">
              <w:rPr>
                <w:rFonts w:ascii="GHEA Grapalat" w:hAnsi="GHEA Grapalat"/>
                <w:sz w:val="20"/>
                <w:szCs w:val="20"/>
              </w:rPr>
              <w:t xml:space="preserve"> </w:t>
            </w:r>
            <w:r w:rsidRPr="00A03F4F">
              <w:rPr>
                <w:rFonts w:ascii="GHEA Grapalat" w:hAnsi="GHEA Grapalat" w:cs="Sylfaen"/>
                <w:sz w:val="20"/>
                <w:szCs w:val="20"/>
              </w:rPr>
              <w:t>մասնագիտական</w:t>
            </w:r>
            <w:r w:rsidRPr="00A03F4F">
              <w:rPr>
                <w:rFonts w:ascii="GHEA Grapalat" w:hAnsi="GHEA Grapalat"/>
                <w:sz w:val="20"/>
                <w:szCs w:val="20"/>
              </w:rPr>
              <w:t xml:space="preserve"> </w:t>
            </w:r>
            <w:r w:rsidRPr="00A03F4F">
              <w:rPr>
                <w:rFonts w:ascii="GHEA Grapalat" w:hAnsi="GHEA Grapalat" w:cs="Sylfaen"/>
                <w:sz w:val="20"/>
                <w:szCs w:val="20"/>
              </w:rPr>
              <w:t>կրթական</w:t>
            </w:r>
            <w:r w:rsidRPr="00A03F4F">
              <w:rPr>
                <w:rFonts w:ascii="GHEA Grapalat" w:hAnsi="GHEA Grapalat"/>
                <w:sz w:val="20"/>
                <w:szCs w:val="20"/>
              </w:rPr>
              <w:t xml:space="preserve"> </w:t>
            </w:r>
            <w:r w:rsidRPr="00A03F4F">
              <w:rPr>
                <w:rFonts w:ascii="GHEA Grapalat" w:hAnsi="GHEA Grapalat" w:cs="Sylfaen"/>
                <w:sz w:val="20"/>
                <w:szCs w:val="20"/>
              </w:rPr>
              <w:t>ծրագիր</w:t>
            </w:r>
          </w:p>
        </w:tc>
        <w:tc>
          <w:tcPr>
            <w:tcW w:w="1168" w:type="pct"/>
            <w:vMerge w:val="restart"/>
            <w:tcBorders>
              <w:top w:val="outset" w:sz="6" w:space="0" w:color="auto"/>
              <w:left w:val="outset" w:sz="6" w:space="0" w:color="auto"/>
              <w:right w:val="outset" w:sz="6" w:space="0" w:color="auto"/>
            </w:tcBorders>
            <w:shd w:val="clear" w:color="auto" w:fill="auto"/>
          </w:tcPr>
          <w:p w14:paraId="71218A9D"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hAnsi="GHEA Grapalat" w:cs="Sylfaen"/>
                <w:sz w:val="20"/>
                <w:szCs w:val="20"/>
              </w:rPr>
              <w:t>«Հայաստանի պետական տնտեսագիտական համալսարան» հիմնադրամի միջին</w:t>
            </w:r>
            <w:r w:rsidRPr="00A03F4F">
              <w:rPr>
                <w:rFonts w:ascii="GHEA Grapalat" w:hAnsi="GHEA Grapalat"/>
                <w:sz w:val="20"/>
                <w:szCs w:val="20"/>
              </w:rPr>
              <w:t xml:space="preserve"> </w:t>
            </w:r>
            <w:r w:rsidRPr="00A03F4F">
              <w:rPr>
                <w:rFonts w:ascii="GHEA Grapalat" w:hAnsi="GHEA Grapalat" w:cs="Sylfaen"/>
                <w:sz w:val="20"/>
                <w:szCs w:val="20"/>
              </w:rPr>
              <w:t>մասնագիտական</w:t>
            </w:r>
            <w:r w:rsidRPr="00A03F4F">
              <w:rPr>
                <w:rFonts w:ascii="GHEA Grapalat" w:hAnsi="GHEA Grapalat"/>
                <w:sz w:val="20"/>
                <w:szCs w:val="20"/>
              </w:rPr>
              <w:t xml:space="preserve"> </w:t>
            </w:r>
            <w:r w:rsidRPr="00A03F4F">
              <w:rPr>
                <w:rFonts w:ascii="GHEA Grapalat" w:hAnsi="GHEA Grapalat" w:cs="Sylfaen"/>
                <w:sz w:val="20"/>
                <w:szCs w:val="20"/>
              </w:rPr>
              <w:t>կրթական</w:t>
            </w:r>
            <w:r w:rsidRPr="00A03F4F">
              <w:rPr>
                <w:rFonts w:ascii="GHEA Grapalat" w:hAnsi="GHEA Grapalat"/>
                <w:sz w:val="20"/>
                <w:szCs w:val="20"/>
              </w:rPr>
              <w:t xml:space="preserve"> </w:t>
            </w:r>
            <w:r w:rsidRPr="00A03F4F">
              <w:rPr>
                <w:rFonts w:ascii="GHEA Grapalat" w:hAnsi="GHEA Grapalat" w:cs="Sylfaen"/>
                <w:sz w:val="20"/>
                <w:szCs w:val="20"/>
              </w:rPr>
              <w:t>ծրագիր</w:t>
            </w:r>
          </w:p>
        </w:tc>
        <w:tc>
          <w:tcPr>
            <w:tcW w:w="1127" w:type="pct"/>
            <w:vMerge w:val="restart"/>
            <w:tcBorders>
              <w:top w:val="outset" w:sz="6" w:space="0" w:color="auto"/>
              <w:left w:val="outset" w:sz="6" w:space="0" w:color="auto"/>
              <w:right w:val="outset" w:sz="6" w:space="0" w:color="auto"/>
            </w:tcBorders>
            <w:shd w:val="clear" w:color="auto" w:fill="FFFFFF"/>
            <w:vAlign w:val="center"/>
          </w:tcPr>
          <w:p w14:paraId="2ECFACE9"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068764A0" w14:textId="77777777" w:rsidTr="005B6306">
        <w:trPr>
          <w:tblCellSpacing w:w="0" w:type="dxa"/>
        </w:trPr>
        <w:tc>
          <w:tcPr>
            <w:tcW w:w="273" w:type="pct"/>
            <w:vMerge/>
            <w:tcBorders>
              <w:left w:val="outset" w:sz="6" w:space="0" w:color="auto"/>
              <w:right w:val="outset" w:sz="6" w:space="0" w:color="auto"/>
            </w:tcBorders>
            <w:shd w:val="clear" w:color="auto" w:fill="FFFFFF"/>
          </w:tcPr>
          <w:p w14:paraId="77CFBB68"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77558BE0"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N 11 ավագ դպրոց (արհեստագործական հոսքով)» պետական ոչ առևտրային կազմակերպություն</w:t>
            </w:r>
          </w:p>
        </w:tc>
        <w:tc>
          <w:tcPr>
            <w:tcW w:w="1275" w:type="pct"/>
            <w:vMerge/>
            <w:tcBorders>
              <w:left w:val="outset" w:sz="6" w:space="0" w:color="auto"/>
              <w:right w:val="outset" w:sz="6" w:space="0" w:color="auto"/>
            </w:tcBorders>
            <w:shd w:val="clear" w:color="auto" w:fill="auto"/>
          </w:tcPr>
          <w:p w14:paraId="27E3FD66" w14:textId="77777777" w:rsidR="003E5B45" w:rsidRPr="00A03F4F" w:rsidRDefault="003E5B45" w:rsidP="000C2C29">
            <w:pPr>
              <w:spacing w:after="0"/>
              <w:rPr>
                <w:rFonts w:ascii="GHEA Grapalat" w:eastAsia="Times New Roman" w:hAnsi="GHEA Grapalat" w:cs="Times New Roman"/>
                <w:color w:val="000000"/>
                <w:sz w:val="20"/>
                <w:szCs w:val="20"/>
              </w:rPr>
            </w:pPr>
          </w:p>
        </w:tc>
        <w:tc>
          <w:tcPr>
            <w:tcW w:w="1168" w:type="pct"/>
            <w:vMerge/>
            <w:tcBorders>
              <w:left w:val="outset" w:sz="6" w:space="0" w:color="auto"/>
              <w:right w:val="outset" w:sz="6" w:space="0" w:color="auto"/>
            </w:tcBorders>
            <w:shd w:val="clear" w:color="auto" w:fill="auto"/>
          </w:tcPr>
          <w:p w14:paraId="707CF09E"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c>
          <w:tcPr>
            <w:tcW w:w="1127" w:type="pct"/>
            <w:vMerge/>
            <w:tcBorders>
              <w:left w:val="outset" w:sz="6" w:space="0" w:color="auto"/>
              <w:right w:val="outset" w:sz="6" w:space="0" w:color="auto"/>
            </w:tcBorders>
            <w:shd w:val="clear" w:color="auto" w:fill="FFFFFF"/>
            <w:vAlign w:val="center"/>
          </w:tcPr>
          <w:p w14:paraId="0427D0F1"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r>
      <w:tr w:rsidR="003E5B45" w:rsidRPr="00583B75" w14:paraId="5E68397E"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132C1503"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1D2EC120"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N 3 արհեստագործական ուսումնարան» պետական ոչ առևտրային կազմակերպություն</w:t>
            </w:r>
          </w:p>
        </w:tc>
        <w:tc>
          <w:tcPr>
            <w:tcW w:w="1275" w:type="pct"/>
            <w:vMerge/>
            <w:tcBorders>
              <w:left w:val="outset" w:sz="6" w:space="0" w:color="auto"/>
              <w:bottom w:val="outset" w:sz="6" w:space="0" w:color="auto"/>
              <w:right w:val="outset" w:sz="6" w:space="0" w:color="auto"/>
            </w:tcBorders>
            <w:shd w:val="clear" w:color="auto" w:fill="auto"/>
          </w:tcPr>
          <w:p w14:paraId="25B3A279" w14:textId="77777777" w:rsidR="003E5B45" w:rsidRPr="00A03F4F" w:rsidRDefault="003E5B45" w:rsidP="000C2C29">
            <w:pPr>
              <w:spacing w:after="0"/>
              <w:rPr>
                <w:rFonts w:ascii="GHEA Grapalat" w:eastAsia="Times New Roman" w:hAnsi="GHEA Grapalat" w:cs="Times New Roman"/>
                <w:color w:val="000000"/>
                <w:sz w:val="20"/>
                <w:szCs w:val="20"/>
              </w:rPr>
            </w:pPr>
          </w:p>
        </w:tc>
        <w:tc>
          <w:tcPr>
            <w:tcW w:w="1168" w:type="pct"/>
            <w:vMerge/>
            <w:tcBorders>
              <w:left w:val="outset" w:sz="6" w:space="0" w:color="auto"/>
              <w:bottom w:val="outset" w:sz="6" w:space="0" w:color="auto"/>
              <w:right w:val="outset" w:sz="6" w:space="0" w:color="auto"/>
            </w:tcBorders>
            <w:shd w:val="clear" w:color="auto" w:fill="auto"/>
          </w:tcPr>
          <w:p w14:paraId="776CB81F"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c>
          <w:tcPr>
            <w:tcW w:w="1127" w:type="pct"/>
            <w:vMerge/>
            <w:tcBorders>
              <w:left w:val="outset" w:sz="6" w:space="0" w:color="auto"/>
              <w:bottom w:val="outset" w:sz="6" w:space="0" w:color="auto"/>
              <w:right w:val="outset" w:sz="6" w:space="0" w:color="auto"/>
            </w:tcBorders>
            <w:shd w:val="clear" w:color="auto" w:fill="FFFFFF"/>
            <w:vAlign w:val="center"/>
          </w:tcPr>
          <w:p w14:paraId="20E077FF"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r>
      <w:tr w:rsidR="003E5B45" w:rsidRPr="00583B75" w14:paraId="2C4641F6"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5F727807"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45739BE7"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Ն. Աճեմյանի</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անվան առևտրի և</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սպասարկման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պետական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7F30D451"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տարածաշրջանային N 2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0F4E1ABE"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տարածաշրջանային N 2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4264B37B"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20863A45"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1E5D50C3"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7CF00CDF"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հումանիտար-</w:t>
            </w:r>
            <w:r w:rsidRPr="00A03F4F">
              <w:rPr>
                <w:rFonts w:ascii="GHEA Grapalat" w:eastAsia="Times New Roman" w:hAnsi="GHEA Grapalat" w:cs="Times New Roman"/>
                <w:color w:val="000000"/>
                <w:sz w:val="20"/>
                <w:szCs w:val="20"/>
              </w:rPr>
              <w:br/>
              <w:t>տեխնիկական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202AC485"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պետական հումանիտար-տեխնիկական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23C1DF63"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պետական հումանիտար-տեխնիկական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5FA38DDD"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63937DA6" w14:textId="77777777" w:rsidTr="005B6306">
        <w:trPr>
          <w:trHeight w:val="1655"/>
          <w:tblCellSpacing w:w="0" w:type="dxa"/>
        </w:trPr>
        <w:tc>
          <w:tcPr>
            <w:tcW w:w="273" w:type="pct"/>
            <w:tcBorders>
              <w:top w:val="outset" w:sz="6" w:space="0" w:color="auto"/>
              <w:left w:val="outset" w:sz="6" w:space="0" w:color="auto"/>
              <w:right w:val="outset" w:sz="6" w:space="0" w:color="auto"/>
            </w:tcBorders>
            <w:shd w:val="clear" w:color="auto" w:fill="FFFFFF"/>
          </w:tcPr>
          <w:p w14:paraId="58761A85"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right w:val="outset" w:sz="6" w:space="0" w:color="auto"/>
            </w:tcBorders>
            <w:shd w:val="clear" w:color="auto" w:fill="FFFFFF"/>
            <w:hideMark/>
          </w:tcPr>
          <w:p w14:paraId="5EEB69F6" w14:textId="77777777" w:rsidR="003E5B45" w:rsidRPr="00A03F4F" w:rsidRDefault="003E5B45" w:rsidP="000C2C29">
            <w:pPr>
              <w:spacing w:after="0" w:line="240" w:lineRule="auto"/>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Ա. Բակունցի անվան պետական մանկավարժական քոլեջ» պետական ոչ առևտրային կազմակերպություն</w:t>
            </w:r>
          </w:p>
        </w:tc>
        <w:tc>
          <w:tcPr>
            <w:tcW w:w="1275" w:type="pct"/>
            <w:tcBorders>
              <w:top w:val="outset" w:sz="6" w:space="0" w:color="auto"/>
              <w:left w:val="outset" w:sz="6" w:space="0" w:color="auto"/>
              <w:right w:val="outset" w:sz="6" w:space="0" w:color="auto"/>
            </w:tcBorders>
            <w:shd w:val="clear" w:color="auto" w:fill="FFFFFF"/>
            <w:hideMark/>
          </w:tcPr>
          <w:p w14:paraId="084CECD8" w14:textId="77777777" w:rsidR="003E5B45" w:rsidRPr="007C1386" w:rsidRDefault="003E5B45" w:rsidP="000C2C29">
            <w:pPr>
              <w:spacing w:after="0"/>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rPr>
              <w:t>Խաչատուր Աբովյանի անվան հայկական պետական մանկավարժական համալսարան</w:t>
            </w:r>
            <w:r>
              <w:rPr>
                <w:rFonts w:ascii="GHEA Grapalat" w:eastAsia="Times New Roman" w:hAnsi="GHEA Grapalat" w:cs="Times New Roman"/>
                <w:color w:val="000000"/>
                <w:sz w:val="20"/>
                <w:szCs w:val="20"/>
                <w:lang w:val="hy-AM"/>
              </w:rPr>
              <w:t xml:space="preserve">ի </w:t>
            </w:r>
            <w:r w:rsidRPr="009B47BD">
              <w:rPr>
                <w:rFonts w:ascii="GHEA Grapalat" w:eastAsia="Times New Roman" w:hAnsi="GHEA Grapalat" w:cs="Times New Roman"/>
                <w:color w:val="000000"/>
                <w:sz w:val="20"/>
                <w:szCs w:val="20"/>
                <w:lang w:val="hy-AM"/>
              </w:rPr>
              <w:t>միջին մասնագիտական կրթական ծրագիր</w:t>
            </w:r>
          </w:p>
        </w:tc>
        <w:tc>
          <w:tcPr>
            <w:tcW w:w="1168" w:type="pct"/>
            <w:tcBorders>
              <w:top w:val="outset" w:sz="6" w:space="0" w:color="auto"/>
              <w:left w:val="outset" w:sz="6" w:space="0" w:color="auto"/>
              <w:right w:val="outset" w:sz="6" w:space="0" w:color="auto"/>
            </w:tcBorders>
            <w:shd w:val="clear" w:color="auto" w:fill="FFFFFF"/>
          </w:tcPr>
          <w:p w14:paraId="0A26D238" w14:textId="092D959E" w:rsidR="003E5B45" w:rsidRPr="00A03F4F" w:rsidRDefault="000D57C1" w:rsidP="000C2C29">
            <w:pPr>
              <w:spacing w:before="100" w:beforeAutospacing="1" w:after="100" w:afterAutospacing="1"/>
              <w:rPr>
                <w:rFonts w:ascii="GHEA Grapalat" w:eastAsia="Times New Roman" w:hAnsi="GHEA Grapalat" w:cs="Times New Roman"/>
                <w:color w:val="000000"/>
                <w:sz w:val="20"/>
                <w:szCs w:val="20"/>
              </w:rPr>
            </w:pPr>
            <w:r>
              <w:rPr>
                <w:rFonts w:ascii="GHEA Grapalat" w:eastAsia="Times New Roman" w:hAnsi="GHEA Grapalat" w:cs="Times New Roman"/>
                <w:color w:val="000000"/>
                <w:sz w:val="20"/>
                <w:szCs w:val="20"/>
                <w:lang w:val="hy-AM"/>
              </w:rPr>
              <w:t>Մարման եղանակով փակվել է</w:t>
            </w:r>
          </w:p>
        </w:tc>
        <w:tc>
          <w:tcPr>
            <w:tcW w:w="1127" w:type="pct"/>
            <w:tcBorders>
              <w:top w:val="outset" w:sz="6" w:space="0" w:color="auto"/>
              <w:left w:val="outset" w:sz="6" w:space="0" w:color="auto"/>
              <w:right w:val="outset" w:sz="6" w:space="0" w:color="auto"/>
            </w:tcBorders>
            <w:shd w:val="clear" w:color="auto" w:fill="FFFFFF"/>
            <w:vAlign w:val="center"/>
          </w:tcPr>
          <w:p w14:paraId="0E5B6738"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6207A42B"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2C482CE3" w14:textId="77777777" w:rsidR="003E5B45" w:rsidRPr="00583B75" w:rsidRDefault="003E5B45" w:rsidP="003E5B4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67EEC34C"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հումանիտար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4DC73BB6"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պետական հումանիտար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6F4A8DAE"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պետական հումանիտար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1A2A40E0"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0FA3E21A"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5A31FACF"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4A6FB456"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Ռ. Մելիքյանի</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անվան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երաժշտական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3A66189D"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Ռ. Մելիքյանի անվան պետական երաժշտական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79CB22E9"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Ռ. Մելիքյանի անվան պետական երաժշտական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010749B9"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2C90A068"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1D25B326"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4A568485"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Ա. Բաբաջանյանի</w:t>
            </w:r>
            <w:r w:rsidRPr="00A03F4F">
              <w:rPr>
                <w:rFonts w:ascii="GHEA Grapalat" w:eastAsia="Times New Roman" w:hAnsi="GHEA Grapalat" w:cs="Times New Roman"/>
                <w:color w:val="000000"/>
                <w:sz w:val="20"/>
                <w:szCs w:val="20"/>
              </w:rPr>
              <w:br/>
              <w:t>անվան պետական</w:t>
            </w:r>
            <w:r w:rsidRPr="00A03F4F">
              <w:rPr>
                <w:rFonts w:ascii="GHEA Grapalat" w:eastAsia="Times New Roman" w:hAnsi="GHEA Grapalat" w:cs="Times New Roman"/>
                <w:color w:val="000000"/>
                <w:sz w:val="20"/>
                <w:szCs w:val="20"/>
              </w:rPr>
              <w:br/>
              <w:t>երաժշտամանկավարժական</w:t>
            </w:r>
            <w:r w:rsidRPr="00A03F4F">
              <w:rPr>
                <w:rFonts w:ascii="GHEA Grapalat" w:eastAsia="Times New Roman" w:hAnsi="GHEA Grapalat" w:cs="Times New Roman"/>
                <w:color w:val="000000"/>
                <w:sz w:val="20"/>
                <w:szCs w:val="20"/>
              </w:rPr>
              <w:b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7426BDFD"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Ա. Բաբաջանյանի անվան պետական երաժշտա- մանկավարժական ուսումնարան»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0D538900"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Ա. Բաբաջանյանի անվան պետական երաժշտա- մանկավարժական ուսումնարան»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tcPr>
          <w:p w14:paraId="58BB82AA"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22D292F6"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436677CB"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4D0E818F"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Փ. Թերլեմեզյանի</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անվան գեղարվեստի</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պետական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408D2A7C"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Փ. Թերլեմեզյանի անվան գեղարվեստի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02A3A13B"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Փ. Թերլեմեզյանի անվան գեղարվեստի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5A6D012A"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1EF22BB8"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035CA4AA"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1425B134"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ճարտարագիտական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համալսարանի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050BC826"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 պետական ճարտարագիտական համալսարանի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300A0C62"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hAnsi="GHEA Grapalat" w:cs="Sylfaen"/>
                <w:sz w:val="20"/>
                <w:szCs w:val="20"/>
              </w:rPr>
              <w:t>«Հայաստանի</w:t>
            </w:r>
            <w:r w:rsidRPr="00A03F4F">
              <w:rPr>
                <w:rFonts w:ascii="GHEA Grapalat" w:hAnsi="GHEA Grapalat"/>
                <w:sz w:val="20"/>
                <w:szCs w:val="20"/>
              </w:rPr>
              <w:t xml:space="preserve"> </w:t>
            </w:r>
            <w:r w:rsidRPr="00A03F4F">
              <w:rPr>
                <w:rFonts w:ascii="GHEA Grapalat" w:hAnsi="GHEA Grapalat" w:cs="Sylfaen"/>
                <w:sz w:val="20"/>
                <w:szCs w:val="20"/>
              </w:rPr>
              <w:t>ազգային պոլիտեխնիկական</w:t>
            </w:r>
            <w:r w:rsidRPr="00A03F4F">
              <w:rPr>
                <w:rFonts w:ascii="GHEA Grapalat" w:hAnsi="GHEA Grapalat"/>
                <w:sz w:val="20"/>
                <w:szCs w:val="20"/>
              </w:rPr>
              <w:t xml:space="preserve"> </w:t>
            </w:r>
            <w:r w:rsidRPr="00A03F4F">
              <w:rPr>
                <w:rFonts w:ascii="GHEA Grapalat" w:hAnsi="GHEA Grapalat" w:cs="Sylfaen"/>
                <w:sz w:val="20"/>
                <w:szCs w:val="20"/>
              </w:rPr>
              <w:t>համալսարան» հիմնադրամի</w:t>
            </w:r>
            <w:r w:rsidRPr="00A03F4F">
              <w:rPr>
                <w:rFonts w:ascii="GHEA Grapalat" w:hAnsi="GHEA Grapalat"/>
                <w:snapToGrid w:val="0"/>
                <w:color w:val="000000"/>
                <w:sz w:val="20"/>
                <w:szCs w:val="20"/>
              </w:rPr>
              <w:t xml:space="preserve"> </w:t>
            </w:r>
            <w:r w:rsidRPr="009B47BD">
              <w:rPr>
                <w:rFonts w:ascii="GHEA Grapalat" w:hAnsi="GHEA Grapalat" w:cs="Sylfaen"/>
                <w:sz w:val="20"/>
                <w:szCs w:val="20"/>
              </w:rPr>
              <w:t>միջին մասնագիտական կրթական ծրագիր</w:t>
            </w:r>
          </w:p>
        </w:tc>
        <w:tc>
          <w:tcPr>
            <w:tcW w:w="1127" w:type="pct"/>
            <w:tcBorders>
              <w:top w:val="outset" w:sz="6" w:space="0" w:color="auto"/>
              <w:left w:val="outset" w:sz="6" w:space="0" w:color="auto"/>
              <w:bottom w:val="outset" w:sz="6" w:space="0" w:color="auto"/>
              <w:right w:val="outset" w:sz="6" w:space="0" w:color="auto"/>
            </w:tcBorders>
            <w:shd w:val="clear" w:color="auto" w:fill="FFFFFF"/>
          </w:tcPr>
          <w:p w14:paraId="0C89D662"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513F1922"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4B83FB93"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2157060E"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Գյումրու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ճարտարագիտական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228FFDC9"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«Շիրակի տարածաշրջանային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0907D26D"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«Շիրակի տարածաշրջանային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0C20613D"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5498D5A2"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7CB3FB20"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1FB5E94C"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Գյումրու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տեխնիկական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20C3C707"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«Գյումրու պետական տեխնիկական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11B716C9"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«Գյումրու պետական տեխնիկական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37F1DC2F"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642AD8D3"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06488A89"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27F765B7"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Գյումրու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մանկավարժական</w:t>
            </w:r>
            <w:r w:rsidRPr="00A03F4F">
              <w:rPr>
                <w:rFonts w:ascii="GHEA Grapalat" w:eastAsia="Times New Roman" w:hAnsi="GHEA Grapalat" w:cs="Times New Roman"/>
                <w:color w:val="000000"/>
                <w:sz w:val="20"/>
                <w:szCs w:val="20"/>
              </w:rPr>
              <w:b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5905DCF2"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hAnsi="GHEA Grapalat" w:cs="Sylfaen"/>
                <w:sz w:val="20"/>
                <w:szCs w:val="20"/>
              </w:rPr>
              <w:t>«Շիրակի Մ. Նալբանդյանի անվան պետական համալսարան» հիմնադրամի միջին մասնագիտական կրթական ծրագիր</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50FA03FC"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hAnsi="GHEA Grapalat" w:cs="Sylfaen"/>
                <w:sz w:val="20"/>
                <w:szCs w:val="20"/>
              </w:rPr>
              <w:t xml:space="preserve">«Շիրակի Մ. Նալբանդյանի անվան պետական համալսարան» հիմնադրամի </w:t>
            </w:r>
            <w:r w:rsidRPr="009B47BD">
              <w:rPr>
                <w:rFonts w:ascii="GHEA Grapalat" w:hAnsi="GHEA Grapalat" w:cs="Sylfaen"/>
                <w:sz w:val="20"/>
                <w:szCs w:val="20"/>
              </w:rPr>
              <w:t>միջին մասնագիտական կրթական ծրագիր</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2277ACBF"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42ADA05F"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5ACD14C1"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08A224DB"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Գյումրու Կարա-</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Մուրզայի անվան</w:t>
            </w:r>
            <w:r w:rsidRPr="00A03F4F">
              <w:rPr>
                <w:rFonts w:ascii="GHEA Grapalat" w:eastAsia="Times New Roman" w:hAnsi="GHEA Grapalat" w:cs="Times New Roman"/>
                <w:color w:val="000000"/>
                <w:sz w:val="20"/>
                <w:szCs w:val="20"/>
              </w:rPr>
              <w:br/>
              <w:t>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երաժշտական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4F6C98E2"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«Գյումրու Կարա-Մուրզայի անվան պետական երաժշտական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14320034"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«Գյումրու Կարա-Մուրզայի անվան պետական երաժշտական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tcPr>
          <w:p w14:paraId="5D3E8628"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046DCD20"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19EE2F4F"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6199B886"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Արթիկի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6148C9D0"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«Արթիկի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4073284C"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«Արթիկի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1CDDCF7E"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16C4608A"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0362E885"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047EEA05"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Վանաձորի Ս. Թևոսյանի</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անվան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պոլիտեխնիկական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13E48208"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«Վանաձորի Ս. Թևոսյանի անվան պետական պոլիտեխնիկական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405D39EF"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«Վանաձորի Ս. Թևոսյանի անվան պետական պոլիտեխնիկական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tcPr>
          <w:p w14:paraId="5384552C"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0FBEEB32"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06B842A9"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65E20D88"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Վանաձորի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տեխնոլոգիական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2C2E06D4"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«Լոռու տարածաշրջանային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7CC8C67B"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«Լոռու տարածաշրջանային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3D736A39"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768BD57E"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2A519284"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166E9205"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Վանաձորի Մ. Թավրիզյանի</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անվան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արվեստի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2AE488E8"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 xml:space="preserve">«Վանաձորի Մ. Թավրիզյանի անվան պետական արվեստի քոլեջ» </w:t>
            </w:r>
            <w:r w:rsidRPr="00A03F4F">
              <w:rPr>
                <w:rFonts w:ascii="GHEA Grapalat" w:eastAsia="Times New Roman" w:hAnsi="GHEA Grapalat" w:cs="Times New Roman"/>
                <w:color w:val="000000"/>
                <w:sz w:val="20"/>
                <w:szCs w:val="20"/>
              </w:rPr>
              <w:lastRenderedPageBreak/>
              <w:t>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1C6503E0"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lastRenderedPageBreak/>
              <w:t xml:space="preserve">«Վանաձորի Մ. Թավրիզյանի անվան պետական արվեստի </w:t>
            </w:r>
            <w:r w:rsidRPr="00A03F4F">
              <w:rPr>
                <w:rFonts w:ascii="GHEA Grapalat" w:eastAsia="Times New Roman" w:hAnsi="GHEA Grapalat" w:cs="Times New Roman"/>
                <w:color w:val="000000"/>
                <w:sz w:val="20"/>
                <w:szCs w:val="20"/>
              </w:rPr>
              <w:lastRenderedPageBreak/>
              <w:t>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6A5268D0"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lastRenderedPageBreak/>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 xml:space="preserve">կրթության, գիտության, </w:t>
            </w:r>
            <w:r w:rsidRPr="00A03F4F">
              <w:rPr>
                <w:rFonts w:ascii="GHEA Grapalat" w:eastAsia="Times New Roman" w:hAnsi="GHEA Grapalat" w:cs="Times New Roman"/>
                <w:color w:val="000000"/>
                <w:sz w:val="20"/>
                <w:szCs w:val="20"/>
              </w:rPr>
              <w:lastRenderedPageBreak/>
              <w:t>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1E2FD6EE"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6D8A2C1F"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68CB8A16"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Ալավերդու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637D4C53"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«Ալավերդու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58E6004A"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«Ալավերդու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0AA6058E"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6F5BCC34"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2C5520BC"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58D58F95"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Սպիտակի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13F22551"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«Սպիտակի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4B8E5444"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«Սպիտակի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2E438541"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3203B896"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2FB5CC92"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6C75C33F"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Գավառի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երաժշտական</w:t>
            </w:r>
            <w:r w:rsidRPr="00A03F4F">
              <w:rPr>
                <w:rFonts w:ascii="GHEA Grapalat" w:eastAsia="Times New Roman" w:hAnsi="GHEA Grapalat" w:cs="Times New Roman"/>
                <w:color w:val="000000"/>
                <w:sz w:val="20"/>
                <w:szCs w:val="20"/>
              </w:rPr>
              <w:b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7CD0294A"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«Գավառի պետական երաժշտական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58CD012E"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 xml:space="preserve">«Գավառի պետական </w:t>
            </w:r>
            <w:r w:rsidRPr="00A03F4F">
              <w:rPr>
                <w:rFonts w:ascii="GHEA Grapalat" w:eastAsia="Times New Roman" w:hAnsi="GHEA Grapalat" w:cs="Times New Roman"/>
                <w:color w:val="000000"/>
                <w:sz w:val="20"/>
                <w:szCs w:val="20"/>
                <w:lang w:val="hy-AM"/>
              </w:rPr>
              <w:t>արվեստի</w:t>
            </w:r>
            <w:r w:rsidRPr="00A03F4F">
              <w:rPr>
                <w:rFonts w:ascii="GHEA Grapalat" w:eastAsia="Times New Roman" w:hAnsi="GHEA Grapalat" w:cs="Times New Roman"/>
                <w:color w:val="000000"/>
                <w:sz w:val="20"/>
                <w:szCs w:val="20"/>
              </w:rPr>
              <w:t xml:space="preserve">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4BB320F2"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3B50FF54"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53CD0FB5"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nil"/>
              <w:right w:val="outset" w:sz="6" w:space="0" w:color="auto"/>
            </w:tcBorders>
            <w:shd w:val="clear" w:color="auto" w:fill="FFFFFF"/>
            <w:hideMark/>
          </w:tcPr>
          <w:p w14:paraId="7CE07BF3"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«Սևանի պետական քոլեջ» պետական ոչ առևտրային կազմակերպություն</w:t>
            </w:r>
          </w:p>
        </w:tc>
        <w:tc>
          <w:tcPr>
            <w:tcW w:w="1275" w:type="pct"/>
            <w:vMerge w:val="restart"/>
            <w:tcBorders>
              <w:top w:val="outset" w:sz="6" w:space="0" w:color="auto"/>
              <w:left w:val="outset" w:sz="6" w:space="0" w:color="auto"/>
              <w:right w:val="outset" w:sz="6" w:space="0" w:color="auto"/>
            </w:tcBorders>
            <w:shd w:val="clear" w:color="auto" w:fill="FFFFFF"/>
            <w:hideMark/>
          </w:tcPr>
          <w:p w14:paraId="4B001A61" w14:textId="77777777" w:rsidR="003E5B45" w:rsidRPr="00A03F4F" w:rsidRDefault="003E5B45" w:rsidP="000C2C29">
            <w:pPr>
              <w:spacing w:before="100" w:beforeAutospacing="1" w:after="100" w:afterAutospacing="1" w:line="240" w:lineRule="auto"/>
              <w:rPr>
                <w:rFonts w:ascii="GHEA Grapalat" w:eastAsia="Times New Roman" w:hAnsi="GHEA Grapalat" w:cs="Times New Roman"/>
                <w:color w:val="000000"/>
                <w:sz w:val="20"/>
                <w:szCs w:val="20"/>
              </w:rPr>
            </w:pPr>
            <w:r w:rsidRPr="00A03F4F">
              <w:rPr>
                <w:rFonts w:ascii="GHEA Grapalat" w:hAnsi="GHEA Grapalat" w:cs="Sylfaen"/>
                <w:snapToGrid w:val="0"/>
                <w:color w:val="000000"/>
                <w:sz w:val="20"/>
                <w:szCs w:val="20"/>
                <w:lang w:val="hy-AM"/>
              </w:rPr>
              <w:t>«</w:t>
            </w:r>
            <w:r w:rsidRPr="00A03F4F">
              <w:rPr>
                <w:rFonts w:ascii="GHEA Grapalat" w:hAnsi="GHEA Grapalat" w:cs="Sylfaen"/>
                <w:snapToGrid w:val="0"/>
                <w:color w:val="000000"/>
                <w:sz w:val="20"/>
                <w:szCs w:val="20"/>
              </w:rPr>
              <w:t>Ս</w:t>
            </w:r>
            <w:r w:rsidRPr="00A03F4F">
              <w:rPr>
                <w:rFonts w:ascii="GHEA Grapalat" w:hAnsi="GHEA Grapalat"/>
                <w:snapToGrid w:val="0"/>
                <w:color w:val="000000"/>
                <w:sz w:val="20"/>
                <w:szCs w:val="20"/>
              </w:rPr>
              <w:t>և</w:t>
            </w:r>
            <w:r w:rsidRPr="00A03F4F">
              <w:rPr>
                <w:rFonts w:ascii="GHEA Grapalat" w:hAnsi="GHEA Grapalat" w:cs="Sylfaen"/>
                <w:snapToGrid w:val="0"/>
                <w:color w:val="000000"/>
                <w:sz w:val="20"/>
                <w:szCs w:val="20"/>
              </w:rPr>
              <w:t>անի</w:t>
            </w:r>
            <w:r w:rsidRPr="00A03F4F">
              <w:rPr>
                <w:rFonts w:ascii="GHEA Grapalat" w:hAnsi="GHEA Grapalat"/>
                <w:snapToGrid w:val="0"/>
                <w:color w:val="000000"/>
                <w:sz w:val="20"/>
                <w:szCs w:val="20"/>
              </w:rPr>
              <w:t xml:space="preserve"> բազմագործառութային </w:t>
            </w:r>
            <w:r w:rsidRPr="00A03F4F">
              <w:rPr>
                <w:rFonts w:ascii="GHEA Grapalat" w:hAnsi="GHEA Grapalat" w:cs="Sylfaen"/>
                <w:snapToGrid w:val="0"/>
                <w:color w:val="000000"/>
                <w:sz w:val="20"/>
                <w:szCs w:val="20"/>
              </w:rPr>
              <w:t>պետական</w:t>
            </w:r>
            <w:r w:rsidRPr="00A03F4F">
              <w:rPr>
                <w:rFonts w:ascii="GHEA Grapalat" w:hAnsi="GHEA Grapalat"/>
                <w:snapToGrid w:val="0"/>
                <w:color w:val="000000"/>
                <w:sz w:val="20"/>
                <w:szCs w:val="20"/>
              </w:rPr>
              <w:t xml:space="preserve"> </w:t>
            </w:r>
            <w:r w:rsidRPr="00A03F4F">
              <w:rPr>
                <w:rFonts w:ascii="GHEA Grapalat" w:hAnsi="GHEA Grapalat" w:cs="Sylfaen"/>
                <w:snapToGrid w:val="0"/>
                <w:color w:val="000000"/>
                <w:sz w:val="20"/>
                <w:szCs w:val="20"/>
              </w:rPr>
              <w:t>քոլեջ</w:t>
            </w:r>
            <w:r w:rsidRPr="00A03F4F">
              <w:rPr>
                <w:rFonts w:ascii="GHEA Grapalat" w:hAnsi="GHEA Grapalat" w:cs="Sylfaen"/>
                <w:snapToGrid w:val="0"/>
                <w:color w:val="000000"/>
                <w:sz w:val="20"/>
                <w:szCs w:val="20"/>
                <w:lang w:val="hy-AM"/>
              </w:rPr>
              <w:t>»</w:t>
            </w:r>
            <w:r w:rsidRPr="00A03F4F">
              <w:rPr>
                <w:rFonts w:ascii="GHEA Grapalat" w:hAnsi="GHEA Grapalat"/>
                <w:snapToGrid w:val="0"/>
                <w:color w:val="000000"/>
                <w:sz w:val="20"/>
                <w:szCs w:val="20"/>
              </w:rPr>
              <w:t xml:space="preserve">  </w:t>
            </w:r>
            <w:r w:rsidRPr="00A03F4F">
              <w:rPr>
                <w:rFonts w:ascii="GHEA Grapalat" w:eastAsia="Times New Roman" w:hAnsi="GHEA Grapalat" w:cs="Times New Roman"/>
                <w:color w:val="000000"/>
                <w:sz w:val="20"/>
                <w:szCs w:val="20"/>
              </w:rPr>
              <w:t>պետական ոչ առևտրային կազմակերպություն</w:t>
            </w:r>
          </w:p>
        </w:tc>
        <w:tc>
          <w:tcPr>
            <w:tcW w:w="1168" w:type="pct"/>
            <w:vMerge w:val="restart"/>
            <w:tcBorders>
              <w:top w:val="outset" w:sz="6" w:space="0" w:color="auto"/>
              <w:left w:val="outset" w:sz="6" w:space="0" w:color="auto"/>
              <w:right w:val="outset" w:sz="6" w:space="0" w:color="auto"/>
            </w:tcBorders>
            <w:shd w:val="clear" w:color="auto" w:fill="FFFFFF"/>
          </w:tcPr>
          <w:p w14:paraId="5E00D3E0" w14:textId="77777777" w:rsidR="003E5B45" w:rsidRPr="00A03F4F" w:rsidRDefault="003E5B45" w:rsidP="000C2C29">
            <w:pPr>
              <w:spacing w:before="100" w:beforeAutospacing="1" w:after="100" w:afterAutospacing="1" w:line="240" w:lineRule="auto"/>
              <w:rPr>
                <w:rFonts w:ascii="GHEA Grapalat" w:eastAsia="Times New Roman" w:hAnsi="GHEA Grapalat" w:cs="Times New Roman"/>
                <w:color w:val="000000"/>
                <w:sz w:val="20"/>
                <w:szCs w:val="20"/>
              </w:rPr>
            </w:pPr>
            <w:r w:rsidRPr="00A03F4F">
              <w:rPr>
                <w:rFonts w:ascii="GHEA Grapalat" w:hAnsi="GHEA Grapalat" w:cs="Sylfaen"/>
                <w:snapToGrid w:val="0"/>
                <w:color w:val="000000"/>
                <w:sz w:val="20"/>
                <w:szCs w:val="20"/>
                <w:lang w:val="hy-AM"/>
              </w:rPr>
              <w:t>«</w:t>
            </w:r>
            <w:r w:rsidRPr="00A03F4F">
              <w:rPr>
                <w:rFonts w:ascii="GHEA Grapalat" w:hAnsi="GHEA Grapalat" w:cs="Sylfaen"/>
                <w:snapToGrid w:val="0"/>
                <w:color w:val="000000"/>
                <w:sz w:val="20"/>
                <w:szCs w:val="20"/>
              </w:rPr>
              <w:t>Ս</w:t>
            </w:r>
            <w:r w:rsidRPr="00A03F4F">
              <w:rPr>
                <w:rFonts w:ascii="GHEA Grapalat" w:hAnsi="GHEA Grapalat"/>
                <w:snapToGrid w:val="0"/>
                <w:color w:val="000000"/>
                <w:sz w:val="20"/>
                <w:szCs w:val="20"/>
              </w:rPr>
              <w:t>և</w:t>
            </w:r>
            <w:r w:rsidRPr="00A03F4F">
              <w:rPr>
                <w:rFonts w:ascii="GHEA Grapalat" w:hAnsi="GHEA Grapalat" w:cs="Sylfaen"/>
                <w:snapToGrid w:val="0"/>
                <w:color w:val="000000"/>
                <w:sz w:val="20"/>
                <w:szCs w:val="20"/>
              </w:rPr>
              <w:t>անի</w:t>
            </w:r>
            <w:r w:rsidRPr="00A03F4F">
              <w:rPr>
                <w:rFonts w:ascii="GHEA Grapalat" w:hAnsi="GHEA Grapalat"/>
                <w:snapToGrid w:val="0"/>
                <w:color w:val="000000"/>
                <w:sz w:val="20"/>
                <w:szCs w:val="20"/>
              </w:rPr>
              <w:t xml:space="preserve"> բազմագործառութային </w:t>
            </w:r>
            <w:r w:rsidRPr="00A03F4F">
              <w:rPr>
                <w:rFonts w:ascii="GHEA Grapalat" w:hAnsi="GHEA Grapalat" w:cs="Sylfaen"/>
                <w:snapToGrid w:val="0"/>
                <w:color w:val="000000"/>
                <w:sz w:val="20"/>
                <w:szCs w:val="20"/>
              </w:rPr>
              <w:t>պետական</w:t>
            </w:r>
            <w:r w:rsidRPr="00A03F4F">
              <w:rPr>
                <w:rFonts w:ascii="GHEA Grapalat" w:hAnsi="GHEA Grapalat"/>
                <w:snapToGrid w:val="0"/>
                <w:color w:val="000000"/>
                <w:sz w:val="20"/>
                <w:szCs w:val="20"/>
              </w:rPr>
              <w:t xml:space="preserve"> </w:t>
            </w:r>
            <w:r w:rsidRPr="00A03F4F">
              <w:rPr>
                <w:rFonts w:ascii="GHEA Grapalat" w:hAnsi="GHEA Grapalat" w:cs="Sylfaen"/>
                <w:snapToGrid w:val="0"/>
                <w:color w:val="000000"/>
                <w:sz w:val="20"/>
                <w:szCs w:val="20"/>
              </w:rPr>
              <w:t>քոլեջ</w:t>
            </w:r>
            <w:r w:rsidRPr="00A03F4F">
              <w:rPr>
                <w:rFonts w:ascii="GHEA Grapalat" w:hAnsi="GHEA Grapalat" w:cs="Sylfaen"/>
                <w:snapToGrid w:val="0"/>
                <w:color w:val="000000"/>
                <w:sz w:val="20"/>
                <w:szCs w:val="20"/>
                <w:lang w:val="hy-AM"/>
              </w:rPr>
              <w:t>»</w:t>
            </w:r>
            <w:r w:rsidRPr="00A03F4F">
              <w:rPr>
                <w:rFonts w:ascii="GHEA Grapalat" w:hAnsi="GHEA Grapalat"/>
                <w:snapToGrid w:val="0"/>
                <w:color w:val="000000"/>
                <w:sz w:val="20"/>
                <w:szCs w:val="20"/>
              </w:rPr>
              <w:t xml:space="preserve">  </w:t>
            </w:r>
            <w:r w:rsidRPr="00A03F4F">
              <w:rPr>
                <w:rFonts w:ascii="GHEA Grapalat" w:eastAsia="Times New Roman" w:hAnsi="GHEA Grapalat" w:cs="Times New Roman"/>
                <w:color w:val="000000"/>
                <w:sz w:val="20"/>
                <w:szCs w:val="20"/>
              </w:rPr>
              <w:t>պետական ոչ առևտրային կազմակերպություն</w:t>
            </w:r>
          </w:p>
        </w:tc>
        <w:tc>
          <w:tcPr>
            <w:tcW w:w="1127" w:type="pct"/>
            <w:vMerge w:val="restart"/>
            <w:tcBorders>
              <w:top w:val="outset" w:sz="6" w:space="0" w:color="auto"/>
              <w:left w:val="outset" w:sz="6" w:space="0" w:color="auto"/>
              <w:right w:val="outset" w:sz="6" w:space="0" w:color="auto"/>
            </w:tcBorders>
            <w:shd w:val="clear" w:color="auto" w:fill="FFFFFF"/>
            <w:vAlign w:val="center"/>
          </w:tcPr>
          <w:p w14:paraId="60CD3401"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3A7F493D" w14:textId="77777777" w:rsidTr="005B6306">
        <w:trPr>
          <w:tblCellSpacing w:w="0" w:type="dxa"/>
        </w:trPr>
        <w:tc>
          <w:tcPr>
            <w:tcW w:w="273" w:type="pct"/>
            <w:vMerge/>
            <w:tcBorders>
              <w:left w:val="outset" w:sz="6" w:space="0" w:color="auto"/>
              <w:right w:val="outset" w:sz="6" w:space="0" w:color="auto"/>
            </w:tcBorders>
            <w:shd w:val="clear" w:color="auto" w:fill="FFFFFF"/>
          </w:tcPr>
          <w:p w14:paraId="2D6001BF"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572FDA1F"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«Սևանի ավագ դպրոց (արհեստագործական հոսքով)» պետական ոչ առևտրային կազմակերպություն</w:t>
            </w:r>
          </w:p>
        </w:tc>
        <w:tc>
          <w:tcPr>
            <w:tcW w:w="1275" w:type="pct"/>
            <w:vMerge/>
            <w:tcBorders>
              <w:left w:val="outset" w:sz="6" w:space="0" w:color="auto"/>
              <w:right w:val="outset" w:sz="6" w:space="0" w:color="auto"/>
            </w:tcBorders>
            <w:shd w:val="clear" w:color="auto" w:fill="FFFFFF"/>
          </w:tcPr>
          <w:p w14:paraId="61CFBA04"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c>
          <w:tcPr>
            <w:tcW w:w="1168" w:type="pct"/>
            <w:vMerge/>
            <w:tcBorders>
              <w:left w:val="outset" w:sz="6" w:space="0" w:color="auto"/>
              <w:right w:val="outset" w:sz="6" w:space="0" w:color="auto"/>
            </w:tcBorders>
            <w:shd w:val="clear" w:color="auto" w:fill="FFFFFF"/>
          </w:tcPr>
          <w:p w14:paraId="792014B9"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c>
          <w:tcPr>
            <w:tcW w:w="1127" w:type="pct"/>
            <w:vMerge/>
            <w:tcBorders>
              <w:left w:val="outset" w:sz="6" w:space="0" w:color="auto"/>
              <w:right w:val="outset" w:sz="6" w:space="0" w:color="auto"/>
            </w:tcBorders>
            <w:shd w:val="clear" w:color="auto" w:fill="FFFFFF"/>
            <w:vAlign w:val="center"/>
          </w:tcPr>
          <w:p w14:paraId="5EC80546"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r>
      <w:tr w:rsidR="003E5B45" w:rsidRPr="00583B75" w14:paraId="26794AF2"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402977D6"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11E71BF2"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«Սևանի արհեստագործական ուսումնարան» պետական ոչ առևտրային կազմակերպություն</w:t>
            </w:r>
          </w:p>
        </w:tc>
        <w:tc>
          <w:tcPr>
            <w:tcW w:w="1275" w:type="pct"/>
            <w:vMerge/>
            <w:tcBorders>
              <w:left w:val="outset" w:sz="6" w:space="0" w:color="auto"/>
              <w:bottom w:val="outset" w:sz="6" w:space="0" w:color="auto"/>
              <w:right w:val="outset" w:sz="6" w:space="0" w:color="auto"/>
            </w:tcBorders>
            <w:shd w:val="clear" w:color="auto" w:fill="FFFFFF"/>
          </w:tcPr>
          <w:p w14:paraId="6A27C62A" w14:textId="77777777" w:rsidR="003E5B45" w:rsidRPr="00A03F4F" w:rsidRDefault="003E5B45" w:rsidP="000C2C29">
            <w:pPr>
              <w:spacing w:after="0"/>
              <w:rPr>
                <w:rFonts w:ascii="GHEA Grapalat" w:eastAsia="Times New Roman" w:hAnsi="GHEA Grapalat" w:cs="Times New Roman"/>
                <w:color w:val="000000"/>
                <w:sz w:val="20"/>
                <w:szCs w:val="20"/>
              </w:rPr>
            </w:pPr>
          </w:p>
        </w:tc>
        <w:tc>
          <w:tcPr>
            <w:tcW w:w="1168" w:type="pct"/>
            <w:vMerge/>
            <w:tcBorders>
              <w:left w:val="outset" w:sz="6" w:space="0" w:color="auto"/>
              <w:bottom w:val="outset" w:sz="6" w:space="0" w:color="auto"/>
              <w:right w:val="outset" w:sz="6" w:space="0" w:color="auto"/>
            </w:tcBorders>
            <w:shd w:val="clear" w:color="auto" w:fill="FFFFFF"/>
          </w:tcPr>
          <w:p w14:paraId="12EA1C64"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c>
          <w:tcPr>
            <w:tcW w:w="1127" w:type="pct"/>
            <w:vMerge/>
            <w:tcBorders>
              <w:left w:val="outset" w:sz="6" w:space="0" w:color="auto"/>
              <w:bottom w:val="outset" w:sz="6" w:space="0" w:color="auto"/>
              <w:right w:val="outset" w:sz="6" w:space="0" w:color="auto"/>
            </w:tcBorders>
            <w:shd w:val="clear" w:color="auto" w:fill="FFFFFF"/>
            <w:vAlign w:val="center"/>
          </w:tcPr>
          <w:p w14:paraId="3A4FE7B8"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r>
      <w:tr w:rsidR="003E5B45" w:rsidRPr="00583B75" w14:paraId="4B0E2E14"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163CFC3C"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3CA546DD"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Մարտունու</w:t>
            </w:r>
            <w:r w:rsidRPr="00A03F4F">
              <w:rPr>
                <w:rFonts w:ascii="Calibri" w:eastAsia="Times New Roman" w:hAnsi="Calibri" w:cs="Calibri"/>
                <w:color w:val="000000"/>
                <w:sz w:val="20"/>
                <w:szCs w:val="20"/>
              </w:rPr>
              <w:t> </w:t>
            </w:r>
            <w:r w:rsidRPr="00A03F4F">
              <w:rPr>
                <w:rFonts w:ascii="GHEA Grapalat" w:eastAsia="Times New Roman" w:hAnsi="GHEA Grapalat" w:cs="Arial Unicode"/>
                <w:color w:val="000000"/>
                <w:sz w:val="20"/>
                <w:szCs w:val="20"/>
              </w:rPr>
              <w:t>պետական</w:t>
            </w:r>
            <w:r w:rsidRPr="00A03F4F">
              <w:rPr>
                <w:rFonts w:ascii="GHEA Grapalat" w:eastAsia="Times New Roman" w:hAnsi="GHEA Grapalat" w:cs="Times New Roman"/>
                <w:color w:val="000000"/>
                <w:sz w:val="20"/>
                <w:szCs w:val="20"/>
              </w:rPr>
              <w:t xml:space="preserve"> </w:t>
            </w:r>
            <w:r w:rsidRPr="00A03F4F">
              <w:rPr>
                <w:rFonts w:ascii="GHEA Grapalat" w:eastAsia="Times New Roman" w:hAnsi="GHEA Grapalat" w:cs="Arial Unicode"/>
                <w:color w:val="000000"/>
                <w:sz w:val="20"/>
                <w:szCs w:val="20"/>
              </w:rPr>
              <w:t>քոլե</w:t>
            </w:r>
            <w:r w:rsidRPr="00A03F4F">
              <w:rPr>
                <w:rFonts w:ascii="GHEA Grapalat" w:eastAsia="Times New Roman" w:hAnsi="GHEA Grapalat" w:cs="Times New Roman"/>
                <w:color w:val="000000"/>
                <w:sz w:val="20"/>
                <w:szCs w:val="20"/>
              </w:rPr>
              <w:t>ջ</w:t>
            </w:r>
          </w:p>
        </w:tc>
        <w:tc>
          <w:tcPr>
            <w:tcW w:w="1275" w:type="pct"/>
            <w:vMerge w:val="restart"/>
            <w:tcBorders>
              <w:top w:val="outset" w:sz="6" w:space="0" w:color="auto"/>
              <w:left w:val="outset" w:sz="6" w:space="0" w:color="auto"/>
              <w:right w:val="outset" w:sz="6" w:space="0" w:color="auto"/>
            </w:tcBorders>
            <w:shd w:val="clear" w:color="auto" w:fill="FFFFFF"/>
            <w:hideMark/>
          </w:tcPr>
          <w:p w14:paraId="2B9C678D"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«Գեղարքունիքի տարածաշրջանային պետական քոլեջ» պետական ոչ առևտրային կազմակերպություն</w:t>
            </w:r>
          </w:p>
        </w:tc>
        <w:tc>
          <w:tcPr>
            <w:tcW w:w="1168" w:type="pct"/>
            <w:vMerge w:val="restart"/>
            <w:tcBorders>
              <w:top w:val="outset" w:sz="6" w:space="0" w:color="auto"/>
              <w:left w:val="outset" w:sz="6" w:space="0" w:color="auto"/>
              <w:right w:val="outset" w:sz="6" w:space="0" w:color="auto"/>
            </w:tcBorders>
            <w:shd w:val="clear" w:color="auto" w:fill="FFFFFF"/>
          </w:tcPr>
          <w:p w14:paraId="2A3D48D7"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«Գեղարքունիքի տարածաշրջանային պետական քոլեջ» պետական ոչ առևտրային կազմակերպություն</w:t>
            </w:r>
          </w:p>
        </w:tc>
        <w:tc>
          <w:tcPr>
            <w:tcW w:w="1127" w:type="pct"/>
            <w:vMerge w:val="restart"/>
            <w:tcBorders>
              <w:top w:val="outset" w:sz="6" w:space="0" w:color="auto"/>
              <w:left w:val="outset" w:sz="6" w:space="0" w:color="auto"/>
              <w:right w:val="outset" w:sz="6" w:space="0" w:color="auto"/>
            </w:tcBorders>
            <w:shd w:val="clear" w:color="auto" w:fill="FFFFFF"/>
            <w:vAlign w:val="center"/>
          </w:tcPr>
          <w:p w14:paraId="0C2037ED"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1FD4EBCD" w14:textId="77777777" w:rsidTr="005B6306">
        <w:trPr>
          <w:tblCellSpacing w:w="0" w:type="dxa"/>
        </w:trPr>
        <w:tc>
          <w:tcPr>
            <w:tcW w:w="273" w:type="pct"/>
            <w:vMerge/>
            <w:tcBorders>
              <w:left w:val="outset" w:sz="6" w:space="0" w:color="auto"/>
              <w:right w:val="outset" w:sz="6" w:space="0" w:color="auto"/>
            </w:tcBorders>
            <w:shd w:val="clear" w:color="auto" w:fill="FFFFFF"/>
          </w:tcPr>
          <w:p w14:paraId="7A0A8AD5"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017CF7DB" w14:textId="77777777" w:rsidR="003E5B45" w:rsidRPr="007E3AB1" w:rsidRDefault="003E5B45" w:rsidP="000C2C29">
            <w:pPr>
              <w:spacing w:before="100" w:beforeAutospacing="1" w:after="100" w:afterAutospacing="1"/>
              <w:rPr>
                <w:rFonts w:ascii="GHEA Grapalat" w:eastAsia="Times New Roman" w:hAnsi="GHEA Grapalat" w:cs="Times New Roman"/>
                <w:color w:val="000000"/>
                <w:sz w:val="20"/>
                <w:szCs w:val="20"/>
              </w:rPr>
            </w:pPr>
            <w:r w:rsidRPr="007E3AB1">
              <w:rPr>
                <w:rFonts w:ascii="Calibri" w:eastAsia="Times New Roman" w:hAnsi="Calibri" w:cs="Calibri"/>
                <w:color w:val="000000"/>
                <w:sz w:val="20"/>
                <w:szCs w:val="20"/>
              </w:rPr>
              <w:t> </w:t>
            </w:r>
            <w:r w:rsidRPr="007E3AB1">
              <w:rPr>
                <w:rFonts w:ascii="GHEA Grapalat" w:hAnsi="GHEA Grapalat"/>
                <w:color w:val="000000"/>
                <w:sz w:val="20"/>
                <w:szCs w:val="20"/>
                <w:shd w:val="clear" w:color="auto" w:fill="FFFFFF"/>
              </w:rPr>
              <w:t>Մարտունի քաղաքի</w:t>
            </w:r>
            <w:r w:rsidRPr="007E3AB1">
              <w:rPr>
                <w:rFonts w:ascii="Calibri" w:hAnsi="Calibri" w:cs="Calibri"/>
                <w:color w:val="000000"/>
                <w:sz w:val="20"/>
                <w:szCs w:val="20"/>
                <w:shd w:val="clear" w:color="auto" w:fill="FFFFFF"/>
              </w:rPr>
              <w:t> </w:t>
            </w:r>
            <w:r w:rsidRPr="007E3AB1">
              <w:rPr>
                <w:rFonts w:ascii="GHEA Grapalat" w:hAnsi="GHEA Grapalat"/>
                <w:color w:val="000000"/>
                <w:sz w:val="20"/>
                <w:szCs w:val="20"/>
                <w:shd w:val="clear" w:color="auto" w:fill="FFFFFF"/>
              </w:rPr>
              <w:t>N 2 միջնակարգ դպրոց» պետական ոչ առևտրային կազմակերպություն</w:t>
            </w:r>
          </w:p>
        </w:tc>
        <w:tc>
          <w:tcPr>
            <w:tcW w:w="1275" w:type="pct"/>
            <w:vMerge/>
            <w:tcBorders>
              <w:left w:val="outset" w:sz="6" w:space="0" w:color="auto"/>
              <w:right w:val="outset" w:sz="6" w:space="0" w:color="auto"/>
            </w:tcBorders>
            <w:shd w:val="clear" w:color="auto" w:fill="FFFFFF"/>
          </w:tcPr>
          <w:p w14:paraId="323D4462" w14:textId="77777777" w:rsidR="003E5B45" w:rsidRPr="00A03F4F" w:rsidRDefault="003E5B45" w:rsidP="000C2C29">
            <w:pPr>
              <w:spacing w:after="0"/>
              <w:rPr>
                <w:rFonts w:ascii="GHEA Grapalat" w:eastAsia="Times New Roman" w:hAnsi="GHEA Grapalat" w:cs="Times New Roman"/>
                <w:color w:val="000000"/>
                <w:sz w:val="20"/>
                <w:szCs w:val="20"/>
              </w:rPr>
            </w:pPr>
          </w:p>
        </w:tc>
        <w:tc>
          <w:tcPr>
            <w:tcW w:w="1168" w:type="pct"/>
            <w:vMerge/>
            <w:tcBorders>
              <w:left w:val="outset" w:sz="6" w:space="0" w:color="auto"/>
              <w:right w:val="outset" w:sz="6" w:space="0" w:color="auto"/>
            </w:tcBorders>
            <w:shd w:val="clear" w:color="auto" w:fill="FFFFFF"/>
          </w:tcPr>
          <w:p w14:paraId="73752370"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c>
          <w:tcPr>
            <w:tcW w:w="1127" w:type="pct"/>
            <w:vMerge/>
            <w:tcBorders>
              <w:left w:val="outset" w:sz="6" w:space="0" w:color="auto"/>
              <w:right w:val="outset" w:sz="6" w:space="0" w:color="auto"/>
            </w:tcBorders>
            <w:shd w:val="clear" w:color="auto" w:fill="FFFFFF"/>
            <w:vAlign w:val="center"/>
          </w:tcPr>
          <w:p w14:paraId="6FDD8219"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r>
      <w:tr w:rsidR="003E5B45" w:rsidRPr="00583B75" w14:paraId="2D2D415F"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4666CE8B"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710E97BD" w14:textId="77777777" w:rsidR="003E5B45" w:rsidRPr="007E3AB1" w:rsidRDefault="003E5B45" w:rsidP="000C2C29">
            <w:pPr>
              <w:spacing w:before="100" w:beforeAutospacing="1" w:after="100" w:afterAutospacing="1"/>
              <w:rPr>
                <w:rFonts w:ascii="GHEA Grapalat" w:eastAsia="Times New Roman" w:hAnsi="GHEA Grapalat" w:cs="Calibri"/>
                <w:color w:val="000000"/>
                <w:sz w:val="20"/>
                <w:szCs w:val="20"/>
              </w:rPr>
            </w:pPr>
            <w:r w:rsidRPr="007E3AB1">
              <w:rPr>
                <w:rFonts w:ascii="GHEA Grapalat" w:eastAsia="Times New Roman" w:hAnsi="GHEA Grapalat" w:cs="Times New Roman"/>
                <w:color w:val="000000"/>
                <w:sz w:val="20"/>
                <w:szCs w:val="20"/>
              </w:rPr>
              <w:t>«Մարտունու արհեստագործական ուսումնարան» պետական ոչ առևտրային կազմակերպություն</w:t>
            </w:r>
          </w:p>
        </w:tc>
        <w:tc>
          <w:tcPr>
            <w:tcW w:w="1275" w:type="pct"/>
            <w:vMerge/>
            <w:tcBorders>
              <w:left w:val="outset" w:sz="6" w:space="0" w:color="auto"/>
              <w:bottom w:val="outset" w:sz="6" w:space="0" w:color="auto"/>
              <w:right w:val="outset" w:sz="6" w:space="0" w:color="auto"/>
            </w:tcBorders>
            <w:shd w:val="clear" w:color="auto" w:fill="FFFFFF"/>
          </w:tcPr>
          <w:p w14:paraId="57E0276B" w14:textId="77777777" w:rsidR="003E5B45" w:rsidRPr="00A03F4F" w:rsidRDefault="003E5B45" w:rsidP="000C2C29">
            <w:pPr>
              <w:spacing w:after="0"/>
              <w:rPr>
                <w:rFonts w:ascii="GHEA Grapalat" w:eastAsia="Times New Roman" w:hAnsi="GHEA Grapalat" w:cs="Times New Roman"/>
                <w:color w:val="000000"/>
                <w:sz w:val="20"/>
                <w:szCs w:val="20"/>
              </w:rPr>
            </w:pPr>
          </w:p>
        </w:tc>
        <w:tc>
          <w:tcPr>
            <w:tcW w:w="1168" w:type="pct"/>
            <w:vMerge/>
            <w:tcBorders>
              <w:left w:val="outset" w:sz="6" w:space="0" w:color="auto"/>
              <w:bottom w:val="outset" w:sz="6" w:space="0" w:color="auto"/>
              <w:right w:val="outset" w:sz="6" w:space="0" w:color="auto"/>
            </w:tcBorders>
            <w:shd w:val="clear" w:color="auto" w:fill="FFFFFF"/>
          </w:tcPr>
          <w:p w14:paraId="4D551427"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c>
          <w:tcPr>
            <w:tcW w:w="1127" w:type="pct"/>
            <w:vMerge/>
            <w:tcBorders>
              <w:left w:val="outset" w:sz="6" w:space="0" w:color="auto"/>
              <w:bottom w:val="outset" w:sz="6" w:space="0" w:color="auto"/>
              <w:right w:val="outset" w:sz="6" w:space="0" w:color="auto"/>
            </w:tcBorders>
            <w:shd w:val="clear" w:color="auto" w:fill="FFFFFF"/>
            <w:vAlign w:val="center"/>
          </w:tcPr>
          <w:p w14:paraId="53F305AB"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r>
      <w:tr w:rsidR="003E5B45" w:rsidRPr="00583B75" w14:paraId="5195267F"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3C31A198"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57111404"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Վարդենիսի</w:t>
            </w:r>
            <w:r w:rsidRPr="00A03F4F">
              <w:rPr>
                <w:rFonts w:ascii="Calibri" w:eastAsia="Times New Roman" w:hAnsi="Calibri" w:cs="Calibri"/>
                <w:color w:val="000000"/>
                <w:sz w:val="20"/>
                <w:szCs w:val="20"/>
              </w:rPr>
              <w:t> </w:t>
            </w:r>
            <w:r w:rsidRPr="00A03F4F">
              <w:rPr>
                <w:rFonts w:ascii="GHEA Grapalat" w:eastAsia="Times New Roman" w:hAnsi="GHEA Grapalat" w:cs="Arial Unicode"/>
                <w:color w:val="000000"/>
                <w:sz w:val="20"/>
                <w:szCs w:val="20"/>
              </w:rPr>
              <w:t>պետական</w:t>
            </w:r>
            <w:r w:rsidRPr="00A03F4F">
              <w:rPr>
                <w:rFonts w:ascii="GHEA Grapalat" w:eastAsia="Times New Roman" w:hAnsi="GHEA Grapalat" w:cs="Times New Roman"/>
                <w:color w:val="000000"/>
                <w:sz w:val="20"/>
                <w:szCs w:val="20"/>
              </w:rPr>
              <w:t xml:space="preserve"> </w:t>
            </w:r>
            <w:r w:rsidRPr="00A03F4F">
              <w:rPr>
                <w:rFonts w:ascii="GHEA Grapalat" w:eastAsia="Times New Roman" w:hAnsi="GHEA Grapalat" w:cs="Arial Unicode"/>
                <w:color w:val="000000"/>
                <w:sz w:val="20"/>
                <w:szCs w:val="20"/>
              </w:rPr>
              <w:t>քոլե</w:t>
            </w:r>
            <w:r w:rsidRPr="00A03F4F">
              <w:rPr>
                <w:rFonts w:ascii="GHEA Grapalat" w:eastAsia="Times New Roman" w:hAnsi="GHEA Grapalat" w:cs="Times New Roman"/>
                <w:color w:val="000000"/>
                <w:sz w:val="20"/>
                <w:szCs w:val="20"/>
              </w:rPr>
              <w:t>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4539C873"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w:t>
            </w:r>
            <w:r w:rsidRPr="00A03F4F">
              <w:rPr>
                <w:rFonts w:ascii="GHEA Grapalat" w:hAnsi="GHEA Grapalat" w:cs="Sylfaen"/>
                <w:snapToGrid w:val="0"/>
                <w:color w:val="000000"/>
                <w:sz w:val="20"/>
                <w:szCs w:val="20"/>
              </w:rPr>
              <w:t>Վարդենիսի «Բադեյան»</w:t>
            </w:r>
            <w:r w:rsidRPr="00A03F4F">
              <w:rPr>
                <w:rFonts w:ascii="GHEA Grapalat" w:hAnsi="GHEA Grapalat"/>
                <w:snapToGrid w:val="0"/>
                <w:color w:val="000000"/>
                <w:sz w:val="20"/>
                <w:szCs w:val="20"/>
              </w:rPr>
              <w:t xml:space="preserve"> </w:t>
            </w:r>
            <w:r w:rsidRPr="00A03F4F">
              <w:rPr>
                <w:rFonts w:ascii="GHEA Grapalat" w:hAnsi="GHEA Grapalat" w:cs="Sylfaen"/>
                <w:snapToGrid w:val="0"/>
                <w:color w:val="000000"/>
                <w:sz w:val="20"/>
                <w:szCs w:val="20"/>
              </w:rPr>
              <w:t>պետական</w:t>
            </w:r>
            <w:r w:rsidRPr="00A03F4F">
              <w:rPr>
                <w:rFonts w:ascii="GHEA Grapalat" w:hAnsi="GHEA Grapalat"/>
                <w:snapToGrid w:val="0"/>
                <w:color w:val="000000"/>
                <w:sz w:val="20"/>
                <w:szCs w:val="20"/>
              </w:rPr>
              <w:t xml:space="preserve"> </w:t>
            </w:r>
            <w:r w:rsidRPr="00A03F4F">
              <w:rPr>
                <w:rFonts w:ascii="GHEA Grapalat" w:hAnsi="GHEA Grapalat" w:cs="Sylfaen"/>
                <w:snapToGrid w:val="0"/>
                <w:color w:val="000000"/>
                <w:sz w:val="20"/>
                <w:szCs w:val="20"/>
              </w:rPr>
              <w:t>քոլեջ</w:t>
            </w:r>
            <w:r w:rsidRPr="00A03F4F">
              <w:rPr>
                <w:rFonts w:ascii="GHEA Grapalat" w:eastAsia="Times New Roman" w:hAnsi="GHEA Grapalat" w:cs="Times New Roman"/>
                <w:color w:val="000000"/>
                <w:sz w:val="20"/>
                <w:szCs w:val="20"/>
              </w:rPr>
              <w:t>»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54CBCC4D"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w:t>
            </w:r>
            <w:r w:rsidRPr="009B47BD">
              <w:rPr>
                <w:rFonts w:ascii="GHEA Grapalat" w:hAnsi="GHEA Grapalat" w:cs="Sylfaen"/>
                <w:snapToGrid w:val="0"/>
                <w:color w:val="000000"/>
                <w:sz w:val="20"/>
                <w:szCs w:val="20"/>
              </w:rPr>
              <w:t>Վարդենիսի «Բադեյան»</w:t>
            </w:r>
            <w:r w:rsidRPr="00A03F4F">
              <w:rPr>
                <w:rFonts w:ascii="GHEA Grapalat" w:hAnsi="GHEA Grapalat"/>
                <w:snapToGrid w:val="0"/>
                <w:color w:val="000000"/>
                <w:sz w:val="20"/>
                <w:szCs w:val="20"/>
              </w:rPr>
              <w:t xml:space="preserve"> </w:t>
            </w:r>
            <w:r w:rsidRPr="00A03F4F">
              <w:rPr>
                <w:rFonts w:ascii="GHEA Grapalat" w:hAnsi="GHEA Grapalat" w:cs="Sylfaen"/>
                <w:snapToGrid w:val="0"/>
                <w:color w:val="000000"/>
                <w:sz w:val="20"/>
                <w:szCs w:val="20"/>
              </w:rPr>
              <w:t>պետական</w:t>
            </w:r>
            <w:r w:rsidRPr="00A03F4F">
              <w:rPr>
                <w:rFonts w:ascii="GHEA Grapalat" w:hAnsi="GHEA Grapalat"/>
                <w:snapToGrid w:val="0"/>
                <w:color w:val="000000"/>
                <w:sz w:val="20"/>
                <w:szCs w:val="20"/>
              </w:rPr>
              <w:t xml:space="preserve"> </w:t>
            </w:r>
            <w:r w:rsidRPr="00A03F4F">
              <w:rPr>
                <w:rFonts w:ascii="GHEA Grapalat" w:hAnsi="GHEA Grapalat" w:cs="Sylfaen"/>
                <w:snapToGrid w:val="0"/>
                <w:color w:val="000000"/>
                <w:sz w:val="20"/>
                <w:szCs w:val="20"/>
              </w:rPr>
              <w:t>քոլեջ</w:t>
            </w:r>
            <w:r w:rsidRPr="00A03F4F">
              <w:rPr>
                <w:rFonts w:ascii="GHEA Grapalat" w:eastAsia="Times New Roman" w:hAnsi="GHEA Grapalat" w:cs="Times New Roman"/>
                <w:color w:val="000000"/>
                <w:sz w:val="20"/>
                <w:szCs w:val="20"/>
              </w:rPr>
              <w:t>»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29698EB9"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5F3B2509"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61F2C76D"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39D99304"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Կապանի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ճարտարագիտական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6AE9C1F0"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«Սյունիքի տարածաշրջանային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24C20AF3"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«Սյունիքի տարածաշրջանային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432AE25F"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54012A31"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7B08B1E4"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179D800D"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Կապանի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արվեստի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10462EE5"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«Կապանի պետական արվեստի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6F81B532"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«Կապանի պետական արվեստի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5E112D3B"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272BAAE2"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4BBC7A02"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18A18143"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Գորիսի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մանկավարժական</w:t>
            </w:r>
            <w:r w:rsidRPr="00A03F4F">
              <w:rPr>
                <w:rFonts w:ascii="GHEA Grapalat" w:eastAsia="Times New Roman" w:hAnsi="GHEA Grapalat" w:cs="Times New Roman"/>
                <w:color w:val="000000"/>
                <w:sz w:val="20"/>
                <w:szCs w:val="20"/>
              </w:rPr>
              <w:br/>
              <w:t>քոլեջ</w:t>
            </w:r>
            <w:r w:rsidRPr="00A03F4F">
              <w:rPr>
                <w:rFonts w:ascii="GHEA Grapalat" w:eastAsia="Times New Roman" w:hAnsi="GHEA Grapalat" w:cs="Times New Roman"/>
                <w:color w:val="000000"/>
                <w:sz w:val="20"/>
                <w:szCs w:val="20"/>
                <w:lang w:val="hy-AM"/>
              </w:rPr>
              <w:t xml:space="preserve"> </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06E8955A"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w:t>
            </w:r>
            <w:r w:rsidRPr="00A03F4F">
              <w:rPr>
                <w:rFonts w:ascii="GHEA Grapalat" w:eastAsia="Times New Roman" w:hAnsi="GHEA Grapalat" w:cs="Times New Roman"/>
                <w:color w:val="000000"/>
                <w:sz w:val="20"/>
                <w:szCs w:val="20"/>
                <w:lang w:val="hy-AM"/>
              </w:rPr>
              <w:t xml:space="preserve">Գորիսի </w:t>
            </w:r>
            <w:r w:rsidRPr="00A03F4F">
              <w:rPr>
                <w:rFonts w:ascii="GHEA Grapalat" w:eastAsia="Times New Roman" w:hAnsi="GHEA Grapalat" w:cs="Times New Roman"/>
                <w:color w:val="000000"/>
                <w:sz w:val="20"/>
                <w:szCs w:val="20"/>
              </w:rPr>
              <w:t>պետական քոլեջ» պետական ոչ առևտրային կազմակերպություն</w:t>
            </w:r>
          </w:p>
        </w:tc>
        <w:tc>
          <w:tcPr>
            <w:tcW w:w="1168" w:type="pct"/>
            <w:vMerge w:val="restart"/>
            <w:tcBorders>
              <w:top w:val="outset" w:sz="6" w:space="0" w:color="auto"/>
              <w:left w:val="outset" w:sz="6" w:space="0" w:color="auto"/>
              <w:right w:val="outset" w:sz="6" w:space="0" w:color="auto"/>
            </w:tcBorders>
            <w:shd w:val="clear" w:color="auto" w:fill="FFFFFF"/>
          </w:tcPr>
          <w:p w14:paraId="23B63F0A"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w:t>
            </w:r>
            <w:r w:rsidRPr="00A03F4F">
              <w:rPr>
                <w:rFonts w:ascii="GHEA Grapalat" w:eastAsia="Times New Roman" w:hAnsi="GHEA Grapalat" w:cs="Times New Roman"/>
                <w:color w:val="000000"/>
                <w:sz w:val="20"/>
                <w:szCs w:val="20"/>
                <w:lang w:val="hy-AM"/>
              </w:rPr>
              <w:t xml:space="preserve">Գորիսի բազմագործառութային </w:t>
            </w:r>
            <w:r w:rsidRPr="00A03F4F">
              <w:rPr>
                <w:rFonts w:ascii="GHEA Grapalat" w:eastAsia="Times New Roman" w:hAnsi="GHEA Grapalat" w:cs="Times New Roman"/>
                <w:color w:val="000000"/>
                <w:sz w:val="20"/>
                <w:szCs w:val="20"/>
              </w:rPr>
              <w:t>պետական քոլեջ» պետական ոչ առևտրային կազմակերպություն</w:t>
            </w:r>
          </w:p>
        </w:tc>
        <w:tc>
          <w:tcPr>
            <w:tcW w:w="1127" w:type="pct"/>
            <w:vMerge w:val="restart"/>
            <w:tcBorders>
              <w:top w:val="outset" w:sz="6" w:space="0" w:color="auto"/>
              <w:left w:val="outset" w:sz="6" w:space="0" w:color="auto"/>
              <w:right w:val="outset" w:sz="6" w:space="0" w:color="auto"/>
            </w:tcBorders>
            <w:shd w:val="clear" w:color="auto" w:fill="FFFFFF"/>
            <w:vAlign w:val="center"/>
          </w:tcPr>
          <w:p w14:paraId="219D35F5"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tc>
      </w:tr>
      <w:tr w:rsidR="003E5B45" w:rsidRPr="00583B75" w14:paraId="3CABB606"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51476064"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3A49B053"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Գորիսի պրոֆ. Խ. Երիցյանի</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անվան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գյուղատնտեսական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tcPr>
          <w:p w14:paraId="37FE2B62"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lang w:val="hy-AM"/>
              </w:rPr>
              <w:t>«</w:t>
            </w:r>
            <w:r w:rsidRPr="00A03F4F">
              <w:rPr>
                <w:rFonts w:ascii="GHEA Grapalat" w:eastAsia="Times New Roman" w:hAnsi="GHEA Grapalat" w:cs="Times New Roman"/>
                <w:color w:val="000000"/>
                <w:sz w:val="20"/>
                <w:szCs w:val="20"/>
              </w:rPr>
              <w:t>Գորիսի պրոֆ. Խ. Երիցյանի</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անվան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գյուղատնտեսական քոլեջ</w:t>
            </w:r>
            <w:r w:rsidRPr="00A03F4F">
              <w:rPr>
                <w:rFonts w:ascii="GHEA Grapalat" w:eastAsia="Times New Roman" w:hAnsi="GHEA Grapalat" w:cs="Times New Roman"/>
                <w:color w:val="000000"/>
                <w:sz w:val="20"/>
                <w:szCs w:val="20"/>
                <w:lang w:val="hy-AM"/>
              </w:rPr>
              <w:t>»</w:t>
            </w:r>
            <w:r w:rsidRPr="00A03F4F">
              <w:rPr>
                <w:rFonts w:ascii="GHEA Grapalat" w:eastAsia="Times New Roman" w:hAnsi="GHEA Grapalat" w:cs="Times New Roman"/>
                <w:color w:val="000000"/>
                <w:sz w:val="20"/>
                <w:szCs w:val="20"/>
              </w:rPr>
              <w:t xml:space="preserve"> պետական ոչ առևտրային կազմակերպություն</w:t>
            </w:r>
          </w:p>
        </w:tc>
        <w:tc>
          <w:tcPr>
            <w:tcW w:w="1168" w:type="pct"/>
            <w:vMerge/>
            <w:tcBorders>
              <w:left w:val="outset" w:sz="6" w:space="0" w:color="auto"/>
              <w:bottom w:val="outset" w:sz="6" w:space="0" w:color="auto"/>
              <w:right w:val="outset" w:sz="6" w:space="0" w:color="auto"/>
            </w:tcBorders>
            <w:shd w:val="clear" w:color="auto" w:fill="FFFFFF"/>
          </w:tcPr>
          <w:p w14:paraId="2CD3102A"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c>
          <w:tcPr>
            <w:tcW w:w="1127" w:type="pct"/>
            <w:vMerge/>
            <w:tcBorders>
              <w:left w:val="outset" w:sz="6" w:space="0" w:color="auto"/>
              <w:bottom w:val="outset" w:sz="6" w:space="0" w:color="auto"/>
              <w:right w:val="outset" w:sz="6" w:space="0" w:color="auto"/>
            </w:tcBorders>
            <w:shd w:val="clear" w:color="auto" w:fill="FFFFFF"/>
            <w:vAlign w:val="center"/>
          </w:tcPr>
          <w:p w14:paraId="381FF2A0"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r>
      <w:tr w:rsidR="003E5B45" w:rsidRPr="00583B75" w14:paraId="37EECBB6"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2272CC1D"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290D3666"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«Սիսիանի պետական հումանիտար քոլեջ» պետական ոչ առևտրային կազմակերպություն</w:t>
            </w:r>
          </w:p>
        </w:tc>
        <w:tc>
          <w:tcPr>
            <w:tcW w:w="1275" w:type="pct"/>
            <w:vMerge w:val="restart"/>
            <w:tcBorders>
              <w:top w:val="outset" w:sz="6" w:space="0" w:color="auto"/>
              <w:left w:val="outset" w:sz="6" w:space="0" w:color="auto"/>
              <w:right w:val="outset" w:sz="6" w:space="0" w:color="auto"/>
            </w:tcBorders>
            <w:shd w:val="clear" w:color="auto" w:fill="FFFFFF"/>
            <w:hideMark/>
          </w:tcPr>
          <w:p w14:paraId="7AECB3EE"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«Սիսիանի պետական քոլեջ» պետական ոչ առևտրային կազմակերպություն</w:t>
            </w:r>
          </w:p>
        </w:tc>
        <w:tc>
          <w:tcPr>
            <w:tcW w:w="1168" w:type="pct"/>
            <w:vMerge w:val="restart"/>
            <w:tcBorders>
              <w:top w:val="outset" w:sz="6" w:space="0" w:color="auto"/>
              <w:left w:val="outset" w:sz="6" w:space="0" w:color="auto"/>
              <w:right w:val="outset" w:sz="6" w:space="0" w:color="auto"/>
            </w:tcBorders>
            <w:shd w:val="clear" w:color="auto" w:fill="FFFFFF"/>
          </w:tcPr>
          <w:p w14:paraId="65BF993C"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«Սիսիանի պետական քոլեջ» պետական ոչ առևտրային կազմակերպություն</w:t>
            </w:r>
          </w:p>
        </w:tc>
        <w:tc>
          <w:tcPr>
            <w:tcW w:w="1127" w:type="pct"/>
            <w:vMerge w:val="restart"/>
            <w:tcBorders>
              <w:top w:val="outset" w:sz="6" w:space="0" w:color="auto"/>
              <w:left w:val="outset" w:sz="6" w:space="0" w:color="auto"/>
              <w:right w:val="outset" w:sz="6" w:space="0" w:color="auto"/>
            </w:tcBorders>
            <w:shd w:val="clear" w:color="auto" w:fill="FFFFFF"/>
            <w:vAlign w:val="center"/>
          </w:tcPr>
          <w:p w14:paraId="026682AB"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նախարարություն</w:t>
            </w:r>
          </w:p>
          <w:p w14:paraId="31AF94DE"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r>
      <w:tr w:rsidR="003E5B45" w:rsidRPr="00583B75" w14:paraId="2B218385"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5F09E566"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19B2638E"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 xml:space="preserve">«Սիսիանի պետական տնտեսագիտական քոլեջ» </w:t>
            </w:r>
            <w:r w:rsidRPr="00A03F4F">
              <w:rPr>
                <w:rFonts w:ascii="GHEA Grapalat" w:eastAsia="Times New Roman" w:hAnsi="GHEA Grapalat" w:cs="Times New Roman"/>
                <w:color w:val="000000"/>
                <w:sz w:val="20"/>
                <w:szCs w:val="20"/>
              </w:rPr>
              <w:lastRenderedPageBreak/>
              <w:t>պետական ոչ առևտրային կազմակերպություն</w:t>
            </w:r>
          </w:p>
        </w:tc>
        <w:tc>
          <w:tcPr>
            <w:tcW w:w="1275" w:type="pct"/>
            <w:vMerge/>
            <w:tcBorders>
              <w:left w:val="outset" w:sz="6" w:space="0" w:color="auto"/>
              <w:bottom w:val="outset" w:sz="6" w:space="0" w:color="auto"/>
              <w:right w:val="outset" w:sz="6" w:space="0" w:color="auto"/>
            </w:tcBorders>
            <w:shd w:val="clear" w:color="auto" w:fill="FFFFFF"/>
          </w:tcPr>
          <w:p w14:paraId="6BA20ED5" w14:textId="77777777" w:rsidR="003E5B45" w:rsidRPr="00A03F4F" w:rsidRDefault="003E5B45" w:rsidP="000C2C29">
            <w:pPr>
              <w:spacing w:after="0"/>
              <w:rPr>
                <w:rFonts w:ascii="GHEA Grapalat" w:eastAsia="Times New Roman" w:hAnsi="GHEA Grapalat" w:cs="Times New Roman"/>
                <w:color w:val="000000"/>
                <w:sz w:val="20"/>
                <w:szCs w:val="20"/>
              </w:rPr>
            </w:pPr>
          </w:p>
        </w:tc>
        <w:tc>
          <w:tcPr>
            <w:tcW w:w="1168" w:type="pct"/>
            <w:vMerge/>
            <w:tcBorders>
              <w:left w:val="outset" w:sz="6" w:space="0" w:color="auto"/>
              <w:bottom w:val="outset" w:sz="6" w:space="0" w:color="auto"/>
              <w:right w:val="outset" w:sz="6" w:space="0" w:color="auto"/>
            </w:tcBorders>
            <w:shd w:val="clear" w:color="auto" w:fill="FFFFFF"/>
          </w:tcPr>
          <w:p w14:paraId="431FEFD3"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c>
          <w:tcPr>
            <w:tcW w:w="1127" w:type="pct"/>
            <w:vMerge/>
            <w:tcBorders>
              <w:left w:val="outset" w:sz="6" w:space="0" w:color="auto"/>
              <w:bottom w:val="outset" w:sz="6" w:space="0" w:color="auto"/>
              <w:right w:val="outset" w:sz="6" w:space="0" w:color="auto"/>
            </w:tcBorders>
            <w:shd w:val="clear" w:color="auto" w:fill="FFFFFF"/>
            <w:vAlign w:val="center"/>
          </w:tcPr>
          <w:p w14:paraId="3B40419A"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r>
      <w:tr w:rsidR="003E5B45" w:rsidRPr="00583B75" w14:paraId="4672D6A2"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3FBF3F3C"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26E9CA4C"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Մեղրու</w:t>
            </w:r>
            <w:r w:rsidRPr="00A03F4F">
              <w:rPr>
                <w:rFonts w:ascii="Calibri" w:eastAsia="Times New Roman" w:hAnsi="Calibri" w:cs="Calibri"/>
                <w:color w:val="000000"/>
                <w:sz w:val="20"/>
                <w:szCs w:val="20"/>
              </w:rPr>
              <w:t> </w:t>
            </w:r>
            <w:r w:rsidRPr="00A03F4F">
              <w:rPr>
                <w:rFonts w:ascii="GHEA Grapalat" w:eastAsia="Times New Roman" w:hAnsi="GHEA Grapalat" w:cs="Arial Unicode"/>
                <w:color w:val="000000"/>
                <w:sz w:val="20"/>
                <w:szCs w:val="20"/>
              </w:rPr>
              <w:t>պետական</w:t>
            </w:r>
            <w:r w:rsidRPr="00A03F4F">
              <w:rPr>
                <w:rFonts w:ascii="GHEA Grapalat" w:eastAsia="Times New Roman" w:hAnsi="GHEA Grapalat" w:cs="Arial Unicode"/>
                <w:color w:val="000000"/>
                <w:sz w:val="20"/>
                <w:szCs w:val="20"/>
                <w:lang w:val="hy-AM"/>
              </w:rPr>
              <w:t xml:space="preserve"> </w:t>
            </w:r>
            <w:r w:rsidRPr="00A03F4F">
              <w:rPr>
                <w:rFonts w:ascii="GHEA Grapalat" w:eastAsia="Times New Roman" w:hAnsi="GHEA Grapalat" w:cs="Times New Roman"/>
                <w:color w:val="000000"/>
                <w:sz w:val="20"/>
                <w:szCs w:val="20"/>
              </w:rP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720295DB"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«Մեղրու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683BE100"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«Մեղրու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5C33B34F"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 նախարարություն</w:t>
            </w:r>
          </w:p>
        </w:tc>
      </w:tr>
      <w:tr w:rsidR="003E5B45" w:rsidRPr="00583B75" w14:paraId="1B825491"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3EA0E523"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3D8332DA"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Իջևանի</w:t>
            </w:r>
            <w:r w:rsidRPr="00A03F4F">
              <w:rPr>
                <w:rFonts w:ascii="Calibri" w:eastAsia="Times New Roman" w:hAnsi="Calibri" w:cs="Calibri"/>
                <w:color w:val="000000"/>
                <w:sz w:val="20"/>
                <w:szCs w:val="20"/>
              </w:rPr>
              <w:t> </w:t>
            </w:r>
            <w:r w:rsidRPr="00A03F4F">
              <w:rPr>
                <w:rFonts w:ascii="GHEA Grapalat" w:eastAsia="Times New Roman" w:hAnsi="GHEA Grapalat" w:cs="Arial Unicode"/>
                <w:color w:val="000000"/>
                <w:sz w:val="20"/>
                <w:szCs w:val="20"/>
              </w:rPr>
              <w:t>պետական</w:t>
            </w:r>
            <w:r w:rsidRPr="00A03F4F">
              <w:rPr>
                <w:rFonts w:ascii="GHEA Grapalat" w:eastAsia="Times New Roman" w:hAnsi="GHEA Grapalat" w:cs="Arial Unicode"/>
                <w:color w:val="000000"/>
                <w:sz w:val="20"/>
                <w:szCs w:val="20"/>
                <w:lang w:val="hy-AM"/>
              </w:rPr>
              <w:t xml:space="preserve"> </w:t>
            </w:r>
            <w:r w:rsidRPr="00A03F4F">
              <w:rPr>
                <w:rFonts w:ascii="GHEA Grapalat" w:eastAsia="Times New Roman" w:hAnsi="GHEA Grapalat" w:cs="Times New Roman"/>
                <w:color w:val="000000"/>
                <w:sz w:val="20"/>
                <w:szCs w:val="20"/>
              </w:rPr>
              <w:t>քոլեջ</w:t>
            </w:r>
          </w:p>
        </w:tc>
        <w:tc>
          <w:tcPr>
            <w:tcW w:w="1275" w:type="pct"/>
            <w:vMerge w:val="restart"/>
            <w:tcBorders>
              <w:top w:val="outset" w:sz="6" w:space="0" w:color="auto"/>
              <w:left w:val="outset" w:sz="6" w:space="0" w:color="auto"/>
              <w:right w:val="outset" w:sz="6" w:space="0" w:color="auto"/>
            </w:tcBorders>
            <w:shd w:val="clear" w:color="auto" w:fill="FFFFFF"/>
            <w:hideMark/>
          </w:tcPr>
          <w:p w14:paraId="6D42A571"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hAnsi="GHEA Grapalat" w:cs="Sylfaen"/>
                <w:snapToGrid w:val="0"/>
                <w:sz w:val="20"/>
                <w:szCs w:val="20"/>
                <w:lang w:val="hy-AM"/>
              </w:rPr>
              <w:t>«</w:t>
            </w:r>
            <w:r w:rsidRPr="00A03F4F">
              <w:rPr>
                <w:rFonts w:ascii="GHEA Grapalat" w:hAnsi="GHEA Grapalat" w:cs="Sylfaen"/>
                <w:snapToGrid w:val="0"/>
                <w:sz w:val="20"/>
                <w:szCs w:val="20"/>
              </w:rPr>
              <w:t>Տավուշի</w:t>
            </w:r>
            <w:r w:rsidRPr="00A03F4F">
              <w:rPr>
                <w:rFonts w:ascii="GHEA Grapalat" w:hAnsi="GHEA Grapalat" w:cs="Sylfaen"/>
                <w:snapToGrid w:val="0"/>
                <w:sz w:val="20"/>
                <w:szCs w:val="20"/>
                <w:lang w:val="hy-AM"/>
              </w:rPr>
              <w:t>Պատրիկ Տէվէճեան</w:t>
            </w:r>
            <w:r w:rsidRPr="00A03F4F">
              <w:rPr>
                <w:rFonts w:ascii="GHEA Grapalat" w:hAnsi="GHEA Grapalat" w:cs="Sylfaen"/>
                <w:snapToGrid w:val="0"/>
                <w:sz w:val="20"/>
                <w:szCs w:val="20"/>
              </w:rPr>
              <w:t xml:space="preserve"> տարածաշրջանային պետական</w:t>
            </w:r>
            <w:r w:rsidRPr="00A03F4F">
              <w:rPr>
                <w:rFonts w:ascii="GHEA Grapalat" w:hAnsi="GHEA Grapalat"/>
                <w:snapToGrid w:val="0"/>
                <w:sz w:val="20"/>
                <w:szCs w:val="20"/>
              </w:rPr>
              <w:t xml:space="preserve">  </w:t>
            </w:r>
            <w:r w:rsidRPr="00A03F4F">
              <w:rPr>
                <w:rFonts w:ascii="GHEA Grapalat" w:hAnsi="GHEA Grapalat" w:cs="Sylfaen"/>
                <w:snapToGrid w:val="0"/>
                <w:sz w:val="20"/>
                <w:szCs w:val="20"/>
              </w:rPr>
              <w:t>քոլեջ</w:t>
            </w:r>
            <w:r w:rsidRPr="00A03F4F">
              <w:rPr>
                <w:rFonts w:ascii="GHEA Grapalat" w:hAnsi="GHEA Grapalat" w:cs="Sylfaen"/>
                <w:snapToGrid w:val="0"/>
                <w:sz w:val="20"/>
                <w:szCs w:val="20"/>
                <w:lang w:val="hy-AM"/>
              </w:rPr>
              <w:t>» հիմնադրամ</w:t>
            </w:r>
          </w:p>
        </w:tc>
        <w:tc>
          <w:tcPr>
            <w:tcW w:w="1168" w:type="pct"/>
            <w:vMerge w:val="restart"/>
            <w:tcBorders>
              <w:top w:val="outset" w:sz="6" w:space="0" w:color="auto"/>
              <w:left w:val="outset" w:sz="6" w:space="0" w:color="auto"/>
              <w:right w:val="outset" w:sz="6" w:space="0" w:color="auto"/>
            </w:tcBorders>
            <w:shd w:val="clear" w:color="auto" w:fill="FFFFFF"/>
          </w:tcPr>
          <w:p w14:paraId="30D1CE7F"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hAnsi="GHEA Grapalat" w:cs="Sylfaen"/>
                <w:snapToGrid w:val="0"/>
                <w:sz w:val="20"/>
                <w:szCs w:val="20"/>
                <w:lang w:val="hy-AM"/>
              </w:rPr>
              <w:t>«</w:t>
            </w:r>
            <w:r w:rsidRPr="00A03F4F">
              <w:rPr>
                <w:rFonts w:ascii="GHEA Grapalat" w:hAnsi="GHEA Grapalat" w:cs="Sylfaen"/>
                <w:snapToGrid w:val="0"/>
                <w:sz w:val="20"/>
                <w:szCs w:val="20"/>
              </w:rPr>
              <w:t>Տավուշի</w:t>
            </w:r>
            <w:r w:rsidRPr="00A03F4F">
              <w:rPr>
                <w:rFonts w:ascii="GHEA Grapalat" w:hAnsi="GHEA Grapalat" w:cs="Sylfaen"/>
                <w:snapToGrid w:val="0"/>
                <w:sz w:val="20"/>
                <w:szCs w:val="20"/>
                <w:lang w:val="hy-AM"/>
              </w:rPr>
              <w:t>Պատրիկ Տէվէճեան</w:t>
            </w:r>
            <w:r w:rsidRPr="00A03F4F">
              <w:rPr>
                <w:rFonts w:ascii="GHEA Grapalat" w:hAnsi="GHEA Grapalat" w:cs="Sylfaen"/>
                <w:snapToGrid w:val="0"/>
                <w:sz w:val="20"/>
                <w:szCs w:val="20"/>
              </w:rPr>
              <w:t xml:space="preserve"> տարածաշրջանային պետական</w:t>
            </w:r>
            <w:r w:rsidRPr="00A03F4F">
              <w:rPr>
                <w:rFonts w:ascii="GHEA Grapalat" w:hAnsi="GHEA Grapalat"/>
                <w:snapToGrid w:val="0"/>
                <w:sz w:val="20"/>
                <w:szCs w:val="20"/>
              </w:rPr>
              <w:t xml:space="preserve">  </w:t>
            </w:r>
            <w:r w:rsidRPr="00A03F4F">
              <w:rPr>
                <w:rFonts w:ascii="GHEA Grapalat" w:hAnsi="GHEA Grapalat" w:cs="Sylfaen"/>
                <w:snapToGrid w:val="0"/>
                <w:sz w:val="20"/>
                <w:szCs w:val="20"/>
              </w:rPr>
              <w:t>քոլեջ</w:t>
            </w:r>
            <w:r w:rsidRPr="00A03F4F">
              <w:rPr>
                <w:rFonts w:ascii="GHEA Grapalat" w:hAnsi="GHEA Grapalat" w:cs="Sylfaen"/>
                <w:snapToGrid w:val="0"/>
                <w:sz w:val="20"/>
                <w:szCs w:val="20"/>
                <w:lang w:val="hy-AM"/>
              </w:rPr>
              <w:t>» հիմնադրամ</w:t>
            </w:r>
          </w:p>
        </w:tc>
        <w:tc>
          <w:tcPr>
            <w:tcW w:w="1127" w:type="pct"/>
            <w:vMerge w:val="restart"/>
            <w:tcBorders>
              <w:top w:val="outset" w:sz="6" w:space="0" w:color="auto"/>
              <w:left w:val="outset" w:sz="6" w:space="0" w:color="auto"/>
              <w:right w:val="outset" w:sz="6" w:space="0" w:color="auto"/>
            </w:tcBorders>
            <w:shd w:val="clear" w:color="auto" w:fill="FFFFFF"/>
            <w:vAlign w:val="center"/>
          </w:tcPr>
          <w:p w14:paraId="7BEBAE15"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 նախարարություն</w:t>
            </w:r>
          </w:p>
        </w:tc>
      </w:tr>
      <w:tr w:rsidR="003E5B45" w:rsidRPr="00583B75" w14:paraId="2C5C72BF"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71F2F8BE"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113D8876"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«Տավուշի տարածաշրջանային պետական քոլեջ» պետական ոչ առևտրային կազմակերպություն</w:t>
            </w:r>
          </w:p>
        </w:tc>
        <w:tc>
          <w:tcPr>
            <w:tcW w:w="1275" w:type="pct"/>
            <w:vMerge/>
            <w:tcBorders>
              <w:left w:val="outset" w:sz="6" w:space="0" w:color="auto"/>
              <w:bottom w:val="outset" w:sz="6" w:space="0" w:color="auto"/>
              <w:right w:val="outset" w:sz="6" w:space="0" w:color="auto"/>
            </w:tcBorders>
            <w:shd w:val="clear" w:color="auto" w:fill="FFFFFF"/>
          </w:tcPr>
          <w:p w14:paraId="00A8DF07" w14:textId="77777777" w:rsidR="003E5B45" w:rsidRPr="00A03F4F" w:rsidRDefault="003E5B45" w:rsidP="000C2C29">
            <w:pPr>
              <w:spacing w:after="0"/>
              <w:rPr>
                <w:rFonts w:ascii="GHEA Grapalat" w:eastAsia="Times New Roman" w:hAnsi="GHEA Grapalat" w:cs="Times New Roman"/>
                <w:color w:val="000000"/>
                <w:sz w:val="20"/>
                <w:szCs w:val="20"/>
              </w:rPr>
            </w:pPr>
          </w:p>
        </w:tc>
        <w:tc>
          <w:tcPr>
            <w:tcW w:w="1168" w:type="pct"/>
            <w:vMerge/>
            <w:tcBorders>
              <w:left w:val="outset" w:sz="6" w:space="0" w:color="auto"/>
              <w:bottom w:val="outset" w:sz="6" w:space="0" w:color="auto"/>
              <w:right w:val="outset" w:sz="6" w:space="0" w:color="auto"/>
            </w:tcBorders>
            <w:shd w:val="clear" w:color="auto" w:fill="FFFFFF"/>
          </w:tcPr>
          <w:p w14:paraId="6980BFF2"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c>
          <w:tcPr>
            <w:tcW w:w="1127" w:type="pct"/>
            <w:vMerge/>
            <w:tcBorders>
              <w:left w:val="outset" w:sz="6" w:space="0" w:color="auto"/>
              <w:bottom w:val="outset" w:sz="6" w:space="0" w:color="auto"/>
              <w:right w:val="outset" w:sz="6" w:space="0" w:color="auto"/>
            </w:tcBorders>
            <w:shd w:val="clear" w:color="auto" w:fill="FFFFFF"/>
            <w:vAlign w:val="center"/>
          </w:tcPr>
          <w:p w14:paraId="0B508DCC"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r>
      <w:tr w:rsidR="003E5B45" w:rsidRPr="005B6306" w14:paraId="0020FCB2"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71AAE698"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445D53EC"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«Դիլիջանի պետական քոլեջ» պետական ոչ առևտրային կազմակերպություն</w:t>
            </w:r>
          </w:p>
        </w:tc>
        <w:tc>
          <w:tcPr>
            <w:tcW w:w="1275" w:type="pct"/>
            <w:vMerge w:val="restart"/>
            <w:tcBorders>
              <w:top w:val="outset" w:sz="6" w:space="0" w:color="auto"/>
              <w:left w:val="outset" w:sz="6" w:space="0" w:color="auto"/>
              <w:right w:val="outset" w:sz="6" w:space="0" w:color="auto"/>
            </w:tcBorders>
            <w:shd w:val="clear" w:color="auto" w:fill="FFFFFF"/>
            <w:hideMark/>
          </w:tcPr>
          <w:p w14:paraId="4B696491" w14:textId="77777777" w:rsidR="003E5B45" w:rsidRPr="00A03F4F" w:rsidRDefault="003E5B45" w:rsidP="000C2C29">
            <w:pPr>
              <w:spacing w:after="0"/>
              <w:rPr>
                <w:rFonts w:ascii="GHEA Grapalat" w:eastAsia="Times New Roman" w:hAnsi="GHEA Grapalat" w:cs="Times New Roman"/>
                <w:color w:val="000000"/>
                <w:sz w:val="20"/>
                <w:szCs w:val="20"/>
                <w:lang w:val="hy-AM"/>
              </w:rPr>
            </w:pPr>
            <w:r w:rsidRPr="00A03F4F">
              <w:rPr>
                <w:rFonts w:ascii="GHEA Grapalat" w:hAnsi="GHEA Grapalat" w:cs="Sylfaen"/>
                <w:snapToGrid w:val="0"/>
                <w:color w:val="000000"/>
                <w:sz w:val="20"/>
                <w:szCs w:val="20"/>
                <w:lang w:val="hy-AM"/>
              </w:rPr>
              <w:t>«Դիլիջանի</w:t>
            </w:r>
            <w:r w:rsidRPr="00A03F4F">
              <w:rPr>
                <w:rFonts w:ascii="GHEA Grapalat" w:hAnsi="GHEA Grapalat"/>
                <w:snapToGrid w:val="0"/>
                <w:color w:val="000000"/>
                <w:sz w:val="20"/>
                <w:szCs w:val="20"/>
              </w:rPr>
              <w:t xml:space="preserve"> </w:t>
            </w:r>
            <w:r w:rsidRPr="00A03F4F">
              <w:rPr>
                <w:rFonts w:ascii="GHEA Grapalat" w:hAnsi="GHEA Grapalat"/>
                <w:snapToGrid w:val="0"/>
                <w:color w:val="000000"/>
                <w:sz w:val="20"/>
                <w:szCs w:val="20"/>
                <w:lang w:val="hy-AM"/>
              </w:rPr>
              <w:t xml:space="preserve">բազմագործառութային </w:t>
            </w:r>
            <w:r w:rsidRPr="00A03F4F">
              <w:rPr>
                <w:rFonts w:ascii="GHEA Grapalat" w:hAnsi="GHEA Grapalat" w:cs="Sylfaen"/>
                <w:snapToGrid w:val="0"/>
                <w:color w:val="000000"/>
                <w:sz w:val="20"/>
                <w:szCs w:val="20"/>
              </w:rPr>
              <w:t>պետական</w:t>
            </w:r>
            <w:r w:rsidRPr="00A03F4F">
              <w:rPr>
                <w:rFonts w:ascii="GHEA Grapalat" w:hAnsi="GHEA Grapalat"/>
                <w:snapToGrid w:val="0"/>
                <w:color w:val="000000"/>
                <w:sz w:val="20"/>
                <w:szCs w:val="20"/>
              </w:rPr>
              <w:t xml:space="preserve"> </w:t>
            </w:r>
            <w:r w:rsidRPr="00A03F4F">
              <w:rPr>
                <w:rFonts w:ascii="GHEA Grapalat" w:hAnsi="GHEA Grapalat" w:cs="Sylfaen"/>
                <w:snapToGrid w:val="0"/>
                <w:color w:val="000000"/>
                <w:sz w:val="20"/>
                <w:szCs w:val="20"/>
              </w:rPr>
              <w:t>քոլեջ</w:t>
            </w:r>
            <w:r w:rsidRPr="00A03F4F">
              <w:rPr>
                <w:rFonts w:ascii="GHEA Grapalat" w:hAnsi="GHEA Grapalat" w:cs="Sylfaen"/>
                <w:snapToGrid w:val="0"/>
                <w:color w:val="000000"/>
                <w:sz w:val="20"/>
                <w:szCs w:val="20"/>
                <w:lang w:val="hy-AM"/>
              </w:rPr>
              <w:t xml:space="preserve">» </w:t>
            </w:r>
            <w:r w:rsidRPr="00A03F4F">
              <w:rPr>
                <w:rFonts w:ascii="GHEA Grapalat" w:eastAsia="Times New Roman" w:hAnsi="GHEA Grapalat" w:cs="Times New Roman"/>
                <w:color w:val="000000"/>
                <w:sz w:val="20"/>
                <w:szCs w:val="20"/>
              </w:rPr>
              <w:t>պետական ոչ առևտրային կազմակերպություն</w:t>
            </w:r>
          </w:p>
        </w:tc>
        <w:tc>
          <w:tcPr>
            <w:tcW w:w="1168" w:type="pct"/>
            <w:vMerge w:val="restart"/>
            <w:tcBorders>
              <w:top w:val="outset" w:sz="6" w:space="0" w:color="auto"/>
              <w:left w:val="outset" w:sz="6" w:space="0" w:color="auto"/>
              <w:right w:val="outset" w:sz="6" w:space="0" w:color="auto"/>
            </w:tcBorders>
            <w:shd w:val="clear" w:color="auto" w:fill="FFFFFF"/>
          </w:tcPr>
          <w:p w14:paraId="2543F4BB"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A03F4F">
              <w:rPr>
                <w:rFonts w:ascii="GHEA Grapalat" w:hAnsi="GHEA Grapalat" w:cs="Sylfaen"/>
                <w:snapToGrid w:val="0"/>
                <w:color w:val="000000"/>
                <w:sz w:val="20"/>
                <w:szCs w:val="20"/>
                <w:lang w:val="hy-AM"/>
              </w:rPr>
              <w:t>«Դիլիջանի</w:t>
            </w:r>
            <w:r w:rsidRPr="00A03F4F">
              <w:rPr>
                <w:rFonts w:ascii="GHEA Grapalat" w:hAnsi="GHEA Grapalat"/>
                <w:snapToGrid w:val="0"/>
                <w:color w:val="000000"/>
                <w:sz w:val="20"/>
                <w:szCs w:val="20"/>
                <w:lang w:val="hy-AM"/>
              </w:rPr>
              <w:t xml:space="preserve"> բազմագործառութային </w:t>
            </w:r>
            <w:r w:rsidRPr="00A03F4F">
              <w:rPr>
                <w:rFonts w:ascii="GHEA Grapalat" w:hAnsi="GHEA Grapalat" w:cs="Sylfaen"/>
                <w:snapToGrid w:val="0"/>
                <w:color w:val="000000"/>
                <w:sz w:val="20"/>
                <w:szCs w:val="20"/>
                <w:lang w:val="hy-AM"/>
              </w:rPr>
              <w:t>պետական</w:t>
            </w:r>
            <w:r w:rsidRPr="00A03F4F">
              <w:rPr>
                <w:rFonts w:ascii="GHEA Grapalat" w:hAnsi="GHEA Grapalat"/>
                <w:snapToGrid w:val="0"/>
                <w:color w:val="000000"/>
                <w:sz w:val="20"/>
                <w:szCs w:val="20"/>
                <w:lang w:val="hy-AM"/>
              </w:rPr>
              <w:t xml:space="preserve"> </w:t>
            </w:r>
            <w:r w:rsidRPr="00A03F4F">
              <w:rPr>
                <w:rFonts w:ascii="GHEA Grapalat" w:hAnsi="GHEA Grapalat" w:cs="Sylfaen"/>
                <w:snapToGrid w:val="0"/>
                <w:color w:val="000000"/>
                <w:sz w:val="20"/>
                <w:szCs w:val="20"/>
                <w:lang w:val="hy-AM"/>
              </w:rPr>
              <w:t xml:space="preserve">քոլեջ» </w:t>
            </w:r>
            <w:r w:rsidRPr="00A03F4F">
              <w:rPr>
                <w:rFonts w:ascii="GHEA Grapalat" w:eastAsia="Times New Roman" w:hAnsi="GHEA Grapalat" w:cs="Times New Roman"/>
                <w:color w:val="000000"/>
                <w:sz w:val="20"/>
                <w:szCs w:val="20"/>
                <w:lang w:val="hy-AM"/>
              </w:rPr>
              <w:t>պետական ոչ առևտրային կազմակերպություն</w:t>
            </w:r>
          </w:p>
        </w:tc>
        <w:tc>
          <w:tcPr>
            <w:tcW w:w="1127" w:type="pct"/>
            <w:vMerge w:val="restart"/>
            <w:tcBorders>
              <w:top w:val="outset" w:sz="6" w:space="0" w:color="auto"/>
              <w:left w:val="outset" w:sz="6" w:space="0" w:color="auto"/>
              <w:right w:val="outset" w:sz="6" w:space="0" w:color="auto"/>
            </w:tcBorders>
            <w:shd w:val="clear" w:color="auto" w:fill="FFFFFF"/>
            <w:vAlign w:val="center"/>
          </w:tcPr>
          <w:p w14:paraId="3B106C8C" w14:textId="77777777" w:rsidR="003E5B45" w:rsidRPr="00AF0230"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AF0230">
              <w:rPr>
                <w:rFonts w:ascii="GHEA Grapalat" w:eastAsia="Times New Roman" w:hAnsi="GHEA Grapalat" w:cs="Times New Roman"/>
                <w:color w:val="000000"/>
                <w:sz w:val="20"/>
                <w:szCs w:val="20"/>
                <w:lang w:val="hy-AM"/>
              </w:rPr>
              <w:t>Հայաստանի</w:t>
            </w:r>
            <w:r>
              <w:rPr>
                <w:rFonts w:ascii="GHEA Grapalat" w:eastAsia="Times New Roman" w:hAnsi="GHEA Grapalat" w:cs="Times New Roman"/>
                <w:color w:val="000000"/>
                <w:sz w:val="20"/>
                <w:szCs w:val="20"/>
                <w:lang w:val="hy-AM"/>
              </w:rPr>
              <w:t xml:space="preserve"> </w:t>
            </w:r>
            <w:r w:rsidRPr="00AF0230">
              <w:rPr>
                <w:rFonts w:ascii="GHEA Grapalat" w:eastAsia="Times New Roman" w:hAnsi="GHEA Grapalat" w:cs="Times New Roman"/>
                <w:color w:val="000000"/>
                <w:sz w:val="20"/>
                <w:szCs w:val="20"/>
                <w:lang w:val="hy-AM"/>
              </w:rPr>
              <w:t>Հանրապետության</w:t>
            </w:r>
            <w:r w:rsidRPr="00AF0230">
              <w:rPr>
                <w:rFonts w:ascii="GHEA Grapalat" w:eastAsia="Times New Roman" w:hAnsi="GHEA Grapalat" w:cs="Times New Roman"/>
                <w:color w:val="000000"/>
                <w:sz w:val="20"/>
                <w:szCs w:val="20"/>
                <w:lang w:val="hy-AM"/>
              </w:rPr>
              <w:br/>
              <w:t>կրթության, գիտության, մշակույթի և սպորտի նախարարություն</w:t>
            </w:r>
          </w:p>
        </w:tc>
      </w:tr>
      <w:tr w:rsidR="003E5B45" w:rsidRPr="005B6306" w14:paraId="7E71E5AE" w14:textId="77777777" w:rsidTr="005B6306">
        <w:trPr>
          <w:tblCellSpacing w:w="0" w:type="dxa"/>
        </w:trPr>
        <w:tc>
          <w:tcPr>
            <w:tcW w:w="273" w:type="pct"/>
            <w:vMerge/>
            <w:tcBorders>
              <w:left w:val="outset" w:sz="6" w:space="0" w:color="auto"/>
              <w:right w:val="outset" w:sz="6" w:space="0" w:color="auto"/>
            </w:tcBorders>
            <w:shd w:val="clear" w:color="auto" w:fill="FFFFFF"/>
          </w:tcPr>
          <w:p w14:paraId="0C8AF73C"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4A3B5F9C" w14:textId="77777777" w:rsidR="003E5B45" w:rsidRPr="00AF0230" w:rsidRDefault="003E5B45" w:rsidP="000C2C29">
            <w:pPr>
              <w:spacing w:after="0"/>
              <w:rPr>
                <w:rFonts w:ascii="GHEA Grapalat" w:eastAsia="Times New Roman" w:hAnsi="GHEA Grapalat" w:cs="Times New Roman"/>
                <w:color w:val="000000"/>
                <w:sz w:val="20"/>
                <w:szCs w:val="20"/>
                <w:lang w:val="hy-AM"/>
              </w:rPr>
            </w:pPr>
            <w:r w:rsidRPr="00AF0230">
              <w:rPr>
                <w:rFonts w:ascii="GHEA Grapalat" w:eastAsia="Times New Roman" w:hAnsi="GHEA Grapalat" w:cs="Times New Roman"/>
                <w:color w:val="000000"/>
                <w:sz w:val="20"/>
                <w:szCs w:val="20"/>
                <w:lang w:val="hy-AM"/>
              </w:rPr>
              <w:t>«Դիլիջանի բժշկական ուսումնարան» պետական փակ բաժնետիրական ընկերություն</w:t>
            </w:r>
          </w:p>
        </w:tc>
        <w:tc>
          <w:tcPr>
            <w:tcW w:w="1275" w:type="pct"/>
            <w:vMerge/>
            <w:tcBorders>
              <w:left w:val="outset" w:sz="6" w:space="0" w:color="auto"/>
              <w:right w:val="outset" w:sz="6" w:space="0" w:color="auto"/>
            </w:tcBorders>
            <w:shd w:val="clear" w:color="auto" w:fill="FFFFFF"/>
          </w:tcPr>
          <w:p w14:paraId="62CFCF55" w14:textId="77777777" w:rsidR="003E5B45" w:rsidRPr="00AF0230" w:rsidRDefault="003E5B45" w:rsidP="000C2C29">
            <w:pPr>
              <w:spacing w:after="0"/>
              <w:rPr>
                <w:rFonts w:ascii="GHEA Grapalat" w:eastAsia="Times New Roman" w:hAnsi="GHEA Grapalat" w:cs="Times New Roman"/>
                <w:color w:val="000000"/>
                <w:sz w:val="20"/>
                <w:szCs w:val="20"/>
                <w:lang w:val="hy-AM"/>
              </w:rPr>
            </w:pPr>
          </w:p>
        </w:tc>
        <w:tc>
          <w:tcPr>
            <w:tcW w:w="1168" w:type="pct"/>
            <w:vMerge/>
            <w:tcBorders>
              <w:left w:val="outset" w:sz="6" w:space="0" w:color="auto"/>
              <w:right w:val="outset" w:sz="6" w:space="0" w:color="auto"/>
            </w:tcBorders>
            <w:shd w:val="clear" w:color="auto" w:fill="FFFFFF"/>
          </w:tcPr>
          <w:p w14:paraId="5951E178" w14:textId="77777777" w:rsidR="003E5B45" w:rsidRPr="00AF0230"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27" w:type="pct"/>
            <w:vMerge/>
            <w:tcBorders>
              <w:left w:val="outset" w:sz="6" w:space="0" w:color="auto"/>
              <w:right w:val="outset" w:sz="6" w:space="0" w:color="auto"/>
            </w:tcBorders>
            <w:shd w:val="clear" w:color="auto" w:fill="FFFFFF"/>
            <w:vAlign w:val="center"/>
          </w:tcPr>
          <w:p w14:paraId="3543A085" w14:textId="77777777" w:rsidR="003E5B45" w:rsidRPr="00AF0230"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r>
      <w:tr w:rsidR="003E5B45" w:rsidRPr="005B6306" w14:paraId="28E20085"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72853C78"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7C6DB5F6" w14:textId="77777777" w:rsidR="003E5B45" w:rsidRPr="00AF0230" w:rsidRDefault="003E5B45" w:rsidP="000C2C29">
            <w:pPr>
              <w:spacing w:after="0"/>
              <w:rPr>
                <w:rFonts w:ascii="GHEA Grapalat" w:eastAsia="Times New Roman" w:hAnsi="GHEA Grapalat" w:cs="Times New Roman"/>
                <w:color w:val="000000"/>
                <w:sz w:val="20"/>
                <w:szCs w:val="20"/>
                <w:lang w:val="hy-AM"/>
              </w:rPr>
            </w:pPr>
            <w:r w:rsidRPr="00AF0230">
              <w:rPr>
                <w:rFonts w:ascii="GHEA Grapalat" w:eastAsia="Times New Roman" w:hAnsi="GHEA Grapalat" w:cs="Times New Roman"/>
                <w:color w:val="000000"/>
                <w:sz w:val="20"/>
                <w:szCs w:val="20"/>
                <w:lang w:val="hy-AM"/>
              </w:rPr>
              <w:t>«Դիլիջանի պետական բժշկական քոլեջ» պետական ոչ առևտրային կազմակերպություն</w:t>
            </w:r>
          </w:p>
        </w:tc>
        <w:tc>
          <w:tcPr>
            <w:tcW w:w="1275" w:type="pct"/>
            <w:vMerge/>
            <w:tcBorders>
              <w:left w:val="outset" w:sz="6" w:space="0" w:color="auto"/>
              <w:bottom w:val="outset" w:sz="6" w:space="0" w:color="auto"/>
              <w:right w:val="outset" w:sz="6" w:space="0" w:color="auto"/>
            </w:tcBorders>
            <w:shd w:val="clear" w:color="auto" w:fill="FFFFFF"/>
          </w:tcPr>
          <w:p w14:paraId="17EA8DA3" w14:textId="77777777" w:rsidR="003E5B45" w:rsidRPr="00AF0230" w:rsidRDefault="003E5B45" w:rsidP="000C2C29">
            <w:pPr>
              <w:spacing w:after="0"/>
              <w:rPr>
                <w:rFonts w:ascii="GHEA Grapalat" w:eastAsia="Times New Roman" w:hAnsi="GHEA Grapalat" w:cs="Times New Roman"/>
                <w:color w:val="000000"/>
                <w:sz w:val="20"/>
                <w:szCs w:val="20"/>
                <w:lang w:val="hy-AM"/>
              </w:rPr>
            </w:pPr>
          </w:p>
        </w:tc>
        <w:tc>
          <w:tcPr>
            <w:tcW w:w="1168" w:type="pct"/>
            <w:vMerge/>
            <w:tcBorders>
              <w:left w:val="outset" w:sz="6" w:space="0" w:color="auto"/>
              <w:bottom w:val="outset" w:sz="6" w:space="0" w:color="auto"/>
              <w:right w:val="outset" w:sz="6" w:space="0" w:color="auto"/>
            </w:tcBorders>
            <w:shd w:val="clear" w:color="auto" w:fill="FFFFFF"/>
          </w:tcPr>
          <w:p w14:paraId="1C487604" w14:textId="77777777" w:rsidR="003E5B45" w:rsidRPr="00AF0230"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27" w:type="pct"/>
            <w:vMerge/>
            <w:tcBorders>
              <w:left w:val="outset" w:sz="6" w:space="0" w:color="auto"/>
              <w:bottom w:val="outset" w:sz="6" w:space="0" w:color="auto"/>
              <w:right w:val="outset" w:sz="6" w:space="0" w:color="auto"/>
            </w:tcBorders>
            <w:shd w:val="clear" w:color="auto" w:fill="FFFFFF"/>
            <w:vAlign w:val="center"/>
          </w:tcPr>
          <w:p w14:paraId="22E43C17" w14:textId="77777777" w:rsidR="003E5B45" w:rsidRPr="00AF0230"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r>
      <w:tr w:rsidR="003E5B45" w:rsidRPr="00583B75" w14:paraId="42021D97"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013AB0B5" w14:textId="77777777" w:rsidR="003E5B45" w:rsidRPr="007C1386"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4399C0AF"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Դիլիջանի արվեստի</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պետական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7C81C480"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«Դիլիջանի արվեստի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195C6062"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«Դիլիջանի արվեստի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07EA4913"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 նախարարություն</w:t>
            </w:r>
          </w:p>
        </w:tc>
      </w:tr>
      <w:tr w:rsidR="003E5B45" w:rsidRPr="005B6306" w14:paraId="7DC0E3E4"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663612D4"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437D3B36"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«Բերդի պետական քոլեջ» պետական ոչ առևտրային կազմակերպություն</w:t>
            </w:r>
          </w:p>
        </w:tc>
        <w:tc>
          <w:tcPr>
            <w:tcW w:w="1275" w:type="pct"/>
            <w:vMerge w:val="restart"/>
            <w:tcBorders>
              <w:top w:val="outset" w:sz="6" w:space="0" w:color="auto"/>
              <w:left w:val="outset" w:sz="6" w:space="0" w:color="auto"/>
              <w:right w:val="outset" w:sz="6" w:space="0" w:color="auto"/>
            </w:tcBorders>
            <w:shd w:val="clear" w:color="auto" w:fill="FFFFFF"/>
            <w:hideMark/>
          </w:tcPr>
          <w:p w14:paraId="36556B8C" w14:textId="77777777" w:rsidR="003E5B45" w:rsidRPr="00A03F4F" w:rsidRDefault="003E5B45" w:rsidP="000C2C29">
            <w:pPr>
              <w:spacing w:after="0"/>
              <w:rPr>
                <w:rFonts w:ascii="GHEA Grapalat" w:eastAsia="Times New Roman" w:hAnsi="GHEA Grapalat" w:cs="Times New Roman"/>
                <w:color w:val="000000"/>
                <w:sz w:val="20"/>
                <w:szCs w:val="20"/>
                <w:lang w:val="hy-AM"/>
              </w:rPr>
            </w:pPr>
            <w:r w:rsidRPr="00A03F4F">
              <w:rPr>
                <w:rFonts w:ascii="GHEA Grapalat" w:hAnsi="GHEA Grapalat" w:cs="Sylfaen"/>
                <w:snapToGrid w:val="0"/>
                <w:color w:val="000000"/>
                <w:sz w:val="20"/>
                <w:szCs w:val="20"/>
                <w:lang w:val="hy-AM"/>
              </w:rPr>
              <w:t>«</w:t>
            </w:r>
            <w:r w:rsidRPr="00A03F4F">
              <w:rPr>
                <w:rFonts w:ascii="GHEA Grapalat" w:hAnsi="GHEA Grapalat" w:cs="Sylfaen"/>
                <w:snapToGrid w:val="0"/>
                <w:color w:val="000000"/>
                <w:sz w:val="20"/>
                <w:szCs w:val="20"/>
              </w:rPr>
              <w:t>Բերդի</w:t>
            </w:r>
            <w:r w:rsidRPr="00A03F4F">
              <w:rPr>
                <w:rFonts w:ascii="GHEA Grapalat" w:hAnsi="GHEA Grapalat"/>
                <w:snapToGrid w:val="0"/>
                <w:color w:val="000000"/>
                <w:sz w:val="20"/>
                <w:szCs w:val="20"/>
              </w:rPr>
              <w:t xml:space="preserve"> </w:t>
            </w:r>
            <w:r w:rsidRPr="00A03F4F">
              <w:rPr>
                <w:rFonts w:ascii="GHEA Grapalat" w:hAnsi="GHEA Grapalat"/>
                <w:snapToGrid w:val="0"/>
                <w:color w:val="000000"/>
                <w:sz w:val="20"/>
                <w:szCs w:val="20"/>
                <w:lang w:val="hy-AM"/>
              </w:rPr>
              <w:t xml:space="preserve">բազմագործառութային </w:t>
            </w:r>
            <w:r w:rsidRPr="00A03F4F">
              <w:rPr>
                <w:rFonts w:ascii="GHEA Grapalat" w:hAnsi="GHEA Grapalat" w:cs="Sylfaen"/>
                <w:snapToGrid w:val="0"/>
                <w:color w:val="000000"/>
                <w:sz w:val="20"/>
                <w:szCs w:val="20"/>
              </w:rPr>
              <w:t>պետական</w:t>
            </w:r>
            <w:r w:rsidRPr="00A03F4F">
              <w:rPr>
                <w:rFonts w:ascii="GHEA Grapalat" w:hAnsi="GHEA Grapalat"/>
                <w:snapToGrid w:val="0"/>
                <w:color w:val="000000"/>
                <w:sz w:val="20"/>
                <w:szCs w:val="20"/>
              </w:rPr>
              <w:t xml:space="preserve"> </w:t>
            </w:r>
            <w:r w:rsidRPr="00A03F4F">
              <w:rPr>
                <w:rFonts w:ascii="GHEA Grapalat" w:hAnsi="GHEA Grapalat" w:cs="Sylfaen"/>
                <w:snapToGrid w:val="0"/>
                <w:color w:val="000000"/>
                <w:sz w:val="20"/>
                <w:szCs w:val="20"/>
              </w:rPr>
              <w:t>քոլեջ</w:t>
            </w:r>
            <w:r w:rsidRPr="00A03F4F">
              <w:rPr>
                <w:rFonts w:ascii="GHEA Grapalat" w:hAnsi="GHEA Grapalat" w:cs="Sylfaen"/>
                <w:snapToGrid w:val="0"/>
                <w:color w:val="000000"/>
                <w:sz w:val="20"/>
                <w:szCs w:val="20"/>
                <w:lang w:val="hy-AM"/>
              </w:rPr>
              <w:t>»</w:t>
            </w:r>
            <w:r w:rsidRPr="00A03F4F">
              <w:rPr>
                <w:rFonts w:ascii="GHEA Grapalat" w:eastAsia="Times New Roman" w:hAnsi="GHEA Grapalat" w:cs="Times New Roman"/>
                <w:color w:val="000000"/>
                <w:sz w:val="20"/>
                <w:szCs w:val="20"/>
              </w:rPr>
              <w:t xml:space="preserve"> պետական ոչ առևտրային կազմակերպություն</w:t>
            </w:r>
            <w:r w:rsidRPr="00A03F4F">
              <w:rPr>
                <w:rFonts w:ascii="GHEA Grapalat" w:hAnsi="GHEA Grapalat" w:cs="Sylfaen"/>
                <w:snapToGrid w:val="0"/>
                <w:color w:val="000000"/>
                <w:sz w:val="20"/>
                <w:szCs w:val="20"/>
                <w:lang w:val="hy-AM"/>
              </w:rPr>
              <w:t xml:space="preserve"> </w:t>
            </w:r>
          </w:p>
        </w:tc>
        <w:tc>
          <w:tcPr>
            <w:tcW w:w="1168" w:type="pct"/>
            <w:vMerge w:val="restart"/>
            <w:tcBorders>
              <w:top w:val="outset" w:sz="6" w:space="0" w:color="auto"/>
              <w:left w:val="outset" w:sz="6" w:space="0" w:color="auto"/>
              <w:right w:val="outset" w:sz="6" w:space="0" w:color="auto"/>
            </w:tcBorders>
            <w:shd w:val="clear" w:color="auto" w:fill="FFFFFF"/>
          </w:tcPr>
          <w:p w14:paraId="060BA70A"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A03F4F">
              <w:rPr>
                <w:rFonts w:ascii="GHEA Grapalat" w:hAnsi="GHEA Grapalat" w:cs="Sylfaen"/>
                <w:snapToGrid w:val="0"/>
                <w:color w:val="000000"/>
                <w:sz w:val="20"/>
                <w:szCs w:val="20"/>
                <w:lang w:val="hy-AM"/>
              </w:rPr>
              <w:t>«Բերդի</w:t>
            </w:r>
            <w:r w:rsidRPr="00A03F4F">
              <w:rPr>
                <w:rFonts w:ascii="GHEA Grapalat" w:hAnsi="GHEA Grapalat"/>
                <w:snapToGrid w:val="0"/>
                <w:color w:val="000000"/>
                <w:sz w:val="20"/>
                <w:szCs w:val="20"/>
                <w:lang w:val="hy-AM"/>
              </w:rPr>
              <w:t xml:space="preserve"> բազմագործառութային </w:t>
            </w:r>
            <w:r w:rsidRPr="00A03F4F">
              <w:rPr>
                <w:rFonts w:ascii="GHEA Grapalat" w:hAnsi="GHEA Grapalat" w:cs="Sylfaen"/>
                <w:snapToGrid w:val="0"/>
                <w:color w:val="000000"/>
                <w:sz w:val="20"/>
                <w:szCs w:val="20"/>
                <w:lang w:val="hy-AM"/>
              </w:rPr>
              <w:t>պետական</w:t>
            </w:r>
            <w:r w:rsidRPr="00A03F4F">
              <w:rPr>
                <w:rFonts w:ascii="GHEA Grapalat" w:hAnsi="GHEA Grapalat"/>
                <w:snapToGrid w:val="0"/>
                <w:color w:val="000000"/>
                <w:sz w:val="20"/>
                <w:szCs w:val="20"/>
                <w:lang w:val="hy-AM"/>
              </w:rPr>
              <w:t xml:space="preserve"> </w:t>
            </w:r>
            <w:r w:rsidRPr="00A03F4F">
              <w:rPr>
                <w:rFonts w:ascii="GHEA Grapalat" w:hAnsi="GHEA Grapalat" w:cs="Sylfaen"/>
                <w:snapToGrid w:val="0"/>
                <w:color w:val="000000"/>
                <w:sz w:val="20"/>
                <w:szCs w:val="20"/>
                <w:lang w:val="hy-AM"/>
              </w:rPr>
              <w:t>քոլեջ»</w:t>
            </w:r>
            <w:r w:rsidRPr="00A03F4F">
              <w:rPr>
                <w:rFonts w:ascii="GHEA Grapalat" w:eastAsia="Times New Roman" w:hAnsi="GHEA Grapalat" w:cs="Times New Roman"/>
                <w:color w:val="000000"/>
                <w:sz w:val="20"/>
                <w:szCs w:val="20"/>
                <w:lang w:val="hy-AM"/>
              </w:rPr>
              <w:t xml:space="preserve"> պետական ոչ առևտրային կազմակերպություն</w:t>
            </w:r>
          </w:p>
        </w:tc>
        <w:tc>
          <w:tcPr>
            <w:tcW w:w="1127" w:type="pct"/>
            <w:vMerge w:val="restart"/>
            <w:tcBorders>
              <w:top w:val="outset" w:sz="6" w:space="0" w:color="auto"/>
              <w:left w:val="outset" w:sz="6" w:space="0" w:color="auto"/>
              <w:right w:val="outset" w:sz="6" w:space="0" w:color="auto"/>
            </w:tcBorders>
            <w:shd w:val="clear" w:color="auto" w:fill="FFFFFF"/>
            <w:vAlign w:val="center"/>
          </w:tcPr>
          <w:p w14:paraId="0813E18F" w14:textId="77777777" w:rsidR="003E5B45" w:rsidRPr="00AF0230"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AF0230">
              <w:rPr>
                <w:rFonts w:ascii="GHEA Grapalat" w:eastAsia="Times New Roman" w:hAnsi="GHEA Grapalat" w:cs="Times New Roman"/>
                <w:color w:val="000000"/>
                <w:sz w:val="20"/>
                <w:szCs w:val="20"/>
                <w:lang w:val="hy-AM"/>
              </w:rPr>
              <w:t>Հայաստանի</w:t>
            </w:r>
            <w:r>
              <w:rPr>
                <w:rFonts w:ascii="GHEA Grapalat" w:eastAsia="Times New Roman" w:hAnsi="GHEA Grapalat" w:cs="Times New Roman"/>
                <w:color w:val="000000"/>
                <w:sz w:val="20"/>
                <w:szCs w:val="20"/>
                <w:lang w:val="hy-AM"/>
              </w:rPr>
              <w:t xml:space="preserve"> </w:t>
            </w:r>
            <w:r w:rsidRPr="00AF0230">
              <w:rPr>
                <w:rFonts w:ascii="GHEA Grapalat" w:eastAsia="Times New Roman" w:hAnsi="GHEA Grapalat" w:cs="Times New Roman"/>
                <w:color w:val="000000"/>
                <w:sz w:val="20"/>
                <w:szCs w:val="20"/>
                <w:lang w:val="hy-AM"/>
              </w:rPr>
              <w:t>Հանրապետության</w:t>
            </w:r>
            <w:r w:rsidRPr="00AF0230">
              <w:rPr>
                <w:rFonts w:ascii="GHEA Grapalat" w:eastAsia="Times New Roman" w:hAnsi="GHEA Grapalat" w:cs="Times New Roman"/>
                <w:color w:val="000000"/>
                <w:sz w:val="20"/>
                <w:szCs w:val="20"/>
                <w:lang w:val="hy-AM"/>
              </w:rPr>
              <w:br/>
              <w:t xml:space="preserve">կրթության, գիտության, </w:t>
            </w:r>
            <w:r w:rsidRPr="00AF0230">
              <w:rPr>
                <w:rFonts w:ascii="GHEA Grapalat" w:eastAsia="Times New Roman" w:hAnsi="GHEA Grapalat" w:cs="Times New Roman"/>
                <w:color w:val="000000"/>
                <w:sz w:val="20"/>
                <w:szCs w:val="20"/>
                <w:lang w:val="hy-AM"/>
              </w:rPr>
              <w:lastRenderedPageBreak/>
              <w:t>մշակույթի և սպորտի նախարարություն</w:t>
            </w:r>
          </w:p>
        </w:tc>
      </w:tr>
      <w:tr w:rsidR="003E5B45" w:rsidRPr="005B6306" w14:paraId="2420ADC8" w14:textId="77777777" w:rsidTr="005B6306">
        <w:trPr>
          <w:tblCellSpacing w:w="0" w:type="dxa"/>
        </w:trPr>
        <w:tc>
          <w:tcPr>
            <w:tcW w:w="273" w:type="pct"/>
            <w:vMerge/>
            <w:tcBorders>
              <w:left w:val="outset" w:sz="6" w:space="0" w:color="auto"/>
              <w:right w:val="outset" w:sz="6" w:space="0" w:color="auto"/>
            </w:tcBorders>
            <w:shd w:val="clear" w:color="auto" w:fill="FFFFFF"/>
          </w:tcPr>
          <w:p w14:paraId="6BF3A3D4"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7CE0DB8C" w14:textId="77777777" w:rsidR="003E5B45" w:rsidRPr="00AF0230"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AF0230">
              <w:rPr>
                <w:rFonts w:ascii="GHEA Grapalat" w:eastAsia="Times New Roman" w:hAnsi="GHEA Grapalat" w:cs="Times New Roman"/>
                <w:color w:val="000000"/>
                <w:sz w:val="20"/>
                <w:szCs w:val="20"/>
                <w:lang w:val="hy-AM"/>
              </w:rPr>
              <w:t>«Տավուշի N 81 ավագ դպրոց (արհեստագործական հոսքով)» պետական ոչ առևտրային կազմակերպություն</w:t>
            </w:r>
          </w:p>
        </w:tc>
        <w:tc>
          <w:tcPr>
            <w:tcW w:w="1275" w:type="pct"/>
            <w:vMerge/>
            <w:tcBorders>
              <w:left w:val="outset" w:sz="6" w:space="0" w:color="auto"/>
              <w:right w:val="outset" w:sz="6" w:space="0" w:color="auto"/>
            </w:tcBorders>
            <w:shd w:val="clear" w:color="auto" w:fill="FFFFFF"/>
          </w:tcPr>
          <w:p w14:paraId="59537A7A" w14:textId="77777777" w:rsidR="003E5B45" w:rsidRPr="00AF0230" w:rsidRDefault="003E5B45" w:rsidP="000C2C29">
            <w:pPr>
              <w:spacing w:after="0"/>
              <w:rPr>
                <w:rFonts w:ascii="GHEA Grapalat" w:eastAsia="Times New Roman" w:hAnsi="GHEA Grapalat" w:cs="Times New Roman"/>
                <w:color w:val="000000"/>
                <w:sz w:val="20"/>
                <w:szCs w:val="20"/>
                <w:lang w:val="hy-AM"/>
              </w:rPr>
            </w:pPr>
          </w:p>
        </w:tc>
        <w:tc>
          <w:tcPr>
            <w:tcW w:w="1168" w:type="pct"/>
            <w:vMerge/>
            <w:tcBorders>
              <w:left w:val="outset" w:sz="6" w:space="0" w:color="auto"/>
              <w:right w:val="outset" w:sz="6" w:space="0" w:color="auto"/>
            </w:tcBorders>
            <w:shd w:val="clear" w:color="auto" w:fill="FFFFFF"/>
          </w:tcPr>
          <w:p w14:paraId="728E7475" w14:textId="77777777" w:rsidR="003E5B45" w:rsidRPr="00AF0230"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27" w:type="pct"/>
            <w:vMerge/>
            <w:tcBorders>
              <w:left w:val="outset" w:sz="6" w:space="0" w:color="auto"/>
              <w:right w:val="outset" w:sz="6" w:space="0" w:color="auto"/>
            </w:tcBorders>
            <w:shd w:val="clear" w:color="auto" w:fill="FFFFFF"/>
            <w:vAlign w:val="center"/>
          </w:tcPr>
          <w:p w14:paraId="5E169A0C" w14:textId="77777777" w:rsidR="003E5B45" w:rsidRPr="00AF0230"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r>
      <w:tr w:rsidR="003E5B45" w:rsidRPr="005B6306" w14:paraId="5C8281B5"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14B788F5"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600DD46D" w14:textId="77777777" w:rsidR="003E5B45" w:rsidRPr="00AF0230"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AF0230">
              <w:rPr>
                <w:rFonts w:ascii="GHEA Grapalat" w:eastAsia="Times New Roman" w:hAnsi="GHEA Grapalat" w:cs="Times New Roman"/>
                <w:color w:val="000000"/>
                <w:sz w:val="20"/>
                <w:szCs w:val="20"/>
                <w:lang w:val="hy-AM"/>
              </w:rPr>
              <w:t>«Բերդի արհեստագործական ուսումնարան» պետական ոչ առևտրային կազմակերպություն</w:t>
            </w:r>
          </w:p>
        </w:tc>
        <w:tc>
          <w:tcPr>
            <w:tcW w:w="1275" w:type="pct"/>
            <w:vMerge/>
            <w:tcBorders>
              <w:left w:val="outset" w:sz="6" w:space="0" w:color="auto"/>
              <w:bottom w:val="outset" w:sz="6" w:space="0" w:color="auto"/>
              <w:right w:val="outset" w:sz="6" w:space="0" w:color="auto"/>
            </w:tcBorders>
            <w:shd w:val="clear" w:color="auto" w:fill="FFFFFF"/>
          </w:tcPr>
          <w:p w14:paraId="0D9B46FF" w14:textId="77777777" w:rsidR="003E5B45" w:rsidRPr="00AF0230" w:rsidRDefault="003E5B45" w:rsidP="000C2C29">
            <w:pPr>
              <w:spacing w:after="0"/>
              <w:rPr>
                <w:rFonts w:ascii="GHEA Grapalat" w:eastAsia="Times New Roman" w:hAnsi="GHEA Grapalat" w:cs="Times New Roman"/>
                <w:color w:val="000000"/>
                <w:sz w:val="20"/>
                <w:szCs w:val="20"/>
                <w:lang w:val="hy-AM"/>
              </w:rPr>
            </w:pPr>
          </w:p>
        </w:tc>
        <w:tc>
          <w:tcPr>
            <w:tcW w:w="1168" w:type="pct"/>
            <w:vMerge/>
            <w:tcBorders>
              <w:left w:val="outset" w:sz="6" w:space="0" w:color="auto"/>
              <w:bottom w:val="outset" w:sz="6" w:space="0" w:color="auto"/>
              <w:right w:val="outset" w:sz="6" w:space="0" w:color="auto"/>
            </w:tcBorders>
            <w:shd w:val="clear" w:color="auto" w:fill="FFFFFF"/>
          </w:tcPr>
          <w:p w14:paraId="18FF5F9C" w14:textId="77777777" w:rsidR="003E5B45" w:rsidRPr="00AF0230"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27" w:type="pct"/>
            <w:vMerge/>
            <w:tcBorders>
              <w:left w:val="outset" w:sz="6" w:space="0" w:color="auto"/>
              <w:bottom w:val="outset" w:sz="6" w:space="0" w:color="auto"/>
              <w:right w:val="outset" w:sz="6" w:space="0" w:color="auto"/>
            </w:tcBorders>
            <w:shd w:val="clear" w:color="auto" w:fill="FFFFFF"/>
            <w:vAlign w:val="center"/>
          </w:tcPr>
          <w:p w14:paraId="18039547" w14:textId="77777777" w:rsidR="003E5B45" w:rsidRPr="00AF0230" w:rsidRDefault="003E5B45" w:rsidP="000C2C29">
            <w:pPr>
              <w:spacing w:before="100" w:beforeAutospacing="1" w:after="100" w:afterAutospacing="1"/>
              <w:rPr>
                <w:rFonts w:ascii="GHEA Grapalat" w:eastAsia="Times New Roman" w:hAnsi="GHEA Grapalat" w:cs="Times New Roman"/>
                <w:color w:val="000000"/>
                <w:sz w:val="20"/>
                <w:szCs w:val="20"/>
                <w:lang w:val="hy-AM"/>
              </w:rPr>
            </w:pPr>
          </w:p>
        </w:tc>
      </w:tr>
      <w:tr w:rsidR="00DF22AC" w:rsidRPr="005B6306" w14:paraId="42586A72"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15B6F072" w14:textId="77777777" w:rsidR="00DF22AC" w:rsidRPr="007C1386" w:rsidRDefault="00DF22AC"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26330A46" w14:textId="77777777" w:rsidR="00DF22AC" w:rsidRPr="007C1386" w:rsidRDefault="00DF22AC" w:rsidP="000C2C29">
            <w:pPr>
              <w:spacing w:after="0"/>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Արմավիրի Ս. Լուկաշինի</w:t>
            </w:r>
            <w:r w:rsidRPr="00A03F4F">
              <w:rPr>
                <w:rFonts w:ascii="GHEA Grapalat" w:eastAsia="Times New Roman" w:hAnsi="GHEA Grapalat" w:cs="Times New Roman"/>
                <w:color w:val="000000"/>
                <w:sz w:val="20"/>
                <w:szCs w:val="20"/>
                <w:lang w:val="hy-AM"/>
              </w:rPr>
              <w:t xml:space="preserve"> </w:t>
            </w:r>
            <w:r w:rsidRPr="007C1386">
              <w:rPr>
                <w:rFonts w:ascii="GHEA Grapalat" w:eastAsia="Times New Roman" w:hAnsi="GHEA Grapalat" w:cs="Times New Roman"/>
                <w:color w:val="000000"/>
                <w:sz w:val="20"/>
                <w:szCs w:val="20"/>
                <w:lang w:val="hy-AM"/>
              </w:rPr>
              <w:t>անվան պետական</w:t>
            </w:r>
            <w:r w:rsidRPr="00A03F4F">
              <w:rPr>
                <w:rFonts w:ascii="GHEA Grapalat" w:eastAsia="Times New Roman" w:hAnsi="GHEA Grapalat" w:cs="Times New Roman"/>
                <w:color w:val="000000"/>
                <w:sz w:val="20"/>
                <w:szCs w:val="20"/>
                <w:lang w:val="hy-AM"/>
              </w:rPr>
              <w:t xml:space="preserve"> </w:t>
            </w:r>
            <w:r w:rsidRPr="007C1386">
              <w:rPr>
                <w:rFonts w:ascii="GHEA Grapalat" w:eastAsia="Times New Roman" w:hAnsi="GHEA Grapalat" w:cs="Times New Roman"/>
                <w:color w:val="000000"/>
                <w:sz w:val="20"/>
                <w:szCs w:val="20"/>
                <w:lang w:val="hy-AM"/>
              </w:rPr>
              <w:t>գյուղատնտեսական քոլեջ</w:t>
            </w:r>
          </w:p>
        </w:tc>
        <w:tc>
          <w:tcPr>
            <w:tcW w:w="1275" w:type="pct"/>
            <w:vMerge w:val="restart"/>
            <w:tcBorders>
              <w:top w:val="outset" w:sz="6" w:space="0" w:color="auto"/>
              <w:left w:val="outset" w:sz="6" w:space="0" w:color="auto"/>
              <w:right w:val="outset" w:sz="6" w:space="0" w:color="auto"/>
            </w:tcBorders>
            <w:shd w:val="clear" w:color="auto" w:fill="FFFFFF"/>
          </w:tcPr>
          <w:p w14:paraId="0F1DF680" w14:textId="77777777" w:rsidR="00DF22AC" w:rsidRPr="007C1386" w:rsidRDefault="00DF22AC" w:rsidP="000C2C29">
            <w:pPr>
              <w:spacing w:after="0"/>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«Արմավիրի տարածաշրջանային պետական քոլեջ» պետական ոչ առևտրային կազմակերպություն</w:t>
            </w:r>
          </w:p>
        </w:tc>
        <w:tc>
          <w:tcPr>
            <w:tcW w:w="1168" w:type="pct"/>
            <w:vMerge w:val="restart"/>
            <w:tcBorders>
              <w:top w:val="outset" w:sz="6" w:space="0" w:color="auto"/>
              <w:left w:val="outset" w:sz="6" w:space="0" w:color="auto"/>
              <w:right w:val="outset" w:sz="6" w:space="0" w:color="auto"/>
            </w:tcBorders>
            <w:shd w:val="clear" w:color="auto" w:fill="FFFFFF"/>
          </w:tcPr>
          <w:p w14:paraId="0B864287" w14:textId="77777777" w:rsidR="00DF22AC" w:rsidRPr="007C1386" w:rsidRDefault="00DF22AC"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«Արմավիրի տարածաշրջանային պետական քոլեջ» պետական ոչ առևտրային կազմակերպություն</w:t>
            </w:r>
          </w:p>
        </w:tc>
        <w:tc>
          <w:tcPr>
            <w:tcW w:w="1127" w:type="pct"/>
            <w:vMerge w:val="restart"/>
            <w:tcBorders>
              <w:top w:val="outset" w:sz="6" w:space="0" w:color="auto"/>
              <w:left w:val="outset" w:sz="6" w:space="0" w:color="auto"/>
              <w:right w:val="outset" w:sz="6" w:space="0" w:color="auto"/>
            </w:tcBorders>
            <w:shd w:val="clear" w:color="auto" w:fill="FFFFFF"/>
            <w:vAlign w:val="center"/>
          </w:tcPr>
          <w:p w14:paraId="38B2E719" w14:textId="77777777" w:rsidR="00DF22AC" w:rsidRPr="007C1386" w:rsidRDefault="00DF22AC" w:rsidP="000C2C29">
            <w:pPr>
              <w:spacing w:before="100" w:beforeAutospacing="1" w:after="100" w:afterAutospacing="1"/>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Հայաստանի</w:t>
            </w:r>
            <w:r>
              <w:rPr>
                <w:rFonts w:ascii="GHEA Grapalat" w:eastAsia="Times New Roman" w:hAnsi="GHEA Grapalat" w:cs="Times New Roman"/>
                <w:color w:val="000000"/>
                <w:sz w:val="20"/>
                <w:szCs w:val="20"/>
                <w:lang w:val="hy-AM"/>
              </w:rPr>
              <w:t xml:space="preserve"> </w:t>
            </w:r>
            <w:r w:rsidRPr="007C1386">
              <w:rPr>
                <w:rFonts w:ascii="GHEA Grapalat" w:eastAsia="Times New Roman" w:hAnsi="GHEA Grapalat" w:cs="Times New Roman"/>
                <w:color w:val="000000"/>
                <w:sz w:val="20"/>
                <w:szCs w:val="20"/>
                <w:lang w:val="hy-AM"/>
              </w:rPr>
              <w:t>Հանրապետության</w:t>
            </w:r>
            <w:r w:rsidRPr="007C1386">
              <w:rPr>
                <w:rFonts w:ascii="GHEA Grapalat" w:eastAsia="Times New Roman" w:hAnsi="GHEA Grapalat" w:cs="Times New Roman"/>
                <w:color w:val="000000"/>
                <w:sz w:val="20"/>
                <w:szCs w:val="20"/>
                <w:lang w:val="hy-AM"/>
              </w:rPr>
              <w:br/>
              <w:t>կրթության, գիտության, մշակույթի և սպորտի նախարարություն</w:t>
            </w:r>
          </w:p>
        </w:tc>
      </w:tr>
      <w:tr w:rsidR="00DF22AC" w:rsidRPr="005B6306" w14:paraId="33B475C7" w14:textId="77777777" w:rsidTr="005B6306">
        <w:trPr>
          <w:tblCellSpacing w:w="0" w:type="dxa"/>
        </w:trPr>
        <w:tc>
          <w:tcPr>
            <w:tcW w:w="273" w:type="pct"/>
            <w:vMerge/>
            <w:tcBorders>
              <w:left w:val="outset" w:sz="6" w:space="0" w:color="auto"/>
              <w:right w:val="outset" w:sz="6" w:space="0" w:color="auto"/>
            </w:tcBorders>
            <w:shd w:val="clear" w:color="auto" w:fill="FFFFFF"/>
          </w:tcPr>
          <w:p w14:paraId="54F87260" w14:textId="77777777" w:rsidR="00DF22AC" w:rsidRPr="007C1386" w:rsidRDefault="00DF22AC"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5A48BA58" w14:textId="77777777" w:rsidR="00DF22AC" w:rsidRPr="007C1386" w:rsidRDefault="00DF22AC" w:rsidP="000C2C29">
            <w:pPr>
              <w:spacing w:after="0"/>
              <w:rPr>
                <w:rFonts w:ascii="GHEA Grapalat" w:eastAsia="Times New Roman" w:hAnsi="GHEA Grapalat" w:cs="Times New Roman"/>
                <w:color w:val="000000"/>
                <w:sz w:val="20"/>
                <w:szCs w:val="20"/>
                <w:lang w:val="hy-AM"/>
              </w:rPr>
            </w:pPr>
            <w:r w:rsidRPr="007C1386">
              <w:rPr>
                <w:rFonts w:ascii="GHEA Grapalat" w:eastAsia="Times New Roman" w:hAnsi="GHEA Grapalat" w:cs="Times New Roman"/>
                <w:color w:val="000000"/>
                <w:sz w:val="20"/>
                <w:szCs w:val="20"/>
                <w:lang w:val="hy-AM"/>
              </w:rPr>
              <w:t>«Արմավիրի պետական ինդուստրիալ-մանկավարժական քոլեջ» պետական ոչ առևտրային կազմակերպություն</w:t>
            </w:r>
          </w:p>
        </w:tc>
        <w:tc>
          <w:tcPr>
            <w:tcW w:w="1275" w:type="pct"/>
            <w:vMerge/>
            <w:tcBorders>
              <w:left w:val="outset" w:sz="6" w:space="0" w:color="auto"/>
              <w:right w:val="outset" w:sz="6" w:space="0" w:color="auto"/>
            </w:tcBorders>
            <w:shd w:val="clear" w:color="auto" w:fill="FFFFFF"/>
          </w:tcPr>
          <w:p w14:paraId="3321AA45" w14:textId="77777777" w:rsidR="00DF22AC" w:rsidRPr="007C1386" w:rsidRDefault="00DF22AC" w:rsidP="000C2C29">
            <w:pPr>
              <w:spacing w:after="0"/>
              <w:rPr>
                <w:rFonts w:ascii="GHEA Grapalat" w:eastAsia="Times New Roman" w:hAnsi="GHEA Grapalat" w:cs="Times New Roman"/>
                <w:color w:val="000000"/>
                <w:sz w:val="20"/>
                <w:szCs w:val="20"/>
                <w:lang w:val="hy-AM"/>
              </w:rPr>
            </w:pPr>
          </w:p>
        </w:tc>
        <w:tc>
          <w:tcPr>
            <w:tcW w:w="1168" w:type="pct"/>
            <w:vMerge/>
            <w:tcBorders>
              <w:left w:val="outset" w:sz="6" w:space="0" w:color="auto"/>
              <w:right w:val="outset" w:sz="6" w:space="0" w:color="auto"/>
            </w:tcBorders>
            <w:shd w:val="clear" w:color="auto" w:fill="FFFFFF"/>
          </w:tcPr>
          <w:p w14:paraId="2D8DECEA" w14:textId="77777777" w:rsidR="00DF22AC" w:rsidRPr="007C1386" w:rsidRDefault="00DF22AC"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27" w:type="pct"/>
            <w:vMerge/>
            <w:tcBorders>
              <w:left w:val="outset" w:sz="6" w:space="0" w:color="auto"/>
              <w:right w:val="outset" w:sz="6" w:space="0" w:color="auto"/>
            </w:tcBorders>
            <w:shd w:val="clear" w:color="auto" w:fill="FFFFFF"/>
            <w:vAlign w:val="center"/>
          </w:tcPr>
          <w:p w14:paraId="38C68A4D" w14:textId="77777777" w:rsidR="00DF22AC" w:rsidRPr="007C1386" w:rsidRDefault="00DF22AC" w:rsidP="000C2C29">
            <w:pPr>
              <w:spacing w:before="100" w:beforeAutospacing="1" w:after="100" w:afterAutospacing="1"/>
              <w:rPr>
                <w:rFonts w:ascii="GHEA Grapalat" w:eastAsia="Times New Roman" w:hAnsi="GHEA Grapalat" w:cs="Times New Roman"/>
                <w:color w:val="000000"/>
                <w:sz w:val="20"/>
                <w:szCs w:val="20"/>
                <w:lang w:val="hy-AM"/>
              </w:rPr>
            </w:pPr>
          </w:p>
        </w:tc>
      </w:tr>
      <w:tr w:rsidR="00DF22AC" w:rsidRPr="00A03F4F" w14:paraId="23714C4A"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2D1729E9" w14:textId="77777777" w:rsidR="00DF22AC" w:rsidRPr="007C1386" w:rsidRDefault="00DF22AC"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6CAFA895" w14:textId="77777777" w:rsidR="00DF22AC" w:rsidRPr="00A03F4F" w:rsidRDefault="00DF22AC" w:rsidP="000C2C29">
            <w:pPr>
              <w:spacing w:after="0"/>
              <w:rPr>
                <w:rFonts w:ascii="GHEA Grapalat" w:eastAsia="Times New Roman" w:hAnsi="GHEA Grapalat" w:cs="Times New Roman"/>
                <w:color w:val="000000"/>
                <w:sz w:val="20"/>
                <w:szCs w:val="20"/>
                <w:lang w:val="hy-AM"/>
              </w:rPr>
            </w:pPr>
            <w:r w:rsidRPr="00A03F4F">
              <w:rPr>
                <w:rFonts w:ascii="GHEA Grapalat" w:eastAsia="Times New Roman" w:hAnsi="GHEA Grapalat" w:cs="Times New Roman"/>
                <w:color w:val="000000"/>
                <w:sz w:val="20"/>
                <w:szCs w:val="20"/>
                <w:lang w:val="hy-AM"/>
              </w:rPr>
              <w:t>Արմավիրի պետական բժշկական քոլեջ</w:t>
            </w:r>
          </w:p>
        </w:tc>
        <w:tc>
          <w:tcPr>
            <w:tcW w:w="1275" w:type="pct"/>
            <w:vMerge/>
            <w:tcBorders>
              <w:left w:val="outset" w:sz="6" w:space="0" w:color="auto"/>
              <w:bottom w:val="outset" w:sz="6" w:space="0" w:color="auto"/>
              <w:right w:val="outset" w:sz="6" w:space="0" w:color="auto"/>
            </w:tcBorders>
            <w:shd w:val="clear" w:color="auto" w:fill="FFFFFF"/>
          </w:tcPr>
          <w:p w14:paraId="29E34D46" w14:textId="77777777" w:rsidR="00DF22AC" w:rsidRPr="00A03F4F" w:rsidRDefault="00DF22AC" w:rsidP="000C2C29">
            <w:pPr>
              <w:spacing w:after="0"/>
              <w:rPr>
                <w:rFonts w:ascii="GHEA Grapalat" w:eastAsia="Times New Roman" w:hAnsi="GHEA Grapalat" w:cs="Times New Roman"/>
                <w:color w:val="000000"/>
                <w:sz w:val="20"/>
                <w:szCs w:val="20"/>
              </w:rPr>
            </w:pPr>
          </w:p>
        </w:tc>
        <w:tc>
          <w:tcPr>
            <w:tcW w:w="1168" w:type="pct"/>
            <w:vMerge/>
            <w:tcBorders>
              <w:left w:val="outset" w:sz="6" w:space="0" w:color="auto"/>
              <w:bottom w:val="outset" w:sz="6" w:space="0" w:color="auto"/>
              <w:right w:val="outset" w:sz="6" w:space="0" w:color="auto"/>
            </w:tcBorders>
            <w:shd w:val="clear" w:color="auto" w:fill="FFFFFF"/>
          </w:tcPr>
          <w:p w14:paraId="101834B3" w14:textId="77777777" w:rsidR="00DF22AC" w:rsidRPr="00A03F4F" w:rsidRDefault="00DF22AC" w:rsidP="000C2C29">
            <w:pPr>
              <w:spacing w:before="100" w:beforeAutospacing="1" w:after="100" w:afterAutospacing="1"/>
              <w:rPr>
                <w:rFonts w:ascii="GHEA Grapalat" w:eastAsia="Times New Roman" w:hAnsi="GHEA Grapalat" w:cs="Times New Roman"/>
                <w:color w:val="000000"/>
                <w:sz w:val="20"/>
                <w:szCs w:val="20"/>
              </w:rPr>
            </w:pPr>
          </w:p>
        </w:tc>
        <w:tc>
          <w:tcPr>
            <w:tcW w:w="1127" w:type="pct"/>
            <w:vMerge/>
            <w:tcBorders>
              <w:left w:val="outset" w:sz="6" w:space="0" w:color="auto"/>
              <w:bottom w:val="outset" w:sz="6" w:space="0" w:color="auto"/>
              <w:right w:val="outset" w:sz="6" w:space="0" w:color="auto"/>
            </w:tcBorders>
            <w:shd w:val="clear" w:color="auto" w:fill="FFFFFF"/>
            <w:vAlign w:val="center"/>
          </w:tcPr>
          <w:p w14:paraId="0BAA6855" w14:textId="77777777" w:rsidR="00DF22AC" w:rsidRPr="00A03F4F" w:rsidRDefault="00DF22AC" w:rsidP="000C2C29">
            <w:pPr>
              <w:spacing w:before="100" w:beforeAutospacing="1" w:after="100" w:afterAutospacing="1"/>
              <w:rPr>
                <w:rFonts w:ascii="GHEA Grapalat" w:eastAsia="Times New Roman" w:hAnsi="GHEA Grapalat" w:cs="Times New Roman"/>
                <w:color w:val="000000"/>
                <w:sz w:val="20"/>
                <w:szCs w:val="20"/>
              </w:rPr>
            </w:pPr>
          </w:p>
        </w:tc>
      </w:tr>
      <w:tr w:rsidR="00DF22AC" w:rsidRPr="005B6306" w14:paraId="4E822238"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4C886A54" w14:textId="77777777" w:rsidR="00DF22AC" w:rsidRPr="00583B75" w:rsidRDefault="00DF22AC"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2864023E" w14:textId="77777777" w:rsidR="00DF22AC" w:rsidRPr="00A03F4F" w:rsidRDefault="00DF22AC"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«Աբովյանի պետական ճարտարագիտական քոլեջ» պետական ոչ առևտրային կազմակերպություն</w:t>
            </w:r>
          </w:p>
        </w:tc>
        <w:tc>
          <w:tcPr>
            <w:tcW w:w="1275" w:type="pct"/>
            <w:vMerge w:val="restart"/>
            <w:tcBorders>
              <w:top w:val="outset" w:sz="6" w:space="0" w:color="auto"/>
              <w:left w:val="outset" w:sz="6" w:space="0" w:color="auto"/>
              <w:right w:val="outset" w:sz="6" w:space="0" w:color="auto"/>
            </w:tcBorders>
            <w:shd w:val="clear" w:color="auto" w:fill="FFFFFF"/>
            <w:hideMark/>
          </w:tcPr>
          <w:p w14:paraId="1FB6C351" w14:textId="77777777" w:rsidR="00DF22AC" w:rsidRPr="009B47BD" w:rsidRDefault="00DF22AC" w:rsidP="000C2C29">
            <w:pPr>
              <w:spacing w:before="100" w:beforeAutospacing="1" w:after="100" w:afterAutospacing="1"/>
              <w:rPr>
                <w:rFonts w:ascii="GHEA Grapalat" w:eastAsia="Times New Roman" w:hAnsi="GHEA Grapalat" w:cs="Times New Roman"/>
                <w:color w:val="000000"/>
                <w:sz w:val="20"/>
                <w:szCs w:val="20"/>
                <w:lang w:val="hy-AM"/>
              </w:rPr>
            </w:pPr>
            <w:r w:rsidRPr="009B47BD">
              <w:rPr>
                <w:rFonts w:ascii="GHEA Grapalat" w:hAnsi="GHEA Grapalat" w:cs="Sylfaen"/>
                <w:snapToGrid w:val="0"/>
                <w:color w:val="000000"/>
                <w:sz w:val="20"/>
                <w:szCs w:val="20"/>
                <w:lang w:val="hy-AM"/>
              </w:rPr>
              <w:t>«</w:t>
            </w:r>
            <w:r w:rsidRPr="009B47BD">
              <w:rPr>
                <w:rFonts w:ascii="GHEA Grapalat" w:hAnsi="GHEA Grapalat" w:cs="Sylfaen"/>
                <w:snapToGrid w:val="0"/>
                <w:color w:val="000000"/>
                <w:sz w:val="20"/>
                <w:szCs w:val="20"/>
              </w:rPr>
              <w:t>Աբովյանի</w:t>
            </w:r>
            <w:r w:rsidRPr="009B47BD">
              <w:rPr>
                <w:rFonts w:ascii="GHEA Grapalat" w:hAnsi="GHEA Grapalat" w:cs="Sylfaen"/>
                <w:snapToGrid w:val="0"/>
                <w:color w:val="000000"/>
                <w:sz w:val="20"/>
                <w:szCs w:val="20"/>
                <w:lang w:val="hy-AM"/>
              </w:rPr>
              <w:t xml:space="preserve"> բազմագործառութային</w:t>
            </w:r>
            <w:r w:rsidRPr="009B47BD">
              <w:rPr>
                <w:rFonts w:ascii="GHEA Grapalat" w:hAnsi="GHEA Grapalat"/>
                <w:snapToGrid w:val="0"/>
                <w:color w:val="000000"/>
                <w:sz w:val="20"/>
                <w:szCs w:val="20"/>
              </w:rPr>
              <w:t xml:space="preserve"> </w:t>
            </w:r>
            <w:r w:rsidRPr="009B47BD">
              <w:rPr>
                <w:rFonts w:ascii="GHEA Grapalat" w:hAnsi="GHEA Grapalat" w:cs="Sylfaen"/>
                <w:snapToGrid w:val="0"/>
                <w:color w:val="000000"/>
                <w:sz w:val="20"/>
                <w:szCs w:val="20"/>
              </w:rPr>
              <w:t>պետական</w:t>
            </w:r>
            <w:r w:rsidRPr="009B47BD">
              <w:rPr>
                <w:rFonts w:ascii="GHEA Grapalat" w:hAnsi="GHEA Grapalat"/>
                <w:snapToGrid w:val="0"/>
                <w:color w:val="000000"/>
                <w:sz w:val="20"/>
                <w:szCs w:val="20"/>
              </w:rPr>
              <w:t xml:space="preserve"> </w:t>
            </w:r>
            <w:r w:rsidRPr="009B47BD">
              <w:rPr>
                <w:rFonts w:ascii="GHEA Grapalat" w:hAnsi="GHEA Grapalat" w:cs="Sylfaen"/>
                <w:snapToGrid w:val="0"/>
                <w:color w:val="000000"/>
                <w:sz w:val="20"/>
                <w:szCs w:val="20"/>
              </w:rPr>
              <w:t>քոլեջ</w:t>
            </w:r>
            <w:r w:rsidRPr="009B47BD">
              <w:rPr>
                <w:rFonts w:ascii="GHEA Grapalat" w:hAnsi="GHEA Grapalat" w:cs="Sylfaen"/>
                <w:snapToGrid w:val="0"/>
                <w:color w:val="000000"/>
                <w:sz w:val="20"/>
                <w:szCs w:val="20"/>
                <w:lang w:val="hy-AM"/>
              </w:rPr>
              <w:t>»</w:t>
            </w:r>
            <w:r w:rsidRPr="009B47BD">
              <w:rPr>
                <w:rFonts w:ascii="GHEA Grapalat" w:eastAsia="Times New Roman" w:hAnsi="GHEA Grapalat" w:cs="Times New Roman"/>
                <w:color w:val="000000"/>
                <w:sz w:val="20"/>
                <w:szCs w:val="20"/>
              </w:rPr>
              <w:t xml:space="preserve"> պետական ոչ առևտրային կազմակերպություն</w:t>
            </w:r>
          </w:p>
        </w:tc>
        <w:tc>
          <w:tcPr>
            <w:tcW w:w="1168" w:type="pct"/>
            <w:vMerge w:val="restart"/>
            <w:tcBorders>
              <w:top w:val="outset" w:sz="6" w:space="0" w:color="auto"/>
              <w:left w:val="outset" w:sz="6" w:space="0" w:color="auto"/>
              <w:right w:val="outset" w:sz="6" w:space="0" w:color="auto"/>
            </w:tcBorders>
            <w:shd w:val="clear" w:color="auto" w:fill="FFFFFF"/>
          </w:tcPr>
          <w:p w14:paraId="416FB625" w14:textId="77777777" w:rsidR="00DF22AC" w:rsidRPr="009B47BD" w:rsidRDefault="00DF22AC" w:rsidP="000C2C29">
            <w:pPr>
              <w:spacing w:before="100" w:beforeAutospacing="1" w:after="100" w:afterAutospacing="1"/>
              <w:rPr>
                <w:rFonts w:ascii="GHEA Grapalat" w:eastAsia="Times New Roman" w:hAnsi="GHEA Grapalat" w:cs="Times New Roman"/>
                <w:color w:val="000000"/>
                <w:sz w:val="20"/>
                <w:szCs w:val="20"/>
                <w:lang w:val="hy-AM"/>
              </w:rPr>
            </w:pPr>
            <w:r w:rsidRPr="009B47BD">
              <w:rPr>
                <w:rFonts w:ascii="GHEA Grapalat" w:hAnsi="GHEA Grapalat" w:cs="Sylfaen"/>
                <w:snapToGrid w:val="0"/>
                <w:color w:val="000000"/>
                <w:sz w:val="20"/>
                <w:szCs w:val="20"/>
                <w:lang w:val="hy-AM"/>
              </w:rPr>
              <w:t>«Աբովյանի բազմագործառութային</w:t>
            </w:r>
            <w:r w:rsidRPr="009B47BD">
              <w:rPr>
                <w:rFonts w:ascii="GHEA Grapalat" w:hAnsi="GHEA Grapalat"/>
                <w:snapToGrid w:val="0"/>
                <w:color w:val="000000"/>
                <w:sz w:val="20"/>
                <w:szCs w:val="20"/>
                <w:lang w:val="hy-AM"/>
              </w:rPr>
              <w:t xml:space="preserve"> </w:t>
            </w:r>
            <w:r w:rsidRPr="009B47BD">
              <w:rPr>
                <w:rFonts w:ascii="GHEA Grapalat" w:hAnsi="GHEA Grapalat" w:cs="Sylfaen"/>
                <w:snapToGrid w:val="0"/>
                <w:color w:val="000000"/>
                <w:sz w:val="20"/>
                <w:szCs w:val="20"/>
                <w:lang w:val="hy-AM"/>
              </w:rPr>
              <w:t>պետական</w:t>
            </w:r>
            <w:r w:rsidRPr="009B47BD">
              <w:rPr>
                <w:rFonts w:ascii="GHEA Grapalat" w:hAnsi="GHEA Grapalat"/>
                <w:snapToGrid w:val="0"/>
                <w:color w:val="000000"/>
                <w:sz w:val="20"/>
                <w:szCs w:val="20"/>
                <w:lang w:val="hy-AM"/>
              </w:rPr>
              <w:t xml:space="preserve"> </w:t>
            </w:r>
            <w:r w:rsidRPr="009B47BD">
              <w:rPr>
                <w:rFonts w:ascii="GHEA Grapalat" w:hAnsi="GHEA Grapalat" w:cs="Sylfaen"/>
                <w:snapToGrid w:val="0"/>
                <w:color w:val="000000"/>
                <w:sz w:val="20"/>
                <w:szCs w:val="20"/>
                <w:lang w:val="hy-AM"/>
              </w:rPr>
              <w:t>քոլեջ»</w:t>
            </w:r>
            <w:r w:rsidRPr="009B47BD">
              <w:rPr>
                <w:rFonts w:ascii="GHEA Grapalat" w:eastAsia="Times New Roman" w:hAnsi="GHEA Grapalat" w:cs="Times New Roman"/>
                <w:color w:val="000000"/>
                <w:sz w:val="20"/>
                <w:szCs w:val="20"/>
                <w:lang w:val="hy-AM"/>
              </w:rPr>
              <w:t xml:space="preserve"> պետական ոչ առևտրային կազմակերպություն</w:t>
            </w:r>
          </w:p>
        </w:tc>
        <w:tc>
          <w:tcPr>
            <w:tcW w:w="1127" w:type="pct"/>
            <w:vMerge w:val="restart"/>
            <w:tcBorders>
              <w:top w:val="outset" w:sz="6" w:space="0" w:color="auto"/>
              <w:left w:val="outset" w:sz="6" w:space="0" w:color="auto"/>
              <w:right w:val="outset" w:sz="6" w:space="0" w:color="auto"/>
            </w:tcBorders>
            <w:shd w:val="clear" w:color="auto" w:fill="FFFFFF"/>
            <w:vAlign w:val="center"/>
          </w:tcPr>
          <w:p w14:paraId="75AB7A5C" w14:textId="77777777" w:rsidR="00DF22AC" w:rsidRPr="00A03F4F" w:rsidRDefault="00DF22AC" w:rsidP="000C2C29">
            <w:pPr>
              <w:spacing w:before="100" w:beforeAutospacing="1" w:after="100" w:afterAutospacing="1"/>
              <w:rPr>
                <w:rFonts w:ascii="GHEA Grapalat" w:eastAsia="Times New Roman" w:hAnsi="GHEA Grapalat" w:cs="Times New Roman"/>
                <w:color w:val="000000"/>
                <w:sz w:val="20"/>
                <w:szCs w:val="20"/>
                <w:lang w:val="hy-AM"/>
              </w:rPr>
            </w:pPr>
            <w:r w:rsidRPr="00A03F4F">
              <w:rPr>
                <w:rFonts w:ascii="GHEA Grapalat" w:eastAsia="Times New Roman" w:hAnsi="GHEA Grapalat" w:cs="Times New Roman"/>
                <w:color w:val="000000"/>
                <w:sz w:val="20"/>
                <w:szCs w:val="20"/>
                <w:lang w:val="hy-AM"/>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lang w:val="hy-AM"/>
              </w:rPr>
              <w:t>Հանրապետության</w:t>
            </w:r>
            <w:r w:rsidRPr="00A03F4F">
              <w:rPr>
                <w:rFonts w:ascii="GHEA Grapalat" w:eastAsia="Times New Roman" w:hAnsi="GHEA Grapalat" w:cs="Times New Roman"/>
                <w:color w:val="000000"/>
                <w:sz w:val="20"/>
                <w:szCs w:val="20"/>
                <w:lang w:val="hy-AM"/>
              </w:rPr>
              <w:br/>
              <w:t>կրթության, գիտության, մշակույթի և սպորտի նախարարություն</w:t>
            </w:r>
          </w:p>
        </w:tc>
      </w:tr>
      <w:tr w:rsidR="00DF22AC" w:rsidRPr="005B6306" w14:paraId="053AABC7" w14:textId="77777777" w:rsidTr="005B6306">
        <w:trPr>
          <w:tblCellSpacing w:w="0" w:type="dxa"/>
        </w:trPr>
        <w:tc>
          <w:tcPr>
            <w:tcW w:w="273" w:type="pct"/>
            <w:vMerge/>
            <w:tcBorders>
              <w:left w:val="outset" w:sz="6" w:space="0" w:color="auto"/>
              <w:right w:val="outset" w:sz="6" w:space="0" w:color="auto"/>
            </w:tcBorders>
            <w:shd w:val="clear" w:color="auto" w:fill="FFFFFF"/>
          </w:tcPr>
          <w:p w14:paraId="71678F7D" w14:textId="77777777" w:rsidR="00DF22AC" w:rsidRPr="00583B75" w:rsidRDefault="00DF22AC"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2CF8A3C0" w14:textId="77777777" w:rsidR="00DF22AC" w:rsidRPr="00AF0230" w:rsidRDefault="00DF22AC" w:rsidP="000C2C29">
            <w:pPr>
              <w:spacing w:before="100" w:beforeAutospacing="1" w:after="100" w:afterAutospacing="1"/>
              <w:rPr>
                <w:rFonts w:ascii="GHEA Grapalat" w:eastAsia="Times New Roman" w:hAnsi="GHEA Grapalat" w:cs="Times New Roman"/>
                <w:color w:val="000000"/>
                <w:sz w:val="20"/>
                <w:szCs w:val="20"/>
                <w:lang w:val="hy-AM"/>
              </w:rPr>
            </w:pPr>
            <w:r w:rsidRPr="00AF0230">
              <w:rPr>
                <w:rFonts w:ascii="GHEA Grapalat" w:eastAsia="Times New Roman" w:hAnsi="GHEA Grapalat" w:cs="Times New Roman"/>
                <w:color w:val="000000"/>
                <w:sz w:val="20"/>
                <w:szCs w:val="20"/>
                <w:lang w:val="hy-AM"/>
              </w:rPr>
              <w:t>«Աբովյանի N 48 ավագ դպրոց (արհեստագործական հոսքով)» պետական ոչ առևտրային կազմակերպություն</w:t>
            </w:r>
          </w:p>
        </w:tc>
        <w:tc>
          <w:tcPr>
            <w:tcW w:w="1275" w:type="pct"/>
            <w:vMerge/>
            <w:tcBorders>
              <w:left w:val="outset" w:sz="6" w:space="0" w:color="auto"/>
              <w:right w:val="outset" w:sz="6" w:space="0" w:color="auto"/>
            </w:tcBorders>
            <w:shd w:val="clear" w:color="auto" w:fill="FFFFFF"/>
          </w:tcPr>
          <w:p w14:paraId="59AEC19C" w14:textId="77777777" w:rsidR="00DF22AC" w:rsidRPr="00AF0230" w:rsidRDefault="00DF22AC" w:rsidP="000C2C29">
            <w:pPr>
              <w:spacing w:after="0"/>
              <w:rPr>
                <w:rFonts w:ascii="GHEA Grapalat" w:eastAsia="Times New Roman" w:hAnsi="GHEA Grapalat" w:cs="Times New Roman"/>
                <w:color w:val="000000"/>
                <w:sz w:val="20"/>
                <w:szCs w:val="20"/>
                <w:lang w:val="hy-AM"/>
              </w:rPr>
            </w:pPr>
          </w:p>
        </w:tc>
        <w:tc>
          <w:tcPr>
            <w:tcW w:w="1168" w:type="pct"/>
            <w:vMerge/>
            <w:tcBorders>
              <w:left w:val="outset" w:sz="6" w:space="0" w:color="auto"/>
              <w:right w:val="outset" w:sz="6" w:space="0" w:color="auto"/>
            </w:tcBorders>
            <w:shd w:val="clear" w:color="auto" w:fill="FFFFFF"/>
          </w:tcPr>
          <w:p w14:paraId="204654BE" w14:textId="77777777" w:rsidR="00DF22AC" w:rsidRPr="00AF0230" w:rsidRDefault="00DF22AC"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27" w:type="pct"/>
            <w:vMerge/>
            <w:tcBorders>
              <w:left w:val="outset" w:sz="6" w:space="0" w:color="auto"/>
              <w:right w:val="outset" w:sz="6" w:space="0" w:color="auto"/>
            </w:tcBorders>
            <w:shd w:val="clear" w:color="auto" w:fill="FFFFFF"/>
            <w:vAlign w:val="center"/>
          </w:tcPr>
          <w:p w14:paraId="452DB30C" w14:textId="77777777" w:rsidR="00DF22AC" w:rsidRPr="00AF0230" w:rsidRDefault="00DF22AC" w:rsidP="000C2C29">
            <w:pPr>
              <w:spacing w:before="100" w:beforeAutospacing="1" w:after="100" w:afterAutospacing="1"/>
              <w:rPr>
                <w:rFonts w:ascii="GHEA Grapalat" w:eastAsia="Times New Roman" w:hAnsi="GHEA Grapalat" w:cs="Times New Roman"/>
                <w:color w:val="000000"/>
                <w:sz w:val="20"/>
                <w:szCs w:val="20"/>
                <w:lang w:val="hy-AM"/>
              </w:rPr>
            </w:pPr>
          </w:p>
        </w:tc>
      </w:tr>
      <w:tr w:rsidR="00DF22AC" w:rsidRPr="005B6306" w14:paraId="583C1F4A"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36DCB1A8" w14:textId="77777777" w:rsidR="00DF22AC" w:rsidRPr="00583B75" w:rsidRDefault="00DF22AC"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4B9854FE" w14:textId="77777777" w:rsidR="00DF22AC" w:rsidRPr="00AF0230" w:rsidRDefault="00DF22AC" w:rsidP="000C2C29">
            <w:pPr>
              <w:spacing w:before="100" w:beforeAutospacing="1" w:after="100" w:afterAutospacing="1"/>
              <w:rPr>
                <w:rFonts w:ascii="GHEA Grapalat" w:eastAsia="Times New Roman" w:hAnsi="GHEA Grapalat" w:cs="Times New Roman"/>
                <w:color w:val="000000"/>
                <w:sz w:val="20"/>
                <w:szCs w:val="20"/>
                <w:lang w:val="hy-AM"/>
              </w:rPr>
            </w:pPr>
            <w:r w:rsidRPr="00AF0230">
              <w:rPr>
                <w:rFonts w:ascii="GHEA Grapalat" w:eastAsia="Times New Roman" w:hAnsi="GHEA Grapalat" w:cs="Times New Roman"/>
                <w:color w:val="000000"/>
                <w:sz w:val="20"/>
                <w:szCs w:val="20"/>
                <w:lang w:val="hy-AM"/>
              </w:rPr>
              <w:t>«Աբովյանի N 1 արհեստագործական ուսումնարան» պետական ոչ առևտրային կազմակերպություն</w:t>
            </w:r>
          </w:p>
        </w:tc>
        <w:tc>
          <w:tcPr>
            <w:tcW w:w="1275" w:type="pct"/>
            <w:vMerge/>
            <w:tcBorders>
              <w:left w:val="outset" w:sz="6" w:space="0" w:color="auto"/>
              <w:bottom w:val="outset" w:sz="6" w:space="0" w:color="auto"/>
              <w:right w:val="outset" w:sz="6" w:space="0" w:color="auto"/>
            </w:tcBorders>
            <w:shd w:val="clear" w:color="auto" w:fill="FFFFFF"/>
          </w:tcPr>
          <w:p w14:paraId="2E0181BF" w14:textId="77777777" w:rsidR="00DF22AC" w:rsidRPr="00AF0230" w:rsidRDefault="00DF22AC" w:rsidP="000C2C29">
            <w:pPr>
              <w:spacing w:after="0"/>
              <w:rPr>
                <w:rFonts w:ascii="GHEA Grapalat" w:eastAsia="Times New Roman" w:hAnsi="GHEA Grapalat" w:cs="Times New Roman"/>
                <w:color w:val="000000"/>
                <w:sz w:val="20"/>
                <w:szCs w:val="20"/>
                <w:lang w:val="hy-AM"/>
              </w:rPr>
            </w:pPr>
          </w:p>
        </w:tc>
        <w:tc>
          <w:tcPr>
            <w:tcW w:w="1168" w:type="pct"/>
            <w:vMerge/>
            <w:tcBorders>
              <w:left w:val="outset" w:sz="6" w:space="0" w:color="auto"/>
              <w:bottom w:val="outset" w:sz="6" w:space="0" w:color="auto"/>
              <w:right w:val="outset" w:sz="6" w:space="0" w:color="auto"/>
            </w:tcBorders>
            <w:shd w:val="clear" w:color="auto" w:fill="FFFFFF"/>
          </w:tcPr>
          <w:p w14:paraId="0ADB3E54" w14:textId="77777777" w:rsidR="00DF22AC" w:rsidRPr="00AF0230" w:rsidRDefault="00DF22AC" w:rsidP="000C2C29">
            <w:pPr>
              <w:spacing w:before="100" w:beforeAutospacing="1" w:after="100" w:afterAutospacing="1"/>
              <w:rPr>
                <w:rFonts w:ascii="GHEA Grapalat" w:eastAsia="Times New Roman" w:hAnsi="GHEA Grapalat" w:cs="Times New Roman"/>
                <w:color w:val="000000"/>
                <w:sz w:val="20"/>
                <w:szCs w:val="20"/>
                <w:lang w:val="hy-AM"/>
              </w:rPr>
            </w:pPr>
          </w:p>
        </w:tc>
        <w:tc>
          <w:tcPr>
            <w:tcW w:w="1127" w:type="pct"/>
            <w:vMerge/>
            <w:tcBorders>
              <w:left w:val="outset" w:sz="6" w:space="0" w:color="auto"/>
              <w:bottom w:val="outset" w:sz="6" w:space="0" w:color="auto"/>
              <w:right w:val="outset" w:sz="6" w:space="0" w:color="auto"/>
            </w:tcBorders>
            <w:shd w:val="clear" w:color="auto" w:fill="FFFFFF"/>
            <w:vAlign w:val="center"/>
          </w:tcPr>
          <w:p w14:paraId="17F2CA00" w14:textId="77777777" w:rsidR="00DF22AC" w:rsidRPr="00AF0230" w:rsidRDefault="00DF22AC" w:rsidP="000C2C29">
            <w:pPr>
              <w:spacing w:before="100" w:beforeAutospacing="1" w:after="100" w:afterAutospacing="1"/>
              <w:rPr>
                <w:rFonts w:ascii="GHEA Grapalat" w:eastAsia="Times New Roman" w:hAnsi="GHEA Grapalat" w:cs="Times New Roman"/>
                <w:color w:val="000000"/>
                <w:sz w:val="20"/>
                <w:szCs w:val="20"/>
                <w:lang w:val="hy-AM"/>
              </w:rPr>
            </w:pPr>
          </w:p>
        </w:tc>
      </w:tr>
      <w:tr w:rsidR="003E5B45" w:rsidRPr="00583B75" w14:paraId="77249564" w14:textId="77777777" w:rsidTr="005B6306">
        <w:trPr>
          <w:trHeight w:val="363"/>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15894A0E" w14:textId="77777777" w:rsidR="003E5B45" w:rsidRPr="003E5B4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right w:val="outset" w:sz="6" w:space="0" w:color="auto"/>
            </w:tcBorders>
            <w:shd w:val="clear" w:color="auto" w:fill="FFFFFF"/>
            <w:hideMark/>
          </w:tcPr>
          <w:p w14:paraId="4EEAAB57"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Հրազդանի</w:t>
            </w:r>
            <w:r w:rsidRPr="00A03F4F">
              <w:rPr>
                <w:rFonts w:ascii="Calibri" w:eastAsia="Times New Roman" w:hAnsi="Calibri" w:cs="Calibri"/>
                <w:color w:val="000000"/>
                <w:sz w:val="20"/>
                <w:szCs w:val="20"/>
              </w:rPr>
              <w:t> </w:t>
            </w:r>
            <w:r w:rsidRPr="00A03F4F">
              <w:rPr>
                <w:rFonts w:ascii="GHEA Grapalat" w:eastAsia="Times New Roman" w:hAnsi="GHEA Grapalat" w:cs="Arial Unicode"/>
                <w:color w:val="000000"/>
                <w:sz w:val="20"/>
                <w:szCs w:val="20"/>
              </w:rPr>
              <w:t>պետական</w:t>
            </w:r>
            <w:r w:rsidRPr="00A03F4F">
              <w:rPr>
                <w:rFonts w:ascii="GHEA Grapalat" w:eastAsia="Times New Roman" w:hAnsi="GHEA Grapalat" w:cs="Arial Unicode"/>
                <w:color w:val="000000"/>
                <w:sz w:val="20"/>
                <w:szCs w:val="20"/>
                <w:lang w:val="hy-AM"/>
              </w:rPr>
              <w:t xml:space="preserve"> </w:t>
            </w:r>
            <w:r w:rsidRPr="00A03F4F">
              <w:rPr>
                <w:rFonts w:ascii="GHEA Grapalat" w:eastAsia="Times New Roman" w:hAnsi="GHEA Grapalat" w:cs="Times New Roman"/>
                <w:color w:val="000000"/>
                <w:sz w:val="20"/>
                <w:szCs w:val="20"/>
              </w:rPr>
              <w:t>քոլեջ</w:t>
            </w:r>
          </w:p>
        </w:tc>
        <w:tc>
          <w:tcPr>
            <w:tcW w:w="1275" w:type="pct"/>
            <w:vMerge w:val="restart"/>
            <w:tcBorders>
              <w:top w:val="outset" w:sz="6" w:space="0" w:color="auto"/>
              <w:left w:val="outset" w:sz="6" w:space="0" w:color="auto"/>
              <w:right w:val="outset" w:sz="6" w:space="0" w:color="auto"/>
            </w:tcBorders>
            <w:shd w:val="clear" w:color="auto" w:fill="FFFFFF"/>
          </w:tcPr>
          <w:p w14:paraId="1BBC018C"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«Կոտայքի տարածաշրջանային պետական քոլեջ» պետական ոչ առևտրային կազմակերպություն</w:t>
            </w:r>
          </w:p>
        </w:tc>
        <w:tc>
          <w:tcPr>
            <w:tcW w:w="1168" w:type="pct"/>
            <w:vMerge w:val="restart"/>
            <w:tcBorders>
              <w:top w:val="outset" w:sz="6" w:space="0" w:color="auto"/>
              <w:left w:val="outset" w:sz="6" w:space="0" w:color="auto"/>
              <w:right w:val="outset" w:sz="6" w:space="0" w:color="auto"/>
            </w:tcBorders>
            <w:shd w:val="clear" w:color="auto" w:fill="FFFFFF"/>
          </w:tcPr>
          <w:p w14:paraId="169422A4"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«Կոտայքի տարածաշրջանային պետական քոլեջ» պետական ոչ առևտրային կազմակերպություն</w:t>
            </w:r>
          </w:p>
        </w:tc>
        <w:tc>
          <w:tcPr>
            <w:tcW w:w="1127" w:type="pct"/>
            <w:vMerge w:val="restart"/>
            <w:tcBorders>
              <w:top w:val="outset" w:sz="6" w:space="0" w:color="auto"/>
              <w:left w:val="outset" w:sz="6" w:space="0" w:color="auto"/>
              <w:right w:val="outset" w:sz="6" w:space="0" w:color="auto"/>
            </w:tcBorders>
            <w:shd w:val="clear" w:color="auto" w:fill="FFFFFF"/>
            <w:vAlign w:val="center"/>
          </w:tcPr>
          <w:p w14:paraId="4C01ABB1" w14:textId="3D902C6F" w:rsidR="003E5B45" w:rsidRPr="00A03F4F" w:rsidRDefault="003E5B45" w:rsidP="003E5B4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 xml:space="preserve">կրթության, գիտության, մշակույթի և սպորտի </w:t>
            </w:r>
            <w:r w:rsidRPr="00A03F4F">
              <w:rPr>
                <w:rFonts w:ascii="GHEA Grapalat" w:eastAsia="Times New Roman" w:hAnsi="GHEA Grapalat" w:cs="Times New Roman"/>
                <w:color w:val="000000"/>
                <w:sz w:val="20"/>
                <w:szCs w:val="20"/>
              </w:rPr>
              <w:br/>
              <w:t>նախարարություն</w:t>
            </w:r>
          </w:p>
        </w:tc>
      </w:tr>
      <w:tr w:rsidR="003E5B45" w:rsidRPr="00A03F4F" w14:paraId="051B57E1"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51841357"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52E6CDBE"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Հրազդանի</w:t>
            </w:r>
            <w:r w:rsidRPr="00A03F4F">
              <w:rPr>
                <w:rFonts w:ascii="Calibri" w:eastAsia="Times New Roman" w:hAnsi="Calibri" w:cs="Calibri"/>
                <w:color w:val="000000"/>
                <w:sz w:val="20"/>
                <w:szCs w:val="20"/>
              </w:rPr>
              <w:t> </w:t>
            </w:r>
            <w:r w:rsidRPr="00A03F4F">
              <w:rPr>
                <w:rFonts w:ascii="GHEA Grapalat" w:eastAsia="Times New Roman" w:hAnsi="GHEA Grapalat" w:cs="Arial Unicode"/>
                <w:color w:val="000000"/>
                <w:sz w:val="20"/>
                <w:szCs w:val="20"/>
              </w:rPr>
              <w:t>պետական</w:t>
            </w:r>
            <w:r w:rsidRPr="00A03F4F">
              <w:rPr>
                <w:rFonts w:ascii="GHEA Grapalat" w:eastAsia="Times New Roman" w:hAnsi="GHEA Grapalat" w:cs="Arial Unicode"/>
                <w:color w:val="000000"/>
                <w:sz w:val="20"/>
                <w:szCs w:val="20"/>
                <w:lang w:val="hy-AM"/>
              </w:rPr>
              <w:t xml:space="preserve"> բժշկական  </w:t>
            </w:r>
            <w:r w:rsidRPr="00A03F4F">
              <w:rPr>
                <w:rFonts w:ascii="GHEA Grapalat" w:eastAsia="Times New Roman" w:hAnsi="GHEA Grapalat" w:cs="Times New Roman"/>
                <w:color w:val="000000"/>
                <w:sz w:val="20"/>
                <w:szCs w:val="20"/>
              </w:rPr>
              <w:t>քոլեջ</w:t>
            </w:r>
          </w:p>
        </w:tc>
        <w:tc>
          <w:tcPr>
            <w:tcW w:w="1275" w:type="pct"/>
            <w:vMerge/>
            <w:tcBorders>
              <w:left w:val="outset" w:sz="6" w:space="0" w:color="auto"/>
              <w:bottom w:val="outset" w:sz="6" w:space="0" w:color="auto"/>
              <w:right w:val="outset" w:sz="6" w:space="0" w:color="auto"/>
            </w:tcBorders>
            <w:shd w:val="clear" w:color="auto" w:fill="FFFFFF"/>
          </w:tcPr>
          <w:p w14:paraId="7B6FC364" w14:textId="77777777" w:rsidR="003E5B45" w:rsidRPr="00A03F4F" w:rsidRDefault="003E5B45" w:rsidP="000C2C29">
            <w:pPr>
              <w:spacing w:after="0"/>
              <w:rPr>
                <w:rFonts w:ascii="GHEA Grapalat" w:eastAsia="Times New Roman" w:hAnsi="GHEA Grapalat" w:cs="Times New Roman"/>
                <w:color w:val="000000"/>
                <w:sz w:val="20"/>
                <w:szCs w:val="20"/>
              </w:rPr>
            </w:pPr>
          </w:p>
        </w:tc>
        <w:tc>
          <w:tcPr>
            <w:tcW w:w="1168" w:type="pct"/>
            <w:vMerge/>
            <w:tcBorders>
              <w:left w:val="outset" w:sz="6" w:space="0" w:color="auto"/>
              <w:bottom w:val="outset" w:sz="6" w:space="0" w:color="auto"/>
              <w:right w:val="outset" w:sz="6" w:space="0" w:color="auto"/>
            </w:tcBorders>
            <w:shd w:val="clear" w:color="auto" w:fill="FFFFFF"/>
          </w:tcPr>
          <w:p w14:paraId="09A7DD93"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c>
          <w:tcPr>
            <w:tcW w:w="1127" w:type="pct"/>
            <w:vMerge/>
            <w:tcBorders>
              <w:left w:val="outset" w:sz="6" w:space="0" w:color="auto"/>
              <w:bottom w:val="outset" w:sz="6" w:space="0" w:color="auto"/>
              <w:right w:val="outset" w:sz="6" w:space="0" w:color="auto"/>
            </w:tcBorders>
            <w:shd w:val="clear" w:color="auto" w:fill="FFFFFF"/>
            <w:vAlign w:val="center"/>
          </w:tcPr>
          <w:p w14:paraId="07EC08D4"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p>
        </w:tc>
      </w:tr>
      <w:tr w:rsidR="003E5B45" w:rsidRPr="00583B75" w14:paraId="174FECAE"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05070252"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78F0C460"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Չարենցավանի</w:t>
            </w:r>
            <w:r w:rsidRPr="00A03F4F">
              <w:rPr>
                <w:rFonts w:ascii="Calibri" w:eastAsia="Times New Roman" w:hAnsi="Calibri" w:cs="Calibri"/>
                <w:color w:val="000000"/>
                <w:sz w:val="20"/>
                <w:szCs w:val="20"/>
              </w:rPr>
              <w:t> </w:t>
            </w:r>
            <w:r w:rsidRPr="00A03F4F">
              <w:rPr>
                <w:rFonts w:ascii="GHEA Grapalat" w:eastAsia="Times New Roman" w:hAnsi="GHEA Grapalat" w:cs="Arial Unicode"/>
                <w:color w:val="000000"/>
                <w:sz w:val="20"/>
                <w:szCs w:val="20"/>
              </w:rPr>
              <w:t>պետական</w:t>
            </w:r>
            <w:r w:rsidRPr="00A03F4F">
              <w:rPr>
                <w:rFonts w:ascii="GHEA Grapalat" w:eastAsia="Times New Roman" w:hAnsi="GHEA Grapalat" w:cs="Arial Unicode"/>
                <w:color w:val="000000"/>
                <w:sz w:val="20"/>
                <w:szCs w:val="20"/>
                <w:lang w:val="hy-AM"/>
              </w:rPr>
              <w:t xml:space="preserve"> </w:t>
            </w:r>
            <w:r w:rsidRPr="00A03F4F">
              <w:rPr>
                <w:rFonts w:ascii="GHEA Grapalat" w:eastAsia="Times New Roman" w:hAnsi="GHEA Grapalat" w:cs="Times New Roman"/>
                <w:color w:val="000000"/>
                <w:sz w:val="20"/>
                <w:szCs w:val="20"/>
              </w:rP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47AA86BE"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«Չարենցավանի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74000834"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«Չարենցավանի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4047A349"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 նախարարություն</w:t>
            </w:r>
          </w:p>
        </w:tc>
      </w:tr>
      <w:tr w:rsidR="003E5B45" w:rsidRPr="00583B75" w14:paraId="49770FCD"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70379BC9"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2060604A"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Արմավիրի արվեստի</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պետական</w:t>
            </w:r>
            <w:r w:rsidRPr="00A03F4F">
              <w:rPr>
                <w:rFonts w:ascii="GHEA Grapalat" w:eastAsia="Times New Roman" w:hAnsi="GHEA Grapalat" w:cs="Times New Roman"/>
                <w:color w:val="000000"/>
                <w:sz w:val="20"/>
                <w:szCs w:val="20"/>
              </w:rPr>
              <w:b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2C5AAA83"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«Արմավիրի արվեստի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2D4C1CD6"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«Արմավիրի արվեստի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5BFB0EE3"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 նախարարություն</w:t>
            </w:r>
          </w:p>
        </w:tc>
      </w:tr>
      <w:tr w:rsidR="003E5B45" w:rsidRPr="005B6306" w14:paraId="063B7C5E"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77A6168B"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39BBC1FD"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Էջմիածնի</w:t>
            </w:r>
            <w:r w:rsidRPr="00A03F4F">
              <w:rPr>
                <w:rFonts w:ascii="Calibri" w:eastAsia="Times New Roman" w:hAnsi="Calibri" w:cs="Calibri"/>
                <w:color w:val="000000"/>
                <w:sz w:val="20"/>
                <w:szCs w:val="20"/>
              </w:rPr>
              <w:t> </w:t>
            </w:r>
            <w:r w:rsidRPr="00A03F4F">
              <w:rPr>
                <w:rFonts w:ascii="GHEA Grapalat" w:eastAsia="Times New Roman" w:hAnsi="GHEA Grapalat" w:cs="Arial Unicode"/>
                <w:color w:val="000000"/>
                <w:sz w:val="20"/>
                <w:szCs w:val="20"/>
              </w:rPr>
              <w:t>պետական</w:t>
            </w:r>
            <w:r w:rsidRPr="00A03F4F">
              <w:rPr>
                <w:rFonts w:ascii="GHEA Grapalat" w:eastAsia="Times New Roman" w:hAnsi="GHEA Grapalat" w:cs="Arial Unicode"/>
                <w:color w:val="000000"/>
                <w:sz w:val="20"/>
                <w:szCs w:val="20"/>
                <w:lang w:val="hy-AM"/>
              </w:rPr>
              <w:t xml:space="preserve"> </w:t>
            </w:r>
            <w:r w:rsidRPr="00A03F4F">
              <w:rPr>
                <w:rFonts w:ascii="GHEA Grapalat" w:eastAsia="Times New Roman" w:hAnsi="GHEA Grapalat" w:cs="Times New Roman"/>
                <w:color w:val="000000"/>
                <w:sz w:val="20"/>
                <w:szCs w:val="20"/>
              </w:rP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730DEB89"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«Էջմիածնի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7811E4CC"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A03F4F">
              <w:rPr>
                <w:rFonts w:ascii="GHEA Grapalat" w:hAnsi="GHEA Grapalat" w:cs="Sylfaen"/>
                <w:snapToGrid w:val="0"/>
                <w:color w:val="000000"/>
                <w:sz w:val="20"/>
                <w:szCs w:val="20"/>
                <w:lang w:val="hy-AM"/>
              </w:rPr>
              <w:t>«</w:t>
            </w:r>
            <w:r w:rsidRPr="00A03F4F">
              <w:rPr>
                <w:rFonts w:ascii="GHEA Grapalat" w:hAnsi="GHEA Grapalat" w:cs="Sylfaen"/>
                <w:snapToGrid w:val="0"/>
                <w:color w:val="000000"/>
                <w:sz w:val="20"/>
                <w:szCs w:val="20"/>
              </w:rPr>
              <w:t>Էջմիածնի</w:t>
            </w:r>
            <w:r w:rsidRPr="00A03F4F">
              <w:rPr>
                <w:rFonts w:ascii="GHEA Grapalat" w:hAnsi="GHEA Grapalat"/>
                <w:snapToGrid w:val="0"/>
                <w:color w:val="000000"/>
                <w:sz w:val="20"/>
                <w:szCs w:val="20"/>
              </w:rPr>
              <w:t xml:space="preserve"> Վ. </w:t>
            </w:r>
            <w:r w:rsidRPr="009B47BD">
              <w:rPr>
                <w:rFonts w:ascii="GHEA Grapalat" w:hAnsi="GHEA Grapalat"/>
                <w:snapToGrid w:val="0"/>
                <w:color w:val="000000"/>
                <w:sz w:val="20"/>
                <w:szCs w:val="20"/>
              </w:rPr>
              <w:t xml:space="preserve">Համազասպյանի անվան </w:t>
            </w:r>
            <w:r w:rsidRPr="009B47BD">
              <w:rPr>
                <w:rFonts w:ascii="GHEA Grapalat" w:eastAsia="Times New Roman" w:hAnsi="GHEA Grapalat" w:cs="Times New Roman"/>
                <w:color w:val="000000"/>
                <w:sz w:val="20"/>
                <w:szCs w:val="20"/>
              </w:rPr>
              <w:t xml:space="preserve">N 1 </w:t>
            </w:r>
            <w:r w:rsidRPr="009B47BD">
              <w:rPr>
                <w:rFonts w:ascii="GHEA Grapalat" w:hAnsi="GHEA Grapalat" w:cs="Sylfaen"/>
                <w:snapToGrid w:val="0"/>
                <w:color w:val="000000"/>
                <w:sz w:val="20"/>
                <w:szCs w:val="20"/>
              </w:rPr>
              <w:t>պետական</w:t>
            </w:r>
            <w:r w:rsidRPr="009B47BD">
              <w:rPr>
                <w:rFonts w:ascii="GHEA Grapalat" w:hAnsi="GHEA Grapalat"/>
                <w:snapToGrid w:val="0"/>
                <w:color w:val="000000"/>
                <w:sz w:val="20"/>
                <w:szCs w:val="20"/>
              </w:rPr>
              <w:t xml:space="preserve"> </w:t>
            </w:r>
            <w:r w:rsidRPr="009B47BD">
              <w:rPr>
                <w:rFonts w:ascii="GHEA Grapalat" w:hAnsi="GHEA Grapalat" w:cs="Sylfaen"/>
                <w:snapToGrid w:val="0"/>
                <w:color w:val="000000"/>
                <w:sz w:val="20"/>
                <w:szCs w:val="20"/>
              </w:rPr>
              <w:t>քոլեջ</w:t>
            </w:r>
            <w:r w:rsidRPr="009B47BD">
              <w:rPr>
                <w:rFonts w:ascii="GHEA Grapalat" w:hAnsi="GHEA Grapalat" w:cs="Sylfaen"/>
                <w:snapToGrid w:val="0"/>
                <w:color w:val="000000"/>
                <w:sz w:val="20"/>
                <w:szCs w:val="20"/>
                <w:lang w:val="hy-AM"/>
              </w:rPr>
              <w:t xml:space="preserve">» </w:t>
            </w:r>
            <w:r w:rsidRPr="009B47BD">
              <w:rPr>
                <w:rFonts w:ascii="GHEA Grapalat" w:eastAsia="Times New Roman" w:hAnsi="GHEA Grapalat" w:cs="Times New Roman"/>
                <w:color w:val="000000"/>
                <w:sz w:val="20"/>
                <w:szCs w:val="20"/>
              </w:rPr>
              <w:t>պետական ոչ առևտրային</w:t>
            </w:r>
            <w:r w:rsidRPr="00A03F4F">
              <w:rPr>
                <w:rFonts w:ascii="GHEA Grapalat" w:eastAsia="Times New Roman" w:hAnsi="GHEA Grapalat" w:cs="Times New Roman"/>
                <w:color w:val="000000"/>
                <w:sz w:val="20"/>
                <w:szCs w:val="20"/>
              </w:rPr>
              <w:t xml:space="preserve">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61835407" w14:textId="77777777" w:rsidR="003E5B45" w:rsidRPr="00AF0230" w:rsidRDefault="003E5B45" w:rsidP="000C2C29">
            <w:pPr>
              <w:spacing w:before="100" w:beforeAutospacing="1" w:after="100" w:afterAutospacing="1"/>
              <w:rPr>
                <w:rFonts w:ascii="GHEA Grapalat" w:eastAsia="Times New Roman" w:hAnsi="GHEA Grapalat" w:cs="Times New Roman"/>
                <w:color w:val="000000"/>
                <w:sz w:val="20"/>
                <w:szCs w:val="20"/>
                <w:lang w:val="hy-AM"/>
              </w:rPr>
            </w:pPr>
            <w:r w:rsidRPr="00AF0230">
              <w:rPr>
                <w:rFonts w:ascii="GHEA Grapalat" w:eastAsia="Times New Roman" w:hAnsi="GHEA Grapalat" w:cs="Times New Roman"/>
                <w:color w:val="000000"/>
                <w:sz w:val="20"/>
                <w:szCs w:val="20"/>
                <w:lang w:val="hy-AM"/>
              </w:rPr>
              <w:t>Հայաստանի</w:t>
            </w:r>
            <w:r>
              <w:rPr>
                <w:rFonts w:ascii="GHEA Grapalat" w:eastAsia="Times New Roman" w:hAnsi="GHEA Grapalat" w:cs="Times New Roman"/>
                <w:color w:val="000000"/>
                <w:sz w:val="20"/>
                <w:szCs w:val="20"/>
                <w:lang w:val="hy-AM"/>
              </w:rPr>
              <w:t xml:space="preserve"> </w:t>
            </w:r>
            <w:r w:rsidRPr="00AF0230">
              <w:rPr>
                <w:rFonts w:ascii="GHEA Grapalat" w:eastAsia="Times New Roman" w:hAnsi="GHEA Grapalat" w:cs="Times New Roman"/>
                <w:color w:val="000000"/>
                <w:sz w:val="20"/>
                <w:szCs w:val="20"/>
                <w:lang w:val="hy-AM"/>
              </w:rPr>
              <w:t>Հանրապետության</w:t>
            </w:r>
            <w:r w:rsidRPr="00AF0230">
              <w:rPr>
                <w:rFonts w:ascii="GHEA Grapalat" w:eastAsia="Times New Roman" w:hAnsi="GHEA Grapalat" w:cs="Times New Roman"/>
                <w:color w:val="000000"/>
                <w:sz w:val="20"/>
                <w:szCs w:val="20"/>
                <w:lang w:val="hy-AM"/>
              </w:rPr>
              <w:br/>
              <w:t>կրթության, գիտության, մշակույթի և սպորտի նախարարություն</w:t>
            </w:r>
          </w:p>
        </w:tc>
      </w:tr>
      <w:tr w:rsidR="003E5B45" w:rsidRPr="00583B75" w14:paraId="4E6E30E3"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331EE43C" w14:textId="77777777" w:rsidR="003E5B45" w:rsidRPr="00C32367"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4326B394"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Արարատի</w:t>
            </w:r>
            <w:r w:rsidRPr="00A03F4F">
              <w:rPr>
                <w:rFonts w:ascii="Calibri" w:eastAsia="Times New Roman" w:hAnsi="Calibri" w:cs="Calibri"/>
                <w:color w:val="000000"/>
                <w:sz w:val="20"/>
                <w:szCs w:val="20"/>
              </w:rPr>
              <w:t> </w:t>
            </w:r>
            <w:r w:rsidRPr="00A03F4F">
              <w:rPr>
                <w:rFonts w:ascii="GHEA Grapalat" w:eastAsia="Times New Roman" w:hAnsi="GHEA Grapalat" w:cs="Arial Unicode"/>
                <w:color w:val="000000"/>
                <w:sz w:val="20"/>
                <w:szCs w:val="20"/>
              </w:rPr>
              <w:t>պետական</w:t>
            </w:r>
            <w:r w:rsidRPr="00A03F4F">
              <w:rPr>
                <w:rFonts w:ascii="GHEA Grapalat" w:eastAsia="Times New Roman" w:hAnsi="GHEA Grapalat" w:cs="Arial Unicode"/>
                <w:color w:val="000000"/>
                <w:sz w:val="20"/>
                <w:szCs w:val="20"/>
                <w:lang w:val="hy-AM"/>
              </w:rPr>
              <w:t xml:space="preserve"> </w:t>
            </w:r>
            <w:r w:rsidRPr="00A03F4F">
              <w:rPr>
                <w:rFonts w:ascii="GHEA Grapalat" w:eastAsia="Times New Roman" w:hAnsi="GHEA Grapalat" w:cs="Times New Roman"/>
                <w:color w:val="000000"/>
                <w:sz w:val="20"/>
                <w:szCs w:val="20"/>
              </w:rP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3EC4102E"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«Արարատի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02AD7F45"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«Արարատի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54F82347"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 նախարարություն</w:t>
            </w:r>
          </w:p>
        </w:tc>
      </w:tr>
      <w:tr w:rsidR="003E5B45" w:rsidRPr="00583B75" w14:paraId="1EB12107"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745659FD" w14:textId="77777777" w:rsidR="003E5B45" w:rsidRPr="00583B75" w:rsidRDefault="003E5B4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2FC743D6"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Եղեգնաձորի</w:t>
            </w:r>
            <w:r w:rsidRPr="00A03F4F">
              <w:rPr>
                <w:rFonts w:ascii="Calibri" w:eastAsia="Times New Roman" w:hAnsi="Calibri" w:cs="Calibri"/>
                <w:color w:val="000000"/>
                <w:sz w:val="20"/>
                <w:szCs w:val="20"/>
              </w:rPr>
              <w:t> </w:t>
            </w:r>
            <w:r w:rsidRPr="00A03F4F">
              <w:rPr>
                <w:rFonts w:ascii="GHEA Grapalat" w:eastAsia="Times New Roman" w:hAnsi="GHEA Grapalat" w:cs="Arial Unicode"/>
                <w:color w:val="000000"/>
                <w:sz w:val="20"/>
                <w:szCs w:val="20"/>
              </w:rPr>
              <w:t>պե</w:t>
            </w:r>
            <w:r w:rsidRPr="00A03F4F">
              <w:rPr>
                <w:rFonts w:ascii="GHEA Grapalat" w:eastAsia="Times New Roman" w:hAnsi="GHEA Grapalat" w:cs="Times New Roman"/>
                <w:color w:val="000000"/>
                <w:sz w:val="20"/>
                <w:szCs w:val="20"/>
              </w:rPr>
              <w:t>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0A822537" w14:textId="77777777" w:rsidR="003E5B45" w:rsidRPr="00A03F4F" w:rsidRDefault="003E5B4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«Վայոց ձորի տարածաշրջանային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3DDA527F"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«Վայոց ձորի տարածաշրջանային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7B9BAFB8" w14:textId="77777777" w:rsidR="003E5B45" w:rsidRPr="00A03F4F" w:rsidRDefault="003E5B45" w:rsidP="000C2C29">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w:t>
            </w:r>
            <w:r>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Հանրապետության</w:t>
            </w:r>
            <w:r w:rsidRPr="00A03F4F">
              <w:rPr>
                <w:rFonts w:ascii="GHEA Grapalat" w:eastAsia="Times New Roman" w:hAnsi="GHEA Grapalat" w:cs="Times New Roman"/>
                <w:color w:val="000000"/>
                <w:sz w:val="20"/>
                <w:szCs w:val="20"/>
              </w:rPr>
              <w:br/>
              <w:t>կրթության, գիտության, մշակույթի և սպորտի նախարարություն</w:t>
            </w:r>
          </w:p>
        </w:tc>
      </w:tr>
      <w:tr w:rsidR="00C46E25" w:rsidRPr="00583B75" w14:paraId="261D9EF6"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0C4CD4B3" w14:textId="77777777" w:rsidR="00C46E25" w:rsidRPr="00C46E25" w:rsidRDefault="00C46E25" w:rsidP="003E5B4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7A88919E" w14:textId="77777777" w:rsidR="00C46E25" w:rsidRPr="00C46E25" w:rsidRDefault="00C46E25" w:rsidP="000C2C29">
            <w:pPr>
              <w:spacing w:after="0"/>
              <w:rPr>
                <w:rFonts w:ascii="GHEA Grapalat" w:eastAsia="Times New Roman" w:hAnsi="GHEA Grapalat" w:cs="Times New Roman"/>
                <w:color w:val="000000"/>
                <w:sz w:val="20"/>
                <w:szCs w:val="20"/>
              </w:rPr>
            </w:pPr>
            <w:r w:rsidRPr="00C46E25">
              <w:rPr>
                <w:rFonts w:ascii="GHEA Grapalat" w:eastAsia="Times New Roman" w:hAnsi="GHEA Grapalat" w:cs="Times New Roman"/>
                <w:color w:val="000000"/>
                <w:sz w:val="20"/>
                <w:szCs w:val="20"/>
              </w:rPr>
              <w:t>«Երևանի պետական գյուղատնտեսական քոլեջ» պետական ոչ առևտրային կազմակերպություն</w:t>
            </w:r>
          </w:p>
        </w:tc>
        <w:tc>
          <w:tcPr>
            <w:tcW w:w="1275" w:type="pct"/>
            <w:vMerge w:val="restart"/>
            <w:tcBorders>
              <w:top w:val="outset" w:sz="6" w:space="0" w:color="auto"/>
              <w:left w:val="outset" w:sz="6" w:space="0" w:color="auto"/>
              <w:right w:val="outset" w:sz="6" w:space="0" w:color="auto"/>
            </w:tcBorders>
            <w:shd w:val="clear" w:color="auto" w:fill="FFFFFF"/>
            <w:hideMark/>
          </w:tcPr>
          <w:p w14:paraId="64475C3F" w14:textId="77777777" w:rsidR="00C46E25" w:rsidRPr="009B47BD" w:rsidRDefault="00C46E25" w:rsidP="000C2C29">
            <w:pPr>
              <w:spacing w:after="0"/>
              <w:rPr>
                <w:rFonts w:ascii="GHEA Grapalat" w:eastAsia="Times New Roman" w:hAnsi="GHEA Grapalat" w:cs="Times New Roman"/>
                <w:color w:val="000000"/>
                <w:sz w:val="20"/>
                <w:szCs w:val="20"/>
              </w:rPr>
            </w:pPr>
            <w:r w:rsidRPr="009B47BD">
              <w:rPr>
                <w:rFonts w:ascii="GHEA Grapalat" w:hAnsi="GHEA Grapalat" w:cs="Sylfaen"/>
                <w:sz w:val="20"/>
                <w:szCs w:val="20"/>
              </w:rPr>
              <w:t>«Հայաստանի</w:t>
            </w:r>
            <w:r w:rsidRPr="009B47BD">
              <w:rPr>
                <w:rFonts w:ascii="GHEA Grapalat" w:hAnsi="GHEA Grapalat"/>
                <w:sz w:val="20"/>
                <w:szCs w:val="20"/>
              </w:rPr>
              <w:t xml:space="preserve"> </w:t>
            </w:r>
            <w:r w:rsidRPr="009B47BD">
              <w:rPr>
                <w:rFonts w:ascii="GHEA Grapalat" w:hAnsi="GHEA Grapalat" w:cs="Sylfaen"/>
                <w:sz w:val="20"/>
                <w:szCs w:val="20"/>
              </w:rPr>
              <w:t>ազգային ագրարային</w:t>
            </w:r>
            <w:r w:rsidRPr="009B47BD">
              <w:rPr>
                <w:rFonts w:ascii="GHEA Grapalat" w:hAnsi="GHEA Grapalat"/>
                <w:sz w:val="20"/>
                <w:szCs w:val="20"/>
              </w:rPr>
              <w:t xml:space="preserve"> </w:t>
            </w:r>
            <w:r w:rsidRPr="009B47BD">
              <w:rPr>
                <w:rFonts w:ascii="GHEA Grapalat" w:hAnsi="GHEA Grapalat" w:cs="Sylfaen"/>
                <w:sz w:val="20"/>
                <w:szCs w:val="20"/>
              </w:rPr>
              <w:t xml:space="preserve">համալսարան» հիմնադրամի </w:t>
            </w:r>
            <w:r w:rsidRPr="009B47BD">
              <w:rPr>
                <w:rFonts w:ascii="GHEA Grapalat" w:hAnsi="GHEA Grapalat"/>
                <w:sz w:val="20"/>
                <w:szCs w:val="20"/>
              </w:rPr>
              <w:t xml:space="preserve">Երևանի </w:t>
            </w:r>
            <w:r w:rsidRPr="009B47BD">
              <w:rPr>
                <w:rFonts w:ascii="GHEA Grapalat" w:hAnsi="GHEA Grapalat" w:cs="Sylfaen"/>
                <w:sz w:val="20"/>
                <w:szCs w:val="20"/>
              </w:rPr>
              <w:t>միջին մասնագիտական կրթական ծրագիր</w:t>
            </w:r>
          </w:p>
        </w:tc>
        <w:tc>
          <w:tcPr>
            <w:tcW w:w="1168" w:type="pct"/>
            <w:vMerge w:val="restart"/>
            <w:tcBorders>
              <w:top w:val="outset" w:sz="6" w:space="0" w:color="auto"/>
              <w:left w:val="outset" w:sz="6" w:space="0" w:color="auto"/>
              <w:right w:val="outset" w:sz="6" w:space="0" w:color="auto"/>
            </w:tcBorders>
            <w:shd w:val="clear" w:color="auto" w:fill="FFFFFF"/>
          </w:tcPr>
          <w:p w14:paraId="20AAD4D9" w14:textId="77777777" w:rsidR="00C46E25" w:rsidRPr="009B47BD" w:rsidRDefault="00C46E25" w:rsidP="000C2C29">
            <w:pPr>
              <w:spacing w:after="0"/>
              <w:rPr>
                <w:rFonts w:ascii="GHEA Grapalat" w:eastAsia="Times New Roman" w:hAnsi="GHEA Grapalat" w:cs="Times New Roman"/>
                <w:color w:val="000000"/>
                <w:sz w:val="20"/>
                <w:szCs w:val="20"/>
              </w:rPr>
            </w:pPr>
            <w:r w:rsidRPr="009B47BD">
              <w:rPr>
                <w:rFonts w:ascii="GHEA Grapalat" w:hAnsi="GHEA Grapalat" w:cs="Sylfaen"/>
                <w:sz w:val="20"/>
                <w:szCs w:val="20"/>
              </w:rPr>
              <w:t>«Հայաստանի</w:t>
            </w:r>
            <w:r w:rsidRPr="009B47BD">
              <w:rPr>
                <w:rFonts w:ascii="GHEA Grapalat" w:hAnsi="GHEA Grapalat"/>
                <w:sz w:val="20"/>
                <w:szCs w:val="20"/>
              </w:rPr>
              <w:t xml:space="preserve"> </w:t>
            </w:r>
            <w:r w:rsidRPr="009B47BD">
              <w:rPr>
                <w:rFonts w:ascii="GHEA Grapalat" w:hAnsi="GHEA Grapalat" w:cs="Sylfaen"/>
                <w:sz w:val="20"/>
                <w:szCs w:val="20"/>
              </w:rPr>
              <w:t>ազգային ագրարային</w:t>
            </w:r>
            <w:r w:rsidRPr="009B47BD">
              <w:rPr>
                <w:rFonts w:ascii="GHEA Grapalat" w:hAnsi="GHEA Grapalat"/>
                <w:sz w:val="20"/>
                <w:szCs w:val="20"/>
              </w:rPr>
              <w:t xml:space="preserve"> </w:t>
            </w:r>
            <w:r w:rsidRPr="009B47BD">
              <w:rPr>
                <w:rFonts w:ascii="GHEA Grapalat" w:hAnsi="GHEA Grapalat" w:cs="Sylfaen"/>
                <w:sz w:val="20"/>
                <w:szCs w:val="20"/>
              </w:rPr>
              <w:t xml:space="preserve">համալսարան» հիմնադրամի </w:t>
            </w:r>
            <w:r w:rsidRPr="009B47BD">
              <w:rPr>
                <w:rFonts w:ascii="GHEA Grapalat" w:hAnsi="GHEA Grapalat"/>
                <w:sz w:val="20"/>
                <w:szCs w:val="20"/>
              </w:rPr>
              <w:t xml:space="preserve">Երևանի </w:t>
            </w:r>
            <w:r w:rsidRPr="009B47BD">
              <w:rPr>
                <w:rFonts w:ascii="GHEA Grapalat" w:hAnsi="GHEA Grapalat" w:cs="Sylfaen"/>
                <w:sz w:val="20"/>
                <w:szCs w:val="20"/>
              </w:rPr>
              <w:t xml:space="preserve">միջին </w:t>
            </w:r>
            <w:r w:rsidRPr="009B47BD">
              <w:rPr>
                <w:rFonts w:ascii="GHEA Grapalat" w:hAnsi="GHEA Grapalat" w:cs="Sylfaen"/>
                <w:sz w:val="20"/>
                <w:szCs w:val="20"/>
              </w:rPr>
              <w:lastRenderedPageBreak/>
              <w:t>մասնագիտական կրթական ծրագիր</w:t>
            </w:r>
          </w:p>
        </w:tc>
        <w:tc>
          <w:tcPr>
            <w:tcW w:w="1127" w:type="pct"/>
            <w:vMerge w:val="restart"/>
            <w:tcBorders>
              <w:top w:val="outset" w:sz="6" w:space="0" w:color="auto"/>
              <w:left w:val="outset" w:sz="6" w:space="0" w:color="auto"/>
              <w:right w:val="outset" w:sz="6" w:space="0" w:color="auto"/>
            </w:tcBorders>
            <w:shd w:val="clear" w:color="auto" w:fill="FFFFFF"/>
          </w:tcPr>
          <w:p w14:paraId="1CB240D9" w14:textId="77777777" w:rsidR="00C46E25" w:rsidRPr="00A03F4F" w:rsidRDefault="00C46E25" w:rsidP="000C2C29">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lastRenderedPageBreak/>
              <w:t>Հայաստանի Հանրապետության կրթության, գիտության, մշակույթի և սպորտի նախարարություն</w:t>
            </w:r>
          </w:p>
          <w:p w14:paraId="54B45B41" w14:textId="08BC0B8F" w:rsidR="00C46E25" w:rsidRPr="00A03F4F" w:rsidRDefault="00C46E25" w:rsidP="00B07172">
            <w:pPr>
              <w:spacing w:before="100" w:beforeAutospacing="1" w:after="100" w:afterAutospacing="1"/>
              <w:rPr>
                <w:rFonts w:ascii="GHEA Grapalat" w:eastAsia="Times New Roman" w:hAnsi="GHEA Grapalat" w:cs="Times New Roman"/>
                <w:color w:val="000000"/>
                <w:sz w:val="20"/>
                <w:szCs w:val="20"/>
              </w:rPr>
            </w:pPr>
          </w:p>
        </w:tc>
      </w:tr>
      <w:tr w:rsidR="00C46E25" w:rsidRPr="00A03F4F" w14:paraId="521F7A47"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59680EBE" w14:textId="77777777" w:rsidR="00C46E25" w:rsidRPr="00C46E2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080A84E4" w14:textId="06740329" w:rsidR="00C46E25" w:rsidRPr="00C46E25" w:rsidRDefault="00C46E25" w:rsidP="00C46E25">
            <w:pPr>
              <w:spacing w:after="0"/>
              <w:rPr>
                <w:rFonts w:ascii="GHEA Grapalat" w:eastAsia="Times New Roman" w:hAnsi="GHEA Grapalat" w:cs="Times New Roman"/>
                <w:color w:val="000000"/>
                <w:sz w:val="20"/>
                <w:szCs w:val="20"/>
              </w:rPr>
            </w:pPr>
            <w:r w:rsidRPr="00C46E25">
              <w:rPr>
                <w:rFonts w:ascii="GHEA Grapalat" w:eastAsia="Times New Roman" w:hAnsi="GHEA Grapalat" w:cs="Times New Roman"/>
                <w:color w:val="000000"/>
                <w:sz w:val="20"/>
                <w:szCs w:val="20"/>
              </w:rPr>
              <w:t>«Հայկական գյուղատնտեսական ակադեմիայի քոլեջ» պետական ոչ առևտրային կազմակերպություն</w:t>
            </w:r>
          </w:p>
        </w:tc>
        <w:tc>
          <w:tcPr>
            <w:tcW w:w="1275" w:type="pct"/>
            <w:vMerge/>
            <w:tcBorders>
              <w:left w:val="outset" w:sz="6" w:space="0" w:color="auto"/>
              <w:bottom w:val="outset" w:sz="6" w:space="0" w:color="auto"/>
              <w:right w:val="outset" w:sz="6" w:space="0" w:color="auto"/>
            </w:tcBorders>
            <w:shd w:val="clear" w:color="auto" w:fill="FFFFFF"/>
          </w:tcPr>
          <w:p w14:paraId="1698C798" w14:textId="54C28853" w:rsidR="00C46E25" w:rsidRPr="00A03F4F" w:rsidRDefault="00C46E25" w:rsidP="00C46E25">
            <w:pPr>
              <w:spacing w:after="0"/>
              <w:rPr>
                <w:rFonts w:ascii="GHEA Grapalat" w:eastAsia="Times New Roman" w:hAnsi="GHEA Grapalat" w:cs="Times New Roman"/>
                <w:color w:val="000000"/>
                <w:sz w:val="20"/>
                <w:szCs w:val="20"/>
                <w:highlight w:val="red"/>
              </w:rPr>
            </w:pPr>
          </w:p>
        </w:tc>
        <w:tc>
          <w:tcPr>
            <w:tcW w:w="1168" w:type="pct"/>
            <w:vMerge/>
            <w:tcBorders>
              <w:left w:val="outset" w:sz="6" w:space="0" w:color="auto"/>
              <w:bottom w:val="outset" w:sz="6" w:space="0" w:color="auto"/>
              <w:right w:val="outset" w:sz="6" w:space="0" w:color="auto"/>
            </w:tcBorders>
            <w:shd w:val="clear" w:color="auto" w:fill="FFFFFF"/>
          </w:tcPr>
          <w:p w14:paraId="7E2DBE7F"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p>
        </w:tc>
        <w:tc>
          <w:tcPr>
            <w:tcW w:w="1127" w:type="pct"/>
            <w:vMerge/>
            <w:tcBorders>
              <w:left w:val="outset" w:sz="6" w:space="0" w:color="auto"/>
              <w:bottom w:val="outset" w:sz="6" w:space="0" w:color="auto"/>
              <w:right w:val="outset" w:sz="6" w:space="0" w:color="auto"/>
            </w:tcBorders>
            <w:shd w:val="clear" w:color="auto" w:fill="FFFFFF"/>
            <w:vAlign w:val="center"/>
          </w:tcPr>
          <w:p w14:paraId="3BF21BC0" w14:textId="60AE6053"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p>
        </w:tc>
      </w:tr>
      <w:tr w:rsidR="00C46E25" w:rsidRPr="00C32367" w14:paraId="03D79D17"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1CA2D45B" w14:textId="77777777" w:rsidR="00C46E25" w:rsidRPr="00583B7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2DB96361"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«Շիրակի ակադեմիկոս Մ. Թումանյանի անվան պետական գյուղատնտեսական քոլեջ» պետական ոչ առևտրային կազմակերպություն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3C263C2E" w14:textId="77777777" w:rsidR="00C46E25" w:rsidRPr="009B47BD" w:rsidRDefault="00C46E25" w:rsidP="00C46E25">
            <w:pPr>
              <w:spacing w:after="0"/>
              <w:rPr>
                <w:rFonts w:ascii="GHEA Grapalat" w:eastAsia="Times New Roman" w:hAnsi="GHEA Grapalat" w:cs="Times New Roman"/>
                <w:color w:val="000000"/>
                <w:sz w:val="20"/>
                <w:szCs w:val="20"/>
              </w:rPr>
            </w:pPr>
            <w:r w:rsidRPr="009B47BD">
              <w:rPr>
                <w:rFonts w:ascii="GHEA Grapalat" w:hAnsi="GHEA Grapalat" w:cs="Sylfaen"/>
                <w:sz w:val="20"/>
                <w:szCs w:val="20"/>
              </w:rPr>
              <w:t>«Հայաստանի</w:t>
            </w:r>
            <w:r w:rsidRPr="009B47BD">
              <w:rPr>
                <w:rFonts w:ascii="GHEA Grapalat" w:hAnsi="GHEA Grapalat"/>
                <w:sz w:val="20"/>
                <w:szCs w:val="20"/>
              </w:rPr>
              <w:t xml:space="preserve"> </w:t>
            </w:r>
            <w:r w:rsidRPr="009B47BD">
              <w:rPr>
                <w:rFonts w:ascii="GHEA Grapalat" w:hAnsi="GHEA Grapalat" w:cs="Sylfaen"/>
                <w:sz w:val="20"/>
                <w:szCs w:val="20"/>
              </w:rPr>
              <w:t>ազգային ագրարային</w:t>
            </w:r>
            <w:r w:rsidRPr="009B47BD">
              <w:rPr>
                <w:rFonts w:ascii="GHEA Grapalat" w:hAnsi="GHEA Grapalat"/>
                <w:sz w:val="20"/>
                <w:szCs w:val="20"/>
              </w:rPr>
              <w:t xml:space="preserve"> </w:t>
            </w:r>
            <w:r w:rsidRPr="009B47BD">
              <w:rPr>
                <w:rFonts w:ascii="GHEA Grapalat" w:hAnsi="GHEA Grapalat" w:cs="Sylfaen"/>
                <w:sz w:val="20"/>
                <w:szCs w:val="20"/>
              </w:rPr>
              <w:t xml:space="preserve">համալսարան» հիմնադրամի </w:t>
            </w:r>
            <w:r w:rsidRPr="009B47BD">
              <w:rPr>
                <w:rFonts w:ascii="GHEA Grapalat" w:hAnsi="GHEA Grapalat" w:cs="Sylfaen"/>
                <w:sz w:val="20"/>
                <w:szCs w:val="20"/>
                <w:lang w:val="hy-AM"/>
              </w:rPr>
              <w:t>Գյումրու</w:t>
            </w:r>
            <w:r w:rsidRPr="009B47BD">
              <w:rPr>
                <w:rFonts w:ascii="GHEA Grapalat" w:hAnsi="GHEA Grapalat"/>
                <w:sz w:val="20"/>
                <w:szCs w:val="20"/>
              </w:rPr>
              <w:t xml:space="preserve"> </w:t>
            </w:r>
            <w:r w:rsidRPr="009B47BD">
              <w:rPr>
                <w:rFonts w:ascii="GHEA Grapalat" w:hAnsi="GHEA Grapalat" w:cs="Sylfaen"/>
                <w:sz w:val="20"/>
                <w:szCs w:val="20"/>
              </w:rPr>
              <w:t>միջին մասնագիտական կրթական ծրագիր</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21DF968A" w14:textId="77777777" w:rsidR="00C46E25" w:rsidRPr="009B47BD" w:rsidRDefault="00C46E25" w:rsidP="00C46E25">
            <w:pPr>
              <w:spacing w:before="100" w:beforeAutospacing="1" w:after="100" w:afterAutospacing="1"/>
              <w:rPr>
                <w:rFonts w:ascii="GHEA Grapalat" w:eastAsia="Times New Roman" w:hAnsi="GHEA Grapalat" w:cs="Times New Roman"/>
                <w:color w:val="000000"/>
                <w:sz w:val="20"/>
                <w:szCs w:val="20"/>
              </w:rPr>
            </w:pPr>
            <w:r w:rsidRPr="009B47BD">
              <w:rPr>
                <w:rFonts w:ascii="GHEA Grapalat" w:hAnsi="GHEA Grapalat" w:cs="Sylfaen"/>
                <w:sz w:val="20"/>
                <w:szCs w:val="20"/>
              </w:rPr>
              <w:t>Հայաստանի</w:t>
            </w:r>
            <w:r w:rsidRPr="009B47BD">
              <w:rPr>
                <w:rFonts w:ascii="GHEA Grapalat" w:hAnsi="GHEA Grapalat"/>
                <w:sz w:val="20"/>
                <w:szCs w:val="20"/>
              </w:rPr>
              <w:t xml:space="preserve"> </w:t>
            </w:r>
            <w:r w:rsidRPr="009B47BD">
              <w:rPr>
                <w:rFonts w:ascii="GHEA Grapalat" w:hAnsi="GHEA Grapalat" w:cs="Sylfaen"/>
                <w:sz w:val="20"/>
                <w:szCs w:val="20"/>
              </w:rPr>
              <w:t>ազգային ագրարային</w:t>
            </w:r>
            <w:r w:rsidRPr="009B47BD">
              <w:rPr>
                <w:rFonts w:ascii="GHEA Grapalat" w:hAnsi="GHEA Grapalat"/>
                <w:sz w:val="20"/>
                <w:szCs w:val="20"/>
              </w:rPr>
              <w:t xml:space="preserve"> </w:t>
            </w:r>
            <w:r w:rsidRPr="009B47BD">
              <w:rPr>
                <w:rFonts w:ascii="GHEA Grapalat" w:hAnsi="GHEA Grapalat" w:cs="Sylfaen"/>
                <w:sz w:val="20"/>
                <w:szCs w:val="20"/>
              </w:rPr>
              <w:t xml:space="preserve">համալսարան» հիմնադրամի </w:t>
            </w:r>
            <w:r w:rsidRPr="009B47BD">
              <w:rPr>
                <w:rFonts w:ascii="GHEA Grapalat" w:hAnsi="GHEA Grapalat" w:cs="Sylfaen"/>
                <w:sz w:val="20"/>
                <w:szCs w:val="20"/>
                <w:lang w:val="hy-AM"/>
              </w:rPr>
              <w:t>Գյումրու</w:t>
            </w:r>
            <w:r w:rsidRPr="009B47BD">
              <w:rPr>
                <w:rFonts w:ascii="GHEA Grapalat" w:hAnsi="GHEA Grapalat"/>
                <w:sz w:val="20"/>
                <w:szCs w:val="20"/>
              </w:rPr>
              <w:t xml:space="preserve"> </w:t>
            </w:r>
            <w:r w:rsidRPr="009B47BD">
              <w:rPr>
                <w:rFonts w:ascii="GHEA Grapalat" w:hAnsi="GHEA Grapalat" w:cs="Sylfaen"/>
                <w:sz w:val="20"/>
                <w:szCs w:val="20"/>
              </w:rPr>
              <w:t>միջին մասնագիտական կրթական ծրագիր</w:t>
            </w:r>
          </w:p>
        </w:tc>
        <w:tc>
          <w:tcPr>
            <w:tcW w:w="1127" w:type="pct"/>
            <w:tcBorders>
              <w:top w:val="outset" w:sz="6" w:space="0" w:color="auto"/>
              <w:left w:val="outset" w:sz="6" w:space="0" w:color="auto"/>
              <w:bottom w:val="outset" w:sz="6" w:space="0" w:color="auto"/>
              <w:right w:val="outset" w:sz="6" w:space="0" w:color="auto"/>
            </w:tcBorders>
            <w:shd w:val="clear" w:color="auto" w:fill="FFFFFF"/>
          </w:tcPr>
          <w:p w14:paraId="199F0034"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 Հանրապետության կրթության, գիտության, մշակույթի և սպորտի նախարարություն</w:t>
            </w:r>
          </w:p>
        </w:tc>
      </w:tr>
      <w:tr w:rsidR="00C46E25" w:rsidRPr="00583B75" w14:paraId="0F0D7B31"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01B238CD" w14:textId="77777777" w:rsidR="00C46E25" w:rsidRPr="00583B7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2D39C1DA"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«Վանաձորի պետական գյուղատնտեսական քոլեջ» պետական ոչ առևտրային կազմակերպություն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1BCE9693" w14:textId="77777777" w:rsidR="00C46E25" w:rsidRPr="009B47BD" w:rsidRDefault="00C46E25" w:rsidP="00C46E25">
            <w:pPr>
              <w:spacing w:after="0"/>
              <w:rPr>
                <w:rFonts w:ascii="GHEA Grapalat" w:eastAsia="Times New Roman" w:hAnsi="GHEA Grapalat" w:cs="Times New Roman"/>
                <w:color w:val="000000"/>
                <w:sz w:val="20"/>
                <w:szCs w:val="20"/>
              </w:rPr>
            </w:pPr>
            <w:r w:rsidRPr="009B47BD">
              <w:rPr>
                <w:rFonts w:ascii="GHEA Grapalat" w:hAnsi="GHEA Grapalat" w:cs="Sylfaen"/>
                <w:sz w:val="20"/>
                <w:szCs w:val="20"/>
              </w:rPr>
              <w:t>«Հայաստանի</w:t>
            </w:r>
            <w:r w:rsidRPr="009B47BD">
              <w:rPr>
                <w:rFonts w:ascii="GHEA Grapalat" w:hAnsi="GHEA Grapalat"/>
                <w:sz w:val="20"/>
                <w:szCs w:val="20"/>
              </w:rPr>
              <w:t xml:space="preserve"> </w:t>
            </w:r>
            <w:r w:rsidRPr="009B47BD">
              <w:rPr>
                <w:rFonts w:ascii="GHEA Grapalat" w:hAnsi="GHEA Grapalat" w:cs="Sylfaen"/>
                <w:sz w:val="20"/>
                <w:szCs w:val="20"/>
              </w:rPr>
              <w:t>ազգային ագրարային</w:t>
            </w:r>
            <w:r w:rsidRPr="009B47BD">
              <w:rPr>
                <w:rFonts w:ascii="GHEA Grapalat" w:hAnsi="GHEA Grapalat"/>
                <w:sz w:val="20"/>
                <w:szCs w:val="20"/>
              </w:rPr>
              <w:t xml:space="preserve"> </w:t>
            </w:r>
            <w:r w:rsidRPr="009B47BD">
              <w:rPr>
                <w:rFonts w:ascii="GHEA Grapalat" w:hAnsi="GHEA Grapalat" w:cs="Sylfaen"/>
                <w:sz w:val="20"/>
                <w:szCs w:val="20"/>
              </w:rPr>
              <w:t xml:space="preserve">համալսարան» հիմնադրամի </w:t>
            </w:r>
            <w:r w:rsidRPr="009B47BD">
              <w:rPr>
                <w:rFonts w:ascii="GHEA Grapalat" w:hAnsi="GHEA Grapalat" w:cs="Sylfaen"/>
                <w:sz w:val="20"/>
                <w:szCs w:val="20"/>
                <w:lang w:val="hy-AM"/>
              </w:rPr>
              <w:t>Վանաձորի</w:t>
            </w:r>
            <w:r w:rsidRPr="009B47BD">
              <w:rPr>
                <w:rFonts w:ascii="GHEA Grapalat" w:hAnsi="GHEA Grapalat"/>
                <w:sz w:val="20"/>
                <w:szCs w:val="20"/>
              </w:rPr>
              <w:t xml:space="preserve"> </w:t>
            </w:r>
            <w:r w:rsidRPr="009B47BD">
              <w:rPr>
                <w:rFonts w:ascii="GHEA Grapalat" w:hAnsi="GHEA Grapalat" w:cs="Sylfaen"/>
                <w:sz w:val="20"/>
                <w:szCs w:val="20"/>
              </w:rPr>
              <w:t>միջին մասնագիտական կրթական ծրագիր</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5F734FBB" w14:textId="77777777" w:rsidR="00C46E25" w:rsidRPr="009B47BD" w:rsidRDefault="00C46E25" w:rsidP="00C46E25">
            <w:pPr>
              <w:spacing w:before="100" w:beforeAutospacing="1" w:after="100" w:afterAutospacing="1"/>
              <w:rPr>
                <w:rFonts w:ascii="GHEA Grapalat" w:eastAsia="Times New Roman" w:hAnsi="GHEA Grapalat" w:cs="Times New Roman"/>
                <w:color w:val="000000"/>
                <w:sz w:val="20"/>
                <w:szCs w:val="20"/>
              </w:rPr>
            </w:pPr>
            <w:r w:rsidRPr="009B47BD">
              <w:rPr>
                <w:rFonts w:ascii="GHEA Grapalat" w:hAnsi="GHEA Grapalat" w:cs="Sylfaen"/>
                <w:sz w:val="20"/>
                <w:szCs w:val="20"/>
              </w:rPr>
              <w:t>«Հայաստանի</w:t>
            </w:r>
            <w:r w:rsidRPr="009B47BD">
              <w:rPr>
                <w:rFonts w:ascii="GHEA Grapalat" w:hAnsi="GHEA Grapalat"/>
                <w:sz w:val="20"/>
                <w:szCs w:val="20"/>
              </w:rPr>
              <w:t xml:space="preserve"> </w:t>
            </w:r>
            <w:r w:rsidRPr="009B47BD">
              <w:rPr>
                <w:rFonts w:ascii="GHEA Grapalat" w:hAnsi="GHEA Grapalat" w:cs="Sylfaen"/>
                <w:sz w:val="20"/>
                <w:szCs w:val="20"/>
              </w:rPr>
              <w:t>ազգային ագրարային</w:t>
            </w:r>
            <w:r w:rsidRPr="009B47BD">
              <w:rPr>
                <w:rFonts w:ascii="GHEA Grapalat" w:hAnsi="GHEA Grapalat"/>
                <w:sz w:val="20"/>
                <w:szCs w:val="20"/>
              </w:rPr>
              <w:t xml:space="preserve"> </w:t>
            </w:r>
            <w:r w:rsidRPr="009B47BD">
              <w:rPr>
                <w:rFonts w:ascii="GHEA Grapalat" w:hAnsi="GHEA Grapalat" w:cs="Sylfaen"/>
                <w:sz w:val="20"/>
                <w:szCs w:val="20"/>
              </w:rPr>
              <w:t xml:space="preserve">համալսարան» հիմնադրամի </w:t>
            </w:r>
            <w:r w:rsidRPr="009B47BD">
              <w:rPr>
                <w:rFonts w:ascii="GHEA Grapalat" w:hAnsi="GHEA Grapalat" w:cs="Sylfaen"/>
                <w:sz w:val="20"/>
                <w:szCs w:val="20"/>
                <w:lang w:val="hy-AM"/>
              </w:rPr>
              <w:t>Վանաձորի</w:t>
            </w:r>
            <w:r w:rsidRPr="009B47BD">
              <w:rPr>
                <w:rFonts w:ascii="GHEA Grapalat" w:hAnsi="GHEA Grapalat"/>
                <w:sz w:val="20"/>
                <w:szCs w:val="20"/>
              </w:rPr>
              <w:t xml:space="preserve"> </w:t>
            </w:r>
            <w:r w:rsidRPr="009B47BD">
              <w:rPr>
                <w:rFonts w:ascii="GHEA Grapalat" w:hAnsi="GHEA Grapalat" w:cs="Sylfaen"/>
                <w:sz w:val="20"/>
                <w:szCs w:val="20"/>
              </w:rPr>
              <w:t>միջին մասնագիտական կրթական ծրագիր</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65C699F7"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 Հանրապետության կրթության, գիտության, մշակույթի և սպորտի նախարարություն</w:t>
            </w:r>
          </w:p>
        </w:tc>
      </w:tr>
      <w:tr w:rsidR="00C46E25" w:rsidRPr="005B6306" w14:paraId="27AC9429"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133BADD7" w14:textId="77777777" w:rsidR="00C46E25" w:rsidRPr="00583B7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7388DCEE" w14:textId="77777777" w:rsidR="00C46E25" w:rsidRPr="00A03F4F" w:rsidRDefault="00C46E25" w:rsidP="00C46E25">
            <w:pPr>
              <w:spacing w:after="0"/>
              <w:rPr>
                <w:rFonts w:ascii="GHEA Grapalat" w:eastAsia="Times New Roman" w:hAnsi="GHEA Grapalat" w:cs="Times New Roman"/>
                <w:color w:val="000000"/>
                <w:sz w:val="20"/>
                <w:szCs w:val="20"/>
                <w:lang w:val="hy-AM"/>
              </w:rPr>
            </w:pPr>
            <w:r w:rsidRPr="00A03F4F">
              <w:rPr>
                <w:rFonts w:ascii="GHEA Grapalat" w:eastAsia="Times New Roman" w:hAnsi="GHEA Grapalat" w:cs="Times New Roman"/>
                <w:color w:val="000000"/>
                <w:sz w:val="20"/>
                <w:szCs w:val="20"/>
              </w:rPr>
              <w:t>Ստեփանավանի պրոֆ.</w:t>
            </w:r>
            <w:r w:rsidRPr="00A03F4F">
              <w:rPr>
                <w:rFonts w:ascii="GHEA Grapalat" w:eastAsia="Times New Roman" w:hAnsi="GHEA Grapalat" w:cs="Times New Roman"/>
                <w:color w:val="000000"/>
                <w:sz w:val="20"/>
                <w:szCs w:val="20"/>
                <w:lang w:val="hy-AM"/>
              </w:rPr>
              <w:t xml:space="preserve"> Ա. Քալանթարի անվան պետական գյուղատնտեսական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64908FC5" w14:textId="77777777" w:rsidR="00C46E25" w:rsidRPr="00A03F4F" w:rsidRDefault="00C46E25" w:rsidP="00C46E25">
            <w:pPr>
              <w:spacing w:after="0"/>
              <w:rPr>
                <w:rFonts w:ascii="GHEA Grapalat" w:eastAsia="Times New Roman" w:hAnsi="GHEA Grapalat" w:cs="Times New Roman"/>
                <w:color w:val="000000"/>
                <w:sz w:val="20"/>
                <w:szCs w:val="20"/>
                <w:lang w:val="hy-AM"/>
              </w:rPr>
            </w:pPr>
            <w:r w:rsidRPr="00A03F4F">
              <w:rPr>
                <w:rFonts w:ascii="GHEA Grapalat" w:eastAsia="Times New Roman" w:hAnsi="GHEA Grapalat" w:cs="Times New Roman"/>
                <w:color w:val="000000"/>
                <w:sz w:val="20"/>
                <w:szCs w:val="20"/>
                <w:lang w:val="hy-AM"/>
              </w:rPr>
              <w:t>«Ստեփանավանի պրոֆեսոր Ա. Քալանթարի անվան պետական գյուղատնտեսական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18E85568"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lang w:val="hy-AM"/>
              </w:rPr>
            </w:pPr>
            <w:r w:rsidRPr="00A03F4F">
              <w:rPr>
                <w:rFonts w:ascii="GHEA Grapalat" w:eastAsia="Times New Roman" w:hAnsi="GHEA Grapalat" w:cs="Times New Roman"/>
                <w:color w:val="000000"/>
                <w:sz w:val="20"/>
                <w:szCs w:val="20"/>
                <w:lang w:val="hy-AM"/>
              </w:rPr>
              <w:t>«Ստեփանավանի պրոֆեսոր Ա. Քալանթարի անվան պետական գյուղատնտեսական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tcPr>
          <w:p w14:paraId="24212C48"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lang w:val="hy-AM"/>
              </w:rPr>
            </w:pPr>
            <w:r w:rsidRPr="00A03F4F">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C46E25" w:rsidRPr="005B6306" w14:paraId="2A5A3FBF"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22BC9FBF" w14:textId="77777777" w:rsidR="00C46E25" w:rsidRPr="003E5B4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3949145D" w14:textId="77777777" w:rsidR="00C46E25" w:rsidRPr="003E5B45" w:rsidRDefault="00C46E25" w:rsidP="00C46E25">
            <w:pPr>
              <w:spacing w:after="0"/>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Գավառի</w:t>
            </w:r>
            <w:r w:rsidRPr="003E5B45">
              <w:rPr>
                <w:rFonts w:ascii="Calibri" w:eastAsia="Times New Roman" w:hAnsi="Calibri" w:cs="Calibri"/>
                <w:color w:val="000000"/>
                <w:sz w:val="20"/>
                <w:szCs w:val="20"/>
                <w:lang w:val="hy-AM"/>
              </w:rPr>
              <w:t> </w:t>
            </w:r>
            <w:r w:rsidRPr="003E5B45">
              <w:rPr>
                <w:rFonts w:ascii="GHEA Grapalat" w:eastAsia="Times New Roman" w:hAnsi="GHEA Grapalat" w:cs="Arial Unicode"/>
                <w:color w:val="000000"/>
                <w:sz w:val="20"/>
                <w:szCs w:val="20"/>
                <w:lang w:val="hy-AM"/>
              </w:rPr>
              <w:t>ակադեմիկոս</w:t>
            </w:r>
            <w:r w:rsidRPr="003E5B45">
              <w:rPr>
                <w:rFonts w:ascii="GHEA Grapalat" w:eastAsia="Times New Roman" w:hAnsi="GHEA Grapalat" w:cs="Times New Roman"/>
                <w:color w:val="000000"/>
                <w:sz w:val="20"/>
                <w:szCs w:val="20"/>
                <w:lang w:val="hy-AM"/>
              </w:rPr>
              <w:t xml:space="preserve"> </w:t>
            </w:r>
            <w:r w:rsidRPr="003E5B45">
              <w:rPr>
                <w:rFonts w:ascii="GHEA Grapalat" w:eastAsia="Times New Roman" w:hAnsi="GHEA Grapalat" w:cs="Arial Unicode"/>
                <w:color w:val="000000"/>
                <w:sz w:val="20"/>
                <w:szCs w:val="20"/>
                <w:lang w:val="hy-AM"/>
              </w:rPr>
              <w:t>Ա</w:t>
            </w:r>
            <w:r w:rsidRPr="003E5B45">
              <w:rPr>
                <w:rFonts w:ascii="GHEA Grapalat" w:eastAsia="Times New Roman" w:hAnsi="GHEA Grapalat" w:cs="Times New Roman"/>
                <w:color w:val="000000"/>
                <w:sz w:val="20"/>
                <w:szCs w:val="20"/>
                <w:lang w:val="hy-AM"/>
              </w:rPr>
              <w:t xml:space="preserve">. </w:t>
            </w:r>
            <w:r w:rsidRPr="003E5B45">
              <w:rPr>
                <w:rFonts w:ascii="GHEA Grapalat" w:eastAsia="Times New Roman" w:hAnsi="GHEA Grapalat" w:cs="Arial Unicode"/>
                <w:color w:val="000000"/>
                <w:sz w:val="20"/>
                <w:szCs w:val="20"/>
                <w:lang w:val="hy-AM"/>
              </w:rPr>
              <w:t>Թամամշևի</w:t>
            </w:r>
            <w:r w:rsidRPr="003E5B45">
              <w:rPr>
                <w:rFonts w:ascii="GHEA Grapalat" w:eastAsia="Times New Roman" w:hAnsi="GHEA Grapalat" w:cs="Times New Roman"/>
                <w:color w:val="000000"/>
                <w:sz w:val="20"/>
                <w:szCs w:val="20"/>
                <w:lang w:val="hy-AM"/>
              </w:rPr>
              <w:t xml:space="preserve"> </w:t>
            </w:r>
            <w:r w:rsidRPr="003E5B45">
              <w:rPr>
                <w:rFonts w:ascii="GHEA Grapalat" w:eastAsia="Times New Roman" w:hAnsi="GHEA Grapalat" w:cs="Arial Unicode"/>
                <w:color w:val="000000"/>
                <w:sz w:val="20"/>
                <w:szCs w:val="20"/>
                <w:lang w:val="hy-AM"/>
              </w:rPr>
              <w:t>անվան</w:t>
            </w:r>
            <w:r w:rsidRPr="003E5B45">
              <w:rPr>
                <w:rFonts w:ascii="GHEA Grapalat" w:eastAsia="Times New Roman" w:hAnsi="GHEA Grapalat" w:cs="Times New Roman"/>
                <w:color w:val="000000"/>
                <w:sz w:val="20"/>
                <w:szCs w:val="20"/>
                <w:lang w:val="hy-AM"/>
              </w:rPr>
              <w:t xml:space="preserve"> </w:t>
            </w:r>
            <w:r w:rsidRPr="003E5B45">
              <w:rPr>
                <w:rFonts w:ascii="GHEA Grapalat" w:eastAsia="Times New Roman" w:hAnsi="GHEA Grapalat" w:cs="Arial Unicode"/>
                <w:color w:val="000000"/>
                <w:sz w:val="20"/>
                <w:szCs w:val="20"/>
                <w:lang w:val="hy-AM"/>
              </w:rPr>
              <w:t>պետական</w:t>
            </w:r>
            <w:r w:rsidRPr="00A03F4F">
              <w:rPr>
                <w:rFonts w:ascii="GHEA Grapalat" w:eastAsia="Times New Roman" w:hAnsi="GHEA Grapalat" w:cs="Arial Unicode"/>
                <w:color w:val="000000"/>
                <w:sz w:val="20"/>
                <w:szCs w:val="20"/>
                <w:lang w:val="hy-AM"/>
              </w:rPr>
              <w:t xml:space="preserve"> </w:t>
            </w:r>
            <w:r w:rsidRPr="003E5B45">
              <w:rPr>
                <w:rFonts w:ascii="GHEA Grapalat" w:eastAsia="Times New Roman" w:hAnsi="GHEA Grapalat" w:cs="Times New Roman"/>
                <w:color w:val="000000"/>
                <w:sz w:val="20"/>
                <w:szCs w:val="20"/>
                <w:lang w:val="hy-AM"/>
              </w:rPr>
              <w:t>գյուղատնտեսական</w:t>
            </w:r>
            <w:r w:rsidRPr="003E5B45">
              <w:rPr>
                <w:rFonts w:ascii="GHEA Grapalat" w:eastAsia="Times New Roman" w:hAnsi="GHEA Grapalat" w:cs="Times New Roman"/>
                <w:color w:val="000000"/>
                <w:sz w:val="20"/>
                <w:szCs w:val="20"/>
                <w:lang w:val="hy-AM"/>
              </w:rPr>
              <w:b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439F138B" w14:textId="77777777" w:rsidR="00C46E25" w:rsidRPr="003E5B45" w:rsidRDefault="00C46E25" w:rsidP="00C46E25">
            <w:pPr>
              <w:spacing w:after="0"/>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«Գավառի ակադեմիկոս Ա. Թամամշևի անվան պետական գյուղատնտեսական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48BD9A94" w14:textId="77777777" w:rsidR="00C46E25" w:rsidRPr="003E5B45" w:rsidRDefault="00C46E25" w:rsidP="00C46E25">
            <w:pPr>
              <w:spacing w:before="100" w:beforeAutospacing="1" w:after="100" w:afterAutospacing="1"/>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«Գավառի ակադեմիկոս Ա. Թամամշևի անվան պետական գյուղատնտեսական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2CE00CDD" w14:textId="77777777" w:rsidR="00C46E25" w:rsidRPr="003E5B45" w:rsidRDefault="00C46E25" w:rsidP="00C46E25">
            <w:pPr>
              <w:spacing w:before="100" w:beforeAutospacing="1" w:after="100" w:afterAutospacing="1"/>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C46E25" w:rsidRPr="005B6306" w14:paraId="2193155C"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634C4479" w14:textId="77777777" w:rsidR="00C46E25" w:rsidRPr="003E5B4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7FEBB7BC" w14:textId="77777777" w:rsidR="00C46E25" w:rsidRPr="003E5B45" w:rsidRDefault="00C46E25" w:rsidP="00C46E25">
            <w:pPr>
              <w:spacing w:after="0"/>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Նոր Գեղիի ակադեմիկոս</w:t>
            </w:r>
            <w:r w:rsidRPr="00A03F4F">
              <w:rPr>
                <w:rFonts w:ascii="GHEA Grapalat" w:eastAsia="Times New Roman" w:hAnsi="GHEA Grapalat" w:cs="Times New Roman"/>
                <w:color w:val="000000"/>
                <w:sz w:val="20"/>
                <w:szCs w:val="20"/>
                <w:lang w:val="hy-AM"/>
              </w:rPr>
              <w:t xml:space="preserve"> </w:t>
            </w:r>
            <w:r w:rsidRPr="003E5B45">
              <w:rPr>
                <w:rFonts w:ascii="GHEA Grapalat" w:eastAsia="Times New Roman" w:hAnsi="GHEA Grapalat" w:cs="Times New Roman"/>
                <w:color w:val="000000"/>
                <w:sz w:val="20"/>
                <w:szCs w:val="20"/>
                <w:lang w:val="hy-AM"/>
              </w:rPr>
              <w:t>Գ. Աղաջանյանի</w:t>
            </w:r>
            <w:r w:rsidRPr="00A03F4F">
              <w:rPr>
                <w:rFonts w:ascii="GHEA Grapalat" w:eastAsia="Times New Roman" w:hAnsi="GHEA Grapalat" w:cs="Times New Roman"/>
                <w:color w:val="000000"/>
                <w:sz w:val="20"/>
                <w:szCs w:val="20"/>
                <w:lang w:val="hy-AM"/>
              </w:rPr>
              <w:t xml:space="preserve"> </w:t>
            </w:r>
            <w:r w:rsidRPr="003E5B45">
              <w:rPr>
                <w:rFonts w:ascii="GHEA Grapalat" w:eastAsia="Times New Roman" w:hAnsi="GHEA Grapalat" w:cs="Times New Roman"/>
                <w:color w:val="000000"/>
                <w:sz w:val="20"/>
                <w:szCs w:val="20"/>
                <w:lang w:val="hy-AM"/>
              </w:rPr>
              <w:t>անվան պետական</w:t>
            </w:r>
            <w:r w:rsidRPr="003E5B45">
              <w:rPr>
                <w:rFonts w:ascii="GHEA Grapalat" w:eastAsia="Times New Roman" w:hAnsi="GHEA Grapalat" w:cs="Times New Roman"/>
                <w:color w:val="000000"/>
                <w:sz w:val="20"/>
                <w:szCs w:val="20"/>
                <w:lang w:val="hy-AM"/>
              </w:rPr>
              <w:br/>
              <w:t>գյուղատնտեսական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F4A913" w14:textId="77777777" w:rsidR="00C46E25" w:rsidRPr="003E5B45" w:rsidRDefault="00C46E25" w:rsidP="00C46E25">
            <w:pPr>
              <w:spacing w:after="0"/>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«Նոր Գեղիի ակադեմիկոս Գ. Աղաջանյանի անվան պետական գյուղատնտեսական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15070875" w14:textId="77777777" w:rsidR="00C46E25" w:rsidRPr="003E5B45" w:rsidRDefault="00C46E25" w:rsidP="00C46E25">
            <w:pPr>
              <w:spacing w:before="100" w:beforeAutospacing="1" w:after="100" w:afterAutospacing="1"/>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«Նոր Գեղիի ակադեմիկոս Գ. Աղաջանյանի անվան պետական գյուղատնտեսական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tcPr>
          <w:p w14:paraId="49DC4014" w14:textId="77777777" w:rsidR="00C46E25" w:rsidRPr="003E5B45" w:rsidRDefault="00C46E25" w:rsidP="00C46E25">
            <w:pPr>
              <w:spacing w:before="100" w:beforeAutospacing="1" w:after="100" w:afterAutospacing="1"/>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C46E25" w:rsidRPr="00583B75" w14:paraId="7C8FE428"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22A738F3" w14:textId="77777777" w:rsidR="00C46E25" w:rsidRPr="003E5B4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0440838B"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Մասիսի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գյուղատնտեսական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0326FD"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«Մասիսի պետական գյուղատնտեսական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vAlign w:val="center"/>
          </w:tcPr>
          <w:p w14:paraId="25FB9A4B"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«Մասիսի պետական գյուղատնտեսական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405AF5AE"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 Հանրապետության կրթության, գիտության, մշակույթի և սպորտի նախարարություն</w:t>
            </w:r>
          </w:p>
        </w:tc>
      </w:tr>
      <w:tr w:rsidR="00C46E25" w:rsidRPr="00583B75" w14:paraId="669B71DD"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3730CB77" w14:textId="77777777" w:rsidR="00C46E25" w:rsidRPr="00583B7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65FA74A9"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պետական բժշկական համալսարանի քոլեջ» պետական ոչ առևտրային կազմակերպություն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545A6ED4" w14:textId="77777777" w:rsidR="00C46E25" w:rsidRPr="009B47BD" w:rsidRDefault="00C46E25" w:rsidP="00C46E25">
            <w:pPr>
              <w:spacing w:after="0"/>
              <w:rPr>
                <w:rFonts w:ascii="GHEA Grapalat" w:eastAsia="Times New Roman" w:hAnsi="GHEA Grapalat" w:cs="Times New Roman"/>
                <w:color w:val="000000"/>
                <w:sz w:val="20"/>
                <w:szCs w:val="20"/>
              </w:rPr>
            </w:pPr>
            <w:r w:rsidRPr="009B47BD">
              <w:rPr>
                <w:rFonts w:ascii="GHEA Grapalat" w:hAnsi="GHEA Grapalat" w:cs="Sylfaen"/>
                <w:sz w:val="20"/>
                <w:szCs w:val="20"/>
              </w:rPr>
              <w:t>Երևանի</w:t>
            </w:r>
            <w:r w:rsidRPr="009B47BD">
              <w:rPr>
                <w:rFonts w:ascii="GHEA Grapalat" w:hAnsi="GHEA Grapalat"/>
                <w:sz w:val="20"/>
                <w:szCs w:val="20"/>
              </w:rPr>
              <w:t xml:space="preserve"> </w:t>
            </w:r>
            <w:r w:rsidRPr="009B47BD">
              <w:rPr>
                <w:rFonts w:ascii="GHEA Grapalat" w:hAnsi="GHEA Grapalat" w:cs="Sylfaen"/>
                <w:sz w:val="20"/>
                <w:szCs w:val="20"/>
              </w:rPr>
              <w:t>Մխիթար</w:t>
            </w:r>
            <w:r w:rsidRPr="009B47BD">
              <w:rPr>
                <w:rFonts w:ascii="GHEA Grapalat" w:hAnsi="GHEA Grapalat"/>
                <w:sz w:val="20"/>
                <w:szCs w:val="20"/>
              </w:rPr>
              <w:t xml:space="preserve"> </w:t>
            </w:r>
            <w:r w:rsidRPr="009B47BD">
              <w:rPr>
                <w:rFonts w:ascii="GHEA Grapalat" w:hAnsi="GHEA Grapalat" w:cs="Sylfaen"/>
                <w:sz w:val="20"/>
                <w:szCs w:val="20"/>
              </w:rPr>
              <w:t>Հերացու</w:t>
            </w:r>
            <w:r w:rsidRPr="009B47BD">
              <w:rPr>
                <w:rFonts w:ascii="GHEA Grapalat" w:hAnsi="GHEA Grapalat"/>
                <w:sz w:val="20"/>
                <w:szCs w:val="20"/>
              </w:rPr>
              <w:t xml:space="preserve"> </w:t>
            </w:r>
            <w:r w:rsidRPr="009B47BD">
              <w:rPr>
                <w:rFonts w:ascii="GHEA Grapalat" w:hAnsi="GHEA Grapalat" w:cs="Sylfaen"/>
                <w:sz w:val="20"/>
                <w:szCs w:val="20"/>
              </w:rPr>
              <w:t>անվան</w:t>
            </w:r>
            <w:r w:rsidRPr="009B47BD">
              <w:rPr>
                <w:rFonts w:ascii="GHEA Grapalat" w:hAnsi="GHEA Grapalat"/>
                <w:sz w:val="20"/>
                <w:szCs w:val="20"/>
              </w:rPr>
              <w:t xml:space="preserve"> </w:t>
            </w:r>
            <w:r w:rsidRPr="009B47BD">
              <w:rPr>
                <w:rFonts w:ascii="GHEA Grapalat" w:hAnsi="GHEA Grapalat" w:cs="Sylfaen"/>
                <w:sz w:val="20"/>
                <w:szCs w:val="20"/>
              </w:rPr>
              <w:t>պետական</w:t>
            </w:r>
            <w:r w:rsidRPr="009B47BD">
              <w:rPr>
                <w:rFonts w:ascii="GHEA Grapalat" w:hAnsi="GHEA Grapalat"/>
                <w:sz w:val="20"/>
                <w:szCs w:val="20"/>
              </w:rPr>
              <w:t xml:space="preserve"> </w:t>
            </w:r>
            <w:r w:rsidRPr="009B47BD">
              <w:rPr>
                <w:rFonts w:ascii="GHEA Grapalat" w:hAnsi="GHEA Grapalat" w:cs="Sylfaen"/>
                <w:sz w:val="20"/>
                <w:szCs w:val="20"/>
              </w:rPr>
              <w:t>բժշկական</w:t>
            </w:r>
            <w:r w:rsidRPr="009B47BD">
              <w:rPr>
                <w:rFonts w:ascii="GHEA Grapalat" w:hAnsi="GHEA Grapalat"/>
                <w:sz w:val="20"/>
                <w:szCs w:val="20"/>
              </w:rPr>
              <w:t xml:space="preserve"> </w:t>
            </w:r>
            <w:r w:rsidRPr="009B47BD">
              <w:rPr>
                <w:rFonts w:ascii="GHEA Grapalat" w:hAnsi="GHEA Grapalat" w:cs="Sylfaen"/>
                <w:sz w:val="20"/>
                <w:szCs w:val="20"/>
              </w:rPr>
              <w:t>համալսարանի միջին մասնագիտական</w:t>
            </w:r>
            <w:r w:rsidRPr="009B47BD">
              <w:rPr>
                <w:rFonts w:ascii="GHEA Grapalat" w:hAnsi="GHEA Grapalat"/>
                <w:sz w:val="20"/>
                <w:szCs w:val="20"/>
              </w:rPr>
              <w:t xml:space="preserve"> </w:t>
            </w:r>
            <w:r w:rsidRPr="009B47BD">
              <w:rPr>
                <w:rFonts w:ascii="GHEA Grapalat" w:hAnsi="GHEA Grapalat" w:cs="Sylfaen"/>
                <w:sz w:val="20"/>
                <w:szCs w:val="20"/>
              </w:rPr>
              <w:t>կրթական</w:t>
            </w:r>
            <w:r w:rsidRPr="009B47BD">
              <w:rPr>
                <w:rFonts w:ascii="GHEA Grapalat" w:hAnsi="GHEA Grapalat"/>
                <w:sz w:val="20"/>
                <w:szCs w:val="20"/>
              </w:rPr>
              <w:t xml:space="preserve"> </w:t>
            </w:r>
            <w:r w:rsidRPr="009B47BD">
              <w:rPr>
                <w:rFonts w:ascii="GHEA Grapalat" w:hAnsi="GHEA Grapalat" w:cs="Sylfaen"/>
                <w:sz w:val="20"/>
                <w:szCs w:val="20"/>
              </w:rPr>
              <w:t>ծրագիր</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2C5AA963" w14:textId="77777777" w:rsidR="00C46E25" w:rsidRPr="009B47BD" w:rsidRDefault="00C46E25" w:rsidP="00C46E25">
            <w:pPr>
              <w:spacing w:before="100" w:beforeAutospacing="1" w:after="100" w:afterAutospacing="1"/>
              <w:rPr>
                <w:rFonts w:ascii="GHEA Grapalat" w:eastAsia="Times New Roman" w:hAnsi="GHEA Grapalat" w:cs="Times New Roman"/>
                <w:color w:val="000000"/>
                <w:sz w:val="20"/>
                <w:szCs w:val="20"/>
              </w:rPr>
            </w:pPr>
            <w:r w:rsidRPr="009B47BD">
              <w:rPr>
                <w:rFonts w:ascii="GHEA Grapalat" w:hAnsi="GHEA Grapalat" w:cs="Sylfaen"/>
                <w:sz w:val="20"/>
                <w:szCs w:val="20"/>
              </w:rPr>
              <w:t>Երևանի</w:t>
            </w:r>
            <w:r w:rsidRPr="009B47BD">
              <w:rPr>
                <w:rFonts w:ascii="GHEA Grapalat" w:hAnsi="GHEA Grapalat"/>
                <w:sz w:val="20"/>
                <w:szCs w:val="20"/>
              </w:rPr>
              <w:t xml:space="preserve"> </w:t>
            </w:r>
            <w:r w:rsidRPr="009B47BD">
              <w:rPr>
                <w:rFonts w:ascii="GHEA Grapalat" w:hAnsi="GHEA Grapalat" w:cs="Sylfaen"/>
                <w:sz w:val="20"/>
                <w:szCs w:val="20"/>
              </w:rPr>
              <w:t>Մխիթար</w:t>
            </w:r>
            <w:r w:rsidRPr="009B47BD">
              <w:rPr>
                <w:rFonts w:ascii="GHEA Grapalat" w:hAnsi="GHEA Grapalat"/>
                <w:sz w:val="20"/>
                <w:szCs w:val="20"/>
              </w:rPr>
              <w:t xml:space="preserve"> </w:t>
            </w:r>
            <w:r w:rsidRPr="009B47BD">
              <w:rPr>
                <w:rFonts w:ascii="GHEA Grapalat" w:hAnsi="GHEA Grapalat" w:cs="Sylfaen"/>
                <w:sz w:val="20"/>
                <w:szCs w:val="20"/>
              </w:rPr>
              <w:t>Հերացու</w:t>
            </w:r>
            <w:r w:rsidRPr="009B47BD">
              <w:rPr>
                <w:rFonts w:ascii="GHEA Grapalat" w:hAnsi="GHEA Grapalat"/>
                <w:sz w:val="20"/>
                <w:szCs w:val="20"/>
              </w:rPr>
              <w:t xml:space="preserve"> </w:t>
            </w:r>
            <w:r w:rsidRPr="009B47BD">
              <w:rPr>
                <w:rFonts w:ascii="GHEA Grapalat" w:hAnsi="GHEA Grapalat" w:cs="Sylfaen"/>
                <w:sz w:val="20"/>
                <w:szCs w:val="20"/>
              </w:rPr>
              <w:t>անվան</w:t>
            </w:r>
            <w:r w:rsidRPr="009B47BD">
              <w:rPr>
                <w:rFonts w:ascii="GHEA Grapalat" w:hAnsi="GHEA Grapalat"/>
                <w:sz w:val="20"/>
                <w:szCs w:val="20"/>
              </w:rPr>
              <w:t xml:space="preserve"> </w:t>
            </w:r>
            <w:r w:rsidRPr="009B47BD">
              <w:rPr>
                <w:rFonts w:ascii="GHEA Grapalat" w:hAnsi="GHEA Grapalat" w:cs="Sylfaen"/>
                <w:sz w:val="20"/>
                <w:szCs w:val="20"/>
              </w:rPr>
              <w:t>պետական</w:t>
            </w:r>
            <w:r w:rsidRPr="009B47BD">
              <w:rPr>
                <w:rFonts w:ascii="GHEA Grapalat" w:hAnsi="GHEA Grapalat"/>
                <w:sz w:val="20"/>
                <w:szCs w:val="20"/>
              </w:rPr>
              <w:t xml:space="preserve"> </w:t>
            </w:r>
            <w:r w:rsidRPr="009B47BD">
              <w:rPr>
                <w:rFonts w:ascii="GHEA Grapalat" w:hAnsi="GHEA Grapalat" w:cs="Sylfaen"/>
                <w:sz w:val="20"/>
                <w:szCs w:val="20"/>
              </w:rPr>
              <w:t>բժշկական</w:t>
            </w:r>
            <w:r w:rsidRPr="009B47BD">
              <w:rPr>
                <w:rFonts w:ascii="GHEA Grapalat" w:hAnsi="GHEA Grapalat"/>
                <w:sz w:val="20"/>
                <w:szCs w:val="20"/>
              </w:rPr>
              <w:t xml:space="preserve"> </w:t>
            </w:r>
            <w:r w:rsidRPr="009B47BD">
              <w:rPr>
                <w:rFonts w:ascii="GHEA Grapalat" w:hAnsi="GHEA Grapalat" w:cs="Sylfaen"/>
                <w:sz w:val="20"/>
                <w:szCs w:val="20"/>
              </w:rPr>
              <w:t>համալսարանի միջին մասնագիտական</w:t>
            </w:r>
            <w:r w:rsidRPr="009B47BD">
              <w:rPr>
                <w:rFonts w:ascii="GHEA Grapalat" w:hAnsi="GHEA Grapalat"/>
                <w:sz w:val="20"/>
                <w:szCs w:val="20"/>
              </w:rPr>
              <w:t xml:space="preserve"> </w:t>
            </w:r>
            <w:r w:rsidRPr="009B47BD">
              <w:rPr>
                <w:rFonts w:ascii="GHEA Grapalat" w:hAnsi="GHEA Grapalat" w:cs="Sylfaen"/>
                <w:sz w:val="20"/>
                <w:szCs w:val="20"/>
              </w:rPr>
              <w:t>կրթական</w:t>
            </w:r>
            <w:r w:rsidRPr="009B47BD">
              <w:rPr>
                <w:rFonts w:ascii="GHEA Grapalat" w:hAnsi="GHEA Grapalat"/>
                <w:sz w:val="20"/>
                <w:szCs w:val="20"/>
              </w:rPr>
              <w:t xml:space="preserve"> </w:t>
            </w:r>
            <w:r w:rsidRPr="009B47BD">
              <w:rPr>
                <w:rFonts w:ascii="GHEA Grapalat" w:hAnsi="GHEA Grapalat" w:cs="Sylfaen"/>
                <w:sz w:val="20"/>
                <w:szCs w:val="20"/>
              </w:rPr>
              <w:t>ծրագիր</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2D2103CC"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 Հանրապետության կրթության, գիտության, մշակույթի և սպորտի նախարարություն</w:t>
            </w:r>
          </w:p>
        </w:tc>
      </w:tr>
      <w:tr w:rsidR="00C46E25" w:rsidRPr="00583B75" w14:paraId="0ABED8DB"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746C136F" w14:textId="77777777" w:rsidR="00C46E25" w:rsidRPr="00583B7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71327598"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հենակետային</w:t>
            </w:r>
            <w:r w:rsidRPr="00A03F4F">
              <w:rPr>
                <w:rFonts w:ascii="GHEA Grapalat" w:eastAsia="Times New Roman" w:hAnsi="GHEA Grapalat" w:cs="Times New Roman"/>
                <w:color w:val="000000"/>
                <w:sz w:val="20"/>
                <w:szCs w:val="20"/>
              </w:rPr>
              <w:br/>
              <w:t>բժշկական քոլեջ</w:t>
            </w:r>
          </w:p>
        </w:tc>
        <w:tc>
          <w:tcPr>
            <w:tcW w:w="1275" w:type="pct"/>
            <w:vMerge w:val="restart"/>
            <w:tcBorders>
              <w:top w:val="outset" w:sz="6" w:space="0" w:color="auto"/>
              <w:left w:val="outset" w:sz="6" w:space="0" w:color="auto"/>
              <w:right w:val="outset" w:sz="6" w:space="0" w:color="auto"/>
            </w:tcBorders>
            <w:shd w:val="clear" w:color="auto" w:fill="FFFFFF"/>
            <w:vAlign w:val="center"/>
            <w:hideMark/>
          </w:tcPr>
          <w:p w14:paraId="37D63431"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պետական հենակետային բժշկական քոլեջ» պետական ոչ առևտրային կազմակերպություն</w:t>
            </w:r>
          </w:p>
        </w:tc>
        <w:tc>
          <w:tcPr>
            <w:tcW w:w="1168" w:type="pct"/>
            <w:vMerge w:val="restart"/>
            <w:tcBorders>
              <w:top w:val="outset" w:sz="6" w:space="0" w:color="auto"/>
              <w:left w:val="outset" w:sz="6" w:space="0" w:color="auto"/>
              <w:right w:val="outset" w:sz="6" w:space="0" w:color="auto"/>
            </w:tcBorders>
            <w:shd w:val="clear" w:color="auto" w:fill="FFFFFF"/>
            <w:vAlign w:val="center"/>
          </w:tcPr>
          <w:p w14:paraId="2F9D0BE7"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պետական հենակետային բժշկական քոլեջ» պետական ոչ առևտրային կազմակերպություն</w:t>
            </w:r>
          </w:p>
        </w:tc>
        <w:tc>
          <w:tcPr>
            <w:tcW w:w="1127" w:type="pct"/>
            <w:vMerge w:val="restart"/>
            <w:tcBorders>
              <w:top w:val="outset" w:sz="6" w:space="0" w:color="auto"/>
              <w:left w:val="outset" w:sz="6" w:space="0" w:color="auto"/>
              <w:right w:val="outset" w:sz="6" w:space="0" w:color="auto"/>
            </w:tcBorders>
            <w:shd w:val="clear" w:color="auto" w:fill="FFFFFF"/>
            <w:vAlign w:val="center"/>
          </w:tcPr>
          <w:p w14:paraId="36DE5710"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 Հանրապետության կրթության, գիտության, մշակույթի և սպորտի նախարարություն</w:t>
            </w:r>
          </w:p>
        </w:tc>
      </w:tr>
      <w:tr w:rsidR="00C46E25" w:rsidRPr="00583B75" w14:paraId="6CEF0ED8"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56920D71" w14:textId="77777777" w:rsidR="00C46E25" w:rsidRPr="00583B7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3C1A979F" w14:textId="77777777" w:rsidR="00C46E25" w:rsidRPr="00A03F4F" w:rsidRDefault="00C46E25" w:rsidP="00C46E25">
            <w:pPr>
              <w:spacing w:after="0"/>
              <w:rPr>
                <w:rFonts w:ascii="GHEA Grapalat" w:eastAsia="Times New Roman" w:hAnsi="GHEA Grapalat" w:cs="Times New Roman"/>
                <w:color w:val="000000"/>
                <w:sz w:val="20"/>
                <w:szCs w:val="20"/>
                <w:lang w:val="hy-AM"/>
              </w:rPr>
            </w:pPr>
            <w:r w:rsidRPr="00A03F4F">
              <w:rPr>
                <w:rFonts w:ascii="GHEA Grapalat" w:eastAsia="Times New Roman" w:hAnsi="GHEA Grapalat" w:cs="Times New Roman"/>
                <w:color w:val="000000"/>
                <w:sz w:val="20"/>
                <w:szCs w:val="20"/>
              </w:rPr>
              <w:t xml:space="preserve">«Երևանի հենակետային բժշկական քոլեջ» </w:t>
            </w:r>
            <w:r w:rsidRPr="00A03F4F">
              <w:rPr>
                <w:rFonts w:ascii="GHEA Grapalat" w:eastAsia="Times New Roman" w:hAnsi="GHEA Grapalat" w:cs="Times New Roman"/>
                <w:color w:val="000000"/>
                <w:sz w:val="20"/>
                <w:szCs w:val="20"/>
                <w:lang w:val="hy-AM"/>
              </w:rPr>
              <w:t>փակ բաժնետիրական ընկերություն</w:t>
            </w:r>
          </w:p>
        </w:tc>
        <w:tc>
          <w:tcPr>
            <w:tcW w:w="1275" w:type="pct"/>
            <w:vMerge/>
            <w:tcBorders>
              <w:left w:val="outset" w:sz="6" w:space="0" w:color="auto"/>
              <w:bottom w:val="outset" w:sz="6" w:space="0" w:color="auto"/>
              <w:right w:val="outset" w:sz="6" w:space="0" w:color="auto"/>
            </w:tcBorders>
            <w:shd w:val="clear" w:color="auto" w:fill="FFFFFF"/>
            <w:vAlign w:val="center"/>
          </w:tcPr>
          <w:p w14:paraId="633773FE" w14:textId="77777777" w:rsidR="00C46E25" w:rsidRPr="00A03F4F" w:rsidRDefault="00C46E25" w:rsidP="00C46E25">
            <w:pPr>
              <w:spacing w:after="0"/>
              <w:rPr>
                <w:rFonts w:ascii="GHEA Grapalat" w:eastAsia="Times New Roman" w:hAnsi="GHEA Grapalat" w:cs="Times New Roman"/>
                <w:color w:val="000000"/>
                <w:sz w:val="20"/>
                <w:szCs w:val="20"/>
                <w:lang w:val="hy-AM"/>
              </w:rPr>
            </w:pPr>
          </w:p>
        </w:tc>
        <w:tc>
          <w:tcPr>
            <w:tcW w:w="1168" w:type="pct"/>
            <w:vMerge/>
            <w:tcBorders>
              <w:left w:val="outset" w:sz="6" w:space="0" w:color="auto"/>
              <w:bottom w:val="outset" w:sz="6" w:space="0" w:color="auto"/>
              <w:right w:val="outset" w:sz="6" w:space="0" w:color="auto"/>
            </w:tcBorders>
            <w:shd w:val="clear" w:color="auto" w:fill="FFFFFF"/>
          </w:tcPr>
          <w:p w14:paraId="6169D12E"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p>
        </w:tc>
        <w:tc>
          <w:tcPr>
            <w:tcW w:w="1127" w:type="pct"/>
            <w:vMerge/>
            <w:tcBorders>
              <w:left w:val="outset" w:sz="6" w:space="0" w:color="auto"/>
              <w:bottom w:val="outset" w:sz="6" w:space="0" w:color="auto"/>
              <w:right w:val="outset" w:sz="6" w:space="0" w:color="auto"/>
            </w:tcBorders>
            <w:shd w:val="clear" w:color="auto" w:fill="FFFFFF"/>
            <w:vAlign w:val="center"/>
          </w:tcPr>
          <w:p w14:paraId="338ABFDB"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p>
        </w:tc>
      </w:tr>
      <w:tr w:rsidR="00C46E25" w:rsidRPr="005B6306" w14:paraId="305BB115"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2A196FF4" w14:textId="77777777" w:rsidR="00C46E25" w:rsidRPr="00583B7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2CE8A44E"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«Էրեբունի»</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պետական</w:t>
            </w:r>
            <w:r w:rsidRPr="00A03F4F">
              <w:rPr>
                <w:rFonts w:ascii="GHEA Grapalat" w:eastAsia="Times New Roman" w:hAnsi="GHEA Grapalat" w:cs="Times New Roman"/>
                <w:color w:val="000000"/>
                <w:sz w:val="20"/>
                <w:szCs w:val="20"/>
              </w:rPr>
              <w:br/>
              <w:t>բժշկական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73F414CE"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հայ-ամերիկյան «Էրեբունի» պետական բժշկական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75CF262F"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lang w:val="hy-AM"/>
              </w:rPr>
            </w:pPr>
            <w:r w:rsidRPr="00A03F4F">
              <w:rPr>
                <w:rFonts w:ascii="GHEA Grapalat" w:eastAsia="Times New Roman" w:hAnsi="GHEA Grapalat" w:cs="Times New Roman"/>
                <w:color w:val="000000"/>
                <w:sz w:val="20"/>
                <w:szCs w:val="20"/>
                <w:lang w:val="hy-AM"/>
              </w:rPr>
              <w:t>Լուծարված է</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26F8C2F3" w14:textId="77777777" w:rsidR="00C46E25" w:rsidRPr="00AF0230" w:rsidRDefault="00C46E25" w:rsidP="00C46E25">
            <w:pPr>
              <w:spacing w:before="100" w:beforeAutospacing="1" w:after="100" w:afterAutospacing="1"/>
              <w:rPr>
                <w:rFonts w:ascii="GHEA Grapalat" w:eastAsia="Times New Roman" w:hAnsi="GHEA Grapalat" w:cs="Times New Roman"/>
                <w:color w:val="000000"/>
                <w:sz w:val="20"/>
                <w:szCs w:val="20"/>
                <w:lang w:val="hy-AM"/>
              </w:rPr>
            </w:pPr>
            <w:r w:rsidRPr="00AF0230">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C46E25" w:rsidRPr="005B6306" w14:paraId="74BC5E4C"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48A52D13" w14:textId="77777777" w:rsidR="00C46E25" w:rsidRPr="003E5B4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03BEFF75" w14:textId="77777777" w:rsidR="00C46E25" w:rsidRPr="003E5B45" w:rsidRDefault="00C46E25" w:rsidP="00C46E25">
            <w:pPr>
              <w:spacing w:after="0"/>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«Գյումրու բժշկական ուսումնարան» պետական փակ բաժնետիրական ընկերություն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515ADEE7" w14:textId="77777777" w:rsidR="00C46E25" w:rsidRPr="003E5B45" w:rsidRDefault="00C46E25" w:rsidP="00C46E25">
            <w:pPr>
              <w:spacing w:after="0"/>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«Գյումրու պետական բժշկական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262634FD" w14:textId="77777777" w:rsidR="00C46E25" w:rsidRPr="003E5B45" w:rsidRDefault="00C46E25" w:rsidP="00C46E25">
            <w:pPr>
              <w:spacing w:before="100" w:beforeAutospacing="1" w:after="100" w:afterAutospacing="1"/>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«Գյումրու պետական բժշկական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22CB850F" w14:textId="77777777" w:rsidR="00C46E25" w:rsidRPr="003E5B45" w:rsidRDefault="00C46E25" w:rsidP="00C46E25">
            <w:pPr>
              <w:spacing w:before="100" w:beforeAutospacing="1" w:after="100" w:afterAutospacing="1"/>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C46E25" w:rsidRPr="005B6306" w14:paraId="6AE3D997"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797A7F3E" w14:textId="77777777" w:rsidR="00C46E25" w:rsidRPr="003E5B4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6B70749E" w14:textId="77777777" w:rsidR="00C46E25" w:rsidRPr="003E5B45" w:rsidRDefault="00C46E25" w:rsidP="00C46E25">
            <w:pPr>
              <w:spacing w:after="0"/>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«Վանաձորի բժշկական ուսումնարան» պետական փակ բաժնետիրական ընկերություն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5436BE6B" w14:textId="77777777" w:rsidR="00C46E25" w:rsidRPr="003E5B45" w:rsidRDefault="00C46E25" w:rsidP="00C46E25">
            <w:pPr>
              <w:spacing w:after="0"/>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«Վանաձորի պետական բժշկական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5333F3CC" w14:textId="77777777" w:rsidR="00C46E25" w:rsidRPr="003E5B45" w:rsidRDefault="00C46E25" w:rsidP="00C46E25">
            <w:pPr>
              <w:spacing w:before="100" w:beforeAutospacing="1" w:after="100" w:afterAutospacing="1"/>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«Վանաձորի պետական բժշկական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0B1CCCA7" w14:textId="77777777" w:rsidR="00C46E25" w:rsidRPr="003E5B45" w:rsidRDefault="00C46E25" w:rsidP="00C46E25">
            <w:pPr>
              <w:spacing w:before="100" w:beforeAutospacing="1" w:after="100" w:afterAutospacing="1"/>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C46E25" w:rsidRPr="005B6306" w14:paraId="150488F8"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421F552A" w14:textId="77777777" w:rsidR="00C46E25" w:rsidRPr="003E5B4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471307E5" w14:textId="77777777" w:rsidR="00C46E25" w:rsidRPr="003E5B45" w:rsidRDefault="00C46E25" w:rsidP="00C46E25">
            <w:pPr>
              <w:spacing w:after="0"/>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«Կապանի բժշկական ուսումնարան» պետական փակ բաժնետիրական ընկերություն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4022BBA6" w14:textId="77777777" w:rsidR="00C46E25" w:rsidRPr="003E5B45" w:rsidRDefault="00C46E25" w:rsidP="00C46E25">
            <w:pPr>
              <w:spacing w:after="0"/>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«Կապանի պետական բժշկական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0F85B8E2" w14:textId="77777777" w:rsidR="00C46E25" w:rsidRPr="003E5B45" w:rsidRDefault="00C46E25" w:rsidP="00C46E25">
            <w:pPr>
              <w:spacing w:before="100" w:beforeAutospacing="1" w:after="100" w:afterAutospacing="1"/>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«Կապանի պետական բժշկական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181266F5" w14:textId="77777777" w:rsidR="00C46E25" w:rsidRPr="003E5B45" w:rsidRDefault="00C46E25" w:rsidP="00C46E25">
            <w:pPr>
              <w:spacing w:before="100" w:beforeAutospacing="1" w:after="100" w:afterAutospacing="1"/>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C46E25" w:rsidRPr="005B6306" w14:paraId="3CE2DE3D" w14:textId="77777777" w:rsidTr="005B6306">
        <w:trPr>
          <w:tblCellSpacing w:w="0" w:type="dxa"/>
        </w:trPr>
        <w:tc>
          <w:tcPr>
            <w:tcW w:w="273" w:type="pct"/>
            <w:vMerge w:val="restart"/>
            <w:tcBorders>
              <w:top w:val="outset" w:sz="6" w:space="0" w:color="auto"/>
              <w:left w:val="outset" w:sz="6" w:space="0" w:color="auto"/>
              <w:right w:val="outset" w:sz="6" w:space="0" w:color="auto"/>
            </w:tcBorders>
            <w:shd w:val="clear" w:color="auto" w:fill="FFFFFF"/>
          </w:tcPr>
          <w:p w14:paraId="6A073BE7" w14:textId="77777777" w:rsidR="00C46E25" w:rsidRPr="003E5B4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3291F465" w14:textId="77777777" w:rsidR="00C46E25" w:rsidRPr="003E5B45" w:rsidRDefault="00C46E25" w:rsidP="00C46E25">
            <w:pPr>
              <w:spacing w:after="0"/>
              <w:rPr>
                <w:rFonts w:ascii="GHEA Grapalat" w:eastAsia="Times New Roman" w:hAnsi="GHEA Grapalat" w:cs="Times New Roman"/>
                <w:color w:val="000000"/>
                <w:sz w:val="20"/>
                <w:szCs w:val="20"/>
                <w:lang w:val="hy-AM"/>
              </w:rPr>
            </w:pPr>
            <w:r w:rsidRPr="003E5B45">
              <w:rPr>
                <w:rFonts w:ascii="GHEA Grapalat" w:eastAsia="Times New Roman" w:hAnsi="GHEA Grapalat" w:cs="Times New Roman"/>
                <w:color w:val="000000"/>
                <w:sz w:val="20"/>
                <w:szCs w:val="20"/>
                <w:lang w:val="hy-AM"/>
              </w:rPr>
              <w:t>«Երևանի մշակույթի պետական քոլեջ» պետական ոչ առևտրային կազմակերպություն</w:t>
            </w:r>
          </w:p>
        </w:tc>
        <w:tc>
          <w:tcPr>
            <w:tcW w:w="1275" w:type="pct"/>
            <w:vMerge w:val="restart"/>
            <w:tcBorders>
              <w:top w:val="outset" w:sz="6" w:space="0" w:color="auto"/>
              <w:left w:val="outset" w:sz="6" w:space="0" w:color="auto"/>
              <w:right w:val="outset" w:sz="6" w:space="0" w:color="auto"/>
            </w:tcBorders>
            <w:shd w:val="clear" w:color="auto" w:fill="FFFFFF"/>
          </w:tcPr>
          <w:p w14:paraId="24599A9D" w14:textId="77777777" w:rsidR="00C46E25" w:rsidRPr="00A03F4F" w:rsidRDefault="00C46E25" w:rsidP="00C46E25">
            <w:pPr>
              <w:spacing w:after="0"/>
              <w:rPr>
                <w:rFonts w:ascii="GHEA Grapalat" w:eastAsia="Times New Roman" w:hAnsi="GHEA Grapalat" w:cs="Times New Roman"/>
                <w:color w:val="000000"/>
                <w:sz w:val="20"/>
                <w:szCs w:val="20"/>
                <w:lang w:val="hy-AM"/>
              </w:rPr>
            </w:pPr>
            <w:r w:rsidRPr="00A03F4F">
              <w:rPr>
                <w:rFonts w:ascii="GHEA Grapalat" w:hAnsi="GHEA Grapalat" w:cs="Sylfaen"/>
                <w:snapToGrid w:val="0"/>
                <w:color w:val="000000"/>
                <w:sz w:val="20"/>
                <w:szCs w:val="20"/>
                <w:lang w:val="hy-AM"/>
              </w:rPr>
              <w:t>«</w:t>
            </w:r>
            <w:r w:rsidRPr="003E5B45">
              <w:rPr>
                <w:rFonts w:ascii="GHEA Grapalat" w:hAnsi="GHEA Grapalat" w:cs="Sylfaen"/>
                <w:snapToGrid w:val="0"/>
                <w:color w:val="000000"/>
                <w:sz w:val="20"/>
                <w:szCs w:val="20"/>
                <w:lang w:val="hy-AM"/>
              </w:rPr>
              <w:t xml:space="preserve">Երևանի </w:t>
            </w:r>
            <w:r w:rsidRPr="00A03F4F">
              <w:rPr>
                <w:rFonts w:ascii="GHEA Grapalat" w:hAnsi="GHEA Grapalat" w:cs="Sylfaen"/>
                <w:snapToGrid w:val="0"/>
                <w:color w:val="000000"/>
                <w:sz w:val="20"/>
                <w:szCs w:val="20"/>
                <w:lang w:val="hy-AM"/>
              </w:rPr>
              <w:t xml:space="preserve">Շառլ Ազնավուրի անվան </w:t>
            </w:r>
            <w:r w:rsidRPr="003E5B45">
              <w:rPr>
                <w:rFonts w:ascii="GHEA Grapalat" w:hAnsi="GHEA Grapalat" w:cs="Sylfaen"/>
                <w:snapToGrid w:val="0"/>
                <w:color w:val="000000"/>
                <w:sz w:val="20"/>
                <w:szCs w:val="20"/>
                <w:lang w:val="hy-AM"/>
              </w:rPr>
              <w:t>մշակույթի և արվեստի պետական քոլեջ</w:t>
            </w:r>
            <w:r w:rsidRPr="00A03F4F">
              <w:rPr>
                <w:rFonts w:ascii="GHEA Grapalat" w:hAnsi="GHEA Grapalat" w:cs="Sylfaen"/>
                <w:snapToGrid w:val="0"/>
                <w:color w:val="000000"/>
                <w:sz w:val="20"/>
                <w:szCs w:val="20"/>
                <w:lang w:val="hy-AM"/>
              </w:rPr>
              <w:t xml:space="preserve">» </w:t>
            </w:r>
            <w:r w:rsidRPr="003E5B45">
              <w:rPr>
                <w:rFonts w:ascii="GHEA Grapalat" w:eastAsia="Times New Roman" w:hAnsi="GHEA Grapalat" w:cs="Times New Roman"/>
                <w:color w:val="000000"/>
                <w:sz w:val="20"/>
                <w:szCs w:val="20"/>
                <w:lang w:val="hy-AM"/>
              </w:rPr>
              <w:t>պետական ոչ առևտրային կազմակերպություն</w:t>
            </w:r>
          </w:p>
        </w:tc>
        <w:tc>
          <w:tcPr>
            <w:tcW w:w="1168" w:type="pct"/>
            <w:vMerge w:val="restart"/>
            <w:tcBorders>
              <w:top w:val="outset" w:sz="6" w:space="0" w:color="auto"/>
              <w:left w:val="outset" w:sz="6" w:space="0" w:color="auto"/>
              <w:right w:val="outset" w:sz="6" w:space="0" w:color="auto"/>
            </w:tcBorders>
            <w:shd w:val="clear" w:color="auto" w:fill="FFFFFF"/>
          </w:tcPr>
          <w:p w14:paraId="1C8D3D4C"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lang w:val="hy-AM"/>
              </w:rPr>
            </w:pPr>
            <w:r w:rsidRPr="00A03F4F">
              <w:rPr>
                <w:rFonts w:ascii="GHEA Grapalat" w:hAnsi="GHEA Grapalat" w:cs="Sylfaen"/>
                <w:snapToGrid w:val="0"/>
                <w:color w:val="000000"/>
                <w:sz w:val="20"/>
                <w:szCs w:val="20"/>
                <w:lang w:val="hy-AM"/>
              </w:rPr>
              <w:t xml:space="preserve">«Երևանի Շառլ Ազնավուրի անվան մշակույթի և արվեստի պետական քոլեջ» </w:t>
            </w:r>
            <w:r w:rsidRPr="00A03F4F">
              <w:rPr>
                <w:rFonts w:ascii="GHEA Grapalat" w:eastAsia="Times New Roman" w:hAnsi="GHEA Grapalat" w:cs="Times New Roman"/>
                <w:color w:val="000000"/>
                <w:sz w:val="20"/>
                <w:szCs w:val="20"/>
                <w:lang w:val="hy-AM"/>
              </w:rPr>
              <w:t>պետական ոչ առևտրային կազմակերպություն</w:t>
            </w:r>
          </w:p>
        </w:tc>
        <w:tc>
          <w:tcPr>
            <w:tcW w:w="1127" w:type="pct"/>
            <w:vMerge w:val="restart"/>
            <w:tcBorders>
              <w:top w:val="outset" w:sz="6" w:space="0" w:color="auto"/>
              <w:left w:val="outset" w:sz="6" w:space="0" w:color="auto"/>
              <w:right w:val="outset" w:sz="6" w:space="0" w:color="auto"/>
            </w:tcBorders>
            <w:shd w:val="clear" w:color="auto" w:fill="FFFFFF"/>
            <w:vAlign w:val="center"/>
          </w:tcPr>
          <w:p w14:paraId="7175524A" w14:textId="77777777" w:rsidR="00C46E25" w:rsidRPr="00AF0230" w:rsidRDefault="00C46E25" w:rsidP="00C46E25">
            <w:pPr>
              <w:spacing w:before="100" w:beforeAutospacing="1" w:after="100" w:afterAutospacing="1"/>
              <w:rPr>
                <w:rFonts w:ascii="GHEA Grapalat" w:eastAsia="Times New Roman" w:hAnsi="GHEA Grapalat" w:cs="Times New Roman"/>
                <w:color w:val="000000"/>
                <w:sz w:val="20"/>
                <w:szCs w:val="20"/>
                <w:lang w:val="hy-AM"/>
              </w:rPr>
            </w:pPr>
            <w:r w:rsidRPr="00AF0230">
              <w:rPr>
                <w:rFonts w:ascii="GHEA Grapalat" w:eastAsia="Times New Roman" w:hAnsi="GHEA Grapalat" w:cs="Times New Roman"/>
                <w:color w:val="000000"/>
                <w:sz w:val="20"/>
                <w:szCs w:val="20"/>
                <w:lang w:val="hy-AM"/>
              </w:rPr>
              <w:t>Հայաստանի Հանրապետության կրթության, գիտության, մշակույթի և սպորտի նախարարություն</w:t>
            </w:r>
          </w:p>
        </w:tc>
      </w:tr>
      <w:tr w:rsidR="00C46E25" w:rsidRPr="005B6306" w14:paraId="709CA06E" w14:textId="77777777" w:rsidTr="005B6306">
        <w:trPr>
          <w:tblCellSpacing w:w="0" w:type="dxa"/>
        </w:trPr>
        <w:tc>
          <w:tcPr>
            <w:tcW w:w="273" w:type="pct"/>
            <w:vMerge/>
            <w:tcBorders>
              <w:left w:val="outset" w:sz="6" w:space="0" w:color="auto"/>
              <w:bottom w:val="outset" w:sz="6" w:space="0" w:color="auto"/>
              <w:right w:val="outset" w:sz="6" w:space="0" w:color="auto"/>
            </w:tcBorders>
            <w:shd w:val="clear" w:color="auto" w:fill="FFFFFF"/>
          </w:tcPr>
          <w:p w14:paraId="66749FA7" w14:textId="77777777" w:rsidR="00C46E25" w:rsidRPr="00583B7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tcPr>
          <w:p w14:paraId="231DAD2D" w14:textId="77777777" w:rsidR="00C46E25" w:rsidRPr="00AF0230" w:rsidRDefault="00C46E25" w:rsidP="00C46E25">
            <w:pPr>
              <w:spacing w:after="0"/>
              <w:rPr>
                <w:rFonts w:ascii="GHEA Grapalat" w:eastAsia="Times New Roman" w:hAnsi="GHEA Grapalat" w:cs="Times New Roman"/>
                <w:color w:val="000000"/>
                <w:sz w:val="20"/>
                <w:szCs w:val="20"/>
                <w:lang w:val="hy-AM"/>
              </w:rPr>
            </w:pPr>
            <w:r w:rsidRPr="00AF0230">
              <w:rPr>
                <w:rFonts w:ascii="GHEA Grapalat" w:eastAsia="Times New Roman" w:hAnsi="GHEA Grapalat" w:cs="Times New Roman"/>
                <w:color w:val="000000"/>
                <w:sz w:val="20"/>
                <w:szCs w:val="20"/>
                <w:lang w:val="hy-AM"/>
              </w:rPr>
              <w:t>«Երևանի էստրադայի և ջազային արվեստի պետական քոլեջ» պետական ոչ առևտրային կազմակերպություն</w:t>
            </w:r>
          </w:p>
        </w:tc>
        <w:tc>
          <w:tcPr>
            <w:tcW w:w="1275" w:type="pct"/>
            <w:vMerge/>
            <w:tcBorders>
              <w:left w:val="outset" w:sz="6" w:space="0" w:color="auto"/>
              <w:bottom w:val="outset" w:sz="6" w:space="0" w:color="auto"/>
              <w:right w:val="outset" w:sz="6" w:space="0" w:color="auto"/>
            </w:tcBorders>
            <w:shd w:val="clear" w:color="auto" w:fill="FFFFFF"/>
          </w:tcPr>
          <w:p w14:paraId="44895337" w14:textId="77777777" w:rsidR="00C46E25" w:rsidRPr="00AF0230" w:rsidRDefault="00C46E25" w:rsidP="00C46E25">
            <w:pPr>
              <w:spacing w:after="0"/>
              <w:rPr>
                <w:rFonts w:ascii="GHEA Grapalat" w:eastAsia="Times New Roman" w:hAnsi="GHEA Grapalat" w:cs="Times New Roman"/>
                <w:color w:val="000000"/>
                <w:sz w:val="20"/>
                <w:szCs w:val="20"/>
                <w:lang w:val="hy-AM"/>
              </w:rPr>
            </w:pPr>
          </w:p>
        </w:tc>
        <w:tc>
          <w:tcPr>
            <w:tcW w:w="1168" w:type="pct"/>
            <w:vMerge/>
            <w:tcBorders>
              <w:left w:val="outset" w:sz="6" w:space="0" w:color="auto"/>
              <w:bottom w:val="outset" w:sz="6" w:space="0" w:color="auto"/>
              <w:right w:val="outset" w:sz="6" w:space="0" w:color="auto"/>
            </w:tcBorders>
            <w:shd w:val="clear" w:color="auto" w:fill="FFFFFF"/>
          </w:tcPr>
          <w:p w14:paraId="634A43D6" w14:textId="77777777" w:rsidR="00C46E25" w:rsidRPr="00AF0230" w:rsidRDefault="00C46E25" w:rsidP="00C46E25">
            <w:pPr>
              <w:spacing w:before="100" w:beforeAutospacing="1" w:after="100" w:afterAutospacing="1"/>
              <w:rPr>
                <w:rFonts w:ascii="GHEA Grapalat" w:eastAsia="Times New Roman" w:hAnsi="GHEA Grapalat" w:cs="Times New Roman"/>
                <w:color w:val="000000"/>
                <w:sz w:val="20"/>
                <w:szCs w:val="20"/>
                <w:lang w:val="hy-AM"/>
              </w:rPr>
            </w:pPr>
          </w:p>
        </w:tc>
        <w:tc>
          <w:tcPr>
            <w:tcW w:w="1127" w:type="pct"/>
            <w:vMerge/>
            <w:tcBorders>
              <w:left w:val="outset" w:sz="6" w:space="0" w:color="auto"/>
              <w:bottom w:val="outset" w:sz="6" w:space="0" w:color="auto"/>
              <w:right w:val="outset" w:sz="6" w:space="0" w:color="auto"/>
            </w:tcBorders>
            <w:shd w:val="clear" w:color="auto" w:fill="FFFFFF"/>
            <w:vAlign w:val="center"/>
          </w:tcPr>
          <w:p w14:paraId="3319674C" w14:textId="77777777" w:rsidR="00C46E25" w:rsidRPr="00AF0230" w:rsidRDefault="00C46E25" w:rsidP="00C46E25">
            <w:pPr>
              <w:spacing w:before="100" w:beforeAutospacing="1" w:after="100" w:afterAutospacing="1"/>
              <w:rPr>
                <w:rFonts w:ascii="GHEA Grapalat" w:eastAsia="Times New Roman" w:hAnsi="GHEA Grapalat" w:cs="Times New Roman"/>
                <w:color w:val="000000"/>
                <w:sz w:val="20"/>
                <w:szCs w:val="20"/>
                <w:lang w:val="hy-AM"/>
              </w:rPr>
            </w:pPr>
          </w:p>
        </w:tc>
      </w:tr>
      <w:tr w:rsidR="00C46E25" w:rsidRPr="00583B75" w14:paraId="30B07252"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43C3834A" w14:textId="77777777" w:rsidR="00C46E25" w:rsidRPr="003E5B4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lang w:val="hy-AM"/>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3E9073F1"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պարարվեստի</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պետական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46BCB805"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պարարվեստի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50EC7EFE"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պարարվեստի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1BD0B4B0"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 Հանրապետության կրթության, գիտության, մշակույթի և սպորտի նախարարություն</w:t>
            </w:r>
          </w:p>
        </w:tc>
      </w:tr>
      <w:tr w:rsidR="00C46E25" w:rsidRPr="00583B75" w14:paraId="21F0174D"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7C1E77F8" w14:textId="77777777" w:rsidR="00C46E25" w:rsidRPr="00583B7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37ED7089"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օլիմպիական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հերթափոխի</w:t>
            </w:r>
            <w:r w:rsidRPr="00A03F4F">
              <w:rPr>
                <w:rFonts w:ascii="GHEA Grapalat" w:eastAsia="Times New Roman" w:hAnsi="GHEA Grapalat" w:cs="Times New Roman"/>
                <w:color w:val="000000"/>
                <w:sz w:val="20"/>
                <w:szCs w:val="20"/>
              </w:rPr>
              <w:br/>
              <w:t>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մարզական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2B0312F5"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օլիմպիական հերթափոխի պետական մարզական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2FFB1D04"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«Երևանի օլիմպիական հերթափոխի պետական մարզական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tcPr>
          <w:p w14:paraId="4F94FE64"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 Հանրապետության կրթության, գիտության, մշակույթի և սպորտի նախարարություն</w:t>
            </w:r>
          </w:p>
        </w:tc>
      </w:tr>
      <w:tr w:rsidR="00C46E25" w:rsidRPr="00583B75" w14:paraId="3940AE26"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12BA97B4" w14:textId="77777777" w:rsidR="00C46E25" w:rsidRPr="00583B7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1B5A86BF"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Գյումրու օլիմպիական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հերթափոխի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մարզական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7AF00342"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«Գյումրու օլիմպիական հերթափոխի պետական մարզական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64B9EBD1"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«Գյումրու օլիմպիական հերթափոխի պետական մարզական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4B98A00B"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 Հանրապետության կրթության, գիտության, մշակույթի և սպորտի նախարարություն</w:t>
            </w:r>
          </w:p>
        </w:tc>
      </w:tr>
      <w:tr w:rsidR="00C46E25" w:rsidRPr="00583B75" w14:paraId="4AE25FE6"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0165ADB8" w14:textId="77777777" w:rsidR="00C46E25" w:rsidRPr="00583B75" w:rsidRDefault="00C46E25" w:rsidP="00C46E25">
            <w:pPr>
              <w:pStyle w:val="ListParagraph"/>
              <w:numPr>
                <w:ilvl w:val="0"/>
                <w:numId w:val="16"/>
              </w:numPr>
              <w:spacing w:after="0"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34C60B04"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Աբովյանի պետական</w:t>
            </w:r>
            <w:r w:rsidRPr="00A03F4F">
              <w:rPr>
                <w:rFonts w:ascii="GHEA Grapalat" w:eastAsia="Times New Roman" w:hAnsi="GHEA Grapalat" w:cs="Times New Roman"/>
                <w:color w:val="000000"/>
                <w:sz w:val="20"/>
                <w:szCs w:val="20"/>
                <w:lang w:val="hy-AM"/>
              </w:rPr>
              <w:t xml:space="preserve"> </w:t>
            </w:r>
            <w:r w:rsidRPr="00A03F4F">
              <w:rPr>
                <w:rFonts w:ascii="GHEA Grapalat" w:eastAsia="Times New Roman" w:hAnsi="GHEA Grapalat" w:cs="Times New Roman"/>
                <w:color w:val="000000"/>
                <w:sz w:val="20"/>
                <w:szCs w:val="20"/>
              </w:rPr>
              <w:t>էներգետիկական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2CA16183"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«Աբովյանի պետական էներգետիկական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4626A163"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«Աբովյանի պետական էներգետիկական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vAlign w:val="center"/>
          </w:tcPr>
          <w:p w14:paraId="530A3D66"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 Հանրապետության կրթության, գիտության, մշակույթի և սպորտի նախարարություն</w:t>
            </w:r>
          </w:p>
        </w:tc>
      </w:tr>
      <w:tr w:rsidR="00C46E25" w:rsidRPr="00583B75" w14:paraId="2233EADA"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6985DF55" w14:textId="77777777" w:rsidR="00C46E25" w:rsidRPr="00583B75" w:rsidRDefault="00C46E25" w:rsidP="00C46E25">
            <w:pPr>
              <w:pStyle w:val="ListParagraph"/>
              <w:numPr>
                <w:ilvl w:val="0"/>
                <w:numId w:val="16"/>
              </w:numPr>
              <w:spacing w:after="0" w:line="240" w:lineRule="auto"/>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4FD5A57B"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Արտաշատի պետական քոլեջ</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523A4536"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«Արարատի տարածաշրջանային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207E072E"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«Արարատի տարածաշրջանային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tcPr>
          <w:p w14:paraId="1DE62C08"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 Հանրապետության կրթության, գիտության, մշակույթի և սպորտի նախարարություն</w:t>
            </w:r>
          </w:p>
        </w:tc>
      </w:tr>
      <w:tr w:rsidR="00C46E25" w:rsidRPr="00583B75" w14:paraId="222CFF2A"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3CC56CA9" w14:textId="77777777" w:rsidR="00C46E25" w:rsidRPr="00583B75" w:rsidRDefault="00C46E25" w:rsidP="00C46E25">
            <w:pPr>
              <w:pStyle w:val="ListParagraph"/>
              <w:numPr>
                <w:ilvl w:val="0"/>
                <w:numId w:val="16"/>
              </w:numPr>
              <w:spacing w:after="0" w:line="240" w:lineRule="auto"/>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7CE66376"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«Սպիտակի պետական գյուղատնտեսական քոլեջ» պետական ոչ առևտրային կազմակերպություն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2D829E6E"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«Սպիտակի պետական քոլեջ» պետական ոչ առևտրային կազմակերպություն</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07049F7B"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«Սպիտակի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tcPr>
          <w:p w14:paraId="5766EA07" w14:textId="77777777" w:rsidR="00C46E25" w:rsidRPr="00A03F4F" w:rsidRDefault="00C46E25" w:rsidP="00C46E25">
            <w:pPr>
              <w:spacing w:after="0"/>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 Հանրապետության կրթության, գիտության, մշակույթի և սպորտի նախարարություն</w:t>
            </w:r>
          </w:p>
        </w:tc>
      </w:tr>
      <w:tr w:rsidR="00C46E25" w:rsidRPr="00583B75" w14:paraId="7A9388C5" w14:textId="77777777" w:rsidTr="005B6306">
        <w:trPr>
          <w:tblCellSpacing w:w="0" w:type="dxa"/>
        </w:trPr>
        <w:tc>
          <w:tcPr>
            <w:tcW w:w="273" w:type="pct"/>
            <w:tcBorders>
              <w:top w:val="outset" w:sz="6" w:space="0" w:color="auto"/>
              <w:left w:val="outset" w:sz="6" w:space="0" w:color="auto"/>
              <w:bottom w:val="outset" w:sz="6" w:space="0" w:color="auto"/>
              <w:right w:val="outset" w:sz="6" w:space="0" w:color="auto"/>
            </w:tcBorders>
            <w:shd w:val="clear" w:color="auto" w:fill="FFFFFF"/>
          </w:tcPr>
          <w:p w14:paraId="3345A1F6" w14:textId="77777777" w:rsidR="00C46E25" w:rsidRPr="00583B75" w:rsidRDefault="00C46E25" w:rsidP="00C46E25">
            <w:pPr>
              <w:pStyle w:val="ListParagraph"/>
              <w:numPr>
                <w:ilvl w:val="0"/>
                <w:numId w:val="16"/>
              </w:num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1158" w:type="pct"/>
            <w:tcBorders>
              <w:top w:val="outset" w:sz="6" w:space="0" w:color="auto"/>
              <w:left w:val="outset" w:sz="6" w:space="0" w:color="auto"/>
              <w:bottom w:val="outset" w:sz="6" w:space="0" w:color="auto"/>
              <w:right w:val="outset" w:sz="6" w:space="0" w:color="auto"/>
            </w:tcBorders>
            <w:shd w:val="clear" w:color="auto" w:fill="FFFFFF"/>
            <w:hideMark/>
          </w:tcPr>
          <w:p w14:paraId="11631A95"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«Թալինի արհեստագործական ուսումնարան» պետական ոչ առևտրային կազմակերպություն</w:t>
            </w:r>
          </w:p>
        </w:tc>
        <w:tc>
          <w:tcPr>
            <w:tcW w:w="1275" w:type="pct"/>
            <w:tcBorders>
              <w:top w:val="outset" w:sz="6" w:space="0" w:color="auto"/>
              <w:left w:val="outset" w:sz="6" w:space="0" w:color="auto"/>
              <w:bottom w:val="outset" w:sz="6" w:space="0" w:color="auto"/>
              <w:right w:val="outset" w:sz="6" w:space="0" w:color="auto"/>
            </w:tcBorders>
            <w:shd w:val="clear" w:color="auto" w:fill="FFFFFF"/>
            <w:hideMark/>
          </w:tcPr>
          <w:p w14:paraId="21FF9328"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 xml:space="preserve">«Արագածոտնի տարածաշրջանային պետական քոլեջ» պետական ոչ առևտրային կազմակերպություն </w:t>
            </w:r>
          </w:p>
        </w:tc>
        <w:tc>
          <w:tcPr>
            <w:tcW w:w="1168" w:type="pct"/>
            <w:tcBorders>
              <w:top w:val="outset" w:sz="6" w:space="0" w:color="auto"/>
              <w:left w:val="outset" w:sz="6" w:space="0" w:color="auto"/>
              <w:bottom w:val="outset" w:sz="6" w:space="0" w:color="auto"/>
              <w:right w:val="outset" w:sz="6" w:space="0" w:color="auto"/>
            </w:tcBorders>
            <w:shd w:val="clear" w:color="auto" w:fill="FFFFFF"/>
          </w:tcPr>
          <w:p w14:paraId="64BD34E1"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«Արագածոտնի տարածաշրջանային պետական քոլեջ» պետական ոչ առևտրային կազմակերպություն</w:t>
            </w:r>
          </w:p>
        </w:tc>
        <w:tc>
          <w:tcPr>
            <w:tcW w:w="1127" w:type="pct"/>
            <w:tcBorders>
              <w:top w:val="outset" w:sz="6" w:space="0" w:color="auto"/>
              <w:left w:val="outset" w:sz="6" w:space="0" w:color="auto"/>
              <w:bottom w:val="outset" w:sz="6" w:space="0" w:color="auto"/>
              <w:right w:val="outset" w:sz="6" w:space="0" w:color="auto"/>
            </w:tcBorders>
            <w:shd w:val="clear" w:color="auto" w:fill="FFFFFF"/>
          </w:tcPr>
          <w:p w14:paraId="49A2834A" w14:textId="77777777" w:rsidR="00C46E25" w:rsidRPr="00A03F4F" w:rsidRDefault="00C46E25" w:rsidP="00C46E25">
            <w:pPr>
              <w:spacing w:before="100" w:beforeAutospacing="1" w:after="100" w:afterAutospacing="1"/>
              <w:rPr>
                <w:rFonts w:ascii="GHEA Grapalat" w:eastAsia="Times New Roman" w:hAnsi="GHEA Grapalat" w:cs="Times New Roman"/>
                <w:color w:val="000000"/>
                <w:sz w:val="20"/>
                <w:szCs w:val="20"/>
              </w:rPr>
            </w:pPr>
            <w:r w:rsidRPr="00A03F4F">
              <w:rPr>
                <w:rFonts w:ascii="GHEA Grapalat" w:eastAsia="Times New Roman" w:hAnsi="GHEA Grapalat" w:cs="Times New Roman"/>
                <w:color w:val="000000"/>
                <w:sz w:val="20"/>
                <w:szCs w:val="20"/>
              </w:rPr>
              <w:t>Հայաստանի Հանրապետության կրթության, գիտության, մշակույթի և սպորտի նախարարություն</w:t>
            </w:r>
          </w:p>
        </w:tc>
      </w:tr>
    </w:tbl>
    <w:p w14:paraId="14A78C4D" w14:textId="7ABE1819" w:rsidR="003E5B45" w:rsidRPr="003E5B45" w:rsidRDefault="003E5B45" w:rsidP="0076121F">
      <w:pPr>
        <w:spacing w:after="120" w:line="300" w:lineRule="atLeast"/>
        <w:rPr>
          <w:rFonts w:ascii="GHEA Grapalat" w:hAnsi="GHEA Grapalat"/>
        </w:rPr>
      </w:pPr>
    </w:p>
    <w:p w14:paraId="69AF64C6" w14:textId="77777777" w:rsidR="003E5B45" w:rsidRPr="0042152C" w:rsidRDefault="003E5B45" w:rsidP="0076121F">
      <w:pPr>
        <w:spacing w:after="120" w:line="300" w:lineRule="atLeast"/>
        <w:rPr>
          <w:rFonts w:ascii="GHEA Grapalat" w:hAnsi="GHEA Grapalat"/>
          <w:lang w:val="hy-AM"/>
        </w:rPr>
      </w:pPr>
    </w:p>
    <w:p w14:paraId="522388F9" w14:textId="77777777" w:rsidR="007507A3" w:rsidRPr="0042152C" w:rsidRDefault="007507A3" w:rsidP="00C72741">
      <w:pPr>
        <w:spacing w:after="120" w:line="300" w:lineRule="atLeast"/>
        <w:rPr>
          <w:rFonts w:ascii="GHEA Grapalat" w:hAnsi="GHEA Grapalat"/>
          <w:lang w:val="hy-AM"/>
        </w:rPr>
        <w:sectPr w:rsidR="007507A3" w:rsidRPr="0042152C" w:rsidSect="007507A3">
          <w:pgSz w:w="16838" w:h="11906" w:orient="landscape" w:code="9"/>
          <w:pgMar w:top="1440" w:right="1440" w:bottom="1440" w:left="1440" w:header="708" w:footer="708" w:gutter="0"/>
          <w:cols w:space="708"/>
          <w:docGrid w:linePitch="360"/>
        </w:sectPr>
      </w:pPr>
    </w:p>
    <w:p w14:paraId="5D266687" w14:textId="7CB99109" w:rsidR="00F73CB3" w:rsidRPr="0042152C" w:rsidRDefault="007507A3" w:rsidP="007507A3">
      <w:pPr>
        <w:spacing w:after="120" w:line="300" w:lineRule="atLeast"/>
        <w:jc w:val="right"/>
        <w:rPr>
          <w:rFonts w:ascii="GHEA Grapalat" w:hAnsi="GHEA Grapalat"/>
          <w:b/>
          <w:bCs/>
          <w:lang w:val="hy-AM"/>
        </w:rPr>
      </w:pPr>
      <w:r w:rsidRPr="0042152C">
        <w:rPr>
          <w:rFonts w:ascii="GHEA Grapalat" w:hAnsi="GHEA Grapalat"/>
          <w:b/>
          <w:bCs/>
          <w:lang w:val="hy-AM"/>
        </w:rPr>
        <w:lastRenderedPageBreak/>
        <w:t>Հավելված N 2</w:t>
      </w:r>
      <w:r w:rsidRPr="0042152C">
        <w:rPr>
          <w:rFonts w:ascii="GHEA Grapalat" w:hAnsi="GHEA Grapalat"/>
          <w:b/>
          <w:bCs/>
          <w:lang w:val="hy-AM"/>
        </w:rPr>
        <w:br/>
        <w:t>ՀՀ կառավարության 2025 թվականի</w:t>
      </w:r>
      <w:r w:rsidRPr="0042152C">
        <w:rPr>
          <w:rFonts w:ascii="GHEA Grapalat" w:hAnsi="GHEA Grapalat"/>
          <w:b/>
          <w:bCs/>
          <w:lang w:val="hy-AM"/>
        </w:rPr>
        <w:br/>
        <w:t>___ 1-ի N ___-Ն որոշման</w:t>
      </w:r>
    </w:p>
    <w:p w14:paraId="136125D4" w14:textId="77777777" w:rsidR="007507A3" w:rsidRPr="0042152C" w:rsidRDefault="007507A3" w:rsidP="00401F10">
      <w:pPr>
        <w:tabs>
          <w:tab w:val="left" w:pos="1080"/>
        </w:tabs>
        <w:spacing w:after="120" w:line="300" w:lineRule="atLeast"/>
        <w:ind w:right="-424" w:firstLine="540"/>
        <w:jc w:val="right"/>
        <w:rPr>
          <w:rFonts w:ascii="GHEA Grapalat" w:hAnsi="GHEA Grapalat"/>
          <w:b/>
          <w:bCs/>
          <w:lang w:val="hy-AM"/>
        </w:rPr>
      </w:pPr>
    </w:p>
    <w:p w14:paraId="525525D6" w14:textId="77777777" w:rsidR="00043F5D" w:rsidRPr="0042152C" w:rsidRDefault="00043F5D" w:rsidP="00401F10">
      <w:pPr>
        <w:tabs>
          <w:tab w:val="left" w:pos="1080"/>
        </w:tabs>
        <w:spacing w:after="120"/>
        <w:ind w:right="-424" w:firstLine="540"/>
        <w:jc w:val="center"/>
        <w:rPr>
          <w:rFonts w:ascii="GHEA Grapalat" w:hAnsi="GHEA Grapalat"/>
          <w:lang w:val="hy-AM"/>
        </w:rPr>
      </w:pPr>
      <w:r w:rsidRPr="0042152C">
        <w:rPr>
          <w:rFonts w:ascii="GHEA Grapalat" w:hAnsi="GHEA Grapalat" w:cs="Sylfaen"/>
          <w:b/>
          <w:bCs/>
          <w:lang w:val="hy-AM"/>
        </w:rPr>
        <w:t>Օ</w:t>
      </w:r>
      <w:r w:rsidRPr="0042152C">
        <w:rPr>
          <w:rFonts w:ascii="GHEA Grapalat" w:hAnsi="GHEA Grapalat"/>
          <w:b/>
          <w:bCs/>
          <w:lang w:val="hy-AM"/>
        </w:rPr>
        <w:t xml:space="preserve"> </w:t>
      </w:r>
      <w:r w:rsidRPr="0042152C">
        <w:rPr>
          <w:rFonts w:ascii="GHEA Grapalat" w:hAnsi="GHEA Grapalat" w:cs="Sylfaen"/>
          <w:b/>
          <w:bCs/>
          <w:lang w:val="hy-AM"/>
        </w:rPr>
        <w:t>Ր</w:t>
      </w:r>
      <w:r w:rsidRPr="0042152C">
        <w:rPr>
          <w:rFonts w:ascii="GHEA Grapalat" w:hAnsi="GHEA Grapalat"/>
          <w:b/>
          <w:bCs/>
          <w:lang w:val="hy-AM"/>
        </w:rPr>
        <w:t xml:space="preserve"> </w:t>
      </w:r>
      <w:r w:rsidRPr="0042152C">
        <w:rPr>
          <w:rFonts w:ascii="GHEA Grapalat" w:hAnsi="GHEA Grapalat" w:cs="Sylfaen"/>
          <w:b/>
          <w:bCs/>
          <w:lang w:val="hy-AM"/>
        </w:rPr>
        <w:t>Ի</w:t>
      </w:r>
      <w:r w:rsidRPr="0042152C">
        <w:rPr>
          <w:rFonts w:ascii="GHEA Grapalat" w:hAnsi="GHEA Grapalat"/>
          <w:b/>
          <w:bCs/>
          <w:lang w:val="hy-AM"/>
        </w:rPr>
        <w:t xml:space="preserve"> </w:t>
      </w:r>
      <w:r w:rsidRPr="0042152C">
        <w:rPr>
          <w:rFonts w:ascii="GHEA Grapalat" w:hAnsi="GHEA Grapalat" w:cs="Sylfaen"/>
          <w:b/>
          <w:bCs/>
          <w:lang w:val="hy-AM"/>
        </w:rPr>
        <w:t>Ն</w:t>
      </w:r>
      <w:r w:rsidRPr="0042152C">
        <w:rPr>
          <w:rFonts w:ascii="GHEA Grapalat" w:hAnsi="GHEA Grapalat"/>
          <w:b/>
          <w:bCs/>
          <w:lang w:val="hy-AM"/>
        </w:rPr>
        <w:t xml:space="preserve"> </w:t>
      </w:r>
      <w:r w:rsidRPr="0042152C">
        <w:rPr>
          <w:rFonts w:ascii="GHEA Grapalat" w:hAnsi="GHEA Grapalat" w:cs="Sylfaen"/>
          <w:b/>
          <w:bCs/>
          <w:lang w:val="hy-AM"/>
        </w:rPr>
        <w:t>Ա</w:t>
      </w:r>
      <w:r w:rsidRPr="0042152C">
        <w:rPr>
          <w:rFonts w:ascii="GHEA Grapalat" w:hAnsi="GHEA Grapalat"/>
          <w:b/>
          <w:bCs/>
          <w:lang w:val="hy-AM"/>
        </w:rPr>
        <w:t xml:space="preserve"> </w:t>
      </w:r>
      <w:r w:rsidRPr="0042152C">
        <w:rPr>
          <w:rFonts w:ascii="GHEA Grapalat" w:hAnsi="GHEA Grapalat" w:cs="Sylfaen"/>
          <w:b/>
          <w:bCs/>
          <w:lang w:val="hy-AM"/>
        </w:rPr>
        <w:t>Կ</w:t>
      </w:r>
      <w:r w:rsidRPr="0042152C">
        <w:rPr>
          <w:rFonts w:ascii="GHEA Grapalat" w:hAnsi="GHEA Grapalat"/>
          <w:b/>
          <w:bCs/>
          <w:lang w:val="hy-AM"/>
        </w:rPr>
        <w:t xml:space="preserve"> </w:t>
      </w:r>
      <w:r w:rsidRPr="0042152C">
        <w:rPr>
          <w:rFonts w:ascii="GHEA Grapalat" w:hAnsi="GHEA Grapalat" w:cs="Sylfaen"/>
          <w:b/>
          <w:bCs/>
          <w:lang w:val="hy-AM"/>
        </w:rPr>
        <w:t>Ե</w:t>
      </w:r>
      <w:r w:rsidRPr="0042152C">
        <w:rPr>
          <w:rFonts w:ascii="GHEA Grapalat" w:hAnsi="GHEA Grapalat"/>
          <w:b/>
          <w:bCs/>
          <w:lang w:val="hy-AM"/>
        </w:rPr>
        <w:t xml:space="preserve"> </w:t>
      </w:r>
      <w:r w:rsidRPr="0042152C">
        <w:rPr>
          <w:rFonts w:ascii="GHEA Grapalat" w:hAnsi="GHEA Grapalat" w:cs="Sylfaen"/>
          <w:b/>
          <w:bCs/>
          <w:lang w:val="hy-AM"/>
        </w:rPr>
        <w:t>Լ</w:t>
      </w:r>
      <w:r w:rsidRPr="0042152C">
        <w:rPr>
          <w:rFonts w:ascii="GHEA Grapalat" w:hAnsi="GHEA Grapalat"/>
          <w:b/>
          <w:bCs/>
          <w:lang w:val="hy-AM"/>
        </w:rPr>
        <w:t xml:space="preserve"> </w:t>
      </w:r>
      <w:r w:rsidRPr="0042152C">
        <w:rPr>
          <w:rFonts w:ascii="GHEA Grapalat" w:hAnsi="GHEA Grapalat" w:cs="Sylfaen"/>
          <w:b/>
          <w:bCs/>
          <w:lang w:val="hy-AM"/>
        </w:rPr>
        <w:t>Ի</w:t>
      </w:r>
      <w:r w:rsidRPr="0042152C">
        <w:rPr>
          <w:rFonts w:ascii="GHEA Grapalat" w:hAnsi="GHEA Grapalat"/>
          <w:b/>
          <w:bCs/>
          <w:lang w:val="hy-AM"/>
        </w:rPr>
        <w:t xml:space="preserve"> </w:t>
      </w:r>
      <w:r w:rsidRPr="0042152C">
        <w:rPr>
          <w:rFonts w:ascii="Calibri" w:hAnsi="Calibri" w:cs="Calibri"/>
          <w:b/>
          <w:bCs/>
          <w:lang w:val="hy-AM"/>
        </w:rPr>
        <w:t> </w:t>
      </w:r>
      <w:r w:rsidRPr="0042152C">
        <w:rPr>
          <w:rFonts w:ascii="GHEA Grapalat" w:hAnsi="GHEA Grapalat" w:cs="Sylfaen"/>
          <w:b/>
          <w:bCs/>
          <w:lang w:val="hy-AM"/>
        </w:rPr>
        <w:t>Կ</w:t>
      </w:r>
      <w:r w:rsidRPr="0042152C">
        <w:rPr>
          <w:rFonts w:ascii="GHEA Grapalat" w:hAnsi="GHEA Grapalat"/>
          <w:b/>
          <w:bCs/>
          <w:lang w:val="hy-AM"/>
        </w:rPr>
        <w:t xml:space="preserve"> </w:t>
      </w:r>
      <w:r w:rsidRPr="0042152C">
        <w:rPr>
          <w:rFonts w:ascii="GHEA Grapalat" w:hAnsi="GHEA Grapalat" w:cs="Sylfaen"/>
          <w:b/>
          <w:bCs/>
          <w:lang w:val="hy-AM"/>
        </w:rPr>
        <w:t>Ա</w:t>
      </w:r>
      <w:r w:rsidRPr="0042152C">
        <w:rPr>
          <w:rFonts w:ascii="GHEA Grapalat" w:hAnsi="GHEA Grapalat"/>
          <w:b/>
          <w:bCs/>
          <w:lang w:val="hy-AM"/>
        </w:rPr>
        <w:t xml:space="preserve"> </w:t>
      </w:r>
      <w:r w:rsidRPr="0042152C">
        <w:rPr>
          <w:rFonts w:ascii="GHEA Grapalat" w:hAnsi="GHEA Grapalat" w:cs="Sylfaen"/>
          <w:b/>
          <w:bCs/>
          <w:lang w:val="hy-AM"/>
        </w:rPr>
        <w:t>Ն</w:t>
      </w:r>
      <w:r w:rsidRPr="0042152C">
        <w:rPr>
          <w:rFonts w:ascii="GHEA Grapalat" w:hAnsi="GHEA Grapalat"/>
          <w:b/>
          <w:bCs/>
          <w:lang w:val="hy-AM"/>
        </w:rPr>
        <w:t xml:space="preserve"> </w:t>
      </w:r>
      <w:r w:rsidRPr="0042152C">
        <w:rPr>
          <w:rFonts w:ascii="GHEA Grapalat" w:hAnsi="GHEA Grapalat" w:cs="Sylfaen"/>
          <w:b/>
          <w:bCs/>
          <w:lang w:val="hy-AM"/>
        </w:rPr>
        <w:t>Ո</w:t>
      </w:r>
      <w:r w:rsidRPr="0042152C">
        <w:rPr>
          <w:rFonts w:ascii="GHEA Grapalat" w:hAnsi="GHEA Grapalat"/>
          <w:b/>
          <w:bCs/>
          <w:lang w:val="hy-AM"/>
        </w:rPr>
        <w:t xml:space="preserve"> </w:t>
      </w:r>
      <w:r w:rsidRPr="0042152C">
        <w:rPr>
          <w:rFonts w:ascii="GHEA Grapalat" w:hAnsi="GHEA Grapalat" w:cs="Sylfaen"/>
          <w:b/>
          <w:bCs/>
          <w:lang w:val="hy-AM"/>
        </w:rPr>
        <w:t>Ն</w:t>
      </w:r>
      <w:r w:rsidRPr="0042152C">
        <w:rPr>
          <w:rFonts w:ascii="GHEA Grapalat" w:hAnsi="GHEA Grapalat"/>
          <w:b/>
          <w:bCs/>
          <w:lang w:val="hy-AM"/>
        </w:rPr>
        <w:t xml:space="preserve"> </w:t>
      </w:r>
      <w:r w:rsidRPr="0042152C">
        <w:rPr>
          <w:rFonts w:ascii="GHEA Grapalat" w:hAnsi="GHEA Grapalat" w:cs="Sylfaen"/>
          <w:b/>
          <w:bCs/>
          <w:lang w:val="hy-AM"/>
        </w:rPr>
        <w:t>Ա</w:t>
      </w:r>
      <w:r w:rsidRPr="0042152C">
        <w:rPr>
          <w:rFonts w:ascii="GHEA Grapalat" w:hAnsi="GHEA Grapalat"/>
          <w:b/>
          <w:bCs/>
          <w:lang w:val="hy-AM"/>
        </w:rPr>
        <w:t xml:space="preserve"> </w:t>
      </w:r>
      <w:r w:rsidRPr="0042152C">
        <w:rPr>
          <w:rFonts w:ascii="GHEA Grapalat" w:hAnsi="GHEA Grapalat" w:cs="Sylfaen"/>
          <w:b/>
          <w:bCs/>
          <w:lang w:val="hy-AM"/>
        </w:rPr>
        <w:t>Դ</w:t>
      </w:r>
      <w:r w:rsidRPr="0042152C">
        <w:rPr>
          <w:rFonts w:ascii="GHEA Grapalat" w:hAnsi="GHEA Grapalat"/>
          <w:b/>
          <w:bCs/>
          <w:lang w:val="hy-AM"/>
        </w:rPr>
        <w:t xml:space="preserve"> </w:t>
      </w:r>
      <w:r w:rsidRPr="0042152C">
        <w:rPr>
          <w:rFonts w:ascii="GHEA Grapalat" w:hAnsi="GHEA Grapalat" w:cs="Sylfaen"/>
          <w:b/>
          <w:bCs/>
          <w:lang w:val="hy-AM"/>
        </w:rPr>
        <w:t>Ր</w:t>
      </w:r>
      <w:r w:rsidRPr="0042152C">
        <w:rPr>
          <w:rFonts w:ascii="GHEA Grapalat" w:hAnsi="GHEA Grapalat"/>
          <w:b/>
          <w:bCs/>
          <w:lang w:val="hy-AM"/>
        </w:rPr>
        <w:t xml:space="preserve"> </w:t>
      </w:r>
      <w:r w:rsidRPr="0042152C">
        <w:rPr>
          <w:rFonts w:ascii="GHEA Grapalat" w:hAnsi="GHEA Grapalat" w:cs="Sylfaen"/>
          <w:b/>
          <w:bCs/>
          <w:lang w:val="hy-AM"/>
        </w:rPr>
        <w:t>ՈՒ</w:t>
      </w:r>
      <w:r w:rsidRPr="0042152C">
        <w:rPr>
          <w:rFonts w:ascii="GHEA Grapalat" w:hAnsi="GHEA Grapalat"/>
          <w:b/>
          <w:bCs/>
          <w:lang w:val="hy-AM"/>
        </w:rPr>
        <w:t xml:space="preserve"> </w:t>
      </w:r>
      <w:r w:rsidRPr="0042152C">
        <w:rPr>
          <w:rFonts w:ascii="GHEA Grapalat" w:hAnsi="GHEA Grapalat" w:cs="Sylfaen"/>
          <w:b/>
          <w:bCs/>
          <w:lang w:val="hy-AM"/>
        </w:rPr>
        <w:t>Թ</w:t>
      </w:r>
      <w:r w:rsidRPr="0042152C">
        <w:rPr>
          <w:rFonts w:ascii="GHEA Grapalat" w:hAnsi="GHEA Grapalat"/>
          <w:b/>
          <w:bCs/>
          <w:lang w:val="hy-AM"/>
        </w:rPr>
        <w:t xml:space="preserve"> </w:t>
      </w:r>
      <w:r w:rsidRPr="0042152C">
        <w:rPr>
          <w:rFonts w:ascii="GHEA Grapalat" w:hAnsi="GHEA Grapalat" w:cs="Sylfaen"/>
          <w:b/>
          <w:bCs/>
          <w:lang w:val="hy-AM"/>
        </w:rPr>
        <w:t>Յ</w:t>
      </w:r>
      <w:r w:rsidRPr="0042152C">
        <w:rPr>
          <w:rFonts w:ascii="GHEA Grapalat" w:hAnsi="GHEA Grapalat"/>
          <w:b/>
          <w:bCs/>
          <w:lang w:val="hy-AM"/>
        </w:rPr>
        <w:t xml:space="preserve"> </w:t>
      </w:r>
      <w:r w:rsidRPr="0042152C">
        <w:rPr>
          <w:rFonts w:ascii="GHEA Grapalat" w:hAnsi="GHEA Grapalat" w:cs="Sylfaen"/>
          <w:b/>
          <w:bCs/>
          <w:lang w:val="hy-AM"/>
        </w:rPr>
        <w:t>ՈՒ</w:t>
      </w:r>
      <w:r w:rsidRPr="0042152C">
        <w:rPr>
          <w:rFonts w:ascii="GHEA Grapalat" w:hAnsi="GHEA Grapalat"/>
          <w:b/>
          <w:bCs/>
          <w:lang w:val="hy-AM"/>
        </w:rPr>
        <w:t xml:space="preserve"> </w:t>
      </w:r>
      <w:r w:rsidRPr="0042152C">
        <w:rPr>
          <w:rFonts w:ascii="GHEA Grapalat" w:hAnsi="GHEA Grapalat" w:cs="Sylfaen"/>
          <w:b/>
          <w:bCs/>
          <w:lang w:val="hy-AM"/>
        </w:rPr>
        <w:t>Ն</w:t>
      </w:r>
    </w:p>
    <w:p w14:paraId="2799516B" w14:textId="77777777" w:rsidR="00043F5D" w:rsidRPr="0042152C" w:rsidRDefault="00043F5D" w:rsidP="00401F10">
      <w:pPr>
        <w:tabs>
          <w:tab w:val="left" w:pos="1080"/>
        </w:tabs>
        <w:spacing w:after="120"/>
        <w:ind w:right="-424" w:firstLine="540"/>
        <w:jc w:val="center"/>
        <w:rPr>
          <w:rFonts w:ascii="GHEA Grapalat" w:hAnsi="GHEA Grapalat"/>
          <w:lang w:val="hy-AM"/>
        </w:rPr>
      </w:pPr>
    </w:p>
    <w:p w14:paraId="3FD54512" w14:textId="77777777" w:rsidR="00043F5D" w:rsidRPr="0042152C" w:rsidRDefault="00043F5D" w:rsidP="00401F10">
      <w:pPr>
        <w:tabs>
          <w:tab w:val="left" w:pos="1080"/>
        </w:tabs>
        <w:spacing w:after="120"/>
        <w:ind w:right="-424" w:firstLine="540"/>
        <w:jc w:val="center"/>
        <w:rPr>
          <w:rFonts w:ascii="GHEA Grapalat" w:hAnsi="GHEA Grapalat"/>
          <w:lang w:val="hy-AM"/>
        </w:rPr>
      </w:pPr>
      <w:r w:rsidRPr="0042152C">
        <w:rPr>
          <w:rFonts w:ascii="GHEA Grapalat" w:hAnsi="GHEA Grapalat"/>
          <w:b/>
          <w:bCs/>
          <w:lang w:val="hy-AM"/>
        </w:rPr>
        <w:t xml:space="preserve">«_____________________________________________ </w:t>
      </w:r>
      <w:r w:rsidRPr="0042152C">
        <w:rPr>
          <w:rFonts w:ascii="GHEA Grapalat" w:hAnsi="GHEA Grapalat" w:cs="Sylfaen"/>
          <w:b/>
          <w:bCs/>
          <w:lang w:val="hy-AM"/>
        </w:rPr>
        <w:t>ՊԵՏԱԿԱՆ</w:t>
      </w:r>
      <w:r w:rsidRPr="0042152C">
        <w:rPr>
          <w:rFonts w:ascii="GHEA Grapalat" w:hAnsi="GHEA Grapalat"/>
          <w:b/>
          <w:bCs/>
          <w:lang w:val="hy-AM"/>
        </w:rPr>
        <w:t xml:space="preserve"> </w:t>
      </w:r>
      <w:r w:rsidRPr="0042152C">
        <w:rPr>
          <w:rFonts w:ascii="GHEA Grapalat" w:hAnsi="GHEA Grapalat" w:cs="Sylfaen"/>
          <w:b/>
          <w:bCs/>
          <w:lang w:val="hy-AM"/>
        </w:rPr>
        <w:t>ՔՈԼԵՋ</w:t>
      </w:r>
      <w:r w:rsidRPr="0042152C">
        <w:rPr>
          <w:rFonts w:ascii="GHEA Grapalat" w:hAnsi="GHEA Grapalat"/>
          <w:b/>
          <w:bCs/>
          <w:lang w:val="hy-AM"/>
        </w:rPr>
        <w:t>»</w:t>
      </w:r>
    </w:p>
    <w:p w14:paraId="73C79D27" w14:textId="77777777" w:rsidR="00043F5D" w:rsidRPr="0042152C" w:rsidRDefault="00043F5D" w:rsidP="00401F10">
      <w:pPr>
        <w:tabs>
          <w:tab w:val="left" w:pos="1080"/>
        </w:tabs>
        <w:spacing w:after="120"/>
        <w:ind w:right="-424" w:firstLine="540"/>
        <w:jc w:val="center"/>
        <w:rPr>
          <w:rFonts w:ascii="GHEA Grapalat" w:hAnsi="GHEA Grapalat"/>
          <w:lang w:val="hy-AM"/>
        </w:rPr>
      </w:pPr>
      <w:r w:rsidRPr="0042152C">
        <w:rPr>
          <w:rFonts w:ascii="GHEA Grapalat" w:hAnsi="GHEA Grapalat" w:cs="Sylfaen"/>
          <w:b/>
          <w:bCs/>
          <w:lang w:val="hy-AM"/>
        </w:rPr>
        <w:t>ՊԵՏԱԿԱՆ</w:t>
      </w:r>
      <w:r w:rsidRPr="0042152C">
        <w:rPr>
          <w:rFonts w:ascii="GHEA Grapalat" w:hAnsi="GHEA Grapalat"/>
          <w:b/>
          <w:bCs/>
          <w:lang w:val="hy-AM"/>
        </w:rPr>
        <w:t xml:space="preserve"> </w:t>
      </w:r>
      <w:r w:rsidRPr="0042152C">
        <w:rPr>
          <w:rFonts w:ascii="GHEA Grapalat" w:hAnsi="GHEA Grapalat" w:cs="Sylfaen"/>
          <w:b/>
          <w:bCs/>
          <w:lang w:val="hy-AM"/>
        </w:rPr>
        <w:t>ՈՉ</w:t>
      </w:r>
      <w:r w:rsidRPr="0042152C">
        <w:rPr>
          <w:rFonts w:ascii="GHEA Grapalat" w:hAnsi="GHEA Grapalat"/>
          <w:b/>
          <w:bCs/>
          <w:lang w:val="hy-AM"/>
        </w:rPr>
        <w:t xml:space="preserve"> </w:t>
      </w:r>
      <w:r w:rsidRPr="0042152C">
        <w:rPr>
          <w:rFonts w:ascii="GHEA Grapalat" w:hAnsi="GHEA Grapalat" w:cs="Sylfaen"/>
          <w:b/>
          <w:bCs/>
          <w:lang w:val="hy-AM"/>
        </w:rPr>
        <w:t>ԱՌԵՎՏՐԱՅԻՆ</w:t>
      </w:r>
      <w:r w:rsidRPr="0042152C">
        <w:rPr>
          <w:rFonts w:ascii="GHEA Grapalat" w:hAnsi="GHEA Grapalat"/>
          <w:b/>
          <w:bCs/>
          <w:lang w:val="hy-AM"/>
        </w:rPr>
        <w:t xml:space="preserve"> </w:t>
      </w:r>
      <w:r w:rsidRPr="0042152C">
        <w:rPr>
          <w:rFonts w:ascii="GHEA Grapalat" w:hAnsi="GHEA Grapalat" w:cs="Sylfaen"/>
          <w:b/>
          <w:bCs/>
          <w:lang w:val="hy-AM"/>
        </w:rPr>
        <w:t>ԿԱԶՄԱԿԵՐՊՈՒԹՅԱՆ</w:t>
      </w:r>
    </w:p>
    <w:p w14:paraId="4BE4C44C" w14:textId="77777777" w:rsidR="00043F5D" w:rsidRPr="0042152C" w:rsidRDefault="00043F5D" w:rsidP="00401F10">
      <w:pPr>
        <w:tabs>
          <w:tab w:val="left" w:pos="1080"/>
        </w:tabs>
        <w:spacing w:after="120"/>
        <w:ind w:right="-424" w:firstLine="540"/>
        <w:jc w:val="both"/>
        <w:rPr>
          <w:rFonts w:ascii="GHEA Grapalat" w:hAnsi="GHEA Grapalat"/>
          <w:lang w:val="hy-AM"/>
        </w:rPr>
      </w:pPr>
      <w:r w:rsidRPr="0042152C">
        <w:rPr>
          <w:rFonts w:ascii="Calibri" w:hAnsi="Calibri" w:cs="Calibri"/>
          <w:lang w:val="hy-AM"/>
        </w:rPr>
        <w:t> </w:t>
      </w:r>
    </w:p>
    <w:p w14:paraId="224B7D70" w14:textId="21B1406D" w:rsidR="00043F5D" w:rsidRPr="00165693" w:rsidRDefault="00165693" w:rsidP="00165693">
      <w:pPr>
        <w:tabs>
          <w:tab w:val="left" w:pos="1080"/>
        </w:tabs>
        <w:spacing w:after="120"/>
        <w:ind w:left="360" w:right="-424"/>
        <w:jc w:val="center"/>
        <w:rPr>
          <w:rFonts w:ascii="GHEA Grapalat" w:hAnsi="GHEA Grapalat"/>
          <w:lang w:val="hy-AM"/>
        </w:rPr>
      </w:pPr>
      <w:r>
        <w:rPr>
          <w:rFonts w:ascii="GHEA Grapalat" w:hAnsi="GHEA Grapalat" w:cs="Sylfaen"/>
          <w:b/>
          <w:bCs/>
          <w:lang w:val="hy-AM"/>
        </w:rPr>
        <w:t xml:space="preserve">1. </w:t>
      </w:r>
      <w:r w:rsidR="00043F5D" w:rsidRPr="00165693">
        <w:rPr>
          <w:rFonts w:ascii="GHEA Grapalat" w:hAnsi="GHEA Grapalat" w:cs="Sylfaen"/>
          <w:b/>
          <w:bCs/>
          <w:lang w:val="hy-AM"/>
        </w:rPr>
        <w:t>ԸՆԴՀԱՆՈՒՐ</w:t>
      </w:r>
      <w:r w:rsidR="00043F5D" w:rsidRPr="00165693">
        <w:rPr>
          <w:rFonts w:ascii="GHEA Grapalat" w:hAnsi="GHEA Grapalat"/>
          <w:b/>
          <w:bCs/>
          <w:lang w:val="hy-AM"/>
        </w:rPr>
        <w:t xml:space="preserve"> </w:t>
      </w:r>
      <w:r w:rsidR="00043F5D" w:rsidRPr="00165693">
        <w:rPr>
          <w:rFonts w:ascii="GHEA Grapalat" w:hAnsi="GHEA Grapalat" w:cs="Sylfaen"/>
          <w:b/>
          <w:bCs/>
          <w:lang w:val="hy-AM"/>
        </w:rPr>
        <w:t>ԴՐՈՒՅԹՆԵՐ</w:t>
      </w:r>
    </w:p>
    <w:p w14:paraId="451805C2"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«_______________________________________</w:t>
      </w:r>
      <w:r w:rsidRPr="0042152C">
        <w:rPr>
          <w:rFonts w:ascii="GHEA Grapalat" w:hAnsi="GHEA Grapalat" w:cs="Sylfaen"/>
          <w:lang w:val="hy-AM"/>
        </w:rPr>
        <w:t>պետական</w:t>
      </w:r>
      <w:r w:rsidRPr="0042152C">
        <w:rPr>
          <w:rFonts w:ascii="GHEA Grapalat" w:hAnsi="GHEA Grapalat"/>
          <w:lang w:val="hy-AM"/>
        </w:rPr>
        <w:t xml:space="preserve"> </w:t>
      </w:r>
      <w:r w:rsidRPr="0042152C">
        <w:rPr>
          <w:rFonts w:ascii="GHEA Grapalat" w:hAnsi="GHEA Grapalat" w:cs="Sylfaen"/>
          <w:lang w:val="hy-AM"/>
        </w:rPr>
        <w:t>քոլեջ</w:t>
      </w:r>
      <w:r w:rsidRPr="0042152C">
        <w:rPr>
          <w:rFonts w:ascii="GHEA Grapalat" w:hAnsi="GHEA Grapalat"/>
          <w:lang w:val="hy-AM"/>
        </w:rPr>
        <w:t xml:space="preserve">» </w:t>
      </w:r>
      <w:r w:rsidRPr="0042152C">
        <w:rPr>
          <w:rFonts w:ascii="GHEA Grapalat" w:hAnsi="GHEA Grapalat" w:cs="Sylfaen"/>
          <w:lang w:val="hy-AM"/>
        </w:rPr>
        <w:t>պետական</w:t>
      </w:r>
      <w:r w:rsidRPr="0042152C">
        <w:rPr>
          <w:rFonts w:ascii="GHEA Grapalat" w:hAnsi="GHEA Grapalat"/>
          <w:lang w:val="hy-AM"/>
        </w:rPr>
        <w:t xml:space="preserve"> </w:t>
      </w:r>
      <w:r w:rsidRPr="0042152C">
        <w:rPr>
          <w:rFonts w:ascii="GHEA Grapalat" w:hAnsi="GHEA Grapalat" w:cs="Sylfaen"/>
          <w:lang w:val="hy-AM"/>
        </w:rPr>
        <w:t>ոչ</w:t>
      </w:r>
      <w:r w:rsidRPr="0042152C">
        <w:rPr>
          <w:rFonts w:ascii="GHEA Grapalat" w:hAnsi="GHEA Grapalat"/>
          <w:lang w:val="hy-AM"/>
        </w:rPr>
        <w:t xml:space="preserve"> </w:t>
      </w:r>
      <w:r w:rsidRPr="0042152C">
        <w:rPr>
          <w:rFonts w:ascii="GHEA Grapalat" w:hAnsi="GHEA Grapalat" w:cs="Sylfaen"/>
          <w:lang w:val="hy-AM"/>
        </w:rPr>
        <w:t>առևտրային</w:t>
      </w:r>
      <w:r w:rsidRPr="0042152C">
        <w:rPr>
          <w:rFonts w:ascii="GHEA Grapalat" w:hAnsi="GHEA Grapalat"/>
          <w:lang w:val="hy-AM"/>
        </w:rPr>
        <w:t xml:space="preserve"> </w:t>
      </w:r>
      <w:r w:rsidRPr="0042152C">
        <w:rPr>
          <w:rFonts w:ascii="GHEA Grapalat" w:hAnsi="GHEA Grapalat" w:cs="Sylfaen"/>
          <w:lang w:val="hy-AM"/>
        </w:rPr>
        <w:t>կազմակերպությունը</w:t>
      </w:r>
      <w:r w:rsidRPr="0042152C">
        <w:rPr>
          <w:rFonts w:ascii="GHEA Grapalat" w:hAnsi="GHEA Grapalat"/>
          <w:lang w:val="hy-AM"/>
        </w:rPr>
        <w:t xml:space="preserve"> (</w:t>
      </w:r>
      <w:r w:rsidRPr="0042152C">
        <w:rPr>
          <w:rFonts w:ascii="GHEA Grapalat" w:hAnsi="GHEA Grapalat" w:cs="Sylfaen"/>
          <w:lang w:val="hy-AM"/>
        </w:rPr>
        <w:t>այսուհետ՝</w:t>
      </w:r>
      <w:r w:rsidRPr="0042152C">
        <w:rPr>
          <w:rFonts w:ascii="GHEA Grapalat" w:hAnsi="GHEA Grapalat"/>
          <w:lang w:val="hy-AM"/>
        </w:rPr>
        <w:t xml:space="preserve"> </w:t>
      </w:r>
      <w:r w:rsidRPr="0042152C">
        <w:rPr>
          <w:rFonts w:ascii="GHEA Grapalat" w:hAnsi="GHEA Grapalat" w:cs="Sylfaen"/>
          <w:lang w:val="hy-AM"/>
        </w:rPr>
        <w:t>քոլեջ</w:t>
      </w:r>
      <w:r w:rsidRPr="0042152C">
        <w:rPr>
          <w:rFonts w:ascii="GHEA Grapalat" w:hAnsi="GHEA Grapalat"/>
          <w:lang w:val="hy-AM"/>
        </w:rPr>
        <w:t xml:space="preserve">) </w:t>
      </w:r>
      <w:r w:rsidRPr="0042152C">
        <w:rPr>
          <w:rFonts w:ascii="GHEA Grapalat" w:hAnsi="GHEA Grapalat" w:cs="Sylfaen"/>
          <w:lang w:val="hy-AM"/>
        </w:rPr>
        <w:t>շահույթ</w:t>
      </w:r>
      <w:r w:rsidRPr="0042152C">
        <w:rPr>
          <w:rFonts w:ascii="GHEA Grapalat" w:hAnsi="GHEA Grapalat"/>
          <w:lang w:val="hy-AM"/>
        </w:rPr>
        <w:t xml:space="preserve"> </w:t>
      </w:r>
      <w:r w:rsidRPr="0042152C">
        <w:rPr>
          <w:rFonts w:ascii="GHEA Grapalat" w:hAnsi="GHEA Grapalat" w:cs="Sylfaen"/>
          <w:lang w:val="hy-AM"/>
        </w:rPr>
        <w:t>ստանալու</w:t>
      </w:r>
      <w:r w:rsidRPr="0042152C">
        <w:rPr>
          <w:rFonts w:ascii="GHEA Grapalat" w:hAnsi="GHEA Grapalat"/>
          <w:lang w:val="hy-AM"/>
        </w:rPr>
        <w:t xml:space="preserve"> </w:t>
      </w:r>
      <w:r w:rsidRPr="0042152C">
        <w:rPr>
          <w:rFonts w:ascii="GHEA Grapalat" w:hAnsi="GHEA Grapalat" w:cs="Sylfaen"/>
          <w:lang w:val="hy-AM"/>
        </w:rPr>
        <w:t>նպատակ</w:t>
      </w:r>
      <w:r w:rsidRPr="0042152C">
        <w:rPr>
          <w:rFonts w:ascii="GHEA Grapalat" w:hAnsi="GHEA Grapalat"/>
          <w:lang w:val="hy-AM"/>
        </w:rPr>
        <w:t xml:space="preserve"> </w:t>
      </w:r>
      <w:r w:rsidRPr="0042152C">
        <w:rPr>
          <w:rFonts w:ascii="GHEA Grapalat" w:hAnsi="GHEA Grapalat" w:cs="Sylfaen"/>
          <w:lang w:val="hy-AM"/>
        </w:rPr>
        <w:t>չհետապնդող</w:t>
      </w:r>
      <w:r w:rsidRPr="0042152C">
        <w:rPr>
          <w:rFonts w:ascii="GHEA Grapalat" w:hAnsi="GHEA Grapalat"/>
          <w:lang w:val="hy-AM"/>
        </w:rPr>
        <w:t xml:space="preserve"> </w:t>
      </w:r>
      <w:r w:rsidRPr="0042152C">
        <w:rPr>
          <w:rFonts w:ascii="GHEA Grapalat" w:hAnsi="GHEA Grapalat" w:cs="Sylfaen"/>
          <w:lang w:val="hy-AM"/>
        </w:rPr>
        <w:t>իրավաբանական</w:t>
      </w:r>
      <w:r w:rsidRPr="0042152C">
        <w:rPr>
          <w:rFonts w:ascii="GHEA Grapalat" w:hAnsi="GHEA Grapalat"/>
          <w:lang w:val="hy-AM"/>
        </w:rPr>
        <w:t xml:space="preserve"> </w:t>
      </w:r>
      <w:r w:rsidRPr="0042152C">
        <w:rPr>
          <w:rFonts w:ascii="GHEA Grapalat" w:hAnsi="GHEA Grapalat" w:cs="Sylfaen"/>
          <w:lang w:val="hy-AM"/>
        </w:rPr>
        <w:t>անձ</w:t>
      </w:r>
      <w:r w:rsidRPr="0042152C">
        <w:rPr>
          <w:rFonts w:ascii="GHEA Grapalat" w:hAnsi="GHEA Grapalat"/>
          <w:lang w:val="hy-AM"/>
        </w:rPr>
        <w:t xml:space="preserve"> </w:t>
      </w:r>
      <w:r w:rsidRPr="0042152C">
        <w:rPr>
          <w:rFonts w:ascii="GHEA Grapalat" w:hAnsi="GHEA Grapalat" w:cs="Sylfaen"/>
          <w:lang w:val="hy-AM"/>
        </w:rPr>
        <w:t>հանդիսացող</w:t>
      </w:r>
      <w:r w:rsidRPr="0042152C">
        <w:rPr>
          <w:rFonts w:ascii="GHEA Grapalat" w:hAnsi="GHEA Grapalat"/>
          <w:lang w:val="hy-AM"/>
        </w:rPr>
        <w:t xml:space="preserve"> </w:t>
      </w:r>
      <w:r w:rsidRPr="0042152C">
        <w:rPr>
          <w:rFonts w:ascii="GHEA Grapalat" w:hAnsi="GHEA Grapalat" w:cs="Sylfaen"/>
          <w:lang w:val="hy-AM"/>
        </w:rPr>
        <w:t>մասնագիտական</w:t>
      </w:r>
      <w:r w:rsidRPr="0042152C">
        <w:rPr>
          <w:rFonts w:ascii="GHEA Grapalat" w:hAnsi="GHEA Grapalat"/>
          <w:lang w:val="hy-AM"/>
        </w:rPr>
        <w:t xml:space="preserve"> </w:t>
      </w:r>
      <w:r w:rsidRPr="0042152C">
        <w:rPr>
          <w:rFonts w:ascii="GHEA Grapalat" w:hAnsi="GHEA Grapalat" w:cs="Sylfaen"/>
          <w:lang w:val="hy-AM"/>
        </w:rPr>
        <w:t>ուսումնական</w:t>
      </w:r>
      <w:r w:rsidRPr="0042152C">
        <w:rPr>
          <w:rFonts w:ascii="GHEA Grapalat" w:hAnsi="GHEA Grapalat"/>
          <w:lang w:val="hy-AM"/>
        </w:rPr>
        <w:t xml:space="preserve"> </w:t>
      </w:r>
      <w:r w:rsidRPr="0042152C">
        <w:rPr>
          <w:rFonts w:ascii="GHEA Grapalat" w:hAnsi="GHEA Grapalat" w:cs="Sylfaen"/>
          <w:lang w:val="hy-AM"/>
        </w:rPr>
        <w:t>հաստատություն</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w:t>
      </w:r>
    </w:p>
    <w:p w14:paraId="45A1B5AC"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հիմնադիրը</w:t>
      </w:r>
      <w:r w:rsidRPr="0042152C">
        <w:rPr>
          <w:rFonts w:ascii="GHEA Grapalat" w:hAnsi="GHEA Grapalat"/>
          <w:lang w:val="hy-AM"/>
        </w:rPr>
        <w:t xml:space="preserve">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Հանրապետությունն</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ի</w:t>
      </w:r>
      <w:r w:rsidRPr="0042152C">
        <w:rPr>
          <w:rFonts w:ascii="GHEA Grapalat" w:hAnsi="GHEA Grapalat"/>
          <w:lang w:val="hy-AM"/>
        </w:rPr>
        <w:t xml:space="preserve"> </w:t>
      </w:r>
      <w:r w:rsidRPr="0042152C">
        <w:rPr>
          <w:rFonts w:ascii="GHEA Grapalat" w:hAnsi="GHEA Grapalat" w:cs="Sylfaen"/>
          <w:lang w:val="hy-AM"/>
        </w:rPr>
        <w:t>դեմս</w:t>
      </w:r>
      <w:r w:rsidRPr="0042152C">
        <w:rPr>
          <w:rFonts w:ascii="GHEA Grapalat" w:hAnsi="GHEA Grapalat"/>
          <w:lang w:val="hy-AM"/>
        </w:rPr>
        <w:t xml:space="preserve">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w:t>
      </w:r>
      <w:r w:rsidRPr="0042152C">
        <w:rPr>
          <w:rFonts w:ascii="GHEA Grapalat" w:hAnsi="GHEA Grapalat" w:cs="Sylfaen"/>
          <w:lang w:val="hy-AM"/>
        </w:rPr>
        <w:t>կառավարության</w:t>
      </w:r>
      <w:r w:rsidRPr="0042152C">
        <w:rPr>
          <w:rFonts w:ascii="GHEA Grapalat" w:hAnsi="GHEA Grapalat"/>
          <w:lang w:val="hy-AM"/>
        </w:rPr>
        <w:t xml:space="preserve"> (</w:t>
      </w:r>
      <w:r w:rsidRPr="0042152C">
        <w:rPr>
          <w:rFonts w:ascii="GHEA Grapalat" w:hAnsi="GHEA Grapalat" w:cs="Sylfaen"/>
          <w:lang w:val="hy-AM"/>
        </w:rPr>
        <w:t>այսուհետ՝</w:t>
      </w:r>
      <w:r w:rsidRPr="0042152C">
        <w:rPr>
          <w:rFonts w:ascii="GHEA Grapalat" w:hAnsi="GHEA Grapalat"/>
          <w:lang w:val="hy-AM"/>
        </w:rPr>
        <w:t xml:space="preserve"> </w:t>
      </w:r>
      <w:r w:rsidRPr="0042152C">
        <w:rPr>
          <w:rFonts w:ascii="GHEA Grapalat" w:hAnsi="GHEA Grapalat" w:cs="Sylfaen"/>
          <w:lang w:val="hy-AM"/>
        </w:rPr>
        <w:t>հիմնադիր</w:t>
      </w:r>
      <w:r w:rsidRPr="0042152C">
        <w:rPr>
          <w:rFonts w:ascii="GHEA Grapalat" w:hAnsi="GHEA Grapalat"/>
          <w:lang w:val="hy-AM"/>
        </w:rPr>
        <w:t xml:space="preserve">): </w:t>
      </w: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կազմակերպության</w:t>
      </w:r>
      <w:r w:rsidRPr="0042152C">
        <w:rPr>
          <w:rFonts w:ascii="GHEA Grapalat" w:hAnsi="GHEA Grapalat"/>
          <w:lang w:val="hy-AM"/>
        </w:rPr>
        <w:t xml:space="preserve"> </w:t>
      </w:r>
      <w:r w:rsidRPr="0042152C">
        <w:rPr>
          <w:rFonts w:ascii="GHEA Grapalat" w:hAnsi="GHEA Grapalat" w:cs="Sylfaen"/>
          <w:lang w:val="hy-AM"/>
        </w:rPr>
        <w:t>հիմնադիր</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մասնակից</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հանդիսանալ</w:t>
      </w:r>
      <w:r w:rsidRPr="0042152C">
        <w:rPr>
          <w:rFonts w:ascii="GHEA Grapalat" w:hAnsi="GHEA Grapalat"/>
          <w:lang w:val="hy-AM"/>
        </w:rPr>
        <w:t xml:space="preserve">, </w:t>
      </w:r>
      <w:r w:rsidRPr="0042152C">
        <w:rPr>
          <w:rFonts w:ascii="GHEA Grapalat" w:hAnsi="GHEA Grapalat" w:cs="Sylfaen"/>
          <w:lang w:val="hy-AM"/>
        </w:rPr>
        <w:t>ինչպես</w:t>
      </w:r>
      <w:r w:rsidRPr="0042152C">
        <w:rPr>
          <w:rFonts w:ascii="GHEA Grapalat" w:hAnsi="GHEA Grapalat"/>
          <w:lang w:val="hy-AM"/>
        </w:rPr>
        <w:t xml:space="preserve"> </w:t>
      </w:r>
      <w:r w:rsidRPr="0042152C">
        <w:rPr>
          <w:rFonts w:ascii="GHEA Grapalat" w:hAnsi="GHEA Grapalat" w:cs="Sylfaen"/>
          <w:lang w:val="hy-AM"/>
        </w:rPr>
        <w:t>նաև</w:t>
      </w:r>
      <w:r w:rsidRPr="0042152C">
        <w:rPr>
          <w:rFonts w:ascii="GHEA Grapalat" w:hAnsi="GHEA Grapalat"/>
          <w:lang w:val="hy-AM"/>
        </w:rPr>
        <w:t xml:space="preserve"> </w:t>
      </w:r>
      <w:r w:rsidRPr="0042152C">
        <w:rPr>
          <w:rFonts w:ascii="GHEA Grapalat" w:hAnsi="GHEA Grapalat" w:cs="Sylfaen"/>
          <w:lang w:val="hy-AM"/>
        </w:rPr>
        <w:t>հիմնարկ</w:t>
      </w:r>
      <w:r w:rsidRPr="0042152C">
        <w:rPr>
          <w:rFonts w:ascii="GHEA Grapalat" w:hAnsi="GHEA Grapalat"/>
          <w:lang w:val="hy-AM"/>
        </w:rPr>
        <w:t xml:space="preserve">, </w:t>
      </w:r>
      <w:r w:rsidRPr="0042152C">
        <w:rPr>
          <w:rFonts w:ascii="GHEA Grapalat" w:hAnsi="GHEA Grapalat" w:cs="Sylfaen"/>
          <w:lang w:val="hy-AM"/>
        </w:rPr>
        <w:t>մասնաճյուղ</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ներկայացուցչություն</w:t>
      </w:r>
      <w:r w:rsidRPr="0042152C">
        <w:rPr>
          <w:rFonts w:ascii="GHEA Grapalat" w:hAnsi="GHEA Grapalat"/>
          <w:lang w:val="hy-AM"/>
        </w:rPr>
        <w:t xml:space="preserve"> </w:t>
      </w:r>
      <w:r w:rsidRPr="0042152C">
        <w:rPr>
          <w:rFonts w:ascii="GHEA Grapalat" w:hAnsi="GHEA Grapalat" w:cs="Sylfaen"/>
          <w:lang w:val="hy-AM"/>
        </w:rPr>
        <w:t>ունենալ</w:t>
      </w:r>
      <w:r w:rsidRPr="0042152C">
        <w:rPr>
          <w:rFonts w:ascii="GHEA Grapalat" w:hAnsi="GHEA Grapalat"/>
          <w:lang w:val="hy-AM"/>
        </w:rPr>
        <w:t xml:space="preserve"> </w:t>
      </w:r>
      <w:r w:rsidRPr="0042152C">
        <w:rPr>
          <w:rFonts w:ascii="GHEA Grapalat" w:hAnsi="GHEA Grapalat" w:cs="Sylfaen"/>
          <w:lang w:val="hy-AM"/>
        </w:rPr>
        <w:t>միայն</w:t>
      </w:r>
      <w:r w:rsidRPr="0042152C">
        <w:rPr>
          <w:rFonts w:ascii="GHEA Grapalat" w:hAnsi="GHEA Grapalat"/>
          <w:lang w:val="hy-AM"/>
        </w:rPr>
        <w:t xml:space="preserve"> </w:t>
      </w:r>
      <w:r w:rsidRPr="0042152C">
        <w:rPr>
          <w:rFonts w:ascii="GHEA Grapalat" w:hAnsi="GHEA Grapalat" w:cs="Sylfaen"/>
          <w:lang w:val="hy-AM"/>
        </w:rPr>
        <w:t>հիմնադրի</w:t>
      </w:r>
      <w:r w:rsidRPr="0042152C">
        <w:rPr>
          <w:rFonts w:ascii="GHEA Grapalat" w:hAnsi="GHEA Grapalat"/>
          <w:lang w:val="hy-AM"/>
        </w:rPr>
        <w:t xml:space="preserve"> </w:t>
      </w:r>
      <w:r w:rsidRPr="0042152C">
        <w:rPr>
          <w:rFonts w:ascii="GHEA Grapalat" w:hAnsi="GHEA Grapalat" w:cs="Sylfaen"/>
          <w:lang w:val="hy-AM"/>
        </w:rPr>
        <w:t>որոշմամբ։</w:t>
      </w:r>
    </w:p>
    <w:p w14:paraId="67C36B49"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անվանումն</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w:t>
      </w:r>
    </w:p>
    <w:p w14:paraId="4EF7CDA0" w14:textId="77777777" w:rsidR="00043F5D" w:rsidRPr="0042152C" w:rsidRDefault="00043F5D" w:rsidP="00401F10">
      <w:pPr>
        <w:pStyle w:val="ListParagraph"/>
        <w:numPr>
          <w:ilvl w:val="0"/>
          <w:numId w:val="9"/>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հայերեն</w:t>
      </w:r>
      <w:r w:rsidRPr="0042152C">
        <w:rPr>
          <w:rFonts w:ascii="GHEA Grapalat" w:hAnsi="GHEA Grapalat"/>
          <w:lang w:val="hy-AM"/>
        </w:rPr>
        <w:t xml:space="preserve"> </w:t>
      </w:r>
      <w:r w:rsidRPr="0042152C">
        <w:rPr>
          <w:rFonts w:ascii="GHEA Grapalat" w:hAnsi="GHEA Grapalat" w:cs="Sylfaen"/>
          <w:lang w:val="hy-AM"/>
        </w:rPr>
        <w:t>լրիվ՝</w:t>
      </w:r>
      <w:r w:rsidRPr="0042152C">
        <w:rPr>
          <w:rFonts w:ascii="GHEA Grapalat" w:hAnsi="GHEA Grapalat"/>
          <w:lang w:val="hy-AM"/>
        </w:rPr>
        <w:t xml:space="preserve"> «_________________________________________</w:t>
      </w:r>
      <w:r w:rsidRPr="0042152C">
        <w:rPr>
          <w:rFonts w:ascii="GHEA Grapalat" w:hAnsi="GHEA Grapalat" w:cs="Sylfaen"/>
          <w:lang w:val="hy-AM"/>
        </w:rPr>
        <w:t>պետական</w:t>
      </w:r>
      <w:r w:rsidRPr="0042152C">
        <w:rPr>
          <w:rFonts w:ascii="GHEA Grapalat" w:hAnsi="GHEA Grapalat"/>
          <w:lang w:val="hy-AM"/>
        </w:rPr>
        <w:t xml:space="preserve"> </w:t>
      </w:r>
      <w:r w:rsidRPr="0042152C">
        <w:rPr>
          <w:rFonts w:ascii="GHEA Grapalat" w:hAnsi="GHEA Grapalat" w:cs="Sylfaen"/>
          <w:lang w:val="hy-AM"/>
        </w:rPr>
        <w:t>քոլեջ</w:t>
      </w:r>
      <w:r w:rsidRPr="0042152C">
        <w:rPr>
          <w:rFonts w:ascii="GHEA Grapalat" w:hAnsi="GHEA Grapalat"/>
          <w:lang w:val="hy-AM"/>
        </w:rPr>
        <w:t xml:space="preserve">» </w:t>
      </w:r>
      <w:r w:rsidRPr="0042152C">
        <w:rPr>
          <w:rFonts w:ascii="GHEA Grapalat" w:hAnsi="GHEA Grapalat" w:cs="Sylfaen"/>
          <w:lang w:val="hy-AM"/>
        </w:rPr>
        <w:t>պետական</w:t>
      </w:r>
      <w:r w:rsidRPr="0042152C">
        <w:rPr>
          <w:rFonts w:ascii="GHEA Grapalat" w:hAnsi="GHEA Grapalat"/>
          <w:lang w:val="hy-AM"/>
        </w:rPr>
        <w:t xml:space="preserve"> </w:t>
      </w:r>
      <w:r w:rsidRPr="0042152C">
        <w:rPr>
          <w:rFonts w:ascii="GHEA Grapalat" w:hAnsi="GHEA Grapalat" w:cs="Sylfaen"/>
          <w:lang w:val="hy-AM"/>
        </w:rPr>
        <w:t>ոչ</w:t>
      </w:r>
      <w:r w:rsidRPr="0042152C">
        <w:rPr>
          <w:rFonts w:ascii="GHEA Grapalat" w:hAnsi="GHEA Grapalat"/>
          <w:lang w:val="hy-AM"/>
        </w:rPr>
        <w:t xml:space="preserve"> </w:t>
      </w:r>
      <w:r w:rsidRPr="0042152C">
        <w:rPr>
          <w:rFonts w:ascii="GHEA Grapalat" w:hAnsi="GHEA Grapalat" w:cs="Sylfaen"/>
          <w:lang w:val="hy-AM"/>
        </w:rPr>
        <w:t>առևտրային</w:t>
      </w:r>
      <w:r w:rsidRPr="0042152C">
        <w:rPr>
          <w:rFonts w:ascii="GHEA Grapalat" w:hAnsi="GHEA Grapalat"/>
          <w:lang w:val="hy-AM"/>
        </w:rPr>
        <w:t xml:space="preserve"> </w:t>
      </w:r>
      <w:r w:rsidRPr="0042152C">
        <w:rPr>
          <w:rFonts w:ascii="GHEA Grapalat" w:hAnsi="GHEA Grapalat" w:cs="Sylfaen"/>
          <w:lang w:val="hy-AM"/>
        </w:rPr>
        <w:t>կազմակերպություն</w:t>
      </w:r>
      <w:r w:rsidRPr="0042152C">
        <w:rPr>
          <w:rFonts w:ascii="GHEA Grapalat" w:hAnsi="GHEA Grapalat"/>
          <w:lang w:val="hy-AM"/>
        </w:rPr>
        <w:t>.</w:t>
      </w:r>
    </w:p>
    <w:p w14:paraId="13984181" w14:textId="77777777" w:rsidR="00043F5D" w:rsidRPr="0042152C" w:rsidRDefault="00043F5D" w:rsidP="00401F10">
      <w:pPr>
        <w:pStyle w:val="ListParagraph"/>
        <w:numPr>
          <w:ilvl w:val="0"/>
          <w:numId w:val="9"/>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հայերեն</w:t>
      </w:r>
      <w:r w:rsidRPr="0042152C">
        <w:rPr>
          <w:rFonts w:ascii="GHEA Grapalat" w:hAnsi="GHEA Grapalat"/>
          <w:lang w:val="hy-AM"/>
        </w:rPr>
        <w:t xml:space="preserve"> </w:t>
      </w:r>
      <w:r w:rsidRPr="0042152C">
        <w:rPr>
          <w:rFonts w:ascii="GHEA Grapalat" w:hAnsi="GHEA Grapalat" w:cs="Sylfaen"/>
          <w:lang w:val="hy-AM"/>
        </w:rPr>
        <w:t>կրճատ՝</w:t>
      </w:r>
      <w:r w:rsidRPr="0042152C">
        <w:rPr>
          <w:rFonts w:ascii="GHEA Grapalat" w:hAnsi="GHEA Grapalat"/>
          <w:lang w:val="hy-AM"/>
        </w:rPr>
        <w:t xml:space="preserve"> «_______________________________________ » </w:t>
      </w:r>
      <w:r w:rsidRPr="0042152C">
        <w:rPr>
          <w:rFonts w:ascii="GHEA Grapalat" w:hAnsi="GHEA Grapalat" w:cs="Sylfaen"/>
          <w:lang w:val="hy-AM"/>
        </w:rPr>
        <w:t>ՊՈԱԿ</w:t>
      </w:r>
      <w:r w:rsidRPr="0042152C">
        <w:rPr>
          <w:rFonts w:ascii="GHEA Grapalat" w:hAnsi="GHEA Grapalat"/>
          <w:lang w:val="hy-AM"/>
        </w:rPr>
        <w:t>.</w:t>
      </w:r>
    </w:p>
    <w:p w14:paraId="5315A530" w14:textId="77777777" w:rsidR="00043F5D" w:rsidRPr="0042152C" w:rsidRDefault="00043F5D" w:rsidP="00401F10">
      <w:pPr>
        <w:pStyle w:val="ListParagraph"/>
        <w:numPr>
          <w:ilvl w:val="0"/>
          <w:numId w:val="9"/>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ռուսերեն</w:t>
      </w:r>
      <w:r w:rsidRPr="0042152C">
        <w:rPr>
          <w:rFonts w:ascii="GHEA Grapalat" w:hAnsi="GHEA Grapalat"/>
          <w:lang w:val="hy-AM"/>
        </w:rPr>
        <w:t xml:space="preserve"> </w:t>
      </w:r>
      <w:r w:rsidRPr="0042152C">
        <w:rPr>
          <w:rFonts w:ascii="GHEA Grapalat" w:hAnsi="GHEA Grapalat" w:cs="Sylfaen"/>
          <w:lang w:val="hy-AM"/>
        </w:rPr>
        <w:t>լրիվ՝</w:t>
      </w:r>
      <w:r w:rsidRPr="0042152C">
        <w:rPr>
          <w:rFonts w:ascii="GHEA Grapalat" w:hAnsi="GHEA Grapalat"/>
          <w:lang w:val="hy-AM"/>
        </w:rPr>
        <w:t xml:space="preserve"> Государственная Некоммерческая Организация «____________________________________ государственный колледж».</w:t>
      </w:r>
    </w:p>
    <w:p w14:paraId="006F0C8A" w14:textId="77777777" w:rsidR="00043F5D" w:rsidRPr="0042152C" w:rsidRDefault="00043F5D" w:rsidP="00401F10">
      <w:pPr>
        <w:pStyle w:val="ListParagraph"/>
        <w:numPr>
          <w:ilvl w:val="0"/>
          <w:numId w:val="9"/>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ռուսերեն</w:t>
      </w:r>
      <w:r w:rsidRPr="0042152C">
        <w:rPr>
          <w:rFonts w:ascii="GHEA Grapalat" w:hAnsi="GHEA Grapalat"/>
          <w:lang w:val="hy-AM"/>
        </w:rPr>
        <w:t xml:space="preserve"> </w:t>
      </w:r>
      <w:r w:rsidRPr="0042152C">
        <w:rPr>
          <w:rFonts w:ascii="GHEA Grapalat" w:hAnsi="GHEA Grapalat" w:cs="Sylfaen"/>
          <w:lang w:val="hy-AM"/>
        </w:rPr>
        <w:t>կրճատ՝</w:t>
      </w:r>
      <w:r w:rsidRPr="0042152C">
        <w:rPr>
          <w:rFonts w:ascii="GHEA Grapalat" w:hAnsi="GHEA Grapalat"/>
          <w:lang w:val="hy-AM"/>
        </w:rPr>
        <w:t xml:space="preserve"> ГНО «________________________________________».</w:t>
      </w:r>
    </w:p>
    <w:p w14:paraId="3F40C567" w14:textId="77777777" w:rsidR="00043F5D" w:rsidRPr="0042152C" w:rsidRDefault="00043F5D" w:rsidP="00401F10">
      <w:pPr>
        <w:pStyle w:val="ListParagraph"/>
        <w:numPr>
          <w:ilvl w:val="0"/>
          <w:numId w:val="9"/>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անգլերեն</w:t>
      </w:r>
      <w:r w:rsidRPr="0042152C">
        <w:rPr>
          <w:rFonts w:ascii="GHEA Grapalat" w:hAnsi="GHEA Grapalat"/>
          <w:lang w:val="hy-AM"/>
        </w:rPr>
        <w:t xml:space="preserve"> </w:t>
      </w:r>
      <w:r w:rsidRPr="0042152C">
        <w:rPr>
          <w:rFonts w:ascii="GHEA Grapalat" w:hAnsi="GHEA Grapalat" w:cs="Sylfaen"/>
          <w:lang w:val="hy-AM"/>
        </w:rPr>
        <w:t>լրիվ՝</w:t>
      </w:r>
      <w:r w:rsidRPr="0042152C">
        <w:rPr>
          <w:rFonts w:ascii="GHEA Grapalat" w:hAnsi="GHEA Grapalat"/>
          <w:lang w:val="hy-AM"/>
        </w:rPr>
        <w:t xml:space="preserve"> «_____________________________________________________state c</w:t>
      </w:r>
      <w:r w:rsidRPr="0042152C">
        <w:rPr>
          <w:rFonts w:ascii="GHEA Grapalat" w:hAnsi="GHEA Grapalat" w:cs="Sylfaen"/>
          <w:lang w:val="hy-AM"/>
        </w:rPr>
        <w:t>օ</w:t>
      </w:r>
      <w:r w:rsidRPr="0042152C">
        <w:rPr>
          <w:rFonts w:ascii="GHEA Grapalat" w:hAnsi="GHEA Grapalat"/>
          <w:lang w:val="hy-AM"/>
        </w:rPr>
        <w:t>llege» N</w:t>
      </w:r>
      <w:r w:rsidRPr="0042152C">
        <w:rPr>
          <w:rFonts w:ascii="GHEA Grapalat" w:hAnsi="GHEA Grapalat" w:cs="Sylfaen"/>
          <w:lang w:val="hy-AM"/>
        </w:rPr>
        <w:t>օ</w:t>
      </w:r>
      <w:r w:rsidRPr="0042152C">
        <w:rPr>
          <w:rFonts w:ascii="GHEA Grapalat" w:hAnsi="GHEA Grapalat"/>
          <w:lang w:val="hy-AM"/>
        </w:rPr>
        <w:t>nc</w:t>
      </w:r>
      <w:r w:rsidRPr="0042152C">
        <w:rPr>
          <w:rFonts w:ascii="GHEA Grapalat" w:hAnsi="GHEA Grapalat" w:cs="Sylfaen"/>
          <w:lang w:val="hy-AM"/>
        </w:rPr>
        <w:t>օ</w:t>
      </w:r>
      <w:r w:rsidRPr="0042152C">
        <w:rPr>
          <w:rFonts w:ascii="GHEA Grapalat" w:hAnsi="GHEA Grapalat"/>
          <w:lang w:val="hy-AM"/>
        </w:rPr>
        <w:t>mmercial State Organizati</w:t>
      </w:r>
      <w:r w:rsidRPr="0042152C">
        <w:rPr>
          <w:rFonts w:ascii="GHEA Grapalat" w:hAnsi="GHEA Grapalat" w:cs="Sylfaen"/>
          <w:lang w:val="hy-AM"/>
        </w:rPr>
        <w:t>օ</w:t>
      </w:r>
      <w:r w:rsidRPr="0042152C">
        <w:rPr>
          <w:rFonts w:ascii="GHEA Grapalat" w:hAnsi="GHEA Grapalat"/>
          <w:lang w:val="hy-AM"/>
        </w:rPr>
        <w:t>n.</w:t>
      </w:r>
    </w:p>
    <w:p w14:paraId="32E1CDE5" w14:textId="77777777" w:rsidR="00043F5D" w:rsidRPr="0042152C" w:rsidRDefault="00043F5D" w:rsidP="00401F10">
      <w:pPr>
        <w:pStyle w:val="ListParagraph"/>
        <w:numPr>
          <w:ilvl w:val="0"/>
          <w:numId w:val="9"/>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անգլերեն</w:t>
      </w:r>
      <w:r w:rsidRPr="0042152C">
        <w:rPr>
          <w:rFonts w:ascii="GHEA Grapalat" w:hAnsi="GHEA Grapalat"/>
          <w:lang w:val="hy-AM"/>
        </w:rPr>
        <w:t xml:space="preserve"> </w:t>
      </w:r>
      <w:r w:rsidRPr="0042152C">
        <w:rPr>
          <w:rFonts w:ascii="GHEA Grapalat" w:hAnsi="GHEA Grapalat" w:cs="Sylfaen"/>
          <w:lang w:val="hy-AM"/>
        </w:rPr>
        <w:t>կրճատ՝</w:t>
      </w:r>
      <w:r w:rsidRPr="0042152C">
        <w:rPr>
          <w:rFonts w:ascii="GHEA Grapalat" w:hAnsi="GHEA Grapalat"/>
          <w:lang w:val="hy-AM"/>
        </w:rPr>
        <w:t xml:space="preserve"> «_________________________________________» NSO:</w:t>
      </w:r>
    </w:p>
    <w:p w14:paraId="1BA4A874"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գտնվելու</w:t>
      </w:r>
      <w:r w:rsidRPr="0042152C">
        <w:rPr>
          <w:rFonts w:ascii="GHEA Grapalat" w:hAnsi="GHEA Grapalat"/>
          <w:lang w:val="hy-AM"/>
        </w:rPr>
        <w:t xml:space="preserve"> </w:t>
      </w:r>
      <w:r w:rsidRPr="0042152C">
        <w:rPr>
          <w:rFonts w:ascii="GHEA Grapalat" w:hAnsi="GHEA Grapalat" w:cs="Sylfaen"/>
          <w:lang w:val="hy-AM"/>
        </w:rPr>
        <w:t>վայրը</w:t>
      </w:r>
      <w:r w:rsidRPr="0042152C">
        <w:rPr>
          <w:rFonts w:ascii="GHEA Grapalat" w:hAnsi="GHEA Grapalat"/>
          <w:lang w:val="hy-AM"/>
        </w:rPr>
        <w:t>` _____________________________________________________ :</w:t>
      </w:r>
    </w:p>
    <w:p w14:paraId="16DF30F3" w14:textId="77777777" w:rsidR="00043F5D" w:rsidRPr="0042152C" w:rsidRDefault="00043F5D" w:rsidP="00E365E0">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Քոլեջը</w:t>
      </w:r>
      <w:r w:rsidRPr="0042152C">
        <w:rPr>
          <w:rFonts w:ascii="GHEA Grapalat" w:hAnsi="GHEA Grapalat"/>
          <w:lang w:val="hy-AM"/>
        </w:rPr>
        <w:t xml:space="preserve">, </w:t>
      </w:r>
      <w:r w:rsidRPr="0042152C">
        <w:rPr>
          <w:rFonts w:ascii="GHEA Grapalat" w:hAnsi="GHEA Grapalat" w:cs="Sylfaen"/>
          <w:lang w:val="hy-AM"/>
        </w:rPr>
        <w:t>որպես</w:t>
      </w:r>
      <w:r w:rsidRPr="0042152C">
        <w:rPr>
          <w:rFonts w:ascii="GHEA Grapalat" w:hAnsi="GHEA Grapalat"/>
          <w:lang w:val="hy-AM"/>
        </w:rPr>
        <w:t xml:space="preserve"> </w:t>
      </w:r>
      <w:r w:rsidRPr="0042152C">
        <w:rPr>
          <w:rFonts w:ascii="GHEA Grapalat" w:hAnsi="GHEA Grapalat" w:cs="Sylfaen"/>
          <w:lang w:val="hy-AM"/>
        </w:rPr>
        <w:t>սեփականություն</w:t>
      </w:r>
      <w:r w:rsidRPr="0042152C">
        <w:rPr>
          <w:rFonts w:ascii="GHEA Grapalat" w:hAnsi="GHEA Grapalat"/>
          <w:lang w:val="hy-AM"/>
        </w:rPr>
        <w:t xml:space="preserve">, </w:t>
      </w:r>
      <w:r w:rsidRPr="0042152C">
        <w:rPr>
          <w:rFonts w:ascii="GHEA Grapalat" w:hAnsi="GHEA Grapalat" w:cs="Sylfaen"/>
          <w:lang w:val="hy-AM"/>
        </w:rPr>
        <w:t>ունի</w:t>
      </w:r>
      <w:r w:rsidRPr="0042152C">
        <w:rPr>
          <w:rFonts w:ascii="GHEA Grapalat" w:hAnsi="GHEA Grapalat"/>
          <w:lang w:val="hy-AM"/>
        </w:rPr>
        <w:t xml:space="preserve"> </w:t>
      </w:r>
      <w:r w:rsidRPr="0042152C">
        <w:rPr>
          <w:rFonts w:ascii="GHEA Grapalat" w:hAnsi="GHEA Grapalat" w:cs="Sylfaen"/>
          <w:lang w:val="hy-AM"/>
        </w:rPr>
        <w:t>առանձնացված</w:t>
      </w:r>
      <w:r w:rsidRPr="0042152C">
        <w:rPr>
          <w:rFonts w:ascii="GHEA Grapalat" w:hAnsi="GHEA Grapalat"/>
          <w:lang w:val="hy-AM"/>
        </w:rPr>
        <w:t xml:space="preserve"> </w:t>
      </w:r>
      <w:r w:rsidRPr="0042152C">
        <w:rPr>
          <w:rFonts w:ascii="GHEA Grapalat" w:hAnsi="GHEA Grapalat" w:cs="Sylfaen"/>
          <w:lang w:val="hy-AM"/>
        </w:rPr>
        <w:t>գույք</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պարտավորությունների</w:t>
      </w:r>
      <w:r w:rsidRPr="0042152C">
        <w:rPr>
          <w:rFonts w:ascii="GHEA Grapalat" w:hAnsi="GHEA Grapalat"/>
          <w:lang w:val="hy-AM"/>
        </w:rPr>
        <w:t xml:space="preserve"> </w:t>
      </w:r>
      <w:r w:rsidRPr="0042152C">
        <w:rPr>
          <w:rFonts w:ascii="GHEA Grapalat" w:hAnsi="GHEA Grapalat" w:cs="Sylfaen"/>
          <w:lang w:val="hy-AM"/>
        </w:rPr>
        <w:t>համար</w:t>
      </w:r>
      <w:r w:rsidRPr="0042152C">
        <w:rPr>
          <w:rFonts w:ascii="GHEA Grapalat" w:hAnsi="GHEA Grapalat"/>
          <w:lang w:val="hy-AM"/>
        </w:rPr>
        <w:t xml:space="preserve"> </w:t>
      </w:r>
      <w:r w:rsidRPr="0042152C">
        <w:rPr>
          <w:rFonts w:ascii="GHEA Grapalat" w:hAnsi="GHEA Grapalat" w:cs="Sylfaen"/>
          <w:lang w:val="hy-AM"/>
        </w:rPr>
        <w:t>պատասխանատու</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այդ</w:t>
      </w:r>
      <w:r w:rsidRPr="0042152C">
        <w:rPr>
          <w:rFonts w:ascii="GHEA Grapalat" w:hAnsi="GHEA Grapalat"/>
          <w:lang w:val="hy-AM"/>
        </w:rPr>
        <w:t xml:space="preserve"> </w:t>
      </w:r>
      <w:r w:rsidRPr="0042152C">
        <w:rPr>
          <w:rFonts w:ascii="GHEA Grapalat" w:hAnsi="GHEA Grapalat" w:cs="Sylfaen"/>
          <w:lang w:val="hy-AM"/>
        </w:rPr>
        <w:t>գույքով</w:t>
      </w:r>
      <w:r w:rsidRPr="0042152C">
        <w:rPr>
          <w:rFonts w:ascii="GHEA Grapalat" w:hAnsi="GHEA Grapalat"/>
          <w:lang w:val="hy-AM"/>
        </w:rPr>
        <w:t xml:space="preserve">: </w:t>
      </w: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անունից</w:t>
      </w:r>
      <w:r w:rsidRPr="0042152C">
        <w:rPr>
          <w:rFonts w:ascii="GHEA Grapalat" w:hAnsi="GHEA Grapalat"/>
          <w:lang w:val="hy-AM"/>
        </w:rPr>
        <w:t xml:space="preserve"> </w:t>
      </w:r>
      <w:r w:rsidRPr="0042152C">
        <w:rPr>
          <w:rFonts w:ascii="GHEA Grapalat" w:hAnsi="GHEA Grapalat" w:cs="Sylfaen"/>
          <w:lang w:val="hy-AM"/>
        </w:rPr>
        <w:lastRenderedPageBreak/>
        <w:t>ձեռք</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բերում</w:t>
      </w:r>
      <w:r w:rsidRPr="0042152C">
        <w:rPr>
          <w:rFonts w:ascii="GHEA Grapalat" w:hAnsi="GHEA Grapalat"/>
          <w:lang w:val="hy-AM"/>
        </w:rPr>
        <w:t xml:space="preserve"> </w:t>
      </w:r>
      <w:r w:rsidRPr="0042152C">
        <w:rPr>
          <w:rFonts w:ascii="GHEA Grapalat" w:hAnsi="GHEA Grapalat" w:cs="Sylfaen"/>
          <w:lang w:val="hy-AM"/>
        </w:rPr>
        <w:t>ու</w:t>
      </w:r>
      <w:r w:rsidRPr="0042152C">
        <w:rPr>
          <w:rFonts w:ascii="GHEA Grapalat" w:hAnsi="GHEA Grapalat"/>
          <w:lang w:val="hy-AM"/>
        </w:rPr>
        <w:t xml:space="preserve"> </w:t>
      </w:r>
      <w:r w:rsidRPr="0042152C">
        <w:rPr>
          <w:rFonts w:ascii="GHEA Grapalat" w:hAnsi="GHEA Grapalat" w:cs="Sylfaen"/>
          <w:lang w:val="hy-AM"/>
        </w:rPr>
        <w:t>իրականացնում</w:t>
      </w:r>
      <w:r w:rsidRPr="0042152C">
        <w:rPr>
          <w:rFonts w:ascii="GHEA Grapalat" w:hAnsi="GHEA Grapalat"/>
          <w:lang w:val="hy-AM"/>
        </w:rPr>
        <w:t xml:space="preserve"> </w:t>
      </w:r>
      <w:r w:rsidRPr="0042152C">
        <w:rPr>
          <w:rFonts w:ascii="GHEA Grapalat" w:hAnsi="GHEA Grapalat" w:cs="Sylfaen"/>
          <w:lang w:val="hy-AM"/>
        </w:rPr>
        <w:t>գույքային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անձնական</w:t>
      </w:r>
      <w:r w:rsidRPr="0042152C">
        <w:rPr>
          <w:rFonts w:ascii="GHEA Grapalat" w:hAnsi="GHEA Grapalat"/>
          <w:lang w:val="hy-AM"/>
        </w:rPr>
        <w:t xml:space="preserve"> </w:t>
      </w:r>
      <w:r w:rsidRPr="0042152C">
        <w:rPr>
          <w:rFonts w:ascii="GHEA Grapalat" w:hAnsi="GHEA Grapalat" w:cs="Sylfaen"/>
          <w:lang w:val="hy-AM"/>
        </w:rPr>
        <w:t>ոչ</w:t>
      </w:r>
      <w:r w:rsidRPr="0042152C">
        <w:rPr>
          <w:rFonts w:ascii="GHEA Grapalat" w:hAnsi="GHEA Grapalat"/>
          <w:lang w:val="hy-AM"/>
        </w:rPr>
        <w:t xml:space="preserve"> </w:t>
      </w:r>
      <w:r w:rsidRPr="0042152C">
        <w:rPr>
          <w:rFonts w:ascii="GHEA Grapalat" w:hAnsi="GHEA Grapalat" w:cs="Sylfaen"/>
          <w:lang w:val="hy-AM"/>
        </w:rPr>
        <w:t>գույքային</w:t>
      </w:r>
      <w:r w:rsidRPr="0042152C">
        <w:rPr>
          <w:rFonts w:ascii="GHEA Grapalat" w:hAnsi="GHEA Grapalat"/>
          <w:lang w:val="hy-AM"/>
        </w:rPr>
        <w:t xml:space="preserve"> </w:t>
      </w:r>
      <w:r w:rsidRPr="0042152C">
        <w:rPr>
          <w:rFonts w:ascii="GHEA Grapalat" w:hAnsi="GHEA Grapalat" w:cs="Sylfaen"/>
          <w:lang w:val="hy-AM"/>
        </w:rPr>
        <w:t>իրավունքներ</w:t>
      </w:r>
      <w:r w:rsidRPr="0042152C">
        <w:rPr>
          <w:rFonts w:ascii="GHEA Grapalat" w:hAnsi="GHEA Grapalat"/>
          <w:lang w:val="hy-AM"/>
        </w:rPr>
        <w:t xml:space="preserve">, </w:t>
      </w:r>
      <w:r w:rsidRPr="0042152C">
        <w:rPr>
          <w:rFonts w:ascii="GHEA Grapalat" w:hAnsi="GHEA Grapalat" w:cs="Sylfaen"/>
          <w:lang w:val="hy-AM"/>
        </w:rPr>
        <w:t>կրում</w:t>
      </w:r>
      <w:r w:rsidRPr="0042152C">
        <w:rPr>
          <w:rFonts w:ascii="GHEA Grapalat" w:hAnsi="GHEA Grapalat"/>
          <w:lang w:val="hy-AM"/>
        </w:rPr>
        <w:t xml:space="preserve"> </w:t>
      </w:r>
      <w:r w:rsidRPr="0042152C">
        <w:rPr>
          <w:rFonts w:ascii="GHEA Grapalat" w:hAnsi="GHEA Grapalat" w:cs="Sylfaen"/>
          <w:lang w:val="hy-AM"/>
        </w:rPr>
        <w:t>պարտականություններ</w:t>
      </w:r>
      <w:r w:rsidRPr="0042152C">
        <w:rPr>
          <w:rFonts w:ascii="GHEA Grapalat" w:hAnsi="GHEA Grapalat"/>
          <w:lang w:val="hy-AM"/>
        </w:rPr>
        <w:t xml:space="preserve">, </w:t>
      </w:r>
      <w:r w:rsidRPr="0042152C">
        <w:rPr>
          <w:rFonts w:ascii="GHEA Grapalat" w:hAnsi="GHEA Grapalat" w:cs="Sylfaen"/>
          <w:lang w:val="hy-AM"/>
        </w:rPr>
        <w:t>դատարանում</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հանդես</w:t>
      </w:r>
      <w:r w:rsidRPr="0042152C">
        <w:rPr>
          <w:rFonts w:ascii="GHEA Grapalat" w:hAnsi="GHEA Grapalat"/>
          <w:lang w:val="hy-AM"/>
        </w:rPr>
        <w:t xml:space="preserve"> </w:t>
      </w:r>
      <w:r w:rsidRPr="0042152C">
        <w:rPr>
          <w:rFonts w:ascii="GHEA Grapalat" w:hAnsi="GHEA Grapalat" w:cs="Sylfaen"/>
          <w:lang w:val="hy-AM"/>
        </w:rPr>
        <w:t>գալ</w:t>
      </w:r>
      <w:r w:rsidRPr="0042152C">
        <w:rPr>
          <w:rFonts w:ascii="GHEA Grapalat" w:hAnsi="GHEA Grapalat"/>
          <w:lang w:val="hy-AM"/>
        </w:rPr>
        <w:t xml:space="preserve"> </w:t>
      </w:r>
      <w:r w:rsidRPr="0042152C">
        <w:rPr>
          <w:rFonts w:ascii="GHEA Grapalat" w:hAnsi="GHEA Grapalat" w:cs="Sylfaen"/>
          <w:lang w:val="hy-AM"/>
        </w:rPr>
        <w:t>որպես</w:t>
      </w:r>
      <w:r w:rsidRPr="0042152C">
        <w:rPr>
          <w:rFonts w:ascii="GHEA Grapalat" w:hAnsi="GHEA Grapalat"/>
          <w:lang w:val="hy-AM"/>
        </w:rPr>
        <w:t xml:space="preserve"> </w:t>
      </w:r>
      <w:r w:rsidRPr="0042152C">
        <w:rPr>
          <w:rFonts w:ascii="GHEA Grapalat" w:hAnsi="GHEA Grapalat" w:cs="Sylfaen"/>
          <w:lang w:val="hy-AM"/>
        </w:rPr>
        <w:t>հայցվոր</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պատասխանող</w:t>
      </w:r>
      <w:r w:rsidRPr="0042152C">
        <w:rPr>
          <w:rFonts w:ascii="GHEA Grapalat" w:hAnsi="GHEA Grapalat"/>
          <w:lang w:val="hy-AM"/>
        </w:rPr>
        <w:t>:</w:t>
      </w:r>
    </w:p>
    <w:p w14:paraId="0B65A6B5" w14:textId="77777777" w:rsidR="00043F5D" w:rsidRPr="0042152C" w:rsidRDefault="00043F5D" w:rsidP="00E365E0">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ունի</w:t>
      </w:r>
      <w:r w:rsidRPr="0042152C">
        <w:rPr>
          <w:rFonts w:ascii="GHEA Grapalat" w:hAnsi="GHEA Grapalat"/>
          <w:lang w:val="hy-AM"/>
        </w:rPr>
        <w:t xml:space="preserve"> </w:t>
      </w:r>
      <w:r w:rsidRPr="0042152C">
        <w:rPr>
          <w:rFonts w:ascii="GHEA Grapalat" w:hAnsi="GHEA Grapalat" w:cs="Sylfaen"/>
          <w:lang w:val="hy-AM"/>
        </w:rPr>
        <w:t>ինքնուրույն</w:t>
      </w:r>
      <w:r w:rsidRPr="0042152C">
        <w:rPr>
          <w:rFonts w:ascii="GHEA Grapalat" w:hAnsi="GHEA Grapalat"/>
          <w:lang w:val="hy-AM"/>
        </w:rPr>
        <w:t xml:space="preserve"> </w:t>
      </w:r>
      <w:r w:rsidRPr="0042152C">
        <w:rPr>
          <w:rFonts w:ascii="GHEA Grapalat" w:hAnsi="GHEA Grapalat" w:cs="Sylfaen"/>
          <w:lang w:val="hy-AM"/>
        </w:rPr>
        <w:t>հաշվեկշիռ</w:t>
      </w:r>
      <w:r w:rsidRPr="0042152C">
        <w:rPr>
          <w:rFonts w:ascii="GHEA Grapalat" w:hAnsi="GHEA Grapalat"/>
          <w:lang w:val="hy-AM"/>
        </w:rPr>
        <w:t xml:space="preserve">, </w:t>
      </w:r>
      <w:r w:rsidRPr="0042152C">
        <w:rPr>
          <w:rFonts w:ascii="GHEA Grapalat" w:hAnsi="GHEA Grapalat" w:cs="Sylfaen"/>
          <w:lang w:val="hy-AM"/>
        </w:rPr>
        <w:t>նախահաշիվ, գանձապետական հաշիվ</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բանկային</w:t>
      </w:r>
      <w:r w:rsidRPr="0042152C">
        <w:rPr>
          <w:rFonts w:ascii="GHEA Grapalat" w:hAnsi="GHEA Grapalat"/>
          <w:lang w:val="hy-AM"/>
        </w:rPr>
        <w:t xml:space="preserve"> </w:t>
      </w:r>
      <w:r w:rsidRPr="0042152C">
        <w:rPr>
          <w:rFonts w:ascii="GHEA Grapalat" w:hAnsi="GHEA Grapalat" w:cs="Sylfaen"/>
          <w:lang w:val="hy-AM"/>
        </w:rPr>
        <w:t>հաշիվ, եթե այլ բան սահմանված չէ օրենքով</w:t>
      </w:r>
      <w:r w:rsidRPr="0042152C">
        <w:rPr>
          <w:rFonts w:ascii="GHEA Grapalat" w:hAnsi="GHEA Grapalat"/>
          <w:lang w:val="hy-AM"/>
        </w:rPr>
        <w:t>:</w:t>
      </w:r>
    </w:p>
    <w:p w14:paraId="55B92BB8" w14:textId="77777777" w:rsidR="00043F5D" w:rsidRPr="0042152C" w:rsidRDefault="00043F5D" w:rsidP="00E365E0">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Քոլեջը</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ունենալ</w:t>
      </w:r>
      <w:r w:rsidRPr="0042152C">
        <w:rPr>
          <w:rFonts w:ascii="GHEA Grapalat" w:hAnsi="GHEA Grapalat"/>
          <w:lang w:val="hy-AM"/>
        </w:rPr>
        <w:t xml:space="preserve">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w:t>
      </w:r>
      <w:r w:rsidRPr="0042152C">
        <w:rPr>
          <w:rFonts w:ascii="GHEA Grapalat" w:hAnsi="GHEA Grapalat" w:cs="Sylfaen"/>
          <w:lang w:val="hy-AM"/>
        </w:rPr>
        <w:t>զինանշանի</w:t>
      </w:r>
      <w:r w:rsidRPr="0042152C">
        <w:rPr>
          <w:rFonts w:ascii="GHEA Grapalat" w:hAnsi="GHEA Grapalat"/>
          <w:lang w:val="hy-AM"/>
        </w:rPr>
        <w:t xml:space="preserve"> </w:t>
      </w:r>
      <w:r w:rsidRPr="0042152C">
        <w:rPr>
          <w:rFonts w:ascii="GHEA Grapalat" w:hAnsi="GHEA Grapalat" w:cs="Sylfaen"/>
          <w:lang w:val="hy-AM"/>
        </w:rPr>
        <w:t>պատկերով</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հայերեն</w:t>
      </w:r>
      <w:r w:rsidRPr="0042152C">
        <w:rPr>
          <w:rFonts w:ascii="GHEA Grapalat" w:hAnsi="GHEA Grapalat"/>
          <w:lang w:val="hy-AM"/>
        </w:rPr>
        <w:t xml:space="preserve"> </w:t>
      </w:r>
      <w:r w:rsidRPr="0042152C">
        <w:rPr>
          <w:rFonts w:ascii="GHEA Grapalat" w:hAnsi="GHEA Grapalat" w:cs="Sylfaen"/>
          <w:lang w:val="hy-AM"/>
        </w:rPr>
        <w:t>անվանմամբ</w:t>
      </w:r>
      <w:r w:rsidRPr="0042152C">
        <w:rPr>
          <w:rFonts w:ascii="GHEA Grapalat" w:hAnsi="GHEA Grapalat"/>
          <w:lang w:val="hy-AM"/>
        </w:rPr>
        <w:t xml:space="preserve"> </w:t>
      </w:r>
      <w:r w:rsidRPr="0042152C">
        <w:rPr>
          <w:rFonts w:ascii="GHEA Grapalat" w:hAnsi="GHEA Grapalat" w:cs="Sylfaen"/>
          <w:lang w:val="hy-AM"/>
        </w:rPr>
        <w:t>կլոր</w:t>
      </w:r>
      <w:r w:rsidRPr="0042152C">
        <w:rPr>
          <w:rFonts w:ascii="GHEA Grapalat" w:hAnsi="GHEA Grapalat"/>
          <w:lang w:val="hy-AM"/>
        </w:rPr>
        <w:t xml:space="preserve"> </w:t>
      </w:r>
      <w:r w:rsidRPr="0042152C">
        <w:rPr>
          <w:rFonts w:ascii="GHEA Grapalat" w:hAnsi="GHEA Grapalat" w:cs="Sylfaen"/>
          <w:lang w:val="hy-AM"/>
        </w:rPr>
        <w:t>կնիք</w:t>
      </w:r>
      <w:r w:rsidRPr="0042152C">
        <w:rPr>
          <w:rFonts w:ascii="GHEA Grapalat" w:hAnsi="GHEA Grapalat"/>
          <w:lang w:val="hy-AM"/>
        </w:rPr>
        <w:t xml:space="preserve">: </w:t>
      </w:r>
      <w:r w:rsidRPr="0042152C">
        <w:rPr>
          <w:rFonts w:ascii="GHEA Grapalat" w:hAnsi="GHEA Grapalat" w:cs="Sylfaen"/>
          <w:lang w:val="hy-AM"/>
        </w:rPr>
        <w:t>Քոլեջը</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ունենալ</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անվանմամբ</w:t>
      </w:r>
      <w:r w:rsidRPr="0042152C">
        <w:rPr>
          <w:rFonts w:ascii="GHEA Grapalat" w:hAnsi="GHEA Grapalat"/>
          <w:lang w:val="hy-AM"/>
        </w:rPr>
        <w:t xml:space="preserve"> </w:t>
      </w:r>
      <w:r w:rsidRPr="0042152C">
        <w:rPr>
          <w:rFonts w:ascii="GHEA Grapalat" w:hAnsi="GHEA Grapalat" w:cs="Sylfaen"/>
          <w:lang w:val="hy-AM"/>
        </w:rPr>
        <w:t>ձևաթղթեր</w:t>
      </w:r>
      <w:r w:rsidRPr="0042152C">
        <w:rPr>
          <w:rFonts w:ascii="GHEA Grapalat" w:hAnsi="GHEA Grapalat"/>
          <w:lang w:val="hy-AM"/>
        </w:rPr>
        <w:t xml:space="preserve">, </w:t>
      </w:r>
      <w:r w:rsidRPr="0042152C">
        <w:rPr>
          <w:rFonts w:ascii="GHEA Grapalat" w:hAnsi="GHEA Grapalat" w:cs="Sylfaen"/>
          <w:lang w:val="hy-AM"/>
        </w:rPr>
        <w:t>խորհրդանիշ</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անհատականացման</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միջոցներ</w:t>
      </w:r>
      <w:r w:rsidRPr="0042152C">
        <w:rPr>
          <w:rFonts w:ascii="GHEA Grapalat" w:hAnsi="GHEA Grapalat"/>
          <w:lang w:val="hy-AM"/>
        </w:rPr>
        <w:t xml:space="preserve">: </w:t>
      </w:r>
      <w:r w:rsidRPr="0042152C">
        <w:rPr>
          <w:rFonts w:ascii="GHEA Grapalat" w:hAnsi="GHEA Grapalat" w:cs="Sylfaen"/>
          <w:lang w:val="hy-AM"/>
        </w:rPr>
        <w:t>Կնիքը</w:t>
      </w:r>
      <w:r w:rsidRPr="0042152C">
        <w:rPr>
          <w:rFonts w:ascii="GHEA Grapalat" w:hAnsi="GHEA Grapalat"/>
          <w:lang w:val="hy-AM"/>
        </w:rPr>
        <w:t xml:space="preserve">, </w:t>
      </w:r>
      <w:r w:rsidRPr="0042152C">
        <w:rPr>
          <w:rFonts w:ascii="GHEA Grapalat" w:hAnsi="GHEA Grapalat" w:cs="Sylfaen"/>
          <w:lang w:val="hy-AM"/>
        </w:rPr>
        <w:t>ձևաթղթերը</w:t>
      </w:r>
      <w:r w:rsidRPr="0042152C">
        <w:rPr>
          <w:rFonts w:ascii="GHEA Grapalat" w:hAnsi="GHEA Grapalat"/>
          <w:lang w:val="hy-AM"/>
        </w:rPr>
        <w:t xml:space="preserve">, </w:t>
      </w:r>
      <w:r w:rsidRPr="0042152C">
        <w:rPr>
          <w:rFonts w:ascii="GHEA Grapalat" w:hAnsi="GHEA Grapalat" w:cs="Sylfaen"/>
          <w:lang w:val="hy-AM"/>
        </w:rPr>
        <w:t>խորհրդանիշը</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անհատականացման</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միջոցներ</w:t>
      </w:r>
      <w:r w:rsidRPr="0042152C">
        <w:rPr>
          <w:rFonts w:ascii="GHEA Grapalat" w:hAnsi="GHEA Grapalat"/>
          <w:lang w:val="hy-AM"/>
        </w:rPr>
        <w:t xml:space="preserve"> </w:t>
      </w:r>
      <w:r w:rsidRPr="0042152C">
        <w:rPr>
          <w:rFonts w:ascii="GHEA Grapalat" w:hAnsi="GHEA Grapalat" w:cs="Sylfaen"/>
          <w:lang w:val="hy-AM"/>
        </w:rPr>
        <w:t>ձևավորելիս</w:t>
      </w:r>
      <w:r w:rsidRPr="0042152C">
        <w:rPr>
          <w:rFonts w:ascii="GHEA Grapalat" w:hAnsi="GHEA Grapalat"/>
          <w:lang w:val="hy-AM"/>
        </w:rPr>
        <w:t xml:space="preserve">, </w:t>
      </w:r>
      <w:r w:rsidRPr="0042152C">
        <w:rPr>
          <w:rFonts w:ascii="GHEA Grapalat" w:hAnsi="GHEA Grapalat" w:cs="Sylfaen"/>
          <w:lang w:val="hy-AM"/>
        </w:rPr>
        <w:t>անհրաժեշտության</w:t>
      </w:r>
      <w:r w:rsidRPr="0042152C">
        <w:rPr>
          <w:rFonts w:ascii="GHEA Grapalat" w:hAnsi="GHEA Grapalat"/>
          <w:lang w:val="hy-AM"/>
        </w:rPr>
        <w:t xml:space="preserve"> </w:t>
      </w:r>
      <w:r w:rsidRPr="0042152C">
        <w:rPr>
          <w:rFonts w:ascii="GHEA Grapalat" w:hAnsi="GHEA Grapalat" w:cs="Sylfaen"/>
          <w:lang w:val="hy-AM"/>
        </w:rPr>
        <w:t>դեպքում</w:t>
      </w:r>
      <w:r w:rsidRPr="0042152C">
        <w:rPr>
          <w:rFonts w:ascii="GHEA Grapalat" w:hAnsi="GHEA Grapalat"/>
          <w:lang w:val="hy-AM"/>
        </w:rPr>
        <w:t xml:space="preserve">, </w:t>
      </w:r>
      <w:r w:rsidRPr="0042152C">
        <w:rPr>
          <w:rFonts w:ascii="GHEA Grapalat" w:hAnsi="GHEA Grapalat" w:cs="Sylfaen"/>
          <w:lang w:val="hy-AM"/>
        </w:rPr>
        <w:t>հայերենին</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զուգակցվել</w:t>
      </w:r>
      <w:r w:rsidRPr="0042152C">
        <w:rPr>
          <w:rFonts w:ascii="GHEA Grapalat" w:hAnsi="GHEA Grapalat"/>
          <w:lang w:val="hy-AM"/>
        </w:rPr>
        <w:t xml:space="preserve"> </w:t>
      </w:r>
      <w:r w:rsidRPr="0042152C">
        <w:rPr>
          <w:rFonts w:ascii="GHEA Grapalat" w:hAnsi="GHEA Grapalat" w:cs="Sylfaen"/>
          <w:lang w:val="hy-AM"/>
        </w:rPr>
        <w:t>ռուսերեն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անգլերեն</w:t>
      </w:r>
      <w:r w:rsidRPr="0042152C">
        <w:rPr>
          <w:rFonts w:ascii="GHEA Grapalat" w:hAnsi="GHEA Grapalat"/>
          <w:lang w:val="hy-AM"/>
        </w:rPr>
        <w:t xml:space="preserve"> </w:t>
      </w:r>
      <w:r w:rsidRPr="0042152C">
        <w:rPr>
          <w:rFonts w:ascii="GHEA Grapalat" w:hAnsi="GHEA Grapalat" w:cs="Sylfaen"/>
          <w:lang w:val="hy-AM"/>
        </w:rPr>
        <w:t>լեզուներ</w:t>
      </w:r>
      <w:r w:rsidRPr="0042152C">
        <w:rPr>
          <w:rFonts w:ascii="GHEA Grapalat" w:hAnsi="GHEA Grapalat"/>
          <w:lang w:val="hy-AM"/>
        </w:rPr>
        <w:t>:</w:t>
      </w:r>
    </w:p>
    <w:p w14:paraId="3BCF1400" w14:textId="15528482" w:rsidR="00043F5D" w:rsidRPr="0042152C" w:rsidRDefault="00043F5D" w:rsidP="00E365E0">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գործունեության</w:t>
      </w:r>
      <w:r w:rsidRPr="0042152C">
        <w:rPr>
          <w:rFonts w:ascii="GHEA Grapalat" w:hAnsi="GHEA Grapalat"/>
          <w:lang w:val="hy-AM"/>
        </w:rPr>
        <w:t xml:space="preserve"> </w:t>
      </w:r>
      <w:r w:rsidRPr="0042152C">
        <w:rPr>
          <w:rFonts w:ascii="GHEA Grapalat" w:hAnsi="GHEA Grapalat" w:cs="Sylfaen"/>
          <w:lang w:val="hy-AM"/>
        </w:rPr>
        <w:t>ընթացքում</w:t>
      </w:r>
      <w:r w:rsidRPr="0042152C">
        <w:rPr>
          <w:rFonts w:ascii="GHEA Grapalat" w:hAnsi="GHEA Grapalat"/>
          <w:lang w:val="hy-AM"/>
        </w:rPr>
        <w:t xml:space="preserve"> </w:t>
      </w:r>
      <w:r w:rsidRPr="0042152C">
        <w:rPr>
          <w:rFonts w:ascii="GHEA Grapalat" w:hAnsi="GHEA Grapalat" w:cs="Sylfaen"/>
          <w:lang w:val="hy-AM"/>
        </w:rPr>
        <w:t>ղեկավարվում</w:t>
      </w:r>
      <w:r w:rsidRPr="0042152C">
        <w:rPr>
          <w:rFonts w:ascii="GHEA Grapalat" w:hAnsi="GHEA Grapalat"/>
          <w:lang w:val="hy-AM"/>
        </w:rPr>
        <w:t xml:space="preserve"> </w:t>
      </w:r>
      <w:r w:rsidRPr="0042152C">
        <w:rPr>
          <w:rFonts w:ascii="GHEA Grapalat" w:hAnsi="GHEA Grapalat" w:cs="Sylfaen"/>
          <w:lang w:val="hy-AM"/>
        </w:rPr>
        <w:t>է «Կրթության մասին»</w:t>
      </w:r>
      <w:r w:rsidRPr="0042152C">
        <w:rPr>
          <w:rFonts w:ascii="GHEA Grapalat" w:hAnsi="GHEA Grapalat"/>
          <w:lang w:val="hy-AM"/>
        </w:rPr>
        <w:t xml:space="preserve">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օրենքով, </w:t>
      </w:r>
      <w:r w:rsidRPr="0042152C">
        <w:rPr>
          <w:rFonts w:ascii="GHEA Grapalat" w:hAnsi="GHEA Grapalat" w:cs="Sylfaen"/>
          <w:lang w:val="hy-AM"/>
        </w:rPr>
        <w:t xml:space="preserve">«Մասնագիտական կրթության </w:t>
      </w:r>
      <w:r w:rsidR="001A101D">
        <w:rPr>
          <w:rFonts w:ascii="GHEA Grapalat" w:hAnsi="GHEA Grapalat" w:cs="Sylfaen"/>
          <w:lang w:val="hy-AM"/>
        </w:rPr>
        <w:t>և</w:t>
      </w:r>
      <w:r w:rsidRPr="0042152C">
        <w:rPr>
          <w:rFonts w:ascii="GHEA Grapalat" w:hAnsi="GHEA Grapalat" w:cs="Sylfaen"/>
          <w:lang w:val="hy-AM"/>
        </w:rPr>
        <w:t xml:space="preserve"> ուսուցման մասին»</w:t>
      </w:r>
      <w:r w:rsidRPr="0042152C">
        <w:rPr>
          <w:rFonts w:ascii="GHEA Grapalat" w:hAnsi="GHEA Grapalat"/>
          <w:lang w:val="hy-AM"/>
        </w:rPr>
        <w:t xml:space="preserve">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օրենքով,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այլ </w:t>
      </w:r>
      <w:r w:rsidRPr="0042152C">
        <w:rPr>
          <w:rFonts w:ascii="GHEA Grapalat" w:hAnsi="GHEA Grapalat" w:cs="Sylfaen"/>
          <w:lang w:val="hy-AM"/>
        </w:rPr>
        <w:t>օրենքներով</w:t>
      </w:r>
      <w:r w:rsidRPr="0042152C">
        <w:rPr>
          <w:rFonts w:ascii="GHEA Grapalat" w:hAnsi="GHEA Grapalat"/>
          <w:lang w:val="hy-AM"/>
        </w:rPr>
        <w:t xml:space="preserve">, </w:t>
      </w:r>
      <w:r w:rsidRPr="0042152C">
        <w:rPr>
          <w:rFonts w:ascii="GHEA Grapalat" w:hAnsi="GHEA Grapalat" w:cs="Sylfaen"/>
          <w:lang w:val="hy-AM"/>
        </w:rPr>
        <w:t>սույն</w:t>
      </w:r>
      <w:r w:rsidRPr="0042152C">
        <w:rPr>
          <w:rFonts w:ascii="GHEA Grapalat" w:hAnsi="GHEA Grapalat"/>
          <w:lang w:val="hy-AM"/>
        </w:rPr>
        <w:t xml:space="preserve"> </w:t>
      </w:r>
      <w:r w:rsidRPr="0042152C">
        <w:rPr>
          <w:rFonts w:ascii="GHEA Grapalat" w:hAnsi="GHEA Grapalat" w:cs="Sylfaen"/>
          <w:lang w:val="hy-AM"/>
        </w:rPr>
        <w:t>կանոնադրությամբ</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իրավական</w:t>
      </w:r>
      <w:r w:rsidRPr="0042152C">
        <w:rPr>
          <w:rFonts w:ascii="GHEA Grapalat" w:hAnsi="GHEA Grapalat"/>
          <w:lang w:val="hy-AM"/>
        </w:rPr>
        <w:t xml:space="preserve"> </w:t>
      </w:r>
      <w:r w:rsidRPr="0042152C">
        <w:rPr>
          <w:rFonts w:ascii="GHEA Grapalat" w:hAnsi="GHEA Grapalat" w:cs="Sylfaen"/>
          <w:lang w:val="hy-AM"/>
        </w:rPr>
        <w:t>ակտերով</w:t>
      </w:r>
      <w:r w:rsidRPr="0042152C">
        <w:rPr>
          <w:rFonts w:ascii="GHEA Grapalat" w:hAnsi="GHEA Grapalat"/>
          <w:lang w:val="hy-AM"/>
        </w:rPr>
        <w:t>:</w:t>
      </w:r>
    </w:p>
    <w:p w14:paraId="123F1BE5" w14:textId="4FC98414" w:rsidR="00043F5D" w:rsidRDefault="00043F5D" w:rsidP="00E365E0">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Քոլեջը</w:t>
      </w:r>
      <w:r w:rsidRPr="0042152C">
        <w:rPr>
          <w:rFonts w:ascii="GHEA Grapalat" w:hAnsi="GHEA Grapalat"/>
          <w:lang w:val="hy-AM"/>
        </w:rPr>
        <w:t xml:space="preserve">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w:t>
      </w:r>
      <w:r w:rsidRPr="0042152C">
        <w:rPr>
          <w:rFonts w:ascii="GHEA Grapalat" w:hAnsi="GHEA Grapalat" w:cs="Sylfaen"/>
          <w:lang w:val="hy-AM"/>
        </w:rPr>
        <w:t>օրենսդրությամբ</w:t>
      </w:r>
      <w:r w:rsidRPr="0042152C">
        <w:rPr>
          <w:rFonts w:ascii="GHEA Grapalat" w:hAnsi="GHEA Grapalat"/>
          <w:lang w:val="hy-AM"/>
        </w:rPr>
        <w:t xml:space="preserve"> </w:t>
      </w:r>
      <w:r w:rsidRPr="0042152C">
        <w:rPr>
          <w:rFonts w:ascii="GHEA Grapalat" w:hAnsi="GHEA Grapalat" w:cs="Sylfaen"/>
          <w:lang w:val="hy-AM"/>
        </w:rPr>
        <w:t>սահմանված</w:t>
      </w:r>
      <w:r w:rsidRPr="0042152C">
        <w:rPr>
          <w:rFonts w:ascii="GHEA Grapalat" w:hAnsi="GHEA Grapalat"/>
          <w:lang w:val="hy-AM"/>
        </w:rPr>
        <w:t xml:space="preserve"> </w:t>
      </w:r>
      <w:r w:rsidRPr="0042152C">
        <w:rPr>
          <w:rFonts w:ascii="GHEA Grapalat" w:hAnsi="GHEA Grapalat" w:cs="Sylfaen"/>
          <w:lang w:val="hy-AM"/>
        </w:rPr>
        <w:t>կարգով</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համագործակցել</w:t>
      </w:r>
      <w:r w:rsidRPr="0042152C">
        <w:rPr>
          <w:rFonts w:ascii="GHEA Grapalat" w:hAnsi="GHEA Grapalat"/>
          <w:lang w:val="hy-AM"/>
        </w:rPr>
        <w:t xml:space="preserve"> հայաստանյան ու </w:t>
      </w:r>
      <w:r w:rsidRPr="0042152C">
        <w:rPr>
          <w:rFonts w:ascii="GHEA Grapalat" w:hAnsi="GHEA Grapalat" w:cs="Sylfaen"/>
          <w:lang w:val="hy-AM"/>
        </w:rPr>
        <w:t>օտարերկրյա</w:t>
      </w:r>
      <w:r w:rsidRPr="0042152C">
        <w:rPr>
          <w:rFonts w:ascii="GHEA Grapalat" w:hAnsi="GHEA Grapalat"/>
          <w:lang w:val="hy-AM"/>
        </w:rPr>
        <w:t xml:space="preserve"> </w:t>
      </w:r>
      <w:r w:rsidRPr="0042152C">
        <w:rPr>
          <w:rFonts w:ascii="GHEA Grapalat" w:hAnsi="GHEA Grapalat" w:cs="Sylfaen"/>
          <w:lang w:val="hy-AM"/>
        </w:rPr>
        <w:t>ուսումնական</w:t>
      </w:r>
      <w:r w:rsidRPr="0042152C">
        <w:rPr>
          <w:rFonts w:ascii="GHEA Grapalat" w:hAnsi="GHEA Grapalat"/>
          <w:lang w:val="hy-AM"/>
        </w:rPr>
        <w:t xml:space="preserve"> </w:t>
      </w:r>
      <w:r w:rsidRPr="0042152C">
        <w:rPr>
          <w:rFonts w:ascii="GHEA Grapalat" w:hAnsi="GHEA Grapalat" w:cs="Sylfaen"/>
          <w:lang w:val="hy-AM"/>
        </w:rPr>
        <w:t>հաստատությունների</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կազմակերպությունների</w:t>
      </w:r>
      <w:r w:rsidRPr="0042152C">
        <w:rPr>
          <w:rFonts w:ascii="GHEA Grapalat" w:hAnsi="GHEA Grapalat"/>
          <w:lang w:val="hy-AM"/>
        </w:rPr>
        <w:t xml:space="preserve"> </w:t>
      </w:r>
      <w:r w:rsidRPr="0042152C">
        <w:rPr>
          <w:rFonts w:ascii="GHEA Grapalat" w:hAnsi="GHEA Grapalat" w:cs="Sylfaen"/>
          <w:lang w:val="hy-AM"/>
        </w:rPr>
        <w:t>հետ</w:t>
      </w:r>
      <w:r w:rsidRPr="0042152C">
        <w:rPr>
          <w:rFonts w:ascii="GHEA Grapalat" w:hAnsi="GHEA Grapalat"/>
          <w:lang w:val="hy-AM"/>
        </w:rPr>
        <w:t>:</w:t>
      </w:r>
    </w:p>
    <w:p w14:paraId="00DCCAA3" w14:textId="77777777" w:rsidR="009A3596" w:rsidRPr="0042152C" w:rsidRDefault="009A3596" w:rsidP="00E365E0">
      <w:pPr>
        <w:pStyle w:val="ListParagraph"/>
        <w:tabs>
          <w:tab w:val="left" w:pos="1080"/>
        </w:tabs>
        <w:spacing w:after="0"/>
        <w:ind w:left="540" w:right="-418"/>
        <w:contextualSpacing w:val="0"/>
        <w:jc w:val="both"/>
        <w:rPr>
          <w:rFonts w:ascii="GHEA Grapalat" w:hAnsi="GHEA Grapalat"/>
          <w:lang w:val="hy-AM"/>
        </w:rPr>
      </w:pPr>
    </w:p>
    <w:p w14:paraId="1A1DD624" w14:textId="718E3540" w:rsidR="00043F5D" w:rsidRPr="00165693" w:rsidRDefault="00165693" w:rsidP="00E365E0">
      <w:pPr>
        <w:tabs>
          <w:tab w:val="left" w:pos="1080"/>
        </w:tabs>
        <w:spacing w:after="0"/>
        <w:ind w:left="360" w:right="-418"/>
        <w:jc w:val="center"/>
        <w:rPr>
          <w:rFonts w:ascii="GHEA Grapalat" w:hAnsi="GHEA Grapalat" w:cs="Sylfaen"/>
          <w:b/>
          <w:bCs/>
          <w:lang w:val="hy-AM"/>
        </w:rPr>
      </w:pPr>
      <w:r>
        <w:rPr>
          <w:rFonts w:ascii="GHEA Grapalat" w:hAnsi="GHEA Grapalat" w:cs="Sylfaen"/>
          <w:b/>
          <w:bCs/>
          <w:lang w:val="hy-AM"/>
        </w:rPr>
        <w:t xml:space="preserve">2. </w:t>
      </w:r>
      <w:r w:rsidR="00043F5D" w:rsidRPr="00165693">
        <w:rPr>
          <w:rFonts w:ascii="GHEA Grapalat" w:hAnsi="GHEA Grapalat" w:cs="Sylfaen"/>
          <w:b/>
          <w:bCs/>
          <w:lang w:val="hy-AM"/>
        </w:rPr>
        <w:t>ՔՈԼԵՋԻ ԳՈՐԾՈՒՆԵՈՒԹՅԱՆ ԱՌԱՐԿԱՆ, ՆՊԱՏԱԿՆ ՈՒ ԳՈՐԾԱՌՈՒՅԹՆԵՐԸ</w:t>
      </w:r>
    </w:p>
    <w:p w14:paraId="05ACF487" w14:textId="77777777" w:rsidR="00043F5D" w:rsidRPr="0042152C" w:rsidRDefault="00043F5D" w:rsidP="00E365E0">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գործունեության</w:t>
      </w:r>
      <w:r w:rsidRPr="0042152C">
        <w:rPr>
          <w:rFonts w:ascii="GHEA Grapalat" w:hAnsi="GHEA Grapalat"/>
          <w:lang w:val="hy-AM"/>
        </w:rPr>
        <w:t xml:space="preserve"> </w:t>
      </w:r>
      <w:r w:rsidRPr="0042152C">
        <w:rPr>
          <w:rFonts w:ascii="GHEA Grapalat" w:hAnsi="GHEA Grapalat" w:cs="Sylfaen"/>
          <w:lang w:val="hy-AM"/>
        </w:rPr>
        <w:t>հիմնական</w:t>
      </w:r>
      <w:r w:rsidRPr="0042152C">
        <w:rPr>
          <w:rFonts w:ascii="GHEA Grapalat" w:hAnsi="GHEA Grapalat"/>
          <w:lang w:val="hy-AM"/>
        </w:rPr>
        <w:t xml:space="preserve"> </w:t>
      </w:r>
      <w:r w:rsidRPr="0042152C">
        <w:rPr>
          <w:rFonts w:ascii="GHEA Grapalat" w:hAnsi="GHEA Grapalat" w:cs="Sylfaen"/>
          <w:lang w:val="hy-AM"/>
        </w:rPr>
        <w:t>առարկան ու նպատակը</w:t>
      </w:r>
      <w:r w:rsidRPr="0042152C">
        <w:rPr>
          <w:rFonts w:ascii="GHEA Grapalat" w:hAnsi="GHEA Grapalat"/>
          <w:lang w:val="hy-AM"/>
        </w:rPr>
        <w:t xml:space="preserve"> արհեստագործական և</w:t>
      </w:r>
      <w:r w:rsidRPr="0042152C">
        <w:rPr>
          <w:rFonts w:ascii="GHEA Grapalat" w:hAnsi="GHEA Grapalat" w:cs="Sylfaen"/>
          <w:lang w:val="hy-AM"/>
        </w:rPr>
        <w:t xml:space="preserve"> միջին</w:t>
      </w:r>
      <w:r w:rsidRPr="0042152C">
        <w:rPr>
          <w:rFonts w:ascii="GHEA Grapalat" w:hAnsi="GHEA Grapalat"/>
          <w:lang w:val="hy-AM"/>
        </w:rPr>
        <w:t xml:space="preserve"> </w:t>
      </w:r>
      <w:r w:rsidRPr="0042152C">
        <w:rPr>
          <w:rFonts w:ascii="GHEA Grapalat" w:hAnsi="GHEA Grapalat" w:cs="Sylfaen"/>
          <w:lang w:val="hy-AM"/>
        </w:rPr>
        <w:t>մասնագիտական</w:t>
      </w:r>
      <w:r w:rsidRPr="0042152C">
        <w:rPr>
          <w:rFonts w:ascii="GHEA Grapalat" w:hAnsi="GHEA Grapalat"/>
          <w:lang w:val="hy-AM"/>
        </w:rPr>
        <w:t xml:space="preserve"> </w:t>
      </w:r>
      <w:r w:rsidRPr="0042152C">
        <w:rPr>
          <w:rFonts w:ascii="GHEA Grapalat" w:hAnsi="GHEA Grapalat" w:cs="Sylfaen"/>
          <w:lang w:val="hy-AM"/>
        </w:rPr>
        <w:t>կրթության և ուսուցման (այսուհետ՝ ՄԿՈՒ) կրթական</w:t>
      </w:r>
      <w:r w:rsidRPr="0042152C">
        <w:rPr>
          <w:rFonts w:ascii="GHEA Grapalat" w:hAnsi="GHEA Grapalat"/>
          <w:lang w:val="hy-AM"/>
        </w:rPr>
        <w:t xml:space="preserve"> </w:t>
      </w:r>
      <w:r w:rsidRPr="0042152C">
        <w:rPr>
          <w:rFonts w:ascii="GHEA Grapalat" w:hAnsi="GHEA Grapalat" w:cs="Sylfaen"/>
          <w:lang w:val="hy-AM"/>
        </w:rPr>
        <w:t>ծրագրերի</w:t>
      </w:r>
      <w:r w:rsidRPr="0042152C">
        <w:rPr>
          <w:rFonts w:ascii="GHEA Grapalat" w:hAnsi="GHEA Grapalat"/>
          <w:lang w:val="hy-AM"/>
        </w:rPr>
        <w:t xml:space="preserve"> </w:t>
      </w:r>
      <w:r w:rsidRPr="0042152C">
        <w:rPr>
          <w:rFonts w:ascii="GHEA Grapalat" w:hAnsi="GHEA Grapalat" w:cs="Sylfaen"/>
          <w:lang w:val="hy-AM"/>
        </w:rPr>
        <w:t>իրականացման միջոցով ՄԿՈՒ համակարգված կրթական գործընթացի կազմակերպումն է, որով անձի մոտ ձևավորվում են անհրաժեշտ մասնագիտական կարողունակություններ և աշխատանքային փորձ կուտակելու հնարավորություն՝ որակավորված մասնագիտական գործունեություն իրականացնելու, ներկայի և ապագայի մարտահրավերներին դիմակայելու, փոփոխվող աշխատաշուկային արձագանքելու, նոր պայմաններին հարմարվելու, շարունակական մասնագիտական կատարելագործման ու զարգացման համար։</w:t>
      </w:r>
      <w:r w:rsidRPr="0042152C">
        <w:rPr>
          <w:rFonts w:ascii="GHEA Grapalat" w:hAnsi="GHEA Grapalat"/>
          <w:lang w:val="hy-AM"/>
        </w:rPr>
        <w:t xml:space="preserve"> </w:t>
      </w:r>
    </w:p>
    <w:p w14:paraId="572DA387" w14:textId="5889C8DC" w:rsidR="00043F5D" w:rsidRPr="0042152C" w:rsidRDefault="00043F5D" w:rsidP="00E365E0">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 xml:space="preserve">Քոլեջն </w:t>
      </w:r>
      <w:r w:rsidRPr="0042152C">
        <w:rPr>
          <w:rFonts w:ascii="GHEA Grapalat" w:hAnsi="GHEA Grapalat"/>
          <w:lang w:val="hy-AM"/>
        </w:rPr>
        <w:t xml:space="preserve">իրականացնում է «Կրթության մասին», «Մասնագիտական կրթության և ուսուցման մասին» օրենքներով նախատեսված, ինչպես նաև </w:t>
      </w:r>
      <w:r w:rsidR="00FB7B88">
        <w:rPr>
          <w:rFonts w:ascii="GHEA Grapalat" w:hAnsi="GHEA Grapalat"/>
          <w:lang w:val="hy-AM"/>
        </w:rPr>
        <w:t xml:space="preserve">օրենսդրությամբ </w:t>
      </w:r>
      <w:r w:rsidRPr="0042152C">
        <w:rPr>
          <w:rFonts w:ascii="GHEA Grapalat" w:hAnsi="GHEA Grapalat"/>
          <w:lang w:val="hy-AM"/>
        </w:rPr>
        <w:t>և սույն կանոնադրությամբ չարգելված գործառույթներ։</w:t>
      </w:r>
    </w:p>
    <w:p w14:paraId="0CE74CA2" w14:textId="77777777" w:rsidR="00043F5D" w:rsidRPr="0042152C" w:rsidRDefault="00043F5D" w:rsidP="00E365E0">
      <w:pPr>
        <w:pStyle w:val="ListParagraph"/>
        <w:numPr>
          <w:ilvl w:val="0"/>
          <w:numId w:val="1"/>
        </w:numPr>
        <w:tabs>
          <w:tab w:val="left" w:pos="1080"/>
        </w:tabs>
        <w:spacing w:after="0"/>
        <w:ind w:left="0" w:right="-424" w:firstLine="540"/>
        <w:contextualSpacing w:val="0"/>
        <w:jc w:val="both"/>
        <w:rPr>
          <w:rFonts w:ascii="GHEA Grapalat" w:hAnsi="GHEA Grapalat" w:cs="Sylfaen"/>
          <w:lang w:val="hy-AM"/>
        </w:rPr>
      </w:pPr>
      <w:r w:rsidRPr="0042152C">
        <w:rPr>
          <w:rFonts w:ascii="GHEA Grapalat" w:hAnsi="GHEA Grapalat" w:cs="Sylfaen"/>
          <w:lang w:val="hy-AM"/>
        </w:rPr>
        <w:t xml:space="preserve">Քոլեջը կրթական ծրագրերն իրականացնում է առնվազն արհեստագործական կամ մասնագիտական կրթական ծրագրերի մակարդակի իրականացման իրավունքի և առնվազն մեկ որակավորման լիցենզիայի առկայության դեպքում՝ հիմնական կամ միջնակարգ կրթության հիմքով, բացառությամբ փորձարարական կարգով իրականացվող որակավորումների ծրագրերի։ </w:t>
      </w:r>
    </w:p>
    <w:p w14:paraId="2073AD7B" w14:textId="77777777" w:rsidR="00043F5D" w:rsidRPr="0042152C" w:rsidRDefault="00043F5D" w:rsidP="00E365E0">
      <w:pPr>
        <w:pStyle w:val="ListParagraph"/>
        <w:numPr>
          <w:ilvl w:val="0"/>
          <w:numId w:val="1"/>
        </w:numPr>
        <w:tabs>
          <w:tab w:val="left" w:pos="1080"/>
        </w:tabs>
        <w:spacing w:after="0"/>
        <w:ind w:left="0" w:right="-424" w:firstLine="540"/>
        <w:contextualSpacing w:val="0"/>
        <w:jc w:val="both"/>
        <w:rPr>
          <w:rFonts w:ascii="GHEA Grapalat" w:hAnsi="GHEA Grapalat"/>
          <w:lang w:val="hy-AM"/>
        </w:rPr>
      </w:pPr>
      <w:r w:rsidRPr="0042152C">
        <w:rPr>
          <w:rFonts w:ascii="GHEA Grapalat" w:hAnsi="GHEA Grapalat"/>
          <w:lang w:val="hy-AM"/>
        </w:rPr>
        <w:lastRenderedPageBreak/>
        <w:t>Իր գործառույթներն իրականացնելիս՝ քոլեջը մշտապես ձգտում է ապահովել սովորողների կարիերայի ուղղորդումը և մասնագիտական կողմնորոշումը՝ նպաստելով որակավորման ընտրության, կարիերայի ուղու և մասնագիտական աճի, զբաղվածության և աշխատաշուկայում մրցունակության հարցերում գիտակցված որոշումների կայացմանը։</w:t>
      </w:r>
    </w:p>
    <w:p w14:paraId="10D31E3B" w14:textId="77777777" w:rsidR="00043F5D" w:rsidRPr="0042152C" w:rsidRDefault="00043F5D" w:rsidP="00E365E0">
      <w:pPr>
        <w:pStyle w:val="ListParagraph"/>
        <w:numPr>
          <w:ilvl w:val="0"/>
          <w:numId w:val="1"/>
        </w:numPr>
        <w:tabs>
          <w:tab w:val="left" w:pos="1080"/>
        </w:tabs>
        <w:spacing w:after="0"/>
        <w:ind w:left="0" w:right="-424" w:firstLine="540"/>
        <w:contextualSpacing w:val="0"/>
        <w:jc w:val="both"/>
        <w:rPr>
          <w:rFonts w:ascii="GHEA Grapalat" w:hAnsi="GHEA Grapalat"/>
          <w:lang w:val="hy-AM"/>
        </w:rPr>
      </w:pPr>
      <w:r w:rsidRPr="0042152C">
        <w:rPr>
          <w:rFonts w:ascii="GHEA Grapalat" w:hAnsi="GHEA Grapalat"/>
          <w:lang w:val="hy-AM"/>
        </w:rPr>
        <w:t>Իր գործառույթներն իրականացնելիս քոլեջը մշտապես ձգտում է ապահովել ուսումնառության անվտանգ և ապահով պայմաններ, բնականոն աշխատանքային ռեժիմ, բժշկական օգնություն և սպասարկում, ուսանողների ֆիզիկական զարգացման</w:t>
      </w:r>
      <w:r w:rsidRPr="0042152C">
        <w:rPr>
          <w:rFonts w:ascii="GHEA Grapalat" w:hAnsi="GHEA Grapalat" w:cs="Sylfaen"/>
          <w:lang w:val="hy-AM"/>
        </w:rPr>
        <w:t xml:space="preserve"> ու առողջության ամրապնդման համար անհրաժեշտ պայմաններ, ձևավորում է անձնական հիգիենայի և առողջ ապրելակերպի հմտություններ՝ համաձայն առողջապահության բնագավառի պետական կառավարման լիազոր </w:t>
      </w:r>
      <w:r w:rsidRPr="0042152C">
        <w:rPr>
          <w:rFonts w:ascii="GHEA Grapalat" w:hAnsi="GHEA Grapalat"/>
          <w:lang w:val="hy-AM"/>
        </w:rPr>
        <w:t>մարմնի սահմանած կարգի։</w:t>
      </w:r>
    </w:p>
    <w:p w14:paraId="0E3B690C" w14:textId="77777777" w:rsidR="00043F5D" w:rsidRPr="0042152C" w:rsidRDefault="00043F5D" w:rsidP="00E365E0">
      <w:pPr>
        <w:pStyle w:val="ListParagraph"/>
        <w:numPr>
          <w:ilvl w:val="0"/>
          <w:numId w:val="1"/>
        </w:numPr>
        <w:tabs>
          <w:tab w:val="left" w:pos="1080"/>
        </w:tabs>
        <w:spacing w:after="0"/>
        <w:ind w:left="0" w:right="-424" w:firstLine="540"/>
        <w:contextualSpacing w:val="0"/>
        <w:jc w:val="both"/>
        <w:rPr>
          <w:rFonts w:ascii="GHEA Grapalat" w:hAnsi="GHEA Grapalat"/>
          <w:lang w:val="hy-AM"/>
        </w:rPr>
      </w:pPr>
      <w:r w:rsidRPr="0042152C">
        <w:rPr>
          <w:rFonts w:ascii="GHEA Grapalat" w:hAnsi="GHEA Grapalat" w:cs="Sylfaen"/>
          <w:lang w:val="hy-AM"/>
        </w:rPr>
        <w:t>Քոլեջը</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օրենսդրությամբ</w:t>
      </w:r>
      <w:r w:rsidRPr="0042152C">
        <w:rPr>
          <w:rFonts w:ascii="GHEA Grapalat" w:hAnsi="GHEA Grapalat"/>
          <w:lang w:val="hy-AM"/>
        </w:rPr>
        <w:t xml:space="preserve"> </w:t>
      </w:r>
      <w:r w:rsidRPr="0042152C">
        <w:rPr>
          <w:rFonts w:ascii="GHEA Grapalat" w:hAnsi="GHEA Grapalat" w:cs="Sylfaen"/>
          <w:lang w:val="hy-AM"/>
        </w:rPr>
        <w:t>սահմանված</w:t>
      </w:r>
      <w:r w:rsidRPr="0042152C">
        <w:rPr>
          <w:rFonts w:ascii="GHEA Grapalat" w:hAnsi="GHEA Grapalat"/>
          <w:lang w:val="hy-AM"/>
        </w:rPr>
        <w:t xml:space="preserve"> </w:t>
      </w:r>
      <w:r w:rsidRPr="0042152C">
        <w:rPr>
          <w:rFonts w:ascii="GHEA Grapalat" w:hAnsi="GHEA Grapalat" w:cs="Sylfaen"/>
          <w:lang w:val="hy-AM"/>
        </w:rPr>
        <w:t>կարգով,</w:t>
      </w:r>
      <w:r w:rsidRPr="0042152C">
        <w:rPr>
          <w:rFonts w:ascii="GHEA Grapalat" w:hAnsi="GHEA Grapalat"/>
          <w:lang w:val="hy-AM"/>
        </w:rPr>
        <w:t xml:space="preserve"> </w:t>
      </w:r>
      <w:r w:rsidRPr="0042152C">
        <w:rPr>
          <w:rFonts w:ascii="GHEA Grapalat" w:hAnsi="GHEA Grapalat" w:cs="Sylfaen"/>
          <w:lang w:val="hy-AM"/>
        </w:rPr>
        <w:t>լիցենզիայի հիման վրա իրականացնել</w:t>
      </w:r>
      <w:r w:rsidRPr="0042152C">
        <w:rPr>
          <w:rFonts w:ascii="GHEA Grapalat" w:hAnsi="GHEA Grapalat"/>
          <w:lang w:val="hy-AM"/>
        </w:rPr>
        <w:t xml:space="preserve"> </w:t>
      </w:r>
      <w:r w:rsidRPr="0042152C">
        <w:rPr>
          <w:rFonts w:ascii="GHEA Grapalat" w:hAnsi="GHEA Grapalat" w:cs="Sylfaen"/>
          <w:lang w:val="hy-AM"/>
        </w:rPr>
        <w:t>հանրակրթական</w:t>
      </w:r>
      <w:r w:rsidRPr="0042152C">
        <w:rPr>
          <w:rFonts w:ascii="GHEA Grapalat" w:hAnsi="GHEA Grapalat"/>
          <w:lang w:val="hy-AM"/>
        </w:rPr>
        <w:t xml:space="preserve"> կրթական </w:t>
      </w:r>
      <w:r w:rsidRPr="0042152C">
        <w:rPr>
          <w:rFonts w:ascii="GHEA Grapalat" w:hAnsi="GHEA Grapalat" w:cs="Sylfaen"/>
          <w:lang w:val="hy-AM"/>
        </w:rPr>
        <w:t>ծրագրեր։</w:t>
      </w:r>
    </w:p>
    <w:p w14:paraId="183999E6" w14:textId="0B271C32" w:rsidR="00043F5D" w:rsidRPr="0042152C" w:rsidRDefault="00043F5D" w:rsidP="00E365E0">
      <w:pPr>
        <w:pStyle w:val="ListParagraph"/>
        <w:numPr>
          <w:ilvl w:val="0"/>
          <w:numId w:val="1"/>
        </w:numPr>
        <w:tabs>
          <w:tab w:val="left" w:pos="1080"/>
        </w:tabs>
        <w:spacing w:after="0"/>
        <w:ind w:left="0" w:right="-424" w:firstLine="540"/>
        <w:contextualSpacing w:val="0"/>
        <w:jc w:val="both"/>
        <w:rPr>
          <w:rFonts w:ascii="GHEA Grapalat" w:hAnsi="GHEA Grapalat"/>
          <w:lang w:val="hy-AM"/>
        </w:rPr>
      </w:pPr>
      <w:r w:rsidRPr="0042152C">
        <w:rPr>
          <w:rFonts w:ascii="GHEA Grapalat" w:hAnsi="GHEA Grapalat"/>
          <w:lang w:val="hy-AM"/>
        </w:rPr>
        <w:t>Քոլեջի կողմից իրականացվող համապատասխան մակարդակի որակավորման ծրագրի հիման վրա Քոլեջը կարող է մշակել և իրականացնել վերջնարդյունք ապահովող միկրոորակավորման ծրագրեր։</w:t>
      </w:r>
    </w:p>
    <w:p w14:paraId="74D1CA4B" w14:textId="77777777" w:rsidR="00043F5D" w:rsidRPr="0042152C" w:rsidRDefault="00043F5D" w:rsidP="00E365E0">
      <w:pPr>
        <w:pStyle w:val="ListParagraph"/>
        <w:numPr>
          <w:ilvl w:val="0"/>
          <w:numId w:val="1"/>
        </w:numPr>
        <w:tabs>
          <w:tab w:val="left" w:pos="1080"/>
        </w:tabs>
        <w:spacing w:after="0"/>
        <w:ind w:left="0" w:right="-424" w:firstLine="540"/>
        <w:contextualSpacing w:val="0"/>
        <w:jc w:val="both"/>
        <w:rPr>
          <w:rFonts w:ascii="GHEA Grapalat" w:hAnsi="GHEA Grapalat"/>
          <w:lang w:val="hy-AM"/>
        </w:rPr>
      </w:pPr>
      <w:r w:rsidRPr="0042152C">
        <w:rPr>
          <w:rFonts w:ascii="Calibri" w:hAnsi="Calibri" w:cs="Calibri"/>
          <w:lang w:val="hy-AM"/>
        </w:rPr>
        <w:t> </w:t>
      </w:r>
      <w:r w:rsidRPr="0042152C">
        <w:rPr>
          <w:rFonts w:ascii="GHEA Grapalat" w:hAnsi="GHEA Grapalat"/>
          <w:lang w:val="hy-AM"/>
        </w:rPr>
        <w:t>Քոլեջը կարող է մշակել և իրականացնել նաև լրացուցիչ կրթական ծրագրեր, որոնցով ձեռք բերված ուսումնառության արդյունքները վկայագրվում են և հիմք են միկրոորակավորման համար:</w:t>
      </w:r>
    </w:p>
    <w:p w14:paraId="2F4A92DD" w14:textId="77777777" w:rsidR="00043F5D" w:rsidRPr="0042152C" w:rsidRDefault="00043F5D" w:rsidP="00401F10">
      <w:pPr>
        <w:tabs>
          <w:tab w:val="left" w:pos="1080"/>
        </w:tabs>
        <w:spacing w:after="120"/>
        <w:ind w:right="-424" w:firstLine="540"/>
        <w:jc w:val="both"/>
        <w:rPr>
          <w:rFonts w:ascii="GHEA Grapalat" w:hAnsi="GHEA Grapalat"/>
          <w:lang w:val="hy-AM"/>
        </w:rPr>
      </w:pPr>
    </w:p>
    <w:p w14:paraId="5AF0E640" w14:textId="3567EF35" w:rsidR="00043F5D" w:rsidRPr="00165693" w:rsidRDefault="00165693" w:rsidP="00E365E0">
      <w:pPr>
        <w:tabs>
          <w:tab w:val="left" w:pos="1080"/>
        </w:tabs>
        <w:spacing w:after="0"/>
        <w:ind w:left="360" w:right="-418"/>
        <w:jc w:val="center"/>
        <w:rPr>
          <w:rFonts w:ascii="GHEA Grapalat" w:hAnsi="GHEA Grapalat" w:cs="Sylfaen"/>
          <w:b/>
          <w:bCs/>
          <w:lang w:val="hy-AM"/>
        </w:rPr>
      </w:pPr>
      <w:r>
        <w:rPr>
          <w:rFonts w:ascii="GHEA Grapalat" w:hAnsi="GHEA Grapalat" w:cs="Sylfaen"/>
          <w:b/>
          <w:bCs/>
          <w:lang w:val="hy-AM"/>
        </w:rPr>
        <w:t xml:space="preserve">3. </w:t>
      </w:r>
      <w:r w:rsidR="00043F5D" w:rsidRPr="00165693">
        <w:rPr>
          <w:rFonts w:ascii="GHEA Grapalat" w:hAnsi="GHEA Grapalat" w:cs="Sylfaen"/>
          <w:b/>
          <w:bCs/>
          <w:lang w:val="hy-AM"/>
        </w:rPr>
        <w:t>ՔՈԼԵՋԻ ԿԱՌԱՎԱՐՄԱՆ ՄԱՐՄԻՆՆԵՐԸ</w:t>
      </w:r>
    </w:p>
    <w:p w14:paraId="66BE0767" w14:textId="77777777" w:rsidR="00043F5D" w:rsidRPr="0042152C" w:rsidRDefault="00043F5D" w:rsidP="00E365E0">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կառավարման</w:t>
      </w:r>
      <w:r w:rsidRPr="0042152C">
        <w:rPr>
          <w:rFonts w:ascii="GHEA Grapalat" w:hAnsi="GHEA Grapalat"/>
          <w:lang w:val="hy-AM"/>
        </w:rPr>
        <w:t xml:space="preserve"> </w:t>
      </w:r>
      <w:r w:rsidRPr="0042152C">
        <w:rPr>
          <w:rFonts w:ascii="GHEA Grapalat" w:hAnsi="GHEA Grapalat" w:cs="Sylfaen"/>
          <w:lang w:val="hy-AM"/>
        </w:rPr>
        <w:t>մարմիններն</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w:t>
      </w:r>
    </w:p>
    <w:p w14:paraId="232EF8AD" w14:textId="77777777" w:rsidR="00043F5D" w:rsidRPr="0042152C" w:rsidRDefault="00043F5D" w:rsidP="00E365E0">
      <w:pPr>
        <w:pStyle w:val="ListParagraph"/>
        <w:numPr>
          <w:ilvl w:val="1"/>
          <w:numId w:val="8"/>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հիմնադիրը</w:t>
      </w:r>
      <w:r w:rsidRPr="0042152C">
        <w:rPr>
          <w:rFonts w:ascii="GHEA Grapalat" w:hAnsi="GHEA Grapalat"/>
          <w:lang w:val="hy-AM"/>
        </w:rPr>
        <w:t>.</w:t>
      </w:r>
    </w:p>
    <w:p w14:paraId="5C06BACB" w14:textId="77777777" w:rsidR="00043F5D" w:rsidRPr="0042152C" w:rsidRDefault="00043F5D" w:rsidP="00E365E0">
      <w:pPr>
        <w:pStyle w:val="ListParagraph"/>
        <w:numPr>
          <w:ilvl w:val="1"/>
          <w:numId w:val="8"/>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w:t>
      </w:r>
      <w:r w:rsidRPr="0042152C">
        <w:rPr>
          <w:rFonts w:ascii="GHEA Grapalat" w:hAnsi="GHEA Grapalat" w:cs="Sylfaen"/>
          <w:lang w:val="hy-AM"/>
        </w:rPr>
        <w:t>կառավարության</w:t>
      </w:r>
      <w:r w:rsidRPr="0042152C">
        <w:rPr>
          <w:rFonts w:ascii="GHEA Grapalat" w:hAnsi="GHEA Grapalat"/>
          <w:lang w:val="hy-AM"/>
        </w:rPr>
        <w:t xml:space="preserve"> </w:t>
      </w:r>
      <w:r w:rsidRPr="0042152C">
        <w:rPr>
          <w:rFonts w:ascii="GHEA Grapalat" w:hAnsi="GHEA Grapalat" w:cs="Sylfaen"/>
          <w:lang w:val="hy-AM"/>
        </w:rPr>
        <w:t>որոշմամբ</w:t>
      </w:r>
      <w:r w:rsidRPr="0042152C">
        <w:rPr>
          <w:rFonts w:ascii="GHEA Grapalat" w:hAnsi="GHEA Grapalat"/>
          <w:lang w:val="hy-AM"/>
        </w:rPr>
        <w:t xml:space="preserve"> </w:t>
      </w:r>
      <w:r w:rsidRPr="0042152C">
        <w:rPr>
          <w:rFonts w:ascii="GHEA Grapalat" w:hAnsi="GHEA Grapalat" w:cs="Sylfaen"/>
          <w:lang w:val="hy-AM"/>
        </w:rPr>
        <w:t>լիազորված</w:t>
      </w:r>
      <w:r w:rsidRPr="0042152C">
        <w:rPr>
          <w:rFonts w:ascii="GHEA Grapalat" w:hAnsi="GHEA Grapalat"/>
          <w:lang w:val="hy-AM"/>
        </w:rPr>
        <w:t xml:space="preserve"> </w:t>
      </w:r>
      <w:r w:rsidRPr="0042152C">
        <w:rPr>
          <w:rFonts w:ascii="GHEA Grapalat" w:hAnsi="GHEA Grapalat" w:cs="Sylfaen"/>
          <w:lang w:val="hy-AM"/>
        </w:rPr>
        <w:t>պետական</w:t>
      </w:r>
      <w:r w:rsidRPr="0042152C">
        <w:rPr>
          <w:rFonts w:ascii="GHEA Grapalat" w:hAnsi="GHEA Grapalat"/>
          <w:lang w:val="hy-AM"/>
        </w:rPr>
        <w:t xml:space="preserve"> </w:t>
      </w:r>
      <w:r w:rsidRPr="0042152C">
        <w:rPr>
          <w:rFonts w:ascii="GHEA Grapalat" w:hAnsi="GHEA Grapalat" w:cs="Sylfaen"/>
          <w:lang w:val="hy-AM"/>
        </w:rPr>
        <w:t>կառավարման</w:t>
      </w:r>
      <w:r w:rsidRPr="0042152C">
        <w:rPr>
          <w:rFonts w:ascii="GHEA Grapalat" w:hAnsi="GHEA Grapalat"/>
          <w:lang w:val="hy-AM"/>
        </w:rPr>
        <w:t xml:space="preserve"> </w:t>
      </w:r>
      <w:r w:rsidRPr="0042152C">
        <w:rPr>
          <w:rFonts w:ascii="GHEA Grapalat" w:hAnsi="GHEA Grapalat" w:cs="Sylfaen"/>
          <w:lang w:val="hy-AM"/>
        </w:rPr>
        <w:t>մարմինը</w:t>
      </w:r>
      <w:r w:rsidRPr="0042152C">
        <w:rPr>
          <w:rFonts w:ascii="GHEA Grapalat" w:hAnsi="GHEA Grapalat"/>
          <w:lang w:val="hy-AM"/>
        </w:rPr>
        <w:t xml:space="preserve"> (</w:t>
      </w:r>
      <w:r w:rsidRPr="0042152C">
        <w:rPr>
          <w:rFonts w:ascii="GHEA Grapalat" w:hAnsi="GHEA Grapalat" w:cs="Sylfaen"/>
          <w:lang w:val="hy-AM"/>
        </w:rPr>
        <w:t>այսուհետ՝</w:t>
      </w:r>
      <w:r w:rsidRPr="0042152C">
        <w:rPr>
          <w:rFonts w:ascii="GHEA Grapalat" w:hAnsi="GHEA Grapalat"/>
          <w:lang w:val="hy-AM"/>
        </w:rPr>
        <w:t xml:space="preserve"> </w:t>
      </w:r>
      <w:r w:rsidRPr="0042152C">
        <w:rPr>
          <w:rFonts w:ascii="GHEA Grapalat" w:hAnsi="GHEA Grapalat" w:cs="Sylfaen"/>
          <w:lang w:val="hy-AM"/>
        </w:rPr>
        <w:t>լիազոր</w:t>
      </w:r>
      <w:r w:rsidRPr="0042152C">
        <w:rPr>
          <w:rFonts w:ascii="GHEA Grapalat" w:hAnsi="GHEA Grapalat"/>
          <w:lang w:val="hy-AM"/>
        </w:rPr>
        <w:t xml:space="preserve"> </w:t>
      </w:r>
      <w:r w:rsidRPr="0042152C">
        <w:rPr>
          <w:rFonts w:ascii="GHEA Grapalat" w:hAnsi="GHEA Grapalat" w:cs="Sylfaen"/>
          <w:lang w:val="hy-AM"/>
        </w:rPr>
        <w:t>մարմին</w:t>
      </w:r>
      <w:r w:rsidRPr="0042152C">
        <w:rPr>
          <w:rFonts w:ascii="GHEA Grapalat" w:hAnsi="GHEA Grapalat"/>
          <w:lang w:val="hy-AM"/>
        </w:rPr>
        <w:t>).</w:t>
      </w:r>
    </w:p>
    <w:p w14:paraId="0938F58F" w14:textId="77777777" w:rsidR="00043F5D" w:rsidRPr="0042152C" w:rsidRDefault="00043F5D" w:rsidP="00E365E0">
      <w:pPr>
        <w:pStyle w:val="ListParagraph"/>
        <w:numPr>
          <w:ilvl w:val="1"/>
          <w:numId w:val="8"/>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կոլեգիալ</w:t>
      </w:r>
      <w:r w:rsidRPr="0042152C">
        <w:rPr>
          <w:rFonts w:ascii="GHEA Grapalat" w:hAnsi="GHEA Grapalat"/>
          <w:lang w:val="hy-AM"/>
        </w:rPr>
        <w:t xml:space="preserve"> </w:t>
      </w:r>
      <w:r w:rsidRPr="0042152C">
        <w:rPr>
          <w:rFonts w:ascii="GHEA Grapalat" w:hAnsi="GHEA Grapalat" w:cs="Sylfaen"/>
          <w:lang w:val="hy-AM"/>
        </w:rPr>
        <w:t>կառավարման</w:t>
      </w:r>
      <w:r w:rsidRPr="0042152C">
        <w:rPr>
          <w:rFonts w:ascii="GHEA Grapalat" w:hAnsi="GHEA Grapalat"/>
          <w:lang w:val="hy-AM"/>
        </w:rPr>
        <w:t xml:space="preserve"> </w:t>
      </w:r>
      <w:r w:rsidRPr="0042152C">
        <w:rPr>
          <w:rFonts w:ascii="GHEA Grapalat" w:hAnsi="GHEA Grapalat" w:cs="Sylfaen"/>
          <w:lang w:val="hy-AM"/>
        </w:rPr>
        <w:t>մարմինը</w:t>
      </w:r>
      <w:r w:rsidRPr="0042152C">
        <w:rPr>
          <w:rFonts w:ascii="GHEA Grapalat" w:hAnsi="GHEA Grapalat"/>
          <w:lang w:val="hy-AM"/>
        </w:rPr>
        <w:t xml:space="preserve">` </w:t>
      </w:r>
      <w:r w:rsidRPr="0042152C">
        <w:rPr>
          <w:rFonts w:ascii="GHEA Grapalat" w:hAnsi="GHEA Grapalat" w:cs="Sylfaen"/>
          <w:lang w:val="hy-AM"/>
        </w:rPr>
        <w:t>խորհուրդը</w:t>
      </w:r>
      <w:r w:rsidRPr="0042152C">
        <w:rPr>
          <w:rFonts w:ascii="GHEA Grapalat" w:hAnsi="GHEA Grapalat"/>
          <w:lang w:val="hy-AM"/>
        </w:rPr>
        <w:t xml:space="preserve"> (</w:t>
      </w:r>
      <w:r w:rsidRPr="0042152C">
        <w:rPr>
          <w:rFonts w:ascii="GHEA Grapalat" w:hAnsi="GHEA Grapalat" w:cs="Sylfaen"/>
          <w:lang w:val="hy-AM"/>
        </w:rPr>
        <w:t>այսուհետ՝</w:t>
      </w:r>
      <w:r w:rsidRPr="0042152C">
        <w:rPr>
          <w:rFonts w:ascii="GHEA Grapalat" w:hAnsi="GHEA Grapalat"/>
          <w:lang w:val="hy-AM"/>
        </w:rPr>
        <w:t xml:space="preserve"> </w:t>
      </w:r>
      <w:r w:rsidRPr="0042152C">
        <w:rPr>
          <w:rFonts w:ascii="GHEA Grapalat" w:hAnsi="GHEA Grapalat" w:cs="Sylfaen"/>
          <w:lang w:val="hy-AM"/>
        </w:rPr>
        <w:t>խորհուրդ</w:t>
      </w:r>
      <w:r w:rsidRPr="0042152C">
        <w:rPr>
          <w:rFonts w:ascii="GHEA Grapalat" w:hAnsi="GHEA Grapalat"/>
          <w:lang w:val="hy-AM"/>
        </w:rPr>
        <w:t>).</w:t>
      </w:r>
    </w:p>
    <w:p w14:paraId="6931336E" w14:textId="77777777" w:rsidR="00043F5D" w:rsidRPr="0042152C" w:rsidRDefault="00043F5D" w:rsidP="00E365E0">
      <w:pPr>
        <w:pStyle w:val="ListParagraph"/>
        <w:numPr>
          <w:ilvl w:val="1"/>
          <w:numId w:val="8"/>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գործադիր</w:t>
      </w:r>
      <w:r w:rsidRPr="0042152C">
        <w:rPr>
          <w:rFonts w:ascii="GHEA Grapalat" w:hAnsi="GHEA Grapalat"/>
          <w:lang w:val="hy-AM"/>
        </w:rPr>
        <w:t xml:space="preserve"> </w:t>
      </w:r>
      <w:r w:rsidRPr="0042152C">
        <w:rPr>
          <w:rFonts w:ascii="GHEA Grapalat" w:hAnsi="GHEA Grapalat" w:cs="Sylfaen"/>
          <w:lang w:val="hy-AM"/>
        </w:rPr>
        <w:t>մարմինը</w:t>
      </w:r>
      <w:r w:rsidRPr="0042152C">
        <w:rPr>
          <w:rFonts w:ascii="GHEA Grapalat" w:hAnsi="GHEA Grapalat"/>
          <w:lang w:val="hy-AM"/>
        </w:rPr>
        <w:t xml:space="preserve">` </w:t>
      </w:r>
      <w:r w:rsidRPr="0042152C">
        <w:rPr>
          <w:rFonts w:ascii="GHEA Grapalat" w:hAnsi="GHEA Grapalat" w:cs="Sylfaen"/>
          <w:lang w:val="hy-AM"/>
        </w:rPr>
        <w:t>տնօրենը</w:t>
      </w:r>
      <w:r w:rsidRPr="0042152C">
        <w:rPr>
          <w:rFonts w:ascii="GHEA Grapalat" w:hAnsi="GHEA Grapalat"/>
          <w:lang w:val="hy-AM"/>
        </w:rPr>
        <w:t xml:space="preserve"> (</w:t>
      </w:r>
      <w:r w:rsidRPr="0042152C">
        <w:rPr>
          <w:rFonts w:ascii="GHEA Grapalat" w:hAnsi="GHEA Grapalat" w:cs="Sylfaen"/>
          <w:lang w:val="hy-AM"/>
        </w:rPr>
        <w:t>այսուհետ</w:t>
      </w:r>
      <w:r w:rsidRPr="0042152C">
        <w:rPr>
          <w:rFonts w:ascii="GHEA Grapalat" w:hAnsi="GHEA Grapalat"/>
          <w:lang w:val="hy-AM"/>
        </w:rPr>
        <w:t xml:space="preserve">` </w:t>
      </w:r>
      <w:r w:rsidRPr="0042152C">
        <w:rPr>
          <w:rFonts w:ascii="GHEA Grapalat" w:hAnsi="GHEA Grapalat" w:cs="Sylfaen"/>
          <w:lang w:val="hy-AM"/>
        </w:rPr>
        <w:t>տնօրեն</w:t>
      </w:r>
      <w:r w:rsidRPr="0042152C">
        <w:rPr>
          <w:rFonts w:ascii="GHEA Grapalat" w:hAnsi="GHEA Grapalat"/>
          <w:lang w:val="hy-AM"/>
        </w:rPr>
        <w:t>):</w:t>
      </w:r>
    </w:p>
    <w:p w14:paraId="1F8F03EA" w14:textId="77777777" w:rsidR="00043F5D" w:rsidRPr="0042152C" w:rsidRDefault="00043F5D" w:rsidP="00401F10">
      <w:pPr>
        <w:pStyle w:val="ListParagraph"/>
        <w:tabs>
          <w:tab w:val="left" w:pos="1080"/>
        </w:tabs>
        <w:spacing w:after="120"/>
        <w:ind w:left="0" w:right="-424" w:firstLine="540"/>
        <w:contextualSpacing w:val="0"/>
        <w:jc w:val="both"/>
        <w:rPr>
          <w:rFonts w:ascii="GHEA Grapalat" w:hAnsi="GHEA Grapalat"/>
          <w:lang w:val="hy-AM"/>
        </w:rPr>
      </w:pPr>
    </w:p>
    <w:p w14:paraId="4C95F2A3" w14:textId="471F1BBF" w:rsidR="00043F5D" w:rsidRPr="00165693" w:rsidRDefault="00043F5D" w:rsidP="00E6061C">
      <w:pPr>
        <w:pStyle w:val="ListParagraph"/>
        <w:numPr>
          <w:ilvl w:val="2"/>
          <w:numId w:val="8"/>
        </w:numPr>
        <w:spacing w:after="120"/>
        <w:ind w:left="90" w:right="-424" w:firstLine="0"/>
        <w:jc w:val="center"/>
        <w:rPr>
          <w:rFonts w:ascii="GHEA Grapalat" w:hAnsi="GHEA Grapalat" w:cs="Sylfaen"/>
          <w:b/>
          <w:bCs/>
          <w:lang w:val="hy-AM"/>
        </w:rPr>
      </w:pPr>
      <w:r w:rsidRPr="00165693">
        <w:rPr>
          <w:rFonts w:ascii="GHEA Grapalat" w:hAnsi="GHEA Grapalat" w:cs="Sylfaen"/>
          <w:b/>
          <w:bCs/>
          <w:lang w:val="hy-AM"/>
        </w:rPr>
        <w:t>ՔՈԼԵՋԻ ԿԱՌԱՎԱՐՄԱՆ ԳՈՐԾԸՆԹԱՑՈՒՄ ՀԻՄՆԱԴՐԻ ԵՎ ԼԻԱԶՈՐ ՄԱՐՄՆԻ ԻՐԱՎԱՍՈՒԹՅՈՒՆՆԵՐԸ</w:t>
      </w:r>
    </w:p>
    <w:p w14:paraId="2F8A2DC2"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Հիմնադիրն</w:t>
      </w:r>
      <w:r w:rsidRPr="0042152C">
        <w:rPr>
          <w:rFonts w:ascii="GHEA Grapalat" w:hAnsi="GHEA Grapalat"/>
          <w:lang w:val="hy-AM"/>
        </w:rPr>
        <w:t xml:space="preserve"> </w:t>
      </w:r>
      <w:r w:rsidRPr="0042152C">
        <w:rPr>
          <w:rFonts w:ascii="GHEA Grapalat" w:hAnsi="GHEA Grapalat" w:cs="Sylfaen"/>
          <w:lang w:val="hy-AM"/>
        </w:rPr>
        <w:t>իրականացնում</w:t>
      </w:r>
      <w:r w:rsidRPr="0042152C">
        <w:rPr>
          <w:rFonts w:ascii="GHEA Grapalat" w:hAnsi="GHEA Grapalat"/>
          <w:lang w:val="hy-AM"/>
        </w:rPr>
        <w:t xml:space="preserve"> է օրենսդրությամբ և սույն կանոնադրությամբ իրեն վերապահված լիազորությունները։ Եթե որևէ հարցով որոշում կայացնելու իրավասությունը վերապահված չէ քոլեջի կառավարման այլ մարմիններին, ապա դրա վերաբերյալ որոշումը կայացվում է հիմնադրի կողմից։</w:t>
      </w:r>
    </w:p>
    <w:p w14:paraId="630A3D72"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Լիազոր</w:t>
      </w:r>
      <w:r w:rsidRPr="0042152C">
        <w:rPr>
          <w:rFonts w:ascii="GHEA Grapalat" w:hAnsi="GHEA Grapalat"/>
          <w:lang w:val="hy-AM"/>
        </w:rPr>
        <w:t xml:space="preserve"> </w:t>
      </w:r>
      <w:r w:rsidRPr="0042152C">
        <w:rPr>
          <w:rFonts w:ascii="GHEA Grapalat" w:hAnsi="GHEA Grapalat" w:cs="Sylfaen"/>
          <w:lang w:val="hy-AM"/>
        </w:rPr>
        <w:t>մարմինը</w:t>
      </w:r>
      <w:r w:rsidRPr="0042152C">
        <w:rPr>
          <w:rFonts w:ascii="GHEA Grapalat" w:hAnsi="GHEA Grapalat"/>
          <w:lang w:val="hy-AM"/>
        </w:rPr>
        <w:t xml:space="preserve"> </w:t>
      </w:r>
      <w:r w:rsidRPr="0042152C">
        <w:rPr>
          <w:rFonts w:ascii="GHEA Grapalat" w:hAnsi="GHEA Grapalat" w:cs="Sylfaen"/>
          <w:lang w:val="hy-AM"/>
        </w:rPr>
        <w:t>իրականացնում</w:t>
      </w:r>
      <w:r w:rsidRPr="0042152C">
        <w:rPr>
          <w:rFonts w:ascii="GHEA Grapalat" w:hAnsi="GHEA Grapalat"/>
          <w:lang w:val="hy-AM"/>
        </w:rPr>
        <w:t xml:space="preserve"> է օրենքով իրեն վերապահված լիազորությունները։</w:t>
      </w:r>
    </w:p>
    <w:p w14:paraId="1AE433AE"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lastRenderedPageBreak/>
        <w:t>Լիազոր մարմինը, օրենքով իրեն վերապահված լիազորությունների շրջանակներում՝</w:t>
      </w:r>
    </w:p>
    <w:p w14:paraId="3F9F57F4" w14:textId="77777777" w:rsidR="00043F5D" w:rsidRPr="0042152C" w:rsidRDefault="00043F5D" w:rsidP="00401F10">
      <w:pPr>
        <w:pStyle w:val="ListParagraph"/>
        <w:numPr>
          <w:ilvl w:val="1"/>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գնահատում է տնօրենի վերապատրաստման կարիքներն ու կազմակերպում դրան համապատասխան սահմանված ծրագրով վերապատրաստում.</w:t>
      </w:r>
    </w:p>
    <w:p w14:paraId="5EFDF8E4" w14:textId="77777777" w:rsidR="00043F5D" w:rsidRPr="0042152C" w:rsidRDefault="00043F5D" w:rsidP="00401F10">
      <w:pPr>
        <w:pStyle w:val="ListParagraph"/>
        <w:numPr>
          <w:ilvl w:val="1"/>
          <w:numId w:val="1"/>
        </w:numPr>
        <w:tabs>
          <w:tab w:val="left" w:pos="1080"/>
        </w:tabs>
        <w:spacing w:after="120"/>
        <w:ind w:left="0" w:right="-424" w:firstLine="540"/>
        <w:contextualSpacing w:val="0"/>
        <w:jc w:val="both"/>
        <w:rPr>
          <w:rFonts w:ascii="GHEA Grapalat" w:hAnsi="GHEA Grapalat" w:cs="Sylfaen"/>
          <w:lang w:val="hy-AM"/>
        </w:rPr>
      </w:pPr>
      <w:r w:rsidRPr="0042152C">
        <w:rPr>
          <w:rFonts w:ascii="GHEA Grapalat" w:hAnsi="GHEA Grapalat" w:cs="Sylfaen"/>
          <w:lang w:val="hy-AM"/>
        </w:rPr>
        <w:t>օրենքով կամ սույն կանոնադրությամբ նախատեսված մարմիններից և կառույցներից խորհրդի անդամի թեկնածությունն ստանալու օրվան հաջորդող հինգ աշխատանքային օրվա ընթացքում հաստատում է խորհրդի անվանական կազմը.</w:t>
      </w:r>
    </w:p>
    <w:p w14:paraId="50422715" w14:textId="77777777" w:rsidR="00043F5D" w:rsidRPr="0042152C" w:rsidRDefault="00043F5D" w:rsidP="00401F10">
      <w:pPr>
        <w:pStyle w:val="ListParagraph"/>
        <w:numPr>
          <w:ilvl w:val="1"/>
          <w:numId w:val="1"/>
        </w:numPr>
        <w:tabs>
          <w:tab w:val="left" w:pos="1080"/>
        </w:tabs>
        <w:spacing w:after="120"/>
        <w:ind w:left="0" w:right="-424" w:firstLine="540"/>
        <w:contextualSpacing w:val="0"/>
        <w:jc w:val="both"/>
        <w:rPr>
          <w:rFonts w:ascii="GHEA Grapalat" w:hAnsi="GHEA Grapalat" w:cs="Sylfaen"/>
          <w:lang w:val="hy-AM"/>
        </w:rPr>
      </w:pPr>
      <w:r w:rsidRPr="0042152C">
        <w:rPr>
          <w:rFonts w:ascii="GHEA Grapalat" w:hAnsi="GHEA Grapalat" w:cs="Sylfaen"/>
          <w:lang w:val="hy-AM"/>
        </w:rPr>
        <w:t>օրենքով նախատեսված դեպքերում (այդ թվում՝ խորհրդի դիմումով) որոշում է կայացնում տնօրենի լիազորությունների դադարեցման վերաբերյալ.</w:t>
      </w:r>
    </w:p>
    <w:p w14:paraId="14E22BD2" w14:textId="77777777" w:rsidR="00043F5D" w:rsidRPr="0042152C" w:rsidRDefault="00043F5D" w:rsidP="00401F10">
      <w:pPr>
        <w:pStyle w:val="ListParagraph"/>
        <w:numPr>
          <w:ilvl w:val="1"/>
          <w:numId w:val="1"/>
        </w:numPr>
        <w:tabs>
          <w:tab w:val="left" w:pos="1080"/>
        </w:tabs>
        <w:spacing w:after="120"/>
        <w:ind w:left="0" w:right="-424" w:firstLine="540"/>
        <w:contextualSpacing w:val="0"/>
        <w:jc w:val="both"/>
        <w:rPr>
          <w:rFonts w:ascii="GHEA Grapalat" w:hAnsi="GHEA Grapalat" w:cs="Sylfaen"/>
          <w:lang w:val="hy-AM"/>
        </w:rPr>
      </w:pPr>
      <w:r w:rsidRPr="0042152C">
        <w:rPr>
          <w:rFonts w:ascii="GHEA Grapalat" w:hAnsi="GHEA Grapalat" w:cs="Sylfaen"/>
          <w:lang w:val="hy-AM"/>
        </w:rPr>
        <w:t>օրենքով կամ սույն կանոնադրությամբ նախատեսված դեպքերում որոշում է կայացնում խորհրդի անդամի լիազորությունների դադարեցման վերաբերյալ.</w:t>
      </w:r>
    </w:p>
    <w:p w14:paraId="43B7CCF0" w14:textId="77777777" w:rsidR="00043F5D" w:rsidRPr="0042152C" w:rsidRDefault="00043F5D" w:rsidP="00401F10">
      <w:pPr>
        <w:pStyle w:val="ListParagraph"/>
        <w:numPr>
          <w:ilvl w:val="1"/>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վերահսկողություն է իրականացնում</w:t>
      </w:r>
      <w:r w:rsidRPr="0042152C">
        <w:rPr>
          <w:rFonts w:ascii="GHEA Grapalat" w:hAnsi="GHEA Grapalat"/>
          <w:lang w:val="hy-AM"/>
        </w:rPr>
        <w:t xml:space="preserve"> </w:t>
      </w:r>
      <w:r w:rsidRPr="0042152C">
        <w:rPr>
          <w:rFonts w:ascii="GHEA Grapalat" w:hAnsi="GHEA Grapalat" w:cs="Sylfaen"/>
          <w:lang w:val="hy-AM"/>
        </w:rPr>
        <w:t>քոլեջին</w:t>
      </w:r>
      <w:r w:rsidRPr="0042152C">
        <w:rPr>
          <w:rFonts w:ascii="GHEA Grapalat" w:hAnsi="GHEA Grapalat"/>
          <w:lang w:val="hy-AM"/>
        </w:rPr>
        <w:t xml:space="preserve"> </w:t>
      </w:r>
      <w:r w:rsidRPr="0042152C">
        <w:rPr>
          <w:rFonts w:ascii="GHEA Grapalat" w:hAnsi="GHEA Grapalat" w:cs="Sylfaen"/>
          <w:lang w:val="hy-AM"/>
        </w:rPr>
        <w:t>ամրացված</w:t>
      </w:r>
      <w:r w:rsidRPr="0042152C">
        <w:rPr>
          <w:rFonts w:ascii="GHEA Grapalat" w:hAnsi="GHEA Grapalat"/>
          <w:lang w:val="hy-AM"/>
        </w:rPr>
        <w:t xml:space="preserve"> </w:t>
      </w:r>
      <w:r w:rsidRPr="0042152C">
        <w:rPr>
          <w:rFonts w:ascii="GHEA Grapalat" w:hAnsi="GHEA Grapalat" w:cs="Sylfaen"/>
          <w:lang w:val="hy-AM"/>
        </w:rPr>
        <w:t>պետական</w:t>
      </w:r>
      <w:r w:rsidRPr="0042152C">
        <w:rPr>
          <w:rFonts w:ascii="GHEA Grapalat" w:hAnsi="GHEA Grapalat"/>
          <w:lang w:val="hy-AM"/>
        </w:rPr>
        <w:t xml:space="preserve"> </w:t>
      </w:r>
      <w:r w:rsidRPr="0042152C">
        <w:rPr>
          <w:rFonts w:ascii="GHEA Grapalat" w:hAnsi="GHEA Grapalat" w:cs="Sylfaen"/>
          <w:lang w:val="hy-AM"/>
        </w:rPr>
        <w:t>սեփականության</w:t>
      </w:r>
      <w:r w:rsidRPr="0042152C">
        <w:rPr>
          <w:rFonts w:ascii="GHEA Grapalat" w:hAnsi="GHEA Grapalat"/>
          <w:lang w:val="hy-AM"/>
        </w:rPr>
        <w:t xml:space="preserve"> </w:t>
      </w:r>
      <w:r w:rsidRPr="0042152C">
        <w:rPr>
          <w:rFonts w:ascii="GHEA Grapalat" w:hAnsi="GHEA Grapalat" w:cs="Sylfaen"/>
          <w:lang w:val="hy-AM"/>
        </w:rPr>
        <w:t>օգտագործման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պահպանության</w:t>
      </w:r>
      <w:r w:rsidRPr="0042152C">
        <w:rPr>
          <w:rFonts w:ascii="GHEA Grapalat" w:hAnsi="GHEA Grapalat"/>
          <w:lang w:val="hy-AM"/>
        </w:rPr>
        <w:t xml:space="preserve"> </w:t>
      </w:r>
      <w:r w:rsidRPr="0042152C">
        <w:rPr>
          <w:rFonts w:ascii="GHEA Grapalat" w:hAnsi="GHEA Grapalat" w:cs="Sylfaen"/>
          <w:lang w:val="hy-AM"/>
        </w:rPr>
        <w:t>նկատմամբ</w:t>
      </w:r>
      <w:r w:rsidRPr="0042152C">
        <w:rPr>
          <w:rFonts w:ascii="GHEA Grapalat" w:hAnsi="GHEA Grapalat"/>
          <w:lang w:val="hy-AM"/>
        </w:rPr>
        <w:t xml:space="preserve">, </w:t>
      </w:r>
      <w:r w:rsidRPr="0042152C">
        <w:rPr>
          <w:rFonts w:ascii="GHEA Grapalat" w:hAnsi="GHEA Grapalat" w:cs="Sylfaen"/>
          <w:lang w:val="hy-AM"/>
        </w:rPr>
        <w:t>օրենքով սահմանված դեպքերում համաձայնություն</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տալիս</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գույքի</w:t>
      </w:r>
      <w:r w:rsidRPr="0042152C">
        <w:rPr>
          <w:rFonts w:ascii="GHEA Grapalat" w:hAnsi="GHEA Grapalat"/>
          <w:lang w:val="hy-AM"/>
        </w:rPr>
        <w:t xml:space="preserve"> </w:t>
      </w:r>
      <w:r w:rsidRPr="0042152C">
        <w:rPr>
          <w:rFonts w:ascii="GHEA Grapalat" w:hAnsi="GHEA Grapalat" w:cs="Sylfaen"/>
          <w:lang w:val="hy-AM"/>
        </w:rPr>
        <w:t>օտարման</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վարձակալության</w:t>
      </w:r>
      <w:r w:rsidRPr="0042152C">
        <w:rPr>
          <w:rFonts w:ascii="GHEA Grapalat" w:hAnsi="GHEA Grapalat"/>
          <w:lang w:val="hy-AM"/>
        </w:rPr>
        <w:t xml:space="preserve"> </w:t>
      </w:r>
      <w:r w:rsidRPr="0042152C">
        <w:rPr>
          <w:rFonts w:ascii="GHEA Grapalat" w:hAnsi="GHEA Grapalat" w:cs="Sylfaen"/>
          <w:lang w:val="hy-AM"/>
        </w:rPr>
        <w:t>հանձնման</w:t>
      </w:r>
      <w:r w:rsidRPr="0042152C">
        <w:rPr>
          <w:rFonts w:ascii="GHEA Grapalat" w:hAnsi="GHEA Grapalat"/>
          <w:lang w:val="hy-AM"/>
        </w:rPr>
        <w:t xml:space="preserve"> </w:t>
      </w:r>
      <w:r w:rsidRPr="0042152C">
        <w:rPr>
          <w:rFonts w:ascii="GHEA Grapalat" w:hAnsi="GHEA Grapalat" w:cs="Sylfaen"/>
          <w:lang w:val="hy-AM"/>
        </w:rPr>
        <w:t>համար</w:t>
      </w:r>
      <w:r w:rsidRPr="0042152C">
        <w:rPr>
          <w:rFonts w:ascii="GHEA Grapalat" w:hAnsi="GHEA Grapalat"/>
          <w:lang w:val="hy-AM"/>
        </w:rPr>
        <w:t>.</w:t>
      </w:r>
    </w:p>
    <w:p w14:paraId="7D3DEF1F" w14:textId="77777777" w:rsidR="00043F5D" w:rsidRPr="0042152C" w:rsidRDefault="00043F5D" w:rsidP="00401F10">
      <w:pPr>
        <w:pStyle w:val="ListParagraph"/>
        <w:numPr>
          <w:ilvl w:val="1"/>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կասեցնում</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ուժը</w:t>
      </w:r>
      <w:r w:rsidRPr="0042152C">
        <w:rPr>
          <w:rFonts w:ascii="GHEA Grapalat" w:hAnsi="GHEA Grapalat"/>
          <w:lang w:val="hy-AM"/>
        </w:rPr>
        <w:t xml:space="preserve"> </w:t>
      </w:r>
      <w:r w:rsidRPr="0042152C">
        <w:rPr>
          <w:rFonts w:ascii="GHEA Grapalat" w:hAnsi="GHEA Grapalat" w:cs="Sylfaen"/>
          <w:lang w:val="hy-AM"/>
        </w:rPr>
        <w:t>կորցրած</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ճանաչում</w:t>
      </w:r>
      <w:r w:rsidRPr="0042152C">
        <w:rPr>
          <w:rFonts w:ascii="GHEA Grapalat" w:hAnsi="GHEA Grapalat"/>
          <w:lang w:val="hy-AM"/>
        </w:rPr>
        <w:t xml:space="preserve"> </w:t>
      </w:r>
      <w:r w:rsidRPr="0042152C">
        <w:rPr>
          <w:rFonts w:ascii="GHEA Grapalat" w:hAnsi="GHEA Grapalat" w:cs="Sylfaen"/>
          <w:lang w:val="hy-AM"/>
        </w:rPr>
        <w:t>տնօրենի և խորհրդի</w:t>
      </w:r>
      <w:r w:rsidRPr="0042152C">
        <w:rPr>
          <w:rFonts w:ascii="GHEA Grapalat" w:hAnsi="GHEA Grapalat"/>
          <w:lang w:val="hy-AM"/>
        </w:rPr>
        <w:t xml:space="preserve">` </w:t>
      </w:r>
      <w:r w:rsidRPr="0042152C">
        <w:rPr>
          <w:rFonts w:ascii="GHEA Grapalat" w:hAnsi="GHEA Grapalat" w:cs="Sylfaen"/>
          <w:lang w:val="hy-AM"/>
        </w:rPr>
        <w:t>օրենսդրության</w:t>
      </w:r>
      <w:r w:rsidRPr="0042152C">
        <w:rPr>
          <w:rFonts w:ascii="GHEA Grapalat" w:hAnsi="GHEA Grapalat"/>
          <w:lang w:val="hy-AM"/>
        </w:rPr>
        <w:t xml:space="preserve"> </w:t>
      </w:r>
      <w:r w:rsidRPr="0042152C">
        <w:rPr>
          <w:rFonts w:ascii="GHEA Grapalat" w:hAnsi="GHEA Grapalat" w:cs="Sylfaen"/>
          <w:lang w:val="hy-AM"/>
        </w:rPr>
        <w:t>պահանջներին</w:t>
      </w:r>
      <w:r w:rsidRPr="0042152C">
        <w:rPr>
          <w:rFonts w:ascii="GHEA Grapalat" w:hAnsi="GHEA Grapalat"/>
          <w:lang w:val="hy-AM"/>
        </w:rPr>
        <w:t xml:space="preserve"> </w:t>
      </w:r>
      <w:r w:rsidRPr="0042152C">
        <w:rPr>
          <w:rFonts w:ascii="GHEA Grapalat" w:hAnsi="GHEA Grapalat" w:cs="Sylfaen"/>
          <w:lang w:val="hy-AM"/>
        </w:rPr>
        <w:t>հակասող</w:t>
      </w:r>
      <w:r w:rsidRPr="0042152C">
        <w:rPr>
          <w:rFonts w:ascii="GHEA Grapalat" w:hAnsi="GHEA Grapalat"/>
          <w:lang w:val="hy-AM"/>
        </w:rPr>
        <w:t xml:space="preserve"> իրավական </w:t>
      </w:r>
      <w:r w:rsidRPr="0042152C">
        <w:rPr>
          <w:rFonts w:ascii="GHEA Grapalat" w:hAnsi="GHEA Grapalat" w:cs="Sylfaen"/>
          <w:lang w:val="hy-AM"/>
        </w:rPr>
        <w:t>ակտերը</w:t>
      </w:r>
      <w:r w:rsidRPr="0042152C">
        <w:rPr>
          <w:rFonts w:ascii="GHEA Grapalat" w:hAnsi="GHEA Grapalat"/>
          <w:lang w:val="hy-AM"/>
        </w:rPr>
        <w:t>.</w:t>
      </w:r>
    </w:p>
    <w:p w14:paraId="4C0B7398" w14:textId="77777777" w:rsidR="00043F5D" w:rsidRPr="0042152C" w:rsidRDefault="00043F5D" w:rsidP="00401F10">
      <w:pPr>
        <w:pStyle w:val="ListParagraph"/>
        <w:numPr>
          <w:ilvl w:val="1"/>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իրականացնում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օրենսդրությամբ և սույն կանոնադրությամբ սահմանված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լիազորություններ</w:t>
      </w:r>
      <w:r w:rsidRPr="0042152C">
        <w:rPr>
          <w:rFonts w:ascii="GHEA Grapalat" w:hAnsi="GHEA Grapalat"/>
          <w:lang w:val="hy-AM"/>
        </w:rPr>
        <w:t>:</w:t>
      </w:r>
    </w:p>
    <w:p w14:paraId="6E5E6775"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 xml:space="preserve">Կառավարման, կրթության կազմակերպման, ուսումնառության վերջնարդյունքների ստուգման և ճանաչման, որակի ապահովման հարցերում Քոլեջը օրենքով սահմանված կարգով համագործակցում է պետական կառավարման համակարգի այլ լիազոր մարմինների, տեղական ինքնակառավարման մարմինների և սոցիալական գործընկերների հետ։ </w:t>
      </w:r>
    </w:p>
    <w:p w14:paraId="36B3DA28" w14:textId="77777777" w:rsidR="00043F5D" w:rsidRPr="0042152C" w:rsidRDefault="00043F5D" w:rsidP="00401F10">
      <w:pPr>
        <w:tabs>
          <w:tab w:val="left" w:pos="1080"/>
        </w:tabs>
        <w:spacing w:after="120"/>
        <w:ind w:right="-424" w:firstLine="540"/>
        <w:jc w:val="both"/>
        <w:rPr>
          <w:rFonts w:ascii="GHEA Grapalat" w:hAnsi="GHEA Grapalat" w:cs="Sylfaen"/>
          <w:b/>
          <w:bCs/>
          <w:lang w:val="hy-AM"/>
        </w:rPr>
      </w:pPr>
    </w:p>
    <w:p w14:paraId="2CC504AD" w14:textId="5B4CB0A2" w:rsidR="00043F5D" w:rsidRPr="00165693" w:rsidRDefault="00043F5D" w:rsidP="00134D06">
      <w:pPr>
        <w:pStyle w:val="ListParagraph"/>
        <w:numPr>
          <w:ilvl w:val="2"/>
          <w:numId w:val="8"/>
        </w:numPr>
        <w:spacing w:after="120"/>
        <w:ind w:left="-90" w:right="-424" w:firstLine="0"/>
        <w:jc w:val="center"/>
        <w:rPr>
          <w:rFonts w:ascii="GHEA Grapalat" w:hAnsi="GHEA Grapalat" w:cs="Sylfaen"/>
          <w:b/>
          <w:bCs/>
          <w:lang w:val="hy-AM"/>
        </w:rPr>
      </w:pPr>
      <w:r w:rsidRPr="00165693">
        <w:rPr>
          <w:rFonts w:ascii="GHEA Grapalat" w:hAnsi="GHEA Grapalat" w:cs="Sylfaen"/>
          <w:b/>
          <w:bCs/>
          <w:lang w:val="hy-AM"/>
        </w:rPr>
        <w:t>ԽՈՐՀՐԴԻ ՁԵՎԱՎՈՐՈՒՄԸ</w:t>
      </w:r>
    </w:p>
    <w:p w14:paraId="1D513A04" w14:textId="77777777" w:rsidR="00043F5D" w:rsidRPr="0042152C" w:rsidRDefault="00043F5D" w:rsidP="00401F10">
      <w:pPr>
        <w:tabs>
          <w:tab w:val="left" w:pos="1080"/>
        </w:tabs>
        <w:spacing w:after="120"/>
        <w:ind w:right="-424" w:firstLine="540"/>
        <w:jc w:val="both"/>
        <w:rPr>
          <w:rFonts w:ascii="GHEA Grapalat" w:hAnsi="GHEA Grapalat"/>
          <w:lang w:val="hy-AM"/>
        </w:rPr>
      </w:pPr>
      <w:r w:rsidRPr="0042152C">
        <w:rPr>
          <w:rFonts w:ascii="Calibri" w:hAnsi="Calibri" w:cs="Calibri"/>
          <w:lang w:val="hy-AM"/>
        </w:rPr>
        <w:t> </w:t>
      </w:r>
    </w:p>
    <w:p w14:paraId="502B64C6" w14:textId="6C1DAE1B"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Խորհուրդը</w:t>
      </w:r>
      <w:r w:rsidRPr="0042152C">
        <w:rPr>
          <w:rFonts w:ascii="GHEA Grapalat" w:hAnsi="GHEA Grapalat"/>
          <w:lang w:val="hy-AM"/>
        </w:rPr>
        <w:t xml:space="preserve"> </w:t>
      </w:r>
      <w:r w:rsidRPr="0042152C">
        <w:rPr>
          <w:rFonts w:ascii="GHEA Grapalat" w:hAnsi="GHEA Grapalat" w:cs="Sylfaen"/>
          <w:lang w:val="hy-AM"/>
        </w:rPr>
        <w:t>բաղկացած</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յոթ </w:t>
      </w:r>
      <w:r w:rsidRPr="0042152C">
        <w:rPr>
          <w:rFonts w:ascii="GHEA Grapalat" w:hAnsi="GHEA Grapalat" w:cs="Sylfaen"/>
          <w:lang w:val="hy-AM"/>
        </w:rPr>
        <w:t>անդամից</w:t>
      </w:r>
      <w:r w:rsidRPr="0042152C">
        <w:rPr>
          <w:rStyle w:val="FootnoteReference"/>
          <w:rFonts w:ascii="GHEA Grapalat" w:hAnsi="GHEA Grapalat" w:cs="Sylfaen"/>
          <w:lang w:val="hy-AM"/>
        </w:rPr>
        <w:footnoteReference w:id="1"/>
      </w:r>
      <w:r w:rsidRPr="0042152C">
        <w:rPr>
          <w:rFonts w:ascii="GHEA Grapalat" w:hAnsi="GHEA Grapalat"/>
          <w:lang w:val="hy-AM"/>
        </w:rPr>
        <w:t xml:space="preserve">, </w:t>
      </w:r>
      <w:r w:rsidRPr="0042152C">
        <w:rPr>
          <w:rFonts w:ascii="GHEA Grapalat" w:hAnsi="GHEA Grapalat" w:cs="Sylfaen"/>
          <w:lang w:val="hy-AM"/>
        </w:rPr>
        <w:t>որոնց</w:t>
      </w:r>
      <w:r w:rsidRPr="0042152C">
        <w:rPr>
          <w:rFonts w:ascii="GHEA Grapalat" w:hAnsi="GHEA Grapalat"/>
          <w:lang w:val="hy-AM"/>
        </w:rPr>
        <w:t xml:space="preserve"> </w:t>
      </w:r>
      <w:r w:rsidRPr="0042152C">
        <w:rPr>
          <w:rFonts w:ascii="GHEA Grapalat" w:hAnsi="GHEA Grapalat" w:cs="Sylfaen"/>
          <w:lang w:val="hy-AM"/>
        </w:rPr>
        <w:t>անվանական</w:t>
      </w:r>
      <w:r w:rsidRPr="0042152C">
        <w:rPr>
          <w:rFonts w:ascii="GHEA Grapalat" w:hAnsi="GHEA Grapalat"/>
          <w:lang w:val="hy-AM"/>
        </w:rPr>
        <w:t xml:space="preserve"> </w:t>
      </w:r>
      <w:r w:rsidRPr="0042152C">
        <w:rPr>
          <w:rFonts w:ascii="GHEA Grapalat" w:hAnsi="GHEA Grapalat" w:cs="Sylfaen"/>
          <w:lang w:val="hy-AM"/>
        </w:rPr>
        <w:t>կազմը</w:t>
      </w:r>
      <w:r w:rsidRPr="0042152C">
        <w:rPr>
          <w:rFonts w:ascii="GHEA Grapalat" w:hAnsi="GHEA Grapalat"/>
          <w:lang w:val="hy-AM"/>
        </w:rPr>
        <w:t xml:space="preserve"> </w:t>
      </w:r>
      <w:r w:rsidRPr="0042152C">
        <w:rPr>
          <w:rFonts w:ascii="GHEA Grapalat" w:hAnsi="GHEA Grapalat" w:cs="Sylfaen"/>
          <w:lang w:val="hy-AM"/>
        </w:rPr>
        <w:t>սույն</w:t>
      </w:r>
      <w:r w:rsidRPr="0042152C">
        <w:rPr>
          <w:rFonts w:ascii="GHEA Grapalat" w:hAnsi="GHEA Grapalat"/>
          <w:lang w:val="hy-AM"/>
        </w:rPr>
        <w:t xml:space="preserve"> կանոնադրության </w:t>
      </w:r>
      <w:r w:rsidRPr="0042152C">
        <w:rPr>
          <w:rFonts w:ascii="GHEA Grapalat" w:hAnsi="GHEA Grapalat"/>
          <w:lang w:val="hy-AM"/>
        </w:rPr>
        <w:fldChar w:fldCharType="begin"/>
      </w:r>
      <w:r w:rsidRPr="0042152C">
        <w:rPr>
          <w:rFonts w:ascii="GHEA Grapalat" w:hAnsi="GHEA Grapalat"/>
          <w:lang w:val="hy-AM"/>
        </w:rPr>
        <w:instrText xml:space="preserve"> REF _Ref192516677 \r \h  \* MERGEFORMAT </w:instrText>
      </w:r>
      <w:r w:rsidRPr="0042152C">
        <w:rPr>
          <w:rFonts w:ascii="GHEA Grapalat" w:hAnsi="GHEA Grapalat"/>
          <w:lang w:val="hy-AM"/>
        </w:rPr>
      </w:r>
      <w:r w:rsidRPr="0042152C">
        <w:rPr>
          <w:rFonts w:ascii="GHEA Grapalat" w:hAnsi="GHEA Grapalat"/>
          <w:lang w:val="hy-AM"/>
        </w:rPr>
        <w:fldChar w:fldCharType="separate"/>
      </w:r>
      <w:r w:rsidR="00AE1C76">
        <w:rPr>
          <w:rFonts w:ascii="GHEA Grapalat" w:hAnsi="GHEA Grapalat"/>
          <w:lang w:val="hy-AM"/>
        </w:rPr>
        <w:t>26</w:t>
      </w:r>
      <w:r w:rsidRPr="0042152C">
        <w:rPr>
          <w:rFonts w:ascii="GHEA Grapalat" w:hAnsi="GHEA Grapalat"/>
          <w:lang w:val="hy-AM"/>
        </w:rPr>
        <w:fldChar w:fldCharType="end"/>
      </w:r>
      <w:r w:rsidRPr="0042152C">
        <w:rPr>
          <w:rFonts w:ascii="GHEA Grapalat" w:hAnsi="GHEA Grapalat"/>
          <w:lang w:val="hy-AM"/>
        </w:rPr>
        <w:t>-</w:t>
      </w:r>
      <w:r w:rsidRPr="0042152C">
        <w:rPr>
          <w:rFonts w:ascii="GHEA Grapalat" w:hAnsi="GHEA Grapalat" w:cs="Sylfaen"/>
          <w:lang w:val="hy-AM"/>
        </w:rPr>
        <w:t>րդ</w:t>
      </w:r>
      <w:r w:rsidRPr="0042152C">
        <w:rPr>
          <w:rFonts w:ascii="GHEA Grapalat" w:hAnsi="GHEA Grapalat"/>
          <w:lang w:val="hy-AM"/>
        </w:rPr>
        <w:t xml:space="preserve"> </w:t>
      </w:r>
      <w:r w:rsidRPr="0042152C">
        <w:rPr>
          <w:rFonts w:ascii="GHEA Grapalat" w:hAnsi="GHEA Grapalat" w:cs="Sylfaen"/>
          <w:lang w:val="hy-AM"/>
        </w:rPr>
        <w:t>կետով</w:t>
      </w:r>
      <w:r w:rsidRPr="0042152C">
        <w:rPr>
          <w:rFonts w:ascii="GHEA Grapalat" w:hAnsi="GHEA Grapalat"/>
          <w:lang w:val="hy-AM"/>
        </w:rPr>
        <w:t xml:space="preserve"> </w:t>
      </w:r>
      <w:r w:rsidRPr="0042152C">
        <w:rPr>
          <w:rFonts w:ascii="GHEA Grapalat" w:hAnsi="GHEA Grapalat" w:cs="Sylfaen"/>
          <w:lang w:val="hy-AM"/>
        </w:rPr>
        <w:t>սահմանված</w:t>
      </w:r>
      <w:r w:rsidRPr="0042152C">
        <w:rPr>
          <w:rFonts w:ascii="GHEA Grapalat" w:hAnsi="GHEA Grapalat"/>
          <w:lang w:val="hy-AM"/>
        </w:rPr>
        <w:t xml:space="preserve"> </w:t>
      </w:r>
      <w:r w:rsidRPr="0042152C">
        <w:rPr>
          <w:rFonts w:ascii="GHEA Grapalat" w:hAnsi="GHEA Grapalat" w:cs="Sylfaen"/>
          <w:lang w:val="hy-AM"/>
        </w:rPr>
        <w:t>կարգով</w:t>
      </w:r>
      <w:r w:rsidRPr="0042152C">
        <w:rPr>
          <w:rFonts w:ascii="GHEA Grapalat" w:hAnsi="GHEA Grapalat"/>
          <w:lang w:val="hy-AM"/>
        </w:rPr>
        <w:t xml:space="preserve"> </w:t>
      </w:r>
      <w:r w:rsidRPr="0042152C">
        <w:rPr>
          <w:rFonts w:ascii="GHEA Grapalat" w:hAnsi="GHEA Grapalat" w:cs="Sylfaen"/>
          <w:lang w:val="hy-AM"/>
        </w:rPr>
        <w:t>առաջադրված</w:t>
      </w:r>
      <w:r w:rsidRPr="0042152C">
        <w:rPr>
          <w:rFonts w:ascii="GHEA Grapalat" w:hAnsi="GHEA Grapalat"/>
          <w:lang w:val="hy-AM"/>
        </w:rPr>
        <w:t xml:space="preserve"> </w:t>
      </w:r>
      <w:r w:rsidRPr="0042152C">
        <w:rPr>
          <w:rFonts w:ascii="GHEA Grapalat" w:hAnsi="GHEA Grapalat" w:cs="Sylfaen"/>
          <w:lang w:val="hy-AM"/>
        </w:rPr>
        <w:t>անձանց</w:t>
      </w:r>
      <w:r w:rsidRPr="0042152C">
        <w:rPr>
          <w:rFonts w:ascii="GHEA Grapalat" w:hAnsi="GHEA Grapalat"/>
          <w:lang w:val="hy-AM"/>
        </w:rPr>
        <w:t xml:space="preserve"> </w:t>
      </w:r>
      <w:r w:rsidRPr="0042152C">
        <w:rPr>
          <w:rFonts w:ascii="GHEA Grapalat" w:hAnsi="GHEA Grapalat" w:cs="Sylfaen"/>
          <w:lang w:val="hy-AM"/>
        </w:rPr>
        <w:t>թեկնածությունների</w:t>
      </w:r>
      <w:r w:rsidRPr="0042152C">
        <w:rPr>
          <w:rFonts w:ascii="GHEA Grapalat" w:hAnsi="GHEA Grapalat"/>
          <w:lang w:val="hy-AM"/>
        </w:rPr>
        <w:t xml:space="preserve"> </w:t>
      </w:r>
      <w:r w:rsidRPr="0042152C">
        <w:rPr>
          <w:rFonts w:ascii="GHEA Grapalat" w:hAnsi="GHEA Grapalat" w:cs="Sylfaen"/>
          <w:lang w:val="hy-AM"/>
        </w:rPr>
        <w:t>հիման</w:t>
      </w:r>
      <w:r w:rsidRPr="0042152C">
        <w:rPr>
          <w:rFonts w:ascii="GHEA Grapalat" w:hAnsi="GHEA Grapalat"/>
          <w:lang w:val="hy-AM"/>
        </w:rPr>
        <w:t xml:space="preserve"> </w:t>
      </w:r>
      <w:r w:rsidRPr="0042152C">
        <w:rPr>
          <w:rFonts w:ascii="GHEA Grapalat" w:hAnsi="GHEA Grapalat" w:cs="Sylfaen"/>
          <w:lang w:val="hy-AM"/>
        </w:rPr>
        <w:t>վրա</w:t>
      </w:r>
      <w:r w:rsidRPr="0042152C">
        <w:rPr>
          <w:rFonts w:ascii="GHEA Grapalat" w:hAnsi="GHEA Grapalat"/>
          <w:lang w:val="hy-AM"/>
        </w:rPr>
        <w:t xml:space="preserve"> </w:t>
      </w:r>
      <w:r w:rsidRPr="0042152C">
        <w:rPr>
          <w:rFonts w:ascii="GHEA Grapalat" w:hAnsi="GHEA Grapalat" w:cs="Sylfaen"/>
          <w:lang w:val="hy-AM"/>
        </w:rPr>
        <w:t>հաստատում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լիազոր մարմինը</w:t>
      </w:r>
      <w:r w:rsidRPr="0042152C">
        <w:rPr>
          <w:rFonts w:ascii="GHEA Grapalat" w:hAnsi="GHEA Grapalat"/>
          <w:lang w:val="hy-AM"/>
        </w:rPr>
        <w:t>:</w:t>
      </w:r>
      <w:r w:rsidRPr="0042152C">
        <w:rPr>
          <w:rFonts w:ascii="GHEA Grapalat" w:hAnsi="GHEA Grapalat" w:cs="Sylfaen"/>
          <w:lang w:val="hy-AM"/>
        </w:rPr>
        <w:t xml:space="preserve"> </w:t>
      </w:r>
    </w:p>
    <w:p w14:paraId="2BC5D80C"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Խորհրդի անդամի</w:t>
      </w:r>
      <w:r w:rsidRPr="0042152C">
        <w:rPr>
          <w:rFonts w:ascii="GHEA Grapalat" w:hAnsi="GHEA Grapalat"/>
          <w:lang w:val="hy-AM"/>
        </w:rPr>
        <w:t xml:space="preserve"> </w:t>
      </w:r>
      <w:r w:rsidRPr="0042152C">
        <w:rPr>
          <w:rFonts w:ascii="GHEA Grapalat" w:hAnsi="GHEA Grapalat" w:cs="Sylfaen"/>
          <w:lang w:val="hy-AM"/>
        </w:rPr>
        <w:t>լիազորությունների</w:t>
      </w:r>
      <w:r w:rsidRPr="0042152C">
        <w:rPr>
          <w:rFonts w:ascii="GHEA Grapalat" w:hAnsi="GHEA Grapalat"/>
          <w:lang w:val="hy-AM"/>
        </w:rPr>
        <w:t xml:space="preserve"> </w:t>
      </w:r>
      <w:r w:rsidRPr="0042152C">
        <w:rPr>
          <w:rFonts w:ascii="GHEA Grapalat" w:hAnsi="GHEA Grapalat" w:cs="Sylfaen"/>
          <w:lang w:val="hy-AM"/>
        </w:rPr>
        <w:t>ժամկետը</w:t>
      </w:r>
      <w:r w:rsidRPr="0042152C">
        <w:rPr>
          <w:rFonts w:ascii="GHEA Grapalat" w:hAnsi="GHEA Grapalat"/>
          <w:lang w:val="hy-AM"/>
        </w:rPr>
        <w:t xml:space="preserve"> 5 </w:t>
      </w:r>
      <w:r w:rsidRPr="0042152C">
        <w:rPr>
          <w:rFonts w:ascii="GHEA Grapalat" w:hAnsi="GHEA Grapalat" w:cs="Sylfaen"/>
          <w:lang w:val="hy-AM"/>
        </w:rPr>
        <w:t>տարի</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p>
    <w:p w14:paraId="5FFE0F36"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lastRenderedPageBreak/>
        <w:t>Խորհրդի</w:t>
      </w:r>
      <w:r w:rsidRPr="0042152C">
        <w:rPr>
          <w:rFonts w:ascii="GHEA Grapalat" w:hAnsi="GHEA Grapalat"/>
          <w:lang w:val="hy-AM"/>
        </w:rPr>
        <w:t xml:space="preserve"> </w:t>
      </w:r>
      <w:r w:rsidRPr="0042152C">
        <w:rPr>
          <w:rFonts w:ascii="GHEA Grapalat" w:hAnsi="GHEA Grapalat" w:cs="Sylfaen"/>
          <w:lang w:val="hy-AM"/>
        </w:rPr>
        <w:t>անդամներից</w:t>
      </w:r>
      <w:r w:rsidRPr="0042152C">
        <w:rPr>
          <w:rStyle w:val="FootnoteReference"/>
          <w:rFonts w:ascii="GHEA Grapalat" w:hAnsi="GHEA Grapalat" w:cs="Sylfaen"/>
          <w:lang w:val="hy-AM"/>
        </w:rPr>
        <w:footnoteReference w:id="2"/>
      </w:r>
      <w:r w:rsidRPr="0042152C">
        <w:rPr>
          <w:rFonts w:ascii="GHEA Grapalat" w:hAnsi="GHEA Grapalat" w:cs="Sylfaen"/>
          <w:lang w:val="hy-AM"/>
        </w:rPr>
        <w:t>՝</w:t>
      </w:r>
    </w:p>
    <w:p w14:paraId="309A7611"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cs="Sylfaen"/>
          <w:lang w:val="hy-AM"/>
        </w:rPr>
        <w:t>երկուսին</w:t>
      </w:r>
      <w:r w:rsidRPr="0042152C">
        <w:rPr>
          <w:rFonts w:ascii="GHEA Grapalat" w:hAnsi="GHEA Grapalat"/>
          <w:lang w:val="hy-AM"/>
        </w:rPr>
        <w:t xml:space="preserve"> առաջադրում է լիազոր մարմնի ղեկավարը՝ քոլեջի որակավորումների (ուղղվածության) ոլորտի իրավասու պետական և տեղական ինքնակառավարման մարմինների, ոլորտը սպասարկող գործատուների ներկայացուցիչներից կամ ոլորտում հեղինակավոր այլ անձանցից՝ լիազոր մարմնի սահմանած կարգով.</w:t>
      </w:r>
    </w:p>
    <w:p w14:paraId="30B02FC9"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երկուսին առաջադրում են քոլեջի որակավորումների (ուղղվածության) ոլորտներում մասնավոր հատվածի շահերը ներկայացնող կազմակերպությունները՝ լիազոր մարմնի սահմանված կարգով՝ քոլեջի հետ տվյալ ոլորտում առավել ակտիվ համագործակցող կամ կրթական ծրագիր իրականացնող գործատուներից.</w:t>
      </w:r>
    </w:p>
    <w:p w14:paraId="7226020A" w14:textId="15E44930"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 xml:space="preserve">երկուսին առաջադրում է Քոլեջի մանկավարժական խորհուրդը կամ աշխատողների ընդհանուր ժողովը՝ մանկավարժական աշխատողների կազմից՝ սույն կանոնադրության </w:t>
      </w:r>
      <w:r w:rsidRPr="0042152C">
        <w:rPr>
          <w:rFonts w:ascii="GHEA Grapalat" w:hAnsi="GHEA Grapalat"/>
          <w:lang w:val="hy-AM"/>
        </w:rPr>
        <w:fldChar w:fldCharType="begin"/>
      </w:r>
      <w:r w:rsidRPr="0042152C">
        <w:rPr>
          <w:rFonts w:ascii="GHEA Grapalat" w:hAnsi="GHEA Grapalat"/>
          <w:lang w:val="hy-AM"/>
        </w:rPr>
        <w:instrText xml:space="preserve"> REF _Ref195009850 \r \h  \* MERGEFORMAT </w:instrText>
      </w:r>
      <w:r w:rsidRPr="0042152C">
        <w:rPr>
          <w:rFonts w:ascii="GHEA Grapalat" w:hAnsi="GHEA Grapalat"/>
          <w:lang w:val="hy-AM"/>
        </w:rPr>
      </w:r>
      <w:r w:rsidRPr="0042152C">
        <w:rPr>
          <w:rFonts w:ascii="GHEA Grapalat" w:hAnsi="GHEA Grapalat"/>
          <w:lang w:val="hy-AM"/>
        </w:rPr>
        <w:fldChar w:fldCharType="separate"/>
      </w:r>
      <w:r w:rsidR="00AE1C76">
        <w:rPr>
          <w:rFonts w:ascii="GHEA Grapalat" w:hAnsi="GHEA Grapalat"/>
          <w:lang w:val="hy-AM"/>
        </w:rPr>
        <w:t>81</w:t>
      </w:r>
      <w:r w:rsidRPr="0042152C">
        <w:rPr>
          <w:rFonts w:ascii="GHEA Grapalat" w:hAnsi="GHEA Grapalat"/>
          <w:lang w:val="hy-AM"/>
        </w:rPr>
        <w:fldChar w:fldCharType="end"/>
      </w:r>
      <w:r w:rsidRPr="0042152C">
        <w:rPr>
          <w:rFonts w:ascii="GHEA Grapalat" w:hAnsi="GHEA Grapalat"/>
          <w:lang w:val="hy-AM"/>
        </w:rPr>
        <w:t>-րդ կետով նախատեսված կարգով</w:t>
      </w:r>
      <w:r w:rsidRPr="0042152C">
        <w:rPr>
          <w:rFonts w:ascii="Microsoft YaHei" w:eastAsia="Microsoft YaHei" w:hAnsi="Microsoft YaHei" w:cs="Microsoft YaHei"/>
          <w:lang w:val="hy-AM"/>
        </w:rPr>
        <w:t>․</w:t>
      </w:r>
      <w:r w:rsidRPr="0042152C">
        <w:rPr>
          <w:rFonts w:ascii="GHEA Grapalat" w:hAnsi="GHEA Grapalat"/>
          <w:lang w:val="hy-AM"/>
        </w:rPr>
        <w:t xml:space="preserve"> </w:t>
      </w:r>
    </w:p>
    <w:p w14:paraId="37293989" w14:textId="15083755"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 xml:space="preserve">մեկին առաջադրում են ուսանողական ինքնակառավարման մարմին(ներ)ը՝ ուսանողության ներկայացուցիչներից՝ սույն կանոնադրության </w:t>
      </w:r>
      <w:r w:rsidRPr="0042152C">
        <w:rPr>
          <w:rFonts w:ascii="GHEA Grapalat" w:hAnsi="GHEA Grapalat"/>
          <w:lang w:val="hy-AM"/>
        </w:rPr>
        <w:fldChar w:fldCharType="begin"/>
      </w:r>
      <w:r w:rsidRPr="0042152C">
        <w:rPr>
          <w:rFonts w:ascii="GHEA Grapalat" w:hAnsi="GHEA Grapalat"/>
          <w:lang w:val="hy-AM"/>
        </w:rPr>
        <w:instrText xml:space="preserve"> REF _Ref194929031 \r \h  \* MERGEFORMAT </w:instrText>
      </w:r>
      <w:r w:rsidRPr="0042152C">
        <w:rPr>
          <w:rFonts w:ascii="GHEA Grapalat" w:hAnsi="GHEA Grapalat"/>
          <w:lang w:val="hy-AM"/>
        </w:rPr>
      </w:r>
      <w:r w:rsidRPr="0042152C">
        <w:rPr>
          <w:rFonts w:ascii="GHEA Grapalat" w:hAnsi="GHEA Grapalat"/>
          <w:lang w:val="hy-AM"/>
        </w:rPr>
        <w:fldChar w:fldCharType="separate"/>
      </w:r>
      <w:r w:rsidR="00AE1C76">
        <w:rPr>
          <w:rFonts w:ascii="GHEA Grapalat" w:hAnsi="GHEA Grapalat"/>
          <w:lang w:val="hy-AM"/>
        </w:rPr>
        <w:t>96</w:t>
      </w:r>
      <w:r w:rsidRPr="0042152C">
        <w:rPr>
          <w:rFonts w:ascii="GHEA Grapalat" w:hAnsi="GHEA Grapalat"/>
          <w:lang w:val="hy-AM"/>
        </w:rPr>
        <w:fldChar w:fldCharType="end"/>
      </w:r>
      <w:r w:rsidRPr="0042152C">
        <w:rPr>
          <w:rFonts w:ascii="GHEA Grapalat" w:hAnsi="GHEA Grapalat"/>
          <w:lang w:val="hy-AM"/>
        </w:rPr>
        <w:t>-րդ  կետով նախատեսված կարգով:</w:t>
      </w:r>
    </w:p>
    <w:p w14:paraId="43911902"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cs="Sylfaen"/>
          <w:lang w:val="hy-AM"/>
        </w:rPr>
      </w:pP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անդամ</w:t>
      </w:r>
      <w:r w:rsidRPr="0042152C">
        <w:rPr>
          <w:rFonts w:ascii="GHEA Grapalat" w:hAnsi="GHEA Grapalat"/>
          <w:lang w:val="hy-AM"/>
        </w:rPr>
        <w:t xml:space="preserve"> </w:t>
      </w:r>
      <w:r w:rsidRPr="0042152C">
        <w:rPr>
          <w:rFonts w:ascii="GHEA Grapalat" w:hAnsi="GHEA Grapalat" w:cs="Sylfaen"/>
          <w:lang w:val="hy-AM"/>
        </w:rPr>
        <w:t>չի</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լինել</w:t>
      </w:r>
      <w:r w:rsidRPr="0042152C">
        <w:rPr>
          <w:rFonts w:ascii="GHEA Grapalat" w:hAnsi="GHEA Grapalat"/>
          <w:lang w:val="hy-AM"/>
        </w:rPr>
        <w:t xml:space="preserve"> </w:t>
      </w:r>
      <w:r w:rsidRPr="0042152C">
        <w:rPr>
          <w:rFonts w:ascii="GHEA Grapalat" w:hAnsi="GHEA Grapalat" w:cs="Sylfaen"/>
          <w:lang w:val="hy-AM"/>
        </w:rPr>
        <w:t>տնօրենը</w:t>
      </w:r>
      <w:r w:rsidRPr="0042152C">
        <w:rPr>
          <w:rFonts w:ascii="GHEA Grapalat" w:hAnsi="GHEA Grapalat"/>
          <w:lang w:val="hy-AM"/>
        </w:rPr>
        <w:t>:</w:t>
      </w:r>
    </w:p>
    <w:p w14:paraId="30792C35"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cs="Sylfaen"/>
          <w:lang w:val="hy-AM"/>
        </w:rPr>
      </w:pPr>
      <w:r w:rsidRPr="0042152C">
        <w:rPr>
          <w:rFonts w:ascii="GHEA Grapalat" w:hAnsi="GHEA Grapalat" w:cs="Sylfaen"/>
          <w:lang w:val="hy-AM"/>
        </w:rPr>
        <w:t xml:space="preserve">Յուրաքանչյուր անդամ պետք է ընտրվելուց հետո քոլեջի տնօրենին ու խորհրդի նախագահին ներկայացնի խորհրդի աշխատանքների առնչությամբ օգտագործման համար իր կոնտակտային տվյալները, այդ թվում՝ էլեկտրոնային փոստի հասցեն, բջջային հեռախոսահամարը, հաղորդակցության հավելվածների հետ կապակցված հեռախոսահամարը կամ օգտագործողի անունը (կախված նրանից, թե որն է անհրաժեշտ ու բավարար տվյալ հավելվածի միջոցով իր հետ կապ հաստատելու համար)։ Կոնտակտային տվյալների որևէ փոփոխության մասին անդամը պարտավոր է անմիջապես ծանուցել խորհրդի նախագահին ու քոլեջի տնօրենին։ </w:t>
      </w:r>
    </w:p>
    <w:p w14:paraId="33A1B5DC" w14:textId="77777777" w:rsidR="00043F5D" w:rsidRPr="0042152C" w:rsidRDefault="00043F5D" w:rsidP="00E13022">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Խորհուրդն</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կազմից</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անդամների</w:t>
      </w:r>
      <w:r w:rsidRPr="0042152C">
        <w:rPr>
          <w:rFonts w:ascii="GHEA Grapalat" w:hAnsi="GHEA Grapalat"/>
          <w:lang w:val="hy-AM"/>
        </w:rPr>
        <w:t xml:space="preserve"> </w:t>
      </w:r>
      <w:r w:rsidRPr="0042152C">
        <w:rPr>
          <w:rFonts w:ascii="GHEA Grapalat" w:hAnsi="GHEA Grapalat" w:cs="Sylfaen"/>
          <w:lang w:val="hy-AM"/>
        </w:rPr>
        <w:t>ընդհանուր</w:t>
      </w:r>
      <w:r w:rsidRPr="0042152C">
        <w:rPr>
          <w:rFonts w:ascii="GHEA Grapalat" w:hAnsi="GHEA Grapalat"/>
          <w:lang w:val="hy-AM"/>
        </w:rPr>
        <w:t xml:space="preserve"> </w:t>
      </w:r>
      <w:r w:rsidRPr="0042152C">
        <w:rPr>
          <w:rFonts w:ascii="GHEA Grapalat" w:hAnsi="GHEA Grapalat" w:cs="Sylfaen"/>
          <w:lang w:val="hy-AM"/>
        </w:rPr>
        <w:t>թվի</w:t>
      </w:r>
      <w:r w:rsidRPr="0042152C">
        <w:rPr>
          <w:rFonts w:ascii="GHEA Grapalat" w:hAnsi="GHEA Grapalat"/>
          <w:lang w:val="hy-AM"/>
        </w:rPr>
        <w:t xml:space="preserve"> </w:t>
      </w:r>
      <w:r w:rsidRPr="0042152C">
        <w:rPr>
          <w:rFonts w:ascii="GHEA Grapalat" w:hAnsi="GHEA Grapalat" w:cs="Sylfaen"/>
          <w:lang w:val="hy-AM"/>
        </w:rPr>
        <w:t>ձայների</w:t>
      </w:r>
      <w:r w:rsidRPr="0042152C">
        <w:rPr>
          <w:rFonts w:ascii="GHEA Grapalat" w:hAnsi="GHEA Grapalat"/>
          <w:lang w:val="hy-AM"/>
        </w:rPr>
        <w:t xml:space="preserve"> </w:t>
      </w:r>
      <w:r w:rsidRPr="0042152C">
        <w:rPr>
          <w:rFonts w:ascii="GHEA Grapalat" w:hAnsi="GHEA Grapalat" w:cs="Sylfaen"/>
          <w:lang w:val="hy-AM"/>
        </w:rPr>
        <w:t>մեծամասնությամբ</w:t>
      </w:r>
      <w:r w:rsidRPr="0042152C">
        <w:rPr>
          <w:rFonts w:ascii="GHEA Grapalat" w:hAnsi="GHEA Grapalat"/>
          <w:lang w:val="hy-AM"/>
        </w:rPr>
        <w:t xml:space="preserve">, գաղտնի </w:t>
      </w:r>
      <w:r w:rsidRPr="0042152C">
        <w:rPr>
          <w:rFonts w:ascii="GHEA Grapalat" w:hAnsi="GHEA Grapalat" w:cs="Sylfaen"/>
          <w:lang w:val="hy-AM"/>
        </w:rPr>
        <w:t>քվեարկությամբ</w:t>
      </w:r>
      <w:r w:rsidRPr="0042152C">
        <w:rPr>
          <w:rFonts w:ascii="GHEA Grapalat" w:hAnsi="GHEA Grapalat"/>
          <w:lang w:val="hy-AM"/>
        </w:rPr>
        <w:t xml:space="preserve"> </w:t>
      </w:r>
      <w:r w:rsidRPr="0042152C">
        <w:rPr>
          <w:rFonts w:ascii="GHEA Grapalat" w:hAnsi="GHEA Grapalat" w:cs="Sylfaen"/>
          <w:lang w:val="hy-AM"/>
        </w:rPr>
        <w:t>ընտրում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նախագահ</w:t>
      </w:r>
      <w:r w:rsidRPr="0042152C">
        <w:rPr>
          <w:rFonts w:ascii="GHEA Grapalat" w:hAnsi="GHEA Grapalat"/>
          <w:lang w:val="hy-AM"/>
        </w:rPr>
        <w:t>: Թեկնածուներ կարող են առաջադրել (այդ թվում՝ ինքնառաջադրվել) խ</w:t>
      </w:r>
      <w:r w:rsidRPr="0042152C">
        <w:rPr>
          <w:rFonts w:ascii="GHEA Grapalat" w:hAnsi="GHEA Grapalat" w:cs="Sylfaen"/>
          <w:lang w:val="hy-AM"/>
        </w:rPr>
        <w:t>որհրդի անդամները։ Խորհրդի</w:t>
      </w:r>
      <w:r w:rsidRPr="0042152C">
        <w:rPr>
          <w:rFonts w:ascii="GHEA Grapalat" w:hAnsi="GHEA Grapalat"/>
          <w:lang w:val="hy-AM"/>
        </w:rPr>
        <w:t xml:space="preserve"> </w:t>
      </w:r>
      <w:r w:rsidRPr="0042152C">
        <w:rPr>
          <w:rFonts w:ascii="GHEA Grapalat" w:hAnsi="GHEA Grapalat" w:cs="Sylfaen"/>
          <w:lang w:val="hy-AM"/>
        </w:rPr>
        <w:t>նախագահ</w:t>
      </w:r>
      <w:r w:rsidRPr="0042152C">
        <w:rPr>
          <w:rFonts w:ascii="GHEA Grapalat" w:hAnsi="GHEA Grapalat"/>
          <w:lang w:val="hy-AM"/>
        </w:rPr>
        <w:t xml:space="preserve"> </w:t>
      </w:r>
      <w:r w:rsidRPr="0042152C">
        <w:rPr>
          <w:rFonts w:ascii="GHEA Grapalat" w:hAnsi="GHEA Grapalat" w:cs="Sylfaen"/>
          <w:lang w:val="hy-AM"/>
        </w:rPr>
        <w:t>չի</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ընտրվել Խորհրդի ուսանող կամ մանկավարժական աշխատող անդամը</w:t>
      </w:r>
      <w:r w:rsidRPr="0042152C">
        <w:rPr>
          <w:rFonts w:ascii="GHEA Grapalat" w:hAnsi="GHEA Grapalat"/>
          <w:lang w:val="hy-AM"/>
        </w:rPr>
        <w:t xml:space="preserve">: </w:t>
      </w:r>
    </w:p>
    <w:p w14:paraId="5DCA9322" w14:textId="77777777" w:rsidR="00043F5D" w:rsidRPr="0042152C" w:rsidRDefault="00043F5D" w:rsidP="00E13022">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 xml:space="preserve">Խորհրդի նախագահն ընտրվում է երեք տարի ժամկետով, իսկ եթե նրա` որպես խորհրդի անդամի լիազորությունների ժամկետի ավարտին մնացել է երեք տարուց պակաս, ապա այդ ժամկետով։ </w:t>
      </w:r>
    </w:p>
    <w:p w14:paraId="3F7B73DE" w14:textId="77777777" w:rsidR="00043F5D" w:rsidRPr="0042152C" w:rsidRDefault="00043F5D" w:rsidP="00E13022">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Նախագահը՝</w:t>
      </w:r>
    </w:p>
    <w:p w14:paraId="7E18D06E" w14:textId="77777777" w:rsidR="00043F5D" w:rsidRPr="0042152C" w:rsidRDefault="00043F5D" w:rsidP="00E13022">
      <w:pPr>
        <w:pStyle w:val="ListParagraph"/>
        <w:numPr>
          <w:ilvl w:val="1"/>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lastRenderedPageBreak/>
        <w:t xml:space="preserve">կազմակերպում է խորհրդի աշխատանքները, </w:t>
      </w:r>
    </w:p>
    <w:p w14:paraId="1901026D" w14:textId="77777777" w:rsidR="00043F5D" w:rsidRPr="0042152C" w:rsidRDefault="00043F5D" w:rsidP="00E13022">
      <w:pPr>
        <w:pStyle w:val="ListParagraph"/>
        <w:numPr>
          <w:ilvl w:val="1"/>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 xml:space="preserve">գումարում է խորհրդի նիստերը և նախագահում է դրանք, </w:t>
      </w:r>
    </w:p>
    <w:p w14:paraId="56C6C9D1" w14:textId="77777777" w:rsidR="00043F5D" w:rsidRPr="0042152C" w:rsidRDefault="00043F5D" w:rsidP="00E13022">
      <w:pPr>
        <w:pStyle w:val="ListParagraph"/>
        <w:numPr>
          <w:ilvl w:val="1"/>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 xml:space="preserve">կազմակերպում է խորհրդի նիստերի արձանագրության վարումը, </w:t>
      </w:r>
    </w:p>
    <w:p w14:paraId="233935F0" w14:textId="77777777" w:rsidR="00043F5D" w:rsidRPr="0042152C" w:rsidRDefault="00043F5D" w:rsidP="00E13022">
      <w:pPr>
        <w:pStyle w:val="ListParagraph"/>
        <w:numPr>
          <w:ilvl w:val="1"/>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իրականացնում է սույն կանոնադրությամբ սահմանված այլ լիազորություններ:</w:t>
      </w:r>
    </w:p>
    <w:p w14:paraId="64D6F7F3" w14:textId="77777777" w:rsidR="00043F5D" w:rsidRPr="0042152C" w:rsidRDefault="00043F5D" w:rsidP="00E13022">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 xml:space="preserve">Այն դեպքում, երբ խորհրդի նախագահ դեռ չի ընտրվել, կամ եթե նախագահը բացակայում է խորհրդի նիստից, նիստը սկսելուց անմիջապես հետո նիստին ներկա անդամների ձայների մեծամասնությամբ ընտրվում է նիստի նախագահող, ով նախագահում է տվյալ նիստը։  Այն դեպքում, երբ խորհրդի նախագահ դեռ չի ընտրվել, խորհրդի նիստը հրավիրում է տնօրենը։ Եթե նախագահող չի ընտրվում, ապա նիստը նախագահում է նիստին ներկա տարիքով ավագ անդամը, բացառությամբ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ուսանող կամ մանկավարժական աշխատող անդամի</w:t>
      </w:r>
      <w:r w:rsidRPr="0042152C">
        <w:rPr>
          <w:rFonts w:ascii="GHEA Grapalat" w:hAnsi="GHEA Grapalat"/>
          <w:lang w:val="hy-AM"/>
        </w:rPr>
        <w:t>։</w:t>
      </w:r>
    </w:p>
    <w:p w14:paraId="25F31539" w14:textId="77777777" w:rsidR="00043F5D" w:rsidRPr="0042152C" w:rsidRDefault="00043F5D" w:rsidP="00401F10">
      <w:pPr>
        <w:tabs>
          <w:tab w:val="left" w:pos="1080"/>
        </w:tabs>
        <w:spacing w:after="120"/>
        <w:ind w:right="-424" w:firstLine="540"/>
        <w:jc w:val="both"/>
        <w:rPr>
          <w:rFonts w:ascii="GHEA Grapalat" w:hAnsi="GHEA Grapalat"/>
          <w:lang w:val="hy-AM"/>
        </w:rPr>
      </w:pPr>
      <w:r w:rsidRPr="0042152C">
        <w:rPr>
          <w:rFonts w:ascii="Calibri" w:hAnsi="Calibri" w:cs="Calibri"/>
          <w:lang w:val="hy-AM"/>
        </w:rPr>
        <w:t> </w:t>
      </w:r>
    </w:p>
    <w:p w14:paraId="7981ED6A" w14:textId="5A5F1ABA" w:rsidR="00043F5D" w:rsidRDefault="00043F5D" w:rsidP="00165693">
      <w:pPr>
        <w:pStyle w:val="ListParagraph"/>
        <w:numPr>
          <w:ilvl w:val="2"/>
          <w:numId w:val="8"/>
        </w:numPr>
        <w:spacing w:after="120"/>
        <w:ind w:left="0" w:right="-424" w:firstLine="0"/>
        <w:jc w:val="center"/>
        <w:rPr>
          <w:rFonts w:ascii="GHEA Grapalat" w:hAnsi="GHEA Grapalat" w:cs="Sylfaen"/>
          <w:b/>
          <w:bCs/>
          <w:lang w:val="hy-AM"/>
        </w:rPr>
      </w:pPr>
      <w:r w:rsidRPr="00165693">
        <w:rPr>
          <w:rFonts w:ascii="GHEA Grapalat" w:hAnsi="GHEA Grapalat" w:cs="Sylfaen"/>
          <w:b/>
          <w:bCs/>
          <w:lang w:val="hy-AM"/>
        </w:rPr>
        <w:t>ԽՈՐՀՐԴԻ ԳՈՐԾՈՒՆԵՈՒԹՅՈՒՆՆ ՈՒ ԼԻԱԶՈՐՈՒԹՅՈՒՆՆԵՐԸ</w:t>
      </w:r>
    </w:p>
    <w:p w14:paraId="0D91421E" w14:textId="77777777" w:rsidR="00165693" w:rsidRPr="00165693" w:rsidRDefault="00165693" w:rsidP="00165693">
      <w:pPr>
        <w:pStyle w:val="ListParagraph"/>
        <w:spacing w:after="120"/>
        <w:ind w:left="0" w:right="-424"/>
        <w:rPr>
          <w:rFonts w:ascii="GHEA Grapalat" w:hAnsi="GHEA Grapalat" w:cs="Sylfaen"/>
          <w:b/>
          <w:bCs/>
          <w:lang w:val="hy-AM"/>
        </w:rPr>
      </w:pPr>
    </w:p>
    <w:p w14:paraId="087E072E"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Խորհուրդն</w:t>
      </w:r>
      <w:r w:rsidRPr="0042152C">
        <w:rPr>
          <w:rFonts w:ascii="GHEA Grapalat" w:hAnsi="GHEA Grapalat" w:cs="Sylfaen"/>
          <w:lang w:val="hy-AM"/>
        </w:rPr>
        <w:t xml:space="preserve"> իրականացնում է «Մասնագիտական կրթության և ուսուցման մասին» օրենքով, ինչպես նաև այլ օրենքներով և սույն</w:t>
      </w:r>
      <w:r w:rsidRPr="0042152C">
        <w:rPr>
          <w:rFonts w:ascii="GHEA Grapalat" w:hAnsi="GHEA Grapalat"/>
          <w:lang w:val="hy-AM"/>
        </w:rPr>
        <w:t xml:space="preserve"> </w:t>
      </w:r>
      <w:r w:rsidRPr="0042152C">
        <w:rPr>
          <w:rFonts w:ascii="GHEA Grapalat" w:hAnsi="GHEA Grapalat" w:cs="Sylfaen"/>
          <w:lang w:val="hy-AM"/>
        </w:rPr>
        <w:t>կանոնադրությամբ</w:t>
      </w:r>
      <w:r w:rsidRPr="0042152C">
        <w:rPr>
          <w:rFonts w:ascii="GHEA Grapalat" w:hAnsi="GHEA Grapalat"/>
          <w:lang w:val="hy-AM"/>
        </w:rPr>
        <w:t xml:space="preserve"> </w:t>
      </w:r>
      <w:r w:rsidRPr="0042152C">
        <w:rPr>
          <w:rFonts w:ascii="GHEA Grapalat" w:hAnsi="GHEA Grapalat" w:cs="Sylfaen"/>
          <w:lang w:val="hy-AM"/>
        </w:rPr>
        <w:t>իրեն վերապահված լիազորությունները՝ սույն</w:t>
      </w:r>
      <w:r w:rsidRPr="0042152C">
        <w:rPr>
          <w:rFonts w:ascii="GHEA Grapalat" w:hAnsi="GHEA Grapalat"/>
          <w:lang w:val="hy-AM"/>
        </w:rPr>
        <w:t xml:space="preserve"> </w:t>
      </w:r>
      <w:r w:rsidRPr="0042152C">
        <w:rPr>
          <w:rFonts w:ascii="GHEA Grapalat" w:hAnsi="GHEA Grapalat" w:cs="Sylfaen"/>
          <w:lang w:val="hy-AM"/>
        </w:rPr>
        <w:t>կանոնադրությամբ</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աշխատակարգով</w:t>
      </w:r>
      <w:r w:rsidRPr="0042152C">
        <w:rPr>
          <w:rFonts w:ascii="GHEA Grapalat" w:hAnsi="GHEA Grapalat"/>
          <w:lang w:val="hy-AM"/>
        </w:rPr>
        <w:t xml:space="preserve"> </w:t>
      </w:r>
      <w:r w:rsidRPr="0042152C">
        <w:rPr>
          <w:rFonts w:ascii="GHEA Grapalat" w:hAnsi="GHEA Grapalat" w:cs="Sylfaen"/>
          <w:lang w:val="hy-AM"/>
        </w:rPr>
        <w:t>նախատեսված</w:t>
      </w:r>
      <w:r w:rsidRPr="0042152C">
        <w:rPr>
          <w:rFonts w:ascii="GHEA Grapalat" w:hAnsi="GHEA Grapalat"/>
          <w:lang w:val="hy-AM"/>
        </w:rPr>
        <w:t xml:space="preserve"> </w:t>
      </w:r>
      <w:r w:rsidRPr="0042152C">
        <w:rPr>
          <w:rFonts w:ascii="GHEA Grapalat" w:hAnsi="GHEA Grapalat" w:cs="Sylfaen"/>
          <w:lang w:val="hy-AM"/>
        </w:rPr>
        <w:t xml:space="preserve">կարգով։ </w:t>
      </w:r>
    </w:p>
    <w:p w14:paraId="65E61300"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Մինչև խորհրդի ձևավորումը օրենքով սահմանված դեպքերում խորհրդի որոշ լիազորություններ ժամանակավորապես իրականացնում է քոլեջի տնօրենը՝ օրենքով սահմանված կարգով։</w:t>
      </w:r>
    </w:p>
    <w:p w14:paraId="4673D60B"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Խորհուրդը հավանություն է տալիս քոլեջի կողմից խոշոր գործարքների կնքմանը։ Ընդ որում, խորհրդի հավանությունը ստացած խոշոր գործարքը կատարվում է լիազոր պետական մարմնի համաձայնությամբ:</w:t>
      </w:r>
    </w:p>
    <w:p w14:paraId="64E7452D"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Calibri" w:hAnsi="Calibri" w:cs="Calibri"/>
          <w:lang w:val="hy-AM"/>
        </w:rPr>
        <w:t> </w:t>
      </w:r>
      <w:r w:rsidRPr="0042152C">
        <w:rPr>
          <w:rFonts w:ascii="GHEA Grapalat" w:hAnsi="GHEA Grapalat"/>
          <w:lang w:val="hy-AM"/>
        </w:rPr>
        <w:t>Խորհրդի հավանություն պահանջող խոշոր գործարք է համարվում այն գործարքը կամ մի քանի փոխկապակցված գործարքները, որոնք կապված են պետական կազմակերպության կողմից ուղղակիորեն կամ անուղղակիորեն գույք ձեռք բերելու, օտարելու կամ օտարելու հնարավորության հետ, որի արժեքը կազմում է նման գործարք(ներ) կատարելու մասին որոշման ընդունման օրվան նախորդող եռամսյակի հաշվապահական հաշվետվությամբ քոլեջի ակտիվների ընդհանուր արժեքի քսան տոկոսից ավելին: Խոշոր չեն այն գործարքները, որոնք կատարվում են քոլեջի առօրյա գործունեության ընթացքում և հանդիսանում են քոլեջի կանոնադրական նպատակներից ուղղակիորեն բխող գործառույթ:</w:t>
      </w:r>
    </w:p>
    <w:p w14:paraId="1755BFBE" w14:textId="6780AB22"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 xml:space="preserve">Քոլեջի հաստիքացուցակի ու բյուջեի շրջանակներում խորհուրդը հաստատում </w:t>
      </w:r>
      <w:r w:rsidRPr="000C2C29">
        <w:rPr>
          <w:rFonts w:ascii="GHEA Grapalat" w:hAnsi="GHEA Grapalat" w:cs="Sylfaen"/>
          <w:lang w:val="hy-AM"/>
        </w:rPr>
        <w:t>է տնօրենի</w:t>
      </w:r>
      <w:r w:rsidR="006B26F9" w:rsidRPr="000C2C29">
        <w:rPr>
          <w:rFonts w:ascii="GHEA Grapalat" w:hAnsi="GHEA Grapalat" w:cs="Sylfaen"/>
          <w:lang w:val="hy-AM"/>
        </w:rPr>
        <w:t xml:space="preserve"> և </w:t>
      </w:r>
      <w:r w:rsidR="003613C3">
        <w:rPr>
          <w:rFonts w:ascii="GHEA Grapalat" w:hAnsi="GHEA Grapalat" w:cs="Sylfaen"/>
          <w:lang w:val="hy-AM"/>
        </w:rPr>
        <w:t>աշխատակիցն</w:t>
      </w:r>
      <w:r w:rsidR="006B26F9" w:rsidRPr="000C2C29">
        <w:rPr>
          <w:rFonts w:ascii="GHEA Grapalat" w:hAnsi="GHEA Grapalat" w:cs="Sylfaen"/>
          <w:lang w:val="hy-AM"/>
        </w:rPr>
        <w:t>երի</w:t>
      </w:r>
      <w:r w:rsidRPr="0042152C">
        <w:rPr>
          <w:rFonts w:ascii="GHEA Grapalat" w:hAnsi="GHEA Grapalat"/>
          <w:lang w:val="hy-AM"/>
        </w:rPr>
        <w:t xml:space="preserve"> </w:t>
      </w:r>
      <w:r w:rsidRPr="0042152C">
        <w:rPr>
          <w:rFonts w:ascii="GHEA Grapalat" w:hAnsi="GHEA Grapalat" w:cs="Sylfaen"/>
          <w:lang w:val="hy-AM"/>
        </w:rPr>
        <w:t>պարգևատրման</w:t>
      </w:r>
      <w:r w:rsidRPr="0042152C">
        <w:rPr>
          <w:rFonts w:ascii="GHEA Grapalat" w:hAnsi="GHEA Grapalat"/>
          <w:lang w:val="hy-AM"/>
        </w:rPr>
        <w:t xml:space="preserve">, </w:t>
      </w:r>
      <w:r w:rsidRPr="0042152C">
        <w:rPr>
          <w:rFonts w:ascii="GHEA Grapalat" w:hAnsi="GHEA Grapalat" w:cs="Sylfaen"/>
          <w:lang w:val="hy-AM"/>
        </w:rPr>
        <w:t>նյութական</w:t>
      </w:r>
      <w:r w:rsidRPr="0042152C">
        <w:rPr>
          <w:rFonts w:ascii="GHEA Grapalat" w:hAnsi="GHEA Grapalat"/>
          <w:lang w:val="hy-AM"/>
        </w:rPr>
        <w:t xml:space="preserve"> </w:t>
      </w:r>
      <w:r w:rsidRPr="0042152C">
        <w:rPr>
          <w:rFonts w:ascii="GHEA Grapalat" w:hAnsi="GHEA Grapalat" w:cs="Sylfaen"/>
          <w:lang w:val="hy-AM"/>
        </w:rPr>
        <w:t>խրախուսման</w:t>
      </w:r>
      <w:r w:rsidRPr="0042152C">
        <w:rPr>
          <w:rFonts w:ascii="GHEA Grapalat" w:hAnsi="GHEA Grapalat"/>
          <w:lang w:val="hy-AM"/>
        </w:rPr>
        <w:t xml:space="preserve"> </w:t>
      </w:r>
      <w:r w:rsidRPr="0042152C">
        <w:rPr>
          <w:rFonts w:ascii="GHEA Grapalat" w:hAnsi="GHEA Grapalat" w:cs="Sylfaen"/>
          <w:lang w:val="hy-AM"/>
        </w:rPr>
        <w:t>ներքին</w:t>
      </w:r>
      <w:r w:rsidRPr="0042152C">
        <w:rPr>
          <w:rFonts w:ascii="GHEA Grapalat" w:hAnsi="GHEA Grapalat"/>
          <w:lang w:val="hy-AM"/>
        </w:rPr>
        <w:t xml:space="preserve"> </w:t>
      </w:r>
      <w:r w:rsidRPr="0042152C">
        <w:rPr>
          <w:rFonts w:ascii="GHEA Grapalat" w:hAnsi="GHEA Grapalat" w:cs="Sylfaen"/>
          <w:lang w:val="hy-AM"/>
        </w:rPr>
        <w:t xml:space="preserve">կանոնակարգերը (որոնք պետք է հիմնվեն այդ թվում </w:t>
      </w:r>
      <w:r w:rsidRPr="0042152C">
        <w:rPr>
          <w:rFonts w:ascii="GHEA Grapalat" w:hAnsi="GHEA Grapalat" w:cs="Sylfaen"/>
          <w:lang w:val="hy-AM"/>
        </w:rPr>
        <w:lastRenderedPageBreak/>
        <w:t>կատարողականի գնահատման վրա), լիազոր պետական մարմնի հաստատմանը ներկայացնելու համար հավանություն  է տալիս տնօրենին վճարվող հիմնական աշխատավարձի չափին, պարգևավճարի ու այլ լրացուցիչ վարձատրության (բացի օրենսդրությամբ սահմանված հավելումներից ու հավելավճարներից) չափին ու հիմնավորմանը։</w:t>
      </w:r>
    </w:p>
    <w:p w14:paraId="4FA9A12E"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Քոլեջի բյուջեի շրջանակներում</w:t>
      </w:r>
      <w:r w:rsidRPr="0042152C">
        <w:rPr>
          <w:rFonts w:ascii="GHEA Grapalat" w:hAnsi="GHEA Grapalat"/>
          <w:lang w:val="hy-AM"/>
        </w:rPr>
        <w:t xml:space="preserve"> </w:t>
      </w:r>
      <w:r w:rsidRPr="0042152C">
        <w:rPr>
          <w:rFonts w:ascii="GHEA Grapalat" w:hAnsi="GHEA Grapalat" w:cs="Sylfaen"/>
          <w:lang w:val="hy-AM"/>
        </w:rPr>
        <w:t>խորհուրդը սահմանում</w:t>
      </w:r>
      <w:r w:rsidRPr="0042152C">
        <w:rPr>
          <w:rFonts w:ascii="GHEA Grapalat" w:hAnsi="GHEA Grapalat"/>
          <w:lang w:val="hy-AM"/>
        </w:rPr>
        <w:t xml:space="preserve"> է ուսանողական ինքնակառավարման մարմիններին հատկացվող ընդհանուր ֆինանսավորման չափը, գույքի և այլ ռեսուրսների (այդ թվում՝ հավելյալ) տրամադրման դեպքերը, նվազագույն չափը, դրանց օգտագործման պայմանները և հաշվետվողականության կարգը. </w:t>
      </w:r>
    </w:p>
    <w:p w14:paraId="399954A7"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ուսանողների</w:t>
      </w:r>
      <w:r w:rsidRPr="0042152C">
        <w:rPr>
          <w:rFonts w:ascii="GHEA Grapalat" w:hAnsi="GHEA Grapalat"/>
          <w:lang w:val="hy-AM"/>
        </w:rPr>
        <w:t xml:space="preserve"> </w:t>
      </w:r>
      <w:r w:rsidRPr="0042152C">
        <w:rPr>
          <w:rFonts w:ascii="GHEA Grapalat" w:hAnsi="GHEA Grapalat" w:cs="Sylfaen"/>
          <w:lang w:val="hy-AM"/>
        </w:rPr>
        <w:t>կրթության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դաստիարակության</w:t>
      </w:r>
      <w:r w:rsidRPr="0042152C">
        <w:rPr>
          <w:rFonts w:ascii="GHEA Grapalat" w:hAnsi="GHEA Grapalat"/>
          <w:lang w:val="hy-AM"/>
        </w:rPr>
        <w:t xml:space="preserve"> </w:t>
      </w:r>
      <w:r w:rsidRPr="0042152C">
        <w:rPr>
          <w:rFonts w:ascii="GHEA Grapalat" w:hAnsi="GHEA Grapalat" w:cs="Sylfaen"/>
          <w:lang w:val="hy-AM"/>
        </w:rPr>
        <w:t>որակի</w:t>
      </w:r>
      <w:r w:rsidRPr="0042152C">
        <w:rPr>
          <w:rFonts w:ascii="GHEA Grapalat" w:hAnsi="GHEA Grapalat"/>
          <w:lang w:val="hy-AM"/>
        </w:rPr>
        <w:t xml:space="preserve"> </w:t>
      </w:r>
      <w:r w:rsidRPr="0042152C">
        <w:rPr>
          <w:rFonts w:ascii="GHEA Grapalat" w:hAnsi="GHEA Grapalat" w:cs="Sylfaen"/>
          <w:lang w:val="hy-AM"/>
        </w:rPr>
        <w:t>կատարելագործման</w:t>
      </w:r>
      <w:r w:rsidRPr="0042152C">
        <w:rPr>
          <w:rFonts w:ascii="GHEA Grapalat" w:hAnsi="GHEA Grapalat"/>
          <w:lang w:val="hy-AM"/>
        </w:rPr>
        <w:t xml:space="preserve">, </w:t>
      </w:r>
      <w:r w:rsidRPr="0042152C">
        <w:rPr>
          <w:rFonts w:ascii="GHEA Grapalat" w:hAnsi="GHEA Grapalat" w:cs="Sylfaen"/>
          <w:lang w:val="hy-AM"/>
        </w:rPr>
        <w:t>մանկավարժական</w:t>
      </w:r>
      <w:r w:rsidRPr="0042152C">
        <w:rPr>
          <w:rFonts w:ascii="GHEA Grapalat" w:hAnsi="GHEA Grapalat"/>
          <w:lang w:val="hy-AM"/>
        </w:rPr>
        <w:t xml:space="preserve"> </w:t>
      </w:r>
      <w:r w:rsidRPr="0042152C">
        <w:rPr>
          <w:rFonts w:ascii="GHEA Grapalat" w:hAnsi="GHEA Grapalat" w:cs="Sylfaen"/>
          <w:lang w:val="hy-AM"/>
        </w:rPr>
        <w:t>կազմի</w:t>
      </w:r>
      <w:r w:rsidRPr="0042152C">
        <w:rPr>
          <w:rFonts w:ascii="GHEA Grapalat" w:hAnsi="GHEA Grapalat"/>
          <w:lang w:val="hy-AM"/>
        </w:rPr>
        <w:t xml:space="preserve"> </w:t>
      </w:r>
      <w:r w:rsidRPr="0042152C">
        <w:rPr>
          <w:rFonts w:ascii="GHEA Grapalat" w:hAnsi="GHEA Grapalat" w:cs="Sylfaen"/>
          <w:lang w:val="hy-AM"/>
        </w:rPr>
        <w:t>աշխատողների</w:t>
      </w:r>
      <w:r w:rsidRPr="0042152C">
        <w:rPr>
          <w:rFonts w:ascii="GHEA Grapalat" w:hAnsi="GHEA Grapalat"/>
          <w:lang w:val="hy-AM"/>
        </w:rPr>
        <w:t xml:space="preserve"> </w:t>
      </w:r>
      <w:r w:rsidRPr="0042152C">
        <w:rPr>
          <w:rFonts w:ascii="GHEA Grapalat" w:hAnsi="GHEA Grapalat" w:cs="Sylfaen"/>
          <w:lang w:val="hy-AM"/>
        </w:rPr>
        <w:t>մանկավարժական, մասնագիտական (ոլորտային), կազմակերպչական և առաջնորդման</w:t>
      </w:r>
      <w:r w:rsidRPr="0042152C" w:rsidDel="00274C2B">
        <w:rPr>
          <w:rFonts w:ascii="GHEA Grapalat" w:hAnsi="GHEA Grapalat" w:cs="Sylfaen"/>
          <w:lang w:val="hy-AM"/>
        </w:rPr>
        <w:t xml:space="preserve"> </w:t>
      </w:r>
      <w:r w:rsidRPr="0042152C">
        <w:rPr>
          <w:rFonts w:ascii="GHEA Grapalat" w:hAnsi="GHEA Grapalat" w:cs="Sylfaen"/>
          <w:lang w:val="hy-AM"/>
        </w:rPr>
        <w:t>հմտությունների ու կարողությունների բարձրացման</w:t>
      </w:r>
      <w:r w:rsidRPr="0042152C">
        <w:rPr>
          <w:rFonts w:ascii="GHEA Grapalat" w:hAnsi="GHEA Grapalat"/>
          <w:lang w:val="hy-AM"/>
        </w:rPr>
        <w:t xml:space="preserve">, </w:t>
      </w:r>
      <w:r w:rsidRPr="0042152C">
        <w:rPr>
          <w:rFonts w:ascii="GHEA Grapalat" w:hAnsi="GHEA Grapalat" w:cs="Sylfaen"/>
          <w:lang w:val="hy-AM"/>
        </w:rPr>
        <w:t>ինչպես</w:t>
      </w:r>
      <w:r w:rsidRPr="0042152C">
        <w:rPr>
          <w:rFonts w:ascii="GHEA Grapalat" w:hAnsi="GHEA Grapalat"/>
          <w:lang w:val="hy-AM"/>
        </w:rPr>
        <w:t xml:space="preserve"> </w:t>
      </w:r>
      <w:r w:rsidRPr="0042152C">
        <w:rPr>
          <w:rFonts w:ascii="GHEA Grapalat" w:hAnsi="GHEA Grapalat" w:cs="Sylfaen"/>
          <w:lang w:val="hy-AM"/>
        </w:rPr>
        <w:t>նաև</w:t>
      </w:r>
      <w:r w:rsidRPr="0042152C">
        <w:rPr>
          <w:rFonts w:ascii="GHEA Grapalat" w:hAnsi="GHEA Grapalat"/>
          <w:lang w:val="hy-AM"/>
        </w:rPr>
        <w:t xml:space="preserve"> </w:t>
      </w:r>
      <w:r w:rsidRPr="0042152C">
        <w:rPr>
          <w:rFonts w:ascii="GHEA Grapalat" w:hAnsi="GHEA Grapalat" w:cs="Sylfaen"/>
          <w:lang w:val="hy-AM"/>
        </w:rPr>
        <w:t>առաջավոր</w:t>
      </w:r>
      <w:r w:rsidRPr="0042152C">
        <w:rPr>
          <w:rFonts w:ascii="GHEA Grapalat" w:hAnsi="GHEA Grapalat"/>
          <w:lang w:val="hy-AM"/>
        </w:rPr>
        <w:t xml:space="preserve"> </w:t>
      </w:r>
      <w:r w:rsidRPr="0042152C">
        <w:rPr>
          <w:rFonts w:ascii="GHEA Grapalat" w:hAnsi="GHEA Grapalat" w:cs="Sylfaen"/>
          <w:lang w:val="hy-AM"/>
        </w:rPr>
        <w:t>փորձի</w:t>
      </w:r>
      <w:r w:rsidRPr="0042152C">
        <w:rPr>
          <w:rFonts w:ascii="GHEA Grapalat" w:hAnsi="GHEA Grapalat"/>
          <w:lang w:val="hy-AM"/>
        </w:rPr>
        <w:t xml:space="preserve"> </w:t>
      </w:r>
      <w:r w:rsidRPr="0042152C">
        <w:rPr>
          <w:rFonts w:ascii="GHEA Grapalat" w:hAnsi="GHEA Grapalat" w:cs="Sylfaen"/>
          <w:lang w:val="hy-AM"/>
        </w:rPr>
        <w:t>կիրառման</w:t>
      </w:r>
      <w:r w:rsidRPr="0042152C">
        <w:rPr>
          <w:rFonts w:ascii="GHEA Grapalat" w:hAnsi="GHEA Grapalat"/>
          <w:lang w:val="hy-AM"/>
        </w:rPr>
        <w:t xml:space="preserve"> </w:t>
      </w:r>
      <w:r w:rsidRPr="0042152C">
        <w:rPr>
          <w:rFonts w:ascii="GHEA Grapalat" w:hAnsi="GHEA Grapalat" w:cs="Sylfaen"/>
          <w:lang w:val="hy-AM"/>
        </w:rPr>
        <w:t>նպատակով</w:t>
      </w:r>
      <w:r w:rsidRPr="0042152C">
        <w:rPr>
          <w:rFonts w:ascii="GHEA Grapalat" w:hAnsi="GHEA Grapalat"/>
          <w:lang w:val="hy-AM"/>
        </w:rPr>
        <w:t xml:space="preserve"> </w:t>
      </w:r>
      <w:r w:rsidRPr="0042152C">
        <w:rPr>
          <w:rFonts w:ascii="GHEA Grapalat" w:hAnsi="GHEA Grapalat" w:cs="Sylfaen"/>
          <w:lang w:val="hy-AM"/>
        </w:rPr>
        <w:t>խորհուրդը 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ստեղծել</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մանկավարժական</w:t>
      </w:r>
      <w:r w:rsidRPr="0042152C">
        <w:rPr>
          <w:rFonts w:ascii="GHEA Grapalat" w:hAnsi="GHEA Grapalat"/>
          <w:lang w:val="hy-AM"/>
        </w:rPr>
        <w:t xml:space="preserve">, </w:t>
      </w:r>
      <w:r w:rsidRPr="0042152C">
        <w:rPr>
          <w:rFonts w:ascii="GHEA Grapalat" w:hAnsi="GHEA Grapalat" w:cs="Sylfaen"/>
          <w:lang w:val="hy-AM"/>
        </w:rPr>
        <w:t>ուսումնամեթոդական</w:t>
      </w:r>
      <w:r w:rsidRPr="0042152C">
        <w:rPr>
          <w:rFonts w:ascii="GHEA Grapalat" w:hAnsi="GHEA Grapalat"/>
          <w:lang w:val="hy-AM"/>
        </w:rPr>
        <w:t xml:space="preserve"> </w:t>
      </w:r>
      <w:r w:rsidRPr="0042152C">
        <w:rPr>
          <w:rFonts w:ascii="GHEA Grapalat" w:hAnsi="GHEA Grapalat" w:cs="Sylfaen"/>
          <w:lang w:val="hy-AM"/>
        </w:rPr>
        <w:t>մասնագիտական</w:t>
      </w:r>
      <w:r w:rsidRPr="0042152C">
        <w:rPr>
          <w:rFonts w:ascii="GHEA Grapalat" w:hAnsi="GHEA Grapalat"/>
          <w:lang w:val="hy-AM"/>
        </w:rPr>
        <w:t xml:space="preserve"> </w:t>
      </w:r>
      <w:r w:rsidRPr="0042152C">
        <w:rPr>
          <w:rFonts w:ascii="GHEA Grapalat" w:hAnsi="GHEA Grapalat" w:cs="Sylfaen"/>
          <w:lang w:val="hy-AM"/>
        </w:rPr>
        <w:t>խորհուրդներ</w:t>
      </w:r>
      <w:r w:rsidRPr="0042152C">
        <w:rPr>
          <w:rFonts w:ascii="GHEA Grapalat" w:hAnsi="GHEA Grapalat"/>
          <w:lang w:val="hy-AM"/>
        </w:rPr>
        <w:t>, մշակույթի կամ սպորտի ոլորտի որակավորման կրթական ծրագիր իրականացնելու դեպքում՝ ստեղծագործական կամ գեղարվեստական խորհուրդներ,</w:t>
      </w:r>
      <w:r w:rsidRPr="0042152C">
        <w:rPr>
          <w:rFonts w:ascii="Calibri" w:hAnsi="Calibri" w:cs="Calibri"/>
          <w:lang w:val="hy-AM"/>
        </w:rPr>
        <w:t> </w:t>
      </w:r>
      <w:r w:rsidRPr="0042152C">
        <w:rPr>
          <w:rFonts w:ascii="GHEA Grapalat" w:hAnsi="GHEA Grapalat" w:cs="Sylfaen"/>
          <w:lang w:val="hy-AM"/>
        </w:rPr>
        <w:t>ինչպես</w:t>
      </w:r>
      <w:r w:rsidRPr="0042152C">
        <w:rPr>
          <w:rFonts w:ascii="GHEA Grapalat" w:hAnsi="GHEA Grapalat"/>
          <w:lang w:val="hy-AM"/>
        </w:rPr>
        <w:t xml:space="preserve"> </w:t>
      </w:r>
      <w:r w:rsidRPr="0042152C">
        <w:rPr>
          <w:rFonts w:ascii="GHEA Grapalat" w:hAnsi="GHEA Grapalat" w:cs="Sylfaen"/>
          <w:lang w:val="hy-AM"/>
        </w:rPr>
        <w:t>նաև</w:t>
      </w:r>
      <w:r w:rsidRPr="0042152C">
        <w:rPr>
          <w:rFonts w:ascii="GHEA Grapalat" w:hAnsi="GHEA Grapalat"/>
          <w:lang w:val="hy-AM"/>
        </w:rPr>
        <w:t xml:space="preserve"> </w:t>
      </w:r>
      <w:r w:rsidRPr="0042152C">
        <w:rPr>
          <w:rFonts w:ascii="GHEA Grapalat" w:hAnsi="GHEA Grapalat" w:cs="Sylfaen"/>
          <w:lang w:val="hy-AM"/>
        </w:rPr>
        <w:t>ամբիոններ</w:t>
      </w:r>
      <w:r w:rsidRPr="0042152C">
        <w:rPr>
          <w:rFonts w:ascii="GHEA Grapalat" w:hAnsi="GHEA Grapalat"/>
          <w:lang w:val="hy-AM"/>
        </w:rPr>
        <w:t xml:space="preserve">, </w:t>
      </w:r>
      <w:r w:rsidRPr="0042152C">
        <w:rPr>
          <w:rFonts w:ascii="GHEA Grapalat" w:hAnsi="GHEA Grapalat" w:cs="Sylfaen"/>
          <w:lang w:val="hy-AM"/>
        </w:rPr>
        <w:t>մասնագիտական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առարկայական</w:t>
      </w:r>
      <w:r w:rsidRPr="0042152C">
        <w:rPr>
          <w:rFonts w:ascii="GHEA Grapalat" w:hAnsi="GHEA Grapalat"/>
          <w:lang w:val="hy-AM"/>
        </w:rPr>
        <w:t xml:space="preserve"> </w:t>
      </w:r>
      <w:r w:rsidRPr="0042152C">
        <w:rPr>
          <w:rFonts w:ascii="GHEA Grapalat" w:hAnsi="GHEA Grapalat" w:cs="Sylfaen"/>
          <w:lang w:val="hy-AM"/>
        </w:rPr>
        <w:t>հանձնաժողովներ</w:t>
      </w:r>
      <w:r w:rsidRPr="0042152C">
        <w:rPr>
          <w:rFonts w:ascii="GHEA Grapalat" w:hAnsi="GHEA Grapalat"/>
          <w:lang w:val="hy-AM"/>
        </w:rPr>
        <w:t xml:space="preserve">, </w:t>
      </w:r>
      <w:r w:rsidRPr="0042152C">
        <w:rPr>
          <w:rFonts w:ascii="GHEA Grapalat" w:hAnsi="GHEA Grapalat" w:cs="Sylfaen"/>
          <w:lang w:val="hy-AM"/>
        </w:rPr>
        <w:t>սահմանել</w:t>
      </w:r>
      <w:r w:rsidRPr="0042152C">
        <w:rPr>
          <w:rFonts w:ascii="GHEA Grapalat" w:hAnsi="GHEA Grapalat"/>
          <w:lang w:val="hy-AM"/>
        </w:rPr>
        <w:t xml:space="preserve"> </w:t>
      </w:r>
      <w:r w:rsidRPr="0042152C">
        <w:rPr>
          <w:rFonts w:ascii="GHEA Grapalat" w:hAnsi="GHEA Grapalat" w:cs="Sylfaen"/>
          <w:lang w:val="hy-AM"/>
        </w:rPr>
        <w:t>դրանց</w:t>
      </w:r>
      <w:r w:rsidRPr="0042152C">
        <w:rPr>
          <w:rFonts w:ascii="GHEA Grapalat" w:hAnsi="GHEA Grapalat"/>
          <w:lang w:val="hy-AM"/>
        </w:rPr>
        <w:t xml:space="preserve"> </w:t>
      </w:r>
      <w:r w:rsidRPr="0042152C">
        <w:rPr>
          <w:rFonts w:ascii="GHEA Grapalat" w:hAnsi="GHEA Grapalat" w:cs="Sylfaen"/>
          <w:lang w:val="hy-AM"/>
        </w:rPr>
        <w:t>կազմերը</w:t>
      </w:r>
      <w:r w:rsidRPr="0042152C">
        <w:rPr>
          <w:rFonts w:ascii="GHEA Grapalat" w:hAnsi="GHEA Grapalat"/>
          <w:lang w:val="hy-AM"/>
        </w:rPr>
        <w:t xml:space="preserve">, </w:t>
      </w:r>
      <w:r w:rsidRPr="0042152C">
        <w:rPr>
          <w:rFonts w:ascii="GHEA Grapalat" w:hAnsi="GHEA Grapalat" w:cs="Sylfaen"/>
          <w:lang w:val="hy-AM"/>
        </w:rPr>
        <w:t>իրավասությունը</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գործունեության</w:t>
      </w:r>
      <w:r w:rsidRPr="0042152C">
        <w:rPr>
          <w:rFonts w:ascii="GHEA Grapalat" w:hAnsi="GHEA Grapalat"/>
          <w:lang w:val="hy-AM"/>
        </w:rPr>
        <w:t xml:space="preserve"> </w:t>
      </w:r>
      <w:r w:rsidRPr="0042152C">
        <w:rPr>
          <w:rFonts w:ascii="GHEA Grapalat" w:hAnsi="GHEA Grapalat" w:cs="Sylfaen"/>
          <w:lang w:val="hy-AM"/>
        </w:rPr>
        <w:t>կարգերը</w:t>
      </w:r>
      <w:r w:rsidRPr="0042152C">
        <w:rPr>
          <w:rFonts w:ascii="GHEA Grapalat" w:hAnsi="GHEA Grapalat"/>
          <w:lang w:val="hy-AM"/>
        </w:rPr>
        <w:t>։</w:t>
      </w:r>
    </w:p>
    <w:p w14:paraId="4A515692" w14:textId="77777777" w:rsidR="00043F5D" w:rsidRPr="0042152C" w:rsidRDefault="00043F5D" w:rsidP="00401F10">
      <w:pPr>
        <w:pStyle w:val="ListParagraph"/>
        <w:tabs>
          <w:tab w:val="left" w:pos="1080"/>
        </w:tabs>
        <w:spacing w:after="120"/>
        <w:ind w:left="0" w:right="-424" w:firstLine="540"/>
        <w:contextualSpacing w:val="0"/>
        <w:jc w:val="both"/>
        <w:rPr>
          <w:rFonts w:ascii="GHEA Grapalat" w:hAnsi="GHEA Grapalat"/>
          <w:lang w:val="hy-AM"/>
        </w:rPr>
      </w:pPr>
    </w:p>
    <w:p w14:paraId="2D72F8F4" w14:textId="417D3333" w:rsidR="00043F5D" w:rsidRPr="00165693" w:rsidRDefault="00043F5D" w:rsidP="00165693">
      <w:pPr>
        <w:pStyle w:val="ListParagraph"/>
        <w:numPr>
          <w:ilvl w:val="2"/>
          <w:numId w:val="8"/>
        </w:numPr>
        <w:spacing w:after="120"/>
        <w:ind w:left="0" w:right="-424" w:firstLine="90"/>
        <w:jc w:val="center"/>
        <w:rPr>
          <w:rFonts w:ascii="GHEA Grapalat" w:hAnsi="GHEA Grapalat" w:cs="Sylfaen"/>
          <w:b/>
          <w:bCs/>
          <w:lang w:val="hy-AM"/>
        </w:rPr>
      </w:pPr>
      <w:r w:rsidRPr="00165693">
        <w:rPr>
          <w:rFonts w:ascii="GHEA Grapalat" w:hAnsi="GHEA Grapalat" w:cs="Sylfaen"/>
          <w:b/>
          <w:bCs/>
          <w:lang w:val="hy-AM"/>
        </w:rPr>
        <w:t>ԽՈՐՀՐԴԻ ՆԻՍՏԵՐԸ</w:t>
      </w:r>
    </w:p>
    <w:p w14:paraId="2EC58148" w14:textId="77777777" w:rsidR="00043F5D" w:rsidRPr="0042152C" w:rsidRDefault="00043F5D" w:rsidP="00401F10">
      <w:pPr>
        <w:pStyle w:val="ListParagraph"/>
        <w:tabs>
          <w:tab w:val="left" w:pos="1080"/>
        </w:tabs>
        <w:spacing w:after="120"/>
        <w:ind w:left="0" w:right="-424" w:firstLine="540"/>
        <w:contextualSpacing w:val="0"/>
        <w:jc w:val="both"/>
        <w:rPr>
          <w:rFonts w:ascii="GHEA Grapalat" w:hAnsi="GHEA Grapalat"/>
          <w:lang w:val="hy-AM"/>
        </w:rPr>
      </w:pPr>
    </w:p>
    <w:p w14:paraId="69FD7C6C" w14:textId="77777777" w:rsidR="00043F5D" w:rsidRPr="00373E18"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Խորհուրդն իր գործունեությունն իրականացնում է նիստերի կամ հեռակա կարգով որոշումների կայացման միջոցով։ Խորհրդի նիստերը կարող են իրականացվել առկա, հեռավար, կամ առկա ու հեռավար եղանակների համադրությամբ (այն է՝ խորհրդի անդամների մի մասը մասնակցում են նիստին առկա եղանակով, իսկ մի մասը՝ հեռավար)։</w:t>
      </w:r>
      <w:r w:rsidRPr="0042152C">
        <w:rPr>
          <w:rFonts w:ascii="GHEA Grapalat" w:hAnsi="GHEA Grapalat" w:cs="Sylfaen"/>
          <w:lang w:val="hy-AM"/>
        </w:rPr>
        <w:t xml:space="preserve"> Տնօրենի</w:t>
      </w:r>
      <w:r w:rsidRPr="0042152C">
        <w:rPr>
          <w:rFonts w:ascii="GHEA Grapalat" w:hAnsi="GHEA Grapalat"/>
          <w:lang w:val="hy-AM"/>
        </w:rPr>
        <w:t xml:space="preserve"> </w:t>
      </w:r>
      <w:r w:rsidRPr="0042152C">
        <w:rPr>
          <w:rFonts w:ascii="GHEA Grapalat" w:hAnsi="GHEA Grapalat" w:cs="Sylfaen"/>
          <w:lang w:val="hy-AM"/>
        </w:rPr>
        <w:t xml:space="preserve">ընտրությունը պետք է իրականացվի </w:t>
      </w:r>
      <w:r w:rsidRPr="00373E18">
        <w:rPr>
          <w:rFonts w:ascii="GHEA Grapalat" w:hAnsi="GHEA Grapalat" w:cs="Sylfaen"/>
          <w:lang w:val="hy-AM"/>
        </w:rPr>
        <w:t>առկա նիստի միջոցով։</w:t>
      </w:r>
      <w:r w:rsidRPr="00373E18">
        <w:rPr>
          <w:rFonts w:ascii="GHEA Grapalat" w:hAnsi="GHEA Grapalat"/>
          <w:lang w:val="hy-AM"/>
        </w:rPr>
        <w:t xml:space="preserve"> </w:t>
      </w:r>
    </w:p>
    <w:p w14:paraId="3C9B3033" w14:textId="6F96BE60" w:rsidR="00043F5D" w:rsidRPr="00373E18"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373E18">
        <w:rPr>
          <w:rFonts w:ascii="GHEA Grapalat" w:hAnsi="GHEA Grapalat" w:cs="Sylfaen"/>
          <w:lang w:val="hy-AM"/>
        </w:rPr>
        <w:t>Խորհրդի</w:t>
      </w:r>
      <w:r w:rsidRPr="00373E18">
        <w:rPr>
          <w:rFonts w:ascii="GHEA Grapalat" w:hAnsi="GHEA Grapalat"/>
          <w:lang w:val="hy-AM"/>
        </w:rPr>
        <w:t xml:space="preserve"> </w:t>
      </w:r>
      <w:r w:rsidRPr="00373E18">
        <w:rPr>
          <w:rFonts w:ascii="GHEA Grapalat" w:hAnsi="GHEA Grapalat" w:cs="Sylfaen"/>
          <w:lang w:val="hy-AM"/>
        </w:rPr>
        <w:t>նիստերն</w:t>
      </w:r>
      <w:r w:rsidRPr="00373E18">
        <w:rPr>
          <w:rFonts w:ascii="GHEA Grapalat" w:hAnsi="GHEA Grapalat"/>
          <w:lang w:val="hy-AM"/>
        </w:rPr>
        <w:t xml:space="preserve"> </w:t>
      </w:r>
      <w:r w:rsidRPr="00373E18">
        <w:rPr>
          <w:rFonts w:ascii="GHEA Grapalat" w:hAnsi="GHEA Grapalat" w:cs="Sylfaen"/>
          <w:lang w:val="hy-AM"/>
        </w:rPr>
        <w:t>անցկացվում</w:t>
      </w:r>
      <w:r w:rsidRPr="00373E18">
        <w:rPr>
          <w:rFonts w:ascii="GHEA Grapalat" w:hAnsi="GHEA Grapalat"/>
          <w:lang w:val="hy-AM"/>
        </w:rPr>
        <w:t xml:space="preserve"> </w:t>
      </w:r>
      <w:r w:rsidRPr="00373E18">
        <w:rPr>
          <w:rFonts w:ascii="GHEA Grapalat" w:hAnsi="GHEA Grapalat" w:cs="Sylfaen"/>
          <w:lang w:val="hy-AM"/>
        </w:rPr>
        <w:t>են</w:t>
      </w:r>
      <w:r w:rsidRPr="00373E18">
        <w:rPr>
          <w:rFonts w:ascii="GHEA Grapalat" w:hAnsi="GHEA Grapalat"/>
          <w:lang w:val="hy-AM"/>
        </w:rPr>
        <w:t xml:space="preserve"> </w:t>
      </w:r>
      <w:r w:rsidRPr="00373E18">
        <w:rPr>
          <w:rFonts w:ascii="GHEA Grapalat" w:hAnsi="GHEA Grapalat" w:cs="Sylfaen"/>
          <w:lang w:val="hy-AM"/>
        </w:rPr>
        <w:t>սույն</w:t>
      </w:r>
      <w:r w:rsidRPr="00373E18">
        <w:rPr>
          <w:rFonts w:ascii="GHEA Grapalat" w:hAnsi="GHEA Grapalat"/>
          <w:lang w:val="hy-AM"/>
        </w:rPr>
        <w:t xml:space="preserve"> </w:t>
      </w:r>
      <w:r w:rsidRPr="00373E18">
        <w:rPr>
          <w:rFonts w:ascii="GHEA Grapalat" w:hAnsi="GHEA Grapalat" w:cs="Sylfaen"/>
          <w:lang w:val="hy-AM"/>
        </w:rPr>
        <w:t>կանոնադրությանը</w:t>
      </w:r>
      <w:r w:rsidRPr="00373E18">
        <w:rPr>
          <w:rFonts w:ascii="GHEA Grapalat" w:hAnsi="GHEA Grapalat"/>
          <w:lang w:val="hy-AM"/>
        </w:rPr>
        <w:t xml:space="preserve"> </w:t>
      </w:r>
      <w:r w:rsidRPr="00373E18">
        <w:rPr>
          <w:rFonts w:ascii="GHEA Grapalat" w:hAnsi="GHEA Grapalat" w:cs="Sylfaen"/>
          <w:lang w:val="hy-AM"/>
        </w:rPr>
        <w:t>և</w:t>
      </w:r>
      <w:r w:rsidRPr="00373E18">
        <w:rPr>
          <w:rFonts w:ascii="GHEA Grapalat" w:hAnsi="GHEA Grapalat"/>
          <w:lang w:val="hy-AM"/>
        </w:rPr>
        <w:t xml:space="preserve"> </w:t>
      </w:r>
      <w:r w:rsidRPr="00373E18">
        <w:rPr>
          <w:rFonts w:ascii="GHEA Grapalat" w:hAnsi="GHEA Grapalat" w:cs="Sylfaen"/>
          <w:lang w:val="hy-AM"/>
        </w:rPr>
        <w:t>խորհրդի</w:t>
      </w:r>
      <w:r w:rsidRPr="00373E18">
        <w:rPr>
          <w:rFonts w:ascii="GHEA Grapalat" w:hAnsi="GHEA Grapalat"/>
          <w:lang w:val="hy-AM"/>
        </w:rPr>
        <w:t xml:space="preserve"> </w:t>
      </w:r>
      <w:r w:rsidRPr="00373E18">
        <w:rPr>
          <w:rFonts w:ascii="GHEA Grapalat" w:hAnsi="GHEA Grapalat" w:cs="Sylfaen"/>
          <w:lang w:val="hy-AM"/>
        </w:rPr>
        <w:t>աշխատակարգին</w:t>
      </w:r>
      <w:r w:rsidRPr="00373E18">
        <w:rPr>
          <w:rFonts w:ascii="GHEA Grapalat" w:hAnsi="GHEA Grapalat"/>
          <w:lang w:val="hy-AM"/>
        </w:rPr>
        <w:t xml:space="preserve"> </w:t>
      </w:r>
      <w:r w:rsidRPr="00373E18">
        <w:rPr>
          <w:rFonts w:ascii="GHEA Grapalat" w:hAnsi="GHEA Grapalat" w:cs="Sylfaen"/>
          <w:lang w:val="hy-AM"/>
        </w:rPr>
        <w:t>համապատասխան</w:t>
      </w:r>
      <w:r w:rsidRPr="00373E18">
        <w:rPr>
          <w:rFonts w:ascii="GHEA Grapalat" w:hAnsi="GHEA Grapalat"/>
          <w:lang w:val="hy-AM"/>
        </w:rPr>
        <w:t>: Խորհ</w:t>
      </w:r>
      <w:r w:rsidR="009B47BD" w:rsidRPr="00373E18">
        <w:rPr>
          <w:rFonts w:ascii="GHEA Grapalat" w:hAnsi="GHEA Grapalat"/>
          <w:lang w:val="hy-AM"/>
        </w:rPr>
        <w:t xml:space="preserve">ուրդը իր կազմից ընտրում է նաև խորհրդի նախագահի տեղակալ և </w:t>
      </w:r>
      <w:r w:rsidRPr="00373E18">
        <w:rPr>
          <w:rFonts w:ascii="GHEA Grapalat" w:hAnsi="GHEA Grapalat"/>
          <w:lang w:val="hy-AM"/>
        </w:rPr>
        <w:t xml:space="preserve">խորհրդի քարտուղար։ </w:t>
      </w:r>
    </w:p>
    <w:p w14:paraId="2894DCC3"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նիստերը</w:t>
      </w:r>
      <w:r w:rsidRPr="0042152C">
        <w:rPr>
          <w:rFonts w:ascii="GHEA Grapalat" w:hAnsi="GHEA Grapalat"/>
          <w:lang w:val="hy-AM"/>
        </w:rPr>
        <w:t xml:space="preserve"> </w:t>
      </w:r>
      <w:r w:rsidRPr="0042152C">
        <w:rPr>
          <w:rFonts w:ascii="GHEA Grapalat" w:hAnsi="GHEA Grapalat" w:cs="Sylfaen"/>
          <w:lang w:val="hy-AM"/>
        </w:rPr>
        <w:t>գումարվում</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առնվազն</w:t>
      </w:r>
      <w:r w:rsidRPr="0042152C">
        <w:rPr>
          <w:rFonts w:ascii="GHEA Grapalat" w:hAnsi="GHEA Grapalat"/>
          <w:lang w:val="hy-AM"/>
        </w:rPr>
        <w:t xml:space="preserve"> </w:t>
      </w:r>
      <w:r w:rsidRPr="0042152C">
        <w:rPr>
          <w:rFonts w:ascii="GHEA Grapalat" w:hAnsi="GHEA Grapalat" w:cs="Sylfaen"/>
          <w:lang w:val="hy-AM"/>
        </w:rPr>
        <w:t>յուրաքանչյուր</w:t>
      </w:r>
      <w:r w:rsidRPr="0042152C">
        <w:rPr>
          <w:rFonts w:ascii="GHEA Grapalat" w:hAnsi="GHEA Grapalat"/>
          <w:lang w:val="hy-AM"/>
        </w:rPr>
        <w:t xml:space="preserve"> 3 </w:t>
      </w:r>
      <w:r w:rsidRPr="0042152C">
        <w:rPr>
          <w:rFonts w:ascii="GHEA Grapalat" w:hAnsi="GHEA Grapalat" w:cs="Sylfaen"/>
          <w:lang w:val="hy-AM"/>
        </w:rPr>
        <w:t>ամիսը</w:t>
      </w:r>
      <w:r w:rsidRPr="0042152C">
        <w:rPr>
          <w:rFonts w:ascii="GHEA Grapalat" w:hAnsi="GHEA Grapalat"/>
          <w:lang w:val="hy-AM"/>
        </w:rPr>
        <w:t xml:space="preserve"> </w:t>
      </w:r>
      <w:r w:rsidRPr="0042152C">
        <w:rPr>
          <w:rFonts w:ascii="GHEA Grapalat" w:hAnsi="GHEA Grapalat" w:cs="Sylfaen"/>
          <w:lang w:val="hy-AM"/>
        </w:rPr>
        <w:t>մեկ</w:t>
      </w:r>
      <w:r w:rsidRPr="0042152C">
        <w:rPr>
          <w:rFonts w:ascii="GHEA Grapalat" w:hAnsi="GHEA Grapalat"/>
          <w:lang w:val="hy-AM"/>
        </w:rPr>
        <w:t xml:space="preserve"> </w:t>
      </w:r>
      <w:r w:rsidRPr="0042152C">
        <w:rPr>
          <w:rFonts w:ascii="GHEA Grapalat" w:hAnsi="GHEA Grapalat" w:cs="Sylfaen"/>
          <w:lang w:val="hy-AM"/>
        </w:rPr>
        <w:t>անգամ</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նիստերը</w:t>
      </w:r>
      <w:r w:rsidRPr="0042152C">
        <w:rPr>
          <w:rFonts w:ascii="GHEA Grapalat" w:hAnsi="GHEA Grapalat"/>
          <w:lang w:val="hy-AM"/>
        </w:rPr>
        <w:t xml:space="preserve"> </w:t>
      </w:r>
      <w:r w:rsidRPr="0042152C">
        <w:rPr>
          <w:rFonts w:ascii="GHEA Grapalat" w:hAnsi="GHEA Grapalat" w:cs="Sylfaen"/>
          <w:lang w:val="hy-AM"/>
        </w:rPr>
        <w:t>գումարում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նախագահը՝</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անդամների</w:t>
      </w:r>
      <w:r w:rsidRPr="0042152C">
        <w:rPr>
          <w:rFonts w:ascii="GHEA Grapalat" w:hAnsi="GHEA Grapalat"/>
          <w:lang w:val="hy-AM"/>
        </w:rPr>
        <w:t xml:space="preserve"> </w:t>
      </w:r>
      <w:r w:rsidRPr="0042152C">
        <w:rPr>
          <w:rFonts w:ascii="GHEA Grapalat" w:hAnsi="GHEA Grapalat" w:cs="Sylfaen"/>
          <w:lang w:val="hy-AM"/>
        </w:rPr>
        <w:t>մեկ</w:t>
      </w:r>
      <w:r w:rsidRPr="0042152C">
        <w:rPr>
          <w:rFonts w:ascii="GHEA Grapalat" w:hAnsi="GHEA Grapalat"/>
          <w:lang w:val="hy-AM"/>
        </w:rPr>
        <w:t xml:space="preserve"> </w:t>
      </w:r>
      <w:r w:rsidRPr="0042152C">
        <w:rPr>
          <w:rFonts w:ascii="GHEA Grapalat" w:hAnsi="GHEA Grapalat" w:cs="Sylfaen"/>
          <w:lang w:val="hy-AM"/>
        </w:rPr>
        <w:t>երրորդի (եթե օրենքով տվյալ հարցով նիստ հրավիրելու համար ավելի բարձր քանակ սահմանված չէ)</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տնօրենի</w:t>
      </w:r>
      <w:r w:rsidRPr="0042152C">
        <w:rPr>
          <w:rFonts w:ascii="GHEA Grapalat" w:hAnsi="GHEA Grapalat"/>
          <w:lang w:val="hy-AM"/>
        </w:rPr>
        <w:t xml:space="preserve"> </w:t>
      </w:r>
      <w:r w:rsidRPr="0042152C">
        <w:rPr>
          <w:rFonts w:ascii="GHEA Grapalat" w:hAnsi="GHEA Grapalat" w:cs="Sylfaen"/>
          <w:lang w:val="hy-AM"/>
        </w:rPr>
        <w:t>նախաձեռնությամբ</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անդամների</w:t>
      </w:r>
      <w:r w:rsidRPr="0042152C">
        <w:rPr>
          <w:rFonts w:ascii="GHEA Grapalat" w:hAnsi="GHEA Grapalat"/>
          <w:lang w:val="hy-AM"/>
        </w:rPr>
        <w:t xml:space="preserve"> </w:t>
      </w:r>
      <w:r w:rsidRPr="0042152C">
        <w:rPr>
          <w:rFonts w:ascii="GHEA Grapalat" w:hAnsi="GHEA Grapalat" w:cs="Sylfaen"/>
          <w:lang w:val="hy-AM"/>
        </w:rPr>
        <w:t>մեկ</w:t>
      </w:r>
      <w:r w:rsidRPr="0042152C">
        <w:rPr>
          <w:rFonts w:ascii="GHEA Grapalat" w:hAnsi="GHEA Grapalat"/>
          <w:lang w:val="hy-AM"/>
        </w:rPr>
        <w:t xml:space="preserve"> </w:t>
      </w:r>
      <w:r w:rsidRPr="0042152C">
        <w:rPr>
          <w:rFonts w:ascii="GHEA Grapalat" w:hAnsi="GHEA Grapalat" w:cs="Sylfaen"/>
          <w:lang w:val="hy-AM"/>
        </w:rPr>
        <w:t>երրորդի</w:t>
      </w:r>
      <w:r w:rsidRPr="0042152C">
        <w:rPr>
          <w:rFonts w:ascii="GHEA Grapalat" w:hAnsi="GHEA Grapalat"/>
          <w:lang w:val="hy-AM"/>
        </w:rPr>
        <w:t xml:space="preserve"> </w:t>
      </w:r>
      <w:r w:rsidRPr="0042152C">
        <w:rPr>
          <w:rFonts w:ascii="GHEA Grapalat" w:hAnsi="GHEA Grapalat" w:cs="Sylfaen"/>
          <w:lang w:val="hy-AM"/>
        </w:rPr>
        <w:t>պահանջով</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նիստը</w:t>
      </w:r>
      <w:r w:rsidRPr="0042152C">
        <w:rPr>
          <w:rFonts w:ascii="GHEA Grapalat" w:hAnsi="GHEA Grapalat"/>
          <w:lang w:val="hy-AM"/>
        </w:rPr>
        <w:t xml:space="preserve"> </w:t>
      </w:r>
      <w:r w:rsidRPr="0042152C">
        <w:rPr>
          <w:rFonts w:ascii="GHEA Grapalat" w:hAnsi="GHEA Grapalat" w:cs="Sylfaen"/>
          <w:lang w:val="hy-AM"/>
        </w:rPr>
        <w:t>գումարվում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նախաձեռնողների</w:t>
      </w:r>
      <w:r w:rsidRPr="0042152C">
        <w:rPr>
          <w:rFonts w:ascii="GHEA Grapalat" w:hAnsi="GHEA Grapalat"/>
          <w:lang w:val="hy-AM"/>
        </w:rPr>
        <w:t xml:space="preserve"> </w:t>
      </w:r>
      <w:r w:rsidRPr="0042152C">
        <w:rPr>
          <w:rFonts w:ascii="GHEA Grapalat" w:hAnsi="GHEA Grapalat" w:cs="Sylfaen"/>
          <w:lang w:val="hy-AM"/>
        </w:rPr>
        <w:t>սահմանած</w:t>
      </w:r>
      <w:r w:rsidRPr="0042152C">
        <w:rPr>
          <w:rFonts w:ascii="GHEA Grapalat" w:hAnsi="GHEA Grapalat"/>
          <w:lang w:val="hy-AM"/>
        </w:rPr>
        <w:t xml:space="preserve"> </w:t>
      </w:r>
      <w:r w:rsidRPr="0042152C">
        <w:rPr>
          <w:rFonts w:ascii="GHEA Grapalat" w:hAnsi="GHEA Grapalat" w:cs="Sylfaen"/>
          <w:lang w:val="hy-AM"/>
        </w:rPr>
        <w:t>ժամկետում</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օրակարգով</w:t>
      </w:r>
      <w:r w:rsidRPr="0042152C">
        <w:rPr>
          <w:rFonts w:ascii="GHEA Grapalat" w:hAnsi="GHEA Grapalat"/>
          <w:lang w:val="hy-AM"/>
        </w:rPr>
        <w:t xml:space="preserve">: Եթե խորհրդի նախագահը նիստ հրավիրելու պահանջը ստանալու պահից 5 (հինգ) աշխատանքային օրվա </w:t>
      </w:r>
      <w:r w:rsidRPr="0042152C">
        <w:rPr>
          <w:rFonts w:ascii="GHEA Grapalat" w:hAnsi="GHEA Grapalat"/>
          <w:lang w:val="hy-AM"/>
        </w:rPr>
        <w:lastRenderedPageBreak/>
        <w:t>ընթացքում նիստ չի հրավիրում, ապա նիստ հրավիրելու պահանջ ներկայացրած անձը/անձինք իրավասու են սույն կետով սահմանված կարգով նիստ հրավիրել անձամբ։</w:t>
      </w:r>
    </w:p>
    <w:p w14:paraId="71E5DC36"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 xml:space="preserve">Այն դեպքում, երբ </w:t>
      </w:r>
      <w:r w:rsidRPr="0042152C">
        <w:rPr>
          <w:rFonts w:ascii="GHEA Grapalat" w:hAnsi="GHEA Grapalat" w:cs="Sylfaen"/>
          <w:lang w:val="hy-AM"/>
        </w:rPr>
        <w:t>օրենքով</w:t>
      </w:r>
      <w:r w:rsidRPr="0042152C">
        <w:rPr>
          <w:rFonts w:ascii="GHEA Grapalat" w:hAnsi="GHEA Grapalat"/>
          <w:lang w:val="hy-AM"/>
        </w:rPr>
        <w:t xml:space="preserve">, ենթաօրենսդրական ակտերով կամ </w:t>
      </w:r>
      <w:r w:rsidRPr="0042152C">
        <w:rPr>
          <w:rFonts w:ascii="GHEA Grapalat" w:hAnsi="GHEA Grapalat" w:cs="Sylfaen"/>
          <w:lang w:val="hy-AM"/>
        </w:rPr>
        <w:t>սույն</w:t>
      </w:r>
      <w:r w:rsidRPr="0042152C">
        <w:rPr>
          <w:rFonts w:ascii="GHEA Grapalat" w:hAnsi="GHEA Grapalat"/>
          <w:lang w:val="hy-AM"/>
        </w:rPr>
        <w:t xml:space="preserve"> կանոնադրությամբ </w:t>
      </w:r>
      <w:r w:rsidRPr="0042152C">
        <w:rPr>
          <w:rFonts w:ascii="GHEA Grapalat" w:hAnsi="GHEA Grapalat" w:cs="Sylfaen"/>
          <w:lang w:val="hy-AM"/>
        </w:rPr>
        <w:t xml:space="preserve">նախատեսված է, որ խորհուրդը որոշակի հարց քննարկում է կամ որոշում կայացնում է տնօրենի ներկայացմամբ կամ առաջարկությամբ, ապա այդպիսի հարցի կամ որոշման քննարկումը ներառող նիստին առանց ձայնի իրավունքի մասնակցում է քոլեջի տնօրենը։ Խորհրդի հրավերով տնօրենը պարտավոր է մասնակցել նաև այլ նիստերին։ </w:t>
      </w:r>
    </w:p>
    <w:p w14:paraId="1A3DE660"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Խորհրդի նիստերի հրավերը ուղարկվում է գրավոր՝ փոստային կապի կամ էլեկտրոնային կապի միջոցով։ Քանի դեռ անդամը գրավոր չի պահանջել իրեն ծանուցել փոստային կապի միջոցով, ծանուցումը ուղարկվում է էլեկտրոնային կապի եղանակով՝ անդամի կողմից խորհրդին իր հետ կապի նպատակով տրամադրված կոնտակտային տվյալներով՝ էլեկտրոնային փոստի հասցեով կամ բջջային հեռախոսահամարի հետ կապակցված հաղորդակցության բջջային հավելվածին էլեկտրոնային հաղորդագրություն ուղարկելու միջոցով։ Նիստի հրավերին կցվում է նիստի օրակարգը։ Նիստի հրավերը, որպես կանոն, ուղարկվում է նիստից առնվազն 5 (հինգ) աշխատանքային օր առաջ (ընդհատված հեռավար նիստի օրակարգով նոր նիստի մասին ծանուցումը կարող է ուղարկվել առանց նշված ժամկետը պահպանելու)։</w:t>
      </w:r>
    </w:p>
    <w:p w14:paraId="53BBB3EF"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նիստն</w:t>
      </w:r>
      <w:r w:rsidRPr="0042152C">
        <w:rPr>
          <w:rFonts w:ascii="GHEA Grapalat" w:hAnsi="GHEA Grapalat"/>
          <w:lang w:val="hy-AM"/>
        </w:rPr>
        <w:t xml:space="preserve"> </w:t>
      </w:r>
      <w:r w:rsidRPr="0042152C">
        <w:rPr>
          <w:rFonts w:ascii="GHEA Grapalat" w:hAnsi="GHEA Grapalat" w:cs="Sylfaen"/>
          <w:lang w:val="hy-AM"/>
        </w:rPr>
        <w:t>իրավազոր</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եթե</w:t>
      </w:r>
      <w:r w:rsidRPr="0042152C">
        <w:rPr>
          <w:rFonts w:ascii="GHEA Grapalat" w:hAnsi="GHEA Grapalat"/>
          <w:lang w:val="hy-AM"/>
        </w:rPr>
        <w:t xml:space="preserve"> </w:t>
      </w:r>
      <w:r w:rsidRPr="0042152C">
        <w:rPr>
          <w:rFonts w:ascii="GHEA Grapalat" w:hAnsi="GHEA Grapalat" w:cs="Sylfaen"/>
          <w:lang w:val="hy-AM"/>
        </w:rPr>
        <w:t>դրան</w:t>
      </w:r>
      <w:r w:rsidRPr="0042152C">
        <w:rPr>
          <w:rFonts w:ascii="GHEA Grapalat" w:hAnsi="GHEA Grapalat"/>
          <w:lang w:val="hy-AM"/>
        </w:rPr>
        <w:t xml:space="preserve"> </w:t>
      </w:r>
      <w:r w:rsidRPr="0042152C">
        <w:rPr>
          <w:rFonts w:ascii="GHEA Grapalat" w:hAnsi="GHEA Grapalat" w:cs="Sylfaen"/>
          <w:lang w:val="hy-AM"/>
        </w:rPr>
        <w:t>մասնակցում</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անդամներից</w:t>
      </w:r>
      <w:r w:rsidRPr="0042152C">
        <w:rPr>
          <w:rFonts w:ascii="GHEA Grapalat" w:hAnsi="GHEA Grapalat"/>
          <w:lang w:val="hy-AM"/>
        </w:rPr>
        <w:t xml:space="preserve"> </w:t>
      </w:r>
      <w:r w:rsidRPr="0042152C">
        <w:rPr>
          <w:rFonts w:ascii="GHEA Grapalat" w:hAnsi="GHEA Grapalat" w:cs="Sylfaen"/>
          <w:lang w:val="hy-AM"/>
        </w:rPr>
        <w:t>առնվազն</w:t>
      </w:r>
      <w:r w:rsidRPr="0042152C">
        <w:rPr>
          <w:rFonts w:ascii="GHEA Grapalat" w:hAnsi="GHEA Grapalat"/>
          <w:lang w:val="hy-AM"/>
        </w:rPr>
        <w:t xml:space="preserve"> </w:t>
      </w:r>
      <w:r w:rsidRPr="0042152C">
        <w:rPr>
          <w:rFonts w:ascii="GHEA Grapalat" w:hAnsi="GHEA Grapalat" w:cs="Sylfaen"/>
          <w:lang w:val="hy-AM"/>
        </w:rPr>
        <w:t>չորսը (իսկ եթե քննարկվող հարցով որոշման համար օրենքով պահանջվում է ձայների ավելի մեծ քանակ, ապա այդպիսի հարցի քննարկման համար քվորում է հանդիսանում այդպիսի նվազագույն քանակը)</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որոշումներն</w:t>
      </w:r>
      <w:r w:rsidRPr="0042152C">
        <w:rPr>
          <w:rFonts w:ascii="GHEA Grapalat" w:hAnsi="GHEA Grapalat"/>
          <w:lang w:val="hy-AM"/>
        </w:rPr>
        <w:t xml:space="preserve"> </w:t>
      </w:r>
      <w:r w:rsidRPr="0042152C">
        <w:rPr>
          <w:rFonts w:ascii="GHEA Grapalat" w:hAnsi="GHEA Grapalat" w:cs="Sylfaen"/>
          <w:lang w:val="hy-AM"/>
        </w:rPr>
        <w:t>ընդունվում</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նիստին</w:t>
      </w:r>
      <w:r w:rsidRPr="0042152C">
        <w:rPr>
          <w:rFonts w:ascii="GHEA Grapalat" w:hAnsi="GHEA Grapalat"/>
          <w:lang w:val="hy-AM"/>
        </w:rPr>
        <w:t xml:space="preserve"> </w:t>
      </w:r>
      <w:r w:rsidRPr="0042152C">
        <w:rPr>
          <w:rFonts w:ascii="GHEA Grapalat" w:hAnsi="GHEA Grapalat" w:cs="Sylfaen"/>
          <w:lang w:val="hy-AM"/>
        </w:rPr>
        <w:t>մասնակցող</w:t>
      </w:r>
      <w:r w:rsidRPr="0042152C">
        <w:rPr>
          <w:rFonts w:ascii="GHEA Grapalat" w:hAnsi="GHEA Grapalat"/>
          <w:lang w:val="hy-AM"/>
        </w:rPr>
        <w:t xml:space="preserve"> </w:t>
      </w:r>
      <w:r w:rsidRPr="0042152C">
        <w:rPr>
          <w:rFonts w:ascii="GHEA Grapalat" w:hAnsi="GHEA Grapalat" w:cs="Sylfaen"/>
          <w:lang w:val="hy-AM"/>
        </w:rPr>
        <w:t>անդամների</w:t>
      </w:r>
      <w:r w:rsidRPr="0042152C">
        <w:rPr>
          <w:rFonts w:ascii="GHEA Grapalat" w:hAnsi="GHEA Grapalat"/>
          <w:lang w:val="hy-AM"/>
        </w:rPr>
        <w:t xml:space="preserve"> </w:t>
      </w:r>
      <w:r w:rsidRPr="0042152C">
        <w:rPr>
          <w:rFonts w:ascii="GHEA Grapalat" w:hAnsi="GHEA Grapalat" w:cs="Sylfaen"/>
          <w:lang w:val="hy-AM"/>
        </w:rPr>
        <w:t>ընդհանուր</w:t>
      </w:r>
      <w:r w:rsidRPr="0042152C">
        <w:rPr>
          <w:rFonts w:ascii="GHEA Grapalat" w:hAnsi="GHEA Grapalat"/>
          <w:lang w:val="hy-AM"/>
        </w:rPr>
        <w:t xml:space="preserve"> </w:t>
      </w:r>
      <w:r w:rsidRPr="0042152C">
        <w:rPr>
          <w:rFonts w:ascii="GHEA Grapalat" w:hAnsi="GHEA Grapalat" w:cs="Sylfaen"/>
          <w:lang w:val="hy-AM"/>
        </w:rPr>
        <w:t>թվի</w:t>
      </w:r>
      <w:r w:rsidRPr="0042152C">
        <w:rPr>
          <w:rFonts w:ascii="GHEA Grapalat" w:hAnsi="GHEA Grapalat"/>
          <w:lang w:val="hy-AM"/>
        </w:rPr>
        <w:t xml:space="preserve"> </w:t>
      </w:r>
      <w:r w:rsidRPr="0042152C">
        <w:rPr>
          <w:rFonts w:ascii="GHEA Grapalat" w:hAnsi="GHEA Grapalat" w:cs="Sylfaen"/>
          <w:lang w:val="hy-AM"/>
        </w:rPr>
        <w:t>ձայների</w:t>
      </w:r>
      <w:r w:rsidRPr="0042152C">
        <w:rPr>
          <w:rFonts w:ascii="GHEA Grapalat" w:hAnsi="GHEA Grapalat"/>
          <w:lang w:val="hy-AM"/>
        </w:rPr>
        <w:t xml:space="preserve"> </w:t>
      </w:r>
      <w:r w:rsidRPr="0042152C">
        <w:rPr>
          <w:rFonts w:ascii="GHEA Grapalat" w:hAnsi="GHEA Grapalat" w:cs="Sylfaen"/>
          <w:lang w:val="hy-AM"/>
        </w:rPr>
        <w:t>մեծամասնությամբ (եթե քննարկվող հարցով որոշման համար օրենքով նախատեսված չէ ձայների ավելի մեծ քանակ, այդ թվում՝ տնօրենի ընտրության, տնօրենի հետագա պաշտոնավարման հարցը քննարկելու և տնօրենի լիազորությունների դադարեցման հարցով լիազոր մարմին դիմելու դեպքում)</w:t>
      </w:r>
      <w:r w:rsidRPr="0042152C">
        <w:rPr>
          <w:rFonts w:ascii="GHEA Grapalat" w:hAnsi="GHEA Grapalat"/>
          <w:lang w:val="hy-AM"/>
        </w:rPr>
        <w:t xml:space="preserve">: </w:t>
      </w:r>
      <w:r w:rsidRPr="0042152C">
        <w:rPr>
          <w:rFonts w:ascii="GHEA Grapalat" w:hAnsi="GHEA Grapalat" w:cs="Sylfaen"/>
          <w:lang w:val="hy-AM"/>
        </w:rPr>
        <w:t>Քվեարկության</w:t>
      </w:r>
      <w:r w:rsidRPr="0042152C">
        <w:rPr>
          <w:rFonts w:ascii="GHEA Grapalat" w:hAnsi="GHEA Grapalat"/>
          <w:lang w:val="hy-AM"/>
        </w:rPr>
        <w:t xml:space="preserve"> </w:t>
      </w:r>
      <w:r w:rsidRPr="0042152C">
        <w:rPr>
          <w:rFonts w:ascii="GHEA Grapalat" w:hAnsi="GHEA Grapalat" w:cs="Sylfaen"/>
          <w:lang w:val="hy-AM"/>
        </w:rPr>
        <w:t>ժամանակ</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անդամն</w:t>
      </w:r>
      <w:r w:rsidRPr="0042152C">
        <w:rPr>
          <w:rFonts w:ascii="GHEA Grapalat" w:hAnsi="GHEA Grapalat"/>
          <w:lang w:val="hy-AM"/>
        </w:rPr>
        <w:t xml:space="preserve"> </w:t>
      </w:r>
      <w:r w:rsidRPr="0042152C">
        <w:rPr>
          <w:rFonts w:ascii="GHEA Grapalat" w:hAnsi="GHEA Grapalat" w:cs="Sylfaen"/>
          <w:lang w:val="hy-AM"/>
        </w:rPr>
        <w:t>ունի</w:t>
      </w:r>
      <w:r w:rsidRPr="0042152C">
        <w:rPr>
          <w:rFonts w:ascii="GHEA Grapalat" w:hAnsi="GHEA Grapalat"/>
          <w:lang w:val="hy-AM"/>
        </w:rPr>
        <w:t xml:space="preserve"> </w:t>
      </w:r>
      <w:r w:rsidRPr="0042152C">
        <w:rPr>
          <w:rFonts w:ascii="GHEA Grapalat" w:hAnsi="GHEA Grapalat" w:cs="Sylfaen"/>
          <w:lang w:val="hy-AM"/>
        </w:rPr>
        <w:t>մեկ</w:t>
      </w:r>
      <w:r w:rsidRPr="0042152C">
        <w:rPr>
          <w:rFonts w:ascii="GHEA Grapalat" w:hAnsi="GHEA Grapalat"/>
          <w:lang w:val="hy-AM"/>
        </w:rPr>
        <w:t xml:space="preserve"> </w:t>
      </w:r>
      <w:r w:rsidRPr="0042152C">
        <w:rPr>
          <w:rFonts w:ascii="GHEA Grapalat" w:hAnsi="GHEA Grapalat" w:cs="Sylfaen"/>
          <w:lang w:val="hy-AM"/>
        </w:rPr>
        <w:t>ձայնի</w:t>
      </w:r>
      <w:r w:rsidRPr="0042152C">
        <w:rPr>
          <w:rFonts w:ascii="GHEA Grapalat" w:hAnsi="GHEA Grapalat"/>
          <w:lang w:val="hy-AM"/>
        </w:rPr>
        <w:t xml:space="preserve"> </w:t>
      </w:r>
      <w:r w:rsidRPr="0042152C">
        <w:rPr>
          <w:rFonts w:ascii="GHEA Grapalat" w:hAnsi="GHEA Grapalat" w:cs="Sylfaen"/>
          <w:lang w:val="hy-AM"/>
        </w:rPr>
        <w:t>իրավունք</w:t>
      </w:r>
      <w:r w:rsidRPr="0042152C">
        <w:rPr>
          <w:rFonts w:ascii="GHEA Grapalat" w:hAnsi="GHEA Grapalat"/>
          <w:lang w:val="hy-AM"/>
        </w:rPr>
        <w:t xml:space="preserve">: Խորհրդում քվեարկության ժամանակ ձայների հավասարության դեպքում խորհրդի նախագահի ձայնը վճռորոշ է։ </w:t>
      </w:r>
    </w:p>
    <w:p w14:paraId="62F2C777"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Ձայնի</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քվեարկության</w:t>
      </w:r>
      <w:r w:rsidRPr="0042152C">
        <w:rPr>
          <w:rFonts w:ascii="GHEA Grapalat" w:hAnsi="GHEA Grapalat"/>
          <w:lang w:val="hy-AM"/>
        </w:rPr>
        <w:t xml:space="preserve"> </w:t>
      </w:r>
      <w:r w:rsidRPr="0042152C">
        <w:rPr>
          <w:rFonts w:ascii="GHEA Grapalat" w:hAnsi="GHEA Grapalat" w:cs="Sylfaen"/>
          <w:lang w:val="hy-AM"/>
        </w:rPr>
        <w:t>իրավունքի</w:t>
      </w:r>
      <w:r w:rsidRPr="0042152C">
        <w:rPr>
          <w:rFonts w:ascii="GHEA Grapalat" w:hAnsi="GHEA Grapalat"/>
          <w:lang w:val="hy-AM"/>
        </w:rPr>
        <w:t xml:space="preserve"> </w:t>
      </w:r>
      <w:r w:rsidRPr="0042152C">
        <w:rPr>
          <w:rFonts w:ascii="GHEA Grapalat" w:hAnsi="GHEA Grapalat" w:cs="Sylfaen"/>
          <w:lang w:val="hy-AM"/>
        </w:rPr>
        <w:t>փոխանցումն</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անդամի</w:t>
      </w:r>
      <w:r w:rsidRPr="0042152C">
        <w:rPr>
          <w:rFonts w:ascii="GHEA Grapalat" w:hAnsi="GHEA Grapalat"/>
          <w:lang w:val="hy-AM"/>
        </w:rPr>
        <w:t xml:space="preserve"> </w:t>
      </w:r>
      <w:r w:rsidRPr="0042152C">
        <w:rPr>
          <w:rFonts w:ascii="GHEA Grapalat" w:hAnsi="GHEA Grapalat" w:cs="Sylfaen"/>
          <w:lang w:val="hy-AM"/>
        </w:rPr>
        <w:t>չի</w:t>
      </w:r>
      <w:r w:rsidRPr="0042152C">
        <w:rPr>
          <w:rFonts w:ascii="GHEA Grapalat" w:hAnsi="GHEA Grapalat"/>
          <w:lang w:val="hy-AM"/>
        </w:rPr>
        <w:t xml:space="preserve"> </w:t>
      </w:r>
      <w:r w:rsidRPr="0042152C">
        <w:rPr>
          <w:rFonts w:ascii="GHEA Grapalat" w:hAnsi="GHEA Grapalat" w:cs="Sylfaen"/>
          <w:lang w:val="hy-AM"/>
        </w:rPr>
        <w:t>թույլատրվում</w:t>
      </w:r>
      <w:r w:rsidRPr="0042152C">
        <w:rPr>
          <w:rFonts w:ascii="GHEA Grapalat" w:hAnsi="GHEA Grapalat"/>
          <w:lang w:val="hy-AM"/>
        </w:rPr>
        <w:t xml:space="preserve">:  Անդամը, որը չի կարող ներկա գտնվել նիստին, կարող է նիստին քննարկվող հարցերի վերաբերյալ իր դիրքորոշումը նախապես գրավոր ներկայացնել նախագահին, պայմանով, որ օրակարգի հիման վրա հնարավոր է ձևակերպել վերջնական դիրքորոշում քվեարկվող հարցի վերաբերյալ (օրինակ՝ օրակարգի հարցը ենթադրում է դրված հարցին կողմ կամ դեմ քվեարկություն, կամ առանձին թեկնածուներին կողմ կամ դեմ քվեարկություն)։ </w:t>
      </w:r>
    </w:p>
    <w:p w14:paraId="16DB12CC"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lastRenderedPageBreak/>
        <w:t xml:space="preserve">Հեռավար եղանակով նիստը կազմակերպելու դեպքում այն պետք է իրականացվի տեսաձայնային կոնֆերանսին խորհրդի անդամների միաժամանակյա ներկայության միջոցով, որը պետք է ամբողջությամբ ձայնագրվի։ Եթե հեռավար նիստի ընթացքում մասնակցող անդամներից  մեկի մասնակցությունը դադարում է (կապի խափանման կամ իր կամքից անկախ այլ պատճառներով), ապա նիստը կասեցվում է մինչև նրա մասնակցության վերականգնվելը, բայց ոչ ավել, քան 15 (տասնհինգ) րոպեով։ Եթե սահմանված ժամկետում համապատասխան անդամի մասնակցությունը նիստին չի վերականգնվում, ապա նիստը կարող է վերսկսվել, եթե համապատասխան անդամի բացակայության պայմաններում առկա է քվորում։ Հակառակ դեպքում նիստը հետաձգվում է ու նույն օրակարգով հրավիրվում այլ օր։ </w:t>
      </w:r>
    </w:p>
    <w:p w14:paraId="6D6CEB88"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Խորհրդի նիստերը կարող են իրականացվել առկա ու հեռավար եղանակների համադրությամբ, երբ անդամների մի մասը նիստին մասնակցում են առկա կարգով, իսկ մի մասը՝ հեռակա։ Նման դեպքում ներկա կարգով մասնակցող անդամները նիստի վայրից համատեղ միանում են տեսաձայնային կոնֆերանսին, որի մասով գործում են հեռավար նիստերի անցկացման կանոնները։</w:t>
      </w:r>
    </w:p>
    <w:p w14:paraId="0694AEEE"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Խորհրդի նիստերը արձանագրվում են։ Արձանագրությունը կազմվում ու ստորագրվում է նախագահի (նիստը նախագահողի) ու քարտուղարի կողմից և ուղարկվում է խորհրդի բոլոր անդամներին նիստի օրվանից առավելագույնը 2 (երկու) աշխատանքային օրվա ընթացքում։ Արձանագրությունները թղթային տարբերակով պահպանվում են նիստի օրվանից առնվազն 10 (տաս) տարի ժամկետով, իսկ դրանց էլեկտրոնային պատկերատպումները (սկաները)՝ անժամկետ։</w:t>
      </w:r>
    </w:p>
    <w:p w14:paraId="110790F1"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 xml:space="preserve">Խորհրդի որոշումները կարող են ընդունվել առանց նիստի` հեռակա կարգով քվեարկության (այդ թվում՝ առցանց քվեարկության) միջոցով: Հեռակա կարգով քվեարկություն կարող է անցկացվել փաստաթղթերը փոստային, հեռագրային, հեռատիպային, հեռախոսային, էլեկտրոնային կապի՝ փոխանցվող և ընդունվող հաղորդագրությունների իսկությունը հավաստող և հասցեատիրոջ կողմից դրանք ստանալու փաստի հաստատման հնարավորություն տվող միջոցներով փոխանակելու եղանակով: Հեռակա կարգով քվեարկության դեպքում նախագահը խորիրդի բոլոր անդամներին ուղարկում է որոշման նախագիծ, նշելով դրան կողմ կամ դեմ քվեարկելու հնարավորության ու եղանակի, ինչպես նաև քվեարկության վերջնաժամկետի մասին։ </w:t>
      </w:r>
    </w:p>
    <w:p w14:paraId="6A503508"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 xml:space="preserve">Հեռակա կարգով քվեարկության վերջնաժամկետը պետք է սահմանվի որոշման նախագիծը ուղարկելու օրվանից ոչ պակաս, քան 5 (հինգ) աշխատանքային օր, բացառությամբ հրատապ որոշում պահանջող հարցերի, երբ 5-օրյա ժամկետը պահպանելը օբյեկտիվորեն հնարավոր չէ։ Եթե մինչև վերջնաժամկետի ավարտը չեն ստացվում համապատասխան որոշման քննարկման մասով կիրառելի քվորումի չափով ձայներ, ապա որոշումը համարվում է չընդունված քվորումի բացակայության պատճառով։ Հեռակա կարգով քվեարկության արդյունքները նախագահի կողմից </w:t>
      </w:r>
      <w:r w:rsidRPr="0042152C">
        <w:rPr>
          <w:rFonts w:ascii="GHEA Grapalat" w:hAnsi="GHEA Grapalat"/>
          <w:lang w:val="hy-AM"/>
        </w:rPr>
        <w:lastRenderedPageBreak/>
        <w:t>ամփոփվում ու բոլոր անդամներին ծանուցվում են քվեարկության վերջնաժամկետից հետո՝ 2 (երկու) աշխատանքային օրվա ընթացքում։</w:t>
      </w:r>
    </w:p>
    <w:p w14:paraId="220F58B0"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նիստերին</w:t>
      </w:r>
      <w:r w:rsidRPr="0042152C">
        <w:rPr>
          <w:rFonts w:ascii="GHEA Grapalat" w:hAnsi="GHEA Grapalat"/>
          <w:lang w:val="hy-AM"/>
        </w:rPr>
        <w:t xml:space="preserve">, </w:t>
      </w:r>
      <w:r w:rsidRPr="0042152C">
        <w:rPr>
          <w:rFonts w:ascii="GHEA Grapalat" w:hAnsi="GHEA Grapalat" w:cs="Sylfaen"/>
          <w:lang w:val="hy-AM"/>
        </w:rPr>
        <w:t>ըստ</w:t>
      </w:r>
      <w:r w:rsidRPr="0042152C">
        <w:rPr>
          <w:rFonts w:ascii="GHEA Grapalat" w:hAnsi="GHEA Grapalat"/>
          <w:lang w:val="hy-AM"/>
        </w:rPr>
        <w:t xml:space="preserve"> </w:t>
      </w:r>
      <w:r w:rsidRPr="0042152C">
        <w:rPr>
          <w:rFonts w:ascii="GHEA Grapalat" w:hAnsi="GHEA Grapalat" w:cs="Sylfaen"/>
          <w:lang w:val="hy-AM"/>
        </w:rPr>
        <w:t>անհրաժեշտության</w:t>
      </w:r>
      <w:r w:rsidRPr="0042152C">
        <w:rPr>
          <w:rFonts w:ascii="GHEA Grapalat" w:hAnsi="GHEA Grapalat"/>
          <w:lang w:val="hy-AM"/>
        </w:rPr>
        <w:t xml:space="preserve">, նախագահի կողմից (սեփական նախաձեռնությամբ կամ տնօրենի կամ խորհրդի անդամների մեկ երրորդի պահանջով)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հրավիրվել</w:t>
      </w:r>
      <w:r w:rsidRPr="0042152C">
        <w:rPr>
          <w:rFonts w:ascii="GHEA Grapalat" w:hAnsi="GHEA Grapalat"/>
          <w:lang w:val="hy-AM"/>
        </w:rPr>
        <w:t xml:space="preserve"> (ելույթ ունենալու, կարծիք հայտնելու, բացատրություններ ներկայացնելու, հարցերի պատասխանելու և (կամ) խորհրդակցական ձայնի իրավունքով նիստին մասնակցելու համար)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աշխատողներ</w:t>
      </w:r>
      <w:r w:rsidRPr="0042152C">
        <w:rPr>
          <w:rFonts w:ascii="GHEA Grapalat" w:hAnsi="GHEA Grapalat"/>
          <w:lang w:val="hy-AM"/>
        </w:rPr>
        <w:t xml:space="preserve">, </w:t>
      </w:r>
      <w:r w:rsidRPr="0042152C">
        <w:rPr>
          <w:rFonts w:ascii="GHEA Grapalat" w:hAnsi="GHEA Grapalat" w:cs="Sylfaen"/>
          <w:lang w:val="hy-AM"/>
        </w:rPr>
        <w:t>ուսանողներ</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նրանց</w:t>
      </w:r>
      <w:r w:rsidRPr="0042152C">
        <w:rPr>
          <w:rFonts w:ascii="GHEA Grapalat" w:hAnsi="GHEA Grapalat"/>
          <w:lang w:val="hy-AM"/>
        </w:rPr>
        <w:t xml:space="preserve"> </w:t>
      </w:r>
      <w:r w:rsidRPr="0042152C">
        <w:rPr>
          <w:rFonts w:ascii="GHEA Grapalat" w:hAnsi="GHEA Grapalat" w:cs="Sylfaen"/>
          <w:lang w:val="hy-AM"/>
        </w:rPr>
        <w:t>ծնողներ</w:t>
      </w:r>
      <w:r w:rsidRPr="0042152C">
        <w:rPr>
          <w:rFonts w:ascii="GHEA Grapalat" w:hAnsi="GHEA Grapalat"/>
          <w:lang w:val="hy-AM"/>
        </w:rPr>
        <w:t xml:space="preserve">, </w:t>
      </w:r>
      <w:r w:rsidRPr="0042152C">
        <w:rPr>
          <w:rFonts w:ascii="GHEA Grapalat" w:hAnsi="GHEA Grapalat" w:cs="Sylfaen"/>
          <w:lang w:val="hy-AM"/>
        </w:rPr>
        <w:t>հասարակության</w:t>
      </w:r>
      <w:r w:rsidRPr="0042152C">
        <w:rPr>
          <w:rFonts w:ascii="GHEA Grapalat" w:hAnsi="GHEA Grapalat"/>
          <w:lang w:val="hy-AM"/>
        </w:rPr>
        <w:t xml:space="preserve">, </w:t>
      </w:r>
      <w:r w:rsidRPr="0042152C">
        <w:rPr>
          <w:rFonts w:ascii="GHEA Grapalat" w:hAnsi="GHEA Grapalat" w:cs="Sylfaen"/>
          <w:lang w:val="hy-AM"/>
        </w:rPr>
        <w:t>կազմակերպությունների</w:t>
      </w:r>
      <w:r w:rsidRPr="0042152C">
        <w:rPr>
          <w:rFonts w:ascii="GHEA Grapalat" w:hAnsi="GHEA Grapalat"/>
          <w:lang w:val="hy-AM"/>
        </w:rPr>
        <w:t xml:space="preserve"> </w:t>
      </w:r>
      <w:r w:rsidRPr="0042152C">
        <w:rPr>
          <w:rFonts w:ascii="GHEA Grapalat" w:hAnsi="GHEA Grapalat" w:cs="Sylfaen"/>
          <w:lang w:val="hy-AM"/>
        </w:rPr>
        <w:t>ներկայացուցիչներ</w:t>
      </w:r>
      <w:r w:rsidRPr="0042152C">
        <w:rPr>
          <w:rFonts w:ascii="GHEA Grapalat" w:hAnsi="GHEA Grapalat"/>
          <w:lang w:val="hy-AM"/>
        </w:rPr>
        <w:t>:</w:t>
      </w:r>
    </w:p>
    <w:p w14:paraId="41CA172D" w14:textId="77777777" w:rsidR="00043F5D" w:rsidRPr="0042152C" w:rsidRDefault="00043F5D" w:rsidP="00401F10">
      <w:pPr>
        <w:pStyle w:val="ListParagraph"/>
        <w:tabs>
          <w:tab w:val="left" w:pos="1080"/>
        </w:tabs>
        <w:spacing w:after="120"/>
        <w:ind w:left="0" w:right="-424" w:firstLine="540"/>
        <w:contextualSpacing w:val="0"/>
        <w:jc w:val="both"/>
        <w:rPr>
          <w:rFonts w:ascii="GHEA Grapalat" w:hAnsi="GHEA Grapalat"/>
          <w:lang w:val="hy-AM"/>
        </w:rPr>
      </w:pPr>
    </w:p>
    <w:p w14:paraId="00E7FEE1" w14:textId="067CF886" w:rsidR="00043F5D" w:rsidRPr="00262900" w:rsidRDefault="00043F5D" w:rsidP="00262900">
      <w:pPr>
        <w:pStyle w:val="ListParagraph"/>
        <w:numPr>
          <w:ilvl w:val="2"/>
          <w:numId w:val="8"/>
        </w:numPr>
        <w:spacing w:after="120"/>
        <w:ind w:left="90" w:right="-424" w:firstLine="0"/>
        <w:jc w:val="center"/>
        <w:rPr>
          <w:rFonts w:ascii="GHEA Grapalat" w:hAnsi="GHEA Grapalat" w:cs="Sylfaen"/>
          <w:b/>
          <w:bCs/>
          <w:lang w:val="hy-AM"/>
        </w:rPr>
      </w:pPr>
      <w:r w:rsidRPr="00262900">
        <w:rPr>
          <w:rFonts w:ascii="GHEA Grapalat" w:hAnsi="GHEA Grapalat" w:cs="Sylfaen"/>
          <w:b/>
          <w:bCs/>
          <w:lang w:val="hy-AM"/>
        </w:rPr>
        <w:t>ԽՈՐՀՐԴԻ ԱՆԴԱՄՆԵՐԻ ԼԻԱԶՈՐՈՒԹՅՈՒՆՆԵՐԻ ԴԱԴԱՐՈՒՄԸ</w:t>
      </w:r>
    </w:p>
    <w:p w14:paraId="5F29B5EF"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 xml:space="preserve">Խորհրդի </w:t>
      </w:r>
      <w:r w:rsidRPr="0042152C">
        <w:rPr>
          <w:rFonts w:ascii="GHEA Grapalat" w:hAnsi="GHEA Grapalat" w:cs="Sylfaen"/>
          <w:lang w:val="hy-AM"/>
        </w:rPr>
        <w:t>անդամի</w:t>
      </w:r>
      <w:r w:rsidRPr="0042152C">
        <w:rPr>
          <w:rFonts w:ascii="GHEA Grapalat" w:hAnsi="GHEA Grapalat"/>
          <w:lang w:val="hy-AM"/>
        </w:rPr>
        <w:t xml:space="preserve"> </w:t>
      </w:r>
      <w:r w:rsidRPr="0042152C">
        <w:rPr>
          <w:rFonts w:ascii="GHEA Grapalat" w:hAnsi="GHEA Grapalat" w:cs="Sylfaen"/>
          <w:lang w:val="hy-AM"/>
        </w:rPr>
        <w:t>լիազորությունները</w:t>
      </w:r>
      <w:r w:rsidRPr="0042152C">
        <w:rPr>
          <w:rFonts w:ascii="GHEA Grapalat" w:hAnsi="GHEA Grapalat"/>
          <w:lang w:val="hy-AM"/>
        </w:rPr>
        <w:t xml:space="preserve"> </w:t>
      </w:r>
      <w:r w:rsidRPr="0042152C">
        <w:rPr>
          <w:rFonts w:ascii="GHEA Grapalat" w:hAnsi="GHEA Grapalat" w:cs="Sylfaen"/>
          <w:lang w:val="hy-AM"/>
        </w:rPr>
        <w:t>դադարում</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օրենքով սահմանված հիմքերով ու կարգով։</w:t>
      </w:r>
    </w:p>
    <w:p w14:paraId="5E357481"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Ժամկետի ավարտով պայմանավորված լիազորությունների ավարտի մասին խորհրդի նախագահը համապատասխան անդամին (ինչպես նաև նրան առաջադրած մարմնին կամ կազմակերպությանը) գրավոր ծանուցում է ժամկետի ավարտից առնվազն 30 (երեսուն) աշխատանքային օր առաջ։</w:t>
      </w:r>
    </w:p>
    <w:p w14:paraId="43C366A2"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անդամի</w:t>
      </w:r>
      <w:r w:rsidRPr="0042152C">
        <w:rPr>
          <w:rFonts w:ascii="GHEA Grapalat" w:hAnsi="GHEA Grapalat"/>
          <w:lang w:val="hy-AM"/>
        </w:rPr>
        <w:t xml:space="preserve"> լիազորությունները վաղաժամկետ դադարելու դեպքում նրան փոխարինող նոր անդամն առաջադրվում ու նշանակվում է նույն կարգով, ինչ այն անդամը, ում լիազորությունները դադարել են: Լիազորությունների վաղաժամկետ դադարեցման մասին անդամին ծանուցում է խորհրդի նախագահը, իսկ եթե դադարեցվել են նախագահի լիազորությունները՝ քարտուղարը։ </w:t>
      </w:r>
    </w:p>
    <w:p w14:paraId="3A4532AA"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Խորհրդի կազմում թափուր տեղեր առաջանալու դեպքում այն համալրվում է սույն կանոնադրությամբ սահմանված կարգով: Թափուր տեղ առաջանալուց հետո տնօրենը տասնօրյա ժամկետում լիազոր մարմնին է ներկայացնում համապատասխան տեղեկատվություն և (կամ) առաջարկություն:</w:t>
      </w:r>
    </w:p>
    <w:p w14:paraId="0BB5671F"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 xml:space="preserve">Խորհրդի որոշումները կարող են օրենքով </w:t>
      </w:r>
      <w:r w:rsidRPr="0042152C">
        <w:rPr>
          <w:rFonts w:ascii="GHEA Grapalat" w:hAnsi="GHEA Grapalat" w:cs="Sylfaen"/>
          <w:lang w:val="hy-AM"/>
        </w:rPr>
        <w:t>սահմանված</w:t>
      </w:r>
      <w:r w:rsidRPr="0042152C">
        <w:rPr>
          <w:rFonts w:ascii="GHEA Grapalat" w:hAnsi="GHEA Grapalat"/>
          <w:lang w:val="hy-AM"/>
        </w:rPr>
        <w:t xml:space="preserve"> </w:t>
      </w:r>
      <w:r w:rsidRPr="0042152C">
        <w:rPr>
          <w:rFonts w:ascii="GHEA Grapalat" w:hAnsi="GHEA Grapalat" w:cs="Sylfaen"/>
          <w:lang w:val="hy-AM"/>
        </w:rPr>
        <w:t>կարգով</w:t>
      </w:r>
      <w:r w:rsidRPr="0042152C">
        <w:rPr>
          <w:rFonts w:ascii="GHEA Grapalat" w:hAnsi="GHEA Grapalat"/>
          <w:lang w:val="hy-AM"/>
        </w:rPr>
        <w:t xml:space="preserve"> </w:t>
      </w:r>
      <w:r w:rsidRPr="0042152C">
        <w:rPr>
          <w:rFonts w:ascii="GHEA Grapalat" w:hAnsi="GHEA Grapalat" w:cs="Sylfaen"/>
          <w:lang w:val="hy-AM"/>
        </w:rPr>
        <w:t>բողոքարկվել՝</w:t>
      </w:r>
      <w:r w:rsidRPr="0042152C">
        <w:rPr>
          <w:rFonts w:ascii="GHEA Grapalat" w:hAnsi="GHEA Grapalat"/>
          <w:lang w:val="hy-AM"/>
        </w:rPr>
        <w:t xml:space="preserve"> </w:t>
      </w:r>
      <w:r w:rsidRPr="0042152C">
        <w:rPr>
          <w:rFonts w:ascii="GHEA Grapalat" w:hAnsi="GHEA Grapalat" w:cs="Sylfaen"/>
          <w:lang w:val="hy-AM"/>
        </w:rPr>
        <w:t>լիազոր մարմնին</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դատարան</w:t>
      </w:r>
      <w:r w:rsidRPr="0042152C">
        <w:rPr>
          <w:rFonts w:ascii="GHEA Grapalat" w:hAnsi="GHEA Grapalat"/>
          <w:lang w:val="hy-AM"/>
        </w:rPr>
        <w:t>:</w:t>
      </w:r>
    </w:p>
    <w:p w14:paraId="4941CF0D" w14:textId="77777777" w:rsidR="00043F5D" w:rsidRPr="0042152C" w:rsidRDefault="00043F5D" w:rsidP="00401F10">
      <w:pPr>
        <w:tabs>
          <w:tab w:val="left" w:pos="1080"/>
        </w:tabs>
        <w:spacing w:after="120"/>
        <w:ind w:right="-424" w:firstLine="540"/>
        <w:jc w:val="both"/>
        <w:rPr>
          <w:rFonts w:ascii="GHEA Grapalat" w:hAnsi="GHEA Grapalat"/>
          <w:lang w:val="hy-AM"/>
        </w:rPr>
      </w:pPr>
      <w:r w:rsidRPr="0042152C">
        <w:rPr>
          <w:rFonts w:ascii="Calibri" w:hAnsi="Calibri" w:cs="Calibri"/>
          <w:lang w:val="hy-AM"/>
        </w:rPr>
        <w:t> </w:t>
      </w:r>
    </w:p>
    <w:p w14:paraId="7CB107CD" w14:textId="152F2767" w:rsidR="00043F5D" w:rsidRPr="00417B5E" w:rsidRDefault="00417B5E" w:rsidP="00417B5E">
      <w:pPr>
        <w:tabs>
          <w:tab w:val="left" w:pos="1080"/>
        </w:tabs>
        <w:spacing w:after="120"/>
        <w:ind w:left="360" w:right="-424"/>
        <w:jc w:val="center"/>
        <w:rPr>
          <w:rFonts w:ascii="GHEA Grapalat" w:hAnsi="GHEA Grapalat" w:cs="Sylfaen"/>
          <w:b/>
          <w:bCs/>
          <w:lang w:val="hy-AM"/>
        </w:rPr>
      </w:pPr>
      <w:r>
        <w:rPr>
          <w:rFonts w:ascii="GHEA Grapalat" w:hAnsi="GHEA Grapalat" w:cs="Sylfaen"/>
          <w:b/>
          <w:bCs/>
          <w:lang w:val="hy-AM"/>
        </w:rPr>
        <w:t>9</w:t>
      </w:r>
      <w:r>
        <w:rPr>
          <w:rFonts w:ascii="Cambria Math" w:hAnsi="Cambria Math" w:cs="Sylfaen"/>
          <w:b/>
          <w:bCs/>
          <w:lang w:val="hy-AM"/>
        </w:rPr>
        <w:t xml:space="preserve">․ </w:t>
      </w:r>
      <w:r w:rsidR="00043F5D" w:rsidRPr="00417B5E">
        <w:rPr>
          <w:rFonts w:ascii="GHEA Grapalat" w:hAnsi="GHEA Grapalat" w:cs="Sylfaen"/>
          <w:b/>
          <w:bCs/>
          <w:lang w:val="hy-AM"/>
        </w:rPr>
        <w:t>ՏՆՕՐԵՆԸ</w:t>
      </w:r>
    </w:p>
    <w:p w14:paraId="2E853AC3" w14:textId="04A072DE" w:rsidR="00043F5D" w:rsidRPr="0042152C" w:rsidRDefault="00043F5D" w:rsidP="002C679E">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Տնօրենի</w:t>
      </w:r>
      <w:r w:rsidRPr="0042152C">
        <w:rPr>
          <w:rFonts w:ascii="GHEA Grapalat" w:hAnsi="GHEA Grapalat"/>
          <w:lang w:val="hy-AM"/>
        </w:rPr>
        <w:t xml:space="preserve"> </w:t>
      </w:r>
      <w:r w:rsidRPr="0042152C">
        <w:rPr>
          <w:rFonts w:ascii="GHEA Grapalat" w:hAnsi="GHEA Grapalat" w:cs="Sylfaen"/>
          <w:lang w:val="hy-AM"/>
        </w:rPr>
        <w:t>թեկնածուն</w:t>
      </w:r>
      <w:r w:rsidRPr="0042152C">
        <w:rPr>
          <w:rFonts w:ascii="GHEA Grapalat" w:hAnsi="GHEA Grapalat"/>
          <w:lang w:val="hy-AM"/>
        </w:rPr>
        <w:t xml:space="preserve"> </w:t>
      </w:r>
      <w:r w:rsidRPr="0042152C">
        <w:rPr>
          <w:rFonts w:ascii="GHEA Grapalat" w:hAnsi="GHEA Grapalat" w:cs="Sylfaen"/>
          <w:lang w:val="hy-AM"/>
        </w:rPr>
        <w:t>ընտրվում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խորհրդի կողմից՝</w:t>
      </w:r>
      <w:r w:rsidRPr="0042152C">
        <w:rPr>
          <w:rFonts w:ascii="GHEA Grapalat" w:hAnsi="GHEA Grapalat"/>
          <w:lang w:val="hy-AM"/>
        </w:rPr>
        <w:t xml:space="preserve"> </w:t>
      </w:r>
      <w:r w:rsidR="00977A81" w:rsidRPr="0042152C">
        <w:rPr>
          <w:rFonts w:ascii="GHEA Grapalat" w:hAnsi="GHEA Grapalat" w:cs="Sylfaen"/>
          <w:lang w:val="hy-AM"/>
        </w:rPr>
        <w:t>Հայաստանի</w:t>
      </w:r>
      <w:r w:rsidR="00977A81" w:rsidRPr="0042152C">
        <w:rPr>
          <w:rFonts w:ascii="GHEA Grapalat" w:hAnsi="GHEA Grapalat"/>
          <w:lang w:val="hy-AM"/>
        </w:rPr>
        <w:t xml:space="preserve"> </w:t>
      </w:r>
      <w:r w:rsidR="00977A81" w:rsidRPr="0042152C">
        <w:rPr>
          <w:rFonts w:ascii="GHEA Grapalat" w:hAnsi="GHEA Grapalat" w:cs="Sylfaen"/>
          <w:lang w:val="hy-AM"/>
        </w:rPr>
        <w:t>Հանրապետության</w:t>
      </w:r>
      <w:r w:rsidR="00977A81" w:rsidRPr="0042152C">
        <w:rPr>
          <w:rFonts w:ascii="GHEA Grapalat" w:hAnsi="GHEA Grapalat"/>
          <w:lang w:val="hy-AM"/>
        </w:rPr>
        <w:t xml:space="preserve"> </w:t>
      </w:r>
      <w:r w:rsidR="00977A81" w:rsidRPr="0042152C">
        <w:rPr>
          <w:rFonts w:ascii="GHEA Grapalat" w:hAnsi="GHEA Grapalat" w:cs="Sylfaen"/>
          <w:lang w:val="hy-AM"/>
        </w:rPr>
        <w:t>կառավարության</w:t>
      </w:r>
      <w:r w:rsidR="00977A81" w:rsidRPr="0042152C">
        <w:rPr>
          <w:rFonts w:ascii="GHEA Grapalat" w:hAnsi="GHEA Grapalat"/>
          <w:lang w:val="hy-AM"/>
        </w:rPr>
        <w:t xml:space="preserve"> </w:t>
      </w:r>
      <w:r w:rsidR="00977A81" w:rsidRPr="0042152C">
        <w:rPr>
          <w:rFonts w:ascii="GHEA Grapalat" w:hAnsi="GHEA Grapalat" w:cs="Sylfaen"/>
          <w:lang w:val="hy-AM"/>
        </w:rPr>
        <w:t>որոշմամբ</w:t>
      </w:r>
      <w:r w:rsidR="00977A81" w:rsidRPr="0042152C">
        <w:rPr>
          <w:rFonts w:ascii="GHEA Grapalat" w:hAnsi="GHEA Grapalat"/>
          <w:lang w:val="hy-AM"/>
        </w:rPr>
        <w:t xml:space="preserve"> </w:t>
      </w:r>
      <w:r w:rsidRPr="0042152C">
        <w:rPr>
          <w:rFonts w:ascii="GHEA Grapalat" w:hAnsi="GHEA Grapalat" w:cs="Sylfaen"/>
          <w:lang w:val="hy-AM"/>
        </w:rPr>
        <w:t>սահմանած</w:t>
      </w:r>
      <w:r w:rsidRPr="0042152C">
        <w:rPr>
          <w:rFonts w:ascii="GHEA Grapalat" w:hAnsi="GHEA Grapalat"/>
          <w:lang w:val="hy-AM"/>
        </w:rPr>
        <w:t xml:space="preserve"> </w:t>
      </w:r>
      <w:r w:rsidRPr="0042152C">
        <w:rPr>
          <w:rFonts w:ascii="GHEA Grapalat" w:hAnsi="GHEA Grapalat" w:cs="Sylfaen"/>
          <w:lang w:val="hy-AM"/>
        </w:rPr>
        <w:t>մրցութային</w:t>
      </w:r>
      <w:r w:rsidRPr="0042152C">
        <w:rPr>
          <w:rFonts w:ascii="GHEA Grapalat" w:hAnsi="GHEA Grapalat"/>
          <w:lang w:val="hy-AM"/>
        </w:rPr>
        <w:t xml:space="preserve"> </w:t>
      </w:r>
      <w:r w:rsidRPr="0042152C">
        <w:rPr>
          <w:rFonts w:ascii="GHEA Grapalat" w:hAnsi="GHEA Grapalat" w:cs="Sylfaen"/>
          <w:lang w:val="hy-AM"/>
        </w:rPr>
        <w:t>կարգով</w:t>
      </w:r>
      <w:r w:rsidRPr="0042152C">
        <w:rPr>
          <w:rFonts w:ascii="GHEA Grapalat" w:hAnsi="GHEA Grapalat"/>
          <w:lang w:val="hy-AM"/>
        </w:rPr>
        <w:t xml:space="preserve">: </w:t>
      </w:r>
      <w:r w:rsidRPr="0042152C">
        <w:rPr>
          <w:rFonts w:ascii="GHEA Grapalat" w:hAnsi="GHEA Grapalat" w:cs="Sylfaen"/>
          <w:lang w:val="hy-AM"/>
        </w:rPr>
        <w:t>Մրցույթի</w:t>
      </w:r>
      <w:r w:rsidRPr="0042152C">
        <w:rPr>
          <w:rFonts w:ascii="GHEA Grapalat" w:hAnsi="GHEA Grapalat"/>
          <w:lang w:val="hy-AM"/>
        </w:rPr>
        <w:t xml:space="preserve"> </w:t>
      </w:r>
      <w:r w:rsidRPr="0042152C">
        <w:rPr>
          <w:rFonts w:ascii="GHEA Grapalat" w:hAnsi="GHEA Grapalat" w:cs="Sylfaen"/>
          <w:lang w:val="hy-AM"/>
        </w:rPr>
        <w:t>արդյունքում</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կողմից</w:t>
      </w:r>
      <w:r w:rsidRPr="0042152C">
        <w:rPr>
          <w:rFonts w:ascii="GHEA Grapalat" w:hAnsi="GHEA Grapalat"/>
          <w:lang w:val="hy-AM"/>
        </w:rPr>
        <w:t xml:space="preserve"> </w:t>
      </w:r>
      <w:r w:rsidRPr="0042152C">
        <w:rPr>
          <w:rFonts w:ascii="GHEA Grapalat" w:hAnsi="GHEA Grapalat" w:cs="Sylfaen"/>
          <w:lang w:val="hy-AM"/>
        </w:rPr>
        <w:t>հաղթող</w:t>
      </w:r>
      <w:r w:rsidRPr="0042152C">
        <w:rPr>
          <w:rFonts w:ascii="GHEA Grapalat" w:hAnsi="GHEA Grapalat"/>
          <w:lang w:val="hy-AM"/>
        </w:rPr>
        <w:t xml:space="preserve"> </w:t>
      </w:r>
      <w:r w:rsidRPr="0042152C">
        <w:rPr>
          <w:rFonts w:ascii="GHEA Grapalat" w:hAnsi="GHEA Grapalat" w:cs="Sylfaen"/>
          <w:lang w:val="hy-AM"/>
        </w:rPr>
        <w:t>ճանաչված</w:t>
      </w:r>
      <w:r w:rsidRPr="0042152C">
        <w:rPr>
          <w:rFonts w:ascii="GHEA Grapalat" w:hAnsi="GHEA Grapalat"/>
          <w:lang w:val="hy-AM"/>
        </w:rPr>
        <w:t xml:space="preserve"> </w:t>
      </w:r>
      <w:r w:rsidRPr="0042152C">
        <w:rPr>
          <w:rFonts w:ascii="GHEA Grapalat" w:hAnsi="GHEA Grapalat" w:cs="Sylfaen"/>
          <w:lang w:val="hy-AM"/>
        </w:rPr>
        <w:t>տնօրենի</w:t>
      </w:r>
      <w:r w:rsidRPr="0042152C">
        <w:rPr>
          <w:rFonts w:ascii="GHEA Grapalat" w:hAnsi="GHEA Grapalat"/>
          <w:lang w:val="hy-AM"/>
        </w:rPr>
        <w:t xml:space="preserve"> թեկնածուի </w:t>
      </w:r>
      <w:r w:rsidRPr="0042152C">
        <w:rPr>
          <w:rFonts w:ascii="GHEA Grapalat" w:hAnsi="GHEA Grapalat" w:cs="Sylfaen"/>
          <w:lang w:val="hy-AM"/>
        </w:rPr>
        <w:t>հետ</w:t>
      </w:r>
      <w:r w:rsidRPr="0042152C">
        <w:rPr>
          <w:rFonts w:ascii="GHEA Grapalat" w:hAnsi="GHEA Grapalat"/>
          <w:lang w:val="hy-AM"/>
        </w:rPr>
        <w:t xml:space="preserve"> </w:t>
      </w:r>
      <w:r w:rsidRPr="0042152C">
        <w:rPr>
          <w:rFonts w:ascii="GHEA Grapalat" w:hAnsi="GHEA Grapalat" w:cs="Sylfaen"/>
          <w:lang w:val="hy-AM"/>
        </w:rPr>
        <w:t>օրենսդրությամբ</w:t>
      </w:r>
      <w:r w:rsidRPr="0042152C">
        <w:rPr>
          <w:rFonts w:ascii="GHEA Grapalat" w:hAnsi="GHEA Grapalat"/>
          <w:lang w:val="hy-AM"/>
        </w:rPr>
        <w:t xml:space="preserve"> </w:t>
      </w:r>
      <w:r w:rsidRPr="0042152C">
        <w:rPr>
          <w:rFonts w:ascii="GHEA Grapalat" w:hAnsi="GHEA Grapalat" w:cs="Sylfaen"/>
          <w:lang w:val="hy-AM"/>
        </w:rPr>
        <w:t>սահմանված</w:t>
      </w:r>
      <w:r w:rsidRPr="0042152C">
        <w:rPr>
          <w:rFonts w:ascii="GHEA Grapalat" w:hAnsi="GHEA Grapalat"/>
          <w:lang w:val="hy-AM"/>
        </w:rPr>
        <w:t xml:space="preserve"> </w:t>
      </w:r>
      <w:r w:rsidRPr="0042152C">
        <w:rPr>
          <w:rFonts w:ascii="GHEA Grapalat" w:hAnsi="GHEA Grapalat" w:cs="Sylfaen"/>
          <w:lang w:val="hy-AM"/>
        </w:rPr>
        <w:t>կարգով</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ժամկետներում</w:t>
      </w:r>
      <w:r w:rsidRPr="0042152C">
        <w:rPr>
          <w:rFonts w:ascii="GHEA Grapalat" w:hAnsi="GHEA Grapalat"/>
          <w:lang w:val="hy-AM"/>
        </w:rPr>
        <w:t xml:space="preserve"> </w:t>
      </w:r>
      <w:r w:rsidRPr="0042152C">
        <w:rPr>
          <w:rFonts w:ascii="GHEA Grapalat" w:hAnsi="GHEA Grapalat" w:cs="Sylfaen"/>
          <w:lang w:val="hy-AM"/>
        </w:rPr>
        <w:t>կնքվում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աշխատանքային </w:t>
      </w:r>
      <w:r w:rsidRPr="0042152C">
        <w:rPr>
          <w:rFonts w:ascii="GHEA Grapalat" w:hAnsi="GHEA Grapalat" w:cs="Sylfaen"/>
          <w:lang w:val="hy-AM"/>
        </w:rPr>
        <w:t>պայմանագիր կամ ընդունվում է աշխատանքի ընդունման մասին անհատական իրավական ակտ, որը ստորագրում է լիազոր մարմնի ղեկավարը</w:t>
      </w:r>
      <w:r w:rsidRPr="0042152C">
        <w:rPr>
          <w:rFonts w:ascii="GHEA Grapalat" w:hAnsi="GHEA Grapalat"/>
          <w:lang w:val="hy-AM"/>
        </w:rPr>
        <w:t xml:space="preserve">: </w:t>
      </w:r>
    </w:p>
    <w:p w14:paraId="482C04E9" w14:textId="1336AD31" w:rsidR="00043F5D" w:rsidRPr="0042152C" w:rsidRDefault="00043F5D" w:rsidP="002C679E">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lang w:val="hy-AM"/>
        </w:rPr>
        <w:lastRenderedPageBreak/>
        <w:t xml:space="preserve">Տնօրեն կարող է </w:t>
      </w:r>
      <w:r w:rsidRPr="00B524BB">
        <w:rPr>
          <w:rFonts w:ascii="GHEA Grapalat" w:hAnsi="GHEA Grapalat"/>
          <w:lang w:val="hy-AM"/>
        </w:rPr>
        <w:t xml:space="preserve">ընտրվել </w:t>
      </w:r>
      <w:r w:rsidR="00B524BB" w:rsidRPr="00B524BB">
        <w:rPr>
          <w:rFonts w:ascii="GHEA Grapalat" w:hAnsi="GHEA Grapalat"/>
          <w:lang w:val="hy-AM"/>
        </w:rPr>
        <w:t>և</w:t>
      </w:r>
      <w:r w:rsidRPr="00B524BB">
        <w:rPr>
          <w:rFonts w:ascii="GHEA Grapalat" w:hAnsi="GHEA Grapalat"/>
          <w:lang w:val="hy-AM"/>
        </w:rPr>
        <w:t xml:space="preserve"> նշանակվել</w:t>
      </w:r>
      <w:r w:rsidRPr="0042152C">
        <w:rPr>
          <w:rFonts w:ascii="GHEA Grapalat" w:hAnsi="GHEA Grapalat"/>
          <w:lang w:val="hy-AM"/>
        </w:rPr>
        <w:t xml:space="preserve"> միայն այն անձը, որը օրենսդրությամբ սահմանված կարգով ստացել է քոլեջի ղեկավարման իրավունք (հավաստագիր)։</w:t>
      </w:r>
    </w:p>
    <w:p w14:paraId="5BC52FB7" w14:textId="77777777" w:rsidR="00043F5D" w:rsidRPr="0042152C" w:rsidRDefault="00043F5D" w:rsidP="002C679E">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Տնօրենն</w:t>
      </w:r>
      <w:r w:rsidRPr="0042152C">
        <w:rPr>
          <w:rFonts w:ascii="GHEA Grapalat" w:hAnsi="GHEA Grapalat"/>
          <w:lang w:val="hy-AM"/>
        </w:rPr>
        <w:t xml:space="preserve"> </w:t>
      </w:r>
      <w:r w:rsidRPr="0042152C">
        <w:rPr>
          <w:rFonts w:ascii="GHEA Grapalat" w:hAnsi="GHEA Grapalat" w:cs="Sylfaen"/>
          <w:lang w:val="hy-AM"/>
        </w:rPr>
        <w:t>օրենքով</w:t>
      </w:r>
      <w:r w:rsidRPr="0042152C">
        <w:rPr>
          <w:rFonts w:ascii="GHEA Grapalat" w:hAnsi="GHEA Grapalat"/>
          <w:lang w:val="hy-AM"/>
        </w:rPr>
        <w:t xml:space="preserve">, </w:t>
      </w:r>
      <w:r w:rsidRPr="0042152C">
        <w:rPr>
          <w:rFonts w:ascii="GHEA Grapalat" w:hAnsi="GHEA Grapalat" w:cs="Sylfaen"/>
          <w:lang w:val="hy-AM"/>
        </w:rPr>
        <w:t>հիմնադրի</w:t>
      </w:r>
      <w:r w:rsidRPr="0042152C">
        <w:rPr>
          <w:rFonts w:ascii="GHEA Grapalat" w:hAnsi="GHEA Grapalat"/>
          <w:lang w:val="hy-AM"/>
        </w:rPr>
        <w:t xml:space="preserve"> </w:t>
      </w:r>
      <w:r w:rsidRPr="0042152C">
        <w:rPr>
          <w:rFonts w:ascii="GHEA Grapalat" w:hAnsi="GHEA Grapalat" w:cs="Sylfaen"/>
          <w:lang w:val="hy-AM"/>
        </w:rPr>
        <w:t>որոշումներով</w:t>
      </w:r>
      <w:r w:rsidRPr="0042152C">
        <w:rPr>
          <w:rFonts w:ascii="GHEA Grapalat" w:hAnsi="GHEA Grapalat"/>
          <w:lang w:val="hy-AM"/>
        </w:rPr>
        <w:t xml:space="preserve">, </w:t>
      </w:r>
      <w:r w:rsidRPr="0042152C">
        <w:rPr>
          <w:rFonts w:ascii="GHEA Grapalat" w:hAnsi="GHEA Grapalat" w:cs="Sylfaen"/>
          <w:lang w:val="hy-AM"/>
        </w:rPr>
        <w:t>լիազոր մարմնի</w:t>
      </w:r>
      <w:r w:rsidRPr="0042152C">
        <w:rPr>
          <w:rFonts w:ascii="GHEA Grapalat" w:hAnsi="GHEA Grapalat"/>
          <w:lang w:val="hy-AM"/>
        </w:rPr>
        <w:t xml:space="preserve"> </w:t>
      </w:r>
      <w:r w:rsidRPr="0042152C">
        <w:rPr>
          <w:rFonts w:ascii="GHEA Grapalat" w:hAnsi="GHEA Grapalat" w:cs="Sylfaen"/>
          <w:lang w:val="hy-AM"/>
        </w:rPr>
        <w:t>հրամաններով</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սույն</w:t>
      </w:r>
      <w:r w:rsidRPr="0042152C">
        <w:rPr>
          <w:rFonts w:ascii="GHEA Grapalat" w:hAnsi="GHEA Grapalat"/>
          <w:lang w:val="hy-AM"/>
        </w:rPr>
        <w:t xml:space="preserve"> կանոնադրությամբ </w:t>
      </w:r>
      <w:r w:rsidRPr="0042152C">
        <w:rPr>
          <w:rFonts w:ascii="GHEA Grapalat" w:hAnsi="GHEA Grapalat" w:cs="Sylfaen"/>
          <w:lang w:val="hy-AM"/>
        </w:rPr>
        <w:t>իրեն</w:t>
      </w:r>
      <w:r w:rsidRPr="0042152C">
        <w:rPr>
          <w:rFonts w:ascii="GHEA Grapalat" w:hAnsi="GHEA Grapalat"/>
          <w:lang w:val="hy-AM"/>
        </w:rPr>
        <w:t xml:space="preserve"> </w:t>
      </w:r>
      <w:r w:rsidRPr="0042152C">
        <w:rPr>
          <w:rFonts w:ascii="GHEA Grapalat" w:hAnsi="GHEA Grapalat" w:cs="Sylfaen"/>
          <w:lang w:val="hy-AM"/>
        </w:rPr>
        <w:t>վերապահված</w:t>
      </w:r>
      <w:r w:rsidRPr="0042152C">
        <w:rPr>
          <w:rFonts w:ascii="GHEA Grapalat" w:hAnsi="GHEA Grapalat"/>
          <w:lang w:val="hy-AM"/>
        </w:rPr>
        <w:t xml:space="preserve"> </w:t>
      </w:r>
      <w:r w:rsidRPr="0042152C">
        <w:rPr>
          <w:rFonts w:ascii="GHEA Grapalat" w:hAnsi="GHEA Grapalat" w:cs="Sylfaen"/>
          <w:lang w:val="hy-AM"/>
        </w:rPr>
        <w:t>լիազորությունների</w:t>
      </w:r>
      <w:r w:rsidRPr="0042152C">
        <w:rPr>
          <w:rFonts w:ascii="GHEA Grapalat" w:hAnsi="GHEA Grapalat"/>
          <w:lang w:val="hy-AM"/>
        </w:rPr>
        <w:t xml:space="preserve"> </w:t>
      </w:r>
      <w:r w:rsidRPr="0042152C">
        <w:rPr>
          <w:rFonts w:ascii="GHEA Grapalat" w:hAnsi="GHEA Grapalat" w:cs="Sylfaen"/>
          <w:lang w:val="hy-AM"/>
        </w:rPr>
        <w:t>սահմաններում</w:t>
      </w:r>
      <w:r w:rsidRPr="0042152C">
        <w:rPr>
          <w:rFonts w:ascii="GHEA Grapalat" w:hAnsi="GHEA Grapalat"/>
          <w:lang w:val="hy-AM"/>
        </w:rPr>
        <w:t xml:space="preserve"> </w:t>
      </w:r>
      <w:r w:rsidRPr="0042152C">
        <w:rPr>
          <w:rFonts w:ascii="GHEA Grapalat" w:hAnsi="GHEA Grapalat" w:cs="Sylfaen"/>
          <w:lang w:val="hy-AM"/>
        </w:rPr>
        <w:t>ղեկավարում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ընթացիկ</w:t>
      </w:r>
      <w:r w:rsidRPr="0042152C">
        <w:rPr>
          <w:rFonts w:ascii="GHEA Grapalat" w:hAnsi="GHEA Grapalat"/>
          <w:lang w:val="hy-AM"/>
        </w:rPr>
        <w:t xml:space="preserve"> </w:t>
      </w:r>
      <w:r w:rsidRPr="0042152C">
        <w:rPr>
          <w:rFonts w:ascii="GHEA Grapalat" w:hAnsi="GHEA Grapalat" w:cs="Sylfaen"/>
          <w:lang w:val="hy-AM"/>
        </w:rPr>
        <w:t>գործունեությունը, առանց լիազորագրի հանդես է գալիս քոլեջի անունից, իր լիազորությունների սահմաններում արձակում է քոլեջում և նրա ստորաբաժանումներում կատարման համար պարտադիր հրամաններ, հրահանգներ, կարգադրություններ, տալիս է ցուցումներ և հանձնարարականներ, վերահսկում դրանց կատարումը,</w:t>
      </w:r>
      <w:r w:rsidRPr="0042152C">
        <w:rPr>
          <w:rFonts w:ascii="GHEA Grapalat" w:hAnsi="GHEA Grapalat"/>
          <w:lang w:val="hy-AM"/>
        </w:rPr>
        <w:t xml:space="preserve"> </w:t>
      </w:r>
      <w:r w:rsidRPr="0042152C">
        <w:rPr>
          <w:rFonts w:ascii="GHEA Grapalat" w:hAnsi="GHEA Grapalat" w:cs="Sylfaen"/>
          <w:lang w:val="hy-AM"/>
        </w:rPr>
        <w:t>կրում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պատասխանատվություն</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պարտականությունները</w:t>
      </w:r>
      <w:r w:rsidRPr="0042152C">
        <w:rPr>
          <w:rFonts w:ascii="GHEA Grapalat" w:hAnsi="GHEA Grapalat"/>
          <w:lang w:val="hy-AM"/>
        </w:rPr>
        <w:t xml:space="preserve"> </w:t>
      </w:r>
      <w:r w:rsidRPr="0042152C">
        <w:rPr>
          <w:rFonts w:ascii="GHEA Grapalat" w:hAnsi="GHEA Grapalat" w:cs="Sylfaen"/>
          <w:lang w:val="hy-AM"/>
        </w:rPr>
        <w:t>չկատարելու</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ոչ</w:t>
      </w:r>
      <w:r w:rsidRPr="0042152C">
        <w:rPr>
          <w:rFonts w:ascii="GHEA Grapalat" w:hAnsi="GHEA Grapalat"/>
          <w:lang w:val="hy-AM"/>
        </w:rPr>
        <w:t xml:space="preserve"> </w:t>
      </w:r>
      <w:r w:rsidRPr="0042152C">
        <w:rPr>
          <w:rFonts w:ascii="GHEA Grapalat" w:hAnsi="GHEA Grapalat" w:cs="Sylfaen"/>
          <w:lang w:val="hy-AM"/>
        </w:rPr>
        <w:t>պատշաճ</w:t>
      </w:r>
      <w:r w:rsidRPr="0042152C">
        <w:rPr>
          <w:rFonts w:ascii="GHEA Grapalat" w:hAnsi="GHEA Grapalat"/>
          <w:lang w:val="hy-AM"/>
        </w:rPr>
        <w:t xml:space="preserve"> </w:t>
      </w:r>
      <w:r w:rsidRPr="0042152C">
        <w:rPr>
          <w:rFonts w:ascii="GHEA Grapalat" w:hAnsi="GHEA Grapalat" w:cs="Sylfaen"/>
          <w:lang w:val="hy-AM"/>
        </w:rPr>
        <w:t>կատարելու</w:t>
      </w:r>
      <w:r w:rsidRPr="0042152C">
        <w:rPr>
          <w:rFonts w:ascii="GHEA Grapalat" w:hAnsi="GHEA Grapalat"/>
          <w:lang w:val="hy-AM"/>
        </w:rPr>
        <w:t xml:space="preserve"> </w:t>
      </w:r>
      <w:r w:rsidRPr="0042152C">
        <w:rPr>
          <w:rFonts w:ascii="GHEA Grapalat" w:hAnsi="GHEA Grapalat" w:cs="Sylfaen"/>
          <w:lang w:val="hy-AM"/>
        </w:rPr>
        <w:t>համար</w:t>
      </w:r>
      <w:r w:rsidRPr="0042152C">
        <w:rPr>
          <w:rFonts w:ascii="GHEA Grapalat" w:hAnsi="GHEA Grapalat"/>
          <w:lang w:val="hy-AM"/>
        </w:rPr>
        <w:t xml:space="preserve">: </w:t>
      </w:r>
    </w:p>
    <w:p w14:paraId="36C46DDA" w14:textId="00BBF449" w:rsidR="00043F5D" w:rsidRPr="0042152C" w:rsidRDefault="00043F5D" w:rsidP="002C679E">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lang w:val="hy-AM"/>
        </w:rPr>
        <w:t>Տնօրենի ժամանակավոր բացակայության (այդ թվում՝ արձակուրդի, գործուղման, ժամանակավոր անաշխատունակության) կամ պաշտոնը թափուր մնալու դեպքում նրան նշանակած լիազոր մարմնի գրավոր որոշման համաձայն այդ լիազորություններն ժամանակավորապես իրականացնում է նրա տեղակալը, իսկ վերջինիս բացակայության կամ հրաժարվելու դեպքում՝ կառավարչական գործառույթ իրականացնող այլ աշխատող (պաշտոնը թափուր մնալու դեպքում լիազոր մարմնի որոշմամբ լիազորությունները կարող է իրականացնել նաև քոլե</w:t>
      </w:r>
      <w:r w:rsidR="000840E9">
        <w:rPr>
          <w:rFonts w:ascii="GHEA Grapalat" w:hAnsi="GHEA Grapalat"/>
          <w:lang w:val="hy-AM"/>
        </w:rPr>
        <w:t>ջ</w:t>
      </w:r>
      <w:r w:rsidRPr="0042152C">
        <w:rPr>
          <w:rFonts w:ascii="GHEA Grapalat" w:hAnsi="GHEA Grapalat"/>
          <w:lang w:val="hy-AM"/>
        </w:rPr>
        <w:t xml:space="preserve">ի աշխատող չհանդիսացող անձը, որը բավարարում է օրենքով սահմանված պահանջներին)։ Տնօրենի փոխարինում չի պահանջվում տնօրենի կողմից առանց աշխատանքի վայր </w:t>
      </w:r>
      <w:r w:rsidRPr="00910CDA">
        <w:rPr>
          <w:rFonts w:ascii="GHEA Grapalat" w:hAnsi="GHEA Grapalat"/>
          <w:lang w:val="hy-AM"/>
        </w:rPr>
        <w:t xml:space="preserve">ներկայանալու (հեռավար եղանակով) աշխատանքային պարտականությունների կատարման և Հայաստանի Հանրապետության տարածքում մինչև երեք աշխատանքային օր տևողությամբ </w:t>
      </w:r>
      <w:r w:rsidR="00910CDA" w:rsidRPr="00910CDA">
        <w:rPr>
          <w:rFonts w:ascii="GHEA Grapalat" w:hAnsi="GHEA Grapalat"/>
          <w:lang w:val="hy-AM"/>
        </w:rPr>
        <w:t xml:space="preserve">իր գործառույթներից բխող </w:t>
      </w:r>
      <w:r w:rsidRPr="00910CDA">
        <w:rPr>
          <w:rFonts w:ascii="GHEA Grapalat" w:hAnsi="GHEA Grapalat"/>
          <w:lang w:val="hy-AM"/>
        </w:rPr>
        <w:t>գործուղումների դեպքում։</w:t>
      </w:r>
      <w:r w:rsidRPr="0042152C">
        <w:rPr>
          <w:rFonts w:ascii="GHEA Grapalat" w:hAnsi="GHEA Grapalat"/>
          <w:lang w:val="hy-AM"/>
        </w:rPr>
        <w:t xml:space="preserve"> </w:t>
      </w:r>
    </w:p>
    <w:p w14:paraId="28B70D07" w14:textId="77777777" w:rsidR="00043F5D" w:rsidRPr="0042152C" w:rsidRDefault="00043F5D" w:rsidP="002C679E">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 xml:space="preserve">Քոլեջի խորհրդին ներկայացման ենթակա՝ քոլեջի </w:t>
      </w:r>
      <w:r w:rsidRPr="0042152C">
        <w:rPr>
          <w:rFonts w:ascii="GHEA Grapalat" w:hAnsi="GHEA Grapalat"/>
          <w:lang w:val="hy-AM"/>
        </w:rPr>
        <w:t xml:space="preserve">զարգացման </w:t>
      </w:r>
      <w:r w:rsidRPr="0042152C">
        <w:rPr>
          <w:rFonts w:ascii="GHEA Grapalat" w:hAnsi="GHEA Grapalat" w:cs="Sylfaen"/>
          <w:lang w:val="hy-AM"/>
        </w:rPr>
        <w:t>ռազմավարական</w:t>
      </w:r>
      <w:r w:rsidRPr="0042152C">
        <w:rPr>
          <w:rFonts w:ascii="GHEA Grapalat" w:hAnsi="GHEA Grapalat"/>
          <w:lang w:val="hy-AM"/>
        </w:rPr>
        <w:t xml:space="preserve"> ծրագիրը, </w:t>
      </w:r>
      <w:r w:rsidRPr="0042152C">
        <w:rPr>
          <w:rFonts w:ascii="GHEA Grapalat" w:hAnsi="GHEA Grapalat" w:cs="Sylfaen"/>
          <w:lang w:val="hy-AM"/>
        </w:rPr>
        <w:t>գործունեության</w:t>
      </w:r>
      <w:r w:rsidRPr="0042152C">
        <w:rPr>
          <w:rFonts w:ascii="GHEA Grapalat" w:hAnsi="GHEA Grapalat"/>
          <w:lang w:val="hy-AM"/>
        </w:rPr>
        <w:t xml:space="preserve"> տարեկան ծրագիրը և </w:t>
      </w:r>
      <w:r w:rsidRPr="0042152C">
        <w:rPr>
          <w:rFonts w:ascii="GHEA Grapalat" w:hAnsi="GHEA Grapalat" w:cs="Sylfaen"/>
          <w:lang w:val="hy-AM"/>
        </w:rPr>
        <w:t>ժամանակացույցը</w:t>
      </w:r>
      <w:r w:rsidRPr="0042152C">
        <w:rPr>
          <w:rFonts w:ascii="GHEA Grapalat" w:hAnsi="GHEA Grapalat"/>
          <w:lang w:val="hy-AM"/>
        </w:rPr>
        <w:t>, տարեկան ծախսերի նախահաշիվը (բյուջեն), գործունեության տարեկան ծրագրի և բյուջեի կատարման վերաբերյալ հաշվետվությունը, մոդուլային ծրագիրն ու ուսումնական պլանը (այդ թվում՝ աշխատանքի վրա հիմնված ուսումնառության ծրագիրը) խորհրդին են ներկայացվում դրանց նախատեսվող քննարկումից առնվազն մեկ ամիս առաջ,</w:t>
      </w:r>
      <w:r w:rsidRPr="0042152C">
        <w:rPr>
          <w:rFonts w:ascii="Calibri" w:hAnsi="Calibri" w:cs="Calibri"/>
          <w:lang w:val="hy-AM"/>
        </w:rPr>
        <w:t> </w:t>
      </w:r>
      <w:r w:rsidRPr="0042152C">
        <w:rPr>
          <w:rFonts w:ascii="GHEA Grapalat" w:hAnsi="GHEA Grapalat"/>
          <w:lang w:val="hy-AM"/>
        </w:rPr>
        <w:t xml:space="preserve">ներքին և արտաքին գնահատման արդյունքները և դրանցից բխող գործողությունների առաջարկները, քոլեջի կառուցվածքը, հաստիքացուցակն ու աշխատողների պաշտոնային դրույքաչափերը, տարեկան ծախսերի նախահաշվում փոփոխությունները, կարգապահական կանոնները, էթիկայի և վարքագծի կանոնները, այլ ներքին իրավական ակտերը, կրթաթոշակ ստացող ուսանողների ցանկը՝ դրանց նախատեսվող քննարկումից առնվազն երկու շաբաթ առաջ, իսկ </w:t>
      </w:r>
      <w:r w:rsidRPr="0042152C">
        <w:rPr>
          <w:rFonts w:ascii="GHEA Grapalat" w:hAnsi="GHEA Grapalat" w:cs="Sylfaen"/>
          <w:lang w:val="hy-AM"/>
        </w:rPr>
        <w:t>խոշոր</w:t>
      </w:r>
      <w:r w:rsidRPr="0042152C">
        <w:rPr>
          <w:rFonts w:ascii="GHEA Grapalat" w:hAnsi="GHEA Grapalat"/>
          <w:lang w:val="hy-AM"/>
        </w:rPr>
        <w:t xml:space="preserve"> գործարքների կնքման վերաբերյալ առաջարկությունները և այլ հարցերը՝ դրանց նախատեսվող քննարկումից առնվազն մեկ շաբաթ առաջ։</w:t>
      </w:r>
    </w:p>
    <w:p w14:paraId="117B8E4D" w14:textId="77777777" w:rsidR="00043F5D" w:rsidRPr="0042152C" w:rsidRDefault="00043F5D" w:rsidP="002C679E">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lastRenderedPageBreak/>
        <w:t>Տնօրենը</w:t>
      </w:r>
      <w:r w:rsidRPr="0042152C">
        <w:rPr>
          <w:rFonts w:ascii="GHEA Grapalat" w:hAnsi="GHEA Grapalat"/>
          <w:lang w:val="hy-AM"/>
        </w:rPr>
        <w:t xml:space="preserve"> </w:t>
      </w:r>
      <w:r w:rsidRPr="0042152C">
        <w:rPr>
          <w:rFonts w:ascii="GHEA Grapalat" w:hAnsi="GHEA Grapalat" w:cs="Sylfaen"/>
          <w:lang w:val="hy-AM"/>
        </w:rPr>
        <w:t>պարտավոր</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չկատարել</w:t>
      </w:r>
      <w:r w:rsidRPr="0042152C">
        <w:rPr>
          <w:rFonts w:ascii="GHEA Grapalat" w:hAnsi="GHEA Grapalat"/>
          <w:lang w:val="hy-AM"/>
        </w:rPr>
        <w:t xml:space="preserve"> </w:t>
      </w:r>
      <w:r w:rsidRPr="0042152C">
        <w:rPr>
          <w:rFonts w:ascii="GHEA Grapalat" w:hAnsi="GHEA Grapalat" w:cs="Sylfaen"/>
          <w:lang w:val="hy-AM"/>
        </w:rPr>
        <w:t>հիմնադրի</w:t>
      </w:r>
      <w:r w:rsidRPr="0042152C">
        <w:rPr>
          <w:rFonts w:ascii="GHEA Grapalat" w:hAnsi="GHEA Grapalat"/>
          <w:lang w:val="hy-AM"/>
        </w:rPr>
        <w:t xml:space="preserve">, </w:t>
      </w:r>
      <w:r w:rsidRPr="0042152C">
        <w:rPr>
          <w:rFonts w:ascii="GHEA Grapalat" w:hAnsi="GHEA Grapalat" w:cs="Sylfaen"/>
          <w:lang w:val="hy-AM"/>
        </w:rPr>
        <w:t>լիազոր մարմնի</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w:t>
      </w:r>
      <w:r w:rsidRPr="0042152C">
        <w:rPr>
          <w:rFonts w:ascii="GHEA Grapalat" w:hAnsi="GHEA Grapalat" w:cs="Sylfaen"/>
          <w:lang w:val="hy-AM"/>
        </w:rPr>
        <w:t>օրենսդրությանը</w:t>
      </w:r>
      <w:r w:rsidRPr="0042152C">
        <w:rPr>
          <w:rFonts w:ascii="GHEA Grapalat" w:hAnsi="GHEA Grapalat"/>
          <w:lang w:val="hy-AM"/>
        </w:rPr>
        <w:t xml:space="preserve"> </w:t>
      </w:r>
      <w:r w:rsidRPr="0042152C">
        <w:rPr>
          <w:rFonts w:ascii="GHEA Grapalat" w:hAnsi="GHEA Grapalat" w:cs="Sylfaen"/>
          <w:lang w:val="hy-AM"/>
        </w:rPr>
        <w:t>հակասող</w:t>
      </w:r>
      <w:r w:rsidRPr="0042152C">
        <w:rPr>
          <w:rFonts w:ascii="GHEA Grapalat" w:hAnsi="GHEA Grapalat"/>
          <w:lang w:val="hy-AM"/>
        </w:rPr>
        <w:t xml:space="preserve"> </w:t>
      </w:r>
      <w:r w:rsidRPr="0042152C">
        <w:rPr>
          <w:rFonts w:ascii="GHEA Grapalat" w:hAnsi="GHEA Grapalat" w:cs="Sylfaen"/>
          <w:lang w:val="hy-AM"/>
        </w:rPr>
        <w:t>որոշումները</w:t>
      </w:r>
      <w:r w:rsidRPr="0042152C">
        <w:rPr>
          <w:rFonts w:ascii="GHEA Grapalat" w:hAnsi="GHEA Grapalat"/>
          <w:lang w:val="hy-AM"/>
        </w:rPr>
        <w:t xml:space="preserve">, </w:t>
      </w:r>
      <w:r w:rsidRPr="0042152C">
        <w:rPr>
          <w:rFonts w:ascii="GHEA Grapalat" w:hAnsi="GHEA Grapalat" w:cs="Sylfaen"/>
          <w:lang w:val="hy-AM"/>
        </w:rPr>
        <w:t>կարգադրությունները</w:t>
      </w:r>
      <w:r w:rsidRPr="0042152C">
        <w:rPr>
          <w:rFonts w:ascii="GHEA Grapalat" w:hAnsi="GHEA Grapalat"/>
          <w:lang w:val="hy-AM"/>
        </w:rPr>
        <w:t xml:space="preserve">, </w:t>
      </w:r>
      <w:r w:rsidRPr="0042152C">
        <w:rPr>
          <w:rFonts w:ascii="GHEA Grapalat" w:hAnsi="GHEA Grapalat" w:cs="Sylfaen"/>
          <w:lang w:val="hy-AM"/>
        </w:rPr>
        <w:t>հրահանգները</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դրանց</w:t>
      </w:r>
      <w:r w:rsidRPr="0042152C">
        <w:rPr>
          <w:rFonts w:ascii="GHEA Grapalat" w:hAnsi="GHEA Grapalat"/>
          <w:lang w:val="hy-AM"/>
        </w:rPr>
        <w:t xml:space="preserve"> </w:t>
      </w:r>
      <w:r w:rsidRPr="0042152C">
        <w:rPr>
          <w:rFonts w:ascii="GHEA Grapalat" w:hAnsi="GHEA Grapalat" w:cs="Sylfaen"/>
          <w:lang w:val="hy-AM"/>
        </w:rPr>
        <w:t>չկատարման</w:t>
      </w:r>
      <w:r w:rsidRPr="0042152C">
        <w:rPr>
          <w:rFonts w:ascii="GHEA Grapalat" w:hAnsi="GHEA Grapalat"/>
          <w:lang w:val="hy-AM"/>
        </w:rPr>
        <w:t xml:space="preserve"> </w:t>
      </w:r>
      <w:r w:rsidRPr="0042152C">
        <w:rPr>
          <w:rFonts w:ascii="GHEA Grapalat" w:hAnsi="GHEA Grapalat" w:cs="Sylfaen"/>
          <w:lang w:val="hy-AM"/>
        </w:rPr>
        <w:t>համար</w:t>
      </w:r>
      <w:r w:rsidRPr="0042152C">
        <w:rPr>
          <w:rFonts w:ascii="GHEA Grapalat" w:hAnsi="GHEA Grapalat"/>
          <w:lang w:val="hy-AM"/>
        </w:rPr>
        <w:t xml:space="preserve"> </w:t>
      </w:r>
      <w:r w:rsidRPr="0042152C">
        <w:rPr>
          <w:rFonts w:ascii="GHEA Grapalat" w:hAnsi="GHEA Grapalat" w:cs="Sylfaen"/>
          <w:lang w:val="hy-AM"/>
        </w:rPr>
        <w:t>չի</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ենթարկվել</w:t>
      </w:r>
      <w:r w:rsidRPr="0042152C">
        <w:rPr>
          <w:rFonts w:ascii="GHEA Grapalat" w:hAnsi="GHEA Grapalat"/>
          <w:lang w:val="hy-AM"/>
        </w:rPr>
        <w:t xml:space="preserve"> </w:t>
      </w:r>
      <w:r w:rsidRPr="0042152C">
        <w:rPr>
          <w:rFonts w:ascii="GHEA Grapalat" w:hAnsi="GHEA Grapalat" w:cs="Sylfaen"/>
          <w:lang w:val="hy-AM"/>
        </w:rPr>
        <w:t>պատասխանատվության</w:t>
      </w:r>
      <w:r w:rsidRPr="0042152C">
        <w:rPr>
          <w:rFonts w:ascii="GHEA Grapalat" w:hAnsi="GHEA Grapalat"/>
          <w:lang w:val="hy-AM"/>
        </w:rPr>
        <w:t>:</w:t>
      </w:r>
    </w:p>
    <w:p w14:paraId="4C0EE1C2" w14:textId="77777777" w:rsidR="00043F5D" w:rsidRPr="0042152C" w:rsidRDefault="00043F5D" w:rsidP="002C679E">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Տնօրենը</w:t>
      </w:r>
      <w:r w:rsidRPr="0042152C">
        <w:rPr>
          <w:rFonts w:ascii="GHEA Grapalat" w:hAnsi="GHEA Grapalat"/>
          <w:lang w:val="hy-AM"/>
        </w:rPr>
        <w:t xml:space="preserve"> </w:t>
      </w:r>
      <w:r w:rsidRPr="0042152C">
        <w:rPr>
          <w:rFonts w:ascii="GHEA Grapalat" w:hAnsi="GHEA Grapalat" w:cs="Sylfaen"/>
          <w:lang w:val="hy-AM"/>
        </w:rPr>
        <w:t>չի</w:t>
      </w:r>
      <w:r w:rsidRPr="0042152C">
        <w:rPr>
          <w:rFonts w:ascii="GHEA Grapalat" w:hAnsi="GHEA Grapalat"/>
          <w:lang w:val="hy-AM"/>
        </w:rPr>
        <w:t xml:space="preserve"> </w:t>
      </w:r>
      <w:r w:rsidRPr="0042152C">
        <w:rPr>
          <w:rFonts w:ascii="GHEA Grapalat" w:hAnsi="GHEA Grapalat" w:cs="Sylfaen"/>
          <w:lang w:val="hy-AM"/>
        </w:rPr>
        <w:t>կարող զբաղեցնել այլ պաշտոն կամ կատարել վճարովի այլ աշխատանք, բացի գիտական, մանկավարժական և ստեղծագործական աշխատանքից</w:t>
      </w:r>
      <w:r w:rsidRPr="0042152C">
        <w:rPr>
          <w:rFonts w:ascii="GHEA Grapalat" w:hAnsi="GHEA Grapalat"/>
          <w:lang w:val="hy-AM"/>
        </w:rPr>
        <w:t>։</w:t>
      </w:r>
    </w:p>
    <w:p w14:paraId="71F7BBBF" w14:textId="77777777" w:rsidR="00043F5D" w:rsidRPr="0042152C" w:rsidRDefault="00043F5D" w:rsidP="002C679E">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lang w:val="hy-AM"/>
        </w:rPr>
        <w:t>Տնօրենն իր պաշտոնավարման ընթացքում պարտավոր է դրսևորել քաղաքական զսպվածություն, իր պաշտոնեական դիրքը կամ աշխատանքային միջոցները չօգտագործել կուսակցությունների կամ հասարակական, այդ թվում` կրոնական միավորումների շահերի համար կամ նրանց նկատմամբ վերաբերմունք քարոզելու կամ իր պաշտոնական պարտականությունները կատարելիս այլ քաղաքական կամ կրոնական գործունեություն իրականացնելու համար։</w:t>
      </w:r>
    </w:p>
    <w:p w14:paraId="47EA7A49" w14:textId="77777777" w:rsidR="00043F5D" w:rsidRPr="0042152C" w:rsidRDefault="00043F5D" w:rsidP="002C679E">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Տնօրենի</w:t>
      </w:r>
      <w:r w:rsidRPr="0042152C">
        <w:rPr>
          <w:rFonts w:ascii="GHEA Grapalat" w:hAnsi="GHEA Grapalat"/>
          <w:lang w:val="hy-AM"/>
        </w:rPr>
        <w:t xml:space="preserve"> </w:t>
      </w:r>
      <w:r w:rsidRPr="0042152C">
        <w:rPr>
          <w:rFonts w:ascii="GHEA Grapalat" w:hAnsi="GHEA Grapalat" w:cs="Sylfaen"/>
          <w:lang w:val="hy-AM"/>
        </w:rPr>
        <w:t>լիազորությունները</w:t>
      </w:r>
      <w:r w:rsidRPr="0042152C">
        <w:rPr>
          <w:rFonts w:ascii="GHEA Grapalat" w:hAnsi="GHEA Grapalat"/>
          <w:lang w:val="hy-AM"/>
        </w:rPr>
        <w:t xml:space="preserve"> </w:t>
      </w:r>
      <w:r w:rsidRPr="0042152C">
        <w:rPr>
          <w:rFonts w:ascii="GHEA Grapalat" w:hAnsi="GHEA Grapalat" w:cs="Sylfaen"/>
          <w:lang w:val="hy-AM"/>
        </w:rPr>
        <w:t>դադարեցվում</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լիազոր մարմնի</w:t>
      </w:r>
      <w:r w:rsidRPr="0042152C">
        <w:rPr>
          <w:rFonts w:ascii="GHEA Grapalat" w:hAnsi="GHEA Grapalat"/>
          <w:lang w:val="hy-AM"/>
        </w:rPr>
        <w:t xml:space="preserve"> </w:t>
      </w:r>
      <w:r w:rsidRPr="0042152C">
        <w:rPr>
          <w:rFonts w:ascii="GHEA Grapalat" w:hAnsi="GHEA Grapalat" w:cs="Sylfaen"/>
          <w:lang w:val="hy-AM"/>
        </w:rPr>
        <w:t>որոշմամբ</w:t>
      </w:r>
      <w:r w:rsidRPr="0042152C">
        <w:rPr>
          <w:rFonts w:ascii="GHEA Grapalat" w:hAnsi="GHEA Grapalat"/>
          <w:lang w:val="hy-AM"/>
        </w:rPr>
        <w:t xml:space="preserve"> կամ ակտով՝ օրենքով սահմանված դեպքերում ու կարգով։ </w:t>
      </w:r>
    </w:p>
    <w:p w14:paraId="09620B94" w14:textId="77777777" w:rsidR="00043F5D" w:rsidRPr="0042152C" w:rsidRDefault="00043F5D" w:rsidP="002C679E">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Տնօրենի</w:t>
      </w:r>
      <w:r w:rsidRPr="0042152C">
        <w:rPr>
          <w:rFonts w:ascii="GHEA Grapalat" w:hAnsi="GHEA Grapalat"/>
          <w:lang w:val="hy-AM"/>
        </w:rPr>
        <w:t xml:space="preserve"> </w:t>
      </w:r>
      <w:r w:rsidRPr="0042152C">
        <w:rPr>
          <w:rFonts w:ascii="GHEA Grapalat" w:hAnsi="GHEA Grapalat" w:cs="Sylfaen"/>
          <w:lang w:val="hy-AM"/>
        </w:rPr>
        <w:t>հրամանները</w:t>
      </w:r>
      <w:r w:rsidRPr="0042152C">
        <w:rPr>
          <w:rFonts w:ascii="GHEA Grapalat" w:hAnsi="GHEA Grapalat"/>
          <w:lang w:val="hy-AM"/>
        </w:rPr>
        <w:t xml:space="preserve">, </w:t>
      </w:r>
      <w:r w:rsidRPr="0042152C">
        <w:rPr>
          <w:rFonts w:ascii="GHEA Grapalat" w:hAnsi="GHEA Grapalat" w:cs="Sylfaen"/>
          <w:lang w:val="hy-AM"/>
        </w:rPr>
        <w:t>հրահանգները</w:t>
      </w:r>
      <w:r w:rsidRPr="0042152C">
        <w:rPr>
          <w:rFonts w:ascii="GHEA Grapalat" w:hAnsi="GHEA Grapalat"/>
          <w:lang w:val="hy-AM"/>
        </w:rPr>
        <w:t xml:space="preserve">, </w:t>
      </w:r>
      <w:r w:rsidRPr="0042152C">
        <w:rPr>
          <w:rFonts w:ascii="GHEA Grapalat" w:hAnsi="GHEA Grapalat" w:cs="Sylfaen"/>
          <w:lang w:val="hy-AM"/>
        </w:rPr>
        <w:t>ցուցումները</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օրենքով</w:t>
      </w:r>
      <w:r w:rsidRPr="0042152C">
        <w:rPr>
          <w:rFonts w:ascii="GHEA Grapalat" w:hAnsi="GHEA Grapalat"/>
          <w:lang w:val="hy-AM"/>
        </w:rPr>
        <w:t xml:space="preserve"> </w:t>
      </w:r>
      <w:r w:rsidRPr="0042152C">
        <w:rPr>
          <w:rFonts w:ascii="GHEA Grapalat" w:hAnsi="GHEA Grapalat" w:cs="Sylfaen"/>
          <w:lang w:val="hy-AM"/>
        </w:rPr>
        <w:t>սահմանված</w:t>
      </w:r>
      <w:r w:rsidRPr="0042152C">
        <w:rPr>
          <w:rFonts w:ascii="GHEA Grapalat" w:hAnsi="GHEA Grapalat"/>
          <w:lang w:val="hy-AM"/>
        </w:rPr>
        <w:t xml:space="preserve"> </w:t>
      </w:r>
      <w:r w:rsidRPr="0042152C">
        <w:rPr>
          <w:rFonts w:ascii="GHEA Grapalat" w:hAnsi="GHEA Grapalat" w:cs="Sylfaen"/>
          <w:lang w:val="hy-AM"/>
        </w:rPr>
        <w:t>կարգով</w:t>
      </w:r>
      <w:r w:rsidRPr="0042152C">
        <w:rPr>
          <w:rFonts w:ascii="GHEA Grapalat" w:hAnsi="GHEA Grapalat"/>
          <w:lang w:val="hy-AM"/>
        </w:rPr>
        <w:t xml:space="preserve"> </w:t>
      </w:r>
      <w:r w:rsidRPr="0042152C">
        <w:rPr>
          <w:rFonts w:ascii="GHEA Grapalat" w:hAnsi="GHEA Grapalat" w:cs="Sylfaen"/>
          <w:lang w:val="hy-AM"/>
        </w:rPr>
        <w:t>բողոքարկվել՝</w:t>
      </w:r>
      <w:r w:rsidRPr="0042152C">
        <w:rPr>
          <w:rFonts w:ascii="GHEA Grapalat" w:hAnsi="GHEA Grapalat"/>
          <w:lang w:val="hy-AM"/>
        </w:rPr>
        <w:t xml:space="preserve"> </w:t>
      </w:r>
      <w:r w:rsidRPr="0042152C">
        <w:rPr>
          <w:rFonts w:ascii="GHEA Grapalat" w:hAnsi="GHEA Grapalat" w:cs="Sylfaen"/>
          <w:lang w:val="hy-AM"/>
        </w:rPr>
        <w:t>լիազոր մարմին</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դատարան</w:t>
      </w:r>
      <w:r w:rsidRPr="0042152C">
        <w:rPr>
          <w:rFonts w:ascii="GHEA Grapalat" w:hAnsi="GHEA Grapalat"/>
          <w:lang w:val="hy-AM"/>
        </w:rPr>
        <w:t>:</w:t>
      </w:r>
    </w:p>
    <w:p w14:paraId="1162E411" w14:textId="77777777" w:rsidR="00043F5D" w:rsidRPr="0042152C" w:rsidRDefault="00043F5D" w:rsidP="002C679E">
      <w:pPr>
        <w:tabs>
          <w:tab w:val="left" w:pos="1080"/>
        </w:tabs>
        <w:spacing w:after="0"/>
        <w:ind w:right="-418" w:firstLine="540"/>
        <w:jc w:val="both"/>
        <w:rPr>
          <w:rFonts w:ascii="GHEA Grapalat" w:hAnsi="GHEA Grapalat"/>
          <w:lang w:val="hy-AM"/>
        </w:rPr>
      </w:pPr>
    </w:p>
    <w:p w14:paraId="19D4159A" w14:textId="462D971C" w:rsidR="00043F5D" w:rsidRPr="00417B5E" w:rsidRDefault="00417B5E" w:rsidP="002C679E">
      <w:pPr>
        <w:tabs>
          <w:tab w:val="left" w:pos="1080"/>
        </w:tabs>
        <w:spacing w:after="0"/>
        <w:ind w:left="360" w:right="-418"/>
        <w:jc w:val="center"/>
        <w:rPr>
          <w:rFonts w:ascii="GHEA Grapalat" w:hAnsi="GHEA Grapalat" w:cs="Sylfaen"/>
          <w:b/>
          <w:bCs/>
          <w:lang w:val="hy-AM"/>
        </w:rPr>
      </w:pPr>
      <w:r>
        <w:rPr>
          <w:rFonts w:ascii="GHEA Grapalat" w:hAnsi="GHEA Grapalat" w:cs="Sylfaen"/>
          <w:b/>
          <w:bCs/>
          <w:lang w:val="hy-AM"/>
        </w:rPr>
        <w:t>10</w:t>
      </w:r>
      <w:r>
        <w:rPr>
          <w:rFonts w:ascii="Cambria Math" w:hAnsi="Cambria Math" w:cs="Sylfaen"/>
          <w:b/>
          <w:bCs/>
          <w:lang w:val="hy-AM"/>
        </w:rPr>
        <w:t>․</w:t>
      </w:r>
      <w:r>
        <w:rPr>
          <w:rFonts w:ascii="GHEA Grapalat" w:hAnsi="GHEA Grapalat" w:cs="Sylfaen"/>
          <w:b/>
          <w:bCs/>
          <w:lang w:val="hy-AM"/>
        </w:rPr>
        <w:t xml:space="preserve"> </w:t>
      </w:r>
      <w:r w:rsidR="00043F5D" w:rsidRPr="00417B5E">
        <w:rPr>
          <w:rFonts w:ascii="GHEA Grapalat" w:hAnsi="GHEA Grapalat" w:cs="Sylfaen"/>
          <w:b/>
          <w:bCs/>
          <w:lang w:val="hy-AM"/>
        </w:rPr>
        <w:t>ՇԱՀԵՐԻ ԲԱԽՈՒՄ</w:t>
      </w:r>
    </w:p>
    <w:p w14:paraId="784D7BF9" w14:textId="77777777" w:rsidR="00043F5D" w:rsidRPr="0042152C" w:rsidRDefault="00043F5D" w:rsidP="002C679E">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 xml:space="preserve">Տնօրենը և խորհրդի անդամները պետք է պաշտոնեական պարտականություններ իրականացնելիս զերծ մնան այնպիսի գործողություններ իրականացնելուց ու որոշումներ կայացնելուց, որոնց մասով  առկա է շահերի բախում։  </w:t>
      </w:r>
    </w:p>
    <w:p w14:paraId="4F9A0727" w14:textId="77777777" w:rsidR="00043F5D" w:rsidRPr="0042152C" w:rsidRDefault="00043F5D" w:rsidP="002C679E">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lang w:val="hy-AM"/>
        </w:rPr>
        <w:t>Տնօրենը, խորհրդի անդամը պարտավոր են խորհրդին գրավոր տեղեկացնել ցանկացած փաստացի ու հնարավոր շահերի բ</w:t>
      </w:r>
      <w:r w:rsidRPr="0042152C">
        <w:rPr>
          <w:rFonts w:ascii="GHEA Grapalat" w:hAnsi="GHEA Grapalat" w:cs="Sylfaen"/>
          <w:lang w:val="hy-AM"/>
        </w:rPr>
        <w:t xml:space="preserve">ախմանը վերաբերող հանգամանքների մասին և զերծ մնան գործողություն (անգործություն) կատարելուց կամ որոշում ընդունելուց, այդ թվում՝ որոշման կայացմանն ուղղված նախապատրաստական աշխատանքներին (փաստաթղթերի նախագծերի կազմում, քննարկումների կազմակերպում, որոշման վրա ազդեցություն ունեցող հանձնախմբերի ձևավորում և այլն) մասնակցելուց կամ այլ կերպ որոշման կայացման գործընթացին մասնակցելուց։ </w:t>
      </w:r>
    </w:p>
    <w:p w14:paraId="63113B35" w14:textId="77777777" w:rsidR="00043F5D" w:rsidRPr="0042152C" w:rsidRDefault="00043F5D" w:rsidP="002C679E">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lang w:val="hy-AM"/>
        </w:rPr>
        <w:t>Շահերի բախում է համարվում այնպիսի իրավիճակը, երբ որոշում կայացնող կամ գործողություն ձեռնարկող անձի մասնավոր շահերը (ներառյալ՝ իր հետ փոխկապակցված անձանց</w:t>
      </w:r>
      <w:r w:rsidRPr="0042152C">
        <w:rPr>
          <w:rStyle w:val="FootnoteReference"/>
          <w:rFonts w:ascii="GHEA Grapalat" w:hAnsi="GHEA Grapalat"/>
          <w:lang w:val="hy-AM"/>
        </w:rPr>
        <w:footnoteReference w:id="3"/>
      </w:r>
      <w:r w:rsidRPr="0042152C">
        <w:rPr>
          <w:rFonts w:ascii="GHEA Grapalat" w:hAnsi="GHEA Grapalat"/>
          <w:lang w:val="hy-AM"/>
        </w:rPr>
        <w:t xml:space="preserve"> շահերը) ազդում են կամ կարող են ազդել վերջինիս պաշտոնեական պարտականությունների անաչառ և օբյեկտիվ կատարման վրա։ Դա կարող է կապված լինել, ի թիվս այլ հանգամանքների, որոշակի արտոնության, առավելության կամ այլ օգուտի, որը համապատասխան որոշումը կամ գործողությունը կարող է առաջացնել (ուղղակի կամ անուղղակի) համապատասխան անձի համար։ </w:t>
      </w:r>
    </w:p>
    <w:p w14:paraId="27194A81" w14:textId="77777777" w:rsidR="00043F5D" w:rsidRPr="0042152C" w:rsidRDefault="00043F5D" w:rsidP="002C679E">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lang w:val="hy-AM"/>
        </w:rPr>
        <w:lastRenderedPageBreak/>
        <w:t>Այն դեպքերում, երբ առկա է տնօրենի շահերի բախում, խորհուրդը հնարավորինս սեղմ ժամկետներում քննարկում է շահերի բախման հանգամանքները, որոշում է կայացնում համապատասխան</w:t>
      </w:r>
      <w:r w:rsidRPr="0042152C">
        <w:rPr>
          <w:rFonts w:ascii="GHEA Grapalat" w:hAnsi="GHEA Grapalat" w:cs="Sylfaen"/>
          <w:lang w:val="hy-AM"/>
        </w:rPr>
        <w:t xml:space="preserve"> գործողությանը (անգործությանը) կամ որոշմանը հավանություն տալու կամ մերժելու վերաբերյալ։</w:t>
      </w:r>
    </w:p>
    <w:p w14:paraId="104C0012" w14:textId="77777777" w:rsidR="00043F5D" w:rsidRPr="0042152C" w:rsidRDefault="00043F5D" w:rsidP="002C679E">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lang w:val="hy-AM"/>
        </w:rPr>
        <w:t xml:space="preserve">Այն դեպքերում, երբ առկա է խորհրդի անդամի շահերի բախում խորհրդի կողմից քննարկվող որևէ հարցի առնչությամբ, համապատասխան անդամը պետք է զերծ մնա այդ հարցի շուրջ քննարկումներին մասնակցելուց ու քվեարկելուց։ Տնօրենի </w:t>
      </w:r>
      <w:r w:rsidRPr="0042152C">
        <w:rPr>
          <w:rFonts w:ascii="GHEA Grapalat" w:hAnsi="GHEA Grapalat" w:cs="Sylfaen"/>
          <w:lang w:val="hy-AM"/>
        </w:rPr>
        <w:t>ընտրության, տնօրենի հետագա պաշտոնավարման հարցը քննարկելու և տնօրենի լիազորությունների դադարեցման հարցով լիազոր մարմին դիմելու հարցերի քննարկման առնչությամբ խորհրդի անդամի՝ քոլեջի մանկավարժական աշխատող կամ ուսանող հանդիսանալը ինքնին չի համարվում շահերի բախում։</w:t>
      </w:r>
    </w:p>
    <w:p w14:paraId="4EAB77C6" w14:textId="77777777" w:rsidR="00043F5D" w:rsidRPr="0042152C" w:rsidRDefault="00043F5D" w:rsidP="002C679E">
      <w:pPr>
        <w:tabs>
          <w:tab w:val="left" w:pos="1080"/>
        </w:tabs>
        <w:spacing w:after="0"/>
        <w:ind w:right="-418" w:firstLine="540"/>
        <w:jc w:val="both"/>
        <w:rPr>
          <w:rFonts w:ascii="GHEA Grapalat" w:hAnsi="GHEA Grapalat"/>
          <w:lang w:val="hy-AM"/>
        </w:rPr>
      </w:pPr>
    </w:p>
    <w:p w14:paraId="231EBA7A" w14:textId="5B986E3C" w:rsidR="00043F5D" w:rsidRPr="00236293" w:rsidRDefault="00236293" w:rsidP="002C679E">
      <w:pPr>
        <w:tabs>
          <w:tab w:val="left" w:pos="1080"/>
        </w:tabs>
        <w:spacing w:after="0"/>
        <w:ind w:left="360" w:right="-418"/>
        <w:jc w:val="center"/>
        <w:rPr>
          <w:rFonts w:ascii="GHEA Grapalat" w:hAnsi="GHEA Grapalat" w:cs="Sylfaen"/>
          <w:b/>
          <w:bCs/>
          <w:lang w:val="hy-AM"/>
        </w:rPr>
      </w:pPr>
      <w:r>
        <w:rPr>
          <w:rFonts w:ascii="GHEA Grapalat" w:hAnsi="GHEA Grapalat" w:cs="Sylfaen"/>
          <w:b/>
          <w:bCs/>
          <w:lang w:val="hy-AM"/>
        </w:rPr>
        <w:t>11</w:t>
      </w:r>
      <w:r>
        <w:rPr>
          <w:rFonts w:ascii="Cambria Math" w:hAnsi="Cambria Math" w:cs="Sylfaen"/>
          <w:b/>
          <w:bCs/>
          <w:lang w:val="hy-AM"/>
        </w:rPr>
        <w:t>․</w:t>
      </w:r>
      <w:r>
        <w:rPr>
          <w:rFonts w:ascii="GHEA Grapalat" w:hAnsi="GHEA Grapalat" w:cs="Sylfaen"/>
          <w:b/>
          <w:bCs/>
          <w:lang w:val="hy-AM"/>
        </w:rPr>
        <w:t xml:space="preserve"> </w:t>
      </w:r>
      <w:r w:rsidR="00043F5D" w:rsidRPr="00236293">
        <w:rPr>
          <w:rFonts w:ascii="GHEA Grapalat" w:hAnsi="GHEA Grapalat" w:cs="Sylfaen"/>
          <w:b/>
          <w:bCs/>
          <w:lang w:val="hy-AM"/>
        </w:rPr>
        <w:t>ՔՈԼԵՋԻ ԱՇԽԱՏՈՂՆԵՐԸ</w:t>
      </w:r>
    </w:p>
    <w:p w14:paraId="6CE4A219" w14:textId="77777777" w:rsidR="00043F5D" w:rsidRPr="0042152C" w:rsidRDefault="00043F5D" w:rsidP="002C679E">
      <w:pPr>
        <w:tabs>
          <w:tab w:val="left" w:pos="1080"/>
        </w:tabs>
        <w:spacing w:after="0"/>
        <w:ind w:right="-418" w:firstLine="540"/>
        <w:jc w:val="both"/>
        <w:rPr>
          <w:rFonts w:ascii="GHEA Grapalat" w:hAnsi="GHEA Grapalat"/>
          <w:lang w:val="hy-AM"/>
        </w:rPr>
      </w:pPr>
      <w:r w:rsidRPr="0042152C">
        <w:rPr>
          <w:rFonts w:ascii="Calibri" w:hAnsi="Calibri" w:cs="Calibri"/>
          <w:lang w:val="hy-AM"/>
        </w:rPr>
        <w:t> </w:t>
      </w:r>
    </w:p>
    <w:p w14:paraId="1A2B99BD" w14:textId="77777777" w:rsidR="00043F5D" w:rsidRPr="0042152C" w:rsidRDefault="00043F5D" w:rsidP="002C679E">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ունի ուսումնաօժանդակ, մանկավարժական և վարչական անձնակազմ</w:t>
      </w:r>
      <w:r w:rsidRPr="0042152C">
        <w:rPr>
          <w:rStyle w:val="FootnoteReference"/>
          <w:rFonts w:ascii="GHEA Grapalat" w:hAnsi="GHEA Grapalat" w:cs="Sylfaen"/>
          <w:lang w:val="hy-AM"/>
        </w:rPr>
        <w:footnoteReference w:id="4"/>
      </w:r>
      <w:r w:rsidRPr="0042152C">
        <w:rPr>
          <w:rFonts w:ascii="GHEA Grapalat" w:hAnsi="GHEA Grapalat"/>
          <w:lang w:val="hy-AM"/>
        </w:rPr>
        <w:t xml:space="preserve">: </w:t>
      </w:r>
    </w:p>
    <w:p w14:paraId="15B5967E"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մանկավարժական</w:t>
      </w:r>
      <w:r w:rsidRPr="0042152C">
        <w:rPr>
          <w:rFonts w:ascii="GHEA Grapalat" w:hAnsi="GHEA Grapalat"/>
          <w:lang w:val="hy-AM"/>
        </w:rPr>
        <w:t xml:space="preserve"> </w:t>
      </w:r>
      <w:r w:rsidRPr="0042152C">
        <w:rPr>
          <w:rFonts w:ascii="GHEA Grapalat" w:hAnsi="GHEA Grapalat" w:cs="Sylfaen"/>
          <w:lang w:val="hy-AM"/>
        </w:rPr>
        <w:t>կազմում</w:t>
      </w:r>
      <w:r w:rsidRPr="0042152C">
        <w:rPr>
          <w:rFonts w:ascii="GHEA Grapalat" w:hAnsi="GHEA Grapalat"/>
          <w:lang w:val="hy-AM"/>
        </w:rPr>
        <w:t xml:space="preserve"> </w:t>
      </w:r>
      <w:r w:rsidRPr="0042152C">
        <w:rPr>
          <w:rFonts w:ascii="GHEA Grapalat" w:hAnsi="GHEA Grapalat" w:cs="Sylfaen"/>
          <w:lang w:val="hy-AM"/>
        </w:rPr>
        <w:t>ընդգրկվում</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ո</w:t>
      </w:r>
      <w:r w:rsidRPr="0042152C">
        <w:rPr>
          <w:rFonts w:ascii="GHEA Grapalat" w:hAnsi="GHEA Grapalat" w:cs="Sylfaen"/>
          <w:lang w:val="hy-AM"/>
        </w:rPr>
        <w:t>ւսանողի ուսումնառության մոդուլների յուրացմանը նպաստող կամ համապատասխան որակավորման ուղղվածության բովանդակության պահանջներն ապահովող ՄՈՒՀ-ի աշխատողները, ինչպես նաև կազմակերպությունում աշխատանքի վրա հիմնված ուսումնառություն իրականացնող մասնագիտական ուսուցման հրահանգիչները</w:t>
      </w:r>
      <w:r w:rsidRPr="0042152C">
        <w:rPr>
          <w:rFonts w:ascii="GHEA Grapalat" w:hAnsi="GHEA Grapalat"/>
          <w:lang w:val="hy-AM"/>
        </w:rPr>
        <w:t>:</w:t>
      </w:r>
    </w:p>
    <w:p w14:paraId="725B2767"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ուսումնաօժանդակ, մանկավարժական</w:t>
      </w:r>
      <w:r w:rsidRPr="0042152C">
        <w:rPr>
          <w:rFonts w:ascii="GHEA Grapalat" w:hAnsi="GHEA Grapalat"/>
          <w:lang w:val="hy-AM"/>
        </w:rPr>
        <w:t xml:space="preserve"> ու վարչական </w:t>
      </w:r>
      <w:r w:rsidRPr="0042152C">
        <w:rPr>
          <w:rFonts w:ascii="GHEA Grapalat" w:hAnsi="GHEA Grapalat" w:cs="Sylfaen"/>
          <w:lang w:val="hy-AM"/>
        </w:rPr>
        <w:t>կազմի պաշտոններին</w:t>
      </w:r>
      <w:r w:rsidRPr="0042152C">
        <w:rPr>
          <w:rFonts w:ascii="GHEA Grapalat" w:hAnsi="GHEA Grapalat"/>
          <w:lang w:val="hy-AM"/>
        </w:rPr>
        <w:t xml:space="preserve"> </w:t>
      </w:r>
      <w:r w:rsidRPr="0042152C">
        <w:rPr>
          <w:rFonts w:ascii="GHEA Grapalat" w:hAnsi="GHEA Grapalat" w:cs="Sylfaen"/>
          <w:lang w:val="hy-AM"/>
        </w:rPr>
        <w:t>ներկայացվող</w:t>
      </w:r>
      <w:r w:rsidRPr="0042152C">
        <w:rPr>
          <w:rFonts w:ascii="GHEA Grapalat" w:hAnsi="GHEA Grapalat"/>
          <w:lang w:val="hy-AM"/>
        </w:rPr>
        <w:t xml:space="preserve"> </w:t>
      </w:r>
      <w:r w:rsidRPr="0042152C">
        <w:rPr>
          <w:rFonts w:ascii="GHEA Grapalat" w:hAnsi="GHEA Grapalat" w:cs="Sylfaen"/>
          <w:lang w:val="hy-AM"/>
        </w:rPr>
        <w:t>պահանջները</w:t>
      </w:r>
      <w:r w:rsidRPr="0042152C">
        <w:rPr>
          <w:rFonts w:ascii="GHEA Grapalat" w:hAnsi="GHEA Grapalat"/>
          <w:lang w:val="hy-AM"/>
        </w:rPr>
        <w:t xml:space="preserve">, մանկավարժական աշխատողի թափուր տեղի համար </w:t>
      </w:r>
      <w:r w:rsidRPr="0042152C">
        <w:rPr>
          <w:rFonts w:ascii="GHEA Grapalat" w:hAnsi="GHEA Grapalat" w:cs="Sylfaen"/>
          <w:lang w:val="hy-AM"/>
        </w:rPr>
        <w:t>մրցույթի</w:t>
      </w:r>
      <w:r w:rsidRPr="0042152C">
        <w:rPr>
          <w:rFonts w:ascii="GHEA Grapalat" w:hAnsi="GHEA Grapalat"/>
          <w:lang w:val="hy-AM"/>
        </w:rPr>
        <w:t xml:space="preserve"> կարգը, մրցույթ չհայտարարելու դեպքերը, </w:t>
      </w:r>
      <w:r w:rsidRPr="0042152C">
        <w:rPr>
          <w:rFonts w:ascii="GHEA Grapalat" w:hAnsi="GHEA Grapalat" w:cs="Sylfaen"/>
          <w:lang w:val="hy-AM"/>
        </w:rPr>
        <w:t>վերապատրաստման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ատեստավորման</w:t>
      </w:r>
      <w:r w:rsidRPr="0042152C">
        <w:rPr>
          <w:rFonts w:ascii="GHEA Grapalat" w:hAnsi="GHEA Grapalat"/>
          <w:lang w:val="hy-AM"/>
        </w:rPr>
        <w:t xml:space="preserve"> </w:t>
      </w:r>
      <w:r w:rsidRPr="0042152C">
        <w:rPr>
          <w:rFonts w:ascii="GHEA Grapalat" w:hAnsi="GHEA Grapalat" w:cs="Sylfaen"/>
          <w:lang w:val="hy-AM"/>
        </w:rPr>
        <w:t>կարգերը</w:t>
      </w:r>
      <w:r w:rsidRPr="0042152C">
        <w:rPr>
          <w:rFonts w:ascii="GHEA Grapalat" w:hAnsi="GHEA Grapalat"/>
          <w:lang w:val="hy-AM"/>
        </w:rPr>
        <w:t xml:space="preserve"> </w:t>
      </w:r>
      <w:r w:rsidRPr="0042152C">
        <w:rPr>
          <w:rFonts w:ascii="GHEA Grapalat" w:hAnsi="GHEA Grapalat" w:cs="Sylfaen"/>
          <w:lang w:val="hy-AM"/>
        </w:rPr>
        <w:t>հաստատում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լիազոր մարմինը</w:t>
      </w:r>
      <w:r w:rsidRPr="0042152C">
        <w:rPr>
          <w:rFonts w:ascii="GHEA Grapalat" w:hAnsi="GHEA Grapalat"/>
          <w:lang w:val="hy-AM"/>
        </w:rPr>
        <w:t>:</w:t>
      </w:r>
    </w:p>
    <w:p w14:paraId="2E038D22"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աշխատողները ունեն օրենքով, սույն կանոնադրությամբ, քոլեջի ներքին իրավ</w:t>
      </w:r>
      <w:r w:rsidRPr="0042152C">
        <w:rPr>
          <w:rFonts w:ascii="GHEA Grapalat" w:hAnsi="GHEA Grapalat"/>
          <w:lang w:val="hy-AM"/>
        </w:rPr>
        <w:t xml:space="preserve">ական ակտերով </w:t>
      </w:r>
      <w:r w:rsidRPr="0042152C">
        <w:rPr>
          <w:rFonts w:ascii="GHEA Grapalat" w:hAnsi="GHEA Grapalat" w:cs="Sylfaen"/>
          <w:lang w:val="hy-AM"/>
        </w:rPr>
        <w:t>նախատեսված</w:t>
      </w:r>
      <w:r w:rsidRPr="0042152C">
        <w:rPr>
          <w:rFonts w:ascii="GHEA Grapalat" w:hAnsi="GHEA Grapalat"/>
          <w:lang w:val="hy-AM"/>
        </w:rPr>
        <w:t xml:space="preserve"> </w:t>
      </w:r>
      <w:r w:rsidRPr="0042152C">
        <w:rPr>
          <w:rFonts w:ascii="GHEA Grapalat" w:hAnsi="GHEA Grapalat" w:cs="Sylfaen"/>
          <w:lang w:val="hy-AM"/>
        </w:rPr>
        <w:t>իրավունքներ, և կրում են օրենքով, սույն կանոնադրությամբ, քոլեջի ներքին իրավ</w:t>
      </w:r>
      <w:r w:rsidRPr="0042152C">
        <w:rPr>
          <w:rFonts w:ascii="GHEA Grapalat" w:hAnsi="GHEA Grapalat"/>
          <w:lang w:val="hy-AM"/>
        </w:rPr>
        <w:t>ական ակտերով սահմանված ՊԱՐՏԱԿԱՆՈՒԹՅՈՒՆՆԵՐ։</w:t>
      </w:r>
    </w:p>
    <w:p w14:paraId="594A2EC9" w14:textId="77777777" w:rsidR="00043F5D" w:rsidRPr="0042152C" w:rsidRDefault="00043F5D" w:rsidP="00401F10">
      <w:pPr>
        <w:pStyle w:val="ListParagraph"/>
        <w:tabs>
          <w:tab w:val="left" w:pos="1080"/>
        </w:tabs>
        <w:spacing w:after="120"/>
        <w:ind w:left="0" w:right="-424" w:firstLine="540"/>
        <w:contextualSpacing w:val="0"/>
        <w:jc w:val="both"/>
        <w:rPr>
          <w:rFonts w:ascii="GHEA Grapalat" w:hAnsi="GHEA Grapalat"/>
          <w:lang w:val="hy-AM"/>
        </w:rPr>
      </w:pPr>
    </w:p>
    <w:p w14:paraId="0DF1C245" w14:textId="01E6B928" w:rsidR="00043F5D" w:rsidRPr="00A63046" w:rsidRDefault="00A63046" w:rsidP="00A63046">
      <w:pPr>
        <w:tabs>
          <w:tab w:val="left" w:pos="1080"/>
        </w:tabs>
        <w:spacing w:after="120"/>
        <w:ind w:left="360" w:right="-424"/>
        <w:jc w:val="center"/>
        <w:rPr>
          <w:rFonts w:ascii="GHEA Grapalat" w:hAnsi="GHEA Grapalat" w:cs="Sylfaen"/>
          <w:b/>
          <w:bCs/>
          <w:lang w:val="hy-AM"/>
        </w:rPr>
      </w:pPr>
      <w:r>
        <w:rPr>
          <w:rFonts w:ascii="GHEA Grapalat" w:hAnsi="GHEA Grapalat" w:cs="Sylfaen"/>
          <w:b/>
          <w:bCs/>
          <w:lang w:val="hy-AM"/>
        </w:rPr>
        <w:t>12</w:t>
      </w:r>
      <w:r>
        <w:rPr>
          <w:rFonts w:ascii="Cambria Math" w:hAnsi="Cambria Math" w:cs="Sylfaen"/>
          <w:b/>
          <w:bCs/>
          <w:lang w:val="hy-AM"/>
        </w:rPr>
        <w:t>․</w:t>
      </w:r>
      <w:r>
        <w:rPr>
          <w:rFonts w:ascii="GHEA Grapalat" w:hAnsi="GHEA Grapalat" w:cs="Sylfaen"/>
          <w:b/>
          <w:bCs/>
          <w:lang w:val="hy-AM"/>
        </w:rPr>
        <w:t xml:space="preserve"> </w:t>
      </w:r>
      <w:r w:rsidR="00043F5D" w:rsidRPr="00A63046">
        <w:rPr>
          <w:rFonts w:ascii="GHEA Grapalat" w:hAnsi="GHEA Grapalat" w:cs="Sylfaen"/>
          <w:b/>
          <w:bCs/>
          <w:lang w:val="hy-AM"/>
        </w:rPr>
        <w:t>ՔՈԼԵՋԻ ԽՈՐՀՐԴԱԿՑԱԿԱՆ ՄԱՐՄԻՆՆԵՐԸ ԵՎ ՄԱՍՆԱԳԻՏԱԿԱՆ ԽՈՐՀՈՒՐԴՆԵՐԸ</w:t>
      </w:r>
    </w:p>
    <w:p w14:paraId="0EB67E1A"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cs="Sylfaen"/>
          <w:lang w:val="hy-AM"/>
        </w:rPr>
      </w:pPr>
      <w:r w:rsidRPr="0042152C">
        <w:rPr>
          <w:rFonts w:ascii="GHEA Grapalat" w:hAnsi="GHEA Grapalat" w:cs="Sylfaen"/>
          <w:lang w:val="hy-AM"/>
        </w:rPr>
        <w:t xml:space="preserve">Քոլեջում Խորհրդի կողմից ձևավորվում է քոլեջի մանկավարժական աշխատողներից կազմված առնվազն մեկ մարմին (կրթության որակի խորհուրդ), որի </w:t>
      </w:r>
      <w:r w:rsidRPr="0042152C">
        <w:rPr>
          <w:rFonts w:ascii="GHEA Grapalat" w:hAnsi="GHEA Grapalat" w:cs="Sylfaen"/>
          <w:lang w:val="hy-AM"/>
        </w:rPr>
        <w:lastRenderedPageBreak/>
        <w:t>իրավասությանն են վերապահվում  կրթության կազմակերպման, որակի ապահովման, Քոլեջի և անձնակազմի մասնագիտական զարգացման հետ կապված հարցերի նախնական քննարկումը և դրանց վերաբերյալ Խորհրդին կամ տնօրենին  կարծիք (եզրակացություն) ներկայացնելը։</w:t>
      </w:r>
    </w:p>
    <w:p w14:paraId="0A10654B"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cs="Sylfaen"/>
          <w:lang w:val="hy-AM"/>
        </w:rPr>
      </w:pPr>
      <w:r w:rsidRPr="0042152C">
        <w:rPr>
          <w:rFonts w:ascii="GHEA Grapalat" w:hAnsi="GHEA Grapalat" w:cs="Sylfaen"/>
          <w:lang w:val="hy-AM"/>
        </w:rPr>
        <w:t>Քոլեջում ստեղծվում է բարևարքության և էթիկայի հանձնաժողով,  որը պետք է ստանա, քննարկի, գնահատի և Քոլեջի տնօրենին և (կամ) խորհրդին ներկայացնի առաջարկներ կապված ուսանողների, աշխատողների կողմից ներկայացված դիմումների, բողոքների կամ հանձնաժողովի կողմից այլ կերպ բացահայտված խնդիրների հետ, որոնք վերաբերում են ակադեմիական ազնվությանը, էթիկական կամ բարեվարքությանն առնչվող հարցերին, ինչպես նաև ուսանողների հանդեպ կարգապահական միջոցների կիրառմանը:  Հանձնաժողովի կազմի մեջ ի պաշտոնե մտնում են տնօրենը, տնօրենի տեղակալները, ամբիոնների ղեկավարները։  Դիմումները, բողոքները հանձնաժողով ներկայացվում են գրավոր (այդ թվում՝ էլեկտրոնային եղանակով)` անվանական կամ անանուն։ Հանձնաժողովը դիմումների, բողոքների կամ խնդիրների քննարկման հիման վրա տալիս է կարծիքներ և (կամ) առաջարկություններ։ Հանձնաժողովի աշխատակարգը տնօրենի ներկայացմամբ հաստատվում է խորհրդի կողմից։</w:t>
      </w:r>
    </w:p>
    <w:p w14:paraId="320AAA6A"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 xml:space="preserve">Քոլեջի զարգացման ռազմավարական ուղղություններ սահմանելու, մասնագիտական կրթական ծրագրեր մշակելու և ներդնելու, համագործակցության շրջանակը ընդլայնելու, համագործակցության պայմանագրեր կնքելու, ձեռնարկատիրական գործունեության տեսակներն ու դրանց կազմակերպման պայմանները սահմանելու, քոլեջի ֆինանսատնտեսական գործունեությունը և ծախսային ուղղությունները սահմանելու և այլ կառավարչական որոշումները հիմնավորված կայացնելու նպատակով՝ խորհուրդը կարող է ստեղծել խորհրդակցական մարմիններ, որոնց ձևավորման և գործունեության կարգը սահմանվում է քոլեջի կանոնադրությամբ և խորհրդի որոշմամբ: </w:t>
      </w:r>
    </w:p>
    <w:p w14:paraId="5E3878E0"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Խորհրդի որոշմամբ ձևավորված խորհրդակցական մարմինները իրավունք ունեն քոլեջի տնօրենից ու անձնակազմից պահանջել տեղեկություններ իրենց գործունեությանը անմիջապես առնչվող հարցերով։ Տեղեկությունների տրամադրման պահանջը կարող է պատճառաբանված որոշմամբ մերժվել, եթե դրանք պարունակում են օրենքով պաշտպանվող գաղտնիք, որին ծանոթանալու իրավունք համապատասխան մարմնի անդամները չունեն, կամ եթե դրանց տրամադրումը անհամաչափ բեռ կստեղծի քոլեջի անձնակազմի համար։</w:t>
      </w:r>
    </w:p>
    <w:p w14:paraId="37821772"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cs="Sylfaen"/>
          <w:lang w:val="hy-AM"/>
        </w:rPr>
      </w:pPr>
      <w:r w:rsidRPr="0042152C">
        <w:rPr>
          <w:rFonts w:ascii="GHEA Grapalat" w:hAnsi="GHEA Grapalat" w:cs="Sylfaen"/>
          <w:lang w:val="hy-AM"/>
        </w:rPr>
        <w:t xml:space="preserve">Խորհրդի՝  </w:t>
      </w:r>
      <w:r w:rsidRPr="0042152C">
        <w:rPr>
          <w:rFonts w:ascii="GHEA Grapalat" w:hAnsi="GHEA Grapalat"/>
          <w:lang w:val="hy-AM"/>
        </w:rPr>
        <w:t>մանկավարժական աշխատողների կազմից անդամներին առաջադրում է մանկավարժական աշխատողներ</w:t>
      </w:r>
      <w:r w:rsidRPr="0042152C">
        <w:rPr>
          <w:rFonts w:ascii="GHEA Grapalat" w:hAnsi="GHEA Grapalat" w:cs="Sylfaen"/>
          <w:lang w:val="hy-AM"/>
        </w:rPr>
        <w:t xml:space="preserve">ի ընդհանուր ժողովը, որն առաջադրման համար քվորում ունի, եթե դրան մասնակցում են քոլեջի մանկավարժական </w:t>
      </w:r>
      <w:r w:rsidRPr="0042152C">
        <w:rPr>
          <w:rFonts w:ascii="GHEA Grapalat" w:hAnsi="GHEA Grapalat"/>
          <w:lang w:val="hy-AM"/>
        </w:rPr>
        <w:t>աշխատողների</w:t>
      </w:r>
      <w:r w:rsidRPr="0042152C">
        <w:rPr>
          <w:rFonts w:ascii="GHEA Grapalat" w:hAnsi="GHEA Grapalat" w:cs="Sylfaen"/>
          <w:lang w:val="hy-AM"/>
        </w:rPr>
        <w:t xml:space="preserve"> կեսից ավելին, և որոշումներ է ընդունում մասնակիցների ձայների մեծամասնությամբ: Ընդ որում, ընդհանուր ժողովում ձայնի </w:t>
      </w:r>
      <w:r w:rsidRPr="0042152C">
        <w:rPr>
          <w:rFonts w:ascii="GHEA Grapalat" w:hAnsi="GHEA Grapalat" w:cs="Sylfaen"/>
          <w:lang w:val="hy-AM"/>
        </w:rPr>
        <w:lastRenderedPageBreak/>
        <w:t xml:space="preserve">իրավունք ունեն առնվազն կես դրույք ծանրաբեռնվածություն և քոլեջում առնվազն մեկ տարվա աշխատանքի փորձ ունեցող մանկավարժական աշխատողները։ </w:t>
      </w:r>
    </w:p>
    <w:p w14:paraId="14CA43BD"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cs="Sylfaen"/>
          <w:lang w:val="hy-AM"/>
        </w:rPr>
      </w:pPr>
      <w:r w:rsidRPr="0042152C">
        <w:rPr>
          <w:rFonts w:ascii="GHEA Grapalat" w:hAnsi="GHEA Grapalat"/>
          <w:lang w:val="hy-AM"/>
        </w:rPr>
        <w:t>Մանկավարժական</w:t>
      </w:r>
      <w:r w:rsidRPr="0042152C">
        <w:rPr>
          <w:rFonts w:ascii="GHEA Grapalat" w:hAnsi="GHEA Grapalat" w:cs="Sylfaen"/>
          <w:lang w:val="hy-AM"/>
        </w:rPr>
        <w:t xml:space="preserve"> աշխատողների ընդհանուր ժողովը պետք է հրավիրվի քոլեջի տնօրենի կողմից՝ դրա օրվանից առնվազն 5 (հինգ) աշխատանքային օր առաջ։ Առաջադրման համար թեկնածուներ կարող են առաջադրվել (այդ թվում՝ ինքնառաջադրման եղանակով) ժողովի անցկացումից առաջ (ոչ ուշ, քան դրա անցկացմանը նախորդող աշխատանքային օրվա ժամը 12։00-ն)՝ տնօրենին առաջադրման մասին գրություն (թղթային կամ էլեկտրոնային եղանակով) ներկայացնելու միջոցով։ Տնօրենը պետք է ապահովի ժողովի իրականացման վայր և կազմակերպի քվեարկության գործընթացը, ներառյալ՝ քվեաթերթիկների նախապատրաստում, հաշվիչ հանձնաժողովի ընտրության գործընթաց։</w:t>
      </w:r>
    </w:p>
    <w:p w14:paraId="2E955C8A" w14:textId="77777777" w:rsidR="00043F5D" w:rsidRPr="0042152C" w:rsidRDefault="00043F5D" w:rsidP="00401F10">
      <w:pPr>
        <w:tabs>
          <w:tab w:val="left" w:pos="1080"/>
        </w:tabs>
        <w:spacing w:after="120"/>
        <w:ind w:right="-424" w:firstLine="540"/>
        <w:jc w:val="both"/>
        <w:rPr>
          <w:rFonts w:ascii="GHEA Grapalat" w:hAnsi="GHEA Grapalat" w:cs="Sylfaen"/>
          <w:b/>
          <w:bCs/>
          <w:lang w:val="hy-AM"/>
        </w:rPr>
      </w:pPr>
    </w:p>
    <w:p w14:paraId="330BDA6C" w14:textId="442FE23C" w:rsidR="00043F5D" w:rsidRPr="00212C70" w:rsidRDefault="00212C70" w:rsidP="00212C70">
      <w:pPr>
        <w:tabs>
          <w:tab w:val="left" w:pos="1080"/>
        </w:tabs>
        <w:spacing w:after="120"/>
        <w:ind w:left="360" w:right="-424"/>
        <w:jc w:val="center"/>
        <w:rPr>
          <w:rFonts w:ascii="GHEA Grapalat" w:hAnsi="GHEA Grapalat" w:cs="Sylfaen"/>
          <w:b/>
          <w:bCs/>
          <w:lang w:val="hy-AM"/>
        </w:rPr>
      </w:pPr>
      <w:r>
        <w:rPr>
          <w:rFonts w:ascii="GHEA Grapalat" w:hAnsi="GHEA Grapalat" w:cs="Sylfaen"/>
          <w:b/>
          <w:bCs/>
          <w:lang w:val="hy-AM"/>
        </w:rPr>
        <w:t>13</w:t>
      </w:r>
      <w:r>
        <w:rPr>
          <w:rFonts w:ascii="Cambria Math" w:hAnsi="Cambria Math" w:cs="Sylfaen"/>
          <w:b/>
          <w:bCs/>
          <w:lang w:val="hy-AM"/>
        </w:rPr>
        <w:t>․</w:t>
      </w:r>
      <w:r>
        <w:rPr>
          <w:rFonts w:ascii="GHEA Grapalat" w:hAnsi="GHEA Grapalat" w:cs="Sylfaen"/>
          <w:b/>
          <w:bCs/>
          <w:lang w:val="hy-AM"/>
        </w:rPr>
        <w:t xml:space="preserve"> </w:t>
      </w:r>
      <w:r w:rsidR="00043F5D" w:rsidRPr="00212C70">
        <w:rPr>
          <w:rFonts w:ascii="GHEA Grapalat" w:hAnsi="GHEA Grapalat" w:cs="Sylfaen"/>
          <w:b/>
          <w:bCs/>
          <w:lang w:val="hy-AM"/>
        </w:rPr>
        <w:t>ՔՈԼԵՋԻ ՈՒՍԱՆՈՂՆԵՐԸ</w:t>
      </w:r>
    </w:p>
    <w:p w14:paraId="68C7353A" w14:textId="77777777" w:rsidR="00043F5D" w:rsidRPr="0042152C" w:rsidRDefault="00043F5D" w:rsidP="00401F10">
      <w:pPr>
        <w:tabs>
          <w:tab w:val="left" w:pos="1080"/>
        </w:tabs>
        <w:spacing w:after="120"/>
        <w:ind w:right="-424" w:firstLine="540"/>
        <w:jc w:val="both"/>
        <w:rPr>
          <w:rFonts w:ascii="GHEA Grapalat" w:hAnsi="GHEA Grapalat"/>
          <w:lang w:val="hy-AM"/>
        </w:rPr>
      </w:pPr>
      <w:r w:rsidRPr="0042152C">
        <w:rPr>
          <w:rFonts w:ascii="Calibri" w:hAnsi="Calibri" w:cs="Calibri"/>
          <w:lang w:val="hy-AM"/>
        </w:rPr>
        <w:t> </w:t>
      </w:r>
    </w:p>
    <w:p w14:paraId="3D51E3A9"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cs="Sylfaen"/>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ուսանողը մասնագիտական կրթության որևէ մակարդակի կրթական ծրագրով և որակավորմամբ ուսումնառող անձն է: Քոլեջի ունկնդիրը մասնագիտական կրթության լրացուցիչ կրթական ծրագրում ընդգրկված և ուսումնառող անձն է: Սույն կանոնադրությունում հիշատակվելիս ուսանող եզրույթը ներառում է ունկնդիր եզրույթը, քանի դեռ այլ բան ուղիղ նախատեսված չէ։</w:t>
      </w:r>
    </w:p>
    <w:p w14:paraId="0997B253"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Քոլեջի ուսանողներն ունեն</w:t>
      </w:r>
      <w:r w:rsidRPr="0042152C">
        <w:rPr>
          <w:rFonts w:ascii="GHEA Grapalat" w:hAnsi="GHEA Grapalat"/>
          <w:lang w:val="hy-AM"/>
        </w:rPr>
        <w:t xml:space="preserve"> </w:t>
      </w:r>
      <w:r w:rsidRPr="0042152C">
        <w:rPr>
          <w:rFonts w:ascii="GHEA Grapalat" w:hAnsi="GHEA Grapalat" w:cs="Sylfaen"/>
          <w:lang w:val="hy-AM"/>
        </w:rPr>
        <w:t>օրենսդրությամբ</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սույն</w:t>
      </w:r>
      <w:r w:rsidRPr="0042152C">
        <w:rPr>
          <w:rFonts w:ascii="GHEA Grapalat" w:hAnsi="GHEA Grapalat"/>
          <w:lang w:val="hy-AM"/>
        </w:rPr>
        <w:t xml:space="preserve"> </w:t>
      </w:r>
      <w:r w:rsidRPr="0042152C">
        <w:rPr>
          <w:rFonts w:ascii="GHEA Grapalat" w:hAnsi="GHEA Grapalat" w:cs="Sylfaen"/>
          <w:lang w:val="hy-AM"/>
        </w:rPr>
        <w:t>կանոնադրությամբ</w:t>
      </w:r>
      <w:r w:rsidRPr="0042152C">
        <w:rPr>
          <w:rFonts w:ascii="GHEA Grapalat" w:hAnsi="GHEA Grapalat"/>
          <w:lang w:val="hy-AM"/>
        </w:rPr>
        <w:t xml:space="preserve"> </w:t>
      </w:r>
      <w:r w:rsidRPr="0042152C">
        <w:rPr>
          <w:rFonts w:ascii="GHEA Grapalat" w:hAnsi="GHEA Grapalat" w:cs="Sylfaen"/>
          <w:lang w:val="hy-AM"/>
        </w:rPr>
        <w:t>նախատեսված</w:t>
      </w:r>
      <w:r w:rsidRPr="0042152C">
        <w:rPr>
          <w:rFonts w:ascii="GHEA Grapalat" w:hAnsi="GHEA Grapalat"/>
          <w:lang w:val="hy-AM"/>
        </w:rPr>
        <w:t xml:space="preserve"> </w:t>
      </w:r>
      <w:r w:rsidRPr="0042152C">
        <w:rPr>
          <w:rFonts w:ascii="GHEA Grapalat" w:hAnsi="GHEA Grapalat" w:cs="Sylfaen"/>
          <w:lang w:val="hy-AM"/>
        </w:rPr>
        <w:t xml:space="preserve">իրավունքները, և կրում են օրենսդրությամբ, </w:t>
      </w:r>
      <w:r w:rsidRPr="0042152C">
        <w:rPr>
          <w:rFonts w:ascii="GHEA Grapalat" w:hAnsi="GHEA Grapalat"/>
          <w:lang w:val="hy-AM"/>
        </w:rPr>
        <w:t xml:space="preserve"> </w:t>
      </w:r>
      <w:r w:rsidRPr="0042152C">
        <w:rPr>
          <w:rFonts w:ascii="GHEA Grapalat" w:hAnsi="GHEA Grapalat" w:cs="Sylfaen"/>
          <w:lang w:val="hy-AM"/>
        </w:rPr>
        <w:t>սույն</w:t>
      </w:r>
      <w:r w:rsidRPr="0042152C">
        <w:rPr>
          <w:rFonts w:ascii="GHEA Grapalat" w:hAnsi="GHEA Grapalat"/>
          <w:lang w:val="hy-AM"/>
        </w:rPr>
        <w:t xml:space="preserve"> </w:t>
      </w:r>
      <w:r w:rsidRPr="0042152C">
        <w:rPr>
          <w:rFonts w:ascii="GHEA Grapalat" w:hAnsi="GHEA Grapalat" w:cs="Sylfaen"/>
          <w:lang w:val="hy-AM"/>
        </w:rPr>
        <w:t>կանոնադրությամբ, քոլեջի ներքին իրավական ակտերով և քոլեջի հետ կնքված պայմանագրով</w:t>
      </w:r>
      <w:r w:rsidRPr="0042152C">
        <w:rPr>
          <w:rFonts w:ascii="GHEA Grapalat" w:hAnsi="GHEA Grapalat"/>
          <w:lang w:val="hy-AM"/>
        </w:rPr>
        <w:t xml:space="preserve"> </w:t>
      </w:r>
      <w:r w:rsidRPr="0042152C">
        <w:rPr>
          <w:rFonts w:ascii="GHEA Grapalat" w:hAnsi="GHEA Grapalat" w:cs="Sylfaen"/>
          <w:lang w:val="hy-AM"/>
        </w:rPr>
        <w:t xml:space="preserve">նախատեսված պարտականությունները։ </w:t>
      </w:r>
    </w:p>
    <w:p w14:paraId="1BA0CB28"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 xml:space="preserve">Ուսանողները պարտավոր են հետևել ակադեմիական ազնվության կանոններին, խնամքով վերաբերվել քոլեջի ու երրորդ անձանց գույքին, հարգել աշխատողների և այլ ուսանողների իրավունքներն ու արժանապատվությունը, </w:t>
      </w:r>
      <w:r w:rsidRPr="0042152C">
        <w:rPr>
          <w:rFonts w:ascii="Calibri" w:hAnsi="Calibri" w:cs="Calibri"/>
          <w:lang w:val="hy-AM"/>
        </w:rPr>
        <w:t> </w:t>
      </w:r>
      <w:r w:rsidRPr="0042152C">
        <w:rPr>
          <w:rFonts w:ascii="GHEA Grapalat" w:hAnsi="GHEA Grapalat" w:cs="Sylfaen"/>
          <w:lang w:val="hy-AM"/>
        </w:rPr>
        <w:t>մասնակցել համապատասխան մակարդակի որակավորման կրթական ծրագրի ուսումնառությանը, ներառյալ՝ գործնական աշխատանքային ուսուցմանը, պահպանել համապատասխան գործատուի ներքին իրավական ակտերի պահանջները։</w:t>
      </w:r>
    </w:p>
    <w:p w14:paraId="029E8F6F"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ուսանողը</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դիմորդը, նրանց օրինական ներկայացուցիչն</w:t>
      </w:r>
      <w:r w:rsidRPr="0042152C">
        <w:rPr>
          <w:rFonts w:ascii="GHEA Grapalat" w:hAnsi="GHEA Grapalat"/>
          <w:lang w:val="hy-AM"/>
        </w:rPr>
        <w:t xml:space="preserve"> </w:t>
      </w:r>
      <w:r w:rsidRPr="0042152C">
        <w:rPr>
          <w:rFonts w:ascii="GHEA Grapalat" w:hAnsi="GHEA Grapalat" w:cs="Sylfaen"/>
          <w:lang w:val="hy-AM"/>
        </w:rPr>
        <w:t>իրավունք</w:t>
      </w:r>
      <w:r w:rsidRPr="0042152C">
        <w:rPr>
          <w:rFonts w:ascii="GHEA Grapalat" w:hAnsi="GHEA Grapalat"/>
          <w:lang w:val="hy-AM"/>
        </w:rPr>
        <w:t xml:space="preserve"> </w:t>
      </w:r>
      <w:r w:rsidRPr="0042152C">
        <w:rPr>
          <w:rFonts w:ascii="GHEA Grapalat" w:hAnsi="GHEA Grapalat" w:cs="Sylfaen"/>
          <w:lang w:val="hy-AM"/>
        </w:rPr>
        <w:t>ունեն</w:t>
      </w:r>
      <w:r w:rsidRPr="0042152C">
        <w:rPr>
          <w:rFonts w:ascii="GHEA Grapalat" w:hAnsi="GHEA Grapalat"/>
          <w:lang w:val="hy-AM"/>
        </w:rPr>
        <w:t xml:space="preserve"> </w:t>
      </w:r>
      <w:r w:rsidRPr="0042152C">
        <w:rPr>
          <w:rFonts w:ascii="GHEA Grapalat" w:hAnsi="GHEA Grapalat" w:cs="Sylfaen"/>
          <w:lang w:val="hy-AM"/>
        </w:rPr>
        <w:t>ծանոթանալու</w:t>
      </w:r>
      <w:r w:rsidRPr="0042152C">
        <w:rPr>
          <w:rFonts w:ascii="GHEA Grapalat" w:hAnsi="GHEA Grapalat"/>
          <w:lang w:val="hy-AM"/>
        </w:rPr>
        <w:t xml:space="preserve"> </w:t>
      </w:r>
      <w:r w:rsidRPr="0042152C">
        <w:rPr>
          <w:rFonts w:ascii="GHEA Grapalat" w:hAnsi="GHEA Grapalat" w:cs="Sylfaen"/>
          <w:lang w:val="hy-AM"/>
        </w:rPr>
        <w:t>սույն</w:t>
      </w:r>
      <w:r w:rsidRPr="0042152C">
        <w:rPr>
          <w:rFonts w:ascii="GHEA Grapalat" w:hAnsi="GHEA Grapalat"/>
          <w:lang w:val="hy-AM"/>
        </w:rPr>
        <w:t xml:space="preserve"> </w:t>
      </w:r>
      <w:r w:rsidRPr="0042152C">
        <w:rPr>
          <w:rFonts w:ascii="GHEA Grapalat" w:hAnsi="GHEA Grapalat" w:cs="Sylfaen"/>
          <w:lang w:val="hy-AM"/>
        </w:rPr>
        <w:t>կանոնադրությանը</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լիցենզիային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իրենց առնչվող </w:t>
      </w:r>
      <w:r w:rsidRPr="0042152C">
        <w:rPr>
          <w:rFonts w:ascii="GHEA Grapalat" w:hAnsi="GHEA Grapalat" w:cs="Sylfaen"/>
          <w:lang w:val="hy-AM"/>
        </w:rPr>
        <w:t>ներքին</w:t>
      </w:r>
      <w:r w:rsidRPr="0042152C">
        <w:rPr>
          <w:rFonts w:ascii="GHEA Grapalat" w:hAnsi="GHEA Grapalat"/>
          <w:lang w:val="hy-AM"/>
        </w:rPr>
        <w:t xml:space="preserve"> </w:t>
      </w:r>
      <w:r w:rsidRPr="0042152C">
        <w:rPr>
          <w:rFonts w:ascii="GHEA Grapalat" w:hAnsi="GHEA Grapalat" w:cs="Sylfaen"/>
          <w:lang w:val="hy-AM"/>
        </w:rPr>
        <w:t>իրավական ակտերին</w:t>
      </w:r>
      <w:r w:rsidRPr="0042152C">
        <w:rPr>
          <w:rFonts w:ascii="GHEA Grapalat" w:hAnsi="GHEA Grapalat"/>
          <w:lang w:val="hy-AM"/>
        </w:rPr>
        <w:t xml:space="preserve">, </w:t>
      </w:r>
      <w:r w:rsidRPr="0042152C">
        <w:rPr>
          <w:rFonts w:ascii="GHEA Grapalat" w:hAnsi="GHEA Grapalat" w:cs="Sylfaen"/>
          <w:lang w:val="hy-AM"/>
        </w:rPr>
        <w:t>ինչպես</w:t>
      </w:r>
      <w:r w:rsidRPr="0042152C">
        <w:rPr>
          <w:rFonts w:ascii="GHEA Grapalat" w:hAnsi="GHEA Grapalat"/>
          <w:lang w:val="hy-AM"/>
        </w:rPr>
        <w:t xml:space="preserve"> </w:t>
      </w:r>
      <w:r w:rsidRPr="0042152C">
        <w:rPr>
          <w:rFonts w:ascii="GHEA Grapalat" w:hAnsi="GHEA Grapalat" w:cs="Sylfaen"/>
          <w:lang w:val="hy-AM"/>
        </w:rPr>
        <w:t>նաև</w:t>
      </w:r>
      <w:r w:rsidRPr="0042152C">
        <w:rPr>
          <w:rFonts w:ascii="GHEA Grapalat" w:hAnsi="GHEA Grapalat"/>
          <w:lang w:val="hy-AM"/>
        </w:rPr>
        <w:t xml:space="preserve"> </w:t>
      </w:r>
      <w:r w:rsidRPr="0042152C">
        <w:rPr>
          <w:rFonts w:ascii="GHEA Grapalat" w:hAnsi="GHEA Grapalat" w:cs="Sylfaen"/>
          <w:lang w:val="hy-AM"/>
        </w:rPr>
        <w:t>հավատարմագրման</w:t>
      </w:r>
      <w:r w:rsidRPr="0042152C">
        <w:rPr>
          <w:rFonts w:ascii="GHEA Grapalat" w:hAnsi="GHEA Grapalat"/>
          <w:lang w:val="hy-AM"/>
        </w:rPr>
        <w:t xml:space="preserve"> </w:t>
      </w:r>
      <w:r w:rsidRPr="0042152C">
        <w:rPr>
          <w:rFonts w:ascii="GHEA Grapalat" w:hAnsi="GHEA Grapalat" w:cs="Sylfaen"/>
          <w:lang w:val="hy-AM"/>
        </w:rPr>
        <w:t>վկայականին ու հավատարմագրման մասին հավաստագրին</w:t>
      </w:r>
      <w:r w:rsidRPr="0042152C">
        <w:rPr>
          <w:rFonts w:ascii="GHEA Grapalat" w:hAnsi="GHEA Grapalat"/>
          <w:lang w:val="hy-AM"/>
        </w:rPr>
        <w:t xml:space="preserve">: Դիմորդներին ու նրանց օրինական ներկայացուցիչներին պետք է պատշաճ բացատրվի մասնագիտության առանձնահատկություններով պայմանավորված աշխատանքի վրա հիմնված ուսումնառության կազմակերպման մեխանիզմը, դրանից հրաժարվելու </w:t>
      </w:r>
      <w:r w:rsidRPr="0042152C">
        <w:rPr>
          <w:rFonts w:ascii="GHEA Grapalat" w:hAnsi="GHEA Grapalat"/>
          <w:lang w:val="hy-AM"/>
        </w:rPr>
        <w:lastRenderedPageBreak/>
        <w:t>հետևանքները, ավարտական քննակարգը և քոլեջում ուսումնառության այլ էական առանձնահատկությունները։</w:t>
      </w:r>
    </w:p>
    <w:p w14:paraId="17F136E5"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Բարձր</w:t>
      </w:r>
      <w:r w:rsidRPr="0042152C">
        <w:rPr>
          <w:rFonts w:ascii="GHEA Grapalat" w:hAnsi="GHEA Grapalat"/>
          <w:lang w:val="hy-AM"/>
        </w:rPr>
        <w:t xml:space="preserve"> </w:t>
      </w:r>
      <w:r w:rsidRPr="0042152C">
        <w:rPr>
          <w:rFonts w:ascii="GHEA Grapalat" w:hAnsi="GHEA Grapalat" w:cs="Sylfaen"/>
          <w:lang w:val="hy-AM"/>
        </w:rPr>
        <w:t>առաջադիմություն</w:t>
      </w:r>
      <w:r w:rsidRPr="0042152C">
        <w:rPr>
          <w:rFonts w:ascii="GHEA Grapalat" w:hAnsi="GHEA Grapalat"/>
          <w:lang w:val="hy-AM"/>
        </w:rPr>
        <w:t xml:space="preserve">, </w:t>
      </w:r>
      <w:r w:rsidRPr="0042152C">
        <w:rPr>
          <w:rFonts w:ascii="GHEA Grapalat" w:hAnsi="GHEA Grapalat" w:cs="Sylfaen"/>
          <w:lang w:val="hy-AM"/>
        </w:rPr>
        <w:t>փորձարարական, նորարարական</w:t>
      </w:r>
      <w:r w:rsidRPr="0042152C">
        <w:rPr>
          <w:rFonts w:ascii="GHEA Grapalat" w:hAnsi="GHEA Grapalat"/>
          <w:lang w:val="hy-AM"/>
        </w:rPr>
        <w:t xml:space="preserve"> </w:t>
      </w:r>
      <w:r w:rsidRPr="0042152C">
        <w:rPr>
          <w:rFonts w:ascii="GHEA Grapalat" w:hAnsi="GHEA Grapalat" w:cs="Sylfaen"/>
          <w:lang w:val="hy-AM"/>
        </w:rPr>
        <w:t>նախագծերում ու աշխատանքներում</w:t>
      </w:r>
      <w:r w:rsidRPr="0042152C">
        <w:rPr>
          <w:rFonts w:ascii="GHEA Grapalat" w:hAnsi="GHEA Grapalat"/>
          <w:lang w:val="hy-AM"/>
        </w:rPr>
        <w:t xml:space="preserve"> գործուն և արդյունավետ մասնակցություն ցուցաբերած ուսանողների համար քոլեջի խորհրդի կողմից կարող են սահմանվել խրախուսման նյութական ու այլ ձևեր:</w:t>
      </w:r>
    </w:p>
    <w:p w14:paraId="1BD3B10F" w14:textId="77777777" w:rsidR="00043F5D" w:rsidRPr="0042152C" w:rsidRDefault="00043F5D" w:rsidP="002C679E">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 xml:space="preserve">Ուսումնական պլանների, առարկայական ծրագրերի պահանջները և ուսումնական գործընթացի ժամանակացույցը չկատարելու, անբավարար ակադեմիական առաջադիմություն </w:t>
      </w:r>
      <w:r w:rsidRPr="0042152C">
        <w:rPr>
          <w:rFonts w:ascii="GHEA Grapalat" w:hAnsi="GHEA Grapalat" w:cs="Sylfaen"/>
          <w:lang w:val="hy-AM"/>
        </w:rPr>
        <w:t>ցուցաբերելու</w:t>
      </w:r>
      <w:r w:rsidRPr="0042152C">
        <w:rPr>
          <w:rFonts w:ascii="GHEA Grapalat" w:hAnsi="GHEA Grapalat"/>
          <w:lang w:val="hy-AM"/>
        </w:rPr>
        <w:t xml:space="preserve">, </w:t>
      </w:r>
      <w:r w:rsidRPr="0042152C">
        <w:rPr>
          <w:rFonts w:ascii="GHEA Grapalat" w:hAnsi="GHEA Grapalat" w:cs="Sylfaen"/>
          <w:lang w:val="hy-AM"/>
        </w:rPr>
        <w:t>ինչպես</w:t>
      </w:r>
      <w:r w:rsidRPr="0042152C">
        <w:rPr>
          <w:rFonts w:ascii="GHEA Grapalat" w:hAnsi="GHEA Grapalat"/>
          <w:lang w:val="hy-AM"/>
        </w:rPr>
        <w:t xml:space="preserve"> </w:t>
      </w:r>
      <w:r w:rsidRPr="0042152C">
        <w:rPr>
          <w:rFonts w:ascii="GHEA Grapalat" w:hAnsi="GHEA Grapalat" w:cs="Sylfaen"/>
          <w:lang w:val="hy-AM"/>
        </w:rPr>
        <w:t>նաև</w:t>
      </w:r>
      <w:r w:rsidRPr="0042152C">
        <w:rPr>
          <w:rFonts w:ascii="GHEA Grapalat" w:hAnsi="GHEA Grapalat"/>
          <w:lang w:val="hy-AM"/>
        </w:rPr>
        <w:t xml:space="preserve"> </w:t>
      </w:r>
      <w:r w:rsidRPr="0042152C">
        <w:rPr>
          <w:rFonts w:ascii="GHEA Grapalat" w:hAnsi="GHEA Grapalat" w:cs="Sylfaen"/>
          <w:lang w:val="hy-AM"/>
        </w:rPr>
        <w:t>սույն</w:t>
      </w:r>
      <w:r w:rsidRPr="0042152C">
        <w:rPr>
          <w:rFonts w:ascii="GHEA Grapalat" w:hAnsi="GHEA Grapalat"/>
          <w:lang w:val="hy-AM"/>
        </w:rPr>
        <w:t xml:space="preserve"> </w:t>
      </w:r>
      <w:r w:rsidRPr="0042152C">
        <w:rPr>
          <w:rFonts w:ascii="GHEA Grapalat" w:hAnsi="GHEA Grapalat" w:cs="Sylfaen"/>
          <w:lang w:val="hy-AM"/>
        </w:rPr>
        <w:t>կանոնադրության</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ներքին</w:t>
      </w:r>
      <w:r w:rsidRPr="0042152C">
        <w:rPr>
          <w:rFonts w:ascii="GHEA Grapalat" w:hAnsi="GHEA Grapalat"/>
          <w:lang w:val="hy-AM"/>
        </w:rPr>
        <w:t xml:space="preserve"> </w:t>
      </w:r>
      <w:r w:rsidRPr="0042152C">
        <w:rPr>
          <w:rFonts w:ascii="GHEA Grapalat" w:hAnsi="GHEA Grapalat" w:cs="Sylfaen"/>
          <w:lang w:val="hy-AM"/>
        </w:rPr>
        <w:t>կարգապահական</w:t>
      </w:r>
      <w:r w:rsidRPr="0042152C">
        <w:rPr>
          <w:rFonts w:ascii="GHEA Grapalat" w:hAnsi="GHEA Grapalat"/>
          <w:lang w:val="hy-AM"/>
        </w:rPr>
        <w:t xml:space="preserve"> </w:t>
      </w:r>
      <w:r w:rsidRPr="0042152C">
        <w:rPr>
          <w:rFonts w:ascii="GHEA Grapalat" w:hAnsi="GHEA Grapalat" w:cs="Sylfaen"/>
          <w:lang w:val="hy-AM"/>
        </w:rPr>
        <w:t>կանոններով</w:t>
      </w:r>
      <w:r w:rsidRPr="0042152C">
        <w:rPr>
          <w:rFonts w:ascii="GHEA Grapalat" w:hAnsi="GHEA Grapalat"/>
          <w:lang w:val="hy-AM"/>
        </w:rPr>
        <w:t xml:space="preserve"> </w:t>
      </w:r>
      <w:r w:rsidRPr="0042152C">
        <w:rPr>
          <w:rFonts w:ascii="GHEA Grapalat" w:hAnsi="GHEA Grapalat" w:cs="Sylfaen"/>
          <w:lang w:val="hy-AM"/>
        </w:rPr>
        <w:t>նախատեսված</w:t>
      </w:r>
      <w:r w:rsidRPr="0042152C">
        <w:rPr>
          <w:rFonts w:ascii="GHEA Grapalat" w:hAnsi="GHEA Grapalat"/>
          <w:lang w:val="hy-AM"/>
        </w:rPr>
        <w:t xml:space="preserve"> </w:t>
      </w:r>
      <w:r w:rsidRPr="0042152C">
        <w:rPr>
          <w:rFonts w:ascii="GHEA Grapalat" w:hAnsi="GHEA Grapalat" w:cs="Sylfaen"/>
          <w:lang w:val="hy-AM"/>
        </w:rPr>
        <w:t>պահանջները</w:t>
      </w:r>
      <w:r w:rsidRPr="0042152C">
        <w:rPr>
          <w:rFonts w:ascii="GHEA Grapalat" w:hAnsi="GHEA Grapalat"/>
          <w:lang w:val="hy-AM"/>
        </w:rPr>
        <w:t xml:space="preserve"> </w:t>
      </w:r>
      <w:r w:rsidRPr="0042152C">
        <w:rPr>
          <w:rFonts w:ascii="GHEA Grapalat" w:hAnsi="GHEA Grapalat" w:cs="Sylfaen"/>
          <w:lang w:val="hy-AM"/>
        </w:rPr>
        <w:t>խախտելու</w:t>
      </w:r>
      <w:r w:rsidRPr="0042152C">
        <w:rPr>
          <w:rFonts w:ascii="GHEA Grapalat" w:hAnsi="GHEA Grapalat"/>
          <w:lang w:val="hy-AM"/>
        </w:rPr>
        <w:t xml:space="preserve"> </w:t>
      </w:r>
      <w:r w:rsidRPr="0042152C">
        <w:rPr>
          <w:rFonts w:ascii="GHEA Grapalat" w:hAnsi="GHEA Grapalat" w:cs="Sylfaen"/>
          <w:lang w:val="hy-AM"/>
        </w:rPr>
        <w:t>համար</w:t>
      </w:r>
      <w:r w:rsidRPr="0042152C">
        <w:rPr>
          <w:rFonts w:ascii="GHEA Grapalat" w:hAnsi="GHEA Grapalat"/>
          <w:lang w:val="hy-AM"/>
        </w:rPr>
        <w:t xml:space="preserve"> </w:t>
      </w:r>
      <w:r w:rsidRPr="0042152C">
        <w:rPr>
          <w:rFonts w:ascii="GHEA Grapalat" w:hAnsi="GHEA Grapalat" w:cs="Sylfaen"/>
          <w:lang w:val="hy-AM"/>
        </w:rPr>
        <w:t>ուսանողը</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տնօրենի</w:t>
      </w:r>
      <w:r w:rsidRPr="0042152C">
        <w:rPr>
          <w:rFonts w:ascii="GHEA Grapalat" w:hAnsi="GHEA Grapalat"/>
          <w:lang w:val="hy-AM"/>
        </w:rPr>
        <w:t xml:space="preserve"> </w:t>
      </w:r>
      <w:r w:rsidRPr="0042152C">
        <w:rPr>
          <w:rFonts w:ascii="GHEA Grapalat" w:hAnsi="GHEA Grapalat" w:cs="Sylfaen"/>
          <w:lang w:val="hy-AM"/>
        </w:rPr>
        <w:t>անհատական իրավական ակտով</w:t>
      </w:r>
      <w:r w:rsidRPr="0042152C">
        <w:rPr>
          <w:rFonts w:ascii="GHEA Grapalat" w:hAnsi="GHEA Grapalat"/>
          <w:lang w:val="hy-AM"/>
        </w:rPr>
        <w:t xml:space="preserve"> </w:t>
      </w:r>
      <w:r w:rsidRPr="0042152C">
        <w:rPr>
          <w:rFonts w:ascii="GHEA Grapalat" w:hAnsi="GHEA Grapalat" w:cs="Sylfaen"/>
          <w:lang w:val="hy-AM"/>
        </w:rPr>
        <w:t>ենթարկվել</w:t>
      </w:r>
      <w:r w:rsidRPr="0042152C">
        <w:rPr>
          <w:rFonts w:ascii="GHEA Grapalat" w:hAnsi="GHEA Grapalat"/>
          <w:lang w:val="hy-AM"/>
        </w:rPr>
        <w:t xml:space="preserve"> </w:t>
      </w:r>
      <w:r w:rsidRPr="0042152C">
        <w:rPr>
          <w:rFonts w:ascii="GHEA Grapalat" w:hAnsi="GHEA Grapalat" w:cs="Sylfaen"/>
          <w:lang w:val="hy-AM"/>
        </w:rPr>
        <w:t>կարգապահական</w:t>
      </w:r>
      <w:r w:rsidRPr="0042152C">
        <w:rPr>
          <w:rFonts w:ascii="GHEA Grapalat" w:hAnsi="GHEA Grapalat"/>
          <w:lang w:val="hy-AM"/>
        </w:rPr>
        <w:t xml:space="preserve"> </w:t>
      </w:r>
      <w:r w:rsidRPr="0042152C">
        <w:rPr>
          <w:rFonts w:ascii="GHEA Grapalat" w:hAnsi="GHEA Grapalat" w:cs="Sylfaen"/>
          <w:lang w:val="hy-AM"/>
        </w:rPr>
        <w:t>պատասխանատվության՝</w:t>
      </w:r>
      <w:r w:rsidRPr="0042152C">
        <w:rPr>
          <w:rFonts w:ascii="GHEA Grapalat" w:hAnsi="GHEA Grapalat"/>
          <w:lang w:val="hy-AM"/>
        </w:rPr>
        <w:t xml:space="preserve"> </w:t>
      </w:r>
      <w:r w:rsidRPr="0042152C">
        <w:rPr>
          <w:rFonts w:ascii="GHEA Grapalat" w:hAnsi="GHEA Grapalat" w:cs="Sylfaen"/>
          <w:lang w:val="hy-AM"/>
        </w:rPr>
        <w:t>ընդհուպ</w:t>
      </w:r>
      <w:r w:rsidRPr="0042152C">
        <w:rPr>
          <w:rFonts w:ascii="GHEA Grapalat" w:hAnsi="GHEA Grapalat"/>
          <w:lang w:val="hy-AM"/>
        </w:rPr>
        <w:t xml:space="preserve"> </w:t>
      </w:r>
      <w:r w:rsidRPr="0042152C">
        <w:rPr>
          <w:rFonts w:ascii="GHEA Grapalat" w:hAnsi="GHEA Grapalat" w:cs="Sylfaen"/>
          <w:lang w:val="hy-AM"/>
        </w:rPr>
        <w:t>մինչև</w:t>
      </w:r>
      <w:r w:rsidRPr="0042152C">
        <w:rPr>
          <w:rFonts w:ascii="GHEA Grapalat" w:hAnsi="GHEA Grapalat"/>
          <w:lang w:val="hy-AM"/>
        </w:rPr>
        <w:t xml:space="preserve"> </w:t>
      </w:r>
      <w:r w:rsidRPr="0042152C">
        <w:rPr>
          <w:rFonts w:ascii="GHEA Grapalat" w:hAnsi="GHEA Grapalat" w:cs="Sylfaen"/>
          <w:lang w:val="hy-AM"/>
        </w:rPr>
        <w:t>քոլեջից</w:t>
      </w:r>
      <w:r w:rsidRPr="0042152C">
        <w:rPr>
          <w:rFonts w:ascii="GHEA Grapalat" w:hAnsi="GHEA Grapalat"/>
          <w:lang w:val="hy-AM"/>
        </w:rPr>
        <w:t xml:space="preserve"> </w:t>
      </w:r>
      <w:r w:rsidRPr="0042152C">
        <w:rPr>
          <w:rFonts w:ascii="GHEA Grapalat" w:hAnsi="GHEA Grapalat" w:cs="Sylfaen"/>
          <w:lang w:val="hy-AM"/>
        </w:rPr>
        <w:t>հեռացվելը</w:t>
      </w:r>
      <w:r w:rsidRPr="0042152C">
        <w:rPr>
          <w:rFonts w:ascii="GHEA Grapalat" w:hAnsi="GHEA Grapalat"/>
          <w:lang w:val="hy-AM"/>
        </w:rPr>
        <w:t>:</w:t>
      </w:r>
    </w:p>
    <w:p w14:paraId="233C49F8" w14:textId="77777777" w:rsidR="00043F5D" w:rsidRPr="0042152C" w:rsidRDefault="00043F5D" w:rsidP="00401F10">
      <w:pPr>
        <w:tabs>
          <w:tab w:val="left" w:pos="1080"/>
        </w:tabs>
        <w:spacing w:after="120"/>
        <w:ind w:right="-424" w:firstLine="540"/>
        <w:jc w:val="both"/>
        <w:rPr>
          <w:rFonts w:ascii="GHEA Grapalat" w:hAnsi="GHEA Grapalat"/>
          <w:lang w:val="hy-AM"/>
        </w:rPr>
      </w:pPr>
    </w:p>
    <w:p w14:paraId="5AEE6770" w14:textId="0C0F05CD" w:rsidR="00043F5D" w:rsidRPr="006E17B0" w:rsidRDefault="006E17B0" w:rsidP="006E17B0">
      <w:pPr>
        <w:tabs>
          <w:tab w:val="left" w:pos="1080"/>
        </w:tabs>
        <w:spacing w:after="120"/>
        <w:ind w:left="360" w:right="-424"/>
        <w:jc w:val="center"/>
        <w:rPr>
          <w:rFonts w:ascii="GHEA Grapalat" w:hAnsi="GHEA Grapalat" w:cs="Sylfaen"/>
          <w:b/>
          <w:bCs/>
          <w:lang w:val="hy-AM"/>
        </w:rPr>
      </w:pPr>
      <w:r>
        <w:rPr>
          <w:rFonts w:ascii="GHEA Grapalat" w:hAnsi="GHEA Grapalat" w:cs="Sylfaen"/>
          <w:b/>
          <w:bCs/>
          <w:lang w:val="hy-AM"/>
        </w:rPr>
        <w:t>14</w:t>
      </w:r>
      <w:r>
        <w:rPr>
          <w:rFonts w:ascii="Cambria Math" w:hAnsi="Cambria Math" w:cs="Sylfaen"/>
          <w:b/>
          <w:bCs/>
          <w:lang w:val="hy-AM"/>
        </w:rPr>
        <w:t>․</w:t>
      </w:r>
      <w:r>
        <w:rPr>
          <w:rFonts w:ascii="GHEA Grapalat" w:hAnsi="GHEA Grapalat" w:cs="Sylfaen"/>
          <w:b/>
          <w:bCs/>
          <w:lang w:val="hy-AM"/>
        </w:rPr>
        <w:t xml:space="preserve"> </w:t>
      </w:r>
      <w:r w:rsidR="00043F5D" w:rsidRPr="006E17B0">
        <w:rPr>
          <w:rFonts w:ascii="GHEA Grapalat" w:hAnsi="GHEA Grapalat" w:cs="Sylfaen"/>
          <w:b/>
          <w:bCs/>
          <w:lang w:val="hy-AM"/>
        </w:rPr>
        <w:t>ՈՒՍԱՆՈՂՆԵՐԻ ԻՆՔՆԱԿԱՌԱՎԱՐՄԱՆ ՄԱՐՄԻՆՆԵՐԸ</w:t>
      </w:r>
    </w:p>
    <w:p w14:paraId="0703244F" w14:textId="56F51481"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ուսանողությունը</w:t>
      </w:r>
      <w:r w:rsidRPr="0042152C">
        <w:rPr>
          <w:rFonts w:ascii="GHEA Grapalat" w:hAnsi="GHEA Grapalat"/>
          <w:lang w:val="hy-AM"/>
        </w:rPr>
        <w:t xml:space="preserve"> </w:t>
      </w:r>
      <w:r w:rsidRPr="0042152C">
        <w:rPr>
          <w:rFonts w:ascii="GHEA Grapalat" w:hAnsi="GHEA Grapalat" w:cs="Sylfaen"/>
          <w:lang w:val="hy-AM"/>
        </w:rPr>
        <w:t xml:space="preserve">ինքնակառավարման, սույն կանոնադրության </w:t>
      </w:r>
      <w:r w:rsidRPr="0042152C">
        <w:rPr>
          <w:rFonts w:ascii="GHEA Grapalat" w:hAnsi="GHEA Grapalat" w:cs="Sylfaen"/>
          <w:lang w:val="hy-AM"/>
        </w:rPr>
        <w:fldChar w:fldCharType="begin"/>
      </w:r>
      <w:r w:rsidRPr="0042152C">
        <w:rPr>
          <w:rFonts w:ascii="GHEA Grapalat" w:hAnsi="GHEA Grapalat" w:cs="Sylfaen"/>
          <w:lang w:val="hy-AM"/>
        </w:rPr>
        <w:instrText xml:space="preserve"> REF _Ref194307397 \r \h  \* MERGEFORMAT </w:instrText>
      </w:r>
      <w:r w:rsidRPr="0042152C">
        <w:rPr>
          <w:rFonts w:ascii="GHEA Grapalat" w:hAnsi="GHEA Grapalat" w:cs="Sylfaen"/>
          <w:lang w:val="hy-AM"/>
        </w:rPr>
      </w:r>
      <w:r w:rsidRPr="0042152C">
        <w:rPr>
          <w:rFonts w:ascii="GHEA Grapalat" w:hAnsi="GHEA Grapalat" w:cs="Sylfaen"/>
          <w:lang w:val="hy-AM"/>
        </w:rPr>
        <w:fldChar w:fldCharType="separate"/>
      </w:r>
      <w:r w:rsidR="00AE1C76">
        <w:rPr>
          <w:rFonts w:ascii="GHEA Grapalat" w:hAnsi="GHEA Grapalat" w:cs="Sylfaen"/>
          <w:lang w:val="hy-AM"/>
        </w:rPr>
        <w:t>92</w:t>
      </w:r>
      <w:r w:rsidRPr="0042152C">
        <w:rPr>
          <w:rFonts w:ascii="GHEA Grapalat" w:hAnsi="GHEA Grapalat" w:cs="Sylfaen"/>
          <w:lang w:val="hy-AM"/>
        </w:rPr>
        <w:fldChar w:fldCharType="end"/>
      </w:r>
      <w:r w:rsidRPr="0042152C">
        <w:rPr>
          <w:rFonts w:ascii="GHEA Grapalat" w:hAnsi="GHEA Grapalat" w:cs="Sylfaen"/>
          <w:lang w:val="hy-AM"/>
        </w:rPr>
        <w:t>-րդ կետով նշված խնդիրները լուծելու</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այլապես </w:t>
      </w:r>
      <w:r w:rsidRPr="0042152C">
        <w:rPr>
          <w:rFonts w:ascii="GHEA Grapalat" w:hAnsi="GHEA Grapalat" w:cs="Sylfaen"/>
          <w:lang w:val="hy-AM"/>
        </w:rPr>
        <w:t>սեփական</w:t>
      </w:r>
      <w:r w:rsidRPr="0042152C">
        <w:rPr>
          <w:rFonts w:ascii="GHEA Grapalat" w:hAnsi="GHEA Grapalat"/>
          <w:lang w:val="hy-AM"/>
        </w:rPr>
        <w:t xml:space="preserve"> </w:t>
      </w:r>
      <w:r w:rsidRPr="0042152C">
        <w:rPr>
          <w:rFonts w:ascii="GHEA Grapalat" w:hAnsi="GHEA Grapalat" w:cs="Sylfaen"/>
          <w:lang w:val="hy-AM"/>
        </w:rPr>
        <w:t>շահերը</w:t>
      </w:r>
      <w:r w:rsidRPr="0042152C">
        <w:rPr>
          <w:rFonts w:ascii="GHEA Grapalat" w:hAnsi="GHEA Grapalat"/>
          <w:lang w:val="hy-AM"/>
        </w:rPr>
        <w:t xml:space="preserve"> </w:t>
      </w:r>
      <w:r w:rsidRPr="0042152C">
        <w:rPr>
          <w:rFonts w:ascii="GHEA Grapalat" w:hAnsi="GHEA Grapalat" w:cs="Sylfaen"/>
          <w:lang w:val="hy-AM"/>
        </w:rPr>
        <w:t>պաշտպանելու համար իրավասու է ստեղծել ուսանողների ինքնակառավարման մարմիններ</w:t>
      </w:r>
      <w:r w:rsidRPr="0042152C">
        <w:rPr>
          <w:rFonts w:ascii="GHEA Grapalat" w:hAnsi="GHEA Grapalat"/>
          <w:lang w:val="hy-AM"/>
        </w:rPr>
        <w:t xml:space="preserve">, </w:t>
      </w:r>
      <w:r w:rsidRPr="0042152C">
        <w:rPr>
          <w:rFonts w:ascii="GHEA Grapalat" w:hAnsi="GHEA Grapalat" w:cs="Sylfaen"/>
          <w:lang w:val="hy-AM"/>
        </w:rPr>
        <w:t>որոնք ապահովում</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ուսանողների</w:t>
      </w:r>
      <w:r w:rsidRPr="0042152C">
        <w:rPr>
          <w:rFonts w:ascii="GHEA Grapalat" w:hAnsi="GHEA Grapalat"/>
          <w:lang w:val="hy-AM"/>
        </w:rPr>
        <w:t xml:space="preserve"> </w:t>
      </w:r>
      <w:r w:rsidRPr="0042152C">
        <w:rPr>
          <w:rFonts w:ascii="GHEA Grapalat" w:hAnsi="GHEA Grapalat" w:cs="Sylfaen"/>
          <w:lang w:val="hy-AM"/>
        </w:rPr>
        <w:t>մասնակցությունը</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կառավարմանը</w:t>
      </w:r>
      <w:r w:rsidRPr="0042152C">
        <w:rPr>
          <w:rFonts w:ascii="GHEA Grapalat" w:hAnsi="GHEA Grapalat"/>
          <w:lang w:val="hy-AM"/>
        </w:rPr>
        <w:t xml:space="preserve">, </w:t>
      </w:r>
      <w:r w:rsidRPr="0042152C">
        <w:rPr>
          <w:rFonts w:ascii="GHEA Grapalat" w:hAnsi="GHEA Grapalat" w:cs="Sylfaen"/>
          <w:lang w:val="hy-AM"/>
        </w:rPr>
        <w:t>համապատասխան</w:t>
      </w:r>
      <w:r w:rsidRPr="0042152C">
        <w:rPr>
          <w:rFonts w:ascii="GHEA Grapalat" w:hAnsi="GHEA Grapalat"/>
          <w:lang w:val="hy-AM"/>
        </w:rPr>
        <w:t xml:space="preserve"> </w:t>
      </w:r>
      <w:r w:rsidRPr="0042152C">
        <w:rPr>
          <w:rFonts w:ascii="GHEA Grapalat" w:hAnsi="GHEA Grapalat" w:cs="Sylfaen"/>
          <w:lang w:val="hy-AM"/>
        </w:rPr>
        <w:t>մարմինների</w:t>
      </w:r>
      <w:r w:rsidRPr="0042152C">
        <w:rPr>
          <w:rFonts w:ascii="GHEA Grapalat" w:hAnsi="GHEA Grapalat"/>
          <w:lang w:val="hy-AM"/>
        </w:rPr>
        <w:t xml:space="preserve"> </w:t>
      </w:r>
      <w:r w:rsidRPr="0042152C">
        <w:rPr>
          <w:rFonts w:ascii="GHEA Grapalat" w:hAnsi="GHEA Grapalat" w:cs="Sylfaen"/>
          <w:lang w:val="hy-AM"/>
        </w:rPr>
        <w:t>քննարկմանն</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ներկայացնում</w:t>
      </w:r>
      <w:r w:rsidRPr="0042152C">
        <w:rPr>
          <w:rFonts w:ascii="GHEA Grapalat" w:hAnsi="GHEA Grapalat"/>
          <w:lang w:val="hy-AM"/>
        </w:rPr>
        <w:t xml:space="preserve"> </w:t>
      </w:r>
      <w:r w:rsidRPr="0042152C">
        <w:rPr>
          <w:rFonts w:ascii="GHEA Grapalat" w:hAnsi="GHEA Grapalat" w:cs="Sylfaen"/>
          <w:lang w:val="hy-AM"/>
        </w:rPr>
        <w:t>ուսանողությանն</w:t>
      </w:r>
      <w:r w:rsidRPr="0042152C">
        <w:rPr>
          <w:rFonts w:ascii="GHEA Grapalat" w:hAnsi="GHEA Grapalat"/>
          <w:lang w:val="hy-AM"/>
        </w:rPr>
        <w:t xml:space="preserve"> </w:t>
      </w:r>
      <w:r w:rsidRPr="0042152C">
        <w:rPr>
          <w:rFonts w:ascii="GHEA Grapalat" w:hAnsi="GHEA Grapalat" w:cs="Sylfaen"/>
          <w:lang w:val="hy-AM"/>
        </w:rPr>
        <w:t>առնչվող</w:t>
      </w:r>
      <w:r w:rsidRPr="0042152C">
        <w:rPr>
          <w:rFonts w:ascii="GHEA Grapalat" w:hAnsi="GHEA Grapalat"/>
          <w:lang w:val="hy-AM"/>
        </w:rPr>
        <w:t xml:space="preserve"> </w:t>
      </w:r>
      <w:r w:rsidRPr="0042152C">
        <w:rPr>
          <w:rFonts w:ascii="GHEA Grapalat" w:hAnsi="GHEA Grapalat" w:cs="Sylfaen"/>
          <w:lang w:val="hy-AM"/>
        </w:rPr>
        <w:t>հարցեր</w:t>
      </w:r>
      <w:r w:rsidRPr="0042152C">
        <w:rPr>
          <w:rFonts w:ascii="GHEA Grapalat" w:hAnsi="GHEA Grapalat"/>
          <w:lang w:val="hy-AM"/>
        </w:rPr>
        <w:t xml:space="preserve">: </w:t>
      </w:r>
    </w:p>
    <w:p w14:paraId="1E949E67" w14:textId="62808B29"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 xml:space="preserve">Քոլեջի </w:t>
      </w:r>
      <w:r w:rsidRPr="0042152C">
        <w:rPr>
          <w:rFonts w:ascii="GHEA Grapalat" w:hAnsi="GHEA Grapalat" w:cs="Sylfaen"/>
          <w:lang w:val="hy-AM"/>
        </w:rPr>
        <w:t xml:space="preserve">ուսանողների ինքնակառավարման մարմին կարող է ստեղծվել </w:t>
      </w:r>
      <w:r w:rsidRPr="0042152C">
        <w:rPr>
          <w:rFonts w:ascii="GHEA Grapalat" w:hAnsi="GHEA Grapalat"/>
          <w:lang w:val="hy-AM"/>
        </w:rPr>
        <w:t xml:space="preserve">ուսանողների ընդհանուր թվի առնվազն 10 (տաս) տոկոսի (բայց ամեն դեպքում ոչ պակաս, քան 10 ուսանողի) նախաձեռնությամբ, պայմանով, որ այն ստանձնում է իրականացնել </w:t>
      </w:r>
      <w:r w:rsidRPr="0042152C">
        <w:rPr>
          <w:rFonts w:ascii="GHEA Grapalat" w:hAnsi="GHEA Grapalat"/>
          <w:lang w:val="hy-AM"/>
        </w:rPr>
        <w:fldChar w:fldCharType="begin"/>
      </w:r>
      <w:r w:rsidRPr="0042152C">
        <w:rPr>
          <w:rFonts w:ascii="GHEA Grapalat" w:hAnsi="GHEA Grapalat"/>
          <w:lang w:val="hy-AM"/>
        </w:rPr>
        <w:instrText xml:space="preserve"> REF _Ref194307397 \r \h  \* MERGEFORMAT </w:instrText>
      </w:r>
      <w:r w:rsidRPr="0042152C">
        <w:rPr>
          <w:rFonts w:ascii="GHEA Grapalat" w:hAnsi="GHEA Grapalat"/>
          <w:lang w:val="hy-AM"/>
        </w:rPr>
      </w:r>
      <w:r w:rsidRPr="0042152C">
        <w:rPr>
          <w:rFonts w:ascii="GHEA Grapalat" w:hAnsi="GHEA Grapalat"/>
          <w:lang w:val="hy-AM"/>
        </w:rPr>
        <w:fldChar w:fldCharType="separate"/>
      </w:r>
      <w:r w:rsidR="00AE1C76">
        <w:rPr>
          <w:rFonts w:ascii="GHEA Grapalat" w:hAnsi="GHEA Grapalat"/>
          <w:lang w:val="hy-AM"/>
        </w:rPr>
        <w:t>92</w:t>
      </w:r>
      <w:r w:rsidRPr="0042152C">
        <w:rPr>
          <w:rFonts w:ascii="GHEA Grapalat" w:hAnsi="GHEA Grapalat"/>
          <w:lang w:val="hy-AM"/>
        </w:rPr>
        <w:fldChar w:fldCharType="end"/>
      </w:r>
      <w:r w:rsidRPr="0042152C">
        <w:rPr>
          <w:rFonts w:ascii="GHEA Grapalat" w:hAnsi="GHEA Grapalat"/>
          <w:lang w:val="hy-AM"/>
        </w:rPr>
        <w:t xml:space="preserve"> կետի առնվազն 1-ին, 2-րդ ենթակետերով, ու 3-6-րդ ենթակետերից առնվազն մեկով նախատեսված գործառույթները։ Նման դեպքում նախաձեռնող ուսանողները պետք է կազմակերպեն հիմնադիր ժողով, որում քոլեջի ուսանողների ընդհանուր թվի առնվազն 10 (տաս) տոկոսով պետք է հաստատվի համապատասխան ինքնակառավարման մարմնի կանոնադրությունը, ձայների պարզ մեծամասնությամբ ձևավորվի նրա կառավարման մարմինների անվանական կազմը, և կանոնադրությունն ու  կառավարման մարմինների անվանական կազմը ներկայացվի քոլեջի խորհրդի նախագահին ու տնօրենին։ </w:t>
      </w:r>
    </w:p>
    <w:p w14:paraId="468D95A2"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Ո</w:t>
      </w:r>
      <w:r w:rsidRPr="0042152C">
        <w:rPr>
          <w:rFonts w:ascii="GHEA Grapalat" w:hAnsi="GHEA Grapalat" w:cs="Sylfaen"/>
          <w:lang w:val="hy-AM"/>
        </w:rPr>
        <w:t>ւսանողների ինքնակառավարման մարմնի կ</w:t>
      </w:r>
      <w:r w:rsidRPr="0042152C">
        <w:rPr>
          <w:rFonts w:ascii="GHEA Grapalat" w:hAnsi="GHEA Grapalat"/>
          <w:lang w:val="hy-AM"/>
        </w:rPr>
        <w:t xml:space="preserve">անոնադրությամբ պետք է առնվազն սահմանվեն ինքնակառավարման մարմնի անվանումը, դրա հիմնական նպատակներն ու գործառույթները, կառավարման մարմինների կազմը, ձևավորման, գործունեության, որոշումների կայացման կարգը, լիազորություններն ու պարտականությունները, անդամների պարտականություններ ու իրավունքները։  </w:t>
      </w:r>
    </w:p>
    <w:p w14:paraId="40B234E1"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 xml:space="preserve">Քոլեջի ուսանողական </w:t>
      </w:r>
      <w:r w:rsidRPr="0042152C">
        <w:rPr>
          <w:rFonts w:ascii="GHEA Grapalat" w:hAnsi="GHEA Grapalat" w:cs="Sylfaen"/>
          <w:lang w:val="hy-AM"/>
        </w:rPr>
        <w:t xml:space="preserve"> ինքնակառավարման </w:t>
      </w:r>
      <w:r w:rsidRPr="0042152C">
        <w:rPr>
          <w:rFonts w:ascii="GHEA Grapalat" w:hAnsi="GHEA Grapalat"/>
          <w:lang w:val="hy-AM"/>
        </w:rPr>
        <w:t>մարմինը՝</w:t>
      </w:r>
    </w:p>
    <w:p w14:paraId="0FA36B17"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cs="Sylfaen"/>
          <w:lang w:val="hy-AM"/>
        </w:rPr>
        <w:lastRenderedPageBreak/>
        <w:t>աջակցում</w:t>
      </w:r>
      <w:r w:rsidRPr="0042152C">
        <w:rPr>
          <w:rFonts w:ascii="GHEA Grapalat" w:hAnsi="GHEA Grapalat"/>
          <w:lang w:val="hy-AM"/>
        </w:rPr>
        <w:t xml:space="preserve"> է ուսանողության նախաձեռնություններին, մասնակցում դրանց իրականացմանը.</w:t>
      </w:r>
    </w:p>
    <w:p w14:paraId="0B50128C"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կազմակերպում է ուսանողական քննարկումներ և այլ մասնագիտական միջոցառումներ.</w:t>
      </w:r>
    </w:p>
    <w:p w14:paraId="19E43963"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աջակցում է աշխատանքի վրա հիմնված ուսուցման կազմակերպման արդյունավետության բարձրացմանը, սոցիալական գործընկերության ծրագրերում ուսանողների ընդգրկվածությանը.</w:t>
      </w:r>
    </w:p>
    <w:p w14:paraId="637A4B1A"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աջակցում է կրթության և ուսումնառության արդյունավետության բարձրացմանն ուղղված ծրագրերի իրականացմանը.</w:t>
      </w:r>
    </w:p>
    <w:p w14:paraId="65A010DD"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աջակցում է ուսանողների հետազոտական աշխատանքների իրականացմանը և դրանց արդյունքների հրապարակմանը.</w:t>
      </w:r>
    </w:p>
    <w:p w14:paraId="48B3E81E"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խթանում է ուսանողների կամավորական աշխատանքների իրականացումը և աջակցում դրանց.</w:t>
      </w:r>
    </w:p>
    <w:p w14:paraId="38DCAE13"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համագործակցում է համապատասխան միջազգային կազմակերպությունների հետ, անդամակցում համանման կառույցներին.</w:t>
      </w:r>
    </w:p>
    <w:p w14:paraId="050EED51"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Քոլեջի խորհրդի սահմանած կարգի համաձայն՝ մասնակցում են ֆոնդհայթայթման միջոցառումներին, որոնցից գոյացած միջոցները կարող են ուղղվել բացառապես իրենց գործունեության նպատակների իրականացմանը,</w:t>
      </w:r>
    </w:p>
    <w:p w14:paraId="28B2EACF"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 xml:space="preserve">Օրենքով չարգելված եղանակներով </w:t>
      </w:r>
      <w:r w:rsidRPr="0042152C">
        <w:rPr>
          <w:rFonts w:ascii="GHEA Grapalat" w:hAnsi="GHEA Grapalat" w:cs="Sylfaen"/>
          <w:lang w:val="hy-AM"/>
        </w:rPr>
        <w:t>պաշտպանում ու ներկայացնում է</w:t>
      </w:r>
      <w:r w:rsidRPr="0042152C">
        <w:rPr>
          <w:rFonts w:ascii="GHEA Grapalat" w:hAnsi="GHEA Grapalat"/>
          <w:lang w:val="hy-AM"/>
        </w:rPr>
        <w:t xml:space="preserve"> ուսանողների </w:t>
      </w:r>
      <w:r w:rsidRPr="0042152C">
        <w:rPr>
          <w:rFonts w:ascii="GHEA Grapalat" w:hAnsi="GHEA Grapalat" w:cs="Sylfaen"/>
          <w:lang w:val="hy-AM"/>
        </w:rPr>
        <w:t>շահերը</w:t>
      </w:r>
      <w:r w:rsidRPr="0042152C">
        <w:rPr>
          <w:rFonts w:ascii="GHEA Grapalat" w:hAnsi="GHEA Grapalat"/>
          <w:lang w:val="hy-AM"/>
        </w:rPr>
        <w:t>։</w:t>
      </w:r>
    </w:p>
    <w:p w14:paraId="72E6CB62" w14:textId="1CD5FD42"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 xml:space="preserve">Եթե քոլեջում սույն կանոնադրության հաստատման պահին գործում է ուսանողական խորհուրդ, ապա այն ինքնաբերաբար համարվում է ուսանողության ինքնակառավարման մարմին, պայմանով, որ այն պետք է առավելագույնը 6 (վեց) ամսվա ընթացքում իր կանոնադրությունը համապատասխանեցնի սույն </w:t>
      </w:r>
      <w:r w:rsidRPr="0042152C">
        <w:rPr>
          <w:rFonts w:ascii="GHEA Grapalat" w:hAnsi="GHEA Grapalat"/>
          <w:lang w:val="hy-AM"/>
        </w:rPr>
        <w:fldChar w:fldCharType="begin"/>
      </w:r>
      <w:r w:rsidRPr="0042152C">
        <w:rPr>
          <w:rFonts w:ascii="GHEA Grapalat" w:hAnsi="GHEA Grapalat"/>
          <w:lang w:val="hy-AM"/>
        </w:rPr>
        <w:instrText xml:space="preserve"> REF _Ref194312001 \r \h  \* MERGEFORMAT </w:instrText>
      </w:r>
      <w:r w:rsidRPr="0042152C">
        <w:rPr>
          <w:rFonts w:ascii="GHEA Grapalat" w:hAnsi="GHEA Grapalat"/>
          <w:lang w:val="hy-AM"/>
        </w:rPr>
      </w:r>
      <w:r w:rsidRPr="0042152C">
        <w:rPr>
          <w:rFonts w:ascii="GHEA Grapalat" w:hAnsi="GHEA Grapalat"/>
          <w:lang w:val="hy-AM"/>
        </w:rPr>
        <w:fldChar w:fldCharType="separate"/>
      </w:r>
      <w:r w:rsidR="00AE1C76">
        <w:rPr>
          <w:rFonts w:ascii="GHEA Grapalat" w:hAnsi="GHEA Grapalat"/>
          <w:lang w:val="hy-AM"/>
        </w:rPr>
        <w:t>90</w:t>
      </w:r>
      <w:r w:rsidRPr="0042152C">
        <w:rPr>
          <w:rFonts w:ascii="GHEA Grapalat" w:hAnsi="GHEA Grapalat"/>
          <w:lang w:val="hy-AM"/>
        </w:rPr>
        <w:fldChar w:fldCharType="end"/>
      </w:r>
      <w:r w:rsidRPr="0042152C">
        <w:rPr>
          <w:rFonts w:ascii="GHEA Grapalat" w:hAnsi="GHEA Grapalat"/>
          <w:lang w:val="hy-AM"/>
        </w:rPr>
        <w:t>-</w:t>
      </w:r>
      <w:r w:rsidRPr="0042152C">
        <w:rPr>
          <w:rFonts w:ascii="GHEA Grapalat" w:hAnsi="GHEA Grapalat"/>
          <w:lang w:val="hy-AM"/>
        </w:rPr>
        <w:fldChar w:fldCharType="begin"/>
      </w:r>
      <w:r w:rsidRPr="0042152C">
        <w:rPr>
          <w:rFonts w:ascii="GHEA Grapalat" w:hAnsi="GHEA Grapalat"/>
          <w:lang w:val="hy-AM"/>
        </w:rPr>
        <w:instrText xml:space="preserve"> REF _Ref194307397 \r \h  \* MERGEFORMAT </w:instrText>
      </w:r>
      <w:r w:rsidRPr="0042152C">
        <w:rPr>
          <w:rFonts w:ascii="GHEA Grapalat" w:hAnsi="GHEA Grapalat"/>
          <w:lang w:val="hy-AM"/>
        </w:rPr>
      </w:r>
      <w:r w:rsidRPr="0042152C">
        <w:rPr>
          <w:rFonts w:ascii="GHEA Grapalat" w:hAnsi="GHEA Grapalat"/>
          <w:lang w:val="hy-AM"/>
        </w:rPr>
        <w:fldChar w:fldCharType="separate"/>
      </w:r>
      <w:r w:rsidR="00AE1C76">
        <w:rPr>
          <w:rFonts w:ascii="GHEA Grapalat" w:hAnsi="GHEA Grapalat"/>
          <w:lang w:val="hy-AM"/>
        </w:rPr>
        <w:t>92</w:t>
      </w:r>
      <w:r w:rsidRPr="0042152C">
        <w:rPr>
          <w:rFonts w:ascii="GHEA Grapalat" w:hAnsi="GHEA Grapalat"/>
          <w:lang w:val="hy-AM"/>
        </w:rPr>
        <w:fldChar w:fldCharType="end"/>
      </w:r>
      <w:r w:rsidRPr="0042152C">
        <w:rPr>
          <w:rFonts w:ascii="GHEA Grapalat" w:hAnsi="GHEA Grapalat"/>
          <w:lang w:val="hy-AM"/>
        </w:rPr>
        <w:t xml:space="preserve"> կետերի պահանջին։</w:t>
      </w:r>
    </w:p>
    <w:p w14:paraId="1B1553AF" w14:textId="26176E2A"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 xml:space="preserve">Եթե սույն կանոնադրության հաստատման պահից 6 (վեց) ամսվա ընթացքում  չի ձևավորվում ինքնակառավարման որևէ մարմին, իսկ ուսանողական խորհուրդը իր կանոնադրությունը չի համապատասխանեցում սույն </w:t>
      </w:r>
      <w:r w:rsidRPr="0042152C">
        <w:rPr>
          <w:rFonts w:ascii="GHEA Grapalat" w:hAnsi="GHEA Grapalat"/>
          <w:lang w:val="hy-AM"/>
        </w:rPr>
        <w:fldChar w:fldCharType="begin"/>
      </w:r>
      <w:r w:rsidRPr="0042152C">
        <w:rPr>
          <w:rFonts w:ascii="GHEA Grapalat" w:hAnsi="GHEA Grapalat"/>
          <w:lang w:val="hy-AM"/>
        </w:rPr>
        <w:instrText xml:space="preserve"> REF _Ref194312001 \r \h  \* MERGEFORMAT </w:instrText>
      </w:r>
      <w:r w:rsidRPr="0042152C">
        <w:rPr>
          <w:rFonts w:ascii="GHEA Grapalat" w:hAnsi="GHEA Grapalat"/>
          <w:lang w:val="hy-AM"/>
        </w:rPr>
      </w:r>
      <w:r w:rsidRPr="0042152C">
        <w:rPr>
          <w:rFonts w:ascii="GHEA Grapalat" w:hAnsi="GHEA Grapalat"/>
          <w:lang w:val="hy-AM"/>
        </w:rPr>
        <w:fldChar w:fldCharType="separate"/>
      </w:r>
      <w:r w:rsidR="00AE1C76">
        <w:rPr>
          <w:rFonts w:ascii="GHEA Grapalat" w:hAnsi="GHEA Grapalat"/>
          <w:lang w:val="hy-AM"/>
        </w:rPr>
        <w:t>90</w:t>
      </w:r>
      <w:r w:rsidRPr="0042152C">
        <w:rPr>
          <w:rFonts w:ascii="GHEA Grapalat" w:hAnsi="GHEA Grapalat"/>
          <w:lang w:val="hy-AM"/>
        </w:rPr>
        <w:fldChar w:fldCharType="end"/>
      </w:r>
      <w:r w:rsidRPr="0042152C">
        <w:rPr>
          <w:rFonts w:ascii="GHEA Grapalat" w:hAnsi="GHEA Grapalat"/>
          <w:lang w:val="hy-AM"/>
        </w:rPr>
        <w:t>-</w:t>
      </w:r>
      <w:r w:rsidRPr="0042152C">
        <w:rPr>
          <w:rFonts w:ascii="GHEA Grapalat" w:hAnsi="GHEA Grapalat"/>
          <w:lang w:val="hy-AM"/>
        </w:rPr>
        <w:fldChar w:fldCharType="begin"/>
      </w:r>
      <w:r w:rsidRPr="0042152C">
        <w:rPr>
          <w:rFonts w:ascii="GHEA Grapalat" w:hAnsi="GHEA Grapalat"/>
          <w:lang w:val="hy-AM"/>
        </w:rPr>
        <w:instrText xml:space="preserve"> REF _Ref194307397 \r \h  \* MERGEFORMAT </w:instrText>
      </w:r>
      <w:r w:rsidRPr="0042152C">
        <w:rPr>
          <w:rFonts w:ascii="GHEA Grapalat" w:hAnsi="GHEA Grapalat"/>
          <w:lang w:val="hy-AM"/>
        </w:rPr>
      </w:r>
      <w:r w:rsidRPr="0042152C">
        <w:rPr>
          <w:rFonts w:ascii="GHEA Grapalat" w:hAnsi="GHEA Grapalat"/>
          <w:lang w:val="hy-AM"/>
        </w:rPr>
        <w:fldChar w:fldCharType="separate"/>
      </w:r>
      <w:r w:rsidR="00AE1C76">
        <w:rPr>
          <w:rFonts w:ascii="GHEA Grapalat" w:hAnsi="GHEA Grapalat"/>
          <w:lang w:val="hy-AM"/>
        </w:rPr>
        <w:t>92</w:t>
      </w:r>
      <w:r w:rsidRPr="0042152C">
        <w:rPr>
          <w:rFonts w:ascii="GHEA Grapalat" w:hAnsi="GHEA Grapalat"/>
          <w:lang w:val="hy-AM"/>
        </w:rPr>
        <w:fldChar w:fldCharType="end"/>
      </w:r>
      <w:r w:rsidRPr="0042152C">
        <w:rPr>
          <w:rFonts w:ascii="GHEA Grapalat" w:hAnsi="GHEA Grapalat"/>
          <w:lang w:val="hy-AM"/>
        </w:rPr>
        <w:t xml:space="preserve"> կետերի պահանջին, ապա քոլեջի տնօրենը կազմակերպում է ուսանողական խորհրդի ընտրություններ։ </w:t>
      </w:r>
      <w:r w:rsidRPr="0042152C">
        <w:rPr>
          <w:rFonts w:ascii="GHEA Grapalat" w:hAnsi="GHEA Grapalat" w:cs="Sylfaen"/>
          <w:lang w:val="hy-AM"/>
        </w:rPr>
        <w:t>Նման</w:t>
      </w:r>
      <w:r w:rsidRPr="0042152C">
        <w:rPr>
          <w:rFonts w:ascii="GHEA Grapalat" w:hAnsi="GHEA Grapalat"/>
          <w:lang w:val="hy-AM"/>
        </w:rPr>
        <w:t xml:space="preserve"> դեպքում ուսանողական խորհրդի քանակական կազմը սահմանվում է 9 (ինը) հոգի։ </w:t>
      </w:r>
    </w:p>
    <w:p w14:paraId="1C381567"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Ո</w:t>
      </w:r>
      <w:r w:rsidRPr="0042152C">
        <w:rPr>
          <w:rFonts w:ascii="GHEA Grapalat" w:hAnsi="GHEA Grapalat" w:cs="Sylfaen"/>
          <w:lang w:val="hy-AM"/>
        </w:rPr>
        <w:t>ւսանողական</w:t>
      </w:r>
      <w:r w:rsidRPr="0042152C">
        <w:rPr>
          <w:rFonts w:ascii="GHEA Grapalat" w:hAnsi="GHEA Grapalat"/>
          <w:lang w:val="hy-AM"/>
        </w:rPr>
        <w:t xml:space="preserve"> խորհրդի ընտրությունները համարվում են կայացած, եթե դրանց մասնակցել են քոլեջի ուսանողների առնվազն 50 տոկոսը (ուսանողների անվանական ցանկը ընտրությունների օրվան նախորդող օրվա դրությամբ կազմում է տնօրենը)։ Քվեարկությունը կազմակերպվում է ըստ յուրաքանչյուր որակավորման յուրաքանչյուր ուսումնառության տարվա խմբի։</w:t>
      </w:r>
    </w:p>
    <w:p w14:paraId="2E99C611"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 xml:space="preserve">Եթե քոլեջում ձևավորվել է մեկից ավելի ուսանողական ինքնակառավարման մարմին, ապա քոլեջի խորհրդի կազմում ուսանողության ներկայացուցչի </w:t>
      </w:r>
      <w:r w:rsidRPr="0042152C">
        <w:rPr>
          <w:rFonts w:ascii="GHEA Grapalat" w:hAnsi="GHEA Grapalat"/>
          <w:lang w:val="hy-AM"/>
        </w:rPr>
        <w:lastRenderedPageBreak/>
        <w:t xml:space="preserve">թեկնածություն նրանք առաջադրում են ընդհանուր համաձայնությամբ, իսկ համաձայնության բացակայության դեպքում թեկնածությունը առաջադրում է այն մարմինը, որի վերջին ընտրություններին մասնակցել է ուսանողների առավել մեծ քանակ: Եթե որևէ ուսանողական ինքնակառավարման մարմին ձևավորված չէ, ապա խորհրդի կազմում ուսանողության ներկայացուցչի թեկնածությունը ձայների մեծամասնությամբ առաջադրում են ուսանողների պատվիրակները, ընդ որում յուրաքանչյուր որակավորման յուրաքանչյուր ուսումնառության տարվա խմբի կողմից ընտրվում է մեկական պատվիրակ։  </w:t>
      </w:r>
    </w:p>
    <w:p w14:paraId="5C50561D" w14:textId="77777777" w:rsidR="00043F5D" w:rsidRPr="0042152C" w:rsidRDefault="00043F5D" w:rsidP="00401F10">
      <w:pPr>
        <w:pStyle w:val="ListParagraph"/>
        <w:tabs>
          <w:tab w:val="left" w:pos="1080"/>
        </w:tabs>
        <w:spacing w:after="120"/>
        <w:ind w:left="0" w:right="-424" w:firstLine="540"/>
        <w:contextualSpacing w:val="0"/>
        <w:jc w:val="both"/>
        <w:rPr>
          <w:rFonts w:ascii="GHEA Grapalat" w:hAnsi="GHEA Grapalat"/>
          <w:lang w:val="hy-AM"/>
        </w:rPr>
      </w:pPr>
    </w:p>
    <w:p w14:paraId="11046B82" w14:textId="6B9F24FC" w:rsidR="00043F5D" w:rsidRPr="0062349E" w:rsidRDefault="0062349E" w:rsidP="0062349E">
      <w:pPr>
        <w:tabs>
          <w:tab w:val="left" w:pos="1080"/>
        </w:tabs>
        <w:spacing w:after="120"/>
        <w:ind w:left="360" w:right="-424"/>
        <w:jc w:val="center"/>
        <w:rPr>
          <w:rFonts w:ascii="GHEA Grapalat" w:hAnsi="GHEA Grapalat" w:cs="Sylfaen"/>
          <w:b/>
          <w:bCs/>
          <w:lang w:val="hy-AM"/>
        </w:rPr>
      </w:pPr>
      <w:r w:rsidRPr="0062349E">
        <w:rPr>
          <w:rFonts w:ascii="GHEA Grapalat" w:hAnsi="GHEA Grapalat" w:cs="Calibri"/>
          <w:b/>
          <w:lang w:val="hy-AM"/>
        </w:rPr>
        <w:t>15</w:t>
      </w:r>
      <w:r w:rsidRPr="0062349E">
        <w:rPr>
          <w:rFonts w:ascii="Cambria Math" w:hAnsi="Cambria Math" w:cs="Cambria Math"/>
          <w:b/>
          <w:lang w:val="hy-AM"/>
        </w:rPr>
        <w:t>․</w:t>
      </w:r>
      <w:r>
        <w:rPr>
          <w:rFonts w:ascii="Calibri" w:hAnsi="Calibri" w:cs="Calibri"/>
          <w:lang w:val="hy-AM"/>
        </w:rPr>
        <w:t xml:space="preserve"> </w:t>
      </w:r>
      <w:r w:rsidR="00043F5D" w:rsidRPr="0062349E">
        <w:rPr>
          <w:rFonts w:ascii="Calibri" w:hAnsi="Calibri" w:cs="Calibri"/>
          <w:lang w:val="hy-AM"/>
        </w:rPr>
        <w:t>  </w:t>
      </w:r>
      <w:r w:rsidR="00043F5D" w:rsidRPr="0062349E">
        <w:rPr>
          <w:rFonts w:ascii="GHEA Grapalat" w:hAnsi="GHEA Grapalat" w:cs="Sylfaen"/>
          <w:b/>
          <w:bCs/>
          <w:lang w:val="hy-AM"/>
        </w:rPr>
        <w:t>ԱԿԱԴԵՄԻԱԿԱՆ ԱԶՆՎՈՒԹՅՈՒՆ ԵՎ ԲԱՐԵՎԱՐՔՈՒԹՅԱՆ ԿԱՆՈՆՆԵՐ</w:t>
      </w:r>
    </w:p>
    <w:p w14:paraId="719D0CF3"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 xml:space="preserve">Քոլեջի մանկավարժական աշխատողները պետք է հետևողականորեն կատարելագործեն իրենց առարկայական և մասնագիտական գիտելիքներն ու հմտությունները, </w:t>
      </w:r>
      <w:r w:rsidRPr="0042152C">
        <w:rPr>
          <w:rFonts w:ascii="GHEA Grapalat" w:hAnsi="GHEA Grapalat"/>
          <w:lang w:val="hy-AM"/>
        </w:rPr>
        <w:t xml:space="preserve">մանրակրկիտ պատրաստվեն բոլոր դասերին և մատուցեն դասընթացների բովանդակություն, որը համապատասխանում է հաստատված ուսումնական ծրագրին։ Նրանք պետք է բաց լինեն ուսանողների ու գործընկերների կողմից կառուցողական քննադատության և բարելավման առաջարկների համար։ </w:t>
      </w:r>
    </w:p>
    <w:p w14:paraId="3106C55B"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 xml:space="preserve">Ուսանողների գիտելիքներն ու կարողունակությունները գնահատելիս, ի լրումն լիազոր մարմնի կողմից սահմանված պահանջների պահպանման,  </w:t>
      </w:r>
      <w:r w:rsidRPr="0042152C">
        <w:rPr>
          <w:rFonts w:ascii="GHEA Grapalat" w:hAnsi="GHEA Grapalat" w:cs="Sylfaen"/>
          <w:lang w:val="hy-AM"/>
        </w:rPr>
        <w:t xml:space="preserve">մանկավարժական աշխատողները </w:t>
      </w:r>
      <w:r w:rsidRPr="0042152C">
        <w:rPr>
          <w:rFonts w:ascii="GHEA Grapalat" w:hAnsi="GHEA Grapalat"/>
          <w:lang w:val="hy-AM"/>
        </w:rPr>
        <w:t>պետք է կիրառեն այպիսի չափորոշիչներ, համակարգեր, մոտեցումներ, որոնք արդար են, օբյեկտիվ և ճշգրիտ կերպով չափում են ուսանողների ուսումնառության արդյունքները։ Նրանք պետք է գնահատեն ուսանողներին առանց որևէ խտրականության ու տարբերակման, որը հիմնված է անձնական բնութագրերի կամ այլ հանգամանքների վրա, որոնք կապված չեն ակադեմիական կատարողականի հետ։</w:t>
      </w:r>
    </w:p>
    <w:p w14:paraId="6BCE104B"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 xml:space="preserve">Քոլեջի մանկավարժական աշխատողները </w:t>
      </w:r>
      <w:r w:rsidRPr="0042152C">
        <w:rPr>
          <w:rFonts w:ascii="GHEA Grapalat" w:hAnsi="GHEA Grapalat"/>
          <w:lang w:val="hy-AM"/>
        </w:rPr>
        <w:t xml:space="preserve">պետք է կիրառեն ակադեմիական չափանիշները հետևողականորեն բոլոր ուսանողների համար՝ միաժամանակ ճանաչելով անհատական ուսումնառության կարիքները։ </w:t>
      </w:r>
      <w:r w:rsidRPr="0042152C">
        <w:rPr>
          <w:rFonts w:ascii="GHEA Grapalat" w:hAnsi="GHEA Grapalat" w:cs="Sylfaen"/>
          <w:lang w:val="hy-AM"/>
        </w:rPr>
        <w:t xml:space="preserve">Քոլեջի մանկավարժական աշխատողները </w:t>
      </w:r>
      <w:r w:rsidRPr="0042152C">
        <w:rPr>
          <w:rFonts w:ascii="GHEA Grapalat" w:hAnsi="GHEA Grapalat"/>
          <w:lang w:val="hy-AM"/>
        </w:rPr>
        <w:t>պետք է  ստեղծեն ներառական ուսումնական միջավայր, որը քաջալերում է ակադեմիական մտքի ու տեսակետների ազատությունը։</w:t>
      </w:r>
    </w:p>
    <w:p w14:paraId="5B53FE16"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 xml:space="preserve">Քոլեջի մանկավարժական աշխատողները </w:t>
      </w:r>
      <w:r w:rsidRPr="0042152C">
        <w:rPr>
          <w:rFonts w:ascii="GHEA Grapalat" w:hAnsi="GHEA Grapalat"/>
          <w:lang w:val="hy-AM"/>
        </w:rPr>
        <w:t xml:space="preserve">պետք է պարբերաբար տրամադրեն կառուցողական հետադարձ կապ ուսանողներին իրենց առաջընթացի ու կատարողականի վերաբերյալ, որը կօգնի ուսանողներին հասկանալ իրենց ուժեղ ու թույլ կողմերը, բարելավման ուղղություններ։ </w:t>
      </w:r>
    </w:p>
    <w:p w14:paraId="4047811C"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 xml:space="preserve">Քոլեջի աշխատողները պետք է ապահովեն, որ իրենց բոլոր շփումները  ուսանողների հետ լինեն պրոֆեսիոնալ, հարգալից և քաղաքավարի։ </w:t>
      </w:r>
    </w:p>
    <w:p w14:paraId="1230F753"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 xml:space="preserve">Քոլեջի աշխատողները պետք է աշխատանքային պարտականությունները կատարելիս մշտապես գիտակցեն, որ իրենք ներկայացնում են քոլեջը, ու իրենց վարքն անմիջապես անդրադառնում է քոլեջի վրա։ Ուստի իրենք պարտավոր են մշտապես </w:t>
      </w:r>
      <w:r w:rsidRPr="0042152C">
        <w:rPr>
          <w:rFonts w:ascii="GHEA Grapalat" w:hAnsi="GHEA Grapalat"/>
          <w:lang w:val="hy-AM"/>
        </w:rPr>
        <w:lastRenderedPageBreak/>
        <w:t>դրսևորել քաղաքավարություն, պրոֆեսիոնալ վարքագիծ ու քաղաքական զսպվածություն, զերծ մնալ քաղաքական և հասարակական (այդ թվում՝ կրոնական) քարոզից, իրենց վարքում ու խոսքում լինեն պարկեշտ ու ազնիվ։</w:t>
      </w:r>
    </w:p>
    <w:p w14:paraId="7B8CF10F"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 xml:space="preserve">Քոլեջի </w:t>
      </w:r>
      <w:r w:rsidRPr="0042152C">
        <w:rPr>
          <w:rFonts w:ascii="GHEA Grapalat" w:hAnsi="GHEA Grapalat" w:cs="Sylfaen"/>
          <w:lang w:val="hy-AM"/>
        </w:rPr>
        <w:t xml:space="preserve">մանկավարժական աշխատողները, ուսանողները </w:t>
      </w:r>
      <w:r w:rsidRPr="0042152C">
        <w:rPr>
          <w:rFonts w:ascii="GHEA Grapalat" w:hAnsi="GHEA Grapalat"/>
          <w:lang w:val="hy-AM"/>
        </w:rPr>
        <w:t xml:space="preserve">պետք է մշտապես պահպանեն ակադեմիական ազնվությունը, զերծ մնան այլոց մտքերը, գաղափարները, խոսքերը, հետազոտությունները և ստեղծագործական աշխատանքները իրենց վերագրելուց, իսկ դրանք օգտագործելուց մշտապես նշեն հեղինակին ու սկզբնաղբյուրը։  </w:t>
      </w:r>
    </w:p>
    <w:p w14:paraId="6908B858"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 xml:space="preserve">Քոլեջի </w:t>
      </w:r>
      <w:r w:rsidRPr="0042152C">
        <w:rPr>
          <w:rFonts w:ascii="GHEA Grapalat" w:hAnsi="GHEA Grapalat" w:cs="Sylfaen"/>
          <w:lang w:val="hy-AM"/>
        </w:rPr>
        <w:t xml:space="preserve">մանկավարժական աշխատողները, ուսանողները </w:t>
      </w:r>
      <w:r w:rsidRPr="0042152C">
        <w:rPr>
          <w:rFonts w:ascii="GHEA Grapalat" w:hAnsi="GHEA Grapalat"/>
          <w:lang w:val="hy-AM"/>
        </w:rPr>
        <w:t>պետք է բացահայտեն շահերի բախումները, որոնք առնչվում են իրենց հետազոտություններին, աշխատություններին ու կրթական գործունեությանը։</w:t>
      </w:r>
    </w:p>
    <w:p w14:paraId="0E94F764"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 xml:space="preserve">Քոլեջի </w:t>
      </w:r>
      <w:r w:rsidRPr="0042152C">
        <w:rPr>
          <w:rFonts w:ascii="GHEA Grapalat" w:hAnsi="GHEA Grapalat" w:cs="Sylfaen"/>
          <w:lang w:val="hy-AM"/>
        </w:rPr>
        <w:t xml:space="preserve">մանկավարժական աշխատողները, ուսանողները իրենց աշխատություններում ու հետազոտություններում </w:t>
      </w:r>
      <w:r w:rsidRPr="0042152C">
        <w:rPr>
          <w:rFonts w:ascii="GHEA Grapalat" w:hAnsi="GHEA Grapalat"/>
          <w:lang w:val="hy-AM"/>
        </w:rPr>
        <w:t>պետք է ներկայացնեն աշխատանքի ու հետազոտության արդյունքներն ազնվորեն՝ առանց կեղծելու, թերի կամ խեղաթյուրված ներկայացնելու։</w:t>
      </w:r>
    </w:p>
    <w:p w14:paraId="03E36EA1" w14:textId="77777777" w:rsidR="00043F5D" w:rsidRPr="0042152C" w:rsidRDefault="00043F5D" w:rsidP="00401F10">
      <w:pPr>
        <w:tabs>
          <w:tab w:val="left" w:pos="1080"/>
        </w:tabs>
        <w:spacing w:after="120"/>
        <w:ind w:right="-424" w:firstLine="540"/>
        <w:jc w:val="both"/>
        <w:rPr>
          <w:rFonts w:ascii="GHEA Grapalat" w:hAnsi="GHEA Grapalat"/>
          <w:lang w:val="hy-AM"/>
        </w:rPr>
      </w:pPr>
    </w:p>
    <w:p w14:paraId="4717CBE9" w14:textId="6AE83A87" w:rsidR="00043F5D" w:rsidRPr="0062349E" w:rsidRDefault="0062349E" w:rsidP="0062349E">
      <w:pPr>
        <w:tabs>
          <w:tab w:val="left" w:pos="1080"/>
        </w:tabs>
        <w:spacing w:after="120"/>
        <w:ind w:left="360" w:right="-424"/>
        <w:jc w:val="center"/>
        <w:rPr>
          <w:rFonts w:ascii="GHEA Grapalat" w:hAnsi="GHEA Grapalat" w:cs="Sylfaen"/>
          <w:b/>
          <w:bCs/>
          <w:lang w:val="hy-AM"/>
        </w:rPr>
      </w:pPr>
      <w:r>
        <w:rPr>
          <w:rFonts w:ascii="GHEA Grapalat" w:hAnsi="GHEA Grapalat" w:cs="Sylfaen"/>
          <w:b/>
          <w:bCs/>
          <w:lang w:val="hy-AM"/>
        </w:rPr>
        <w:t>16</w:t>
      </w:r>
      <w:r>
        <w:rPr>
          <w:rFonts w:ascii="Cambria Math" w:hAnsi="Cambria Math" w:cs="Sylfaen"/>
          <w:b/>
          <w:bCs/>
          <w:lang w:val="hy-AM"/>
        </w:rPr>
        <w:t>․</w:t>
      </w:r>
      <w:r>
        <w:rPr>
          <w:rFonts w:ascii="GHEA Grapalat" w:hAnsi="GHEA Grapalat" w:cs="Sylfaen"/>
          <w:b/>
          <w:bCs/>
          <w:lang w:val="hy-AM"/>
        </w:rPr>
        <w:t xml:space="preserve"> </w:t>
      </w:r>
      <w:r w:rsidR="00043F5D" w:rsidRPr="0062349E">
        <w:rPr>
          <w:rFonts w:ascii="GHEA Grapalat" w:hAnsi="GHEA Grapalat" w:cs="Sylfaen"/>
          <w:b/>
          <w:bCs/>
          <w:lang w:val="hy-AM"/>
        </w:rPr>
        <w:t>ՆԵՐՔԻՆ ԳՆԱՀԱՏՈՒՄ</w:t>
      </w:r>
    </w:p>
    <w:p w14:paraId="76F69709" w14:textId="77777777" w:rsidR="00043F5D" w:rsidRPr="0042152C" w:rsidRDefault="00043F5D" w:rsidP="00401C78">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lang w:val="hy-AM"/>
        </w:rPr>
        <w:t xml:space="preserve">Քոլեջը տարեկան մեկ  անգամ իրականացնում է ներքին գնահատում՝ իր գործունեության ու կրթական գործընթացի՝ սահմանված նպատակներին ու վերջնարդյունքներին համապատասխանության վերլուծություն։ </w:t>
      </w:r>
    </w:p>
    <w:p w14:paraId="6D0D3BF6" w14:textId="77777777" w:rsidR="00043F5D" w:rsidRPr="0042152C" w:rsidRDefault="00043F5D" w:rsidP="00401C78">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lang w:val="hy-AM"/>
        </w:rPr>
        <w:t xml:space="preserve">Ներքին գնահատումն իրականացվում է մինչև նոր ուսումնական տարվա սկիզբը։ </w:t>
      </w:r>
    </w:p>
    <w:p w14:paraId="2FC24AC6" w14:textId="77777777" w:rsidR="00043F5D" w:rsidRPr="0042152C" w:rsidRDefault="00043F5D" w:rsidP="00401C78">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lang w:val="hy-AM"/>
        </w:rPr>
        <w:t>Ներքին գնահատումն իրականացվում է խորհրդի կողմից հաստատված կարգի համաձայն, և որպես կանոն ներառում է ստորաբաժանումների կողմից սեփական գործունեության ինքնագնահատումներ, ուսանողների, շրջանավարտների, աշխատողների, քոլեջի հետ համագործակցող գործատուների հարցումներ, կատարողականի (այդ թվում՝ ուսանողների առաջադիմության, աշխատանքի տեղավորման) գնահատումներ։</w:t>
      </w:r>
    </w:p>
    <w:p w14:paraId="4BBB51E4" w14:textId="06C89F3E" w:rsidR="00043F5D" w:rsidRDefault="00043F5D" w:rsidP="00401C78">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lang w:val="hy-AM"/>
        </w:rPr>
        <w:t>Ներքին գնահատումն իրականացնելու համար ստեղծվում է ներքին գնահատման կոմիտե, որում ներգրավված պետք է լինեն քոլեջի վարչական և մանկավարժական աշխատողները, ինչպես նաև (համաձայնությամբ) ուսանողները և աշխատանքի վրա հիմնված ուսումնառության իրականացմանը մասնակից գործատուների ներկայացուցիչները։</w:t>
      </w:r>
    </w:p>
    <w:p w14:paraId="5991C771" w14:textId="77777777" w:rsidR="009C76E4" w:rsidRPr="0042152C" w:rsidRDefault="009C76E4" w:rsidP="00401C78">
      <w:pPr>
        <w:pStyle w:val="ListParagraph"/>
        <w:tabs>
          <w:tab w:val="left" w:pos="1080"/>
        </w:tabs>
        <w:spacing w:after="0"/>
        <w:ind w:left="540" w:right="-418"/>
        <w:contextualSpacing w:val="0"/>
        <w:jc w:val="both"/>
        <w:rPr>
          <w:rFonts w:ascii="GHEA Grapalat" w:hAnsi="GHEA Grapalat"/>
          <w:lang w:val="hy-AM"/>
        </w:rPr>
      </w:pPr>
    </w:p>
    <w:p w14:paraId="6C416800" w14:textId="62699010" w:rsidR="00043F5D" w:rsidRPr="009C76E4" w:rsidRDefault="009C76E4" w:rsidP="00401C78">
      <w:pPr>
        <w:tabs>
          <w:tab w:val="left" w:pos="1080"/>
        </w:tabs>
        <w:spacing w:after="0"/>
        <w:ind w:left="360" w:right="-418"/>
        <w:jc w:val="center"/>
        <w:rPr>
          <w:rFonts w:ascii="GHEA Grapalat" w:hAnsi="GHEA Grapalat"/>
          <w:lang w:val="hy-AM"/>
        </w:rPr>
      </w:pPr>
      <w:r>
        <w:rPr>
          <w:rFonts w:ascii="GHEA Grapalat" w:hAnsi="GHEA Grapalat" w:cs="Sylfaen"/>
          <w:b/>
          <w:bCs/>
          <w:lang w:val="hy-AM"/>
        </w:rPr>
        <w:t>17</w:t>
      </w:r>
      <w:r>
        <w:rPr>
          <w:rFonts w:ascii="Cambria Math" w:hAnsi="Cambria Math" w:cs="Sylfaen"/>
          <w:b/>
          <w:bCs/>
          <w:lang w:val="hy-AM"/>
        </w:rPr>
        <w:t xml:space="preserve">․ </w:t>
      </w:r>
      <w:r w:rsidR="00043F5D" w:rsidRPr="009C76E4">
        <w:rPr>
          <w:rFonts w:ascii="GHEA Grapalat" w:hAnsi="GHEA Grapalat" w:cs="Sylfaen"/>
          <w:b/>
          <w:bCs/>
          <w:lang w:val="hy-AM"/>
        </w:rPr>
        <w:t>ՔՈԼԵՋԻ</w:t>
      </w:r>
      <w:r w:rsidR="00043F5D" w:rsidRPr="009C76E4">
        <w:rPr>
          <w:rFonts w:ascii="GHEA Grapalat" w:hAnsi="GHEA Grapalat"/>
          <w:b/>
          <w:bCs/>
          <w:lang w:val="hy-AM"/>
        </w:rPr>
        <w:t xml:space="preserve"> </w:t>
      </w:r>
      <w:r w:rsidR="00043F5D" w:rsidRPr="009C76E4">
        <w:rPr>
          <w:rFonts w:ascii="GHEA Grapalat" w:hAnsi="GHEA Grapalat" w:cs="Sylfaen"/>
          <w:b/>
          <w:bCs/>
          <w:lang w:val="hy-AM"/>
        </w:rPr>
        <w:t>ՍԵՓԱԿԱՆՈՒԹՅՈՒՆԸ</w:t>
      </w:r>
    </w:p>
    <w:p w14:paraId="243FAF7A" w14:textId="77777777" w:rsidR="00043F5D" w:rsidRPr="0042152C" w:rsidRDefault="00043F5D" w:rsidP="00401C78">
      <w:pPr>
        <w:tabs>
          <w:tab w:val="left" w:pos="1080"/>
        </w:tabs>
        <w:spacing w:after="0"/>
        <w:ind w:right="-418" w:firstLine="540"/>
        <w:jc w:val="both"/>
        <w:rPr>
          <w:rFonts w:ascii="GHEA Grapalat" w:hAnsi="GHEA Grapalat"/>
          <w:lang w:val="hy-AM"/>
        </w:rPr>
      </w:pPr>
      <w:r w:rsidRPr="0042152C">
        <w:rPr>
          <w:rFonts w:ascii="Calibri" w:hAnsi="Calibri" w:cs="Calibri"/>
          <w:lang w:val="hy-AM"/>
        </w:rPr>
        <w:t> </w:t>
      </w:r>
    </w:p>
    <w:p w14:paraId="3A3BAF51" w14:textId="77777777" w:rsidR="00043F5D" w:rsidRPr="0042152C" w:rsidRDefault="00043F5D" w:rsidP="00401C78">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lastRenderedPageBreak/>
        <w:t>Քոլեջի</w:t>
      </w:r>
      <w:r w:rsidRPr="0042152C">
        <w:rPr>
          <w:rFonts w:ascii="GHEA Grapalat" w:hAnsi="GHEA Grapalat"/>
          <w:lang w:val="hy-AM"/>
        </w:rPr>
        <w:t xml:space="preserve"> սեփականությունը </w:t>
      </w:r>
      <w:r w:rsidRPr="0042152C">
        <w:rPr>
          <w:rFonts w:ascii="GHEA Grapalat" w:hAnsi="GHEA Grapalat" w:cs="Sylfaen"/>
          <w:lang w:val="hy-AM"/>
        </w:rPr>
        <w:t>ձևավորվում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հիմնադրման</w:t>
      </w:r>
      <w:r w:rsidRPr="0042152C">
        <w:rPr>
          <w:rFonts w:ascii="GHEA Grapalat" w:hAnsi="GHEA Grapalat"/>
          <w:lang w:val="hy-AM"/>
        </w:rPr>
        <w:t xml:space="preserve"> </w:t>
      </w:r>
      <w:r w:rsidRPr="0042152C">
        <w:rPr>
          <w:rFonts w:ascii="GHEA Grapalat" w:hAnsi="GHEA Grapalat" w:cs="Sylfaen"/>
          <w:lang w:val="hy-AM"/>
        </w:rPr>
        <w:t>ժամանակ</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հետագայում</w:t>
      </w:r>
      <w:r w:rsidRPr="0042152C">
        <w:rPr>
          <w:rFonts w:ascii="GHEA Grapalat" w:hAnsi="GHEA Grapalat"/>
          <w:lang w:val="hy-AM"/>
        </w:rPr>
        <w:t xml:space="preserve"> </w:t>
      </w:r>
      <w:r w:rsidRPr="0042152C">
        <w:rPr>
          <w:rFonts w:ascii="GHEA Grapalat" w:hAnsi="GHEA Grapalat" w:cs="Sylfaen"/>
          <w:lang w:val="hy-AM"/>
        </w:rPr>
        <w:t>հիմնադրի</w:t>
      </w:r>
      <w:r w:rsidRPr="0042152C">
        <w:rPr>
          <w:rFonts w:ascii="GHEA Grapalat" w:hAnsi="GHEA Grapalat"/>
          <w:lang w:val="hy-AM"/>
        </w:rPr>
        <w:t xml:space="preserve"> </w:t>
      </w:r>
      <w:r w:rsidRPr="0042152C">
        <w:rPr>
          <w:rFonts w:ascii="GHEA Grapalat" w:hAnsi="GHEA Grapalat" w:cs="Sylfaen"/>
          <w:lang w:val="hy-AM"/>
        </w:rPr>
        <w:t>կողմից</w:t>
      </w:r>
      <w:r w:rsidRPr="0042152C">
        <w:rPr>
          <w:rFonts w:ascii="GHEA Grapalat" w:hAnsi="GHEA Grapalat"/>
          <w:lang w:val="hy-AM"/>
        </w:rPr>
        <w:t xml:space="preserve"> </w:t>
      </w:r>
      <w:r w:rsidRPr="0042152C">
        <w:rPr>
          <w:rFonts w:ascii="GHEA Grapalat" w:hAnsi="GHEA Grapalat" w:cs="Sylfaen"/>
          <w:lang w:val="hy-AM"/>
        </w:rPr>
        <w:t>սեփականության</w:t>
      </w:r>
      <w:r w:rsidRPr="0042152C">
        <w:rPr>
          <w:rFonts w:ascii="GHEA Grapalat" w:hAnsi="GHEA Grapalat"/>
          <w:lang w:val="hy-AM"/>
        </w:rPr>
        <w:t xml:space="preserve"> </w:t>
      </w:r>
      <w:r w:rsidRPr="0042152C">
        <w:rPr>
          <w:rFonts w:ascii="GHEA Grapalat" w:hAnsi="GHEA Grapalat" w:cs="Sylfaen"/>
          <w:lang w:val="hy-AM"/>
        </w:rPr>
        <w:t>իրավունքով</w:t>
      </w:r>
      <w:r w:rsidRPr="0042152C">
        <w:rPr>
          <w:rFonts w:ascii="GHEA Grapalat" w:hAnsi="GHEA Grapalat"/>
          <w:lang w:val="hy-AM"/>
        </w:rPr>
        <w:t xml:space="preserve"> </w:t>
      </w:r>
      <w:r w:rsidRPr="0042152C">
        <w:rPr>
          <w:rFonts w:ascii="GHEA Grapalat" w:hAnsi="GHEA Grapalat" w:cs="Sylfaen"/>
          <w:lang w:val="hy-AM"/>
        </w:rPr>
        <w:t>նրան</w:t>
      </w:r>
      <w:r w:rsidRPr="0042152C">
        <w:rPr>
          <w:rFonts w:ascii="GHEA Grapalat" w:hAnsi="GHEA Grapalat"/>
          <w:lang w:val="hy-AM"/>
        </w:rPr>
        <w:t xml:space="preserve"> </w:t>
      </w:r>
      <w:r w:rsidRPr="0042152C">
        <w:rPr>
          <w:rFonts w:ascii="GHEA Grapalat" w:hAnsi="GHEA Grapalat" w:cs="Sylfaen"/>
          <w:lang w:val="hy-AM"/>
        </w:rPr>
        <w:t>հանձնվող</w:t>
      </w:r>
      <w:r w:rsidRPr="0042152C">
        <w:rPr>
          <w:rFonts w:ascii="GHEA Grapalat" w:hAnsi="GHEA Grapalat"/>
          <w:lang w:val="hy-AM"/>
        </w:rPr>
        <w:t xml:space="preserve">, </w:t>
      </w:r>
      <w:r w:rsidRPr="0042152C">
        <w:rPr>
          <w:rFonts w:ascii="GHEA Grapalat" w:hAnsi="GHEA Grapalat" w:cs="Sylfaen"/>
          <w:lang w:val="hy-AM"/>
        </w:rPr>
        <w:t>ինչպես</w:t>
      </w:r>
      <w:r w:rsidRPr="0042152C">
        <w:rPr>
          <w:rFonts w:ascii="GHEA Grapalat" w:hAnsi="GHEA Grapalat"/>
          <w:lang w:val="hy-AM"/>
        </w:rPr>
        <w:t xml:space="preserve"> </w:t>
      </w:r>
      <w:r w:rsidRPr="0042152C">
        <w:rPr>
          <w:rFonts w:ascii="GHEA Grapalat" w:hAnsi="GHEA Grapalat" w:cs="Sylfaen"/>
          <w:lang w:val="hy-AM"/>
        </w:rPr>
        <w:t>նաև</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գործունեության</w:t>
      </w:r>
      <w:r w:rsidRPr="0042152C">
        <w:rPr>
          <w:rFonts w:ascii="GHEA Grapalat" w:hAnsi="GHEA Grapalat"/>
          <w:lang w:val="hy-AM"/>
        </w:rPr>
        <w:t xml:space="preserve"> </w:t>
      </w:r>
      <w:r w:rsidRPr="0042152C">
        <w:rPr>
          <w:rFonts w:ascii="GHEA Grapalat" w:hAnsi="GHEA Grapalat" w:cs="Sylfaen"/>
          <w:lang w:val="hy-AM"/>
        </w:rPr>
        <w:t>ընթացքում</w:t>
      </w:r>
      <w:r w:rsidRPr="0042152C">
        <w:rPr>
          <w:rFonts w:ascii="GHEA Grapalat" w:hAnsi="GHEA Grapalat"/>
          <w:lang w:val="hy-AM"/>
        </w:rPr>
        <w:t xml:space="preserve"> </w:t>
      </w:r>
      <w:r w:rsidRPr="0042152C">
        <w:rPr>
          <w:rFonts w:ascii="GHEA Grapalat" w:hAnsi="GHEA Grapalat" w:cs="Sylfaen"/>
          <w:lang w:val="hy-AM"/>
        </w:rPr>
        <w:t>արտադրված</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ձեռք</w:t>
      </w:r>
      <w:r w:rsidRPr="0042152C">
        <w:rPr>
          <w:rFonts w:ascii="GHEA Grapalat" w:hAnsi="GHEA Grapalat"/>
          <w:lang w:val="hy-AM"/>
        </w:rPr>
        <w:t xml:space="preserve"> </w:t>
      </w:r>
      <w:r w:rsidRPr="0042152C">
        <w:rPr>
          <w:rFonts w:ascii="GHEA Grapalat" w:hAnsi="GHEA Grapalat" w:cs="Sylfaen"/>
          <w:lang w:val="hy-AM"/>
        </w:rPr>
        <w:t>բերված</w:t>
      </w:r>
      <w:r w:rsidRPr="0042152C">
        <w:rPr>
          <w:rFonts w:ascii="GHEA Grapalat" w:hAnsi="GHEA Grapalat"/>
          <w:lang w:val="hy-AM"/>
        </w:rPr>
        <w:t xml:space="preserve"> </w:t>
      </w:r>
      <w:r w:rsidRPr="0042152C">
        <w:rPr>
          <w:rFonts w:ascii="GHEA Grapalat" w:hAnsi="GHEA Grapalat" w:cs="Sylfaen"/>
          <w:lang w:val="hy-AM"/>
        </w:rPr>
        <w:t>գույքից</w:t>
      </w:r>
      <w:r w:rsidRPr="0042152C">
        <w:rPr>
          <w:rFonts w:ascii="GHEA Grapalat" w:hAnsi="GHEA Grapalat"/>
          <w:lang w:val="hy-AM"/>
        </w:rPr>
        <w:t>:</w:t>
      </w:r>
    </w:p>
    <w:p w14:paraId="1EC181A8" w14:textId="77777777" w:rsidR="00043F5D" w:rsidRPr="0042152C" w:rsidRDefault="00043F5D" w:rsidP="00401C78">
      <w:pPr>
        <w:pStyle w:val="ListParagraph"/>
        <w:numPr>
          <w:ilvl w:val="0"/>
          <w:numId w:val="1"/>
        </w:numPr>
        <w:tabs>
          <w:tab w:val="left" w:pos="1080"/>
        </w:tabs>
        <w:spacing w:after="0"/>
        <w:ind w:left="0" w:right="-418" w:firstLine="540"/>
        <w:contextualSpacing w:val="0"/>
        <w:jc w:val="both"/>
        <w:rPr>
          <w:rFonts w:ascii="GHEA Grapalat" w:hAnsi="GHEA Grapalat"/>
          <w:lang w:val="hy-AM"/>
        </w:rPr>
      </w:pPr>
      <w:r w:rsidRPr="0042152C">
        <w:rPr>
          <w:rFonts w:ascii="GHEA Grapalat" w:hAnsi="GHEA Grapalat" w:cs="Sylfaen"/>
          <w:lang w:val="hy-AM"/>
        </w:rPr>
        <w:t>Հիմնադիրը</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քոլեջին</w:t>
      </w:r>
      <w:r w:rsidRPr="0042152C">
        <w:rPr>
          <w:rFonts w:ascii="GHEA Grapalat" w:hAnsi="GHEA Grapalat"/>
          <w:lang w:val="hy-AM"/>
        </w:rPr>
        <w:t xml:space="preserve"> </w:t>
      </w:r>
      <w:r w:rsidRPr="0042152C">
        <w:rPr>
          <w:rFonts w:ascii="GHEA Grapalat" w:hAnsi="GHEA Grapalat" w:cs="Sylfaen"/>
          <w:lang w:val="hy-AM"/>
        </w:rPr>
        <w:t>անհատույց</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անժամկետ</w:t>
      </w:r>
      <w:r w:rsidRPr="0042152C">
        <w:rPr>
          <w:rFonts w:ascii="GHEA Grapalat" w:hAnsi="GHEA Grapalat"/>
          <w:lang w:val="hy-AM"/>
        </w:rPr>
        <w:t xml:space="preserve"> </w:t>
      </w:r>
      <w:r w:rsidRPr="0042152C">
        <w:rPr>
          <w:rFonts w:ascii="GHEA Grapalat" w:hAnsi="GHEA Grapalat" w:cs="Sylfaen"/>
          <w:lang w:val="hy-AM"/>
        </w:rPr>
        <w:t>օգտագործման</w:t>
      </w:r>
      <w:r w:rsidRPr="0042152C">
        <w:rPr>
          <w:rFonts w:ascii="GHEA Grapalat" w:hAnsi="GHEA Grapalat"/>
          <w:lang w:val="hy-AM"/>
        </w:rPr>
        <w:t xml:space="preserve"> </w:t>
      </w:r>
      <w:r w:rsidRPr="0042152C">
        <w:rPr>
          <w:rFonts w:ascii="GHEA Grapalat" w:hAnsi="GHEA Grapalat" w:cs="Sylfaen"/>
          <w:lang w:val="hy-AM"/>
        </w:rPr>
        <w:t>իրավունքով</w:t>
      </w:r>
      <w:r w:rsidRPr="0042152C">
        <w:rPr>
          <w:rFonts w:ascii="GHEA Grapalat" w:hAnsi="GHEA Grapalat"/>
          <w:lang w:val="hy-AM"/>
        </w:rPr>
        <w:t xml:space="preserve"> </w:t>
      </w:r>
      <w:r w:rsidRPr="0042152C">
        <w:rPr>
          <w:rFonts w:ascii="GHEA Grapalat" w:hAnsi="GHEA Grapalat" w:cs="Sylfaen"/>
          <w:lang w:val="hy-AM"/>
        </w:rPr>
        <w:t>ամրացնել</w:t>
      </w:r>
      <w:r w:rsidRPr="0042152C">
        <w:rPr>
          <w:rFonts w:ascii="GHEA Grapalat" w:hAnsi="GHEA Grapalat"/>
          <w:lang w:val="hy-AM"/>
        </w:rPr>
        <w:t xml:space="preserve"> ցանկացած </w:t>
      </w:r>
      <w:r w:rsidRPr="0042152C">
        <w:rPr>
          <w:rFonts w:ascii="GHEA Grapalat" w:hAnsi="GHEA Grapalat" w:cs="Sylfaen"/>
          <w:lang w:val="hy-AM"/>
        </w:rPr>
        <w:t>գույք</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հետ</w:t>
      </w:r>
      <w:r w:rsidRPr="0042152C">
        <w:rPr>
          <w:rFonts w:ascii="GHEA Grapalat" w:hAnsi="GHEA Grapalat"/>
          <w:lang w:val="hy-AM"/>
        </w:rPr>
        <w:t xml:space="preserve"> </w:t>
      </w:r>
      <w:r w:rsidRPr="0042152C">
        <w:rPr>
          <w:rFonts w:ascii="GHEA Grapalat" w:hAnsi="GHEA Grapalat" w:cs="Sylfaen"/>
          <w:lang w:val="hy-AM"/>
        </w:rPr>
        <w:t>վերցնել</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կողմից</w:t>
      </w:r>
      <w:r w:rsidRPr="0042152C">
        <w:rPr>
          <w:rFonts w:ascii="GHEA Grapalat" w:hAnsi="GHEA Grapalat"/>
          <w:lang w:val="hy-AM"/>
        </w:rPr>
        <w:t xml:space="preserve"> </w:t>
      </w:r>
      <w:r w:rsidRPr="0042152C">
        <w:rPr>
          <w:rFonts w:ascii="GHEA Grapalat" w:hAnsi="GHEA Grapalat" w:cs="Sylfaen"/>
          <w:lang w:val="hy-AM"/>
        </w:rPr>
        <w:t>քոլեջին</w:t>
      </w:r>
      <w:r w:rsidRPr="0042152C">
        <w:rPr>
          <w:rFonts w:ascii="GHEA Grapalat" w:hAnsi="GHEA Grapalat"/>
          <w:lang w:val="hy-AM"/>
        </w:rPr>
        <w:t xml:space="preserve"> </w:t>
      </w:r>
      <w:r w:rsidRPr="0042152C">
        <w:rPr>
          <w:rFonts w:ascii="GHEA Grapalat" w:hAnsi="GHEA Grapalat" w:cs="Sylfaen"/>
          <w:lang w:val="hy-AM"/>
        </w:rPr>
        <w:t>ամրացված</w:t>
      </w:r>
      <w:r w:rsidRPr="0042152C">
        <w:rPr>
          <w:rFonts w:ascii="GHEA Grapalat" w:hAnsi="GHEA Grapalat"/>
          <w:lang w:val="hy-AM"/>
        </w:rPr>
        <w:t xml:space="preserve"> </w:t>
      </w:r>
      <w:r w:rsidRPr="0042152C">
        <w:rPr>
          <w:rFonts w:ascii="GHEA Grapalat" w:hAnsi="GHEA Grapalat" w:cs="Sylfaen"/>
          <w:lang w:val="hy-AM"/>
        </w:rPr>
        <w:t>գույքը</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ամրացված</w:t>
      </w:r>
      <w:r w:rsidRPr="0042152C">
        <w:rPr>
          <w:rFonts w:ascii="GHEA Grapalat" w:hAnsi="GHEA Grapalat"/>
          <w:lang w:val="hy-AM"/>
        </w:rPr>
        <w:t xml:space="preserve"> </w:t>
      </w:r>
      <w:r w:rsidRPr="0042152C">
        <w:rPr>
          <w:rFonts w:ascii="GHEA Grapalat" w:hAnsi="GHEA Grapalat" w:cs="Sylfaen"/>
          <w:lang w:val="hy-AM"/>
        </w:rPr>
        <w:t>գույքի</w:t>
      </w:r>
      <w:r w:rsidRPr="0042152C">
        <w:rPr>
          <w:rFonts w:ascii="GHEA Grapalat" w:hAnsi="GHEA Grapalat"/>
          <w:lang w:val="hy-AM"/>
        </w:rPr>
        <w:t xml:space="preserve"> </w:t>
      </w:r>
      <w:r w:rsidRPr="0042152C">
        <w:rPr>
          <w:rFonts w:ascii="GHEA Grapalat" w:hAnsi="GHEA Grapalat" w:cs="Sylfaen"/>
          <w:lang w:val="hy-AM"/>
        </w:rPr>
        <w:t>օգտագործման</w:t>
      </w:r>
      <w:r w:rsidRPr="0042152C">
        <w:rPr>
          <w:rFonts w:ascii="GHEA Grapalat" w:hAnsi="GHEA Grapalat"/>
          <w:lang w:val="hy-AM"/>
        </w:rPr>
        <w:t xml:space="preserve"> </w:t>
      </w:r>
      <w:r w:rsidRPr="0042152C">
        <w:rPr>
          <w:rFonts w:ascii="GHEA Grapalat" w:hAnsi="GHEA Grapalat" w:cs="Sylfaen"/>
          <w:lang w:val="hy-AM"/>
        </w:rPr>
        <w:t>ընթացքում</w:t>
      </w:r>
      <w:r w:rsidRPr="0042152C">
        <w:rPr>
          <w:rFonts w:ascii="GHEA Grapalat" w:hAnsi="GHEA Grapalat"/>
          <w:lang w:val="hy-AM"/>
        </w:rPr>
        <w:t xml:space="preserve"> </w:t>
      </w:r>
      <w:r w:rsidRPr="0042152C">
        <w:rPr>
          <w:rFonts w:ascii="GHEA Grapalat" w:hAnsi="GHEA Grapalat" w:cs="Sylfaen"/>
          <w:lang w:val="hy-AM"/>
        </w:rPr>
        <w:t>առաջացած</w:t>
      </w:r>
      <w:r w:rsidRPr="0042152C">
        <w:rPr>
          <w:rFonts w:ascii="GHEA Grapalat" w:hAnsi="GHEA Grapalat"/>
          <w:lang w:val="hy-AM"/>
        </w:rPr>
        <w:t xml:space="preserve"> </w:t>
      </w:r>
      <w:r w:rsidRPr="0042152C">
        <w:rPr>
          <w:rFonts w:ascii="GHEA Grapalat" w:hAnsi="GHEA Grapalat" w:cs="Sylfaen"/>
          <w:lang w:val="hy-AM"/>
        </w:rPr>
        <w:t>անբաժանելի</w:t>
      </w:r>
      <w:r w:rsidRPr="0042152C">
        <w:rPr>
          <w:rFonts w:ascii="GHEA Grapalat" w:hAnsi="GHEA Grapalat"/>
          <w:lang w:val="hy-AM"/>
        </w:rPr>
        <w:t xml:space="preserve"> </w:t>
      </w:r>
      <w:r w:rsidRPr="0042152C">
        <w:rPr>
          <w:rFonts w:ascii="GHEA Grapalat" w:hAnsi="GHEA Grapalat" w:cs="Sylfaen"/>
          <w:lang w:val="hy-AM"/>
        </w:rPr>
        <w:t>բարելավումները</w:t>
      </w:r>
      <w:r w:rsidRPr="0042152C">
        <w:rPr>
          <w:rFonts w:ascii="GHEA Grapalat" w:hAnsi="GHEA Grapalat"/>
          <w:lang w:val="hy-AM"/>
        </w:rPr>
        <w:t xml:space="preserve"> </w:t>
      </w:r>
      <w:r w:rsidRPr="0042152C">
        <w:rPr>
          <w:rFonts w:ascii="GHEA Grapalat" w:hAnsi="GHEA Grapalat" w:cs="Sylfaen"/>
          <w:lang w:val="hy-AM"/>
        </w:rPr>
        <w:t>հիմնադրի</w:t>
      </w:r>
      <w:r w:rsidRPr="0042152C">
        <w:rPr>
          <w:rFonts w:ascii="GHEA Grapalat" w:hAnsi="GHEA Grapalat"/>
          <w:lang w:val="hy-AM"/>
        </w:rPr>
        <w:t xml:space="preserve"> </w:t>
      </w:r>
      <w:r w:rsidRPr="0042152C">
        <w:rPr>
          <w:rFonts w:ascii="GHEA Grapalat" w:hAnsi="GHEA Grapalat" w:cs="Sylfaen"/>
          <w:lang w:val="hy-AM"/>
        </w:rPr>
        <w:t>սեփականությունն</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w:t>
      </w:r>
    </w:p>
    <w:p w14:paraId="0097CB99"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Քոլեջը</w:t>
      </w:r>
      <w:r w:rsidRPr="0042152C">
        <w:rPr>
          <w:rFonts w:ascii="GHEA Grapalat" w:hAnsi="GHEA Grapalat"/>
          <w:lang w:val="hy-AM"/>
        </w:rPr>
        <w:t xml:space="preserve"> </w:t>
      </w:r>
      <w:r w:rsidRPr="0042152C">
        <w:rPr>
          <w:rFonts w:ascii="GHEA Grapalat" w:hAnsi="GHEA Grapalat" w:cs="Sylfaen"/>
          <w:lang w:val="hy-AM"/>
        </w:rPr>
        <w:t>սեփականության</w:t>
      </w:r>
      <w:r w:rsidRPr="0042152C">
        <w:rPr>
          <w:rFonts w:ascii="GHEA Grapalat" w:hAnsi="GHEA Grapalat"/>
          <w:lang w:val="hy-AM"/>
        </w:rPr>
        <w:t xml:space="preserve"> </w:t>
      </w:r>
      <w:r w:rsidRPr="0042152C">
        <w:rPr>
          <w:rFonts w:ascii="GHEA Grapalat" w:hAnsi="GHEA Grapalat" w:cs="Sylfaen"/>
          <w:lang w:val="hy-AM"/>
        </w:rPr>
        <w:t>իրավունք</w:t>
      </w:r>
      <w:r w:rsidRPr="0042152C">
        <w:rPr>
          <w:rFonts w:ascii="GHEA Grapalat" w:hAnsi="GHEA Grapalat"/>
          <w:lang w:val="hy-AM"/>
        </w:rPr>
        <w:t xml:space="preserve"> </w:t>
      </w:r>
      <w:r w:rsidRPr="0042152C">
        <w:rPr>
          <w:rFonts w:ascii="GHEA Grapalat" w:hAnsi="GHEA Grapalat" w:cs="Sylfaen"/>
          <w:lang w:val="hy-AM"/>
        </w:rPr>
        <w:t>ունի</w:t>
      </w:r>
      <w:r w:rsidRPr="0042152C">
        <w:rPr>
          <w:rFonts w:ascii="GHEA Grapalat" w:hAnsi="GHEA Grapalat"/>
          <w:lang w:val="hy-AM"/>
        </w:rPr>
        <w:t xml:space="preserve"> </w:t>
      </w:r>
      <w:r w:rsidRPr="0042152C">
        <w:rPr>
          <w:rFonts w:ascii="GHEA Grapalat" w:hAnsi="GHEA Grapalat" w:cs="Sylfaen"/>
          <w:lang w:val="hy-AM"/>
        </w:rPr>
        <w:t>ամրացված</w:t>
      </w:r>
      <w:r w:rsidRPr="0042152C">
        <w:rPr>
          <w:rFonts w:ascii="GHEA Grapalat" w:hAnsi="GHEA Grapalat"/>
          <w:lang w:val="hy-AM"/>
        </w:rPr>
        <w:t xml:space="preserve"> </w:t>
      </w:r>
      <w:r w:rsidRPr="0042152C">
        <w:rPr>
          <w:rFonts w:ascii="GHEA Grapalat" w:hAnsi="GHEA Grapalat" w:cs="Sylfaen"/>
          <w:lang w:val="hy-AM"/>
        </w:rPr>
        <w:t>գույքի</w:t>
      </w:r>
      <w:r w:rsidRPr="0042152C">
        <w:rPr>
          <w:rFonts w:ascii="GHEA Grapalat" w:hAnsi="GHEA Grapalat"/>
          <w:lang w:val="hy-AM"/>
        </w:rPr>
        <w:t xml:space="preserve"> </w:t>
      </w:r>
      <w:r w:rsidRPr="0042152C">
        <w:rPr>
          <w:rFonts w:ascii="GHEA Grapalat" w:hAnsi="GHEA Grapalat" w:cs="Sylfaen"/>
          <w:lang w:val="hy-AM"/>
        </w:rPr>
        <w:t>օգտագործման</w:t>
      </w:r>
      <w:r w:rsidRPr="0042152C">
        <w:rPr>
          <w:rFonts w:ascii="GHEA Grapalat" w:hAnsi="GHEA Grapalat"/>
          <w:lang w:val="hy-AM"/>
        </w:rPr>
        <w:t xml:space="preserve"> </w:t>
      </w:r>
      <w:r w:rsidRPr="0042152C">
        <w:rPr>
          <w:rFonts w:ascii="GHEA Grapalat" w:hAnsi="GHEA Grapalat" w:cs="Sylfaen"/>
          <w:lang w:val="hy-AM"/>
        </w:rPr>
        <w:t>արդյունքում</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ստացած</w:t>
      </w:r>
      <w:r w:rsidRPr="0042152C">
        <w:rPr>
          <w:rFonts w:ascii="GHEA Grapalat" w:hAnsi="GHEA Grapalat"/>
          <w:lang w:val="hy-AM"/>
        </w:rPr>
        <w:t xml:space="preserve"> </w:t>
      </w:r>
      <w:r w:rsidRPr="0042152C">
        <w:rPr>
          <w:rFonts w:ascii="GHEA Grapalat" w:hAnsi="GHEA Grapalat" w:cs="Sylfaen"/>
          <w:lang w:val="hy-AM"/>
        </w:rPr>
        <w:t>եկամուտների</w:t>
      </w:r>
      <w:r w:rsidRPr="0042152C">
        <w:rPr>
          <w:rFonts w:ascii="GHEA Grapalat" w:hAnsi="GHEA Grapalat"/>
          <w:lang w:val="hy-AM"/>
        </w:rPr>
        <w:t xml:space="preserve">, </w:t>
      </w:r>
      <w:r w:rsidRPr="0042152C">
        <w:rPr>
          <w:rFonts w:ascii="GHEA Grapalat" w:hAnsi="GHEA Grapalat" w:cs="Sylfaen"/>
          <w:lang w:val="hy-AM"/>
        </w:rPr>
        <w:t>ֆիզիկական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իրավաբանական</w:t>
      </w:r>
      <w:r w:rsidRPr="0042152C">
        <w:rPr>
          <w:rFonts w:ascii="GHEA Grapalat" w:hAnsi="GHEA Grapalat"/>
          <w:lang w:val="hy-AM"/>
        </w:rPr>
        <w:t xml:space="preserve"> </w:t>
      </w:r>
      <w:r w:rsidRPr="0042152C">
        <w:rPr>
          <w:rFonts w:ascii="GHEA Grapalat" w:hAnsi="GHEA Grapalat" w:cs="Sylfaen"/>
          <w:lang w:val="hy-AM"/>
        </w:rPr>
        <w:t>անձանց</w:t>
      </w:r>
      <w:r w:rsidRPr="0042152C">
        <w:rPr>
          <w:rFonts w:ascii="GHEA Grapalat" w:hAnsi="GHEA Grapalat"/>
          <w:lang w:val="hy-AM"/>
        </w:rPr>
        <w:t xml:space="preserve"> </w:t>
      </w:r>
      <w:r w:rsidRPr="0042152C">
        <w:rPr>
          <w:rFonts w:ascii="GHEA Grapalat" w:hAnsi="GHEA Grapalat" w:cs="Sylfaen"/>
          <w:lang w:val="hy-AM"/>
        </w:rPr>
        <w:t>կողմից</w:t>
      </w:r>
      <w:r w:rsidRPr="0042152C">
        <w:rPr>
          <w:rFonts w:ascii="GHEA Grapalat" w:hAnsi="GHEA Grapalat"/>
          <w:lang w:val="hy-AM"/>
        </w:rPr>
        <w:t xml:space="preserve"> </w:t>
      </w:r>
      <w:r w:rsidRPr="0042152C">
        <w:rPr>
          <w:rFonts w:ascii="GHEA Grapalat" w:hAnsi="GHEA Grapalat" w:cs="Sylfaen"/>
          <w:lang w:val="hy-AM"/>
        </w:rPr>
        <w:t>քոլեջին</w:t>
      </w:r>
      <w:r w:rsidRPr="0042152C">
        <w:rPr>
          <w:rFonts w:ascii="GHEA Grapalat" w:hAnsi="GHEA Grapalat"/>
          <w:lang w:val="hy-AM"/>
        </w:rPr>
        <w:t xml:space="preserve"> </w:t>
      </w:r>
      <w:r w:rsidRPr="0042152C">
        <w:rPr>
          <w:rFonts w:ascii="GHEA Grapalat" w:hAnsi="GHEA Grapalat" w:cs="Sylfaen"/>
          <w:lang w:val="hy-AM"/>
        </w:rPr>
        <w:t>նվիրատվության</w:t>
      </w:r>
      <w:r w:rsidRPr="0042152C">
        <w:rPr>
          <w:rFonts w:ascii="GHEA Grapalat" w:hAnsi="GHEA Grapalat"/>
          <w:lang w:val="hy-AM"/>
        </w:rPr>
        <w:t xml:space="preserve">, </w:t>
      </w:r>
      <w:r w:rsidRPr="0042152C">
        <w:rPr>
          <w:rFonts w:ascii="GHEA Grapalat" w:hAnsi="GHEA Grapalat" w:cs="Sylfaen"/>
          <w:lang w:val="hy-AM"/>
        </w:rPr>
        <w:t>հանգանակության</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կտակի</w:t>
      </w:r>
      <w:r w:rsidRPr="0042152C">
        <w:rPr>
          <w:rFonts w:ascii="GHEA Grapalat" w:hAnsi="GHEA Grapalat"/>
          <w:lang w:val="hy-AM"/>
        </w:rPr>
        <w:t xml:space="preserve"> </w:t>
      </w:r>
      <w:r w:rsidRPr="0042152C">
        <w:rPr>
          <w:rFonts w:ascii="GHEA Grapalat" w:hAnsi="GHEA Grapalat" w:cs="Sylfaen"/>
          <w:lang w:val="hy-AM"/>
        </w:rPr>
        <w:t>ձևով</w:t>
      </w:r>
      <w:r w:rsidRPr="0042152C">
        <w:rPr>
          <w:rFonts w:ascii="GHEA Grapalat" w:hAnsi="GHEA Grapalat"/>
          <w:lang w:val="hy-AM"/>
        </w:rPr>
        <w:t xml:space="preserve"> </w:t>
      </w:r>
      <w:r w:rsidRPr="0042152C">
        <w:rPr>
          <w:rFonts w:ascii="GHEA Grapalat" w:hAnsi="GHEA Grapalat" w:cs="Sylfaen"/>
          <w:lang w:val="hy-AM"/>
        </w:rPr>
        <w:t>փոխանցված</w:t>
      </w:r>
      <w:r w:rsidRPr="0042152C">
        <w:rPr>
          <w:rFonts w:ascii="GHEA Grapalat" w:hAnsi="GHEA Grapalat"/>
          <w:lang w:val="hy-AM"/>
        </w:rPr>
        <w:t xml:space="preserve"> </w:t>
      </w:r>
      <w:r w:rsidRPr="0042152C">
        <w:rPr>
          <w:rFonts w:ascii="GHEA Grapalat" w:hAnsi="GHEA Grapalat" w:cs="Sylfaen"/>
          <w:lang w:val="hy-AM"/>
        </w:rPr>
        <w:t>դրամական</w:t>
      </w:r>
      <w:r w:rsidRPr="0042152C">
        <w:rPr>
          <w:rFonts w:ascii="GHEA Grapalat" w:hAnsi="GHEA Grapalat"/>
          <w:lang w:val="hy-AM"/>
        </w:rPr>
        <w:t xml:space="preserve"> </w:t>
      </w:r>
      <w:r w:rsidRPr="0042152C">
        <w:rPr>
          <w:rFonts w:ascii="GHEA Grapalat" w:hAnsi="GHEA Grapalat" w:cs="Sylfaen"/>
          <w:lang w:val="hy-AM"/>
        </w:rPr>
        <w:t>միջոցների</w:t>
      </w:r>
      <w:r w:rsidRPr="0042152C">
        <w:rPr>
          <w:rFonts w:ascii="GHEA Grapalat" w:hAnsi="GHEA Grapalat"/>
          <w:lang w:val="hy-AM"/>
        </w:rPr>
        <w:t xml:space="preserve">, </w:t>
      </w:r>
      <w:r w:rsidRPr="0042152C">
        <w:rPr>
          <w:rFonts w:ascii="GHEA Grapalat" w:hAnsi="GHEA Grapalat" w:cs="Sylfaen"/>
          <w:lang w:val="hy-AM"/>
        </w:rPr>
        <w:t>գույքի</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սեփականության</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օբյեկտների</w:t>
      </w:r>
      <w:r w:rsidRPr="0042152C">
        <w:rPr>
          <w:rFonts w:ascii="GHEA Grapalat" w:hAnsi="GHEA Grapalat"/>
          <w:lang w:val="hy-AM"/>
        </w:rPr>
        <w:t xml:space="preserve">, </w:t>
      </w:r>
      <w:r w:rsidRPr="0042152C">
        <w:rPr>
          <w:rFonts w:ascii="GHEA Grapalat" w:hAnsi="GHEA Grapalat" w:cs="Sylfaen"/>
          <w:lang w:val="hy-AM"/>
        </w:rPr>
        <w:t>օրենքով</w:t>
      </w:r>
      <w:r w:rsidRPr="0042152C">
        <w:rPr>
          <w:rFonts w:ascii="GHEA Grapalat" w:hAnsi="GHEA Grapalat"/>
          <w:lang w:val="hy-AM"/>
        </w:rPr>
        <w:t xml:space="preserve"> </w:t>
      </w:r>
      <w:r w:rsidRPr="0042152C">
        <w:rPr>
          <w:rFonts w:ascii="GHEA Grapalat" w:hAnsi="GHEA Grapalat" w:cs="Sylfaen"/>
          <w:lang w:val="hy-AM"/>
        </w:rPr>
        <w:t>չարգելված</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աղբյուրների</w:t>
      </w:r>
      <w:r w:rsidRPr="0042152C">
        <w:rPr>
          <w:rFonts w:ascii="GHEA Grapalat" w:hAnsi="GHEA Grapalat"/>
          <w:lang w:val="hy-AM"/>
        </w:rPr>
        <w:t xml:space="preserve">, </w:t>
      </w:r>
      <w:r w:rsidRPr="0042152C">
        <w:rPr>
          <w:rFonts w:ascii="GHEA Grapalat" w:hAnsi="GHEA Grapalat" w:cs="Sylfaen"/>
          <w:lang w:val="hy-AM"/>
        </w:rPr>
        <w:t>ինչպես</w:t>
      </w:r>
      <w:r w:rsidRPr="0042152C">
        <w:rPr>
          <w:rFonts w:ascii="GHEA Grapalat" w:hAnsi="GHEA Grapalat"/>
          <w:lang w:val="hy-AM"/>
        </w:rPr>
        <w:t xml:space="preserve"> </w:t>
      </w:r>
      <w:r w:rsidRPr="0042152C">
        <w:rPr>
          <w:rFonts w:ascii="GHEA Grapalat" w:hAnsi="GHEA Grapalat" w:cs="Sylfaen"/>
          <w:lang w:val="hy-AM"/>
        </w:rPr>
        <w:t>նաև</w:t>
      </w:r>
      <w:r w:rsidRPr="0042152C">
        <w:rPr>
          <w:rFonts w:ascii="GHEA Grapalat" w:hAnsi="GHEA Grapalat"/>
          <w:lang w:val="hy-AM"/>
        </w:rPr>
        <w:t xml:space="preserve"> </w:t>
      </w:r>
      <w:r w:rsidRPr="0042152C">
        <w:rPr>
          <w:rFonts w:ascii="GHEA Grapalat" w:hAnsi="GHEA Grapalat" w:cs="Sylfaen"/>
          <w:lang w:val="hy-AM"/>
        </w:rPr>
        <w:t>սեփական</w:t>
      </w:r>
      <w:r w:rsidRPr="0042152C">
        <w:rPr>
          <w:rFonts w:ascii="GHEA Grapalat" w:hAnsi="GHEA Grapalat"/>
          <w:lang w:val="hy-AM"/>
        </w:rPr>
        <w:t xml:space="preserve"> </w:t>
      </w:r>
      <w:r w:rsidRPr="0042152C">
        <w:rPr>
          <w:rFonts w:ascii="GHEA Grapalat" w:hAnsi="GHEA Grapalat" w:cs="Sylfaen"/>
          <w:lang w:val="hy-AM"/>
        </w:rPr>
        <w:t>գործունեությունից</w:t>
      </w:r>
      <w:r w:rsidRPr="0042152C">
        <w:rPr>
          <w:rFonts w:ascii="GHEA Grapalat" w:hAnsi="GHEA Grapalat"/>
          <w:lang w:val="hy-AM"/>
        </w:rPr>
        <w:t xml:space="preserve"> </w:t>
      </w:r>
      <w:r w:rsidRPr="0042152C">
        <w:rPr>
          <w:rFonts w:ascii="GHEA Grapalat" w:hAnsi="GHEA Grapalat" w:cs="Sylfaen"/>
          <w:lang w:val="hy-AM"/>
        </w:rPr>
        <w:t>ստացված</w:t>
      </w:r>
      <w:r w:rsidRPr="0042152C">
        <w:rPr>
          <w:rFonts w:ascii="GHEA Grapalat" w:hAnsi="GHEA Grapalat"/>
          <w:lang w:val="hy-AM"/>
        </w:rPr>
        <w:t xml:space="preserve"> </w:t>
      </w:r>
      <w:r w:rsidRPr="0042152C">
        <w:rPr>
          <w:rFonts w:ascii="GHEA Grapalat" w:hAnsi="GHEA Grapalat" w:cs="Sylfaen"/>
          <w:lang w:val="hy-AM"/>
        </w:rPr>
        <w:t>եկամուտների</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այդ</w:t>
      </w:r>
      <w:r w:rsidRPr="0042152C">
        <w:rPr>
          <w:rFonts w:ascii="GHEA Grapalat" w:hAnsi="GHEA Grapalat"/>
          <w:lang w:val="hy-AM"/>
        </w:rPr>
        <w:t xml:space="preserve"> </w:t>
      </w:r>
      <w:r w:rsidRPr="0042152C">
        <w:rPr>
          <w:rFonts w:ascii="GHEA Grapalat" w:hAnsi="GHEA Grapalat" w:cs="Sylfaen"/>
          <w:lang w:val="hy-AM"/>
        </w:rPr>
        <w:t>եկամուտների</w:t>
      </w:r>
      <w:r w:rsidRPr="0042152C">
        <w:rPr>
          <w:rFonts w:ascii="GHEA Grapalat" w:hAnsi="GHEA Grapalat"/>
          <w:lang w:val="hy-AM"/>
        </w:rPr>
        <w:t xml:space="preserve"> </w:t>
      </w:r>
      <w:r w:rsidRPr="0042152C">
        <w:rPr>
          <w:rFonts w:ascii="GHEA Grapalat" w:hAnsi="GHEA Grapalat" w:cs="Sylfaen"/>
          <w:lang w:val="hy-AM"/>
        </w:rPr>
        <w:t>հաշվին</w:t>
      </w:r>
      <w:r w:rsidRPr="0042152C">
        <w:rPr>
          <w:rFonts w:ascii="GHEA Grapalat" w:hAnsi="GHEA Grapalat"/>
          <w:lang w:val="hy-AM"/>
        </w:rPr>
        <w:t xml:space="preserve"> </w:t>
      </w:r>
      <w:r w:rsidRPr="0042152C">
        <w:rPr>
          <w:rFonts w:ascii="GHEA Grapalat" w:hAnsi="GHEA Grapalat" w:cs="Sylfaen"/>
          <w:lang w:val="hy-AM"/>
        </w:rPr>
        <w:t>ձեռք</w:t>
      </w:r>
      <w:r w:rsidRPr="0042152C">
        <w:rPr>
          <w:rFonts w:ascii="GHEA Grapalat" w:hAnsi="GHEA Grapalat"/>
          <w:lang w:val="hy-AM"/>
        </w:rPr>
        <w:t xml:space="preserve"> </w:t>
      </w:r>
      <w:r w:rsidRPr="0042152C">
        <w:rPr>
          <w:rFonts w:ascii="GHEA Grapalat" w:hAnsi="GHEA Grapalat" w:cs="Sylfaen"/>
          <w:lang w:val="hy-AM"/>
        </w:rPr>
        <w:t>բերված</w:t>
      </w:r>
      <w:r w:rsidRPr="0042152C">
        <w:rPr>
          <w:rFonts w:ascii="GHEA Grapalat" w:hAnsi="GHEA Grapalat"/>
          <w:lang w:val="hy-AM"/>
        </w:rPr>
        <w:t xml:space="preserve"> </w:t>
      </w:r>
      <w:r w:rsidRPr="0042152C">
        <w:rPr>
          <w:rFonts w:ascii="GHEA Grapalat" w:hAnsi="GHEA Grapalat" w:cs="Sylfaen"/>
          <w:lang w:val="hy-AM"/>
        </w:rPr>
        <w:t>գույքի</w:t>
      </w:r>
      <w:r w:rsidRPr="0042152C">
        <w:rPr>
          <w:rFonts w:ascii="GHEA Grapalat" w:hAnsi="GHEA Grapalat"/>
          <w:lang w:val="hy-AM"/>
        </w:rPr>
        <w:t xml:space="preserve"> </w:t>
      </w:r>
      <w:r w:rsidRPr="0042152C">
        <w:rPr>
          <w:rFonts w:ascii="GHEA Grapalat" w:hAnsi="GHEA Grapalat" w:cs="Sylfaen"/>
          <w:lang w:val="hy-AM"/>
        </w:rPr>
        <w:t>նկատմամբ</w:t>
      </w:r>
      <w:r w:rsidRPr="0042152C">
        <w:rPr>
          <w:rFonts w:ascii="GHEA Grapalat" w:hAnsi="GHEA Grapalat"/>
          <w:lang w:val="hy-AM"/>
        </w:rPr>
        <w:t xml:space="preserve">: </w:t>
      </w:r>
      <w:r w:rsidRPr="0042152C">
        <w:rPr>
          <w:rFonts w:ascii="GHEA Grapalat" w:hAnsi="GHEA Grapalat" w:cs="Sylfaen"/>
          <w:lang w:val="hy-AM"/>
        </w:rPr>
        <w:t>Սեփականության</w:t>
      </w:r>
      <w:r w:rsidRPr="0042152C">
        <w:rPr>
          <w:rFonts w:ascii="GHEA Grapalat" w:hAnsi="GHEA Grapalat"/>
          <w:lang w:val="hy-AM"/>
        </w:rPr>
        <w:t xml:space="preserve"> </w:t>
      </w:r>
      <w:r w:rsidRPr="0042152C">
        <w:rPr>
          <w:rFonts w:ascii="GHEA Grapalat" w:hAnsi="GHEA Grapalat" w:cs="Sylfaen"/>
          <w:lang w:val="hy-AM"/>
        </w:rPr>
        <w:t>իրավունքով</w:t>
      </w:r>
      <w:r w:rsidRPr="0042152C">
        <w:rPr>
          <w:rFonts w:ascii="GHEA Grapalat" w:hAnsi="GHEA Grapalat"/>
          <w:lang w:val="hy-AM"/>
        </w:rPr>
        <w:t xml:space="preserve"> </w:t>
      </w:r>
      <w:r w:rsidRPr="0042152C">
        <w:rPr>
          <w:rFonts w:ascii="GHEA Grapalat" w:hAnsi="GHEA Grapalat" w:cs="Sylfaen"/>
          <w:lang w:val="hy-AM"/>
        </w:rPr>
        <w:t>քոլեջին</w:t>
      </w:r>
      <w:r w:rsidRPr="0042152C">
        <w:rPr>
          <w:rFonts w:ascii="GHEA Grapalat" w:hAnsi="GHEA Grapalat"/>
          <w:lang w:val="hy-AM"/>
        </w:rPr>
        <w:t xml:space="preserve"> </w:t>
      </w:r>
      <w:r w:rsidRPr="0042152C">
        <w:rPr>
          <w:rFonts w:ascii="GHEA Grapalat" w:hAnsi="GHEA Grapalat" w:cs="Sylfaen"/>
          <w:lang w:val="hy-AM"/>
        </w:rPr>
        <w:t>պատկանող</w:t>
      </w:r>
      <w:r w:rsidRPr="0042152C">
        <w:rPr>
          <w:rFonts w:ascii="GHEA Grapalat" w:hAnsi="GHEA Grapalat"/>
          <w:lang w:val="hy-AM"/>
        </w:rPr>
        <w:t xml:space="preserve"> </w:t>
      </w:r>
      <w:r w:rsidRPr="0042152C">
        <w:rPr>
          <w:rFonts w:ascii="GHEA Grapalat" w:hAnsi="GHEA Grapalat" w:cs="Sylfaen"/>
          <w:lang w:val="hy-AM"/>
        </w:rPr>
        <w:t>գույքի</w:t>
      </w:r>
      <w:r w:rsidRPr="0042152C">
        <w:rPr>
          <w:rFonts w:ascii="GHEA Grapalat" w:hAnsi="GHEA Grapalat"/>
          <w:lang w:val="hy-AM"/>
        </w:rPr>
        <w:t xml:space="preserve"> </w:t>
      </w:r>
      <w:r w:rsidRPr="0042152C">
        <w:rPr>
          <w:rFonts w:ascii="GHEA Grapalat" w:hAnsi="GHEA Grapalat" w:cs="Sylfaen"/>
          <w:lang w:val="hy-AM"/>
        </w:rPr>
        <w:t>նկատմամբ</w:t>
      </w:r>
      <w:r w:rsidRPr="0042152C">
        <w:rPr>
          <w:rFonts w:ascii="GHEA Grapalat" w:hAnsi="GHEA Grapalat"/>
          <w:lang w:val="hy-AM"/>
        </w:rPr>
        <w:t xml:space="preserve"> </w:t>
      </w:r>
      <w:r w:rsidRPr="0042152C">
        <w:rPr>
          <w:rFonts w:ascii="GHEA Grapalat" w:hAnsi="GHEA Grapalat" w:cs="Sylfaen"/>
          <w:lang w:val="hy-AM"/>
        </w:rPr>
        <w:t>հիմնադիրը</w:t>
      </w:r>
      <w:r w:rsidRPr="0042152C">
        <w:rPr>
          <w:rFonts w:ascii="GHEA Grapalat" w:hAnsi="GHEA Grapalat"/>
          <w:lang w:val="hy-AM"/>
        </w:rPr>
        <w:t xml:space="preserve"> </w:t>
      </w:r>
      <w:r w:rsidRPr="0042152C">
        <w:rPr>
          <w:rFonts w:ascii="GHEA Grapalat" w:hAnsi="GHEA Grapalat" w:cs="Sylfaen"/>
          <w:lang w:val="hy-AM"/>
        </w:rPr>
        <w:t>չունի</w:t>
      </w:r>
      <w:r w:rsidRPr="0042152C">
        <w:rPr>
          <w:rFonts w:ascii="GHEA Grapalat" w:hAnsi="GHEA Grapalat"/>
          <w:lang w:val="hy-AM"/>
        </w:rPr>
        <w:t xml:space="preserve"> </w:t>
      </w:r>
      <w:r w:rsidRPr="0042152C">
        <w:rPr>
          <w:rFonts w:ascii="GHEA Grapalat" w:hAnsi="GHEA Grapalat" w:cs="Sylfaen"/>
          <w:lang w:val="hy-AM"/>
        </w:rPr>
        <w:t>իրավունքներ՝</w:t>
      </w:r>
      <w:r w:rsidRPr="0042152C">
        <w:rPr>
          <w:rFonts w:ascii="GHEA Grapalat" w:hAnsi="GHEA Grapalat"/>
          <w:lang w:val="hy-AM"/>
        </w:rPr>
        <w:t xml:space="preserve"> </w:t>
      </w:r>
      <w:r w:rsidRPr="0042152C">
        <w:rPr>
          <w:rFonts w:ascii="GHEA Grapalat" w:hAnsi="GHEA Grapalat" w:cs="Sylfaen"/>
          <w:lang w:val="hy-AM"/>
        </w:rPr>
        <w:t>բացառությամբ</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լուծարումից</w:t>
      </w:r>
      <w:r w:rsidRPr="0042152C">
        <w:rPr>
          <w:rFonts w:ascii="GHEA Grapalat" w:hAnsi="GHEA Grapalat"/>
          <w:lang w:val="hy-AM"/>
        </w:rPr>
        <w:t xml:space="preserve"> </w:t>
      </w:r>
      <w:r w:rsidRPr="0042152C">
        <w:rPr>
          <w:rFonts w:ascii="GHEA Grapalat" w:hAnsi="GHEA Grapalat" w:cs="Sylfaen"/>
          <w:lang w:val="hy-AM"/>
        </w:rPr>
        <w:t>հետո</w:t>
      </w:r>
      <w:r w:rsidRPr="0042152C">
        <w:rPr>
          <w:rFonts w:ascii="GHEA Grapalat" w:hAnsi="GHEA Grapalat"/>
          <w:lang w:val="hy-AM"/>
        </w:rPr>
        <w:t xml:space="preserve"> </w:t>
      </w:r>
      <w:r w:rsidRPr="0042152C">
        <w:rPr>
          <w:rFonts w:ascii="GHEA Grapalat" w:hAnsi="GHEA Grapalat" w:cs="Sylfaen"/>
          <w:lang w:val="hy-AM"/>
        </w:rPr>
        <w:t>մնացած</w:t>
      </w:r>
      <w:r w:rsidRPr="0042152C">
        <w:rPr>
          <w:rFonts w:ascii="GHEA Grapalat" w:hAnsi="GHEA Grapalat"/>
          <w:lang w:val="hy-AM"/>
        </w:rPr>
        <w:t xml:space="preserve"> </w:t>
      </w:r>
      <w:r w:rsidRPr="0042152C">
        <w:rPr>
          <w:rFonts w:ascii="GHEA Grapalat" w:hAnsi="GHEA Grapalat" w:cs="Sylfaen"/>
          <w:lang w:val="hy-AM"/>
        </w:rPr>
        <w:t>գույքի</w:t>
      </w:r>
      <w:r w:rsidRPr="0042152C">
        <w:rPr>
          <w:rFonts w:ascii="GHEA Grapalat" w:hAnsi="GHEA Grapalat"/>
          <w:lang w:val="hy-AM"/>
        </w:rPr>
        <w:t>:</w:t>
      </w:r>
    </w:p>
    <w:p w14:paraId="5A6A5D95"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իրավունք</w:t>
      </w:r>
      <w:r w:rsidRPr="0042152C">
        <w:rPr>
          <w:rFonts w:ascii="GHEA Grapalat" w:hAnsi="GHEA Grapalat"/>
          <w:lang w:val="hy-AM"/>
        </w:rPr>
        <w:t xml:space="preserve"> </w:t>
      </w:r>
      <w:r w:rsidRPr="0042152C">
        <w:rPr>
          <w:rFonts w:ascii="GHEA Grapalat" w:hAnsi="GHEA Grapalat" w:cs="Sylfaen"/>
          <w:lang w:val="hy-AM"/>
        </w:rPr>
        <w:t>ունի</w:t>
      </w:r>
      <w:r w:rsidRPr="0042152C">
        <w:rPr>
          <w:rFonts w:ascii="GHEA Grapalat" w:hAnsi="GHEA Grapalat"/>
          <w:lang w:val="hy-AM"/>
        </w:rPr>
        <w:t xml:space="preserve"> </w:t>
      </w:r>
      <w:r w:rsidRPr="0042152C">
        <w:rPr>
          <w:rFonts w:ascii="GHEA Grapalat" w:hAnsi="GHEA Grapalat" w:cs="Sylfaen"/>
          <w:lang w:val="hy-AM"/>
        </w:rPr>
        <w:t>օրենքին</w:t>
      </w:r>
      <w:r w:rsidRPr="0042152C">
        <w:rPr>
          <w:rFonts w:ascii="GHEA Grapalat" w:hAnsi="GHEA Grapalat"/>
          <w:lang w:val="hy-AM"/>
        </w:rPr>
        <w:t xml:space="preserve">, </w:t>
      </w:r>
      <w:r w:rsidRPr="0042152C">
        <w:rPr>
          <w:rFonts w:ascii="GHEA Grapalat" w:hAnsi="GHEA Grapalat" w:cs="Sylfaen"/>
          <w:lang w:val="hy-AM"/>
        </w:rPr>
        <w:t>հիմնադրի</w:t>
      </w:r>
      <w:r w:rsidRPr="0042152C">
        <w:rPr>
          <w:rFonts w:ascii="GHEA Grapalat" w:hAnsi="GHEA Grapalat"/>
          <w:lang w:val="hy-AM"/>
        </w:rPr>
        <w:t xml:space="preserve"> </w:t>
      </w:r>
      <w:r w:rsidRPr="0042152C">
        <w:rPr>
          <w:rFonts w:ascii="GHEA Grapalat" w:hAnsi="GHEA Grapalat" w:cs="Sylfaen"/>
          <w:lang w:val="hy-AM"/>
        </w:rPr>
        <w:t>որոշումներին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սույն</w:t>
      </w:r>
      <w:r w:rsidRPr="0042152C">
        <w:rPr>
          <w:rFonts w:ascii="GHEA Grapalat" w:hAnsi="GHEA Grapalat"/>
          <w:lang w:val="hy-AM"/>
        </w:rPr>
        <w:t xml:space="preserve"> </w:t>
      </w:r>
      <w:r w:rsidRPr="0042152C">
        <w:rPr>
          <w:rFonts w:ascii="GHEA Grapalat" w:hAnsi="GHEA Grapalat" w:cs="Sylfaen"/>
          <w:lang w:val="hy-AM"/>
        </w:rPr>
        <w:t>կանոնադրությանը</w:t>
      </w:r>
      <w:r w:rsidRPr="0042152C">
        <w:rPr>
          <w:rFonts w:ascii="GHEA Grapalat" w:hAnsi="GHEA Grapalat"/>
          <w:lang w:val="hy-AM"/>
        </w:rPr>
        <w:t xml:space="preserve"> </w:t>
      </w:r>
      <w:r w:rsidRPr="0042152C">
        <w:rPr>
          <w:rFonts w:ascii="GHEA Grapalat" w:hAnsi="GHEA Grapalat" w:cs="Sylfaen"/>
          <w:lang w:val="hy-AM"/>
        </w:rPr>
        <w:t>համապատասխան՝</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նպատակներին ու գործառույթներին համապատասխան</w:t>
      </w:r>
      <w:r w:rsidRPr="0042152C">
        <w:rPr>
          <w:rFonts w:ascii="GHEA Grapalat" w:hAnsi="GHEA Grapalat"/>
          <w:lang w:val="hy-AM"/>
        </w:rPr>
        <w:t xml:space="preserve"> </w:t>
      </w:r>
      <w:r w:rsidRPr="0042152C">
        <w:rPr>
          <w:rFonts w:ascii="GHEA Grapalat" w:hAnsi="GHEA Grapalat" w:cs="Sylfaen"/>
          <w:lang w:val="hy-AM"/>
        </w:rPr>
        <w:t>տիրապետելու</w:t>
      </w:r>
      <w:r w:rsidRPr="0042152C">
        <w:rPr>
          <w:rFonts w:ascii="GHEA Grapalat" w:hAnsi="GHEA Grapalat"/>
          <w:lang w:val="hy-AM"/>
        </w:rPr>
        <w:t xml:space="preserve">, </w:t>
      </w:r>
      <w:r w:rsidRPr="0042152C">
        <w:rPr>
          <w:rFonts w:ascii="GHEA Grapalat" w:hAnsi="GHEA Grapalat" w:cs="Sylfaen"/>
          <w:lang w:val="hy-AM"/>
        </w:rPr>
        <w:t>տնօրինելու</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օգտագործելու</w:t>
      </w:r>
      <w:r w:rsidRPr="0042152C">
        <w:rPr>
          <w:rFonts w:ascii="GHEA Grapalat" w:hAnsi="GHEA Grapalat"/>
          <w:lang w:val="hy-AM"/>
        </w:rPr>
        <w:t xml:space="preserve"> </w:t>
      </w:r>
      <w:r w:rsidRPr="0042152C">
        <w:rPr>
          <w:rFonts w:ascii="GHEA Grapalat" w:hAnsi="GHEA Grapalat" w:cs="Sylfaen"/>
          <w:lang w:val="hy-AM"/>
        </w:rPr>
        <w:t>սեփականության</w:t>
      </w:r>
      <w:r w:rsidRPr="0042152C">
        <w:rPr>
          <w:rFonts w:ascii="GHEA Grapalat" w:hAnsi="GHEA Grapalat"/>
          <w:lang w:val="hy-AM"/>
        </w:rPr>
        <w:t xml:space="preserve"> </w:t>
      </w:r>
      <w:r w:rsidRPr="0042152C">
        <w:rPr>
          <w:rFonts w:ascii="GHEA Grapalat" w:hAnsi="GHEA Grapalat" w:cs="Sylfaen"/>
          <w:lang w:val="hy-AM"/>
        </w:rPr>
        <w:t>իրավունքով</w:t>
      </w:r>
      <w:r w:rsidRPr="0042152C">
        <w:rPr>
          <w:rFonts w:ascii="GHEA Grapalat" w:hAnsi="GHEA Grapalat"/>
          <w:lang w:val="hy-AM"/>
        </w:rPr>
        <w:t xml:space="preserve"> </w:t>
      </w:r>
      <w:r w:rsidRPr="0042152C">
        <w:rPr>
          <w:rFonts w:ascii="GHEA Grapalat" w:hAnsi="GHEA Grapalat" w:cs="Sylfaen"/>
          <w:lang w:val="hy-AM"/>
        </w:rPr>
        <w:t>իրեն</w:t>
      </w:r>
      <w:r w:rsidRPr="0042152C">
        <w:rPr>
          <w:rFonts w:ascii="GHEA Grapalat" w:hAnsi="GHEA Grapalat"/>
          <w:lang w:val="hy-AM"/>
        </w:rPr>
        <w:t xml:space="preserve"> </w:t>
      </w:r>
      <w:r w:rsidRPr="0042152C">
        <w:rPr>
          <w:rFonts w:ascii="GHEA Grapalat" w:hAnsi="GHEA Grapalat" w:cs="Sylfaen"/>
          <w:lang w:val="hy-AM"/>
        </w:rPr>
        <w:t>պատկանող</w:t>
      </w:r>
      <w:r w:rsidRPr="0042152C">
        <w:rPr>
          <w:rFonts w:ascii="GHEA Grapalat" w:hAnsi="GHEA Grapalat"/>
          <w:lang w:val="hy-AM"/>
        </w:rPr>
        <w:t xml:space="preserve"> </w:t>
      </w:r>
      <w:r w:rsidRPr="0042152C">
        <w:rPr>
          <w:rFonts w:ascii="GHEA Grapalat" w:hAnsi="GHEA Grapalat" w:cs="Sylfaen"/>
          <w:lang w:val="hy-AM"/>
        </w:rPr>
        <w:t>գույքը</w:t>
      </w:r>
      <w:r w:rsidRPr="0042152C">
        <w:rPr>
          <w:rFonts w:ascii="GHEA Grapalat" w:hAnsi="GHEA Grapalat"/>
          <w:lang w:val="hy-AM"/>
        </w:rPr>
        <w:t xml:space="preserve">: </w:t>
      </w:r>
    </w:p>
    <w:p w14:paraId="3D951564"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իրավունք</w:t>
      </w:r>
      <w:r w:rsidRPr="0042152C">
        <w:rPr>
          <w:rFonts w:ascii="GHEA Grapalat" w:hAnsi="GHEA Grapalat"/>
          <w:lang w:val="hy-AM"/>
        </w:rPr>
        <w:t xml:space="preserve"> </w:t>
      </w:r>
      <w:r w:rsidRPr="0042152C">
        <w:rPr>
          <w:rFonts w:ascii="GHEA Grapalat" w:hAnsi="GHEA Grapalat" w:cs="Sylfaen"/>
          <w:lang w:val="hy-AM"/>
        </w:rPr>
        <w:t>ունի</w:t>
      </w:r>
      <w:r w:rsidRPr="0042152C">
        <w:rPr>
          <w:rFonts w:ascii="GHEA Grapalat" w:hAnsi="GHEA Grapalat"/>
          <w:lang w:val="hy-AM"/>
        </w:rPr>
        <w:t xml:space="preserve"> </w:t>
      </w:r>
      <w:r w:rsidRPr="0042152C">
        <w:rPr>
          <w:rFonts w:ascii="GHEA Grapalat" w:hAnsi="GHEA Grapalat" w:cs="Sylfaen"/>
          <w:lang w:val="hy-AM"/>
        </w:rPr>
        <w:t>իրեն</w:t>
      </w:r>
      <w:r w:rsidRPr="0042152C">
        <w:rPr>
          <w:rFonts w:ascii="GHEA Grapalat" w:hAnsi="GHEA Grapalat"/>
          <w:lang w:val="hy-AM"/>
        </w:rPr>
        <w:t xml:space="preserve"> </w:t>
      </w:r>
      <w:r w:rsidRPr="0042152C">
        <w:rPr>
          <w:rFonts w:ascii="GHEA Grapalat" w:hAnsi="GHEA Grapalat" w:cs="Sylfaen"/>
          <w:lang w:val="hy-AM"/>
        </w:rPr>
        <w:t>ամրացված</w:t>
      </w:r>
      <w:r w:rsidRPr="0042152C">
        <w:rPr>
          <w:rFonts w:ascii="GHEA Grapalat" w:hAnsi="GHEA Grapalat"/>
          <w:lang w:val="hy-AM"/>
        </w:rPr>
        <w:t xml:space="preserve"> </w:t>
      </w:r>
      <w:r w:rsidRPr="0042152C">
        <w:rPr>
          <w:rFonts w:ascii="GHEA Grapalat" w:hAnsi="GHEA Grapalat" w:cs="Sylfaen"/>
          <w:lang w:val="hy-AM"/>
        </w:rPr>
        <w:t>գույքը</w:t>
      </w:r>
      <w:r w:rsidRPr="0042152C">
        <w:rPr>
          <w:rFonts w:ascii="GHEA Grapalat" w:hAnsi="GHEA Grapalat"/>
          <w:lang w:val="hy-AM"/>
        </w:rPr>
        <w:t xml:space="preserve"> </w:t>
      </w:r>
      <w:r w:rsidRPr="0042152C">
        <w:rPr>
          <w:rFonts w:ascii="GHEA Grapalat" w:hAnsi="GHEA Grapalat" w:cs="Sylfaen"/>
          <w:lang w:val="hy-AM"/>
        </w:rPr>
        <w:t>պետության</w:t>
      </w:r>
      <w:r w:rsidRPr="0042152C">
        <w:rPr>
          <w:rFonts w:ascii="GHEA Grapalat" w:hAnsi="GHEA Grapalat"/>
          <w:lang w:val="hy-AM"/>
        </w:rPr>
        <w:t xml:space="preserve"> </w:t>
      </w:r>
      <w:r w:rsidRPr="0042152C">
        <w:rPr>
          <w:rFonts w:ascii="GHEA Grapalat" w:hAnsi="GHEA Grapalat" w:cs="Sylfaen"/>
          <w:lang w:val="hy-AM"/>
        </w:rPr>
        <w:t>անունից</w:t>
      </w:r>
      <w:r w:rsidRPr="0042152C">
        <w:rPr>
          <w:rFonts w:ascii="GHEA Grapalat" w:hAnsi="GHEA Grapalat"/>
          <w:lang w:val="hy-AM"/>
        </w:rPr>
        <w:t xml:space="preserve"> օրենսդրությամբ սահմանված կարգով </w:t>
      </w:r>
      <w:r w:rsidRPr="0042152C">
        <w:rPr>
          <w:rFonts w:ascii="GHEA Grapalat" w:hAnsi="GHEA Grapalat" w:cs="Sylfaen"/>
          <w:lang w:val="hy-AM"/>
        </w:rPr>
        <w:t>հանձնելու</w:t>
      </w:r>
      <w:r w:rsidRPr="0042152C">
        <w:rPr>
          <w:rFonts w:ascii="GHEA Grapalat" w:hAnsi="GHEA Grapalat"/>
          <w:lang w:val="hy-AM"/>
        </w:rPr>
        <w:t xml:space="preserve"> </w:t>
      </w:r>
      <w:r w:rsidRPr="0042152C">
        <w:rPr>
          <w:rFonts w:ascii="GHEA Grapalat" w:hAnsi="GHEA Grapalat" w:cs="Sylfaen"/>
          <w:lang w:val="hy-AM"/>
        </w:rPr>
        <w:t>վարձակալության</w:t>
      </w:r>
      <w:r w:rsidRPr="0042152C">
        <w:rPr>
          <w:rFonts w:ascii="GHEA Grapalat" w:hAnsi="GHEA Grapalat"/>
          <w:lang w:val="hy-AM"/>
        </w:rPr>
        <w:t>։</w:t>
      </w:r>
    </w:p>
    <w:p w14:paraId="1B6270BA"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Վարձակալության հանձնված գույքի վարձակալական վճարներից ստացված դրամական միջոցներն ամբողջությամբ ուղղվում են պետական բյուջե, բացառությամբ այն դեպքերի և չափի, երբ մասնագիտական ուսումնական հաստատության և գործատուների հետ համագործակցության պայմանագրի հիմքով տվյալ վարձակալված տարածքն օգտագործվում է կրթական ծրագրի շրջանակում աշխատանքի վրա հիմնված ուսումնառության մոդելով գործնական աշխատանքային ուսուցում անցնելու և սահմանված որոշակի աշխատանք կատարելու նպատակով:</w:t>
      </w:r>
    </w:p>
    <w:p w14:paraId="2A8B496B"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lang w:val="hy-AM"/>
        </w:rPr>
        <w:t>Հայաստանի Հանրապետության ֆինանսների նախարարությունը քոլեջներին անհատույց օգտագործման իրավունքով ամրացված տարածքների վարձակալությունից պետական բյուջե մուտքագրված միջոցների 20 տոկոսը տվյալ բյուջետային տարվա վերջում, Հայաստանի Հանրապետության պետական բյուջեով նախատեսված` Հայաստանի Հանրապետության կառավարության պահուստային ֆոնդից լիազոր մարմնի ներկայացմամբ, որպես քոլեջներին իրենց կանոնադրական գործառույթների իրականացման համար լրացուցիչ հատկացում, տրամադրում է Քոլեջի կառավարումն իրականացնող լիազորված պետական մարմնին։</w:t>
      </w:r>
    </w:p>
    <w:p w14:paraId="3C8C4A0A"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 xml:space="preserve">Քոլեջի՝ կրթական գործունեություն իրականացնելու համար անհրաժեշտ շենքը և </w:t>
      </w:r>
      <w:r w:rsidRPr="0042152C">
        <w:rPr>
          <w:rFonts w:ascii="GHEA Grapalat" w:hAnsi="GHEA Grapalat"/>
          <w:lang w:val="hy-AM"/>
        </w:rPr>
        <w:t>ուսումնական</w:t>
      </w:r>
      <w:r w:rsidRPr="0042152C">
        <w:rPr>
          <w:rFonts w:ascii="GHEA Grapalat" w:hAnsi="GHEA Grapalat" w:cs="Sylfaen"/>
          <w:lang w:val="hy-AM"/>
        </w:rPr>
        <w:t xml:space="preserve"> տարածքները, ուսումնական գործընթացին օժանդակող </w:t>
      </w:r>
      <w:r w:rsidRPr="0042152C">
        <w:rPr>
          <w:rFonts w:ascii="GHEA Grapalat" w:hAnsi="GHEA Grapalat" w:cs="Sylfaen"/>
          <w:lang w:val="hy-AM"/>
        </w:rPr>
        <w:lastRenderedPageBreak/>
        <w:t xml:space="preserve">մարզական տարածքը, գրադարանային համապատասխան </w:t>
      </w:r>
      <w:r w:rsidRPr="0042152C">
        <w:rPr>
          <w:rFonts w:ascii="GHEA Grapalat" w:hAnsi="GHEA Grapalat"/>
          <w:lang w:val="hy-AM"/>
        </w:rPr>
        <w:t>հագեցվածությամբ</w:t>
      </w:r>
      <w:r w:rsidRPr="0042152C">
        <w:rPr>
          <w:rFonts w:ascii="GHEA Grapalat" w:hAnsi="GHEA Grapalat" w:cs="Sylfaen"/>
          <w:lang w:val="hy-AM"/>
        </w:rPr>
        <w:t xml:space="preserve"> տարածքները, լսարանային, գործնական ուսուցման գործընթացին օժանդակող ուսումնաարտադրական, լաբորատոր տարածքները և բազաները պետք է համապատասխանեն համապատասխան</w:t>
      </w:r>
      <w:r w:rsidRPr="0042152C">
        <w:rPr>
          <w:rFonts w:ascii="Calibri" w:hAnsi="Calibri" w:cs="Calibri"/>
          <w:lang w:val="hy-AM"/>
        </w:rPr>
        <w:t> </w:t>
      </w:r>
      <w:r w:rsidRPr="0042152C">
        <w:rPr>
          <w:rFonts w:ascii="GHEA Grapalat" w:hAnsi="GHEA Grapalat" w:cs="Sylfaen"/>
          <w:lang w:val="hy-AM"/>
        </w:rPr>
        <w:t>կրթական ծրագրի իրականացման իրավունքի տրամադրման պայմաններին</w:t>
      </w:r>
      <w:r w:rsidRPr="0042152C">
        <w:rPr>
          <w:rFonts w:ascii="GHEA Grapalat" w:hAnsi="GHEA Grapalat"/>
          <w:lang w:val="hy-AM"/>
        </w:rPr>
        <w:t>:</w:t>
      </w:r>
    </w:p>
    <w:p w14:paraId="6D013600"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Քոլեջն</w:t>
      </w:r>
      <w:r w:rsidRPr="0042152C">
        <w:rPr>
          <w:rFonts w:ascii="GHEA Grapalat" w:hAnsi="GHEA Grapalat"/>
          <w:lang w:val="hy-AM"/>
        </w:rPr>
        <w:t xml:space="preserve"> իրավունք չունի իրեն ամրացված գույքը կամ դրա նկատմամբ իր իրավունքներն օտարել, գրավ դնել, հանձնել անհատույց օգտագործման, բացառությամբ օրենքով նախատեսված դեպքերի: </w:t>
      </w:r>
    </w:p>
    <w:p w14:paraId="62818C11" w14:textId="77777777" w:rsidR="00043F5D" w:rsidRPr="0042152C" w:rsidRDefault="00043F5D" w:rsidP="00401F10">
      <w:pPr>
        <w:pStyle w:val="ListParagraph"/>
        <w:tabs>
          <w:tab w:val="left" w:pos="1080"/>
        </w:tabs>
        <w:spacing w:after="120"/>
        <w:ind w:left="0" w:right="-424" w:firstLine="540"/>
        <w:contextualSpacing w:val="0"/>
        <w:jc w:val="both"/>
        <w:rPr>
          <w:rFonts w:ascii="GHEA Grapalat" w:hAnsi="GHEA Grapalat"/>
          <w:lang w:val="hy-AM"/>
        </w:rPr>
      </w:pPr>
    </w:p>
    <w:p w14:paraId="1EE761F0" w14:textId="0BBE024E" w:rsidR="00043F5D" w:rsidRPr="009C76E4" w:rsidRDefault="009C76E4" w:rsidP="009C76E4">
      <w:pPr>
        <w:tabs>
          <w:tab w:val="left" w:pos="1080"/>
        </w:tabs>
        <w:spacing w:after="120"/>
        <w:ind w:left="360" w:right="-424"/>
        <w:jc w:val="center"/>
        <w:rPr>
          <w:rFonts w:ascii="GHEA Grapalat" w:hAnsi="GHEA Grapalat" w:cs="Sylfaen"/>
          <w:b/>
          <w:bCs/>
          <w:lang w:val="hy-AM"/>
        </w:rPr>
      </w:pPr>
      <w:r w:rsidRPr="009C76E4">
        <w:rPr>
          <w:rFonts w:ascii="GHEA Grapalat" w:hAnsi="GHEA Grapalat" w:cs="Calibri"/>
          <w:b/>
          <w:lang w:val="hy-AM"/>
        </w:rPr>
        <w:t>18</w:t>
      </w:r>
      <w:r w:rsidRPr="009C76E4">
        <w:rPr>
          <w:rFonts w:ascii="Cambria Math" w:hAnsi="Cambria Math" w:cs="Cambria Math"/>
          <w:b/>
          <w:lang w:val="hy-AM"/>
        </w:rPr>
        <w:t>․</w:t>
      </w:r>
      <w:r>
        <w:rPr>
          <w:rFonts w:ascii="Calibri" w:hAnsi="Calibri" w:cs="Calibri"/>
          <w:lang w:val="hy-AM"/>
        </w:rPr>
        <w:t xml:space="preserve"> </w:t>
      </w:r>
      <w:r w:rsidR="00043F5D" w:rsidRPr="009C76E4">
        <w:rPr>
          <w:rFonts w:ascii="Calibri" w:hAnsi="Calibri" w:cs="Calibri"/>
          <w:lang w:val="hy-AM"/>
        </w:rPr>
        <w:t> </w:t>
      </w:r>
      <w:r w:rsidR="00043F5D" w:rsidRPr="009C76E4">
        <w:rPr>
          <w:rFonts w:ascii="GHEA Grapalat" w:hAnsi="GHEA Grapalat" w:cs="Sylfaen"/>
          <w:b/>
          <w:bCs/>
          <w:lang w:val="hy-AM"/>
        </w:rPr>
        <w:t>ՔՈԼԵՋԻ ՁԵՌՆԱՐԿԱՏԻՐԱԿԱՆ ԳՈՐԾՈՒՆԵՈՒԹՅՈՒՆԸ</w:t>
      </w:r>
    </w:p>
    <w:p w14:paraId="2DA4EE09"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cs="Sylfaen"/>
          <w:lang w:val="hy-AM"/>
        </w:rPr>
        <w:t>Քոլեջը</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իրականացնել «Մասնագիտական կրթության և ուսուցման մասին»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w:t>
      </w:r>
      <w:r w:rsidRPr="0042152C">
        <w:rPr>
          <w:rFonts w:ascii="GHEA Grapalat" w:hAnsi="GHEA Grapalat" w:cs="Sylfaen"/>
          <w:lang w:val="hy-AM"/>
        </w:rPr>
        <w:t>օրենքով սահմանված ձեռնարկատիրական</w:t>
      </w:r>
      <w:r w:rsidRPr="0042152C">
        <w:rPr>
          <w:rFonts w:ascii="GHEA Grapalat" w:hAnsi="GHEA Grapalat"/>
          <w:lang w:val="hy-AM"/>
        </w:rPr>
        <w:t xml:space="preserve"> </w:t>
      </w:r>
      <w:r w:rsidRPr="0042152C">
        <w:rPr>
          <w:rFonts w:ascii="GHEA Grapalat" w:hAnsi="GHEA Grapalat" w:cs="Sylfaen"/>
          <w:lang w:val="hy-AM"/>
        </w:rPr>
        <w:t>գործունեության</w:t>
      </w:r>
      <w:r w:rsidRPr="0042152C">
        <w:rPr>
          <w:rFonts w:ascii="GHEA Grapalat" w:hAnsi="GHEA Grapalat"/>
          <w:lang w:val="hy-AM"/>
        </w:rPr>
        <w:t xml:space="preserve"> </w:t>
      </w:r>
      <w:r w:rsidRPr="0042152C">
        <w:rPr>
          <w:rFonts w:ascii="GHEA Grapalat" w:hAnsi="GHEA Grapalat" w:cs="Sylfaen"/>
          <w:lang w:val="hy-AM"/>
        </w:rPr>
        <w:t>տեսակները՝</w:t>
      </w:r>
      <w:r w:rsidRPr="0042152C">
        <w:rPr>
          <w:rFonts w:ascii="GHEA Grapalat" w:hAnsi="GHEA Grapalat"/>
          <w:lang w:val="hy-AM"/>
        </w:rPr>
        <w:t xml:space="preserve"> Խորհրդի որոշման հիման վրա, որով հաստատվում են </w:t>
      </w:r>
      <w:r w:rsidRPr="0042152C">
        <w:rPr>
          <w:rFonts w:ascii="GHEA Grapalat" w:hAnsi="GHEA Grapalat" w:cs="Sylfaen"/>
          <w:lang w:val="hy-AM"/>
        </w:rPr>
        <w:t>ձեռնարկատիրական</w:t>
      </w:r>
      <w:r w:rsidRPr="0042152C">
        <w:rPr>
          <w:rFonts w:ascii="GHEA Grapalat" w:hAnsi="GHEA Grapalat"/>
          <w:lang w:val="hy-AM"/>
        </w:rPr>
        <w:t xml:space="preserve"> </w:t>
      </w:r>
      <w:r w:rsidRPr="0042152C">
        <w:rPr>
          <w:rFonts w:ascii="GHEA Grapalat" w:hAnsi="GHEA Grapalat" w:cs="Sylfaen"/>
          <w:lang w:val="hy-AM"/>
        </w:rPr>
        <w:t>գործունեության</w:t>
      </w:r>
      <w:r w:rsidRPr="0042152C">
        <w:rPr>
          <w:rFonts w:ascii="GHEA Grapalat" w:hAnsi="GHEA Grapalat"/>
          <w:lang w:val="hy-AM"/>
        </w:rPr>
        <w:t xml:space="preserve"> տեսակները, </w:t>
      </w:r>
      <w:r w:rsidRPr="0042152C">
        <w:rPr>
          <w:rFonts w:ascii="GHEA Grapalat" w:hAnsi="GHEA Grapalat" w:cs="Sylfaen"/>
          <w:lang w:val="hy-AM"/>
        </w:rPr>
        <w:t>դրանց</w:t>
      </w:r>
      <w:r w:rsidRPr="0042152C">
        <w:rPr>
          <w:rFonts w:ascii="GHEA Grapalat" w:hAnsi="GHEA Grapalat"/>
          <w:lang w:val="hy-AM"/>
        </w:rPr>
        <w:t xml:space="preserve"> նկարագիրը, դրանց շրջանակներում կիրառվող պայմանագրերի էական պայմանները, դրանցից ստացվող շահույթի օգտագործման նպատակային ուղղությունները՝ քոլեջի նպատակների ու գործառույթների շրջանակներում։</w:t>
      </w:r>
    </w:p>
    <w:p w14:paraId="2B4C8B70"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Մասնավորապես, Քոլեջը կարող է իրականացնել ձեռնարկատիրական գործունեության հետևյալ տեսակները.</w:t>
      </w:r>
    </w:p>
    <w:p w14:paraId="328E1C0F"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կազմակերպել հանրակրթական և մասնագիտական կրթական ծրագրեր՝ լիցենզիայով սահմանված պահանջների պահպանմամբ.</w:t>
      </w:r>
    </w:p>
    <w:p w14:paraId="10D73329"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մշակել և իրականացնել լրացուցիչ կրթական ծրագրեր՝ մասնագիտական ուսուցման, վերապատրաստման, արտադպրոցական դաստիարակության, նախապատրաստական դասընթացների և ոչ ֆորմալ ուսուցման այլ ձևերով.</w:t>
      </w:r>
    </w:p>
    <w:p w14:paraId="2AD258DA"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ստեղծել ռեսուրս-կենտրոն՝ կրթության ոլորտի ու սոցիալական գործընկերների կարիքներին համապատասխան.</w:t>
      </w:r>
    </w:p>
    <w:p w14:paraId="62A77C6F"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ստեղծել մասնագիտական ուսումնական հաստատությունների և այլ կրթական ծրագրեր իրականացնող կազմակերպությունների միջև փոխադարձ ծառայությունների և փոխգործակցության ցանց.</w:t>
      </w:r>
    </w:p>
    <w:p w14:paraId="4E5D94FA"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իրականացնել ստեղծագործական, հետազոտական, փորձարարական և փորձագիտական գործունեություն, այդ թվում՝ պետական կամ տեղական ինքնակառավարման մարմինների պատվերով կամ համագործակցությամբ.</w:t>
      </w:r>
    </w:p>
    <w:p w14:paraId="77290ED0"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լիցենզավորված կրթական ծրագրերի որակավորումներին և զբաղմունքին համապատասխան, ինչպես նաև աշխատանքի վրա հիմնված ուսումնառության մոդելով գործնական աշխատանքային ուսուցման շրջանակներում մատուցել ծառայություն, կազմակերպել արտադրություն, արտադրանքի իրացում և վաճառք.</w:t>
      </w:r>
    </w:p>
    <w:p w14:paraId="7D2A3326"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lastRenderedPageBreak/>
        <w:t>մշակել և հրատարակել գրականություն, ձեռնարկներ, ուղեցույցներ և այլ ուսումնամեթոդական նյութեր.</w:t>
      </w:r>
    </w:p>
    <w:p w14:paraId="56F94718"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կազմակերպել հանրային սնունդ՝ ուսանողների (ունկնդիրների), աշխատողների, մասնագիտական ուսումնական հաստատությունների հետ համագործակցող գործատուների և այլ հաճախորդների համար.</w:t>
      </w:r>
    </w:p>
    <w:p w14:paraId="34293B29"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տրամադրել կեցության ծառայություններ, շահագործել հանրակացարաններ.</w:t>
      </w:r>
    </w:p>
    <w:p w14:paraId="2CCF6CC3"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կազմակերպել ուսանողների և աշխատողների հանգստի, ժամանցի և առողջ ապրելակերպի միջոցառումներ.</w:t>
      </w:r>
    </w:p>
    <w:p w14:paraId="2C8C38A7" w14:textId="77777777" w:rsidR="00043F5D" w:rsidRPr="0042152C" w:rsidRDefault="00043F5D" w:rsidP="00401F10">
      <w:pPr>
        <w:pStyle w:val="ListParagraph"/>
        <w:numPr>
          <w:ilvl w:val="1"/>
          <w:numId w:val="1"/>
        </w:numPr>
        <w:tabs>
          <w:tab w:val="left" w:pos="1080"/>
        </w:tabs>
        <w:spacing w:after="120"/>
        <w:ind w:left="0" w:right="-424" w:firstLine="540"/>
        <w:jc w:val="both"/>
        <w:rPr>
          <w:rFonts w:ascii="GHEA Grapalat" w:hAnsi="GHEA Grapalat"/>
          <w:lang w:val="hy-AM"/>
        </w:rPr>
      </w:pPr>
      <w:r w:rsidRPr="0042152C">
        <w:rPr>
          <w:rFonts w:ascii="GHEA Grapalat" w:hAnsi="GHEA Grapalat"/>
          <w:lang w:val="hy-AM"/>
        </w:rPr>
        <w:t>իրականացնել կրթական, մշակութային, սոցիալական, մարզական և այլ բնույթի գործունեություն և կազմակերպել միջոցառումներ:</w:t>
      </w:r>
    </w:p>
    <w:p w14:paraId="1A6620E8" w14:textId="18AD263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cs="Sylfaen"/>
          <w:lang w:val="hy-AM"/>
        </w:rPr>
      </w:pPr>
      <w:r w:rsidRPr="0042152C">
        <w:rPr>
          <w:rFonts w:ascii="GHEA Grapalat" w:hAnsi="GHEA Grapalat"/>
          <w:lang w:val="hy-AM"/>
        </w:rPr>
        <w:t xml:space="preserve">Խորհրդի կողմից սույն կանոնադրության </w:t>
      </w:r>
      <w:r w:rsidRPr="0042152C">
        <w:rPr>
          <w:rFonts w:ascii="GHEA Grapalat" w:hAnsi="GHEA Grapalat"/>
          <w:lang w:val="hy-AM"/>
        </w:rPr>
        <w:fldChar w:fldCharType="begin"/>
      </w:r>
      <w:r w:rsidRPr="0042152C">
        <w:rPr>
          <w:rFonts w:ascii="GHEA Grapalat" w:hAnsi="GHEA Grapalat"/>
          <w:lang w:val="hy-AM"/>
        </w:rPr>
        <w:instrText xml:space="preserve"> REF _Ref195520112 \r \h </w:instrText>
      </w:r>
      <w:r w:rsidRPr="0042152C">
        <w:rPr>
          <w:rFonts w:ascii="GHEA Grapalat" w:hAnsi="GHEA Grapalat"/>
          <w:lang w:val="hy-AM"/>
        </w:rPr>
      </w:r>
      <w:r w:rsidRPr="0042152C">
        <w:rPr>
          <w:rFonts w:ascii="GHEA Grapalat" w:hAnsi="GHEA Grapalat"/>
          <w:lang w:val="hy-AM"/>
        </w:rPr>
        <w:fldChar w:fldCharType="separate"/>
      </w:r>
      <w:r w:rsidR="00386D5B">
        <w:rPr>
          <w:rFonts w:ascii="GHEA Grapalat" w:hAnsi="GHEA Grapalat"/>
          <w:lang w:val="hy-AM"/>
        </w:rPr>
        <w:t>120</w:t>
      </w:r>
      <w:r w:rsidRPr="0042152C">
        <w:rPr>
          <w:rFonts w:ascii="GHEA Grapalat" w:hAnsi="GHEA Grapalat"/>
          <w:lang w:val="hy-AM"/>
        </w:rPr>
        <w:fldChar w:fldCharType="end"/>
      </w:r>
      <w:r w:rsidRPr="0042152C">
        <w:rPr>
          <w:rFonts w:ascii="GHEA Grapalat" w:hAnsi="GHEA Grapalat"/>
          <w:lang w:val="hy-AM"/>
        </w:rPr>
        <w:t xml:space="preserve">-րդ կետով նախատեսված որոշման քննարկման </w:t>
      </w:r>
      <w:r w:rsidRPr="0042152C">
        <w:rPr>
          <w:rFonts w:ascii="GHEA Grapalat" w:hAnsi="GHEA Grapalat" w:cs="Sylfaen"/>
          <w:lang w:val="hy-AM"/>
        </w:rPr>
        <w:t xml:space="preserve">նպատակով քոլեջի տնօրենը Խորհրդին է ներկայացնում հաստատման ենթակա բոլոր նկարագրերի, պայմանների, պայմանագրերի նախագծերը։  Սույն կանոնադրության </w:t>
      </w:r>
      <w:r w:rsidRPr="0042152C">
        <w:rPr>
          <w:rFonts w:ascii="GHEA Grapalat" w:hAnsi="GHEA Grapalat"/>
          <w:lang w:val="hy-AM"/>
        </w:rPr>
        <w:fldChar w:fldCharType="begin"/>
      </w:r>
      <w:r w:rsidRPr="0042152C">
        <w:rPr>
          <w:rFonts w:ascii="GHEA Grapalat" w:hAnsi="GHEA Grapalat"/>
          <w:lang w:val="hy-AM"/>
        </w:rPr>
        <w:instrText xml:space="preserve"> REF _Ref195520112 \r \h </w:instrText>
      </w:r>
      <w:r w:rsidRPr="0042152C">
        <w:rPr>
          <w:rFonts w:ascii="GHEA Grapalat" w:hAnsi="GHEA Grapalat"/>
          <w:lang w:val="hy-AM"/>
        </w:rPr>
      </w:r>
      <w:r w:rsidRPr="0042152C">
        <w:rPr>
          <w:rFonts w:ascii="GHEA Grapalat" w:hAnsi="GHEA Grapalat"/>
          <w:lang w:val="hy-AM"/>
        </w:rPr>
        <w:fldChar w:fldCharType="separate"/>
      </w:r>
      <w:r w:rsidR="00386D5B">
        <w:rPr>
          <w:rFonts w:ascii="GHEA Grapalat" w:hAnsi="GHEA Grapalat"/>
          <w:lang w:val="hy-AM"/>
        </w:rPr>
        <w:t>120</w:t>
      </w:r>
      <w:r w:rsidRPr="0042152C">
        <w:rPr>
          <w:rFonts w:ascii="GHEA Grapalat" w:hAnsi="GHEA Grapalat"/>
          <w:lang w:val="hy-AM"/>
        </w:rPr>
        <w:fldChar w:fldCharType="end"/>
      </w:r>
      <w:r w:rsidRPr="0042152C">
        <w:rPr>
          <w:rFonts w:ascii="GHEA Grapalat" w:hAnsi="GHEA Grapalat"/>
          <w:lang w:val="hy-AM"/>
        </w:rPr>
        <w:t>-րդ կետ</w:t>
      </w:r>
      <w:r w:rsidRPr="0042152C">
        <w:rPr>
          <w:rFonts w:ascii="GHEA Grapalat" w:hAnsi="GHEA Grapalat" w:cs="Sylfaen"/>
          <w:lang w:val="hy-AM"/>
        </w:rPr>
        <w:t>ի 6-րդ ենթակետի համաձայն ձեռնարկատիրական գործունեության ամեն տեսակի մասով գործարար ծրագիրը, որը պետք է առնվազն ներառի շուկայի վերլուծություն, գործունեության կազմակերպման ու այն իրականացնող թիմի նկարագիր, առաջարկվող ա</w:t>
      </w:r>
      <w:r w:rsidRPr="0042152C">
        <w:rPr>
          <w:rFonts w:ascii="GHEA Grapalat" w:hAnsi="GHEA Grapalat"/>
          <w:lang w:val="hy-AM"/>
        </w:rPr>
        <w:t>պրանքների, աշխատանքների կամ ծառայությունների մրցակցային առավելությունները, մարկետինգի և վաճառքի ռազմավարությունը, նախատեսվող ֆինանսավորման չափը, աղբյուրներն ու պայմանները, առնվազն առաջին երեք տարվա ֆինանսական կանխատեսումները (ներառյալ կանխատեսվող շահույթի, հաշվեկշռի ու և դրամական հոսքերի հաշվարկներ)։</w:t>
      </w:r>
      <w:r w:rsidRPr="0042152C">
        <w:rPr>
          <w:rFonts w:ascii="GHEA Grapalat" w:hAnsi="GHEA Grapalat" w:cs="Sylfaen"/>
          <w:lang w:val="hy-AM"/>
        </w:rPr>
        <w:t xml:space="preserve"> Ձեռնարկատիրական գործունեության այլ տեսակների մասով ներկայացվում է համառոտ գործարար ծրագիր, որը կարող է չպարունակել շուկայի վերլուծություն, մարկետինգի և վաճառքի ռազմավարություն, իսկ </w:t>
      </w:r>
      <w:r w:rsidRPr="0042152C">
        <w:rPr>
          <w:rFonts w:ascii="GHEA Grapalat" w:hAnsi="GHEA Grapalat"/>
          <w:lang w:val="hy-AM"/>
        </w:rPr>
        <w:t>ֆինանսական կանխատեսումները կարող են ներկայացվել մեկ տարվա համար։</w:t>
      </w:r>
    </w:p>
    <w:p w14:paraId="5B092DA2"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 xml:space="preserve">Ձեռնարկատիրական գործունեության շրջանակներում քոլեջը կարող է ուսումնամեթոդական նյութեր, հանրային սննդի ծառայություններ, կեցության ծառայություններ, հանգստի, ժամանցի և առողջ ապրելակերպի միջոցառումների, մշակութային, սոցիալական, մարզական և այլ նմանատիպ բնույթի ծառայություններ առաջարկել սեփական ուսանողությանն ու աշխատողներին Խորհրդի որոշմամբ սահմանված առավել բարենպաստ սակագնով։  </w:t>
      </w:r>
    </w:p>
    <w:p w14:paraId="0A289964" w14:textId="1EF0811D"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t xml:space="preserve">Այն հանգամանքը, որ քոլեջը ձեռնարկատիրական գործունեության շրջանակներում իրացնում է սույն կանոնադրության </w:t>
      </w:r>
      <w:r w:rsidRPr="0042152C">
        <w:rPr>
          <w:rFonts w:ascii="GHEA Grapalat" w:hAnsi="GHEA Grapalat"/>
          <w:lang w:val="hy-AM"/>
        </w:rPr>
        <w:fldChar w:fldCharType="begin"/>
      </w:r>
      <w:r w:rsidRPr="0042152C">
        <w:rPr>
          <w:rFonts w:ascii="GHEA Grapalat" w:hAnsi="GHEA Grapalat"/>
          <w:lang w:val="hy-AM"/>
        </w:rPr>
        <w:instrText xml:space="preserve"> REF _Ref193122240 \r \h  \* MERGEFORMAT </w:instrText>
      </w:r>
      <w:r w:rsidRPr="0042152C">
        <w:rPr>
          <w:rFonts w:ascii="GHEA Grapalat" w:hAnsi="GHEA Grapalat"/>
          <w:lang w:val="hy-AM"/>
        </w:rPr>
      </w:r>
      <w:r w:rsidRPr="0042152C">
        <w:rPr>
          <w:rFonts w:ascii="GHEA Grapalat" w:hAnsi="GHEA Grapalat"/>
          <w:lang w:val="hy-AM"/>
        </w:rPr>
        <w:fldChar w:fldCharType="separate"/>
      </w:r>
      <w:r w:rsidR="00386D5B">
        <w:rPr>
          <w:rFonts w:ascii="GHEA Grapalat" w:hAnsi="GHEA Grapalat"/>
          <w:lang w:val="hy-AM"/>
        </w:rPr>
        <w:t>122</w:t>
      </w:r>
      <w:r w:rsidRPr="0042152C">
        <w:rPr>
          <w:rFonts w:ascii="GHEA Grapalat" w:hAnsi="GHEA Grapalat"/>
          <w:lang w:val="hy-AM"/>
        </w:rPr>
        <w:fldChar w:fldCharType="end"/>
      </w:r>
      <w:r w:rsidRPr="0042152C">
        <w:rPr>
          <w:rFonts w:ascii="GHEA Grapalat" w:hAnsi="GHEA Grapalat"/>
          <w:lang w:val="hy-AM"/>
        </w:rPr>
        <w:t>-րդ կետում նշված նյութեր կամ ծառայություններ, չի զրկում քոլեջին համապատասխան նյութերը կամ ծառայությունները տրամադրել իր ուսանողներին կամ աշխատողներին անհատույց՝ իր նպատակների ու գործառույթների շրջանակներում։</w:t>
      </w:r>
    </w:p>
    <w:p w14:paraId="52913644"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lang w:val="hy-AM"/>
        </w:rPr>
      </w:pPr>
      <w:r w:rsidRPr="0042152C">
        <w:rPr>
          <w:rFonts w:ascii="GHEA Grapalat" w:hAnsi="GHEA Grapalat"/>
          <w:lang w:val="hy-AM"/>
        </w:rPr>
        <w:lastRenderedPageBreak/>
        <w:t xml:space="preserve">Ձեռնարկատիրական </w:t>
      </w:r>
      <w:r w:rsidRPr="0042152C">
        <w:rPr>
          <w:rFonts w:ascii="GHEA Grapalat" w:hAnsi="GHEA Grapalat" w:cs="Sylfaen"/>
          <w:lang w:val="hy-AM"/>
        </w:rPr>
        <w:t>գործունեության</w:t>
      </w:r>
      <w:r w:rsidRPr="0042152C">
        <w:rPr>
          <w:rFonts w:ascii="GHEA Grapalat" w:hAnsi="GHEA Grapalat"/>
          <w:lang w:val="hy-AM"/>
        </w:rPr>
        <w:t xml:space="preserve"> </w:t>
      </w:r>
      <w:r w:rsidRPr="0042152C">
        <w:rPr>
          <w:rFonts w:ascii="GHEA Grapalat" w:hAnsi="GHEA Grapalat" w:cs="Sylfaen"/>
          <w:lang w:val="hy-AM"/>
        </w:rPr>
        <w:t>իրականացման</w:t>
      </w:r>
      <w:r w:rsidRPr="0042152C">
        <w:rPr>
          <w:rFonts w:ascii="GHEA Grapalat" w:hAnsi="GHEA Grapalat"/>
          <w:lang w:val="hy-AM"/>
        </w:rPr>
        <w:t xml:space="preserve"> </w:t>
      </w:r>
      <w:r w:rsidRPr="0042152C">
        <w:rPr>
          <w:rFonts w:ascii="GHEA Grapalat" w:hAnsi="GHEA Grapalat" w:cs="Sylfaen"/>
          <w:lang w:val="hy-AM"/>
        </w:rPr>
        <w:t>համար</w:t>
      </w:r>
      <w:r w:rsidRPr="0042152C">
        <w:rPr>
          <w:rFonts w:ascii="GHEA Grapalat" w:hAnsi="GHEA Grapalat"/>
          <w:lang w:val="hy-AM"/>
        </w:rPr>
        <w:t xml:space="preserve"> </w:t>
      </w: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իրավունք</w:t>
      </w:r>
      <w:r w:rsidRPr="0042152C">
        <w:rPr>
          <w:rFonts w:ascii="GHEA Grapalat" w:hAnsi="GHEA Grapalat"/>
          <w:lang w:val="hy-AM"/>
        </w:rPr>
        <w:t xml:space="preserve"> </w:t>
      </w:r>
      <w:r w:rsidRPr="0042152C">
        <w:rPr>
          <w:rFonts w:ascii="GHEA Grapalat" w:hAnsi="GHEA Grapalat" w:cs="Sylfaen"/>
          <w:lang w:val="hy-AM"/>
        </w:rPr>
        <w:t>ունի</w:t>
      </w:r>
      <w:r w:rsidRPr="0042152C">
        <w:rPr>
          <w:rFonts w:ascii="GHEA Grapalat" w:hAnsi="GHEA Grapalat"/>
          <w:lang w:val="hy-AM"/>
        </w:rPr>
        <w:t xml:space="preserve"> Խորհրդի հավանությամբ ու </w:t>
      </w:r>
      <w:r w:rsidRPr="0042152C">
        <w:rPr>
          <w:rFonts w:ascii="GHEA Grapalat" w:hAnsi="GHEA Grapalat" w:cs="Sylfaen"/>
          <w:lang w:val="hy-AM"/>
        </w:rPr>
        <w:t>հիմնադրի</w:t>
      </w:r>
      <w:r w:rsidRPr="0042152C">
        <w:rPr>
          <w:rFonts w:ascii="GHEA Grapalat" w:hAnsi="GHEA Grapalat"/>
          <w:lang w:val="hy-AM"/>
        </w:rPr>
        <w:t xml:space="preserve"> </w:t>
      </w:r>
      <w:r w:rsidRPr="0042152C">
        <w:rPr>
          <w:rFonts w:ascii="GHEA Grapalat" w:hAnsi="GHEA Grapalat" w:cs="Sylfaen"/>
          <w:lang w:val="hy-AM"/>
        </w:rPr>
        <w:t>որոշմամբ</w:t>
      </w:r>
      <w:r w:rsidRPr="0042152C">
        <w:rPr>
          <w:rFonts w:ascii="GHEA Grapalat" w:hAnsi="GHEA Grapalat"/>
          <w:lang w:val="hy-AM"/>
        </w:rPr>
        <w:t xml:space="preserve"> </w:t>
      </w:r>
      <w:r w:rsidRPr="0042152C">
        <w:rPr>
          <w:rFonts w:ascii="GHEA Grapalat" w:hAnsi="GHEA Grapalat" w:cs="Sylfaen"/>
          <w:lang w:val="hy-AM"/>
        </w:rPr>
        <w:t>ստեղծելու</w:t>
      </w:r>
      <w:r w:rsidRPr="0042152C">
        <w:rPr>
          <w:rFonts w:ascii="GHEA Grapalat" w:hAnsi="GHEA Grapalat"/>
          <w:lang w:val="hy-AM"/>
        </w:rPr>
        <w:t xml:space="preserve"> </w:t>
      </w:r>
      <w:r w:rsidRPr="0042152C">
        <w:rPr>
          <w:rFonts w:ascii="GHEA Grapalat" w:hAnsi="GHEA Grapalat" w:cs="Sylfaen"/>
          <w:lang w:val="hy-AM"/>
        </w:rPr>
        <w:t>տնտեսական</w:t>
      </w:r>
      <w:r w:rsidRPr="0042152C">
        <w:rPr>
          <w:rFonts w:ascii="GHEA Grapalat" w:hAnsi="GHEA Grapalat"/>
          <w:lang w:val="hy-AM"/>
        </w:rPr>
        <w:t xml:space="preserve"> </w:t>
      </w:r>
      <w:r w:rsidRPr="0042152C">
        <w:rPr>
          <w:rFonts w:ascii="GHEA Grapalat" w:hAnsi="GHEA Grapalat" w:cs="Sylfaen"/>
          <w:lang w:val="hy-AM"/>
        </w:rPr>
        <w:t>ընկերություններ</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դառնալ</w:t>
      </w:r>
      <w:r w:rsidRPr="0042152C">
        <w:rPr>
          <w:rFonts w:ascii="GHEA Grapalat" w:hAnsi="GHEA Grapalat"/>
          <w:lang w:val="hy-AM"/>
        </w:rPr>
        <w:t xml:space="preserve"> </w:t>
      </w:r>
      <w:r w:rsidRPr="0042152C">
        <w:rPr>
          <w:rFonts w:ascii="GHEA Grapalat" w:hAnsi="GHEA Grapalat" w:cs="Sylfaen"/>
          <w:lang w:val="hy-AM"/>
        </w:rPr>
        <w:t>նրանց</w:t>
      </w:r>
      <w:r w:rsidRPr="0042152C">
        <w:rPr>
          <w:rFonts w:ascii="GHEA Grapalat" w:hAnsi="GHEA Grapalat"/>
          <w:lang w:val="hy-AM"/>
        </w:rPr>
        <w:t xml:space="preserve"> </w:t>
      </w:r>
      <w:r w:rsidRPr="0042152C">
        <w:rPr>
          <w:rFonts w:ascii="GHEA Grapalat" w:hAnsi="GHEA Grapalat" w:cs="Sylfaen"/>
          <w:lang w:val="hy-AM"/>
        </w:rPr>
        <w:t>մասնակից</w:t>
      </w:r>
      <w:r w:rsidRPr="0042152C">
        <w:rPr>
          <w:rFonts w:ascii="GHEA Grapalat" w:hAnsi="GHEA Grapalat"/>
          <w:lang w:val="hy-AM"/>
        </w:rPr>
        <w:t>:</w:t>
      </w:r>
    </w:p>
    <w:p w14:paraId="27DBBD99" w14:textId="77777777" w:rsidR="00043F5D" w:rsidRPr="0042152C" w:rsidRDefault="00043F5D" w:rsidP="00401F10">
      <w:pPr>
        <w:tabs>
          <w:tab w:val="left" w:pos="1080"/>
        </w:tabs>
        <w:spacing w:after="120"/>
        <w:ind w:right="-424" w:firstLine="540"/>
        <w:jc w:val="both"/>
        <w:rPr>
          <w:rFonts w:ascii="GHEA Grapalat" w:hAnsi="GHEA Grapalat"/>
          <w:lang w:val="hy-AM"/>
        </w:rPr>
      </w:pPr>
    </w:p>
    <w:p w14:paraId="340569D4" w14:textId="358C12D7" w:rsidR="00043F5D" w:rsidRPr="009C76E4" w:rsidRDefault="009C76E4" w:rsidP="009C76E4">
      <w:pPr>
        <w:tabs>
          <w:tab w:val="left" w:pos="1080"/>
        </w:tabs>
        <w:spacing w:after="120"/>
        <w:ind w:left="360" w:right="-424"/>
        <w:jc w:val="center"/>
        <w:rPr>
          <w:rFonts w:ascii="GHEA Grapalat" w:hAnsi="GHEA Grapalat" w:cs="Sylfaen"/>
          <w:b/>
          <w:bCs/>
          <w:lang w:val="hy-AM"/>
        </w:rPr>
      </w:pPr>
      <w:r>
        <w:rPr>
          <w:rFonts w:ascii="GHEA Grapalat" w:hAnsi="GHEA Grapalat" w:cs="Sylfaen"/>
          <w:b/>
          <w:bCs/>
          <w:lang w:val="hy-AM"/>
        </w:rPr>
        <w:t>19</w:t>
      </w:r>
      <w:r>
        <w:rPr>
          <w:rFonts w:ascii="Cambria Math" w:hAnsi="Cambria Math" w:cs="Sylfaen"/>
          <w:b/>
          <w:bCs/>
          <w:lang w:val="hy-AM"/>
        </w:rPr>
        <w:t>․</w:t>
      </w:r>
      <w:r>
        <w:rPr>
          <w:rFonts w:ascii="GHEA Grapalat" w:hAnsi="GHEA Grapalat" w:cs="Sylfaen"/>
          <w:b/>
          <w:bCs/>
          <w:lang w:val="hy-AM"/>
        </w:rPr>
        <w:t xml:space="preserve"> </w:t>
      </w:r>
      <w:r w:rsidR="00043F5D" w:rsidRPr="009C76E4">
        <w:rPr>
          <w:rFonts w:ascii="GHEA Grapalat" w:hAnsi="GHEA Grapalat" w:cs="Sylfaen"/>
          <w:b/>
          <w:bCs/>
          <w:lang w:val="hy-AM"/>
        </w:rPr>
        <w:t>ՔՈԼԵՋԻ ՖԻՆԱՆՍԱԿԱՆ ԳՈՐԾՈՒՆԵՈՒԹՅՈՒՆԸ</w:t>
      </w:r>
    </w:p>
    <w:p w14:paraId="4EB9BC49" w14:textId="77777777" w:rsidR="00043F5D" w:rsidRPr="0042152C" w:rsidRDefault="00043F5D" w:rsidP="00401F10">
      <w:pPr>
        <w:tabs>
          <w:tab w:val="left" w:pos="1080"/>
        </w:tabs>
        <w:spacing w:after="120"/>
        <w:ind w:right="-424" w:firstLine="540"/>
        <w:jc w:val="both"/>
        <w:rPr>
          <w:rFonts w:ascii="GHEA Grapalat" w:hAnsi="GHEA Grapalat"/>
          <w:lang w:val="hy-AM"/>
        </w:rPr>
      </w:pPr>
      <w:r w:rsidRPr="0042152C">
        <w:rPr>
          <w:rFonts w:ascii="Calibri" w:hAnsi="Calibri" w:cs="Calibri"/>
          <w:lang w:val="hy-AM"/>
        </w:rPr>
        <w:t> </w:t>
      </w:r>
    </w:p>
    <w:p w14:paraId="4679274B"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հարկերը, </w:t>
      </w:r>
      <w:r w:rsidRPr="0042152C">
        <w:rPr>
          <w:rFonts w:ascii="GHEA Grapalat" w:hAnsi="GHEA Grapalat" w:cs="Sylfaen"/>
          <w:lang w:val="hy-AM"/>
        </w:rPr>
        <w:t>տուրքերը</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պարտադիր</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վճարները</w:t>
      </w:r>
      <w:r w:rsidRPr="0042152C">
        <w:rPr>
          <w:rFonts w:ascii="GHEA Grapalat" w:hAnsi="GHEA Grapalat"/>
          <w:lang w:val="hy-AM"/>
        </w:rPr>
        <w:t xml:space="preserve"> </w:t>
      </w:r>
      <w:r w:rsidRPr="0042152C">
        <w:rPr>
          <w:rFonts w:ascii="GHEA Grapalat" w:hAnsi="GHEA Grapalat" w:cs="Sylfaen"/>
          <w:lang w:val="hy-AM"/>
        </w:rPr>
        <w:t>վճարվում</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ոչ առևտրային</w:t>
      </w:r>
      <w:r w:rsidRPr="0042152C">
        <w:rPr>
          <w:rFonts w:ascii="GHEA Grapalat" w:hAnsi="GHEA Grapalat"/>
          <w:lang w:val="hy-AM"/>
        </w:rPr>
        <w:t xml:space="preserve"> </w:t>
      </w:r>
      <w:r w:rsidRPr="0042152C">
        <w:rPr>
          <w:rFonts w:ascii="GHEA Grapalat" w:hAnsi="GHEA Grapalat" w:cs="Sylfaen"/>
          <w:lang w:val="hy-AM"/>
        </w:rPr>
        <w:t>կազմակերպությունների</w:t>
      </w:r>
      <w:r w:rsidRPr="0042152C">
        <w:rPr>
          <w:rFonts w:ascii="GHEA Grapalat" w:hAnsi="GHEA Grapalat"/>
          <w:lang w:val="hy-AM"/>
        </w:rPr>
        <w:t xml:space="preserve"> </w:t>
      </w:r>
      <w:r w:rsidRPr="0042152C">
        <w:rPr>
          <w:rFonts w:ascii="GHEA Grapalat" w:hAnsi="GHEA Grapalat" w:cs="Sylfaen"/>
          <w:lang w:val="hy-AM"/>
        </w:rPr>
        <w:t>համար</w:t>
      </w:r>
      <w:r w:rsidRPr="0042152C">
        <w:rPr>
          <w:rFonts w:ascii="GHEA Grapalat" w:hAnsi="GHEA Grapalat"/>
          <w:lang w:val="hy-AM"/>
        </w:rPr>
        <w:t xml:space="preserve"> </w:t>
      </w:r>
      <w:r w:rsidRPr="0042152C">
        <w:rPr>
          <w:rFonts w:ascii="GHEA Grapalat" w:hAnsi="GHEA Grapalat" w:cs="Sylfaen"/>
          <w:lang w:val="hy-AM"/>
        </w:rPr>
        <w:t>նախատեսված</w:t>
      </w:r>
      <w:r w:rsidRPr="0042152C">
        <w:rPr>
          <w:rFonts w:ascii="GHEA Grapalat" w:hAnsi="GHEA Grapalat"/>
          <w:lang w:val="hy-AM"/>
        </w:rPr>
        <w:t xml:space="preserve"> </w:t>
      </w:r>
      <w:r w:rsidRPr="0042152C">
        <w:rPr>
          <w:rFonts w:ascii="GHEA Grapalat" w:hAnsi="GHEA Grapalat" w:cs="Sylfaen"/>
          <w:lang w:val="hy-AM"/>
        </w:rPr>
        <w:t>կարգով</w:t>
      </w:r>
      <w:r w:rsidRPr="0042152C">
        <w:rPr>
          <w:rFonts w:ascii="GHEA Grapalat" w:hAnsi="GHEA Grapalat"/>
          <w:lang w:val="hy-AM"/>
        </w:rPr>
        <w:t xml:space="preserve"> </w:t>
      </w:r>
      <w:r w:rsidRPr="0042152C">
        <w:rPr>
          <w:rFonts w:ascii="GHEA Grapalat" w:hAnsi="GHEA Grapalat" w:cs="Sylfaen"/>
          <w:lang w:val="hy-AM"/>
        </w:rPr>
        <w:t>ու</w:t>
      </w:r>
      <w:r w:rsidRPr="0042152C">
        <w:rPr>
          <w:rFonts w:ascii="GHEA Grapalat" w:hAnsi="GHEA Grapalat"/>
          <w:lang w:val="hy-AM"/>
        </w:rPr>
        <w:t xml:space="preserve"> </w:t>
      </w:r>
      <w:r w:rsidRPr="0042152C">
        <w:rPr>
          <w:rFonts w:ascii="GHEA Grapalat" w:hAnsi="GHEA Grapalat" w:cs="Sylfaen"/>
          <w:lang w:val="hy-AM"/>
        </w:rPr>
        <w:t>չափով</w:t>
      </w:r>
      <w:r w:rsidRPr="0042152C">
        <w:rPr>
          <w:rFonts w:ascii="GHEA Grapalat" w:hAnsi="GHEA Grapalat"/>
          <w:lang w:val="hy-AM"/>
        </w:rPr>
        <w:t>:</w:t>
      </w:r>
    </w:p>
    <w:p w14:paraId="30E53BDE"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Քոլեջը 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կառավարության սահմանած կարգով ֆինանսավորվում է </w:t>
      </w:r>
      <w:r w:rsidRPr="0042152C">
        <w:rPr>
          <w:rFonts w:ascii="GHEA Grapalat" w:hAnsi="GHEA Grapalat" w:cs="Sylfaen"/>
          <w:lang w:val="hy-AM"/>
        </w:rPr>
        <w:t>պետական</w:t>
      </w:r>
      <w:r w:rsidRPr="0042152C">
        <w:rPr>
          <w:rFonts w:ascii="GHEA Grapalat" w:hAnsi="GHEA Grapalat"/>
          <w:lang w:val="hy-AM"/>
        </w:rPr>
        <w:t xml:space="preserve"> </w:t>
      </w:r>
      <w:r w:rsidRPr="0042152C">
        <w:rPr>
          <w:rFonts w:ascii="GHEA Grapalat" w:hAnsi="GHEA Grapalat" w:cs="Sylfaen"/>
          <w:lang w:val="hy-AM"/>
        </w:rPr>
        <w:t>բյուջեից և օրենքով չարգելված աղբյուրներից</w:t>
      </w:r>
      <w:r w:rsidRPr="0042152C">
        <w:rPr>
          <w:rFonts w:ascii="GHEA Grapalat" w:hAnsi="GHEA Grapalat"/>
          <w:lang w:val="hy-AM"/>
        </w:rPr>
        <w:t>:</w:t>
      </w:r>
    </w:p>
    <w:p w14:paraId="65368265"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ֆինանսավորման</w:t>
      </w:r>
      <w:r w:rsidRPr="0042152C">
        <w:rPr>
          <w:rFonts w:ascii="GHEA Grapalat" w:hAnsi="GHEA Grapalat"/>
          <w:lang w:val="hy-AM"/>
        </w:rPr>
        <w:t xml:space="preserve"> </w:t>
      </w:r>
      <w:r w:rsidRPr="0042152C">
        <w:rPr>
          <w:rFonts w:ascii="GHEA Grapalat" w:hAnsi="GHEA Grapalat" w:cs="Sylfaen"/>
          <w:lang w:val="hy-AM"/>
        </w:rPr>
        <w:t>լրացուցիչ</w:t>
      </w:r>
      <w:r w:rsidRPr="0042152C">
        <w:rPr>
          <w:rFonts w:ascii="GHEA Grapalat" w:hAnsi="GHEA Grapalat"/>
          <w:lang w:val="hy-AM"/>
        </w:rPr>
        <w:t xml:space="preserve"> </w:t>
      </w:r>
      <w:r w:rsidRPr="0042152C">
        <w:rPr>
          <w:rFonts w:ascii="GHEA Grapalat" w:hAnsi="GHEA Grapalat" w:cs="Sylfaen"/>
          <w:lang w:val="hy-AM"/>
        </w:rPr>
        <w:t>աղբյուրներն</w:t>
      </w:r>
      <w:r w:rsidRPr="0042152C">
        <w:rPr>
          <w:rFonts w:ascii="GHEA Grapalat" w:hAnsi="GHEA Grapalat"/>
          <w:lang w:val="hy-AM"/>
        </w:rPr>
        <w:t xml:space="preserve"> </w:t>
      </w:r>
      <w:r w:rsidRPr="0042152C">
        <w:rPr>
          <w:rFonts w:ascii="GHEA Grapalat" w:hAnsi="GHEA Grapalat" w:cs="Sylfaen"/>
          <w:lang w:val="hy-AM"/>
        </w:rPr>
        <w:t>են՝</w:t>
      </w:r>
    </w:p>
    <w:p w14:paraId="77355938" w14:textId="77777777" w:rsidR="00043F5D" w:rsidRPr="0042152C" w:rsidRDefault="00043F5D" w:rsidP="00401C78">
      <w:pPr>
        <w:pStyle w:val="ListParagraph"/>
        <w:numPr>
          <w:ilvl w:val="1"/>
          <w:numId w:val="1"/>
        </w:numPr>
        <w:tabs>
          <w:tab w:val="left" w:pos="1080"/>
        </w:tabs>
        <w:spacing w:after="0"/>
        <w:ind w:left="0" w:right="-418" w:firstLine="547"/>
        <w:jc w:val="both"/>
        <w:rPr>
          <w:rFonts w:ascii="GHEA Grapalat" w:hAnsi="GHEA Grapalat"/>
          <w:lang w:val="hy-AM"/>
        </w:rPr>
      </w:pPr>
      <w:r w:rsidRPr="0042152C">
        <w:rPr>
          <w:rFonts w:ascii="GHEA Grapalat" w:hAnsi="GHEA Grapalat" w:cs="Sylfaen"/>
          <w:lang w:val="hy-AM"/>
        </w:rPr>
        <w:t>սեփական</w:t>
      </w:r>
      <w:r w:rsidRPr="0042152C">
        <w:rPr>
          <w:rFonts w:ascii="GHEA Grapalat" w:hAnsi="GHEA Grapalat"/>
          <w:lang w:val="hy-AM"/>
        </w:rPr>
        <w:t xml:space="preserve"> </w:t>
      </w:r>
      <w:r w:rsidRPr="0042152C">
        <w:rPr>
          <w:rFonts w:ascii="GHEA Grapalat" w:hAnsi="GHEA Grapalat" w:cs="Sylfaen"/>
          <w:lang w:val="hy-AM"/>
        </w:rPr>
        <w:t>միջոցները</w:t>
      </w:r>
      <w:r w:rsidRPr="0042152C">
        <w:rPr>
          <w:rFonts w:ascii="GHEA Grapalat" w:hAnsi="GHEA Grapalat"/>
          <w:lang w:val="hy-AM"/>
        </w:rPr>
        <w:t xml:space="preserve">, </w:t>
      </w:r>
      <w:r w:rsidRPr="0042152C">
        <w:rPr>
          <w:rFonts w:ascii="GHEA Grapalat" w:hAnsi="GHEA Grapalat" w:cs="Sylfaen"/>
          <w:lang w:val="hy-AM"/>
        </w:rPr>
        <w:t>որոնք</w:t>
      </w:r>
      <w:r w:rsidRPr="0042152C">
        <w:rPr>
          <w:rFonts w:ascii="GHEA Grapalat" w:hAnsi="GHEA Grapalat"/>
          <w:lang w:val="hy-AM"/>
        </w:rPr>
        <w:t xml:space="preserve"> </w:t>
      </w:r>
      <w:r w:rsidRPr="0042152C">
        <w:rPr>
          <w:rFonts w:ascii="GHEA Grapalat" w:hAnsi="GHEA Grapalat" w:cs="Sylfaen"/>
          <w:lang w:val="hy-AM"/>
        </w:rPr>
        <w:t>գոյանում</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ձեռնարկատիրական</w:t>
      </w:r>
      <w:r w:rsidRPr="0042152C">
        <w:rPr>
          <w:rFonts w:ascii="GHEA Grapalat" w:hAnsi="GHEA Grapalat"/>
          <w:lang w:val="hy-AM"/>
        </w:rPr>
        <w:t xml:space="preserve"> </w:t>
      </w:r>
      <w:r w:rsidRPr="0042152C">
        <w:rPr>
          <w:rFonts w:ascii="GHEA Grapalat" w:hAnsi="GHEA Grapalat" w:cs="Sylfaen"/>
          <w:lang w:val="hy-AM"/>
        </w:rPr>
        <w:t>գործունեության</w:t>
      </w:r>
      <w:r w:rsidRPr="0042152C">
        <w:rPr>
          <w:rFonts w:ascii="GHEA Grapalat" w:hAnsi="GHEA Grapalat"/>
          <w:lang w:val="hy-AM"/>
        </w:rPr>
        <w:t xml:space="preserve"> </w:t>
      </w:r>
      <w:r w:rsidRPr="0042152C">
        <w:rPr>
          <w:rFonts w:ascii="GHEA Grapalat" w:hAnsi="GHEA Grapalat" w:cs="Sylfaen"/>
          <w:lang w:val="hy-AM"/>
        </w:rPr>
        <w:t>շնորհիվ</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օրենքով</w:t>
      </w:r>
      <w:r w:rsidRPr="0042152C">
        <w:rPr>
          <w:rFonts w:ascii="GHEA Grapalat" w:hAnsi="GHEA Grapalat"/>
          <w:lang w:val="hy-AM"/>
        </w:rPr>
        <w:t xml:space="preserve"> </w:t>
      </w:r>
      <w:r w:rsidRPr="0042152C">
        <w:rPr>
          <w:rFonts w:ascii="GHEA Grapalat" w:hAnsi="GHEA Grapalat" w:cs="Sylfaen"/>
          <w:lang w:val="hy-AM"/>
        </w:rPr>
        <w:t>չարգելված</w:t>
      </w:r>
      <w:r w:rsidRPr="0042152C">
        <w:rPr>
          <w:rFonts w:ascii="GHEA Grapalat" w:hAnsi="GHEA Grapalat"/>
          <w:lang w:val="hy-AM"/>
        </w:rPr>
        <w:t xml:space="preserve"> </w:t>
      </w:r>
      <w:r w:rsidRPr="0042152C">
        <w:rPr>
          <w:rFonts w:ascii="GHEA Grapalat" w:hAnsi="GHEA Grapalat" w:cs="Sylfaen"/>
          <w:lang w:val="hy-AM"/>
        </w:rPr>
        <w:t>գործունեության</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տեսակներից</w:t>
      </w:r>
      <w:r w:rsidRPr="0042152C">
        <w:rPr>
          <w:rFonts w:ascii="GHEA Grapalat" w:hAnsi="GHEA Grapalat"/>
          <w:lang w:val="hy-AM"/>
        </w:rPr>
        <w:t>.</w:t>
      </w:r>
    </w:p>
    <w:p w14:paraId="54ACB533" w14:textId="77777777" w:rsidR="00043F5D" w:rsidRPr="0042152C" w:rsidRDefault="00043F5D" w:rsidP="00401C78">
      <w:pPr>
        <w:pStyle w:val="ListParagraph"/>
        <w:numPr>
          <w:ilvl w:val="1"/>
          <w:numId w:val="1"/>
        </w:numPr>
        <w:tabs>
          <w:tab w:val="left" w:pos="1080"/>
        </w:tabs>
        <w:spacing w:after="0"/>
        <w:ind w:left="0" w:right="-418" w:firstLine="547"/>
        <w:jc w:val="both"/>
        <w:rPr>
          <w:rFonts w:ascii="GHEA Grapalat" w:hAnsi="GHEA Grapalat"/>
          <w:lang w:val="hy-AM"/>
        </w:rPr>
      </w:pP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օտարերկրյա</w:t>
      </w:r>
      <w:r w:rsidRPr="0042152C">
        <w:rPr>
          <w:rFonts w:ascii="GHEA Grapalat" w:hAnsi="GHEA Grapalat"/>
          <w:lang w:val="hy-AM"/>
        </w:rPr>
        <w:t xml:space="preserve"> </w:t>
      </w:r>
      <w:r w:rsidRPr="0042152C">
        <w:rPr>
          <w:rFonts w:ascii="GHEA Grapalat" w:hAnsi="GHEA Grapalat" w:cs="Sylfaen"/>
          <w:lang w:val="hy-AM"/>
        </w:rPr>
        <w:t>պետությունների</w:t>
      </w:r>
      <w:r w:rsidRPr="0042152C">
        <w:rPr>
          <w:rFonts w:ascii="GHEA Grapalat" w:hAnsi="GHEA Grapalat"/>
          <w:lang w:val="hy-AM"/>
        </w:rPr>
        <w:t xml:space="preserve"> </w:t>
      </w:r>
      <w:r w:rsidRPr="0042152C">
        <w:rPr>
          <w:rFonts w:ascii="GHEA Grapalat" w:hAnsi="GHEA Grapalat" w:cs="Sylfaen"/>
          <w:lang w:val="hy-AM"/>
        </w:rPr>
        <w:t>իրավաբանական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ֆիզիկական</w:t>
      </w:r>
      <w:r w:rsidRPr="0042152C">
        <w:rPr>
          <w:rFonts w:ascii="GHEA Grapalat" w:hAnsi="GHEA Grapalat"/>
          <w:lang w:val="hy-AM"/>
        </w:rPr>
        <w:t xml:space="preserve"> </w:t>
      </w:r>
      <w:r w:rsidRPr="0042152C">
        <w:rPr>
          <w:rFonts w:ascii="GHEA Grapalat" w:hAnsi="GHEA Grapalat" w:cs="Sylfaen"/>
          <w:lang w:val="hy-AM"/>
        </w:rPr>
        <w:t>անձանց</w:t>
      </w:r>
      <w:r w:rsidRPr="0042152C">
        <w:rPr>
          <w:rFonts w:ascii="GHEA Grapalat" w:hAnsi="GHEA Grapalat"/>
          <w:lang w:val="hy-AM"/>
        </w:rPr>
        <w:t xml:space="preserve"> </w:t>
      </w:r>
      <w:r w:rsidRPr="0042152C">
        <w:rPr>
          <w:rFonts w:ascii="GHEA Grapalat" w:hAnsi="GHEA Grapalat" w:cs="Sylfaen"/>
          <w:lang w:val="hy-AM"/>
        </w:rPr>
        <w:t>կատարած</w:t>
      </w:r>
      <w:r w:rsidRPr="0042152C">
        <w:rPr>
          <w:rFonts w:ascii="GHEA Grapalat" w:hAnsi="GHEA Grapalat"/>
          <w:lang w:val="hy-AM"/>
        </w:rPr>
        <w:t xml:space="preserve"> </w:t>
      </w:r>
      <w:r w:rsidRPr="0042152C">
        <w:rPr>
          <w:rFonts w:ascii="GHEA Grapalat" w:hAnsi="GHEA Grapalat" w:cs="Sylfaen"/>
          <w:lang w:val="hy-AM"/>
        </w:rPr>
        <w:t>նվիրատվությունները, նվիրաբերությունները</w:t>
      </w:r>
      <w:r w:rsidRPr="0042152C">
        <w:rPr>
          <w:rFonts w:ascii="GHEA Grapalat" w:hAnsi="GHEA Grapalat"/>
          <w:lang w:val="hy-AM"/>
        </w:rPr>
        <w:t xml:space="preserve">, </w:t>
      </w:r>
      <w:r w:rsidRPr="0042152C">
        <w:rPr>
          <w:rFonts w:ascii="GHEA Grapalat" w:hAnsi="GHEA Grapalat" w:cs="Sylfaen"/>
          <w:lang w:val="hy-AM"/>
        </w:rPr>
        <w:t>դրամաշնորհները</w:t>
      </w:r>
      <w:r w:rsidRPr="0042152C">
        <w:rPr>
          <w:rFonts w:ascii="GHEA Grapalat" w:hAnsi="GHEA Grapalat"/>
          <w:lang w:val="hy-AM"/>
        </w:rPr>
        <w:t>.</w:t>
      </w:r>
    </w:p>
    <w:p w14:paraId="00B0491C" w14:textId="77777777" w:rsidR="00043F5D" w:rsidRPr="0042152C" w:rsidRDefault="00043F5D" w:rsidP="00401C78">
      <w:pPr>
        <w:pStyle w:val="ListParagraph"/>
        <w:numPr>
          <w:ilvl w:val="1"/>
          <w:numId w:val="1"/>
        </w:numPr>
        <w:tabs>
          <w:tab w:val="left" w:pos="1080"/>
        </w:tabs>
        <w:spacing w:after="0"/>
        <w:ind w:left="0" w:right="-418" w:firstLine="547"/>
        <w:jc w:val="both"/>
        <w:rPr>
          <w:rFonts w:ascii="GHEA Grapalat" w:hAnsi="GHEA Grapalat"/>
          <w:lang w:val="hy-AM"/>
        </w:rPr>
      </w:pPr>
      <w:r w:rsidRPr="0042152C">
        <w:rPr>
          <w:rFonts w:ascii="GHEA Grapalat" w:hAnsi="GHEA Grapalat"/>
          <w:lang w:val="hy-AM"/>
        </w:rPr>
        <w:t xml:space="preserve">Օտարերկրյա պետություններից, միջազգային կազմակերպություններից ստացված ֆինանսավորումը. </w:t>
      </w:r>
    </w:p>
    <w:p w14:paraId="05F17A03" w14:textId="77777777" w:rsidR="00043F5D" w:rsidRPr="0042152C" w:rsidRDefault="00043F5D" w:rsidP="00401C78">
      <w:pPr>
        <w:pStyle w:val="ListParagraph"/>
        <w:numPr>
          <w:ilvl w:val="1"/>
          <w:numId w:val="1"/>
        </w:numPr>
        <w:tabs>
          <w:tab w:val="left" w:pos="1080"/>
        </w:tabs>
        <w:spacing w:after="0"/>
        <w:ind w:left="0" w:right="-418" w:firstLine="547"/>
        <w:jc w:val="both"/>
        <w:rPr>
          <w:rFonts w:ascii="GHEA Grapalat" w:hAnsi="GHEA Grapalat"/>
          <w:lang w:val="hy-AM"/>
        </w:rPr>
      </w:pP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w:t>
      </w:r>
      <w:r w:rsidRPr="0042152C">
        <w:rPr>
          <w:rFonts w:ascii="GHEA Grapalat" w:hAnsi="GHEA Grapalat" w:cs="Sylfaen"/>
          <w:lang w:val="hy-AM"/>
        </w:rPr>
        <w:t>համայնքների</w:t>
      </w:r>
      <w:r w:rsidRPr="0042152C">
        <w:rPr>
          <w:rFonts w:ascii="GHEA Grapalat" w:hAnsi="GHEA Grapalat"/>
          <w:lang w:val="hy-AM"/>
        </w:rPr>
        <w:t xml:space="preserve"> </w:t>
      </w:r>
      <w:r w:rsidRPr="0042152C">
        <w:rPr>
          <w:rFonts w:ascii="GHEA Grapalat" w:hAnsi="GHEA Grapalat" w:cs="Sylfaen"/>
          <w:lang w:val="hy-AM"/>
        </w:rPr>
        <w:t>բյուջեները</w:t>
      </w:r>
      <w:r w:rsidRPr="0042152C">
        <w:rPr>
          <w:rFonts w:ascii="GHEA Grapalat" w:hAnsi="GHEA Grapalat"/>
          <w:lang w:val="hy-AM"/>
        </w:rPr>
        <w:t>:</w:t>
      </w:r>
    </w:p>
    <w:p w14:paraId="1BE27978"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cs="Sylfaen"/>
          <w:lang w:val="hy-AM"/>
        </w:rPr>
      </w:pP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միջոցների հաշվին աշխատողների աշխատավարձի նկատմամբ կարող է կիրառել հավելումներ:</w:t>
      </w:r>
    </w:p>
    <w:p w14:paraId="5A5AAE4B"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cs="Sylfaen"/>
          <w:lang w:val="hy-AM"/>
        </w:rPr>
      </w:pPr>
      <w:r w:rsidRPr="0042152C">
        <w:rPr>
          <w:rFonts w:ascii="GHEA Grapalat" w:hAnsi="GHEA Grapalat" w:cs="Sylfaen"/>
          <w:lang w:val="hy-AM"/>
        </w:rPr>
        <w:t xml:space="preserve">Քոլեջը կարող է վճարովի հիմունքներով սովորող ուսանողական համակազմի մինչև տասը տոկոսին, ուսանողի սոցիալական վիճակի և բարձր առաջադիմության արդյունքների հաշվառմամբ, իր միջոցների հաշվին մասնակիորեն փոխհատուցել ուսման վճարը` կառավարության սահմանած կարգով ու դեպքերում։ </w:t>
      </w:r>
    </w:p>
    <w:p w14:paraId="63DD488D"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cs="Sylfaen"/>
          <w:lang w:val="hy-AM"/>
        </w:rPr>
      </w:pPr>
      <w:r w:rsidRPr="0042152C">
        <w:rPr>
          <w:rFonts w:ascii="GHEA Grapalat" w:hAnsi="GHEA Grapalat" w:cs="Sylfaen"/>
          <w:lang w:val="hy-AM"/>
        </w:rPr>
        <w:t>Քոլեջը սահմանված կարգով ֆինանսական գործունեության մասին հաշվետվություն է ներկայացնում լիազոր մարմին:</w:t>
      </w:r>
    </w:p>
    <w:p w14:paraId="3B352E87" w14:textId="704E4490"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cs="Sylfaen"/>
          <w:lang w:val="hy-AM"/>
        </w:rPr>
      </w:pPr>
      <w:r w:rsidRPr="0042152C">
        <w:rPr>
          <w:rFonts w:ascii="GHEA Grapalat" w:hAnsi="GHEA Grapalat" w:cs="Sylfaen"/>
          <w:lang w:val="hy-AM"/>
        </w:rPr>
        <w:t>Քոլեջը օրենսդրությամբ սահմանած կարգով իրականացնում է իր տնտեսական և ֆինանսական գործունեության հաշվապահական հաշվառումը և հիմնադրի կողմից սահմանված կարգով պարտավոր է հրապարակել իր տարեկան ֆինանսական հաշվետվությունը:</w:t>
      </w:r>
    </w:p>
    <w:p w14:paraId="0246BAB4"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Քոլեջի գործունեության տարեկան ֆինանսական հաշվետվությունների հավաստիությունը կարող է ենթարկվել անկախ աուդիտի (վերստուգման)` կառավարության սահմանած կարգով:</w:t>
      </w:r>
    </w:p>
    <w:p w14:paraId="6E752DB5" w14:textId="77777777" w:rsidR="00043F5D" w:rsidRPr="0042152C" w:rsidRDefault="00043F5D" w:rsidP="00401F10">
      <w:pPr>
        <w:tabs>
          <w:tab w:val="left" w:pos="1080"/>
        </w:tabs>
        <w:spacing w:after="120"/>
        <w:ind w:right="-424" w:firstLine="540"/>
        <w:jc w:val="both"/>
        <w:rPr>
          <w:rFonts w:ascii="GHEA Grapalat" w:hAnsi="GHEA Grapalat"/>
          <w:lang w:val="hy-AM"/>
        </w:rPr>
      </w:pPr>
      <w:r w:rsidRPr="0042152C">
        <w:rPr>
          <w:rFonts w:ascii="Calibri" w:hAnsi="Calibri" w:cs="Calibri"/>
          <w:lang w:val="hy-AM"/>
        </w:rPr>
        <w:t> </w:t>
      </w:r>
    </w:p>
    <w:p w14:paraId="206759F1" w14:textId="207772C3" w:rsidR="00043F5D" w:rsidRPr="0042152C" w:rsidRDefault="00773A46" w:rsidP="00773A46">
      <w:pPr>
        <w:tabs>
          <w:tab w:val="left" w:pos="1080"/>
        </w:tabs>
        <w:spacing w:after="120"/>
        <w:ind w:right="-424" w:firstLine="540"/>
        <w:jc w:val="center"/>
        <w:rPr>
          <w:rFonts w:ascii="GHEA Grapalat" w:hAnsi="GHEA Grapalat"/>
          <w:lang w:val="hy-AM"/>
        </w:rPr>
      </w:pPr>
      <w:r>
        <w:rPr>
          <w:rFonts w:ascii="GHEA Grapalat" w:hAnsi="GHEA Grapalat"/>
          <w:b/>
          <w:bCs/>
          <w:lang w:val="hy-AM"/>
        </w:rPr>
        <w:t>20</w:t>
      </w:r>
      <w:r w:rsidR="00043F5D" w:rsidRPr="0042152C">
        <w:rPr>
          <w:rFonts w:ascii="GHEA Grapalat" w:hAnsi="GHEA Grapalat"/>
          <w:b/>
          <w:bCs/>
          <w:lang w:val="hy-AM"/>
        </w:rPr>
        <w:t xml:space="preserve">. </w:t>
      </w:r>
      <w:r w:rsidR="00043F5D" w:rsidRPr="0042152C">
        <w:rPr>
          <w:rFonts w:ascii="GHEA Grapalat" w:hAnsi="GHEA Grapalat" w:cs="Sylfaen"/>
          <w:b/>
          <w:bCs/>
          <w:lang w:val="hy-AM"/>
        </w:rPr>
        <w:t>ՔՈԼԵՋԻ</w:t>
      </w:r>
      <w:r w:rsidR="00043F5D" w:rsidRPr="0042152C">
        <w:rPr>
          <w:rFonts w:ascii="GHEA Grapalat" w:hAnsi="GHEA Grapalat"/>
          <w:b/>
          <w:bCs/>
          <w:lang w:val="hy-AM"/>
        </w:rPr>
        <w:t xml:space="preserve"> </w:t>
      </w:r>
      <w:r w:rsidR="00043F5D" w:rsidRPr="0042152C">
        <w:rPr>
          <w:rFonts w:ascii="GHEA Grapalat" w:hAnsi="GHEA Grapalat" w:cs="Sylfaen"/>
          <w:b/>
          <w:bCs/>
          <w:lang w:val="hy-AM"/>
        </w:rPr>
        <w:t>ՎԵՐԱԿԱԶՄԱԿԵՐՊՈՒՄԸ</w:t>
      </w:r>
      <w:r w:rsidR="00043F5D" w:rsidRPr="0042152C">
        <w:rPr>
          <w:rFonts w:ascii="GHEA Grapalat" w:hAnsi="GHEA Grapalat"/>
          <w:b/>
          <w:bCs/>
          <w:lang w:val="hy-AM"/>
        </w:rPr>
        <w:t xml:space="preserve"> </w:t>
      </w:r>
      <w:r w:rsidR="00043F5D" w:rsidRPr="0042152C">
        <w:rPr>
          <w:rFonts w:ascii="GHEA Grapalat" w:hAnsi="GHEA Grapalat" w:cs="Sylfaen"/>
          <w:b/>
          <w:bCs/>
          <w:lang w:val="hy-AM"/>
        </w:rPr>
        <w:t>ԵՎ</w:t>
      </w:r>
      <w:r w:rsidR="00043F5D" w:rsidRPr="0042152C">
        <w:rPr>
          <w:rFonts w:ascii="GHEA Grapalat" w:hAnsi="GHEA Grapalat"/>
          <w:b/>
          <w:bCs/>
          <w:lang w:val="hy-AM"/>
        </w:rPr>
        <w:t xml:space="preserve"> </w:t>
      </w:r>
      <w:r w:rsidR="00043F5D" w:rsidRPr="0042152C">
        <w:rPr>
          <w:rFonts w:ascii="GHEA Grapalat" w:hAnsi="GHEA Grapalat" w:cs="Sylfaen"/>
          <w:b/>
          <w:bCs/>
          <w:lang w:val="hy-AM"/>
        </w:rPr>
        <w:t>ԼՈՒԾԱՐՈՒՄԸ</w:t>
      </w:r>
    </w:p>
    <w:p w14:paraId="37F22D38" w14:textId="77777777" w:rsidR="00043F5D" w:rsidRPr="0042152C" w:rsidRDefault="00043F5D" w:rsidP="00401F10">
      <w:pPr>
        <w:tabs>
          <w:tab w:val="left" w:pos="1080"/>
        </w:tabs>
        <w:spacing w:after="120"/>
        <w:ind w:right="-424" w:firstLine="540"/>
        <w:jc w:val="both"/>
        <w:rPr>
          <w:rFonts w:ascii="GHEA Grapalat" w:hAnsi="GHEA Grapalat"/>
          <w:lang w:val="hy-AM"/>
        </w:rPr>
      </w:pPr>
      <w:r w:rsidRPr="0042152C">
        <w:rPr>
          <w:rFonts w:ascii="Calibri" w:hAnsi="Calibri" w:cs="Calibri"/>
          <w:lang w:val="hy-AM"/>
        </w:rPr>
        <w:t> </w:t>
      </w:r>
    </w:p>
    <w:p w14:paraId="60BD9FCC" w14:textId="77777777" w:rsidR="00043F5D" w:rsidRPr="0042152C" w:rsidRDefault="00043F5D" w:rsidP="00401F10">
      <w:pPr>
        <w:pStyle w:val="ListParagraph"/>
        <w:numPr>
          <w:ilvl w:val="0"/>
          <w:numId w:val="1"/>
        </w:numPr>
        <w:tabs>
          <w:tab w:val="left" w:pos="1080"/>
        </w:tabs>
        <w:spacing w:after="120"/>
        <w:ind w:left="0" w:right="-424" w:firstLine="540"/>
        <w:contextualSpacing w:val="0"/>
        <w:jc w:val="both"/>
        <w:rPr>
          <w:rFonts w:ascii="GHEA Grapalat" w:hAnsi="GHEA Grapalat" w:cs="Sylfaen"/>
          <w:lang w:val="hy-AM"/>
        </w:rPr>
      </w:pPr>
      <w:r w:rsidRPr="0042152C">
        <w:rPr>
          <w:rFonts w:ascii="GHEA Grapalat" w:hAnsi="GHEA Grapalat" w:cs="Sylfaen"/>
          <w:lang w:val="hy-AM"/>
        </w:rPr>
        <w:lastRenderedPageBreak/>
        <w:t xml:space="preserve">Քոլեջը կարող է վերակազմակերպվել հիմնադրի որոշմամբ, Հայաստանի Հանրապետության քաղաքացիական օրենսգրքով սահմանված կարգով: </w:t>
      </w:r>
    </w:p>
    <w:p w14:paraId="65A848DF"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cs="Sylfaen"/>
          <w:lang w:val="hy-AM"/>
        </w:rPr>
      </w:pPr>
      <w:r w:rsidRPr="0042152C">
        <w:rPr>
          <w:rFonts w:ascii="GHEA Grapalat" w:hAnsi="GHEA Grapalat" w:cs="Sylfaen"/>
          <w:lang w:val="hy-AM"/>
        </w:rPr>
        <w:t>Քոլեջը դատական կարգով կարող է վերակազմակերպվել օրենքով սահմանված դեպքերում և կարգով:</w:t>
      </w:r>
    </w:p>
    <w:p w14:paraId="04008535" w14:textId="688C3927" w:rsidR="00043F5D" w:rsidRPr="00142016"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cs="Sylfaen"/>
          <w:highlight w:val="darkGray"/>
          <w:lang w:val="hy-AM"/>
        </w:rPr>
      </w:pPr>
      <w:r w:rsidRPr="0042152C">
        <w:rPr>
          <w:rFonts w:ascii="GHEA Grapalat" w:hAnsi="GHEA Grapalat" w:cs="Sylfaen"/>
          <w:lang w:val="hy-AM"/>
        </w:rPr>
        <w:t xml:space="preserve">Քոլեջը կարող է լուծարվել հիմնադրի որոշմամբ, Հայաստանի Հանրապետության քաղաքացիական օրենսգրքով սահմանված կարգով: </w:t>
      </w:r>
    </w:p>
    <w:p w14:paraId="2302EED7"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cs="Sylfaen"/>
          <w:lang w:val="hy-AM"/>
        </w:rPr>
      </w:pPr>
      <w:r w:rsidRPr="0042152C">
        <w:rPr>
          <w:rFonts w:ascii="GHEA Grapalat" w:hAnsi="GHEA Grapalat" w:cs="Sylfaen"/>
          <w:lang w:val="hy-AM"/>
        </w:rPr>
        <w:t>Քոլեջի լուծարմամբ նրա գործունեությունը դադարում է՝ առանց իրավունքները և պարտականություններն իրավահաջորդության կարգով այլ անձանց անցնելու:</w:t>
      </w:r>
    </w:p>
    <w:p w14:paraId="42916481" w14:textId="77777777" w:rsidR="00043F5D" w:rsidRPr="0042152C" w:rsidRDefault="00043F5D" w:rsidP="00401C78">
      <w:pPr>
        <w:pStyle w:val="ListParagraph"/>
        <w:numPr>
          <w:ilvl w:val="0"/>
          <w:numId w:val="1"/>
        </w:numPr>
        <w:tabs>
          <w:tab w:val="left" w:pos="1080"/>
        </w:tabs>
        <w:spacing w:after="0"/>
        <w:ind w:left="0" w:right="-418" w:firstLine="547"/>
        <w:contextualSpacing w:val="0"/>
        <w:jc w:val="both"/>
        <w:rPr>
          <w:rFonts w:ascii="GHEA Grapalat" w:hAnsi="GHEA Grapalat"/>
          <w:lang w:val="hy-AM"/>
        </w:rPr>
      </w:pPr>
      <w:r w:rsidRPr="0042152C">
        <w:rPr>
          <w:rFonts w:ascii="GHEA Grapalat" w:hAnsi="GHEA Grapalat" w:cs="Sylfaen"/>
          <w:lang w:val="hy-AM"/>
        </w:rPr>
        <w:t>Քոլեջը դատական կարգով</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լուծարվել</w:t>
      </w:r>
      <w:r w:rsidRPr="0042152C">
        <w:rPr>
          <w:rFonts w:ascii="GHEA Grapalat" w:hAnsi="GHEA Grapalat"/>
          <w:lang w:val="hy-AM"/>
        </w:rPr>
        <w:t xml:space="preserve"> </w:t>
      </w:r>
      <w:r w:rsidRPr="0042152C">
        <w:rPr>
          <w:rFonts w:ascii="GHEA Grapalat" w:hAnsi="GHEA Grapalat" w:cs="Sylfaen"/>
          <w:lang w:val="hy-AM"/>
        </w:rPr>
        <w:t>միայն</w:t>
      </w:r>
      <w:r w:rsidRPr="0042152C">
        <w:rPr>
          <w:rFonts w:ascii="GHEA Grapalat" w:hAnsi="GHEA Grapalat"/>
          <w:lang w:val="hy-AM"/>
        </w:rPr>
        <w:t xml:space="preserve"> </w:t>
      </w:r>
      <w:r w:rsidRPr="0042152C">
        <w:rPr>
          <w:rFonts w:ascii="GHEA Grapalat" w:hAnsi="GHEA Grapalat" w:cs="Sylfaen"/>
          <w:lang w:val="hy-AM"/>
        </w:rPr>
        <w:t>օրենքով</w:t>
      </w:r>
      <w:r w:rsidRPr="0042152C">
        <w:rPr>
          <w:rFonts w:ascii="GHEA Grapalat" w:hAnsi="GHEA Grapalat"/>
          <w:lang w:val="hy-AM"/>
        </w:rPr>
        <w:t xml:space="preserve"> </w:t>
      </w:r>
      <w:r w:rsidRPr="0042152C">
        <w:rPr>
          <w:rFonts w:ascii="GHEA Grapalat" w:hAnsi="GHEA Grapalat" w:cs="Sylfaen"/>
          <w:lang w:val="hy-AM"/>
        </w:rPr>
        <w:t>նախատեսված</w:t>
      </w:r>
      <w:r w:rsidRPr="0042152C">
        <w:rPr>
          <w:rFonts w:ascii="GHEA Grapalat" w:hAnsi="GHEA Grapalat"/>
          <w:lang w:val="hy-AM"/>
        </w:rPr>
        <w:t xml:space="preserve"> </w:t>
      </w:r>
      <w:r w:rsidRPr="0042152C">
        <w:rPr>
          <w:rFonts w:ascii="GHEA Grapalat" w:hAnsi="GHEA Grapalat" w:cs="Sylfaen"/>
          <w:lang w:val="hy-AM"/>
        </w:rPr>
        <w:t>դեպքերում</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կարգով</w:t>
      </w:r>
      <w:r w:rsidRPr="0042152C">
        <w:rPr>
          <w:rFonts w:ascii="GHEA Grapalat" w:hAnsi="GHEA Grapalat"/>
          <w:lang w:val="hy-AM"/>
        </w:rPr>
        <w:t>:</w:t>
      </w:r>
    </w:p>
    <w:p w14:paraId="650EDFBD" w14:textId="77777777" w:rsidR="007507A3" w:rsidRPr="0042152C" w:rsidRDefault="007507A3" w:rsidP="00401C78">
      <w:pPr>
        <w:tabs>
          <w:tab w:val="left" w:pos="1080"/>
        </w:tabs>
        <w:spacing w:after="0" w:line="300" w:lineRule="atLeast"/>
        <w:ind w:right="-418" w:firstLine="547"/>
        <w:jc w:val="center"/>
        <w:rPr>
          <w:rFonts w:ascii="GHEA Grapalat" w:hAnsi="GHEA Grapalat" w:cs="Calibri"/>
          <w:lang w:val="hy-AM"/>
        </w:rPr>
      </w:pPr>
    </w:p>
    <w:p w14:paraId="4AFE26E3" w14:textId="77777777" w:rsidR="007507A3" w:rsidRPr="0042152C" w:rsidRDefault="007507A3" w:rsidP="00401F10">
      <w:pPr>
        <w:tabs>
          <w:tab w:val="left" w:pos="1080"/>
        </w:tabs>
        <w:spacing w:after="120" w:line="300" w:lineRule="atLeast"/>
        <w:ind w:right="-424" w:firstLine="540"/>
        <w:jc w:val="both"/>
        <w:rPr>
          <w:rFonts w:ascii="GHEA Grapalat" w:hAnsi="GHEA Grapalat"/>
          <w:lang w:val="hy-AM"/>
        </w:rPr>
      </w:pPr>
    </w:p>
    <w:p w14:paraId="451FEACB" w14:textId="77777777" w:rsidR="007507A3" w:rsidRPr="0042152C" w:rsidRDefault="007507A3" w:rsidP="00401F10">
      <w:pPr>
        <w:tabs>
          <w:tab w:val="left" w:pos="1080"/>
        </w:tabs>
        <w:spacing w:after="120" w:line="300" w:lineRule="atLeast"/>
        <w:ind w:right="-424" w:firstLine="540"/>
        <w:jc w:val="both"/>
        <w:rPr>
          <w:rFonts w:ascii="GHEA Grapalat" w:hAnsi="GHEA Grapalat"/>
          <w:lang w:val="hy-AM"/>
        </w:rPr>
      </w:pPr>
    </w:p>
    <w:p w14:paraId="51DBB7CF" w14:textId="77777777" w:rsidR="007507A3" w:rsidRPr="0042152C" w:rsidRDefault="007507A3" w:rsidP="00401F10">
      <w:pPr>
        <w:tabs>
          <w:tab w:val="left" w:pos="1080"/>
        </w:tabs>
        <w:spacing w:after="120" w:line="300" w:lineRule="atLeast"/>
        <w:ind w:right="-424" w:firstLine="540"/>
        <w:jc w:val="both"/>
        <w:rPr>
          <w:rFonts w:ascii="GHEA Grapalat" w:hAnsi="GHEA Grapalat"/>
          <w:lang w:val="hy-AM"/>
        </w:rPr>
      </w:pPr>
    </w:p>
    <w:p w14:paraId="318AE3EC" w14:textId="77777777" w:rsidR="007507A3" w:rsidRPr="0042152C" w:rsidRDefault="007507A3" w:rsidP="007507A3">
      <w:pPr>
        <w:spacing w:after="120" w:line="300" w:lineRule="atLeast"/>
        <w:jc w:val="both"/>
        <w:rPr>
          <w:rFonts w:ascii="GHEA Grapalat" w:hAnsi="GHEA Grapalat"/>
          <w:lang w:val="hy-AM"/>
        </w:rPr>
        <w:sectPr w:rsidR="007507A3" w:rsidRPr="0042152C" w:rsidSect="005110A8">
          <w:pgSz w:w="11906" w:h="16838" w:code="9"/>
          <w:pgMar w:top="1440" w:right="1440" w:bottom="900" w:left="1440" w:header="708" w:footer="708" w:gutter="0"/>
          <w:cols w:space="708"/>
          <w:docGrid w:linePitch="360"/>
        </w:sectPr>
      </w:pPr>
    </w:p>
    <w:p w14:paraId="38569699" w14:textId="172C4EED" w:rsidR="007507A3" w:rsidRPr="0042152C" w:rsidRDefault="007507A3" w:rsidP="007507A3">
      <w:pPr>
        <w:spacing w:after="120" w:line="300" w:lineRule="atLeast"/>
        <w:jc w:val="right"/>
        <w:rPr>
          <w:rFonts w:ascii="GHEA Grapalat" w:hAnsi="GHEA Grapalat"/>
          <w:b/>
          <w:bCs/>
          <w:lang w:val="hy-AM"/>
        </w:rPr>
      </w:pPr>
      <w:r w:rsidRPr="0042152C">
        <w:rPr>
          <w:rFonts w:ascii="GHEA Grapalat" w:hAnsi="GHEA Grapalat"/>
          <w:b/>
          <w:bCs/>
          <w:lang w:val="hy-AM"/>
        </w:rPr>
        <w:lastRenderedPageBreak/>
        <w:t>Հավելված N 3</w:t>
      </w:r>
      <w:r w:rsidRPr="0042152C">
        <w:rPr>
          <w:rFonts w:ascii="GHEA Grapalat" w:hAnsi="GHEA Grapalat"/>
          <w:b/>
          <w:bCs/>
          <w:lang w:val="hy-AM"/>
        </w:rPr>
        <w:br/>
        <w:t>ՀՀ կառավարության 2025 թվականի</w:t>
      </w:r>
      <w:r w:rsidRPr="0042152C">
        <w:rPr>
          <w:rFonts w:ascii="GHEA Grapalat" w:hAnsi="GHEA Grapalat"/>
          <w:b/>
          <w:bCs/>
          <w:lang w:val="hy-AM"/>
        </w:rPr>
        <w:br/>
        <w:t>___ 1-ի N ___-Ն որոշման</w:t>
      </w:r>
    </w:p>
    <w:p w14:paraId="6CDC3875" w14:textId="77777777" w:rsidR="007507A3" w:rsidRPr="0042152C" w:rsidRDefault="007507A3" w:rsidP="007507A3">
      <w:pPr>
        <w:spacing w:after="120" w:line="300" w:lineRule="atLeast"/>
        <w:jc w:val="right"/>
        <w:rPr>
          <w:rFonts w:ascii="GHEA Grapalat" w:hAnsi="GHEA Grapalat"/>
          <w:b/>
          <w:bCs/>
          <w:lang w:val="hy-AM"/>
        </w:rPr>
      </w:pPr>
    </w:p>
    <w:p w14:paraId="0BDD7552" w14:textId="77777777" w:rsidR="00825522" w:rsidRPr="0042152C" w:rsidRDefault="00825522" w:rsidP="00825522">
      <w:pPr>
        <w:spacing w:after="120"/>
        <w:rPr>
          <w:rFonts w:ascii="GHEA Grapalat" w:hAnsi="GHEA Grapalat"/>
          <w:lang w:val="hy-AM"/>
        </w:rPr>
      </w:pPr>
    </w:p>
    <w:p w14:paraId="49EA701A" w14:textId="77777777" w:rsidR="00825522" w:rsidRPr="0042152C" w:rsidRDefault="00825522" w:rsidP="00825522">
      <w:pPr>
        <w:spacing w:after="120"/>
        <w:rPr>
          <w:rFonts w:ascii="GHEA Grapalat" w:hAnsi="GHEA Grapalat"/>
          <w:lang w:val="hy-AM"/>
        </w:rPr>
      </w:pPr>
      <w:r w:rsidRPr="0042152C">
        <w:rPr>
          <w:rFonts w:ascii="Calibri" w:hAnsi="Calibri" w:cs="Calibri"/>
          <w:lang w:val="hy-AM"/>
        </w:rPr>
        <w:t>  </w:t>
      </w:r>
    </w:p>
    <w:p w14:paraId="41DB80D1" w14:textId="77777777" w:rsidR="00825522" w:rsidRPr="0042152C" w:rsidRDefault="00825522" w:rsidP="005D54A1">
      <w:pPr>
        <w:spacing w:after="120"/>
        <w:ind w:left="-270" w:right="-604" w:firstLine="450"/>
        <w:jc w:val="center"/>
        <w:rPr>
          <w:rFonts w:ascii="GHEA Grapalat" w:hAnsi="GHEA Grapalat"/>
          <w:lang w:val="hy-AM"/>
        </w:rPr>
      </w:pPr>
      <w:r w:rsidRPr="0042152C">
        <w:rPr>
          <w:rFonts w:ascii="GHEA Grapalat" w:hAnsi="GHEA Grapalat" w:cs="Sylfaen"/>
          <w:b/>
          <w:bCs/>
          <w:lang w:val="hy-AM"/>
        </w:rPr>
        <w:t>Օ</w:t>
      </w:r>
      <w:r w:rsidRPr="0042152C">
        <w:rPr>
          <w:rFonts w:ascii="GHEA Grapalat" w:hAnsi="GHEA Grapalat"/>
          <w:b/>
          <w:bCs/>
          <w:lang w:val="hy-AM"/>
        </w:rPr>
        <w:t xml:space="preserve"> </w:t>
      </w:r>
      <w:r w:rsidRPr="0042152C">
        <w:rPr>
          <w:rFonts w:ascii="GHEA Grapalat" w:hAnsi="GHEA Grapalat" w:cs="Sylfaen"/>
          <w:b/>
          <w:bCs/>
          <w:lang w:val="hy-AM"/>
        </w:rPr>
        <w:t>Ր</w:t>
      </w:r>
      <w:r w:rsidRPr="0042152C">
        <w:rPr>
          <w:rFonts w:ascii="GHEA Grapalat" w:hAnsi="GHEA Grapalat"/>
          <w:b/>
          <w:bCs/>
          <w:lang w:val="hy-AM"/>
        </w:rPr>
        <w:t xml:space="preserve"> </w:t>
      </w:r>
      <w:r w:rsidRPr="0042152C">
        <w:rPr>
          <w:rFonts w:ascii="GHEA Grapalat" w:hAnsi="GHEA Grapalat" w:cs="Sylfaen"/>
          <w:b/>
          <w:bCs/>
          <w:lang w:val="hy-AM"/>
        </w:rPr>
        <w:t>Ի</w:t>
      </w:r>
      <w:r w:rsidRPr="0042152C">
        <w:rPr>
          <w:rFonts w:ascii="GHEA Grapalat" w:hAnsi="GHEA Grapalat"/>
          <w:b/>
          <w:bCs/>
          <w:lang w:val="hy-AM"/>
        </w:rPr>
        <w:t xml:space="preserve"> </w:t>
      </w:r>
      <w:r w:rsidRPr="0042152C">
        <w:rPr>
          <w:rFonts w:ascii="GHEA Grapalat" w:hAnsi="GHEA Grapalat" w:cs="Sylfaen"/>
          <w:b/>
          <w:bCs/>
          <w:lang w:val="hy-AM"/>
        </w:rPr>
        <w:t>Ն</w:t>
      </w:r>
      <w:r w:rsidRPr="0042152C">
        <w:rPr>
          <w:rFonts w:ascii="GHEA Grapalat" w:hAnsi="GHEA Grapalat"/>
          <w:b/>
          <w:bCs/>
          <w:lang w:val="hy-AM"/>
        </w:rPr>
        <w:t xml:space="preserve"> </w:t>
      </w:r>
      <w:r w:rsidRPr="0042152C">
        <w:rPr>
          <w:rFonts w:ascii="GHEA Grapalat" w:hAnsi="GHEA Grapalat" w:cs="Sylfaen"/>
          <w:b/>
          <w:bCs/>
          <w:lang w:val="hy-AM"/>
        </w:rPr>
        <w:t>Ա</w:t>
      </w:r>
      <w:r w:rsidRPr="0042152C">
        <w:rPr>
          <w:rFonts w:ascii="GHEA Grapalat" w:hAnsi="GHEA Grapalat"/>
          <w:b/>
          <w:bCs/>
          <w:lang w:val="hy-AM"/>
        </w:rPr>
        <w:t xml:space="preserve"> </w:t>
      </w:r>
      <w:r w:rsidRPr="0042152C">
        <w:rPr>
          <w:rFonts w:ascii="GHEA Grapalat" w:hAnsi="GHEA Grapalat" w:cs="Sylfaen"/>
          <w:b/>
          <w:bCs/>
          <w:lang w:val="hy-AM"/>
        </w:rPr>
        <w:t>Կ</w:t>
      </w:r>
      <w:r w:rsidRPr="0042152C">
        <w:rPr>
          <w:rFonts w:ascii="GHEA Grapalat" w:hAnsi="GHEA Grapalat"/>
          <w:b/>
          <w:bCs/>
          <w:lang w:val="hy-AM"/>
        </w:rPr>
        <w:t xml:space="preserve"> </w:t>
      </w:r>
      <w:r w:rsidRPr="0042152C">
        <w:rPr>
          <w:rFonts w:ascii="GHEA Grapalat" w:hAnsi="GHEA Grapalat" w:cs="Sylfaen"/>
          <w:b/>
          <w:bCs/>
          <w:lang w:val="hy-AM"/>
        </w:rPr>
        <w:t>Ե</w:t>
      </w:r>
      <w:r w:rsidRPr="0042152C">
        <w:rPr>
          <w:rFonts w:ascii="GHEA Grapalat" w:hAnsi="GHEA Grapalat"/>
          <w:b/>
          <w:bCs/>
          <w:lang w:val="hy-AM"/>
        </w:rPr>
        <w:t xml:space="preserve"> </w:t>
      </w:r>
      <w:r w:rsidRPr="0042152C">
        <w:rPr>
          <w:rFonts w:ascii="GHEA Grapalat" w:hAnsi="GHEA Grapalat" w:cs="Sylfaen"/>
          <w:b/>
          <w:bCs/>
          <w:lang w:val="hy-AM"/>
        </w:rPr>
        <w:t>Լ</w:t>
      </w:r>
      <w:r w:rsidRPr="0042152C">
        <w:rPr>
          <w:rFonts w:ascii="GHEA Grapalat" w:hAnsi="GHEA Grapalat"/>
          <w:b/>
          <w:bCs/>
          <w:lang w:val="hy-AM"/>
        </w:rPr>
        <w:t xml:space="preserve"> </w:t>
      </w:r>
      <w:r w:rsidRPr="0042152C">
        <w:rPr>
          <w:rFonts w:ascii="GHEA Grapalat" w:hAnsi="GHEA Grapalat" w:cs="Sylfaen"/>
          <w:b/>
          <w:bCs/>
          <w:lang w:val="hy-AM"/>
        </w:rPr>
        <w:t>Ի</w:t>
      </w:r>
      <w:r w:rsidRPr="0042152C">
        <w:rPr>
          <w:rFonts w:ascii="GHEA Grapalat" w:hAnsi="GHEA Grapalat"/>
          <w:b/>
          <w:bCs/>
          <w:lang w:val="hy-AM"/>
        </w:rPr>
        <w:t xml:space="preserve"> </w:t>
      </w:r>
      <w:r w:rsidRPr="0042152C">
        <w:rPr>
          <w:rFonts w:ascii="Calibri" w:hAnsi="Calibri" w:cs="Calibri"/>
          <w:b/>
          <w:bCs/>
          <w:lang w:val="hy-AM"/>
        </w:rPr>
        <w:t> </w:t>
      </w:r>
      <w:r w:rsidRPr="0042152C">
        <w:rPr>
          <w:rFonts w:ascii="GHEA Grapalat" w:hAnsi="GHEA Grapalat" w:cs="Sylfaen"/>
          <w:b/>
          <w:bCs/>
          <w:lang w:val="hy-AM"/>
        </w:rPr>
        <w:t>Կ</w:t>
      </w:r>
      <w:r w:rsidRPr="0042152C">
        <w:rPr>
          <w:rFonts w:ascii="GHEA Grapalat" w:hAnsi="GHEA Grapalat"/>
          <w:b/>
          <w:bCs/>
          <w:lang w:val="hy-AM"/>
        </w:rPr>
        <w:t xml:space="preserve"> </w:t>
      </w:r>
      <w:r w:rsidRPr="0042152C">
        <w:rPr>
          <w:rFonts w:ascii="GHEA Grapalat" w:hAnsi="GHEA Grapalat" w:cs="Sylfaen"/>
          <w:b/>
          <w:bCs/>
          <w:lang w:val="hy-AM"/>
        </w:rPr>
        <w:t>Ա</w:t>
      </w:r>
      <w:r w:rsidRPr="0042152C">
        <w:rPr>
          <w:rFonts w:ascii="GHEA Grapalat" w:hAnsi="GHEA Grapalat"/>
          <w:b/>
          <w:bCs/>
          <w:lang w:val="hy-AM"/>
        </w:rPr>
        <w:t xml:space="preserve"> </w:t>
      </w:r>
      <w:r w:rsidRPr="0042152C">
        <w:rPr>
          <w:rFonts w:ascii="GHEA Grapalat" w:hAnsi="GHEA Grapalat" w:cs="Sylfaen"/>
          <w:b/>
          <w:bCs/>
          <w:lang w:val="hy-AM"/>
        </w:rPr>
        <w:t>Ն</w:t>
      </w:r>
      <w:r w:rsidRPr="0042152C">
        <w:rPr>
          <w:rFonts w:ascii="GHEA Grapalat" w:hAnsi="GHEA Grapalat"/>
          <w:b/>
          <w:bCs/>
          <w:lang w:val="hy-AM"/>
        </w:rPr>
        <w:t xml:space="preserve"> </w:t>
      </w:r>
      <w:r w:rsidRPr="0042152C">
        <w:rPr>
          <w:rFonts w:ascii="GHEA Grapalat" w:hAnsi="GHEA Grapalat" w:cs="Sylfaen"/>
          <w:b/>
          <w:bCs/>
          <w:lang w:val="hy-AM"/>
        </w:rPr>
        <w:t>Ո</w:t>
      </w:r>
      <w:r w:rsidRPr="0042152C">
        <w:rPr>
          <w:rFonts w:ascii="GHEA Grapalat" w:hAnsi="GHEA Grapalat"/>
          <w:b/>
          <w:bCs/>
          <w:lang w:val="hy-AM"/>
        </w:rPr>
        <w:t xml:space="preserve"> </w:t>
      </w:r>
      <w:r w:rsidRPr="0042152C">
        <w:rPr>
          <w:rFonts w:ascii="GHEA Grapalat" w:hAnsi="GHEA Grapalat" w:cs="Sylfaen"/>
          <w:b/>
          <w:bCs/>
          <w:lang w:val="hy-AM"/>
        </w:rPr>
        <w:t>Ն</w:t>
      </w:r>
      <w:r w:rsidRPr="0042152C">
        <w:rPr>
          <w:rFonts w:ascii="GHEA Grapalat" w:hAnsi="GHEA Grapalat"/>
          <w:b/>
          <w:bCs/>
          <w:lang w:val="hy-AM"/>
        </w:rPr>
        <w:t xml:space="preserve"> </w:t>
      </w:r>
      <w:r w:rsidRPr="0042152C">
        <w:rPr>
          <w:rFonts w:ascii="GHEA Grapalat" w:hAnsi="GHEA Grapalat" w:cs="Sylfaen"/>
          <w:b/>
          <w:bCs/>
          <w:lang w:val="hy-AM"/>
        </w:rPr>
        <w:t>Ա</w:t>
      </w:r>
      <w:r w:rsidRPr="0042152C">
        <w:rPr>
          <w:rFonts w:ascii="GHEA Grapalat" w:hAnsi="GHEA Grapalat"/>
          <w:b/>
          <w:bCs/>
          <w:lang w:val="hy-AM"/>
        </w:rPr>
        <w:t xml:space="preserve"> </w:t>
      </w:r>
      <w:r w:rsidRPr="0042152C">
        <w:rPr>
          <w:rFonts w:ascii="GHEA Grapalat" w:hAnsi="GHEA Grapalat" w:cs="Sylfaen"/>
          <w:b/>
          <w:bCs/>
          <w:lang w:val="hy-AM"/>
        </w:rPr>
        <w:t>Դ</w:t>
      </w:r>
      <w:r w:rsidRPr="0042152C">
        <w:rPr>
          <w:rFonts w:ascii="GHEA Grapalat" w:hAnsi="GHEA Grapalat"/>
          <w:b/>
          <w:bCs/>
          <w:lang w:val="hy-AM"/>
        </w:rPr>
        <w:t xml:space="preserve"> </w:t>
      </w:r>
      <w:r w:rsidRPr="0042152C">
        <w:rPr>
          <w:rFonts w:ascii="GHEA Grapalat" w:hAnsi="GHEA Grapalat" w:cs="Sylfaen"/>
          <w:b/>
          <w:bCs/>
          <w:lang w:val="hy-AM"/>
        </w:rPr>
        <w:t>Ր</w:t>
      </w:r>
      <w:r w:rsidRPr="0042152C">
        <w:rPr>
          <w:rFonts w:ascii="GHEA Grapalat" w:hAnsi="GHEA Grapalat"/>
          <w:b/>
          <w:bCs/>
          <w:lang w:val="hy-AM"/>
        </w:rPr>
        <w:t xml:space="preserve"> </w:t>
      </w:r>
      <w:r w:rsidRPr="0042152C">
        <w:rPr>
          <w:rFonts w:ascii="GHEA Grapalat" w:hAnsi="GHEA Grapalat" w:cs="Sylfaen"/>
          <w:b/>
          <w:bCs/>
          <w:lang w:val="hy-AM"/>
        </w:rPr>
        <w:t>ՈՒ</w:t>
      </w:r>
      <w:r w:rsidRPr="0042152C">
        <w:rPr>
          <w:rFonts w:ascii="GHEA Grapalat" w:hAnsi="GHEA Grapalat"/>
          <w:b/>
          <w:bCs/>
          <w:lang w:val="hy-AM"/>
        </w:rPr>
        <w:t xml:space="preserve"> </w:t>
      </w:r>
      <w:r w:rsidRPr="0042152C">
        <w:rPr>
          <w:rFonts w:ascii="GHEA Grapalat" w:hAnsi="GHEA Grapalat" w:cs="Sylfaen"/>
          <w:b/>
          <w:bCs/>
          <w:lang w:val="hy-AM"/>
        </w:rPr>
        <w:t>Թ</w:t>
      </w:r>
      <w:r w:rsidRPr="0042152C">
        <w:rPr>
          <w:rFonts w:ascii="GHEA Grapalat" w:hAnsi="GHEA Grapalat"/>
          <w:b/>
          <w:bCs/>
          <w:lang w:val="hy-AM"/>
        </w:rPr>
        <w:t xml:space="preserve"> </w:t>
      </w:r>
      <w:r w:rsidRPr="0042152C">
        <w:rPr>
          <w:rFonts w:ascii="GHEA Grapalat" w:hAnsi="GHEA Grapalat" w:cs="Sylfaen"/>
          <w:b/>
          <w:bCs/>
          <w:lang w:val="hy-AM"/>
        </w:rPr>
        <w:t>Յ</w:t>
      </w:r>
      <w:r w:rsidRPr="0042152C">
        <w:rPr>
          <w:rFonts w:ascii="GHEA Grapalat" w:hAnsi="GHEA Grapalat"/>
          <w:b/>
          <w:bCs/>
          <w:lang w:val="hy-AM"/>
        </w:rPr>
        <w:t xml:space="preserve"> </w:t>
      </w:r>
      <w:r w:rsidRPr="0042152C">
        <w:rPr>
          <w:rFonts w:ascii="GHEA Grapalat" w:hAnsi="GHEA Grapalat" w:cs="Sylfaen"/>
          <w:b/>
          <w:bCs/>
          <w:lang w:val="hy-AM"/>
        </w:rPr>
        <w:t>ՈՒ</w:t>
      </w:r>
      <w:r w:rsidRPr="0042152C">
        <w:rPr>
          <w:rFonts w:ascii="GHEA Grapalat" w:hAnsi="GHEA Grapalat"/>
          <w:b/>
          <w:bCs/>
          <w:lang w:val="hy-AM"/>
        </w:rPr>
        <w:t xml:space="preserve"> </w:t>
      </w:r>
      <w:r w:rsidRPr="0042152C">
        <w:rPr>
          <w:rFonts w:ascii="GHEA Grapalat" w:hAnsi="GHEA Grapalat" w:cs="Sylfaen"/>
          <w:b/>
          <w:bCs/>
          <w:lang w:val="hy-AM"/>
        </w:rPr>
        <w:t>Ն</w:t>
      </w:r>
    </w:p>
    <w:p w14:paraId="1CE9B6EE" w14:textId="77777777" w:rsidR="00825522" w:rsidRPr="0042152C" w:rsidRDefault="00825522" w:rsidP="005D54A1">
      <w:pPr>
        <w:spacing w:after="120"/>
        <w:ind w:left="-270" w:right="-604" w:firstLine="450"/>
        <w:jc w:val="center"/>
        <w:rPr>
          <w:rFonts w:ascii="GHEA Grapalat" w:hAnsi="GHEA Grapalat"/>
          <w:lang w:val="hy-AM"/>
        </w:rPr>
      </w:pPr>
    </w:p>
    <w:p w14:paraId="4D1B9C9B" w14:textId="77777777" w:rsidR="00825522" w:rsidRPr="0042152C" w:rsidRDefault="00825522" w:rsidP="005D54A1">
      <w:pPr>
        <w:spacing w:after="120"/>
        <w:ind w:left="-270" w:right="-604" w:firstLine="450"/>
        <w:jc w:val="center"/>
        <w:rPr>
          <w:rFonts w:ascii="GHEA Grapalat" w:hAnsi="GHEA Grapalat"/>
          <w:lang w:val="hy-AM"/>
        </w:rPr>
      </w:pPr>
      <w:r w:rsidRPr="0042152C">
        <w:rPr>
          <w:rFonts w:ascii="GHEA Grapalat" w:hAnsi="GHEA Grapalat"/>
          <w:b/>
          <w:bCs/>
          <w:lang w:val="hy-AM"/>
        </w:rPr>
        <w:t xml:space="preserve">«_____________________________________________ </w:t>
      </w:r>
      <w:r w:rsidRPr="0042152C">
        <w:rPr>
          <w:rFonts w:ascii="GHEA Grapalat" w:hAnsi="GHEA Grapalat" w:cs="Sylfaen"/>
          <w:b/>
          <w:bCs/>
          <w:lang w:val="hy-AM"/>
        </w:rPr>
        <w:t>ՊԵՏԱԿԱՆ</w:t>
      </w:r>
      <w:r w:rsidRPr="0042152C">
        <w:rPr>
          <w:rFonts w:ascii="GHEA Grapalat" w:hAnsi="GHEA Grapalat"/>
          <w:b/>
          <w:bCs/>
          <w:lang w:val="hy-AM"/>
        </w:rPr>
        <w:t xml:space="preserve"> </w:t>
      </w:r>
      <w:r w:rsidRPr="0042152C">
        <w:rPr>
          <w:rFonts w:ascii="GHEA Grapalat" w:hAnsi="GHEA Grapalat" w:cs="Sylfaen"/>
          <w:b/>
          <w:bCs/>
          <w:lang w:val="hy-AM"/>
        </w:rPr>
        <w:t>ՔՈԼԵՋ</w:t>
      </w:r>
      <w:r w:rsidRPr="0042152C">
        <w:rPr>
          <w:rFonts w:ascii="GHEA Grapalat" w:hAnsi="GHEA Grapalat"/>
          <w:b/>
          <w:bCs/>
          <w:lang w:val="hy-AM"/>
        </w:rPr>
        <w:t>»</w:t>
      </w:r>
    </w:p>
    <w:p w14:paraId="3753BF79" w14:textId="77777777" w:rsidR="00825522" w:rsidRPr="0042152C" w:rsidRDefault="00825522" w:rsidP="005D54A1">
      <w:pPr>
        <w:spacing w:after="120"/>
        <w:ind w:left="-270" w:right="-604" w:firstLine="450"/>
        <w:jc w:val="center"/>
        <w:rPr>
          <w:rFonts w:ascii="GHEA Grapalat" w:hAnsi="GHEA Grapalat"/>
          <w:lang w:val="hy-AM"/>
        </w:rPr>
      </w:pPr>
      <w:r w:rsidRPr="0042152C">
        <w:rPr>
          <w:rFonts w:ascii="GHEA Grapalat" w:hAnsi="GHEA Grapalat" w:cs="Sylfaen"/>
          <w:b/>
          <w:bCs/>
          <w:lang w:val="hy-AM"/>
        </w:rPr>
        <w:t>ՀԻՄՆԱԴՐԱՄԻ</w:t>
      </w:r>
    </w:p>
    <w:p w14:paraId="22E564A4" w14:textId="77777777" w:rsidR="00825522" w:rsidRPr="0042152C" w:rsidRDefault="00825522" w:rsidP="005D54A1">
      <w:pPr>
        <w:spacing w:after="120"/>
        <w:ind w:left="-270" w:right="-604" w:firstLine="450"/>
        <w:jc w:val="both"/>
        <w:rPr>
          <w:rFonts w:ascii="GHEA Grapalat" w:hAnsi="GHEA Grapalat"/>
          <w:lang w:val="hy-AM"/>
        </w:rPr>
      </w:pPr>
      <w:r w:rsidRPr="0042152C">
        <w:rPr>
          <w:rFonts w:ascii="Calibri" w:hAnsi="Calibri" w:cs="Calibri"/>
          <w:lang w:val="hy-AM"/>
        </w:rPr>
        <w:t> </w:t>
      </w:r>
    </w:p>
    <w:p w14:paraId="5552BFB1" w14:textId="457239C7" w:rsidR="00825522" w:rsidRPr="000563B9" w:rsidRDefault="000563B9" w:rsidP="000563B9">
      <w:pPr>
        <w:spacing w:after="120"/>
        <w:ind w:left="360" w:right="-604"/>
        <w:jc w:val="center"/>
        <w:rPr>
          <w:rFonts w:ascii="GHEA Grapalat" w:hAnsi="GHEA Grapalat"/>
          <w:lang w:val="hy-AM"/>
        </w:rPr>
      </w:pPr>
      <w:r>
        <w:rPr>
          <w:rFonts w:ascii="GHEA Grapalat" w:hAnsi="GHEA Grapalat" w:cs="Sylfaen"/>
          <w:b/>
          <w:bCs/>
          <w:lang w:val="hy-AM"/>
        </w:rPr>
        <w:t>1</w:t>
      </w:r>
      <w:r>
        <w:rPr>
          <w:rFonts w:ascii="Cambria Math" w:hAnsi="Cambria Math" w:cs="Sylfaen"/>
          <w:b/>
          <w:bCs/>
          <w:lang w:val="hy-AM"/>
        </w:rPr>
        <w:t xml:space="preserve">․ </w:t>
      </w:r>
      <w:r w:rsidR="00825522" w:rsidRPr="000563B9">
        <w:rPr>
          <w:rFonts w:ascii="GHEA Grapalat" w:hAnsi="GHEA Grapalat" w:cs="Sylfaen"/>
          <w:b/>
          <w:bCs/>
          <w:lang w:val="hy-AM"/>
        </w:rPr>
        <w:t>ԸՆԴՀԱՆՈՒՐ</w:t>
      </w:r>
      <w:r w:rsidR="00825522" w:rsidRPr="000563B9">
        <w:rPr>
          <w:rFonts w:ascii="GHEA Grapalat" w:hAnsi="GHEA Grapalat"/>
          <w:b/>
          <w:bCs/>
          <w:lang w:val="hy-AM"/>
        </w:rPr>
        <w:t xml:space="preserve"> </w:t>
      </w:r>
      <w:r w:rsidR="00825522" w:rsidRPr="000563B9">
        <w:rPr>
          <w:rFonts w:ascii="GHEA Grapalat" w:hAnsi="GHEA Grapalat" w:cs="Sylfaen"/>
          <w:b/>
          <w:bCs/>
          <w:lang w:val="hy-AM"/>
        </w:rPr>
        <w:t>ԴՐՈՒՅԹՆԵՐ</w:t>
      </w:r>
    </w:p>
    <w:p w14:paraId="6290DA84"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lang w:val="hy-AM"/>
        </w:rPr>
        <w:t>«_______________________________________</w:t>
      </w:r>
      <w:r w:rsidRPr="0042152C">
        <w:rPr>
          <w:rFonts w:ascii="GHEA Grapalat" w:hAnsi="GHEA Grapalat" w:cs="Sylfaen"/>
          <w:lang w:val="hy-AM"/>
        </w:rPr>
        <w:t>պետական</w:t>
      </w:r>
      <w:r w:rsidRPr="0042152C">
        <w:rPr>
          <w:rFonts w:ascii="GHEA Grapalat" w:hAnsi="GHEA Grapalat"/>
          <w:lang w:val="hy-AM"/>
        </w:rPr>
        <w:t xml:space="preserve"> </w:t>
      </w:r>
      <w:r w:rsidRPr="0042152C">
        <w:rPr>
          <w:rFonts w:ascii="GHEA Grapalat" w:hAnsi="GHEA Grapalat" w:cs="Sylfaen"/>
          <w:lang w:val="hy-AM"/>
        </w:rPr>
        <w:t>քոլեջ</w:t>
      </w:r>
      <w:r w:rsidRPr="0042152C">
        <w:rPr>
          <w:rFonts w:ascii="GHEA Grapalat" w:hAnsi="GHEA Grapalat"/>
          <w:lang w:val="hy-AM"/>
        </w:rPr>
        <w:t xml:space="preserve">» </w:t>
      </w:r>
      <w:r w:rsidRPr="0042152C">
        <w:rPr>
          <w:rFonts w:ascii="GHEA Grapalat" w:hAnsi="GHEA Grapalat" w:cs="Sylfaen"/>
          <w:lang w:val="hy-AM"/>
        </w:rPr>
        <w:t>հիմնադրամը</w:t>
      </w:r>
      <w:r w:rsidRPr="0042152C">
        <w:rPr>
          <w:rFonts w:ascii="GHEA Grapalat" w:hAnsi="GHEA Grapalat"/>
          <w:lang w:val="hy-AM"/>
        </w:rPr>
        <w:t xml:space="preserve"> (</w:t>
      </w:r>
      <w:r w:rsidRPr="0042152C">
        <w:rPr>
          <w:rFonts w:ascii="GHEA Grapalat" w:hAnsi="GHEA Grapalat" w:cs="Sylfaen"/>
          <w:lang w:val="hy-AM"/>
        </w:rPr>
        <w:t>այսուհետ՝</w:t>
      </w:r>
      <w:r w:rsidRPr="0042152C">
        <w:rPr>
          <w:rFonts w:ascii="GHEA Grapalat" w:hAnsi="GHEA Grapalat"/>
          <w:lang w:val="hy-AM"/>
        </w:rPr>
        <w:t xml:space="preserve"> </w:t>
      </w:r>
      <w:r w:rsidRPr="0042152C">
        <w:rPr>
          <w:rFonts w:ascii="GHEA Grapalat" w:hAnsi="GHEA Grapalat" w:cs="Sylfaen"/>
          <w:lang w:val="hy-AM"/>
        </w:rPr>
        <w:t>քոլեջ</w:t>
      </w:r>
      <w:r w:rsidRPr="0042152C">
        <w:rPr>
          <w:rFonts w:ascii="GHEA Grapalat" w:hAnsi="GHEA Grapalat"/>
          <w:lang w:val="hy-AM"/>
        </w:rPr>
        <w:t xml:space="preserve">) </w:t>
      </w:r>
      <w:r w:rsidRPr="0042152C">
        <w:rPr>
          <w:rFonts w:ascii="GHEA Grapalat" w:hAnsi="GHEA Grapalat" w:cs="Sylfaen"/>
          <w:lang w:val="hy-AM"/>
        </w:rPr>
        <w:t>շահույթ</w:t>
      </w:r>
      <w:r w:rsidRPr="0042152C">
        <w:rPr>
          <w:rFonts w:ascii="GHEA Grapalat" w:hAnsi="GHEA Grapalat"/>
          <w:lang w:val="hy-AM"/>
        </w:rPr>
        <w:t xml:space="preserve"> </w:t>
      </w:r>
      <w:r w:rsidRPr="0042152C">
        <w:rPr>
          <w:rFonts w:ascii="GHEA Grapalat" w:hAnsi="GHEA Grapalat" w:cs="Sylfaen"/>
          <w:lang w:val="hy-AM"/>
        </w:rPr>
        <w:t>ստանալու</w:t>
      </w:r>
      <w:r w:rsidRPr="0042152C">
        <w:rPr>
          <w:rFonts w:ascii="GHEA Grapalat" w:hAnsi="GHEA Grapalat"/>
          <w:lang w:val="hy-AM"/>
        </w:rPr>
        <w:t xml:space="preserve"> </w:t>
      </w:r>
      <w:r w:rsidRPr="0042152C">
        <w:rPr>
          <w:rFonts w:ascii="GHEA Grapalat" w:hAnsi="GHEA Grapalat" w:cs="Sylfaen"/>
          <w:lang w:val="hy-AM"/>
        </w:rPr>
        <w:t>նպատակ</w:t>
      </w:r>
      <w:r w:rsidRPr="0042152C">
        <w:rPr>
          <w:rFonts w:ascii="GHEA Grapalat" w:hAnsi="GHEA Grapalat"/>
          <w:lang w:val="hy-AM"/>
        </w:rPr>
        <w:t xml:space="preserve"> </w:t>
      </w:r>
      <w:r w:rsidRPr="0042152C">
        <w:rPr>
          <w:rFonts w:ascii="GHEA Grapalat" w:hAnsi="GHEA Grapalat" w:cs="Sylfaen"/>
          <w:lang w:val="hy-AM"/>
        </w:rPr>
        <w:t>չհետապնդող</w:t>
      </w:r>
      <w:r w:rsidRPr="0042152C">
        <w:rPr>
          <w:rFonts w:ascii="GHEA Grapalat" w:hAnsi="GHEA Grapalat"/>
          <w:lang w:val="hy-AM"/>
        </w:rPr>
        <w:t xml:space="preserve"> </w:t>
      </w:r>
      <w:r w:rsidRPr="0042152C">
        <w:rPr>
          <w:rFonts w:ascii="GHEA Grapalat" w:hAnsi="GHEA Grapalat" w:cs="Sylfaen"/>
          <w:lang w:val="hy-AM"/>
        </w:rPr>
        <w:t>իրավաբանական</w:t>
      </w:r>
      <w:r w:rsidRPr="0042152C">
        <w:rPr>
          <w:rFonts w:ascii="GHEA Grapalat" w:hAnsi="GHEA Grapalat"/>
          <w:lang w:val="hy-AM"/>
        </w:rPr>
        <w:t xml:space="preserve"> </w:t>
      </w:r>
      <w:r w:rsidRPr="0042152C">
        <w:rPr>
          <w:rFonts w:ascii="GHEA Grapalat" w:hAnsi="GHEA Grapalat" w:cs="Sylfaen"/>
          <w:lang w:val="hy-AM"/>
        </w:rPr>
        <w:t>անձ</w:t>
      </w:r>
      <w:r w:rsidRPr="0042152C">
        <w:rPr>
          <w:rFonts w:ascii="GHEA Grapalat" w:hAnsi="GHEA Grapalat"/>
          <w:lang w:val="hy-AM"/>
        </w:rPr>
        <w:t xml:space="preserve"> </w:t>
      </w:r>
      <w:r w:rsidRPr="0042152C">
        <w:rPr>
          <w:rFonts w:ascii="GHEA Grapalat" w:hAnsi="GHEA Grapalat" w:cs="Sylfaen"/>
          <w:lang w:val="hy-AM"/>
        </w:rPr>
        <w:t>հանդիսացող</w:t>
      </w:r>
      <w:r w:rsidRPr="0042152C">
        <w:rPr>
          <w:rFonts w:ascii="GHEA Grapalat" w:hAnsi="GHEA Grapalat"/>
          <w:lang w:val="hy-AM"/>
        </w:rPr>
        <w:t xml:space="preserve"> </w:t>
      </w:r>
      <w:r w:rsidRPr="0042152C">
        <w:rPr>
          <w:rFonts w:ascii="GHEA Grapalat" w:hAnsi="GHEA Grapalat" w:cs="Sylfaen"/>
          <w:lang w:val="hy-AM"/>
        </w:rPr>
        <w:t>մասնագիտական</w:t>
      </w:r>
      <w:r w:rsidRPr="0042152C">
        <w:rPr>
          <w:rFonts w:ascii="GHEA Grapalat" w:hAnsi="GHEA Grapalat"/>
          <w:lang w:val="hy-AM"/>
        </w:rPr>
        <w:t xml:space="preserve"> </w:t>
      </w:r>
      <w:r w:rsidRPr="0042152C">
        <w:rPr>
          <w:rFonts w:ascii="GHEA Grapalat" w:hAnsi="GHEA Grapalat" w:cs="Sylfaen"/>
          <w:lang w:val="hy-AM"/>
        </w:rPr>
        <w:t>ուսումնական</w:t>
      </w:r>
      <w:r w:rsidRPr="0042152C">
        <w:rPr>
          <w:rFonts w:ascii="GHEA Grapalat" w:hAnsi="GHEA Grapalat"/>
          <w:lang w:val="hy-AM"/>
        </w:rPr>
        <w:t xml:space="preserve"> </w:t>
      </w:r>
      <w:r w:rsidRPr="0042152C">
        <w:rPr>
          <w:rFonts w:ascii="GHEA Grapalat" w:hAnsi="GHEA Grapalat" w:cs="Sylfaen"/>
          <w:lang w:val="hy-AM"/>
        </w:rPr>
        <w:t>հաստատություն</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w:t>
      </w:r>
    </w:p>
    <w:p w14:paraId="6A1BE566" w14:textId="26BC473D"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հիմնադիրը</w:t>
      </w:r>
      <w:r w:rsidRPr="0042152C">
        <w:rPr>
          <w:rFonts w:ascii="GHEA Grapalat" w:hAnsi="GHEA Grapalat"/>
          <w:lang w:val="hy-AM"/>
        </w:rPr>
        <w:t xml:space="preserve">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Հանրապետությունն</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ի</w:t>
      </w:r>
      <w:r w:rsidRPr="0042152C">
        <w:rPr>
          <w:rFonts w:ascii="GHEA Grapalat" w:hAnsi="GHEA Grapalat"/>
          <w:lang w:val="hy-AM"/>
        </w:rPr>
        <w:t xml:space="preserve"> </w:t>
      </w:r>
      <w:r w:rsidRPr="0042152C">
        <w:rPr>
          <w:rFonts w:ascii="GHEA Grapalat" w:hAnsi="GHEA Grapalat" w:cs="Sylfaen"/>
          <w:lang w:val="hy-AM"/>
        </w:rPr>
        <w:t>դեմս</w:t>
      </w:r>
      <w:r w:rsidRPr="0042152C">
        <w:rPr>
          <w:rFonts w:ascii="GHEA Grapalat" w:hAnsi="GHEA Grapalat"/>
          <w:lang w:val="hy-AM"/>
        </w:rPr>
        <w:t xml:space="preserve">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w:t>
      </w:r>
      <w:r w:rsidRPr="0042152C">
        <w:rPr>
          <w:rFonts w:ascii="GHEA Grapalat" w:hAnsi="GHEA Grapalat" w:cs="Sylfaen"/>
          <w:lang w:val="hy-AM"/>
        </w:rPr>
        <w:t>կառավարության</w:t>
      </w:r>
      <w:r w:rsidRPr="0042152C">
        <w:rPr>
          <w:rFonts w:ascii="GHEA Grapalat" w:hAnsi="GHEA Grapalat"/>
          <w:lang w:val="hy-AM"/>
        </w:rPr>
        <w:t xml:space="preserve"> (</w:t>
      </w:r>
      <w:r w:rsidRPr="0042152C">
        <w:rPr>
          <w:rFonts w:ascii="GHEA Grapalat" w:hAnsi="GHEA Grapalat" w:cs="Sylfaen"/>
          <w:lang w:val="hy-AM"/>
        </w:rPr>
        <w:t>այսուհետ՝</w:t>
      </w:r>
      <w:r w:rsidRPr="0042152C">
        <w:rPr>
          <w:rFonts w:ascii="GHEA Grapalat" w:hAnsi="GHEA Grapalat"/>
          <w:lang w:val="hy-AM"/>
        </w:rPr>
        <w:t xml:space="preserve"> </w:t>
      </w:r>
      <w:r w:rsidRPr="0042152C">
        <w:rPr>
          <w:rFonts w:ascii="GHEA Grapalat" w:hAnsi="GHEA Grapalat" w:cs="Sylfaen"/>
          <w:lang w:val="hy-AM"/>
        </w:rPr>
        <w:t>հիմնադիր</w:t>
      </w:r>
      <w:r w:rsidR="0046490A">
        <w:rPr>
          <w:rFonts w:ascii="GHEA Grapalat" w:hAnsi="GHEA Grapalat"/>
          <w:lang w:val="hy-AM"/>
        </w:rPr>
        <w:t>),</w:t>
      </w:r>
      <w:r w:rsidRPr="0042152C">
        <w:rPr>
          <w:rFonts w:ascii="GHEA Grapalat" w:hAnsi="GHEA Grapalat"/>
          <w:lang w:val="hy-AM"/>
        </w:rPr>
        <w:t xml:space="preserve"> Հայաստանի Հանրապետության անունից հանդես եկող պետական կառավարման լիազորված պետական մարմինը՝ _________________________________________ (այսուհետ՝ լիազորված պետական մարմին): </w:t>
      </w: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կազմակերպության</w:t>
      </w:r>
      <w:r w:rsidRPr="0042152C">
        <w:rPr>
          <w:rFonts w:ascii="GHEA Grapalat" w:hAnsi="GHEA Grapalat"/>
          <w:lang w:val="hy-AM"/>
        </w:rPr>
        <w:t xml:space="preserve"> </w:t>
      </w:r>
      <w:r w:rsidRPr="0042152C">
        <w:rPr>
          <w:rFonts w:ascii="GHEA Grapalat" w:hAnsi="GHEA Grapalat" w:cs="Sylfaen"/>
          <w:lang w:val="hy-AM"/>
        </w:rPr>
        <w:t>հիմնադիր</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մասնակից</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հանդիսանալ</w:t>
      </w:r>
      <w:r w:rsidRPr="0042152C">
        <w:rPr>
          <w:rFonts w:ascii="GHEA Grapalat" w:hAnsi="GHEA Grapalat"/>
          <w:lang w:val="hy-AM"/>
        </w:rPr>
        <w:t xml:space="preserve">, </w:t>
      </w:r>
      <w:r w:rsidRPr="0042152C">
        <w:rPr>
          <w:rFonts w:ascii="GHEA Grapalat" w:hAnsi="GHEA Grapalat" w:cs="Sylfaen"/>
          <w:lang w:val="hy-AM"/>
        </w:rPr>
        <w:t>ինչպես</w:t>
      </w:r>
      <w:r w:rsidRPr="0042152C">
        <w:rPr>
          <w:rFonts w:ascii="GHEA Grapalat" w:hAnsi="GHEA Grapalat"/>
          <w:lang w:val="hy-AM"/>
        </w:rPr>
        <w:t xml:space="preserve"> </w:t>
      </w:r>
      <w:r w:rsidRPr="0042152C">
        <w:rPr>
          <w:rFonts w:ascii="GHEA Grapalat" w:hAnsi="GHEA Grapalat" w:cs="Sylfaen"/>
          <w:lang w:val="hy-AM"/>
        </w:rPr>
        <w:t>նաև</w:t>
      </w:r>
      <w:r w:rsidRPr="0042152C">
        <w:rPr>
          <w:rFonts w:ascii="GHEA Grapalat" w:hAnsi="GHEA Grapalat"/>
          <w:lang w:val="hy-AM"/>
        </w:rPr>
        <w:t xml:space="preserve"> </w:t>
      </w:r>
      <w:r w:rsidRPr="0042152C">
        <w:rPr>
          <w:rFonts w:ascii="GHEA Grapalat" w:hAnsi="GHEA Grapalat" w:cs="Sylfaen"/>
          <w:lang w:val="hy-AM"/>
        </w:rPr>
        <w:t>հիմնարկ</w:t>
      </w:r>
      <w:r w:rsidRPr="0042152C">
        <w:rPr>
          <w:rFonts w:ascii="GHEA Grapalat" w:hAnsi="GHEA Grapalat"/>
          <w:lang w:val="hy-AM"/>
        </w:rPr>
        <w:t xml:space="preserve">, </w:t>
      </w:r>
      <w:r w:rsidRPr="0042152C">
        <w:rPr>
          <w:rFonts w:ascii="GHEA Grapalat" w:hAnsi="GHEA Grapalat" w:cs="Sylfaen"/>
          <w:lang w:val="hy-AM"/>
        </w:rPr>
        <w:t>մասնաճյուղ</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ներկայացուցչություն</w:t>
      </w:r>
      <w:r w:rsidRPr="0042152C">
        <w:rPr>
          <w:rFonts w:ascii="GHEA Grapalat" w:hAnsi="GHEA Grapalat"/>
          <w:lang w:val="hy-AM"/>
        </w:rPr>
        <w:t xml:space="preserve"> </w:t>
      </w:r>
      <w:r w:rsidRPr="0042152C">
        <w:rPr>
          <w:rFonts w:ascii="GHEA Grapalat" w:hAnsi="GHEA Grapalat" w:cs="Sylfaen"/>
          <w:lang w:val="hy-AM"/>
        </w:rPr>
        <w:t>ունենալ</w:t>
      </w:r>
      <w:r w:rsidRPr="0042152C">
        <w:rPr>
          <w:rFonts w:ascii="GHEA Grapalat" w:hAnsi="GHEA Grapalat"/>
          <w:lang w:val="hy-AM"/>
        </w:rPr>
        <w:t xml:space="preserve"> </w:t>
      </w:r>
      <w:r w:rsidRPr="0042152C">
        <w:rPr>
          <w:rFonts w:ascii="GHEA Grapalat" w:hAnsi="GHEA Grapalat" w:cs="Sylfaen"/>
          <w:lang w:val="hy-AM"/>
        </w:rPr>
        <w:t>միայն</w:t>
      </w:r>
      <w:r w:rsidRPr="0042152C">
        <w:rPr>
          <w:rFonts w:ascii="GHEA Grapalat" w:hAnsi="GHEA Grapalat"/>
          <w:lang w:val="hy-AM"/>
        </w:rPr>
        <w:t xml:space="preserve"> </w:t>
      </w:r>
      <w:r w:rsidRPr="0042152C">
        <w:rPr>
          <w:rFonts w:ascii="GHEA Grapalat" w:hAnsi="GHEA Grapalat" w:cs="Sylfaen"/>
          <w:lang w:val="hy-AM"/>
        </w:rPr>
        <w:t>հիմնադրի</w:t>
      </w:r>
      <w:r w:rsidRPr="0042152C">
        <w:rPr>
          <w:rFonts w:ascii="GHEA Grapalat" w:hAnsi="GHEA Grapalat"/>
          <w:lang w:val="hy-AM"/>
        </w:rPr>
        <w:t xml:space="preserve"> </w:t>
      </w:r>
      <w:r w:rsidRPr="0042152C">
        <w:rPr>
          <w:rFonts w:ascii="GHEA Grapalat" w:hAnsi="GHEA Grapalat" w:cs="Sylfaen"/>
          <w:lang w:val="hy-AM"/>
        </w:rPr>
        <w:t>որոշմամբ։</w:t>
      </w:r>
    </w:p>
    <w:p w14:paraId="4B3C6607"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անվանումն</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w:t>
      </w:r>
    </w:p>
    <w:p w14:paraId="6722EA90" w14:textId="77777777" w:rsidR="00825522" w:rsidRPr="0042152C" w:rsidRDefault="00825522" w:rsidP="005D54A1">
      <w:pPr>
        <w:pStyle w:val="ListParagraph"/>
        <w:numPr>
          <w:ilvl w:val="0"/>
          <w:numId w:val="9"/>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հայերեն</w:t>
      </w:r>
      <w:r w:rsidRPr="0042152C">
        <w:rPr>
          <w:rFonts w:ascii="GHEA Grapalat" w:hAnsi="GHEA Grapalat"/>
          <w:lang w:val="hy-AM"/>
        </w:rPr>
        <w:t xml:space="preserve"> </w:t>
      </w:r>
      <w:r w:rsidRPr="0042152C">
        <w:rPr>
          <w:rFonts w:ascii="GHEA Grapalat" w:hAnsi="GHEA Grapalat" w:cs="Sylfaen"/>
          <w:lang w:val="hy-AM"/>
        </w:rPr>
        <w:t>լրիվ՝</w:t>
      </w:r>
      <w:r w:rsidRPr="0042152C">
        <w:rPr>
          <w:rFonts w:ascii="GHEA Grapalat" w:hAnsi="GHEA Grapalat"/>
          <w:lang w:val="hy-AM"/>
        </w:rPr>
        <w:t xml:space="preserve"> «_________________________________________</w:t>
      </w:r>
      <w:r w:rsidRPr="0042152C">
        <w:rPr>
          <w:rFonts w:ascii="GHEA Grapalat" w:hAnsi="GHEA Grapalat" w:cs="Sylfaen"/>
          <w:lang w:val="hy-AM"/>
        </w:rPr>
        <w:t>պետական</w:t>
      </w:r>
      <w:r w:rsidRPr="0042152C">
        <w:rPr>
          <w:rFonts w:ascii="GHEA Grapalat" w:hAnsi="GHEA Grapalat"/>
          <w:lang w:val="hy-AM"/>
        </w:rPr>
        <w:t xml:space="preserve"> </w:t>
      </w:r>
      <w:r w:rsidRPr="0042152C">
        <w:rPr>
          <w:rFonts w:ascii="GHEA Grapalat" w:hAnsi="GHEA Grapalat" w:cs="Sylfaen"/>
          <w:lang w:val="hy-AM"/>
        </w:rPr>
        <w:t>քոլեջ</w:t>
      </w:r>
      <w:r w:rsidRPr="0042152C">
        <w:rPr>
          <w:rFonts w:ascii="GHEA Grapalat" w:hAnsi="GHEA Grapalat"/>
          <w:lang w:val="hy-AM"/>
        </w:rPr>
        <w:t xml:space="preserve">» </w:t>
      </w:r>
      <w:r w:rsidRPr="0042152C">
        <w:rPr>
          <w:rFonts w:ascii="GHEA Grapalat" w:hAnsi="GHEA Grapalat" w:cs="Sylfaen"/>
          <w:lang w:val="hy-AM"/>
        </w:rPr>
        <w:t>հիմնադրամ</w:t>
      </w:r>
      <w:r w:rsidRPr="0042152C">
        <w:rPr>
          <w:rFonts w:ascii="GHEA Grapalat" w:hAnsi="GHEA Grapalat"/>
          <w:lang w:val="hy-AM"/>
        </w:rPr>
        <w:t>.</w:t>
      </w:r>
    </w:p>
    <w:p w14:paraId="418D9637" w14:textId="77777777" w:rsidR="00825522" w:rsidRPr="0042152C" w:rsidRDefault="00825522" w:rsidP="005D54A1">
      <w:pPr>
        <w:pStyle w:val="ListParagraph"/>
        <w:numPr>
          <w:ilvl w:val="0"/>
          <w:numId w:val="9"/>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հայերեն</w:t>
      </w:r>
      <w:r w:rsidRPr="0042152C">
        <w:rPr>
          <w:rFonts w:ascii="GHEA Grapalat" w:hAnsi="GHEA Grapalat"/>
          <w:lang w:val="hy-AM"/>
        </w:rPr>
        <w:t xml:space="preserve"> </w:t>
      </w:r>
      <w:r w:rsidRPr="0042152C">
        <w:rPr>
          <w:rFonts w:ascii="GHEA Grapalat" w:hAnsi="GHEA Grapalat" w:cs="Sylfaen"/>
          <w:lang w:val="hy-AM"/>
        </w:rPr>
        <w:t>կրճատ՝</w:t>
      </w:r>
      <w:r w:rsidRPr="0042152C">
        <w:rPr>
          <w:rFonts w:ascii="GHEA Grapalat" w:hAnsi="GHEA Grapalat"/>
          <w:lang w:val="hy-AM"/>
        </w:rPr>
        <w:t xml:space="preserve"> «_______________________________________ » </w:t>
      </w:r>
      <w:r w:rsidRPr="0042152C">
        <w:rPr>
          <w:rFonts w:ascii="GHEA Grapalat" w:hAnsi="GHEA Grapalat" w:cs="Sylfaen"/>
          <w:lang w:val="hy-AM"/>
        </w:rPr>
        <w:t>հիմնադրամ</w:t>
      </w:r>
      <w:r w:rsidRPr="0042152C">
        <w:rPr>
          <w:rFonts w:ascii="GHEA Grapalat" w:hAnsi="GHEA Grapalat"/>
          <w:lang w:val="hy-AM"/>
        </w:rPr>
        <w:t>.</w:t>
      </w:r>
    </w:p>
    <w:p w14:paraId="6FC89824" w14:textId="77777777" w:rsidR="00825522" w:rsidRPr="0042152C" w:rsidRDefault="00825522" w:rsidP="005D54A1">
      <w:pPr>
        <w:pStyle w:val="ListParagraph"/>
        <w:numPr>
          <w:ilvl w:val="0"/>
          <w:numId w:val="9"/>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ռուսերեն</w:t>
      </w:r>
      <w:r w:rsidRPr="0042152C">
        <w:rPr>
          <w:rFonts w:ascii="GHEA Grapalat" w:hAnsi="GHEA Grapalat"/>
          <w:lang w:val="hy-AM"/>
        </w:rPr>
        <w:t xml:space="preserve"> </w:t>
      </w:r>
      <w:r w:rsidRPr="0042152C">
        <w:rPr>
          <w:rFonts w:ascii="GHEA Grapalat" w:hAnsi="GHEA Grapalat" w:cs="Sylfaen"/>
          <w:lang w:val="hy-AM"/>
        </w:rPr>
        <w:t>լրիվ՝</w:t>
      </w:r>
      <w:r w:rsidRPr="0042152C">
        <w:rPr>
          <w:rFonts w:ascii="GHEA Grapalat" w:hAnsi="GHEA Grapalat"/>
          <w:lang w:val="hy-AM"/>
        </w:rPr>
        <w:t xml:space="preserve"> Фонд «____________________________________ государственный колледж».</w:t>
      </w:r>
    </w:p>
    <w:p w14:paraId="7D8186F3" w14:textId="77777777" w:rsidR="00825522" w:rsidRPr="0042152C" w:rsidRDefault="00825522" w:rsidP="005D54A1">
      <w:pPr>
        <w:pStyle w:val="ListParagraph"/>
        <w:numPr>
          <w:ilvl w:val="0"/>
          <w:numId w:val="9"/>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ռուսերեն</w:t>
      </w:r>
      <w:r w:rsidRPr="0042152C">
        <w:rPr>
          <w:rFonts w:ascii="GHEA Grapalat" w:hAnsi="GHEA Grapalat"/>
          <w:lang w:val="hy-AM"/>
        </w:rPr>
        <w:t xml:space="preserve"> </w:t>
      </w:r>
      <w:r w:rsidRPr="0042152C">
        <w:rPr>
          <w:rFonts w:ascii="GHEA Grapalat" w:hAnsi="GHEA Grapalat" w:cs="Sylfaen"/>
          <w:lang w:val="hy-AM"/>
        </w:rPr>
        <w:t>կրճատ՝</w:t>
      </w:r>
      <w:r w:rsidRPr="0042152C">
        <w:rPr>
          <w:rFonts w:ascii="GHEA Grapalat" w:hAnsi="GHEA Grapalat"/>
          <w:lang w:val="hy-AM"/>
        </w:rPr>
        <w:t xml:space="preserve"> Фонд «________________________________________».</w:t>
      </w:r>
    </w:p>
    <w:p w14:paraId="6D230B71" w14:textId="77777777" w:rsidR="00825522" w:rsidRPr="0042152C" w:rsidRDefault="00825522" w:rsidP="005D54A1">
      <w:pPr>
        <w:pStyle w:val="ListParagraph"/>
        <w:numPr>
          <w:ilvl w:val="0"/>
          <w:numId w:val="9"/>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անգլերեն</w:t>
      </w:r>
      <w:r w:rsidRPr="0042152C">
        <w:rPr>
          <w:rFonts w:ascii="GHEA Grapalat" w:hAnsi="GHEA Grapalat"/>
          <w:lang w:val="hy-AM"/>
        </w:rPr>
        <w:t xml:space="preserve"> </w:t>
      </w:r>
      <w:r w:rsidRPr="0042152C">
        <w:rPr>
          <w:rFonts w:ascii="GHEA Grapalat" w:hAnsi="GHEA Grapalat" w:cs="Sylfaen"/>
          <w:lang w:val="hy-AM"/>
        </w:rPr>
        <w:t>լրիվ՝</w:t>
      </w:r>
      <w:r w:rsidRPr="0042152C">
        <w:rPr>
          <w:rFonts w:ascii="GHEA Grapalat" w:hAnsi="GHEA Grapalat"/>
          <w:lang w:val="hy-AM"/>
        </w:rPr>
        <w:t xml:space="preserve"> «_____________________________________________________state c</w:t>
      </w:r>
      <w:r w:rsidRPr="0042152C">
        <w:rPr>
          <w:rFonts w:ascii="GHEA Grapalat" w:hAnsi="GHEA Grapalat" w:cs="Sylfaen"/>
          <w:lang w:val="hy-AM"/>
        </w:rPr>
        <w:t>օ</w:t>
      </w:r>
      <w:r w:rsidRPr="0042152C">
        <w:rPr>
          <w:rFonts w:ascii="GHEA Grapalat" w:hAnsi="GHEA Grapalat"/>
          <w:lang w:val="hy-AM"/>
        </w:rPr>
        <w:t>llege» Foundation.</w:t>
      </w:r>
    </w:p>
    <w:p w14:paraId="747ACEEE" w14:textId="77777777" w:rsidR="00825522" w:rsidRPr="0042152C" w:rsidRDefault="00825522" w:rsidP="005D54A1">
      <w:pPr>
        <w:pStyle w:val="ListParagraph"/>
        <w:numPr>
          <w:ilvl w:val="0"/>
          <w:numId w:val="9"/>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անգլերեն</w:t>
      </w:r>
      <w:r w:rsidRPr="0042152C">
        <w:rPr>
          <w:rFonts w:ascii="GHEA Grapalat" w:hAnsi="GHEA Grapalat"/>
          <w:lang w:val="hy-AM"/>
        </w:rPr>
        <w:t xml:space="preserve"> </w:t>
      </w:r>
      <w:r w:rsidRPr="0042152C">
        <w:rPr>
          <w:rFonts w:ascii="GHEA Grapalat" w:hAnsi="GHEA Grapalat" w:cs="Sylfaen"/>
          <w:lang w:val="hy-AM"/>
        </w:rPr>
        <w:t>կրճատ՝</w:t>
      </w:r>
      <w:r w:rsidRPr="0042152C">
        <w:rPr>
          <w:rFonts w:ascii="GHEA Grapalat" w:hAnsi="GHEA Grapalat"/>
          <w:lang w:val="hy-AM"/>
        </w:rPr>
        <w:t xml:space="preserve"> «_________________________________________» Foundation:</w:t>
      </w:r>
    </w:p>
    <w:p w14:paraId="26617B6C"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lastRenderedPageBreak/>
        <w:t>Քոլեջի</w:t>
      </w:r>
      <w:r w:rsidRPr="0042152C">
        <w:rPr>
          <w:rFonts w:ascii="GHEA Grapalat" w:hAnsi="GHEA Grapalat"/>
          <w:lang w:val="hy-AM"/>
        </w:rPr>
        <w:t xml:space="preserve"> </w:t>
      </w:r>
      <w:r w:rsidRPr="0042152C">
        <w:rPr>
          <w:rFonts w:ascii="GHEA Grapalat" w:hAnsi="GHEA Grapalat" w:cs="Sylfaen"/>
          <w:lang w:val="hy-AM"/>
        </w:rPr>
        <w:t>գտնվելու</w:t>
      </w:r>
      <w:r w:rsidRPr="0042152C">
        <w:rPr>
          <w:rFonts w:ascii="GHEA Grapalat" w:hAnsi="GHEA Grapalat"/>
          <w:lang w:val="hy-AM"/>
        </w:rPr>
        <w:t xml:space="preserve"> </w:t>
      </w:r>
      <w:r w:rsidRPr="0042152C">
        <w:rPr>
          <w:rFonts w:ascii="GHEA Grapalat" w:hAnsi="GHEA Grapalat" w:cs="Sylfaen"/>
          <w:lang w:val="hy-AM"/>
        </w:rPr>
        <w:t>վայրը</w:t>
      </w:r>
      <w:r w:rsidRPr="0042152C">
        <w:rPr>
          <w:rFonts w:ascii="GHEA Grapalat" w:hAnsi="GHEA Grapalat"/>
          <w:lang w:val="hy-AM"/>
        </w:rPr>
        <w:t>` _____________________________________________________ :</w:t>
      </w:r>
    </w:p>
    <w:p w14:paraId="04C89490"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Քոլեջը</w:t>
      </w:r>
      <w:r w:rsidRPr="0042152C">
        <w:rPr>
          <w:rFonts w:ascii="GHEA Grapalat" w:hAnsi="GHEA Grapalat"/>
          <w:lang w:val="hy-AM"/>
        </w:rPr>
        <w:t xml:space="preserve">, </w:t>
      </w:r>
      <w:r w:rsidRPr="0042152C">
        <w:rPr>
          <w:rFonts w:ascii="GHEA Grapalat" w:hAnsi="GHEA Grapalat" w:cs="Sylfaen"/>
          <w:lang w:val="hy-AM"/>
        </w:rPr>
        <w:t>որպես</w:t>
      </w:r>
      <w:r w:rsidRPr="0042152C">
        <w:rPr>
          <w:rFonts w:ascii="GHEA Grapalat" w:hAnsi="GHEA Grapalat"/>
          <w:lang w:val="hy-AM"/>
        </w:rPr>
        <w:t xml:space="preserve"> </w:t>
      </w:r>
      <w:r w:rsidRPr="0042152C">
        <w:rPr>
          <w:rFonts w:ascii="GHEA Grapalat" w:hAnsi="GHEA Grapalat" w:cs="Sylfaen"/>
          <w:lang w:val="hy-AM"/>
        </w:rPr>
        <w:t>սեփականություն</w:t>
      </w:r>
      <w:r w:rsidRPr="0042152C">
        <w:rPr>
          <w:rFonts w:ascii="GHEA Grapalat" w:hAnsi="GHEA Grapalat"/>
          <w:lang w:val="hy-AM"/>
        </w:rPr>
        <w:t xml:space="preserve">, </w:t>
      </w:r>
      <w:r w:rsidRPr="0042152C">
        <w:rPr>
          <w:rFonts w:ascii="GHEA Grapalat" w:hAnsi="GHEA Grapalat" w:cs="Sylfaen"/>
          <w:lang w:val="hy-AM"/>
        </w:rPr>
        <w:t>ունի</w:t>
      </w:r>
      <w:r w:rsidRPr="0042152C">
        <w:rPr>
          <w:rFonts w:ascii="GHEA Grapalat" w:hAnsi="GHEA Grapalat"/>
          <w:lang w:val="hy-AM"/>
        </w:rPr>
        <w:t xml:space="preserve"> </w:t>
      </w:r>
      <w:r w:rsidRPr="0042152C">
        <w:rPr>
          <w:rFonts w:ascii="GHEA Grapalat" w:hAnsi="GHEA Grapalat" w:cs="Sylfaen"/>
          <w:lang w:val="hy-AM"/>
        </w:rPr>
        <w:t>առանձնացված</w:t>
      </w:r>
      <w:r w:rsidRPr="0042152C">
        <w:rPr>
          <w:rFonts w:ascii="GHEA Grapalat" w:hAnsi="GHEA Grapalat"/>
          <w:lang w:val="hy-AM"/>
        </w:rPr>
        <w:t xml:space="preserve"> </w:t>
      </w:r>
      <w:r w:rsidRPr="0042152C">
        <w:rPr>
          <w:rFonts w:ascii="GHEA Grapalat" w:hAnsi="GHEA Grapalat" w:cs="Sylfaen"/>
          <w:lang w:val="hy-AM"/>
        </w:rPr>
        <w:t>գույք</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պարտավորությունների</w:t>
      </w:r>
      <w:r w:rsidRPr="0042152C">
        <w:rPr>
          <w:rFonts w:ascii="GHEA Grapalat" w:hAnsi="GHEA Grapalat"/>
          <w:lang w:val="hy-AM"/>
        </w:rPr>
        <w:t xml:space="preserve"> </w:t>
      </w:r>
      <w:r w:rsidRPr="0042152C">
        <w:rPr>
          <w:rFonts w:ascii="GHEA Grapalat" w:hAnsi="GHEA Grapalat" w:cs="Sylfaen"/>
          <w:lang w:val="hy-AM"/>
        </w:rPr>
        <w:t>համար</w:t>
      </w:r>
      <w:r w:rsidRPr="0042152C">
        <w:rPr>
          <w:rFonts w:ascii="GHEA Grapalat" w:hAnsi="GHEA Grapalat"/>
          <w:lang w:val="hy-AM"/>
        </w:rPr>
        <w:t xml:space="preserve"> </w:t>
      </w:r>
      <w:r w:rsidRPr="0042152C">
        <w:rPr>
          <w:rFonts w:ascii="GHEA Grapalat" w:hAnsi="GHEA Grapalat" w:cs="Sylfaen"/>
          <w:lang w:val="hy-AM"/>
        </w:rPr>
        <w:t>պատասխանատու</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այդ</w:t>
      </w:r>
      <w:r w:rsidRPr="0042152C">
        <w:rPr>
          <w:rFonts w:ascii="GHEA Grapalat" w:hAnsi="GHEA Grapalat"/>
          <w:lang w:val="hy-AM"/>
        </w:rPr>
        <w:t xml:space="preserve"> </w:t>
      </w:r>
      <w:r w:rsidRPr="0042152C">
        <w:rPr>
          <w:rFonts w:ascii="GHEA Grapalat" w:hAnsi="GHEA Grapalat" w:cs="Sylfaen"/>
          <w:lang w:val="hy-AM"/>
        </w:rPr>
        <w:t>գույքով</w:t>
      </w:r>
      <w:r w:rsidRPr="0042152C">
        <w:rPr>
          <w:rFonts w:ascii="GHEA Grapalat" w:hAnsi="GHEA Grapalat"/>
          <w:lang w:val="hy-AM"/>
        </w:rPr>
        <w:t xml:space="preserve">: </w:t>
      </w: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անունից</w:t>
      </w:r>
      <w:r w:rsidRPr="0042152C">
        <w:rPr>
          <w:rFonts w:ascii="GHEA Grapalat" w:hAnsi="GHEA Grapalat"/>
          <w:lang w:val="hy-AM"/>
        </w:rPr>
        <w:t xml:space="preserve"> </w:t>
      </w:r>
      <w:r w:rsidRPr="0042152C">
        <w:rPr>
          <w:rFonts w:ascii="GHEA Grapalat" w:hAnsi="GHEA Grapalat" w:cs="Sylfaen"/>
          <w:lang w:val="hy-AM"/>
        </w:rPr>
        <w:t>ձեռք</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բերում</w:t>
      </w:r>
      <w:r w:rsidRPr="0042152C">
        <w:rPr>
          <w:rFonts w:ascii="GHEA Grapalat" w:hAnsi="GHEA Grapalat"/>
          <w:lang w:val="hy-AM"/>
        </w:rPr>
        <w:t xml:space="preserve"> </w:t>
      </w:r>
      <w:r w:rsidRPr="0042152C">
        <w:rPr>
          <w:rFonts w:ascii="GHEA Grapalat" w:hAnsi="GHEA Grapalat" w:cs="Sylfaen"/>
          <w:lang w:val="hy-AM"/>
        </w:rPr>
        <w:t>ու</w:t>
      </w:r>
      <w:r w:rsidRPr="0042152C">
        <w:rPr>
          <w:rFonts w:ascii="GHEA Grapalat" w:hAnsi="GHEA Grapalat"/>
          <w:lang w:val="hy-AM"/>
        </w:rPr>
        <w:t xml:space="preserve"> </w:t>
      </w:r>
      <w:r w:rsidRPr="0042152C">
        <w:rPr>
          <w:rFonts w:ascii="GHEA Grapalat" w:hAnsi="GHEA Grapalat" w:cs="Sylfaen"/>
          <w:lang w:val="hy-AM"/>
        </w:rPr>
        <w:t>իրականացնում</w:t>
      </w:r>
      <w:r w:rsidRPr="0042152C">
        <w:rPr>
          <w:rFonts w:ascii="GHEA Grapalat" w:hAnsi="GHEA Grapalat"/>
          <w:lang w:val="hy-AM"/>
        </w:rPr>
        <w:t xml:space="preserve"> </w:t>
      </w:r>
      <w:r w:rsidRPr="0042152C">
        <w:rPr>
          <w:rFonts w:ascii="GHEA Grapalat" w:hAnsi="GHEA Grapalat" w:cs="Sylfaen"/>
          <w:lang w:val="hy-AM"/>
        </w:rPr>
        <w:t>գույքային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անձնական</w:t>
      </w:r>
      <w:r w:rsidRPr="0042152C">
        <w:rPr>
          <w:rFonts w:ascii="GHEA Grapalat" w:hAnsi="GHEA Grapalat"/>
          <w:lang w:val="hy-AM"/>
        </w:rPr>
        <w:t xml:space="preserve"> </w:t>
      </w:r>
      <w:r w:rsidRPr="0042152C">
        <w:rPr>
          <w:rFonts w:ascii="GHEA Grapalat" w:hAnsi="GHEA Grapalat" w:cs="Sylfaen"/>
          <w:lang w:val="hy-AM"/>
        </w:rPr>
        <w:t>ոչ</w:t>
      </w:r>
      <w:r w:rsidRPr="0042152C">
        <w:rPr>
          <w:rFonts w:ascii="GHEA Grapalat" w:hAnsi="GHEA Grapalat"/>
          <w:lang w:val="hy-AM"/>
        </w:rPr>
        <w:t xml:space="preserve"> </w:t>
      </w:r>
      <w:r w:rsidRPr="0042152C">
        <w:rPr>
          <w:rFonts w:ascii="GHEA Grapalat" w:hAnsi="GHEA Grapalat" w:cs="Sylfaen"/>
          <w:lang w:val="hy-AM"/>
        </w:rPr>
        <w:t>գույքային</w:t>
      </w:r>
      <w:r w:rsidRPr="0042152C">
        <w:rPr>
          <w:rFonts w:ascii="GHEA Grapalat" w:hAnsi="GHEA Grapalat"/>
          <w:lang w:val="hy-AM"/>
        </w:rPr>
        <w:t xml:space="preserve"> </w:t>
      </w:r>
      <w:r w:rsidRPr="0042152C">
        <w:rPr>
          <w:rFonts w:ascii="GHEA Grapalat" w:hAnsi="GHEA Grapalat" w:cs="Sylfaen"/>
          <w:lang w:val="hy-AM"/>
        </w:rPr>
        <w:t>իրավունքներ</w:t>
      </w:r>
      <w:r w:rsidRPr="0042152C">
        <w:rPr>
          <w:rFonts w:ascii="GHEA Grapalat" w:hAnsi="GHEA Grapalat"/>
          <w:lang w:val="hy-AM"/>
        </w:rPr>
        <w:t xml:space="preserve">, </w:t>
      </w:r>
      <w:r w:rsidRPr="0042152C">
        <w:rPr>
          <w:rFonts w:ascii="GHEA Grapalat" w:hAnsi="GHEA Grapalat" w:cs="Sylfaen"/>
          <w:lang w:val="hy-AM"/>
        </w:rPr>
        <w:t>կրում</w:t>
      </w:r>
      <w:r w:rsidRPr="0042152C">
        <w:rPr>
          <w:rFonts w:ascii="GHEA Grapalat" w:hAnsi="GHEA Grapalat"/>
          <w:lang w:val="hy-AM"/>
        </w:rPr>
        <w:t xml:space="preserve"> </w:t>
      </w:r>
      <w:r w:rsidRPr="0042152C">
        <w:rPr>
          <w:rFonts w:ascii="GHEA Grapalat" w:hAnsi="GHEA Grapalat" w:cs="Sylfaen"/>
          <w:lang w:val="hy-AM"/>
        </w:rPr>
        <w:t>պարտականություններ</w:t>
      </w:r>
      <w:r w:rsidRPr="0042152C">
        <w:rPr>
          <w:rFonts w:ascii="GHEA Grapalat" w:hAnsi="GHEA Grapalat"/>
          <w:lang w:val="hy-AM"/>
        </w:rPr>
        <w:t xml:space="preserve">, </w:t>
      </w:r>
      <w:r w:rsidRPr="0042152C">
        <w:rPr>
          <w:rFonts w:ascii="GHEA Grapalat" w:hAnsi="GHEA Grapalat" w:cs="Sylfaen"/>
          <w:lang w:val="hy-AM"/>
        </w:rPr>
        <w:t>դատարանում</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հանդես</w:t>
      </w:r>
      <w:r w:rsidRPr="0042152C">
        <w:rPr>
          <w:rFonts w:ascii="GHEA Grapalat" w:hAnsi="GHEA Grapalat"/>
          <w:lang w:val="hy-AM"/>
        </w:rPr>
        <w:t xml:space="preserve"> </w:t>
      </w:r>
      <w:r w:rsidRPr="0042152C">
        <w:rPr>
          <w:rFonts w:ascii="GHEA Grapalat" w:hAnsi="GHEA Grapalat" w:cs="Sylfaen"/>
          <w:lang w:val="hy-AM"/>
        </w:rPr>
        <w:t>գալ</w:t>
      </w:r>
      <w:r w:rsidRPr="0042152C">
        <w:rPr>
          <w:rFonts w:ascii="GHEA Grapalat" w:hAnsi="GHEA Grapalat"/>
          <w:lang w:val="hy-AM"/>
        </w:rPr>
        <w:t xml:space="preserve"> </w:t>
      </w:r>
      <w:r w:rsidRPr="0042152C">
        <w:rPr>
          <w:rFonts w:ascii="GHEA Grapalat" w:hAnsi="GHEA Grapalat" w:cs="Sylfaen"/>
          <w:lang w:val="hy-AM"/>
        </w:rPr>
        <w:t>որպես</w:t>
      </w:r>
      <w:r w:rsidRPr="0042152C">
        <w:rPr>
          <w:rFonts w:ascii="GHEA Grapalat" w:hAnsi="GHEA Grapalat"/>
          <w:lang w:val="hy-AM"/>
        </w:rPr>
        <w:t xml:space="preserve"> </w:t>
      </w:r>
      <w:r w:rsidRPr="0042152C">
        <w:rPr>
          <w:rFonts w:ascii="GHEA Grapalat" w:hAnsi="GHEA Grapalat" w:cs="Sylfaen"/>
          <w:lang w:val="hy-AM"/>
        </w:rPr>
        <w:t>հայցվոր</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պատասխանող</w:t>
      </w:r>
      <w:r w:rsidRPr="0042152C">
        <w:rPr>
          <w:rFonts w:ascii="GHEA Grapalat" w:hAnsi="GHEA Grapalat"/>
          <w:lang w:val="hy-AM"/>
        </w:rPr>
        <w:t>:</w:t>
      </w:r>
    </w:p>
    <w:p w14:paraId="1DF7FFE1"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ունի</w:t>
      </w:r>
      <w:r w:rsidRPr="0042152C">
        <w:rPr>
          <w:rFonts w:ascii="GHEA Grapalat" w:hAnsi="GHEA Grapalat"/>
          <w:lang w:val="hy-AM"/>
        </w:rPr>
        <w:t xml:space="preserve"> </w:t>
      </w:r>
      <w:r w:rsidRPr="0042152C">
        <w:rPr>
          <w:rFonts w:ascii="GHEA Grapalat" w:hAnsi="GHEA Grapalat" w:cs="Sylfaen"/>
          <w:lang w:val="hy-AM"/>
        </w:rPr>
        <w:t>ինքնուրույն</w:t>
      </w:r>
      <w:r w:rsidRPr="0042152C">
        <w:rPr>
          <w:rFonts w:ascii="GHEA Grapalat" w:hAnsi="GHEA Grapalat"/>
          <w:lang w:val="hy-AM"/>
        </w:rPr>
        <w:t xml:space="preserve"> </w:t>
      </w:r>
      <w:r w:rsidRPr="0042152C">
        <w:rPr>
          <w:rFonts w:ascii="GHEA Grapalat" w:hAnsi="GHEA Grapalat" w:cs="Sylfaen"/>
          <w:lang w:val="hy-AM"/>
        </w:rPr>
        <w:t>հաշվեկշիռ</w:t>
      </w:r>
      <w:r w:rsidRPr="0042152C">
        <w:rPr>
          <w:rFonts w:ascii="GHEA Grapalat" w:hAnsi="GHEA Grapalat"/>
          <w:lang w:val="hy-AM"/>
        </w:rPr>
        <w:t xml:space="preserve">, </w:t>
      </w:r>
      <w:r w:rsidRPr="0042152C">
        <w:rPr>
          <w:rFonts w:ascii="GHEA Grapalat" w:hAnsi="GHEA Grapalat" w:cs="Sylfaen"/>
          <w:lang w:val="hy-AM"/>
        </w:rPr>
        <w:t>նախահաշիվ, գանձապետական հաշիվ</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բանկային</w:t>
      </w:r>
      <w:r w:rsidRPr="0042152C">
        <w:rPr>
          <w:rFonts w:ascii="GHEA Grapalat" w:hAnsi="GHEA Grapalat"/>
          <w:lang w:val="hy-AM"/>
        </w:rPr>
        <w:t xml:space="preserve"> </w:t>
      </w:r>
      <w:r w:rsidRPr="0042152C">
        <w:rPr>
          <w:rFonts w:ascii="GHEA Grapalat" w:hAnsi="GHEA Grapalat" w:cs="Sylfaen"/>
          <w:lang w:val="hy-AM"/>
        </w:rPr>
        <w:t>հաշիվ, եթե այլ բան սահմանված չէ օրենքով</w:t>
      </w:r>
      <w:r w:rsidRPr="0042152C">
        <w:rPr>
          <w:rFonts w:ascii="GHEA Grapalat" w:hAnsi="GHEA Grapalat"/>
          <w:lang w:val="hy-AM"/>
        </w:rPr>
        <w:t>:</w:t>
      </w:r>
    </w:p>
    <w:p w14:paraId="4E200A9E"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Քոլեջը</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ունենալ</w:t>
      </w:r>
      <w:r w:rsidRPr="0042152C">
        <w:rPr>
          <w:rFonts w:ascii="GHEA Grapalat" w:hAnsi="GHEA Grapalat"/>
          <w:lang w:val="hy-AM"/>
        </w:rPr>
        <w:t xml:space="preserve">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w:t>
      </w:r>
      <w:r w:rsidRPr="0042152C">
        <w:rPr>
          <w:rFonts w:ascii="GHEA Grapalat" w:hAnsi="GHEA Grapalat" w:cs="Sylfaen"/>
          <w:lang w:val="hy-AM"/>
        </w:rPr>
        <w:t>զինանշանի</w:t>
      </w:r>
      <w:r w:rsidRPr="0042152C">
        <w:rPr>
          <w:rFonts w:ascii="GHEA Grapalat" w:hAnsi="GHEA Grapalat"/>
          <w:lang w:val="hy-AM"/>
        </w:rPr>
        <w:t xml:space="preserve"> </w:t>
      </w:r>
      <w:r w:rsidRPr="0042152C">
        <w:rPr>
          <w:rFonts w:ascii="GHEA Grapalat" w:hAnsi="GHEA Grapalat" w:cs="Sylfaen"/>
          <w:lang w:val="hy-AM"/>
        </w:rPr>
        <w:t>պատկերով</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հայերեն</w:t>
      </w:r>
      <w:r w:rsidRPr="0042152C">
        <w:rPr>
          <w:rFonts w:ascii="GHEA Grapalat" w:hAnsi="GHEA Grapalat"/>
          <w:lang w:val="hy-AM"/>
        </w:rPr>
        <w:t xml:space="preserve"> </w:t>
      </w:r>
      <w:r w:rsidRPr="0042152C">
        <w:rPr>
          <w:rFonts w:ascii="GHEA Grapalat" w:hAnsi="GHEA Grapalat" w:cs="Sylfaen"/>
          <w:lang w:val="hy-AM"/>
        </w:rPr>
        <w:t>անվանմամբ</w:t>
      </w:r>
      <w:r w:rsidRPr="0042152C">
        <w:rPr>
          <w:rFonts w:ascii="GHEA Grapalat" w:hAnsi="GHEA Grapalat"/>
          <w:lang w:val="hy-AM"/>
        </w:rPr>
        <w:t xml:space="preserve"> </w:t>
      </w:r>
      <w:r w:rsidRPr="0042152C">
        <w:rPr>
          <w:rFonts w:ascii="GHEA Grapalat" w:hAnsi="GHEA Grapalat" w:cs="Sylfaen"/>
          <w:lang w:val="hy-AM"/>
        </w:rPr>
        <w:t>կլոր</w:t>
      </w:r>
      <w:r w:rsidRPr="0042152C">
        <w:rPr>
          <w:rFonts w:ascii="GHEA Grapalat" w:hAnsi="GHEA Grapalat"/>
          <w:lang w:val="hy-AM"/>
        </w:rPr>
        <w:t xml:space="preserve"> </w:t>
      </w:r>
      <w:r w:rsidRPr="0042152C">
        <w:rPr>
          <w:rFonts w:ascii="GHEA Grapalat" w:hAnsi="GHEA Grapalat" w:cs="Sylfaen"/>
          <w:lang w:val="hy-AM"/>
        </w:rPr>
        <w:t>կնիք</w:t>
      </w:r>
      <w:r w:rsidRPr="0042152C">
        <w:rPr>
          <w:rFonts w:ascii="GHEA Grapalat" w:hAnsi="GHEA Grapalat"/>
          <w:lang w:val="hy-AM"/>
        </w:rPr>
        <w:t xml:space="preserve">: </w:t>
      </w:r>
      <w:r w:rsidRPr="0042152C">
        <w:rPr>
          <w:rFonts w:ascii="GHEA Grapalat" w:hAnsi="GHEA Grapalat" w:cs="Sylfaen"/>
          <w:lang w:val="hy-AM"/>
        </w:rPr>
        <w:t>Քոլեջը</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ունենալ</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անվանմամբ</w:t>
      </w:r>
      <w:r w:rsidRPr="0042152C">
        <w:rPr>
          <w:rFonts w:ascii="GHEA Grapalat" w:hAnsi="GHEA Grapalat"/>
          <w:lang w:val="hy-AM"/>
        </w:rPr>
        <w:t xml:space="preserve"> </w:t>
      </w:r>
      <w:r w:rsidRPr="0042152C">
        <w:rPr>
          <w:rFonts w:ascii="GHEA Grapalat" w:hAnsi="GHEA Grapalat" w:cs="Sylfaen"/>
          <w:lang w:val="hy-AM"/>
        </w:rPr>
        <w:t>ձևաթղթեր</w:t>
      </w:r>
      <w:r w:rsidRPr="0042152C">
        <w:rPr>
          <w:rFonts w:ascii="GHEA Grapalat" w:hAnsi="GHEA Grapalat"/>
          <w:lang w:val="hy-AM"/>
        </w:rPr>
        <w:t xml:space="preserve">, </w:t>
      </w:r>
      <w:r w:rsidRPr="0042152C">
        <w:rPr>
          <w:rFonts w:ascii="GHEA Grapalat" w:hAnsi="GHEA Grapalat" w:cs="Sylfaen"/>
          <w:lang w:val="hy-AM"/>
        </w:rPr>
        <w:t>խորհրդանիշ</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անհատականացման</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միջոցներ</w:t>
      </w:r>
      <w:r w:rsidRPr="0042152C">
        <w:rPr>
          <w:rFonts w:ascii="GHEA Grapalat" w:hAnsi="GHEA Grapalat"/>
          <w:lang w:val="hy-AM"/>
        </w:rPr>
        <w:t xml:space="preserve">: </w:t>
      </w:r>
      <w:r w:rsidRPr="0042152C">
        <w:rPr>
          <w:rFonts w:ascii="GHEA Grapalat" w:hAnsi="GHEA Grapalat" w:cs="Sylfaen"/>
          <w:lang w:val="hy-AM"/>
        </w:rPr>
        <w:t>Կնիքը</w:t>
      </w:r>
      <w:r w:rsidRPr="0042152C">
        <w:rPr>
          <w:rFonts w:ascii="GHEA Grapalat" w:hAnsi="GHEA Grapalat"/>
          <w:lang w:val="hy-AM"/>
        </w:rPr>
        <w:t xml:space="preserve">, </w:t>
      </w:r>
      <w:r w:rsidRPr="0042152C">
        <w:rPr>
          <w:rFonts w:ascii="GHEA Grapalat" w:hAnsi="GHEA Grapalat" w:cs="Sylfaen"/>
          <w:lang w:val="hy-AM"/>
        </w:rPr>
        <w:t>ձևաթղթերը</w:t>
      </w:r>
      <w:r w:rsidRPr="0042152C">
        <w:rPr>
          <w:rFonts w:ascii="GHEA Grapalat" w:hAnsi="GHEA Grapalat"/>
          <w:lang w:val="hy-AM"/>
        </w:rPr>
        <w:t xml:space="preserve">, </w:t>
      </w:r>
      <w:r w:rsidRPr="0042152C">
        <w:rPr>
          <w:rFonts w:ascii="GHEA Grapalat" w:hAnsi="GHEA Grapalat" w:cs="Sylfaen"/>
          <w:lang w:val="hy-AM"/>
        </w:rPr>
        <w:t>խորհրդանիշը</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անհատականացման</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միջոցներ</w:t>
      </w:r>
      <w:r w:rsidRPr="0042152C">
        <w:rPr>
          <w:rFonts w:ascii="GHEA Grapalat" w:hAnsi="GHEA Grapalat"/>
          <w:lang w:val="hy-AM"/>
        </w:rPr>
        <w:t xml:space="preserve"> </w:t>
      </w:r>
      <w:r w:rsidRPr="0042152C">
        <w:rPr>
          <w:rFonts w:ascii="GHEA Grapalat" w:hAnsi="GHEA Grapalat" w:cs="Sylfaen"/>
          <w:lang w:val="hy-AM"/>
        </w:rPr>
        <w:t>ձևավորելիս</w:t>
      </w:r>
      <w:r w:rsidRPr="0042152C">
        <w:rPr>
          <w:rFonts w:ascii="GHEA Grapalat" w:hAnsi="GHEA Grapalat"/>
          <w:lang w:val="hy-AM"/>
        </w:rPr>
        <w:t xml:space="preserve">, </w:t>
      </w:r>
      <w:r w:rsidRPr="0042152C">
        <w:rPr>
          <w:rFonts w:ascii="GHEA Grapalat" w:hAnsi="GHEA Grapalat" w:cs="Sylfaen"/>
          <w:lang w:val="hy-AM"/>
        </w:rPr>
        <w:t>անհրաժեշտության</w:t>
      </w:r>
      <w:r w:rsidRPr="0042152C">
        <w:rPr>
          <w:rFonts w:ascii="GHEA Grapalat" w:hAnsi="GHEA Grapalat"/>
          <w:lang w:val="hy-AM"/>
        </w:rPr>
        <w:t xml:space="preserve"> </w:t>
      </w:r>
      <w:r w:rsidRPr="0042152C">
        <w:rPr>
          <w:rFonts w:ascii="GHEA Grapalat" w:hAnsi="GHEA Grapalat" w:cs="Sylfaen"/>
          <w:lang w:val="hy-AM"/>
        </w:rPr>
        <w:t>դեպքում</w:t>
      </w:r>
      <w:r w:rsidRPr="0042152C">
        <w:rPr>
          <w:rFonts w:ascii="GHEA Grapalat" w:hAnsi="GHEA Grapalat"/>
          <w:lang w:val="hy-AM"/>
        </w:rPr>
        <w:t xml:space="preserve">, </w:t>
      </w:r>
      <w:r w:rsidRPr="0042152C">
        <w:rPr>
          <w:rFonts w:ascii="GHEA Grapalat" w:hAnsi="GHEA Grapalat" w:cs="Sylfaen"/>
          <w:lang w:val="hy-AM"/>
        </w:rPr>
        <w:t>հայերենին</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զուգակցվել</w:t>
      </w:r>
      <w:r w:rsidRPr="0042152C">
        <w:rPr>
          <w:rFonts w:ascii="GHEA Grapalat" w:hAnsi="GHEA Grapalat"/>
          <w:lang w:val="hy-AM"/>
        </w:rPr>
        <w:t xml:space="preserve"> </w:t>
      </w:r>
      <w:r w:rsidRPr="0042152C">
        <w:rPr>
          <w:rFonts w:ascii="GHEA Grapalat" w:hAnsi="GHEA Grapalat" w:cs="Sylfaen"/>
          <w:lang w:val="hy-AM"/>
        </w:rPr>
        <w:t>ռուսերեն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անգլերեն</w:t>
      </w:r>
      <w:r w:rsidRPr="0042152C">
        <w:rPr>
          <w:rFonts w:ascii="GHEA Grapalat" w:hAnsi="GHEA Grapalat"/>
          <w:lang w:val="hy-AM"/>
        </w:rPr>
        <w:t xml:space="preserve"> </w:t>
      </w:r>
      <w:r w:rsidRPr="0042152C">
        <w:rPr>
          <w:rFonts w:ascii="GHEA Grapalat" w:hAnsi="GHEA Grapalat" w:cs="Sylfaen"/>
          <w:lang w:val="hy-AM"/>
        </w:rPr>
        <w:t>լեզուներ</w:t>
      </w:r>
      <w:r w:rsidRPr="0042152C">
        <w:rPr>
          <w:rFonts w:ascii="GHEA Grapalat" w:hAnsi="GHEA Grapalat"/>
          <w:lang w:val="hy-AM"/>
        </w:rPr>
        <w:t>:</w:t>
      </w:r>
    </w:p>
    <w:p w14:paraId="3E442BDC" w14:textId="6240612E"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գործունեության</w:t>
      </w:r>
      <w:r w:rsidRPr="0042152C">
        <w:rPr>
          <w:rFonts w:ascii="GHEA Grapalat" w:hAnsi="GHEA Grapalat"/>
          <w:lang w:val="hy-AM"/>
        </w:rPr>
        <w:t xml:space="preserve"> </w:t>
      </w:r>
      <w:r w:rsidRPr="0042152C">
        <w:rPr>
          <w:rFonts w:ascii="GHEA Grapalat" w:hAnsi="GHEA Grapalat" w:cs="Sylfaen"/>
          <w:lang w:val="hy-AM"/>
        </w:rPr>
        <w:t>ընթացքում</w:t>
      </w:r>
      <w:r w:rsidRPr="0042152C">
        <w:rPr>
          <w:rFonts w:ascii="GHEA Grapalat" w:hAnsi="GHEA Grapalat"/>
          <w:lang w:val="hy-AM"/>
        </w:rPr>
        <w:t xml:space="preserve"> </w:t>
      </w:r>
      <w:r w:rsidRPr="0042152C">
        <w:rPr>
          <w:rFonts w:ascii="GHEA Grapalat" w:hAnsi="GHEA Grapalat" w:cs="Sylfaen"/>
          <w:lang w:val="hy-AM"/>
        </w:rPr>
        <w:t>ղեկավարվում</w:t>
      </w:r>
      <w:r w:rsidRPr="0042152C">
        <w:rPr>
          <w:rFonts w:ascii="GHEA Grapalat" w:hAnsi="GHEA Grapalat"/>
          <w:lang w:val="hy-AM"/>
        </w:rPr>
        <w:t xml:space="preserve"> </w:t>
      </w:r>
      <w:r w:rsidRPr="0042152C">
        <w:rPr>
          <w:rFonts w:ascii="GHEA Grapalat" w:hAnsi="GHEA Grapalat" w:cs="Sylfaen"/>
          <w:lang w:val="hy-AM"/>
        </w:rPr>
        <w:t>է «Կրթության մասին»</w:t>
      </w:r>
      <w:r w:rsidRPr="0042152C">
        <w:rPr>
          <w:rFonts w:ascii="GHEA Grapalat" w:hAnsi="GHEA Grapalat"/>
          <w:lang w:val="hy-AM"/>
        </w:rPr>
        <w:t xml:space="preserve">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օրենքով, </w:t>
      </w:r>
      <w:r w:rsidRPr="0042152C">
        <w:rPr>
          <w:rFonts w:ascii="GHEA Grapalat" w:hAnsi="GHEA Grapalat" w:cs="Sylfaen"/>
          <w:lang w:val="hy-AM"/>
        </w:rPr>
        <w:t xml:space="preserve">«Մասնագիտական կրթության </w:t>
      </w:r>
      <w:r w:rsidR="001A101D">
        <w:rPr>
          <w:rFonts w:ascii="GHEA Grapalat" w:hAnsi="GHEA Grapalat" w:cs="Sylfaen"/>
          <w:lang w:val="hy-AM"/>
        </w:rPr>
        <w:t>և</w:t>
      </w:r>
      <w:r w:rsidRPr="0042152C">
        <w:rPr>
          <w:rFonts w:ascii="GHEA Grapalat" w:hAnsi="GHEA Grapalat" w:cs="Sylfaen"/>
          <w:lang w:val="hy-AM"/>
        </w:rPr>
        <w:t xml:space="preserve"> ուսուցման մասին»</w:t>
      </w:r>
      <w:r w:rsidRPr="0042152C">
        <w:rPr>
          <w:rFonts w:ascii="GHEA Grapalat" w:hAnsi="GHEA Grapalat"/>
          <w:lang w:val="hy-AM"/>
        </w:rPr>
        <w:t xml:space="preserve">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օրենքով,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այլ </w:t>
      </w:r>
      <w:r w:rsidRPr="0042152C">
        <w:rPr>
          <w:rFonts w:ascii="GHEA Grapalat" w:hAnsi="GHEA Grapalat" w:cs="Sylfaen"/>
          <w:lang w:val="hy-AM"/>
        </w:rPr>
        <w:t>օրենքներով</w:t>
      </w:r>
      <w:r w:rsidRPr="0042152C">
        <w:rPr>
          <w:rFonts w:ascii="GHEA Grapalat" w:hAnsi="GHEA Grapalat"/>
          <w:lang w:val="hy-AM"/>
        </w:rPr>
        <w:t xml:space="preserve">, </w:t>
      </w:r>
      <w:r w:rsidRPr="0042152C">
        <w:rPr>
          <w:rFonts w:ascii="GHEA Grapalat" w:hAnsi="GHEA Grapalat" w:cs="Sylfaen"/>
          <w:lang w:val="hy-AM"/>
        </w:rPr>
        <w:t>սույն</w:t>
      </w:r>
      <w:r w:rsidRPr="0042152C">
        <w:rPr>
          <w:rFonts w:ascii="GHEA Grapalat" w:hAnsi="GHEA Grapalat"/>
          <w:lang w:val="hy-AM"/>
        </w:rPr>
        <w:t xml:space="preserve"> </w:t>
      </w:r>
      <w:r w:rsidRPr="0042152C">
        <w:rPr>
          <w:rFonts w:ascii="GHEA Grapalat" w:hAnsi="GHEA Grapalat" w:cs="Sylfaen"/>
          <w:lang w:val="hy-AM"/>
        </w:rPr>
        <w:t>կանոնադրությամբ</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իրավական</w:t>
      </w:r>
      <w:r w:rsidRPr="0042152C">
        <w:rPr>
          <w:rFonts w:ascii="GHEA Grapalat" w:hAnsi="GHEA Grapalat"/>
          <w:lang w:val="hy-AM"/>
        </w:rPr>
        <w:t xml:space="preserve"> </w:t>
      </w:r>
      <w:r w:rsidRPr="0042152C">
        <w:rPr>
          <w:rFonts w:ascii="GHEA Grapalat" w:hAnsi="GHEA Grapalat" w:cs="Sylfaen"/>
          <w:lang w:val="hy-AM"/>
        </w:rPr>
        <w:t>ակտերով</w:t>
      </w:r>
      <w:r w:rsidRPr="0042152C">
        <w:rPr>
          <w:rFonts w:ascii="GHEA Grapalat" w:hAnsi="GHEA Grapalat"/>
          <w:lang w:val="hy-AM"/>
        </w:rPr>
        <w:t>:</w:t>
      </w:r>
    </w:p>
    <w:p w14:paraId="5853764E"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Քոլեջը</w:t>
      </w:r>
      <w:r w:rsidRPr="0042152C">
        <w:rPr>
          <w:rFonts w:ascii="GHEA Grapalat" w:hAnsi="GHEA Grapalat"/>
          <w:lang w:val="hy-AM"/>
        </w:rPr>
        <w:t xml:space="preserve">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w:t>
      </w:r>
      <w:r w:rsidRPr="0042152C">
        <w:rPr>
          <w:rFonts w:ascii="GHEA Grapalat" w:hAnsi="GHEA Grapalat" w:cs="Sylfaen"/>
          <w:lang w:val="hy-AM"/>
        </w:rPr>
        <w:t>օրենսդրությամբ</w:t>
      </w:r>
      <w:r w:rsidRPr="0042152C">
        <w:rPr>
          <w:rFonts w:ascii="GHEA Grapalat" w:hAnsi="GHEA Grapalat"/>
          <w:lang w:val="hy-AM"/>
        </w:rPr>
        <w:t xml:space="preserve"> </w:t>
      </w:r>
      <w:r w:rsidRPr="0042152C">
        <w:rPr>
          <w:rFonts w:ascii="GHEA Grapalat" w:hAnsi="GHEA Grapalat" w:cs="Sylfaen"/>
          <w:lang w:val="hy-AM"/>
        </w:rPr>
        <w:t>սահմանված</w:t>
      </w:r>
      <w:r w:rsidRPr="0042152C">
        <w:rPr>
          <w:rFonts w:ascii="GHEA Grapalat" w:hAnsi="GHEA Grapalat"/>
          <w:lang w:val="hy-AM"/>
        </w:rPr>
        <w:t xml:space="preserve"> </w:t>
      </w:r>
      <w:r w:rsidRPr="0042152C">
        <w:rPr>
          <w:rFonts w:ascii="GHEA Grapalat" w:hAnsi="GHEA Grapalat" w:cs="Sylfaen"/>
          <w:lang w:val="hy-AM"/>
        </w:rPr>
        <w:t>կարգով</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համագործակցել</w:t>
      </w:r>
      <w:r w:rsidRPr="0042152C">
        <w:rPr>
          <w:rFonts w:ascii="GHEA Grapalat" w:hAnsi="GHEA Grapalat"/>
          <w:lang w:val="hy-AM"/>
        </w:rPr>
        <w:t xml:space="preserve"> հայաստանյան ու </w:t>
      </w:r>
      <w:r w:rsidRPr="0042152C">
        <w:rPr>
          <w:rFonts w:ascii="GHEA Grapalat" w:hAnsi="GHEA Grapalat" w:cs="Sylfaen"/>
          <w:lang w:val="hy-AM"/>
        </w:rPr>
        <w:t>օտարերկրյա</w:t>
      </w:r>
      <w:r w:rsidRPr="0042152C">
        <w:rPr>
          <w:rFonts w:ascii="GHEA Grapalat" w:hAnsi="GHEA Grapalat"/>
          <w:lang w:val="hy-AM"/>
        </w:rPr>
        <w:t xml:space="preserve"> </w:t>
      </w:r>
      <w:r w:rsidRPr="0042152C">
        <w:rPr>
          <w:rFonts w:ascii="GHEA Grapalat" w:hAnsi="GHEA Grapalat" w:cs="Sylfaen"/>
          <w:lang w:val="hy-AM"/>
        </w:rPr>
        <w:t>ուսումնական</w:t>
      </w:r>
      <w:r w:rsidRPr="0042152C">
        <w:rPr>
          <w:rFonts w:ascii="GHEA Grapalat" w:hAnsi="GHEA Grapalat"/>
          <w:lang w:val="hy-AM"/>
        </w:rPr>
        <w:t xml:space="preserve"> </w:t>
      </w:r>
      <w:r w:rsidRPr="0042152C">
        <w:rPr>
          <w:rFonts w:ascii="GHEA Grapalat" w:hAnsi="GHEA Grapalat" w:cs="Sylfaen"/>
          <w:lang w:val="hy-AM"/>
        </w:rPr>
        <w:t>հաստատությունների</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կազմակերպությունների</w:t>
      </w:r>
      <w:r w:rsidRPr="0042152C">
        <w:rPr>
          <w:rFonts w:ascii="GHEA Grapalat" w:hAnsi="GHEA Grapalat"/>
          <w:lang w:val="hy-AM"/>
        </w:rPr>
        <w:t xml:space="preserve"> </w:t>
      </w:r>
      <w:r w:rsidRPr="0042152C">
        <w:rPr>
          <w:rFonts w:ascii="GHEA Grapalat" w:hAnsi="GHEA Grapalat" w:cs="Sylfaen"/>
          <w:lang w:val="hy-AM"/>
        </w:rPr>
        <w:t>հետ</w:t>
      </w:r>
      <w:r w:rsidRPr="0042152C">
        <w:rPr>
          <w:rFonts w:ascii="GHEA Grapalat" w:hAnsi="GHEA Grapalat"/>
          <w:lang w:val="hy-AM"/>
        </w:rPr>
        <w:t>:</w:t>
      </w:r>
    </w:p>
    <w:p w14:paraId="14EE70F2" w14:textId="081E1780" w:rsidR="00825522" w:rsidRPr="000563B9" w:rsidRDefault="000563B9" w:rsidP="000563B9">
      <w:pPr>
        <w:spacing w:after="120"/>
        <w:ind w:left="360" w:right="-604"/>
        <w:jc w:val="center"/>
        <w:rPr>
          <w:rFonts w:ascii="GHEA Grapalat" w:hAnsi="GHEA Grapalat" w:cs="Sylfaen"/>
          <w:b/>
          <w:bCs/>
          <w:lang w:val="hy-AM"/>
        </w:rPr>
      </w:pPr>
      <w:r>
        <w:rPr>
          <w:rFonts w:ascii="GHEA Grapalat" w:hAnsi="GHEA Grapalat" w:cs="Sylfaen"/>
          <w:b/>
          <w:bCs/>
          <w:lang w:val="hy-AM"/>
        </w:rPr>
        <w:t>2</w:t>
      </w:r>
      <w:r>
        <w:rPr>
          <w:rFonts w:ascii="Cambria Math" w:hAnsi="Cambria Math" w:cs="Sylfaen"/>
          <w:b/>
          <w:bCs/>
          <w:lang w:val="hy-AM"/>
        </w:rPr>
        <w:t xml:space="preserve">․ </w:t>
      </w:r>
      <w:r w:rsidR="00825522" w:rsidRPr="000563B9">
        <w:rPr>
          <w:rFonts w:ascii="GHEA Grapalat" w:hAnsi="GHEA Grapalat" w:cs="Sylfaen"/>
          <w:b/>
          <w:bCs/>
          <w:lang w:val="hy-AM"/>
        </w:rPr>
        <w:t>ՔՈԼԵՋԻ ԳՈՐԾՈՒՆԵՈՒԹՅԱՆ ԱՌԱՐԿԱՆ, ՆՊԱՏԱԿՆԵՐԸ, ՇԱՀԱՌՈՒՆԵՐԸ ՈՒ ԳՈՐԾԱՌՈՒՅԹՆԵՐԸ</w:t>
      </w:r>
    </w:p>
    <w:p w14:paraId="1A6FA8E4"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գործունեության</w:t>
      </w:r>
      <w:r w:rsidRPr="0042152C">
        <w:rPr>
          <w:rFonts w:ascii="GHEA Grapalat" w:hAnsi="GHEA Grapalat"/>
          <w:lang w:val="hy-AM"/>
        </w:rPr>
        <w:t xml:space="preserve"> </w:t>
      </w:r>
      <w:r w:rsidRPr="0042152C">
        <w:rPr>
          <w:rFonts w:ascii="GHEA Grapalat" w:hAnsi="GHEA Grapalat" w:cs="Sylfaen"/>
          <w:lang w:val="hy-AM"/>
        </w:rPr>
        <w:t>հիմնական</w:t>
      </w:r>
      <w:r w:rsidRPr="0042152C">
        <w:rPr>
          <w:rFonts w:ascii="GHEA Grapalat" w:hAnsi="GHEA Grapalat"/>
          <w:lang w:val="hy-AM"/>
        </w:rPr>
        <w:t xml:space="preserve"> </w:t>
      </w:r>
      <w:r w:rsidRPr="0042152C">
        <w:rPr>
          <w:rFonts w:ascii="GHEA Grapalat" w:hAnsi="GHEA Grapalat" w:cs="Sylfaen"/>
          <w:lang w:val="hy-AM"/>
        </w:rPr>
        <w:t>առարկան ու նպատակը</w:t>
      </w:r>
      <w:r w:rsidRPr="0042152C">
        <w:rPr>
          <w:rFonts w:ascii="GHEA Grapalat" w:hAnsi="GHEA Grapalat"/>
          <w:lang w:val="hy-AM"/>
        </w:rPr>
        <w:t xml:space="preserve"> արհեստագործական և</w:t>
      </w:r>
      <w:r w:rsidRPr="0042152C">
        <w:rPr>
          <w:rFonts w:ascii="GHEA Grapalat" w:hAnsi="GHEA Grapalat" w:cs="Sylfaen"/>
          <w:lang w:val="hy-AM"/>
        </w:rPr>
        <w:t xml:space="preserve"> միջին</w:t>
      </w:r>
      <w:r w:rsidRPr="0042152C">
        <w:rPr>
          <w:rFonts w:ascii="GHEA Grapalat" w:hAnsi="GHEA Grapalat"/>
          <w:lang w:val="hy-AM"/>
        </w:rPr>
        <w:t xml:space="preserve"> </w:t>
      </w:r>
      <w:r w:rsidRPr="0042152C">
        <w:rPr>
          <w:rFonts w:ascii="GHEA Grapalat" w:hAnsi="GHEA Grapalat" w:cs="Sylfaen"/>
          <w:lang w:val="hy-AM"/>
        </w:rPr>
        <w:t>մասնագիտական</w:t>
      </w:r>
      <w:r w:rsidRPr="0042152C">
        <w:rPr>
          <w:rFonts w:ascii="GHEA Grapalat" w:hAnsi="GHEA Grapalat"/>
          <w:lang w:val="hy-AM"/>
        </w:rPr>
        <w:t xml:space="preserve"> </w:t>
      </w:r>
      <w:r w:rsidRPr="0042152C">
        <w:rPr>
          <w:rFonts w:ascii="GHEA Grapalat" w:hAnsi="GHEA Grapalat" w:cs="Sylfaen"/>
          <w:lang w:val="hy-AM"/>
        </w:rPr>
        <w:t>կրթության և ուսուցման (այսուհետ՝ ՄԿՈՒ) կրթական</w:t>
      </w:r>
      <w:r w:rsidRPr="0042152C">
        <w:rPr>
          <w:rFonts w:ascii="GHEA Grapalat" w:hAnsi="GHEA Grapalat"/>
          <w:lang w:val="hy-AM"/>
        </w:rPr>
        <w:t xml:space="preserve"> </w:t>
      </w:r>
      <w:r w:rsidRPr="0042152C">
        <w:rPr>
          <w:rFonts w:ascii="GHEA Grapalat" w:hAnsi="GHEA Grapalat" w:cs="Sylfaen"/>
          <w:lang w:val="hy-AM"/>
        </w:rPr>
        <w:t>ծրագրերի</w:t>
      </w:r>
      <w:r w:rsidRPr="0042152C">
        <w:rPr>
          <w:rFonts w:ascii="GHEA Grapalat" w:hAnsi="GHEA Grapalat"/>
          <w:lang w:val="hy-AM"/>
        </w:rPr>
        <w:t xml:space="preserve"> </w:t>
      </w:r>
      <w:r w:rsidRPr="0042152C">
        <w:rPr>
          <w:rFonts w:ascii="GHEA Grapalat" w:hAnsi="GHEA Grapalat" w:cs="Sylfaen"/>
          <w:lang w:val="hy-AM"/>
        </w:rPr>
        <w:t>իրականացման միջոցով ՄԿՈՒ համակարգված կրթական գործընթացի կազմակերպումն է, որով անձի մոտ ձևավորվում են անհրաժեշտ մասնագիտական կարողունակություններ և աշխատանքային փորձ կուտակելու հնարավորություն՝ որակավորված մասնագիտական գործունեություն իրականացնելու, ներկայի և ապագայի մարտահրավերներին դիմակայելու, փոփոխվող աշխատաշուկային արձագանքելու, նոր պայմաններին հարմարվելու, շարունակական մասնագիտական կատարելագործման ու զարգացման համար։</w:t>
      </w:r>
      <w:r w:rsidRPr="0042152C">
        <w:rPr>
          <w:rFonts w:ascii="GHEA Grapalat" w:hAnsi="GHEA Grapalat"/>
          <w:lang w:val="hy-AM"/>
        </w:rPr>
        <w:t xml:space="preserve"> </w:t>
      </w:r>
    </w:p>
    <w:p w14:paraId="48AEF66A" w14:textId="77777777" w:rsidR="00825522" w:rsidRPr="0042152C" w:rsidRDefault="00825522" w:rsidP="005A7D82">
      <w:pPr>
        <w:pStyle w:val="ListParagraph"/>
        <w:numPr>
          <w:ilvl w:val="0"/>
          <w:numId w:val="15"/>
        </w:numPr>
        <w:tabs>
          <w:tab w:val="left" w:pos="540"/>
        </w:tabs>
        <w:spacing w:after="0"/>
        <w:ind w:left="-274" w:right="-605" w:firstLine="446"/>
        <w:contextualSpacing w:val="0"/>
        <w:jc w:val="both"/>
        <w:rPr>
          <w:rFonts w:ascii="GHEA Grapalat" w:hAnsi="GHEA Grapalat"/>
          <w:lang w:val="hy-AM"/>
        </w:rPr>
      </w:pPr>
      <w:r w:rsidRPr="0042152C">
        <w:rPr>
          <w:rFonts w:ascii="GHEA Grapalat" w:hAnsi="GHEA Grapalat"/>
          <w:lang w:val="hy-AM"/>
        </w:rPr>
        <w:lastRenderedPageBreak/>
        <w:t>Քոլեջի շահառուները արհեստագործական և</w:t>
      </w:r>
      <w:r w:rsidRPr="0042152C">
        <w:rPr>
          <w:rFonts w:ascii="GHEA Grapalat" w:hAnsi="GHEA Grapalat" w:cs="Sylfaen"/>
          <w:lang w:val="hy-AM"/>
        </w:rPr>
        <w:t xml:space="preserve"> միջին</w:t>
      </w:r>
      <w:r w:rsidRPr="0042152C">
        <w:rPr>
          <w:rFonts w:ascii="GHEA Grapalat" w:hAnsi="GHEA Grapalat"/>
          <w:lang w:val="hy-AM"/>
        </w:rPr>
        <w:t xml:space="preserve"> </w:t>
      </w:r>
      <w:r w:rsidRPr="0042152C">
        <w:rPr>
          <w:rFonts w:ascii="GHEA Grapalat" w:hAnsi="GHEA Grapalat" w:cs="Sylfaen"/>
          <w:lang w:val="hy-AM"/>
        </w:rPr>
        <w:t>մասնագիտական</w:t>
      </w:r>
      <w:r w:rsidRPr="0042152C">
        <w:rPr>
          <w:rFonts w:ascii="GHEA Grapalat" w:hAnsi="GHEA Grapalat"/>
          <w:lang w:val="hy-AM"/>
        </w:rPr>
        <w:t xml:space="preserve"> </w:t>
      </w:r>
      <w:r w:rsidRPr="0042152C">
        <w:rPr>
          <w:rFonts w:ascii="GHEA Grapalat" w:hAnsi="GHEA Grapalat" w:cs="Sylfaen"/>
          <w:lang w:val="hy-AM"/>
        </w:rPr>
        <w:t>կրթության և ուսուցման</w:t>
      </w:r>
      <w:r w:rsidRPr="0042152C">
        <w:rPr>
          <w:rFonts w:ascii="GHEA Grapalat" w:hAnsi="GHEA Grapalat"/>
          <w:lang w:val="hy-AM"/>
        </w:rPr>
        <w:t xml:space="preserve"> բնագավառներին առնչվող ֆիզիկական և իրավաբանական անձինք են:</w:t>
      </w:r>
    </w:p>
    <w:p w14:paraId="7B301433" w14:textId="77777777" w:rsidR="00825522" w:rsidRPr="0042152C" w:rsidRDefault="00825522" w:rsidP="005A7D82">
      <w:pPr>
        <w:pStyle w:val="ListParagraph"/>
        <w:numPr>
          <w:ilvl w:val="0"/>
          <w:numId w:val="15"/>
        </w:numPr>
        <w:tabs>
          <w:tab w:val="left" w:pos="540"/>
        </w:tabs>
        <w:spacing w:after="0"/>
        <w:ind w:left="-274" w:right="-605" w:firstLine="446"/>
        <w:contextualSpacing w:val="0"/>
        <w:jc w:val="both"/>
        <w:rPr>
          <w:rFonts w:ascii="GHEA Grapalat" w:hAnsi="GHEA Grapalat"/>
          <w:lang w:val="hy-AM"/>
        </w:rPr>
      </w:pPr>
      <w:r w:rsidRPr="0042152C">
        <w:rPr>
          <w:rFonts w:ascii="GHEA Grapalat" w:hAnsi="GHEA Grapalat" w:cs="Sylfaen"/>
          <w:lang w:val="hy-AM"/>
        </w:rPr>
        <w:t xml:space="preserve">Քոլեջն </w:t>
      </w:r>
      <w:r w:rsidRPr="0042152C">
        <w:rPr>
          <w:rFonts w:ascii="GHEA Grapalat" w:hAnsi="GHEA Grapalat"/>
          <w:lang w:val="hy-AM"/>
        </w:rPr>
        <w:t>իրականացնում է «Կրթության մասին», «Մասնագիտական կրթության և ուսուցման մասին» օրենքներով նախատեսված, ինչպես նաև օրենքով և սույն կանոնադրությամբ չարգելված գործառույթներ։</w:t>
      </w:r>
    </w:p>
    <w:p w14:paraId="7E83E49B" w14:textId="77777777" w:rsidR="00825522" w:rsidRPr="0042152C" w:rsidRDefault="00825522" w:rsidP="005A7D82">
      <w:pPr>
        <w:pStyle w:val="ListParagraph"/>
        <w:numPr>
          <w:ilvl w:val="0"/>
          <w:numId w:val="15"/>
        </w:numPr>
        <w:tabs>
          <w:tab w:val="left" w:pos="540"/>
        </w:tabs>
        <w:spacing w:after="0"/>
        <w:ind w:left="-274" w:right="-605" w:firstLine="446"/>
        <w:contextualSpacing w:val="0"/>
        <w:jc w:val="both"/>
        <w:rPr>
          <w:rFonts w:ascii="GHEA Grapalat" w:hAnsi="GHEA Grapalat" w:cs="Sylfaen"/>
          <w:lang w:val="hy-AM"/>
        </w:rPr>
      </w:pPr>
      <w:r w:rsidRPr="0042152C">
        <w:rPr>
          <w:rFonts w:ascii="GHEA Grapalat" w:hAnsi="GHEA Grapalat" w:cs="Sylfaen"/>
          <w:lang w:val="hy-AM"/>
        </w:rPr>
        <w:t xml:space="preserve">Քոլեջը կրթական ծրագրերն իրականացնում է առնվազն արհեստագործական կամ մասնագիտական կրթական ծրագրերի մակարդակի իրականացման իրավունքի և առնվազն մեկ որակավորման լիցենզիայի առկայության դեպքում՝ հիմնական կամ միջնակարգ կրթության հիմքով, բացառությամբ փորձարարական կարգով իրականացվող որակավորումների ծրագրերի։ </w:t>
      </w:r>
    </w:p>
    <w:p w14:paraId="24E606B8" w14:textId="77777777" w:rsidR="00825522" w:rsidRPr="0042152C" w:rsidRDefault="00825522" w:rsidP="005A7D82">
      <w:pPr>
        <w:pStyle w:val="ListParagraph"/>
        <w:numPr>
          <w:ilvl w:val="0"/>
          <w:numId w:val="15"/>
        </w:numPr>
        <w:tabs>
          <w:tab w:val="left" w:pos="540"/>
        </w:tabs>
        <w:spacing w:after="0"/>
        <w:ind w:left="-274" w:right="-605" w:firstLine="446"/>
        <w:contextualSpacing w:val="0"/>
        <w:jc w:val="both"/>
        <w:rPr>
          <w:rFonts w:ascii="GHEA Grapalat" w:hAnsi="GHEA Grapalat"/>
          <w:lang w:val="hy-AM"/>
        </w:rPr>
      </w:pPr>
      <w:r w:rsidRPr="0042152C">
        <w:rPr>
          <w:rFonts w:ascii="GHEA Grapalat" w:hAnsi="GHEA Grapalat"/>
          <w:lang w:val="hy-AM"/>
        </w:rPr>
        <w:t>Իր գործառույթներն իրականացնելիս՝ քոլեջը մշտապես ձգտում է ապահովել սովորողների կարիերայի ուղղորդումը և մասնագիտական կողմնորոշումը՝ նպաստելով որակավորման ընտրության, կարիերայի ուղու և մասնագիտական աճի, զբաղվածության և աշխատաշուկայում մրցունակության հարցերում գիտակցված որոշումների կայացմանը։</w:t>
      </w:r>
    </w:p>
    <w:p w14:paraId="279C96CA" w14:textId="77777777" w:rsidR="00825522" w:rsidRPr="0042152C" w:rsidRDefault="00825522" w:rsidP="005A7D82">
      <w:pPr>
        <w:pStyle w:val="ListParagraph"/>
        <w:numPr>
          <w:ilvl w:val="0"/>
          <w:numId w:val="15"/>
        </w:numPr>
        <w:tabs>
          <w:tab w:val="left" w:pos="540"/>
        </w:tabs>
        <w:spacing w:after="0"/>
        <w:ind w:left="-274" w:right="-605" w:firstLine="446"/>
        <w:contextualSpacing w:val="0"/>
        <w:jc w:val="both"/>
        <w:rPr>
          <w:rFonts w:ascii="GHEA Grapalat" w:hAnsi="GHEA Grapalat"/>
          <w:lang w:val="hy-AM"/>
        </w:rPr>
      </w:pPr>
      <w:r w:rsidRPr="0042152C">
        <w:rPr>
          <w:rFonts w:ascii="GHEA Grapalat" w:hAnsi="GHEA Grapalat"/>
          <w:lang w:val="hy-AM"/>
        </w:rPr>
        <w:t>Իր գործառույթներն իրականացնելիս քոլեջը մշտապես ձգտում է ապահովել ուսումնառության անվտանգ և ապահով պայմաններ, բնականոն աշխատանքային ռեժիմ, բժշկական օգնություն և սպասարկում, ուսանողների ֆիզիկական զարգացման</w:t>
      </w:r>
      <w:r w:rsidRPr="0042152C">
        <w:rPr>
          <w:rFonts w:ascii="GHEA Grapalat" w:hAnsi="GHEA Grapalat" w:cs="Sylfaen"/>
          <w:lang w:val="hy-AM"/>
        </w:rPr>
        <w:t xml:space="preserve"> ու առողջության ամրապնդման համար անհրաժեշտ պայմաններ, ձևավորում է անձնական հիգիենայի և առողջ ապրելակերպի հմտություններ՝ համաձայն առողջապահության բնագավառի պետական կառավարման լիազոր </w:t>
      </w:r>
      <w:r w:rsidRPr="0042152C">
        <w:rPr>
          <w:rFonts w:ascii="GHEA Grapalat" w:hAnsi="GHEA Grapalat"/>
          <w:lang w:val="hy-AM"/>
        </w:rPr>
        <w:t>մարմնի սահմանած կարգի։</w:t>
      </w:r>
    </w:p>
    <w:p w14:paraId="3D5183F9" w14:textId="77777777" w:rsidR="00825522" w:rsidRPr="0042152C" w:rsidRDefault="00825522" w:rsidP="005A7D82">
      <w:pPr>
        <w:pStyle w:val="ListParagraph"/>
        <w:numPr>
          <w:ilvl w:val="0"/>
          <w:numId w:val="15"/>
        </w:numPr>
        <w:tabs>
          <w:tab w:val="left" w:pos="540"/>
        </w:tabs>
        <w:spacing w:after="0"/>
        <w:ind w:left="-274" w:right="-605" w:firstLine="446"/>
        <w:contextualSpacing w:val="0"/>
        <w:jc w:val="both"/>
        <w:rPr>
          <w:rFonts w:ascii="GHEA Grapalat" w:hAnsi="GHEA Grapalat"/>
          <w:lang w:val="hy-AM"/>
        </w:rPr>
      </w:pPr>
      <w:r w:rsidRPr="0042152C">
        <w:rPr>
          <w:rFonts w:ascii="GHEA Grapalat" w:hAnsi="GHEA Grapalat" w:cs="Sylfaen"/>
          <w:lang w:val="hy-AM"/>
        </w:rPr>
        <w:t>Քոլեջը</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օրենսդրությամբ</w:t>
      </w:r>
      <w:r w:rsidRPr="0042152C">
        <w:rPr>
          <w:rFonts w:ascii="GHEA Grapalat" w:hAnsi="GHEA Grapalat"/>
          <w:lang w:val="hy-AM"/>
        </w:rPr>
        <w:t xml:space="preserve"> </w:t>
      </w:r>
      <w:r w:rsidRPr="0042152C">
        <w:rPr>
          <w:rFonts w:ascii="GHEA Grapalat" w:hAnsi="GHEA Grapalat" w:cs="Sylfaen"/>
          <w:lang w:val="hy-AM"/>
        </w:rPr>
        <w:t>սահմանված</w:t>
      </w:r>
      <w:r w:rsidRPr="0042152C">
        <w:rPr>
          <w:rFonts w:ascii="GHEA Grapalat" w:hAnsi="GHEA Grapalat"/>
          <w:lang w:val="hy-AM"/>
        </w:rPr>
        <w:t xml:space="preserve"> </w:t>
      </w:r>
      <w:r w:rsidRPr="0042152C">
        <w:rPr>
          <w:rFonts w:ascii="GHEA Grapalat" w:hAnsi="GHEA Grapalat" w:cs="Sylfaen"/>
          <w:lang w:val="hy-AM"/>
        </w:rPr>
        <w:t>կարգով,</w:t>
      </w:r>
      <w:r w:rsidRPr="0042152C">
        <w:rPr>
          <w:rFonts w:ascii="GHEA Grapalat" w:hAnsi="GHEA Grapalat"/>
          <w:lang w:val="hy-AM"/>
        </w:rPr>
        <w:t xml:space="preserve"> </w:t>
      </w:r>
      <w:r w:rsidRPr="0042152C">
        <w:rPr>
          <w:rFonts w:ascii="GHEA Grapalat" w:hAnsi="GHEA Grapalat" w:cs="Sylfaen"/>
          <w:lang w:val="hy-AM"/>
        </w:rPr>
        <w:t>լիցենզիայի հիման վրա իրականացնել</w:t>
      </w:r>
      <w:r w:rsidRPr="0042152C">
        <w:rPr>
          <w:rFonts w:ascii="GHEA Grapalat" w:hAnsi="GHEA Grapalat"/>
          <w:lang w:val="hy-AM"/>
        </w:rPr>
        <w:t xml:space="preserve"> </w:t>
      </w:r>
      <w:r w:rsidRPr="0042152C">
        <w:rPr>
          <w:rFonts w:ascii="GHEA Grapalat" w:hAnsi="GHEA Grapalat" w:cs="Sylfaen"/>
          <w:lang w:val="hy-AM"/>
        </w:rPr>
        <w:t>հանրակրթական</w:t>
      </w:r>
      <w:r w:rsidRPr="0042152C">
        <w:rPr>
          <w:rFonts w:ascii="GHEA Grapalat" w:hAnsi="GHEA Grapalat"/>
          <w:lang w:val="hy-AM"/>
        </w:rPr>
        <w:t xml:space="preserve"> կրթական </w:t>
      </w:r>
      <w:r w:rsidRPr="0042152C">
        <w:rPr>
          <w:rFonts w:ascii="GHEA Grapalat" w:hAnsi="GHEA Grapalat" w:cs="Sylfaen"/>
          <w:lang w:val="hy-AM"/>
        </w:rPr>
        <w:t>ծրագրեր։</w:t>
      </w:r>
    </w:p>
    <w:p w14:paraId="7B40B0F5" w14:textId="77777777" w:rsidR="00825522" w:rsidRPr="0042152C" w:rsidRDefault="00825522" w:rsidP="00F85C8D">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lang w:val="hy-AM"/>
        </w:rPr>
        <w:t>Քոլեջի  կողմից իրականացվող համապատասխան մակարդակի որակավորման ծրագրի հիման վրա Քոլեջը կարող է մշակել և իրականացնել վերջնարդյունք ապահովող միկրոորակավորման ծրագրեր։</w:t>
      </w:r>
    </w:p>
    <w:p w14:paraId="7BD1AE79" w14:textId="77777777" w:rsidR="00825522" w:rsidRPr="0042152C" w:rsidRDefault="00825522" w:rsidP="005A7D82">
      <w:pPr>
        <w:pStyle w:val="ListParagraph"/>
        <w:numPr>
          <w:ilvl w:val="0"/>
          <w:numId w:val="15"/>
        </w:numPr>
        <w:tabs>
          <w:tab w:val="left" w:pos="540"/>
        </w:tabs>
        <w:spacing w:after="0"/>
        <w:ind w:left="-274" w:right="-605" w:firstLine="446"/>
        <w:contextualSpacing w:val="0"/>
        <w:jc w:val="both"/>
        <w:rPr>
          <w:rFonts w:ascii="GHEA Grapalat" w:hAnsi="GHEA Grapalat"/>
          <w:lang w:val="hy-AM"/>
        </w:rPr>
      </w:pPr>
      <w:r w:rsidRPr="0042152C">
        <w:rPr>
          <w:rFonts w:ascii="Calibri" w:hAnsi="Calibri" w:cs="Calibri"/>
          <w:lang w:val="hy-AM"/>
        </w:rPr>
        <w:t> </w:t>
      </w:r>
      <w:r w:rsidRPr="0042152C">
        <w:rPr>
          <w:rFonts w:ascii="GHEA Grapalat" w:hAnsi="GHEA Grapalat"/>
          <w:lang w:val="hy-AM"/>
        </w:rPr>
        <w:t>Քոլեջը կարող է մշակել և իրականացնել նաև լրացուցիչ կրթական ծրագրեր, որոնցով ձեռք բերված ուսումնառության արդյունքները վկայագրվում են և հիմք են միկրոորակավորման համար:</w:t>
      </w:r>
    </w:p>
    <w:p w14:paraId="361F4162" w14:textId="77777777" w:rsidR="00825522" w:rsidRPr="0042152C" w:rsidRDefault="00825522" w:rsidP="005D54A1">
      <w:pPr>
        <w:spacing w:after="120"/>
        <w:ind w:left="-270" w:right="-604" w:firstLine="450"/>
        <w:jc w:val="both"/>
        <w:rPr>
          <w:rFonts w:ascii="GHEA Grapalat" w:hAnsi="GHEA Grapalat"/>
          <w:lang w:val="hy-AM"/>
        </w:rPr>
      </w:pPr>
    </w:p>
    <w:p w14:paraId="681C15F4" w14:textId="69B62D1C" w:rsidR="00825522" w:rsidRPr="000563B9" w:rsidRDefault="000563B9" w:rsidP="000563B9">
      <w:pPr>
        <w:spacing w:after="120"/>
        <w:ind w:left="360" w:right="-604"/>
        <w:jc w:val="center"/>
        <w:rPr>
          <w:rFonts w:ascii="GHEA Grapalat" w:hAnsi="GHEA Grapalat" w:cs="Sylfaen"/>
          <w:b/>
          <w:bCs/>
          <w:lang w:val="hy-AM"/>
        </w:rPr>
      </w:pPr>
      <w:r>
        <w:rPr>
          <w:rFonts w:ascii="GHEA Grapalat" w:hAnsi="GHEA Grapalat" w:cs="Sylfaen"/>
          <w:b/>
          <w:bCs/>
          <w:lang w:val="hy-AM"/>
        </w:rPr>
        <w:t>3</w:t>
      </w:r>
      <w:r>
        <w:rPr>
          <w:rFonts w:ascii="Cambria Math" w:hAnsi="Cambria Math" w:cs="Sylfaen"/>
          <w:b/>
          <w:bCs/>
          <w:lang w:val="hy-AM"/>
        </w:rPr>
        <w:t xml:space="preserve">․ </w:t>
      </w:r>
      <w:r w:rsidR="00825522" w:rsidRPr="000563B9">
        <w:rPr>
          <w:rFonts w:ascii="GHEA Grapalat" w:hAnsi="GHEA Grapalat" w:cs="Sylfaen"/>
          <w:b/>
          <w:bCs/>
          <w:lang w:val="hy-AM"/>
        </w:rPr>
        <w:t>ՔՈԼԵՋԻ ԿԱՌԱՎԱՐՄԱՆ ՄԱՐՄԻՆՆԵՐԸ</w:t>
      </w:r>
    </w:p>
    <w:p w14:paraId="18832B2D" w14:textId="77777777" w:rsidR="00825522" w:rsidRPr="0042152C" w:rsidRDefault="00825522" w:rsidP="00F85C8D">
      <w:pPr>
        <w:pStyle w:val="ListParagraph"/>
        <w:numPr>
          <w:ilvl w:val="0"/>
          <w:numId w:val="15"/>
        </w:numPr>
        <w:spacing w:after="0" w:line="360" w:lineRule="auto"/>
        <w:ind w:left="-274" w:right="-605" w:firstLine="446"/>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կառավարման</w:t>
      </w:r>
      <w:r w:rsidRPr="0042152C">
        <w:rPr>
          <w:rFonts w:ascii="GHEA Grapalat" w:hAnsi="GHEA Grapalat"/>
          <w:lang w:val="hy-AM"/>
        </w:rPr>
        <w:t xml:space="preserve"> </w:t>
      </w:r>
      <w:r w:rsidRPr="0042152C">
        <w:rPr>
          <w:rFonts w:ascii="GHEA Grapalat" w:hAnsi="GHEA Grapalat" w:cs="Sylfaen"/>
          <w:lang w:val="hy-AM"/>
        </w:rPr>
        <w:t>մարմիններն</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w:t>
      </w:r>
    </w:p>
    <w:p w14:paraId="7B1C28A6" w14:textId="77777777" w:rsidR="00825522" w:rsidRPr="0042152C" w:rsidRDefault="00825522" w:rsidP="00F85C8D">
      <w:pPr>
        <w:pStyle w:val="ListParagraph"/>
        <w:numPr>
          <w:ilvl w:val="1"/>
          <w:numId w:val="14"/>
        </w:numPr>
        <w:spacing w:after="0" w:line="360" w:lineRule="auto"/>
        <w:ind w:left="-274" w:right="-605" w:firstLine="446"/>
        <w:contextualSpacing w:val="0"/>
        <w:jc w:val="both"/>
        <w:rPr>
          <w:rFonts w:ascii="GHEA Grapalat" w:hAnsi="GHEA Grapalat"/>
          <w:lang w:val="hy-AM"/>
        </w:rPr>
      </w:pPr>
      <w:r w:rsidRPr="0042152C">
        <w:rPr>
          <w:rFonts w:ascii="GHEA Grapalat" w:hAnsi="GHEA Grapalat" w:cs="Sylfaen"/>
          <w:lang w:val="hy-AM"/>
        </w:rPr>
        <w:t>հիմնադիրը</w:t>
      </w:r>
      <w:r w:rsidRPr="0042152C">
        <w:rPr>
          <w:rFonts w:ascii="GHEA Grapalat" w:hAnsi="GHEA Grapalat"/>
          <w:lang w:val="hy-AM"/>
        </w:rPr>
        <w:t>.</w:t>
      </w:r>
    </w:p>
    <w:p w14:paraId="02505734" w14:textId="77777777" w:rsidR="00825522" w:rsidRPr="0042152C" w:rsidRDefault="00825522" w:rsidP="00F85C8D">
      <w:pPr>
        <w:pStyle w:val="ListParagraph"/>
        <w:numPr>
          <w:ilvl w:val="1"/>
          <w:numId w:val="14"/>
        </w:numPr>
        <w:spacing w:after="0" w:line="360" w:lineRule="auto"/>
        <w:ind w:left="-274" w:right="-605" w:firstLine="446"/>
        <w:contextualSpacing w:val="0"/>
        <w:jc w:val="both"/>
        <w:rPr>
          <w:rFonts w:ascii="GHEA Grapalat" w:hAnsi="GHEA Grapalat"/>
          <w:lang w:val="hy-AM"/>
        </w:rPr>
      </w:pPr>
      <w:r w:rsidRPr="0042152C">
        <w:rPr>
          <w:rFonts w:ascii="GHEA Grapalat" w:hAnsi="GHEA Grapalat" w:cs="Sylfaen"/>
          <w:lang w:val="hy-AM"/>
        </w:rPr>
        <w:t>լիազորված</w:t>
      </w:r>
      <w:r w:rsidRPr="0042152C">
        <w:rPr>
          <w:rFonts w:ascii="GHEA Grapalat" w:hAnsi="GHEA Grapalat"/>
          <w:lang w:val="hy-AM"/>
        </w:rPr>
        <w:t xml:space="preserve"> </w:t>
      </w:r>
      <w:r w:rsidRPr="0042152C">
        <w:rPr>
          <w:rFonts w:ascii="GHEA Grapalat" w:hAnsi="GHEA Grapalat" w:cs="Sylfaen"/>
          <w:lang w:val="hy-AM"/>
        </w:rPr>
        <w:t>պետական</w:t>
      </w:r>
      <w:r w:rsidRPr="0042152C">
        <w:rPr>
          <w:rFonts w:ascii="GHEA Grapalat" w:hAnsi="GHEA Grapalat"/>
          <w:lang w:val="hy-AM"/>
        </w:rPr>
        <w:t xml:space="preserve"> </w:t>
      </w:r>
      <w:r w:rsidRPr="0042152C">
        <w:rPr>
          <w:rFonts w:ascii="GHEA Grapalat" w:hAnsi="GHEA Grapalat" w:cs="Sylfaen"/>
          <w:lang w:val="hy-AM"/>
        </w:rPr>
        <w:t>մարմինը</w:t>
      </w:r>
      <w:r w:rsidRPr="0042152C">
        <w:rPr>
          <w:rFonts w:ascii="GHEA Grapalat" w:hAnsi="GHEA Grapalat"/>
          <w:lang w:val="hy-AM"/>
        </w:rPr>
        <w:t>.</w:t>
      </w:r>
    </w:p>
    <w:p w14:paraId="5F2E12C5" w14:textId="77777777" w:rsidR="00825522" w:rsidRPr="0042152C" w:rsidRDefault="00825522" w:rsidP="00F85C8D">
      <w:pPr>
        <w:pStyle w:val="ListParagraph"/>
        <w:numPr>
          <w:ilvl w:val="1"/>
          <w:numId w:val="14"/>
        </w:numPr>
        <w:spacing w:after="0" w:line="360" w:lineRule="auto"/>
        <w:ind w:left="-274" w:right="-605" w:firstLine="446"/>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կոլեգիալ</w:t>
      </w:r>
      <w:r w:rsidRPr="0042152C">
        <w:rPr>
          <w:rFonts w:ascii="GHEA Grapalat" w:hAnsi="GHEA Grapalat"/>
          <w:lang w:val="hy-AM"/>
        </w:rPr>
        <w:t xml:space="preserve"> </w:t>
      </w:r>
      <w:r w:rsidRPr="0042152C">
        <w:rPr>
          <w:rFonts w:ascii="GHEA Grapalat" w:hAnsi="GHEA Grapalat" w:cs="Sylfaen"/>
          <w:lang w:val="hy-AM"/>
        </w:rPr>
        <w:t>կառավարման</w:t>
      </w:r>
      <w:r w:rsidRPr="0042152C">
        <w:rPr>
          <w:rFonts w:ascii="GHEA Grapalat" w:hAnsi="GHEA Grapalat"/>
          <w:lang w:val="hy-AM"/>
        </w:rPr>
        <w:t xml:space="preserve"> </w:t>
      </w:r>
      <w:r w:rsidRPr="0042152C">
        <w:rPr>
          <w:rFonts w:ascii="GHEA Grapalat" w:hAnsi="GHEA Grapalat" w:cs="Sylfaen"/>
          <w:lang w:val="hy-AM"/>
        </w:rPr>
        <w:t>մարմինը</w:t>
      </w:r>
      <w:r w:rsidRPr="0042152C">
        <w:rPr>
          <w:rFonts w:ascii="GHEA Grapalat" w:hAnsi="GHEA Grapalat"/>
          <w:lang w:val="hy-AM"/>
        </w:rPr>
        <w:t xml:space="preserve">` հոգաբարձուների </w:t>
      </w:r>
      <w:r w:rsidRPr="0042152C">
        <w:rPr>
          <w:rFonts w:ascii="GHEA Grapalat" w:hAnsi="GHEA Grapalat" w:cs="Sylfaen"/>
          <w:lang w:val="hy-AM"/>
        </w:rPr>
        <w:t>խորհուրդը</w:t>
      </w:r>
      <w:r w:rsidRPr="0042152C">
        <w:rPr>
          <w:rFonts w:ascii="GHEA Grapalat" w:hAnsi="GHEA Grapalat"/>
          <w:lang w:val="hy-AM"/>
        </w:rPr>
        <w:t xml:space="preserve"> (</w:t>
      </w:r>
      <w:r w:rsidRPr="0042152C">
        <w:rPr>
          <w:rFonts w:ascii="GHEA Grapalat" w:hAnsi="GHEA Grapalat" w:cs="Sylfaen"/>
          <w:lang w:val="hy-AM"/>
        </w:rPr>
        <w:t>այսուհետ՝</w:t>
      </w:r>
      <w:r w:rsidRPr="0042152C">
        <w:rPr>
          <w:rFonts w:ascii="GHEA Grapalat" w:hAnsi="GHEA Grapalat"/>
          <w:lang w:val="hy-AM"/>
        </w:rPr>
        <w:t xml:space="preserve"> </w:t>
      </w:r>
      <w:r w:rsidRPr="0042152C">
        <w:rPr>
          <w:rFonts w:ascii="GHEA Grapalat" w:hAnsi="GHEA Grapalat" w:cs="Sylfaen"/>
          <w:lang w:val="hy-AM"/>
        </w:rPr>
        <w:t>խորհուրդ</w:t>
      </w:r>
      <w:r w:rsidRPr="0042152C">
        <w:rPr>
          <w:rFonts w:ascii="GHEA Grapalat" w:hAnsi="GHEA Grapalat"/>
          <w:lang w:val="hy-AM"/>
        </w:rPr>
        <w:t>).</w:t>
      </w:r>
    </w:p>
    <w:p w14:paraId="05930835" w14:textId="77777777" w:rsidR="00825522" w:rsidRPr="0042152C" w:rsidRDefault="00825522" w:rsidP="00F85C8D">
      <w:pPr>
        <w:pStyle w:val="ListParagraph"/>
        <w:numPr>
          <w:ilvl w:val="1"/>
          <w:numId w:val="14"/>
        </w:numPr>
        <w:spacing w:after="0" w:line="360" w:lineRule="auto"/>
        <w:ind w:left="-274" w:right="-605" w:firstLine="446"/>
        <w:contextualSpacing w:val="0"/>
        <w:jc w:val="both"/>
        <w:rPr>
          <w:rFonts w:ascii="GHEA Grapalat" w:hAnsi="GHEA Grapalat"/>
          <w:lang w:val="hy-AM"/>
        </w:rPr>
      </w:pPr>
      <w:r w:rsidRPr="0042152C">
        <w:rPr>
          <w:rFonts w:ascii="GHEA Grapalat" w:hAnsi="GHEA Grapalat" w:cs="Sylfaen"/>
          <w:lang w:val="hy-AM"/>
        </w:rPr>
        <w:lastRenderedPageBreak/>
        <w:t>քոլեջի</w:t>
      </w:r>
      <w:r w:rsidRPr="0042152C">
        <w:rPr>
          <w:rFonts w:ascii="GHEA Grapalat" w:hAnsi="GHEA Grapalat"/>
          <w:lang w:val="hy-AM"/>
        </w:rPr>
        <w:t xml:space="preserve"> </w:t>
      </w:r>
      <w:r w:rsidRPr="0042152C">
        <w:rPr>
          <w:rFonts w:ascii="GHEA Grapalat" w:hAnsi="GHEA Grapalat" w:cs="Sylfaen"/>
          <w:lang w:val="hy-AM"/>
        </w:rPr>
        <w:t>գործադիր</w:t>
      </w:r>
      <w:r w:rsidRPr="0042152C">
        <w:rPr>
          <w:rFonts w:ascii="GHEA Grapalat" w:hAnsi="GHEA Grapalat"/>
          <w:lang w:val="hy-AM"/>
        </w:rPr>
        <w:t xml:space="preserve"> </w:t>
      </w:r>
      <w:r w:rsidRPr="0042152C">
        <w:rPr>
          <w:rFonts w:ascii="GHEA Grapalat" w:hAnsi="GHEA Grapalat" w:cs="Sylfaen"/>
          <w:lang w:val="hy-AM"/>
        </w:rPr>
        <w:t>մարմինը</w:t>
      </w:r>
      <w:r w:rsidRPr="0042152C">
        <w:rPr>
          <w:rFonts w:ascii="GHEA Grapalat" w:hAnsi="GHEA Grapalat"/>
          <w:lang w:val="hy-AM"/>
        </w:rPr>
        <w:t xml:space="preserve">` </w:t>
      </w:r>
      <w:r w:rsidRPr="0042152C">
        <w:rPr>
          <w:rFonts w:ascii="GHEA Grapalat" w:hAnsi="GHEA Grapalat" w:cs="Sylfaen"/>
          <w:lang w:val="hy-AM"/>
        </w:rPr>
        <w:t>տնօրենը</w:t>
      </w:r>
      <w:r w:rsidRPr="0042152C">
        <w:rPr>
          <w:rFonts w:ascii="GHEA Grapalat" w:hAnsi="GHEA Grapalat"/>
          <w:lang w:val="hy-AM"/>
        </w:rPr>
        <w:t xml:space="preserve"> (</w:t>
      </w:r>
      <w:r w:rsidRPr="0042152C">
        <w:rPr>
          <w:rFonts w:ascii="GHEA Grapalat" w:hAnsi="GHEA Grapalat" w:cs="Sylfaen"/>
          <w:lang w:val="hy-AM"/>
        </w:rPr>
        <w:t>այսուհետ</w:t>
      </w:r>
      <w:r w:rsidRPr="0042152C">
        <w:rPr>
          <w:rFonts w:ascii="GHEA Grapalat" w:hAnsi="GHEA Grapalat"/>
          <w:lang w:val="hy-AM"/>
        </w:rPr>
        <w:t xml:space="preserve">` </w:t>
      </w:r>
      <w:r w:rsidRPr="0042152C">
        <w:rPr>
          <w:rFonts w:ascii="GHEA Grapalat" w:hAnsi="GHEA Grapalat" w:cs="Sylfaen"/>
          <w:lang w:val="hy-AM"/>
        </w:rPr>
        <w:t>տնօրեն</w:t>
      </w:r>
      <w:r w:rsidRPr="0042152C">
        <w:rPr>
          <w:rFonts w:ascii="GHEA Grapalat" w:hAnsi="GHEA Grapalat"/>
          <w:lang w:val="hy-AM"/>
        </w:rPr>
        <w:t>):</w:t>
      </w:r>
    </w:p>
    <w:p w14:paraId="74AE8E4D" w14:textId="77777777" w:rsidR="00825522" w:rsidRPr="0042152C" w:rsidRDefault="00825522" w:rsidP="005D54A1">
      <w:pPr>
        <w:pStyle w:val="ListParagraph"/>
        <w:spacing w:after="120"/>
        <w:ind w:left="-270" w:right="-604" w:firstLine="450"/>
        <w:contextualSpacing w:val="0"/>
        <w:jc w:val="both"/>
        <w:rPr>
          <w:rFonts w:ascii="GHEA Grapalat" w:hAnsi="GHEA Grapalat"/>
          <w:lang w:val="hy-AM"/>
        </w:rPr>
      </w:pPr>
    </w:p>
    <w:p w14:paraId="679610E3" w14:textId="093151CD" w:rsidR="00825522" w:rsidRPr="000563B9" w:rsidRDefault="000563B9" w:rsidP="000563B9">
      <w:pPr>
        <w:spacing w:after="120"/>
        <w:ind w:left="360" w:right="-604"/>
        <w:jc w:val="center"/>
        <w:rPr>
          <w:rFonts w:ascii="GHEA Grapalat" w:hAnsi="GHEA Grapalat" w:cs="Sylfaen"/>
          <w:b/>
          <w:bCs/>
          <w:lang w:val="hy-AM"/>
        </w:rPr>
      </w:pPr>
      <w:r>
        <w:rPr>
          <w:rFonts w:ascii="GHEA Grapalat" w:hAnsi="GHEA Grapalat" w:cs="Sylfaen"/>
          <w:b/>
          <w:bCs/>
          <w:lang w:val="hy-AM"/>
        </w:rPr>
        <w:t>4</w:t>
      </w:r>
      <w:r>
        <w:rPr>
          <w:rFonts w:ascii="Cambria Math" w:hAnsi="Cambria Math" w:cs="Sylfaen"/>
          <w:b/>
          <w:bCs/>
          <w:lang w:val="hy-AM"/>
        </w:rPr>
        <w:t xml:space="preserve">․ </w:t>
      </w:r>
      <w:r w:rsidR="00825522" w:rsidRPr="000563B9">
        <w:rPr>
          <w:rFonts w:ascii="GHEA Grapalat" w:hAnsi="GHEA Grapalat" w:cs="Sylfaen"/>
          <w:b/>
          <w:bCs/>
          <w:lang w:val="hy-AM"/>
        </w:rPr>
        <w:t>ՔՈԼԵՋԻ ԿԱՌԱՎԱՐՄԱՆ ԳՈՐԾԸՆԹԱՑՈՒՄ ՀԻՄՆԱԴՐԻ ԵՎ ԼԻԱԶՈՐ ՄԱՐՄՆԻ ԻՐԱՎԱՍՈՒԹՅՈՒՆՆԵՐԸ</w:t>
      </w:r>
    </w:p>
    <w:p w14:paraId="0312CA7B"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Հիմնադիրն</w:t>
      </w:r>
      <w:r w:rsidRPr="0042152C">
        <w:rPr>
          <w:rFonts w:ascii="GHEA Grapalat" w:hAnsi="GHEA Grapalat"/>
          <w:lang w:val="hy-AM"/>
        </w:rPr>
        <w:t xml:space="preserve"> </w:t>
      </w:r>
      <w:r w:rsidRPr="0042152C">
        <w:rPr>
          <w:rFonts w:ascii="GHEA Grapalat" w:hAnsi="GHEA Grapalat" w:cs="Sylfaen"/>
          <w:lang w:val="hy-AM"/>
        </w:rPr>
        <w:t>իրականացնում</w:t>
      </w:r>
      <w:r w:rsidRPr="0042152C">
        <w:rPr>
          <w:rFonts w:ascii="GHEA Grapalat" w:hAnsi="GHEA Grapalat"/>
          <w:lang w:val="hy-AM"/>
        </w:rPr>
        <w:t xml:space="preserve"> է օրենսդրությամբ և սույն կանոնադրությամբ իրեն վերապահված լիազորությունները։ Եթե որևէ հարցով որոշում կայացնելու իրավասությունը վերապահված չէ քոլեջի կառավարման այլ մարմիններին, ապա դրա վերաբերյալ որոշումը կայացվում է հիմնադրի կողմից։</w:t>
      </w:r>
    </w:p>
    <w:p w14:paraId="02EE8763"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Լիազորված պետական մարմինը</w:t>
      </w:r>
      <w:r w:rsidRPr="0042152C">
        <w:rPr>
          <w:rFonts w:ascii="GHEA Grapalat" w:hAnsi="GHEA Grapalat"/>
          <w:lang w:val="hy-AM"/>
        </w:rPr>
        <w:t xml:space="preserve"> </w:t>
      </w:r>
      <w:r w:rsidRPr="0042152C">
        <w:rPr>
          <w:rFonts w:ascii="GHEA Grapalat" w:hAnsi="GHEA Grapalat" w:cs="Sylfaen"/>
          <w:lang w:val="hy-AM"/>
        </w:rPr>
        <w:t>իրականացնում</w:t>
      </w:r>
      <w:r w:rsidRPr="0042152C">
        <w:rPr>
          <w:rFonts w:ascii="GHEA Grapalat" w:hAnsi="GHEA Grapalat"/>
          <w:lang w:val="hy-AM"/>
        </w:rPr>
        <w:t xml:space="preserve"> է օրենքով իրեն վերապահված լիազորությունները։</w:t>
      </w:r>
    </w:p>
    <w:p w14:paraId="13CC8503"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lang w:val="hy-AM"/>
        </w:rPr>
        <w:t>Լիազորված պետական մարմինը, օրենքով իրեն վերապահված լիազորությունների շրջանակներում՝</w:t>
      </w:r>
    </w:p>
    <w:p w14:paraId="2817765D" w14:textId="77777777" w:rsidR="00825522" w:rsidRPr="0042152C" w:rsidRDefault="00825522" w:rsidP="000E475C">
      <w:pPr>
        <w:pStyle w:val="ListParagraph"/>
        <w:numPr>
          <w:ilvl w:val="1"/>
          <w:numId w:val="15"/>
        </w:numPr>
        <w:spacing w:after="0"/>
        <w:ind w:left="-274" w:right="-605" w:firstLine="446"/>
        <w:contextualSpacing w:val="0"/>
        <w:jc w:val="both"/>
        <w:rPr>
          <w:rFonts w:ascii="GHEA Grapalat" w:hAnsi="GHEA Grapalat"/>
          <w:lang w:val="hy-AM"/>
        </w:rPr>
      </w:pPr>
      <w:r w:rsidRPr="0042152C">
        <w:rPr>
          <w:rFonts w:ascii="GHEA Grapalat" w:hAnsi="GHEA Grapalat"/>
          <w:lang w:val="hy-AM"/>
        </w:rPr>
        <w:t>գնահատում է տնօրենի վերապատրաստման կարիքներն ու կազմակերպում դրան համապատասխան սահմանված ծրագրով վերապատրաստում.</w:t>
      </w:r>
    </w:p>
    <w:p w14:paraId="27249B6E" w14:textId="77777777" w:rsidR="00825522" w:rsidRPr="0042152C" w:rsidRDefault="00825522" w:rsidP="000E475C">
      <w:pPr>
        <w:pStyle w:val="ListParagraph"/>
        <w:numPr>
          <w:ilvl w:val="1"/>
          <w:numId w:val="15"/>
        </w:numPr>
        <w:spacing w:after="0"/>
        <w:ind w:left="-274" w:right="-605" w:firstLine="446"/>
        <w:contextualSpacing w:val="0"/>
        <w:jc w:val="both"/>
        <w:rPr>
          <w:rFonts w:ascii="GHEA Grapalat" w:hAnsi="GHEA Grapalat" w:cs="Sylfaen"/>
          <w:lang w:val="hy-AM"/>
        </w:rPr>
      </w:pPr>
      <w:r w:rsidRPr="0042152C">
        <w:rPr>
          <w:rFonts w:ascii="GHEA Grapalat" w:hAnsi="GHEA Grapalat" w:cs="Sylfaen"/>
          <w:lang w:val="hy-AM"/>
        </w:rPr>
        <w:t>օրենքով կամ սույն կանոնադրությամբ նախատեսված մարմիններից և կառույցներից խորհրդի անդամի թեկնածությունն ստանալու օրվան հաջորդող հինգ աշխատանքային օրվա ընթացքում հաստատում է խորհրդի անվանական կազմը.</w:t>
      </w:r>
    </w:p>
    <w:p w14:paraId="426BA3D3" w14:textId="77777777" w:rsidR="00825522" w:rsidRPr="0042152C" w:rsidRDefault="00825522" w:rsidP="000E475C">
      <w:pPr>
        <w:pStyle w:val="ListParagraph"/>
        <w:numPr>
          <w:ilvl w:val="1"/>
          <w:numId w:val="15"/>
        </w:numPr>
        <w:spacing w:after="0"/>
        <w:ind w:left="-274" w:right="-605" w:firstLine="446"/>
        <w:contextualSpacing w:val="0"/>
        <w:jc w:val="both"/>
        <w:rPr>
          <w:rFonts w:ascii="GHEA Grapalat" w:hAnsi="GHEA Grapalat" w:cs="Sylfaen"/>
          <w:lang w:val="hy-AM"/>
        </w:rPr>
      </w:pPr>
      <w:r w:rsidRPr="0042152C">
        <w:rPr>
          <w:rFonts w:ascii="GHEA Grapalat" w:hAnsi="GHEA Grapalat" w:cs="Sylfaen"/>
          <w:lang w:val="hy-AM"/>
        </w:rPr>
        <w:t>օրենքով նախատեսված դեպքերում (այդ թվում՝ խորհրդի դիմումով) որոշում է կայացնում տնօրենի լիազորությունների դադարեցման վերաբերյալ.</w:t>
      </w:r>
    </w:p>
    <w:p w14:paraId="3678BFD4" w14:textId="77777777" w:rsidR="00825522" w:rsidRPr="0042152C" w:rsidRDefault="00825522" w:rsidP="000E475C">
      <w:pPr>
        <w:pStyle w:val="ListParagraph"/>
        <w:numPr>
          <w:ilvl w:val="1"/>
          <w:numId w:val="15"/>
        </w:numPr>
        <w:spacing w:after="0"/>
        <w:ind w:left="-274" w:right="-605" w:firstLine="446"/>
        <w:contextualSpacing w:val="0"/>
        <w:jc w:val="both"/>
        <w:rPr>
          <w:rFonts w:ascii="GHEA Grapalat" w:hAnsi="GHEA Grapalat" w:cs="Sylfaen"/>
          <w:lang w:val="hy-AM"/>
        </w:rPr>
      </w:pPr>
      <w:r w:rsidRPr="0042152C">
        <w:rPr>
          <w:rFonts w:ascii="GHEA Grapalat" w:hAnsi="GHEA Grapalat" w:cs="Sylfaen"/>
          <w:lang w:val="hy-AM"/>
        </w:rPr>
        <w:t>օրենքով կամ սույն կանոնադրությամբ նախատեսված դեպքերում որոշում է կայացնում խորհրդի անդամի լիազորությունների դադարեցման վերաբերյալ.</w:t>
      </w:r>
    </w:p>
    <w:p w14:paraId="5163EA40" w14:textId="77777777" w:rsidR="00825522" w:rsidRPr="0042152C" w:rsidRDefault="00825522" w:rsidP="000E475C">
      <w:pPr>
        <w:pStyle w:val="ListParagraph"/>
        <w:numPr>
          <w:ilvl w:val="1"/>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վերահսկողություն է իրականացնում</w:t>
      </w:r>
      <w:r w:rsidRPr="0042152C">
        <w:rPr>
          <w:rFonts w:ascii="GHEA Grapalat" w:hAnsi="GHEA Grapalat"/>
          <w:lang w:val="hy-AM"/>
        </w:rPr>
        <w:t xml:space="preserve"> </w:t>
      </w:r>
      <w:r w:rsidRPr="0042152C">
        <w:rPr>
          <w:rFonts w:ascii="GHEA Grapalat" w:hAnsi="GHEA Grapalat" w:cs="Sylfaen"/>
          <w:lang w:val="hy-AM"/>
        </w:rPr>
        <w:t>քոլեջին</w:t>
      </w:r>
      <w:r w:rsidRPr="0042152C">
        <w:rPr>
          <w:rFonts w:ascii="GHEA Grapalat" w:hAnsi="GHEA Grapalat"/>
          <w:lang w:val="hy-AM"/>
        </w:rPr>
        <w:t xml:space="preserve"> </w:t>
      </w:r>
      <w:r w:rsidRPr="0042152C">
        <w:rPr>
          <w:rFonts w:ascii="GHEA Grapalat" w:hAnsi="GHEA Grapalat" w:cs="Sylfaen"/>
          <w:lang w:val="hy-AM"/>
        </w:rPr>
        <w:t>ամրացված</w:t>
      </w:r>
      <w:r w:rsidRPr="0042152C">
        <w:rPr>
          <w:rFonts w:ascii="GHEA Grapalat" w:hAnsi="GHEA Grapalat"/>
          <w:lang w:val="hy-AM"/>
        </w:rPr>
        <w:t xml:space="preserve"> </w:t>
      </w:r>
      <w:r w:rsidRPr="0042152C">
        <w:rPr>
          <w:rFonts w:ascii="GHEA Grapalat" w:hAnsi="GHEA Grapalat" w:cs="Sylfaen"/>
          <w:lang w:val="hy-AM"/>
        </w:rPr>
        <w:t>պետական</w:t>
      </w:r>
      <w:r w:rsidRPr="0042152C">
        <w:rPr>
          <w:rFonts w:ascii="GHEA Grapalat" w:hAnsi="GHEA Grapalat"/>
          <w:lang w:val="hy-AM"/>
        </w:rPr>
        <w:t xml:space="preserve"> </w:t>
      </w:r>
      <w:r w:rsidRPr="0042152C">
        <w:rPr>
          <w:rFonts w:ascii="GHEA Grapalat" w:hAnsi="GHEA Grapalat" w:cs="Sylfaen"/>
          <w:lang w:val="hy-AM"/>
        </w:rPr>
        <w:t>սեփականության</w:t>
      </w:r>
      <w:r w:rsidRPr="0042152C">
        <w:rPr>
          <w:rFonts w:ascii="GHEA Grapalat" w:hAnsi="GHEA Grapalat"/>
          <w:lang w:val="hy-AM"/>
        </w:rPr>
        <w:t xml:space="preserve"> </w:t>
      </w:r>
      <w:r w:rsidRPr="0042152C">
        <w:rPr>
          <w:rFonts w:ascii="GHEA Grapalat" w:hAnsi="GHEA Grapalat" w:cs="Sylfaen"/>
          <w:lang w:val="hy-AM"/>
        </w:rPr>
        <w:t>օգտագործման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պահպանության</w:t>
      </w:r>
      <w:r w:rsidRPr="0042152C">
        <w:rPr>
          <w:rFonts w:ascii="GHEA Grapalat" w:hAnsi="GHEA Grapalat"/>
          <w:lang w:val="hy-AM"/>
        </w:rPr>
        <w:t xml:space="preserve"> </w:t>
      </w:r>
      <w:r w:rsidRPr="0042152C">
        <w:rPr>
          <w:rFonts w:ascii="GHEA Grapalat" w:hAnsi="GHEA Grapalat" w:cs="Sylfaen"/>
          <w:lang w:val="hy-AM"/>
        </w:rPr>
        <w:t>նկատմամբ</w:t>
      </w:r>
      <w:r w:rsidRPr="0042152C">
        <w:rPr>
          <w:rFonts w:ascii="GHEA Grapalat" w:hAnsi="GHEA Grapalat"/>
          <w:lang w:val="hy-AM"/>
        </w:rPr>
        <w:t xml:space="preserve">, </w:t>
      </w:r>
      <w:r w:rsidRPr="0042152C">
        <w:rPr>
          <w:rFonts w:ascii="GHEA Grapalat" w:hAnsi="GHEA Grapalat" w:cs="Sylfaen"/>
          <w:lang w:val="hy-AM"/>
        </w:rPr>
        <w:t>օրենքով սահմանված դեպքերում համաձայնություն</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տալիս</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գույքի</w:t>
      </w:r>
      <w:r w:rsidRPr="0042152C">
        <w:rPr>
          <w:rFonts w:ascii="GHEA Grapalat" w:hAnsi="GHEA Grapalat"/>
          <w:lang w:val="hy-AM"/>
        </w:rPr>
        <w:t xml:space="preserve"> </w:t>
      </w:r>
      <w:r w:rsidRPr="0042152C">
        <w:rPr>
          <w:rFonts w:ascii="GHEA Grapalat" w:hAnsi="GHEA Grapalat" w:cs="Sylfaen"/>
          <w:lang w:val="hy-AM"/>
        </w:rPr>
        <w:t>օտարման</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վարձակալության</w:t>
      </w:r>
      <w:r w:rsidRPr="0042152C">
        <w:rPr>
          <w:rFonts w:ascii="GHEA Grapalat" w:hAnsi="GHEA Grapalat"/>
          <w:lang w:val="hy-AM"/>
        </w:rPr>
        <w:t xml:space="preserve"> </w:t>
      </w:r>
      <w:r w:rsidRPr="0042152C">
        <w:rPr>
          <w:rFonts w:ascii="GHEA Grapalat" w:hAnsi="GHEA Grapalat" w:cs="Sylfaen"/>
          <w:lang w:val="hy-AM"/>
        </w:rPr>
        <w:t>հանձնման</w:t>
      </w:r>
      <w:r w:rsidRPr="0042152C">
        <w:rPr>
          <w:rFonts w:ascii="GHEA Grapalat" w:hAnsi="GHEA Grapalat"/>
          <w:lang w:val="hy-AM"/>
        </w:rPr>
        <w:t xml:space="preserve"> </w:t>
      </w:r>
      <w:r w:rsidRPr="0042152C">
        <w:rPr>
          <w:rFonts w:ascii="GHEA Grapalat" w:hAnsi="GHEA Grapalat" w:cs="Sylfaen"/>
          <w:lang w:val="hy-AM"/>
        </w:rPr>
        <w:t>համար</w:t>
      </w:r>
      <w:r w:rsidRPr="0042152C">
        <w:rPr>
          <w:rFonts w:ascii="GHEA Grapalat" w:hAnsi="GHEA Grapalat"/>
          <w:lang w:val="hy-AM"/>
        </w:rPr>
        <w:t>.</w:t>
      </w:r>
    </w:p>
    <w:p w14:paraId="011E88F9" w14:textId="77777777" w:rsidR="00825522" w:rsidRPr="0042152C" w:rsidRDefault="00825522" w:rsidP="000E475C">
      <w:pPr>
        <w:pStyle w:val="ListParagraph"/>
        <w:numPr>
          <w:ilvl w:val="1"/>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կասեցնում</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ուժը</w:t>
      </w:r>
      <w:r w:rsidRPr="0042152C">
        <w:rPr>
          <w:rFonts w:ascii="GHEA Grapalat" w:hAnsi="GHEA Grapalat"/>
          <w:lang w:val="hy-AM"/>
        </w:rPr>
        <w:t xml:space="preserve"> </w:t>
      </w:r>
      <w:r w:rsidRPr="0042152C">
        <w:rPr>
          <w:rFonts w:ascii="GHEA Grapalat" w:hAnsi="GHEA Grapalat" w:cs="Sylfaen"/>
          <w:lang w:val="hy-AM"/>
        </w:rPr>
        <w:t>կորցրած</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ճանաչում</w:t>
      </w:r>
      <w:r w:rsidRPr="0042152C">
        <w:rPr>
          <w:rFonts w:ascii="GHEA Grapalat" w:hAnsi="GHEA Grapalat"/>
          <w:lang w:val="hy-AM"/>
        </w:rPr>
        <w:t xml:space="preserve"> </w:t>
      </w:r>
      <w:r w:rsidRPr="0042152C">
        <w:rPr>
          <w:rFonts w:ascii="GHEA Grapalat" w:hAnsi="GHEA Grapalat" w:cs="Sylfaen"/>
          <w:lang w:val="hy-AM"/>
        </w:rPr>
        <w:t>տնօրենի և խորհրդի</w:t>
      </w:r>
      <w:r w:rsidRPr="0042152C">
        <w:rPr>
          <w:rFonts w:ascii="GHEA Grapalat" w:hAnsi="GHEA Grapalat"/>
          <w:lang w:val="hy-AM"/>
        </w:rPr>
        <w:t xml:space="preserve">` </w:t>
      </w:r>
      <w:r w:rsidRPr="0042152C">
        <w:rPr>
          <w:rFonts w:ascii="GHEA Grapalat" w:hAnsi="GHEA Grapalat" w:cs="Sylfaen"/>
          <w:lang w:val="hy-AM"/>
        </w:rPr>
        <w:t>օրենսդրության</w:t>
      </w:r>
      <w:r w:rsidRPr="0042152C">
        <w:rPr>
          <w:rFonts w:ascii="GHEA Grapalat" w:hAnsi="GHEA Grapalat"/>
          <w:lang w:val="hy-AM"/>
        </w:rPr>
        <w:t xml:space="preserve"> </w:t>
      </w:r>
      <w:r w:rsidRPr="0042152C">
        <w:rPr>
          <w:rFonts w:ascii="GHEA Grapalat" w:hAnsi="GHEA Grapalat" w:cs="Sylfaen"/>
          <w:lang w:val="hy-AM"/>
        </w:rPr>
        <w:t>պահանջներին</w:t>
      </w:r>
      <w:r w:rsidRPr="0042152C">
        <w:rPr>
          <w:rFonts w:ascii="GHEA Grapalat" w:hAnsi="GHEA Grapalat"/>
          <w:lang w:val="hy-AM"/>
        </w:rPr>
        <w:t xml:space="preserve"> </w:t>
      </w:r>
      <w:r w:rsidRPr="0042152C">
        <w:rPr>
          <w:rFonts w:ascii="GHEA Grapalat" w:hAnsi="GHEA Grapalat" w:cs="Sylfaen"/>
          <w:lang w:val="hy-AM"/>
        </w:rPr>
        <w:t>հակասող</w:t>
      </w:r>
      <w:r w:rsidRPr="0042152C">
        <w:rPr>
          <w:rFonts w:ascii="GHEA Grapalat" w:hAnsi="GHEA Grapalat"/>
          <w:lang w:val="hy-AM"/>
        </w:rPr>
        <w:t xml:space="preserve"> իրավական </w:t>
      </w:r>
      <w:r w:rsidRPr="0042152C">
        <w:rPr>
          <w:rFonts w:ascii="GHEA Grapalat" w:hAnsi="GHEA Grapalat" w:cs="Sylfaen"/>
          <w:lang w:val="hy-AM"/>
        </w:rPr>
        <w:t>ակտերը</w:t>
      </w:r>
      <w:r w:rsidRPr="0042152C">
        <w:rPr>
          <w:rFonts w:ascii="GHEA Grapalat" w:hAnsi="GHEA Grapalat"/>
          <w:lang w:val="hy-AM"/>
        </w:rPr>
        <w:t>.</w:t>
      </w:r>
    </w:p>
    <w:p w14:paraId="0B796545" w14:textId="77777777" w:rsidR="00825522" w:rsidRPr="0042152C" w:rsidRDefault="00825522" w:rsidP="000E475C">
      <w:pPr>
        <w:pStyle w:val="ListParagraph"/>
        <w:numPr>
          <w:ilvl w:val="1"/>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իրականացնում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օրենսդրությամբ և սույն կանոնադրությամբ սահմանված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լիազորություններ</w:t>
      </w:r>
      <w:r w:rsidRPr="0042152C">
        <w:rPr>
          <w:rFonts w:ascii="GHEA Grapalat" w:hAnsi="GHEA Grapalat"/>
          <w:lang w:val="hy-AM"/>
        </w:rPr>
        <w:t>:</w:t>
      </w:r>
    </w:p>
    <w:p w14:paraId="4B2EAD02"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lang w:val="hy-AM"/>
        </w:rPr>
        <w:t xml:space="preserve">Կառավարման, կրթության կազմակերպման, ուսումնառության վերջնարդյունքների ստուգման և ճանաչման, որակի ապահովման հարցերում Քոլեջը օրենքով սահմանված կարգով համագործակցում է պետական կառավարման համակարգի այլ լիազոր մարմինների, տեղական ինքնակառավարման մարմինների և սոցիալական գործընկերների հետ։ </w:t>
      </w:r>
    </w:p>
    <w:p w14:paraId="58AFF9C2" w14:textId="77777777" w:rsidR="00825522" w:rsidRPr="0042152C" w:rsidRDefault="00825522" w:rsidP="005D54A1">
      <w:pPr>
        <w:spacing w:after="120"/>
        <w:ind w:left="-270" w:right="-604" w:firstLine="450"/>
        <w:jc w:val="both"/>
        <w:rPr>
          <w:rFonts w:ascii="GHEA Grapalat" w:hAnsi="GHEA Grapalat" w:cs="Sylfaen"/>
          <w:b/>
          <w:bCs/>
          <w:lang w:val="hy-AM"/>
        </w:rPr>
      </w:pPr>
    </w:p>
    <w:p w14:paraId="720D6955" w14:textId="6622269E" w:rsidR="00825522" w:rsidRPr="000563B9" w:rsidRDefault="000563B9" w:rsidP="000563B9">
      <w:pPr>
        <w:spacing w:after="120"/>
        <w:ind w:left="360" w:right="-604"/>
        <w:jc w:val="center"/>
        <w:rPr>
          <w:rFonts w:ascii="GHEA Grapalat" w:hAnsi="GHEA Grapalat" w:cs="Sylfaen"/>
          <w:b/>
          <w:bCs/>
          <w:lang w:val="hy-AM"/>
        </w:rPr>
      </w:pPr>
      <w:r>
        <w:rPr>
          <w:rFonts w:ascii="GHEA Grapalat" w:hAnsi="GHEA Grapalat" w:cs="Sylfaen"/>
          <w:b/>
          <w:bCs/>
          <w:lang w:val="hy-AM"/>
        </w:rPr>
        <w:t>5</w:t>
      </w:r>
      <w:r>
        <w:rPr>
          <w:rFonts w:ascii="Cambria Math" w:hAnsi="Cambria Math" w:cs="Sylfaen"/>
          <w:b/>
          <w:bCs/>
          <w:lang w:val="hy-AM"/>
        </w:rPr>
        <w:t xml:space="preserve">․ </w:t>
      </w:r>
      <w:r w:rsidR="00825522" w:rsidRPr="000563B9">
        <w:rPr>
          <w:rFonts w:ascii="GHEA Grapalat" w:hAnsi="GHEA Grapalat" w:cs="Sylfaen"/>
          <w:b/>
          <w:bCs/>
          <w:lang w:val="hy-AM"/>
        </w:rPr>
        <w:t>ԽՈՐՀՐԴԻ ՁԵՎԱՎՈՐՈՒՄԸ</w:t>
      </w:r>
    </w:p>
    <w:p w14:paraId="078EC443" w14:textId="77777777" w:rsidR="00825522" w:rsidRPr="0042152C" w:rsidRDefault="00825522" w:rsidP="005D54A1">
      <w:pPr>
        <w:spacing w:after="120"/>
        <w:ind w:left="-270" w:right="-604" w:firstLine="450"/>
        <w:jc w:val="both"/>
        <w:rPr>
          <w:rFonts w:ascii="GHEA Grapalat" w:hAnsi="GHEA Grapalat"/>
          <w:lang w:val="hy-AM"/>
        </w:rPr>
      </w:pPr>
      <w:r w:rsidRPr="0042152C">
        <w:rPr>
          <w:rFonts w:ascii="Calibri" w:hAnsi="Calibri" w:cs="Calibri"/>
          <w:lang w:val="hy-AM"/>
        </w:rPr>
        <w:lastRenderedPageBreak/>
        <w:t> </w:t>
      </w:r>
    </w:p>
    <w:p w14:paraId="0B0C04DA" w14:textId="2A450F92" w:rsidR="00825522" w:rsidRPr="000E475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0E475C">
        <w:rPr>
          <w:rFonts w:ascii="GHEA Grapalat" w:hAnsi="GHEA Grapalat" w:cs="Sylfaen"/>
          <w:lang w:val="hy-AM"/>
        </w:rPr>
        <w:t>Խորհուրդը</w:t>
      </w:r>
      <w:r w:rsidRPr="000E475C">
        <w:rPr>
          <w:rFonts w:ascii="GHEA Grapalat" w:hAnsi="GHEA Grapalat"/>
          <w:lang w:val="hy-AM"/>
        </w:rPr>
        <w:t xml:space="preserve"> </w:t>
      </w:r>
      <w:r w:rsidRPr="000E475C">
        <w:rPr>
          <w:rFonts w:ascii="GHEA Grapalat" w:hAnsi="GHEA Grapalat" w:cs="Sylfaen"/>
          <w:lang w:val="hy-AM"/>
        </w:rPr>
        <w:t>բաղկացած</w:t>
      </w:r>
      <w:r w:rsidRPr="000E475C">
        <w:rPr>
          <w:rFonts w:ascii="GHEA Grapalat" w:hAnsi="GHEA Grapalat"/>
          <w:lang w:val="hy-AM"/>
        </w:rPr>
        <w:t xml:space="preserve"> </w:t>
      </w:r>
      <w:r w:rsidRPr="000E475C">
        <w:rPr>
          <w:rFonts w:ascii="GHEA Grapalat" w:hAnsi="GHEA Grapalat" w:cs="Sylfaen"/>
          <w:lang w:val="hy-AM"/>
        </w:rPr>
        <w:t>է</w:t>
      </w:r>
      <w:r w:rsidRPr="000E475C">
        <w:rPr>
          <w:rFonts w:ascii="GHEA Grapalat" w:hAnsi="GHEA Grapalat"/>
          <w:lang w:val="hy-AM"/>
        </w:rPr>
        <w:t xml:space="preserve"> յոթ </w:t>
      </w:r>
      <w:r w:rsidRPr="000E475C">
        <w:rPr>
          <w:rFonts w:ascii="GHEA Grapalat" w:hAnsi="GHEA Grapalat" w:cs="Sylfaen"/>
          <w:lang w:val="hy-AM"/>
        </w:rPr>
        <w:t>անդամից</w:t>
      </w:r>
      <w:r w:rsidRPr="000E475C">
        <w:rPr>
          <w:rStyle w:val="FootnoteReference"/>
          <w:rFonts w:ascii="GHEA Grapalat" w:hAnsi="GHEA Grapalat" w:cs="Sylfaen"/>
          <w:lang w:val="hy-AM"/>
        </w:rPr>
        <w:footnoteReference w:id="5"/>
      </w:r>
      <w:r w:rsidRPr="000E475C">
        <w:rPr>
          <w:rFonts w:ascii="GHEA Grapalat" w:hAnsi="GHEA Grapalat"/>
          <w:lang w:val="hy-AM"/>
        </w:rPr>
        <w:t xml:space="preserve">, </w:t>
      </w:r>
      <w:r w:rsidRPr="000E475C">
        <w:rPr>
          <w:rFonts w:ascii="GHEA Grapalat" w:hAnsi="GHEA Grapalat" w:cs="Sylfaen"/>
          <w:lang w:val="hy-AM"/>
        </w:rPr>
        <w:t>որոնց</w:t>
      </w:r>
      <w:r w:rsidRPr="000E475C">
        <w:rPr>
          <w:rFonts w:ascii="GHEA Grapalat" w:hAnsi="GHEA Grapalat"/>
          <w:lang w:val="hy-AM"/>
        </w:rPr>
        <w:t xml:space="preserve"> </w:t>
      </w:r>
      <w:r w:rsidRPr="000E475C">
        <w:rPr>
          <w:rFonts w:ascii="GHEA Grapalat" w:hAnsi="GHEA Grapalat" w:cs="Sylfaen"/>
          <w:lang w:val="hy-AM"/>
        </w:rPr>
        <w:t>անվանական</w:t>
      </w:r>
      <w:r w:rsidRPr="000E475C">
        <w:rPr>
          <w:rFonts w:ascii="GHEA Grapalat" w:hAnsi="GHEA Grapalat"/>
          <w:lang w:val="hy-AM"/>
        </w:rPr>
        <w:t xml:space="preserve"> </w:t>
      </w:r>
      <w:r w:rsidRPr="000E475C">
        <w:rPr>
          <w:rFonts w:ascii="GHEA Grapalat" w:hAnsi="GHEA Grapalat" w:cs="Sylfaen"/>
          <w:lang w:val="hy-AM"/>
        </w:rPr>
        <w:t>կազմը</w:t>
      </w:r>
      <w:r w:rsidRPr="000E475C">
        <w:rPr>
          <w:rFonts w:ascii="GHEA Grapalat" w:hAnsi="GHEA Grapalat"/>
          <w:lang w:val="hy-AM"/>
        </w:rPr>
        <w:t xml:space="preserve"> </w:t>
      </w:r>
      <w:r w:rsidRPr="000E475C">
        <w:rPr>
          <w:rFonts w:ascii="GHEA Grapalat" w:hAnsi="GHEA Grapalat" w:cs="Sylfaen"/>
          <w:lang w:val="hy-AM"/>
        </w:rPr>
        <w:t>սույն</w:t>
      </w:r>
      <w:r w:rsidRPr="000E475C">
        <w:rPr>
          <w:rFonts w:ascii="GHEA Grapalat" w:hAnsi="GHEA Grapalat"/>
          <w:lang w:val="hy-AM"/>
        </w:rPr>
        <w:t xml:space="preserve"> կանոնադրության </w:t>
      </w:r>
      <w:r w:rsidRPr="000E475C">
        <w:rPr>
          <w:rFonts w:ascii="GHEA Grapalat" w:hAnsi="GHEA Grapalat"/>
          <w:lang w:val="hy-AM"/>
        </w:rPr>
        <w:fldChar w:fldCharType="begin"/>
      </w:r>
      <w:r w:rsidRPr="000E475C">
        <w:rPr>
          <w:rFonts w:ascii="GHEA Grapalat" w:hAnsi="GHEA Grapalat"/>
          <w:lang w:val="hy-AM"/>
        </w:rPr>
        <w:instrText xml:space="preserve"> REF _Ref192516677 \r \h  \* MERGEFORMAT </w:instrText>
      </w:r>
      <w:r w:rsidRPr="000E475C">
        <w:rPr>
          <w:rFonts w:ascii="GHEA Grapalat" w:hAnsi="GHEA Grapalat"/>
          <w:lang w:val="hy-AM"/>
        </w:rPr>
      </w:r>
      <w:r w:rsidRPr="000E475C">
        <w:rPr>
          <w:rFonts w:ascii="GHEA Grapalat" w:hAnsi="GHEA Grapalat"/>
          <w:lang w:val="hy-AM"/>
        </w:rPr>
        <w:fldChar w:fldCharType="separate"/>
      </w:r>
      <w:r w:rsidR="00AE1C76" w:rsidRPr="000E475C">
        <w:rPr>
          <w:rFonts w:ascii="GHEA Grapalat" w:hAnsi="GHEA Grapalat"/>
          <w:lang w:val="hy-AM"/>
        </w:rPr>
        <w:t>26</w:t>
      </w:r>
      <w:r w:rsidRPr="000E475C">
        <w:rPr>
          <w:rFonts w:ascii="GHEA Grapalat" w:hAnsi="GHEA Grapalat"/>
          <w:lang w:val="hy-AM"/>
        </w:rPr>
        <w:fldChar w:fldCharType="end"/>
      </w:r>
      <w:r w:rsidRPr="000E475C">
        <w:rPr>
          <w:rFonts w:ascii="GHEA Grapalat" w:hAnsi="GHEA Grapalat"/>
          <w:lang w:val="hy-AM"/>
        </w:rPr>
        <w:t>-</w:t>
      </w:r>
      <w:r w:rsidRPr="000E475C">
        <w:rPr>
          <w:rFonts w:ascii="GHEA Grapalat" w:hAnsi="GHEA Grapalat" w:cs="Sylfaen"/>
          <w:lang w:val="hy-AM"/>
        </w:rPr>
        <w:t>րդ</w:t>
      </w:r>
      <w:r w:rsidRPr="000E475C">
        <w:rPr>
          <w:rFonts w:ascii="GHEA Grapalat" w:hAnsi="GHEA Grapalat"/>
          <w:lang w:val="hy-AM"/>
        </w:rPr>
        <w:t xml:space="preserve"> </w:t>
      </w:r>
      <w:r w:rsidRPr="000E475C">
        <w:rPr>
          <w:rFonts w:ascii="GHEA Grapalat" w:hAnsi="GHEA Grapalat" w:cs="Sylfaen"/>
          <w:lang w:val="hy-AM"/>
        </w:rPr>
        <w:t>կետով</w:t>
      </w:r>
      <w:r w:rsidRPr="000E475C">
        <w:rPr>
          <w:rFonts w:ascii="GHEA Grapalat" w:hAnsi="GHEA Grapalat"/>
          <w:lang w:val="hy-AM"/>
        </w:rPr>
        <w:t xml:space="preserve"> </w:t>
      </w:r>
      <w:r w:rsidRPr="000E475C">
        <w:rPr>
          <w:rFonts w:ascii="GHEA Grapalat" w:hAnsi="GHEA Grapalat" w:cs="Sylfaen"/>
          <w:lang w:val="hy-AM"/>
        </w:rPr>
        <w:t>սահմանված</w:t>
      </w:r>
      <w:r w:rsidRPr="000E475C">
        <w:rPr>
          <w:rFonts w:ascii="GHEA Grapalat" w:hAnsi="GHEA Grapalat"/>
          <w:lang w:val="hy-AM"/>
        </w:rPr>
        <w:t xml:space="preserve"> </w:t>
      </w:r>
      <w:r w:rsidRPr="000E475C">
        <w:rPr>
          <w:rFonts w:ascii="GHEA Grapalat" w:hAnsi="GHEA Grapalat" w:cs="Sylfaen"/>
          <w:lang w:val="hy-AM"/>
        </w:rPr>
        <w:t>կարգով</w:t>
      </w:r>
      <w:r w:rsidRPr="000E475C">
        <w:rPr>
          <w:rFonts w:ascii="GHEA Grapalat" w:hAnsi="GHEA Grapalat"/>
          <w:lang w:val="hy-AM"/>
        </w:rPr>
        <w:t xml:space="preserve"> </w:t>
      </w:r>
      <w:r w:rsidRPr="000E475C">
        <w:rPr>
          <w:rFonts w:ascii="GHEA Grapalat" w:hAnsi="GHEA Grapalat" w:cs="Sylfaen"/>
          <w:lang w:val="hy-AM"/>
        </w:rPr>
        <w:t>առաջադրված</w:t>
      </w:r>
      <w:r w:rsidRPr="000E475C">
        <w:rPr>
          <w:rFonts w:ascii="GHEA Grapalat" w:hAnsi="GHEA Grapalat"/>
          <w:lang w:val="hy-AM"/>
        </w:rPr>
        <w:t xml:space="preserve"> </w:t>
      </w:r>
      <w:r w:rsidRPr="000E475C">
        <w:rPr>
          <w:rFonts w:ascii="GHEA Grapalat" w:hAnsi="GHEA Grapalat" w:cs="Sylfaen"/>
          <w:lang w:val="hy-AM"/>
        </w:rPr>
        <w:t>անձանց</w:t>
      </w:r>
      <w:r w:rsidRPr="000E475C">
        <w:rPr>
          <w:rFonts w:ascii="GHEA Grapalat" w:hAnsi="GHEA Grapalat"/>
          <w:lang w:val="hy-AM"/>
        </w:rPr>
        <w:t xml:space="preserve"> </w:t>
      </w:r>
      <w:r w:rsidRPr="000E475C">
        <w:rPr>
          <w:rFonts w:ascii="GHEA Grapalat" w:hAnsi="GHEA Grapalat" w:cs="Sylfaen"/>
          <w:lang w:val="hy-AM"/>
        </w:rPr>
        <w:t>թեկնածությունների</w:t>
      </w:r>
      <w:r w:rsidRPr="000E475C">
        <w:rPr>
          <w:rFonts w:ascii="GHEA Grapalat" w:hAnsi="GHEA Grapalat"/>
          <w:lang w:val="hy-AM"/>
        </w:rPr>
        <w:t xml:space="preserve"> </w:t>
      </w:r>
      <w:r w:rsidRPr="000E475C">
        <w:rPr>
          <w:rFonts w:ascii="GHEA Grapalat" w:hAnsi="GHEA Grapalat" w:cs="Sylfaen"/>
          <w:lang w:val="hy-AM"/>
        </w:rPr>
        <w:t>հիման</w:t>
      </w:r>
      <w:r w:rsidRPr="000E475C">
        <w:rPr>
          <w:rFonts w:ascii="GHEA Grapalat" w:hAnsi="GHEA Grapalat"/>
          <w:lang w:val="hy-AM"/>
        </w:rPr>
        <w:t xml:space="preserve"> </w:t>
      </w:r>
      <w:r w:rsidRPr="000E475C">
        <w:rPr>
          <w:rFonts w:ascii="GHEA Grapalat" w:hAnsi="GHEA Grapalat" w:cs="Sylfaen"/>
          <w:lang w:val="hy-AM"/>
        </w:rPr>
        <w:t>վրա</w:t>
      </w:r>
      <w:r w:rsidRPr="000E475C">
        <w:rPr>
          <w:rFonts w:ascii="GHEA Grapalat" w:hAnsi="GHEA Grapalat"/>
          <w:lang w:val="hy-AM"/>
        </w:rPr>
        <w:t xml:space="preserve"> </w:t>
      </w:r>
      <w:r w:rsidRPr="000E475C">
        <w:rPr>
          <w:rFonts w:ascii="GHEA Grapalat" w:hAnsi="GHEA Grapalat" w:cs="Sylfaen"/>
          <w:lang w:val="hy-AM"/>
        </w:rPr>
        <w:t>հաստատում</w:t>
      </w:r>
      <w:r w:rsidRPr="000E475C">
        <w:rPr>
          <w:rFonts w:ascii="GHEA Grapalat" w:hAnsi="GHEA Grapalat"/>
          <w:lang w:val="hy-AM"/>
        </w:rPr>
        <w:t xml:space="preserve"> </w:t>
      </w:r>
      <w:r w:rsidRPr="000E475C">
        <w:rPr>
          <w:rFonts w:ascii="GHEA Grapalat" w:hAnsi="GHEA Grapalat" w:cs="Sylfaen"/>
          <w:lang w:val="hy-AM"/>
        </w:rPr>
        <w:t>է</w:t>
      </w:r>
      <w:r w:rsidRPr="000E475C">
        <w:rPr>
          <w:rFonts w:ascii="GHEA Grapalat" w:hAnsi="GHEA Grapalat"/>
          <w:lang w:val="hy-AM"/>
        </w:rPr>
        <w:t xml:space="preserve"> </w:t>
      </w:r>
      <w:r w:rsidRPr="000E475C">
        <w:rPr>
          <w:rFonts w:ascii="GHEA Grapalat" w:hAnsi="GHEA Grapalat" w:cs="Sylfaen"/>
          <w:lang w:val="hy-AM"/>
        </w:rPr>
        <w:t>լիազորված պետական մարմինը</w:t>
      </w:r>
      <w:r w:rsidRPr="000E475C">
        <w:rPr>
          <w:rFonts w:ascii="GHEA Grapalat" w:hAnsi="GHEA Grapalat"/>
          <w:lang w:val="hy-AM"/>
        </w:rPr>
        <w:t>:</w:t>
      </w:r>
      <w:r w:rsidRPr="000E475C">
        <w:rPr>
          <w:rFonts w:ascii="GHEA Grapalat" w:hAnsi="GHEA Grapalat" w:cs="Sylfaen"/>
          <w:lang w:val="hy-AM"/>
        </w:rPr>
        <w:t xml:space="preserve"> </w:t>
      </w:r>
    </w:p>
    <w:p w14:paraId="6722CFBF" w14:textId="77777777" w:rsidR="00825522" w:rsidRPr="000E475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0E475C">
        <w:rPr>
          <w:rFonts w:ascii="GHEA Grapalat" w:hAnsi="GHEA Grapalat" w:cs="Sylfaen"/>
          <w:lang w:val="hy-AM"/>
        </w:rPr>
        <w:t>Խորհրդի անդամի</w:t>
      </w:r>
      <w:r w:rsidRPr="000E475C">
        <w:rPr>
          <w:rFonts w:ascii="GHEA Grapalat" w:hAnsi="GHEA Grapalat"/>
          <w:lang w:val="hy-AM"/>
        </w:rPr>
        <w:t xml:space="preserve"> </w:t>
      </w:r>
      <w:r w:rsidRPr="000E475C">
        <w:rPr>
          <w:rFonts w:ascii="GHEA Grapalat" w:hAnsi="GHEA Grapalat" w:cs="Sylfaen"/>
          <w:lang w:val="hy-AM"/>
        </w:rPr>
        <w:t>լիազորությունների</w:t>
      </w:r>
      <w:r w:rsidRPr="000E475C">
        <w:rPr>
          <w:rFonts w:ascii="GHEA Grapalat" w:hAnsi="GHEA Grapalat"/>
          <w:lang w:val="hy-AM"/>
        </w:rPr>
        <w:t xml:space="preserve"> </w:t>
      </w:r>
      <w:r w:rsidRPr="000E475C">
        <w:rPr>
          <w:rFonts w:ascii="GHEA Grapalat" w:hAnsi="GHEA Grapalat" w:cs="Sylfaen"/>
          <w:lang w:val="hy-AM"/>
        </w:rPr>
        <w:t>ժամկետը</w:t>
      </w:r>
      <w:r w:rsidRPr="000E475C">
        <w:rPr>
          <w:rFonts w:ascii="GHEA Grapalat" w:hAnsi="GHEA Grapalat"/>
          <w:lang w:val="hy-AM"/>
        </w:rPr>
        <w:t xml:space="preserve"> 5 </w:t>
      </w:r>
      <w:r w:rsidRPr="000E475C">
        <w:rPr>
          <w:rFonts w:ascii="GHEA Grapalat" w:hAnsi="GHEA Grapalat" w:cs="Sylfaen"/>
          <w:lang w:val="hy-AM"/>
        </w:rPr>
        <w:t>տարի</w:t>
      </w:r>
      <w:r w:rsidRPr="000E475C">
        <w:rPr>
          <w:rFonts w:ascii="GHEA Grapalat" w:hAnsi="GHEA Grapalat"/>
          <w:lang w:val="hy-AM"/>
        </w:rPr>
        <w:t xml:space="preserve"> </w:t>
      </w:r>
      <w:r w:rsidRPr="000E475C">
        <w:rPr>
          <w:rFonts w:ascii="GHEA Grapalat" w:hAnsi="GHEA Grapalat" w:cs="Sylfaen"/>
          <w:lang w:val="hy-AM"/>
        </w:rPr>
        <w:t>է</w:t>
      </w:r>
      <w:r w:rsidRPr="000E475C">
        <w:rPr>
          <w:rFonts w:ascii="GHEA Grapalat" w:hAnsi="GHEA Grapalat"/>
          <w:lang w:val="hy-AM"/>
        </w:rPr>
        <w:t xml:space="preserve">: </w:t>
      </w:r>
    </w:p>
    <w:p w14:paraId="3D88C733" w14:textId="77777777" w:rsidR="00825522" w:rsidRPr="000E475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bookmarkStart w:id="1" w:name="_Ref192516677"/>
      <w:r w:rsidRPr="000E475C">
        <w:rPr>
          <w:rFonts w:ascii="GHEA Grapalat" w:hAnsi="GHEA Grapalat" w:cs="Sylfaen"/>
          <w:lang w:val="hy-AM"/>
        </w:rPr>
        <w:t>Խորհրդի</w:t>
      </w:r>
      <w:r w:rsidRPr="000E475C">
        <w:rPr>
          <w:rFonts w:ascii="GHEA Grapalat" w:hAnsi="GHEA Grapalat"/>
          <w:lang w:val="hy-AM"/>
        </w:rPr>
        <w:t xml:space="preserve"> </w:t>
      </w:r>
      <w:r w:rsidRPr="000E475C">
        <w:rPr>
          <w:rFonts w:ascii="GHEA Grapalat" w:hAnsi="GHEA Grapalat" w:cs="Sylfaen"/>
          <w:lang w:val="hy-AM"/>
        </w:rPr>
        <w:t>անդամներից</w:t>
      </w:r>
      <w:r w:rsidRPr="000E475C">
        <w:rPr>
          <w:rStyle w:val="FootnoteReference"/>
          <w:rFonts w:ascii="GHEA Grapalat" w:hAnsi="GHEA Grapalat" w:cs="Sylfaen"/>
          <w:lang w:val="hy-AM"/>
        </w:rPr>
        <w:footnoteReference w:id="6"/>
      </w:r>
      <w:r w:rsidRPr="000E475C">
        <w:rPr>
          <w:rFonts w:ascii="GHEA Grapalat" w:hAnsi="GHEA Grapalat" w:cs="Sylfaen"/>
          <w:lang w:val="hy-AM"/>
        </w:rPr>
        <w:t>՝</w:t>
      </w:r>
      <w:bookmarkEnd w:id="1"/>
    </w:p>
    <w:p w14:paraId="434ED02F" w14:textId="77777777" w:rsidR="00825522" w:rsidRPr="000E475C" w:rsidRDefault="00825522" w:rsidP="005D54A1">
      <w:pPr>
        <w:pStyle w:val="ListParagraph"/>
        <w:numPr>
          <w:ilvl w:val="1"/>
          <w:numId w:val="15"/>
        </w:numPr>
        <w:spacing w:after="120"/>
        <w:ind w:left="-270" w:right="-604" w:firstLine="450"/>
        <w:jc w:val="both"/>
        <w:rPr>
          <w:rFonts w:ascii="GHEA Grapalat" w:hAnsi="GHEA Grapalat"/>
          <w:lang w:val="hy-AM"/>
        </w:rPr>
      </w:pPr>
      <w:r w:rsidRPr="000E475C">
        <w:rPr>
          <w:rFonts w:ascii="GHEA Grapalat" w:hAnsi="GHEA Grapalat" w:cs="Sylfaen"/>
          <w:lang w:val="hy-AM"/>
        </w:rPr>
        <w:t>երկուսին</w:t>
      </w:r>
      <w:r w:rsidRPr="000E475C">
        <w:rPr>
          <w:rFonts w:ascii="GHEA Grapalat" w:hAnsi="GHEA Grapalat"/>
          <w:lang w:val="hy-AM"/>
        </w:rPr>
        <w:t xml:space="preserve"> առաջադրում է լիազոր մարմնի ղեկավարը՝ քոլեջի որակավորումների (ուղղվածության) ոլորտի իրավասու պետական և տեղական ինքնակառավարման մարմինների, ոլորտը սպասարկող գործատուների ներկայացուցիչներից կամ ոլորտում հեղինակավոր այլ անձանցից՝ լիազոր մարմնի սահմանած կարգով.</w:t>
      </w:r>
    </w:p>
    <w:p w14:paraId="4195810D" w14:textId="77777777" w:rsidR="00825522" w:rsidRPr="000E475C" w:rsidRDefault="00825522" w:rsidP="005D54A1">
      <w:pPr>
        <w:pStyle w:val="ListParagraph"/>
        <w:numPr>
          <w:ilvl w:val="1"/>
          <w:numId w:val="15"/>
        </w:numPr>
        <w:spacing w:after="120"/>
        <w:ind w:left="-270" w:right="-604" w:firstLine="450"/>
        <w:jc w:val="both"/>
        <w:rPr>
          <w:rFonts w:ascii="GHEA Grapalat" w:hAnsi="GHEA Grapalat"/>
          <w:lang w:val="hy-AM"/>
        </w:rPr>
      </w:pPr>
      <w:r w:rsidRPr="000E475C">
        <w:rPr>
          <w:rFonts w:ascii="GHEA Grapalat" w:hAnsi="GHEA Grapalat"/>
          <w:lang w:val="hy-AM"/>
        </w:rPr>
        <w:t>երկուսին առաջադրում են քոլեջի որակավորումների (ուղղվածության) ոլորտներում մասնավոր հատվածի շահերը ներկայացնող կազմակերպությունները՝ լիազոր մարմնի սահմանված կարգով՝ քոլեջի հետ տվյալ ոլորտում առավել ակտիվ համագործակցող կամ կրթական ծրագիր իրականացնող գործատուներից.</w:t>
      </w:r>
    </w:p>
    <w:p w14:paraId="1F84B1BB" w14:textId="7780D2C6" w:rsidR="00825522" w:rsidRPr="000E475C" w:rsidRDefault="00825522" w:rsidP="005D54A1">
      <w:pPr>
        <w:pStyle w:val="ListParagraph"/>
        <w:numPr>
          <w:ilvl w:val="1"/>
          <w:numId w:val="15"/>
        </w:numPr>
        <w:spacing w:after="120"/>
        <w:ind w:left="-270" w:right="-604" w:firstLine="450"/>
        <w:jc w:val="both"/>
        <w:rPr>
          <w:rFonts w:ascii="GHEA Grapalat" w:hAnsi="GHEA Grapalat"/>
          <w:lang w:val="hy-AM"/>
        </w:rPr>
      </w:pPr>
      <w:r w:rsidRPr="000E475C">
        <w:rPr>
          <w:rFonts w:ascii="GHEA Grapalat" w:hAnsi="GHEA Grapalat"/>
          <w:lang w:val="hy-AM"/>
        </w:rPr>
        <w:t xml:space="preserve">երկուսին առաջադրում է Քոլեջի մանկավարժական խորհուրդը կամ աշխատողների ընդհանուր ժողովը՝ մանկավարժական աշխատողների կազմից՝ սույն կանոնադրության </w:t>
      </w:r>
      <w:r w:rsidRPr="000E475C">
        <w:rPr>
          <w:rFonts w:ascii="GHEA Grapalat" w:hAnsi="GHEA Grapalat"/>
          <w:lang w:val="hy-AM"/>
        </w:rPr>
        <w:fldChar w:fldCharType="begin"/>
      </w:r>
      <w:r w:rsidRPr="000E475C">
        <w:rPr>
          <w:rFonts w:ascii="GHEA Grapalat" w:hAnsi="GHEA Grapalat"/>
          <w:lang w:val="hy-AM"/>
        </w:rPr>
        <w:instrText xml:space="preserve"> REF _Ref195009850 \r \h  \* MERGEFORMAT </w:instrText>
      </w:r>
      <w:r w:rsidRPr="000E475C">
        <w:rPr>
          <w:rFonts w:ascii="GHEA Grapalat" w:hAnsi="GHEA Grapalat"/>
          <w:lang w:val="hy-AM"/>
        </w:rPr>
      </w:r>
      <w:r w:rsidRPr="000E475C">
        <w:rPr>
          <w:rFonts w:ascii="GHEA Grapalat" w:hAnsi="GHEA Grapalat"/>
          <w:lang w:val="hy-AM"/>
        </w:rPr>
        <w:fldChar w:fldCharType="separate"/>
      </w:r>
      <w:r w:rsidR="00AE1C76" w:rsidRPr="000E475C">
        <w:rPr>
          <w:rFonts w:ascii="GHEA Grapalat" w:hAnsi="GHEA Grapalat"/>
          <w:lang w:val="hy-AM"/>
        </w:rPr>
        <w:t>81</w:t>
      </w:r>
      <w:r w:rsidRPr="000E475C">
        <w:rPr>
          <w:rFonts w:ascii="GHEA Grapalat" w:hAnsi="GHEA Grapalat"/>
          <w:lang w:val="hy-AM"/>
        </w:rPr>
        <w:fldChar w:fldCharType="end"/>
      </w:r>
      <w:r w:rsidRPr="000E475C">
        <w:rPr>
          <w:rFonts w:ascii="GHEA Grapalat" w:hAnsi="GHEA Grapalat"/>
          <w:lang w:val="hy-AM"/>
        </w:rPr>
        <w:t>-րդ կետով նախատեսված կարգով</w:t>
      </w:r>
      <w:r w:rsidRPr="000E475C">
        <w:rPr>
          <w:rFonts w:ascii="Cambria Math" w:eastAsia="Microsoft YaHei" w:hAnsi="Cambria Math" w:cs="Cambria Math"/>
          <w:lang w:val="hy-AM"/>
        </w:rPr>
        <w:t>․</w:t>
      </w:r>
      <w:r w:rsidRPr="000E475C">
        <w:rPr>
          <w:rFonts w:ascii="GHEA Grapalat" w:hAnsi="GHEA Grapalat"/>
          <w:lang w:val="hy-AM"/>
        </w:rPr>
        <w:t xml:space="preserve"> </w:t>
      </w:r>
    </w:p>
    <w:p w14:paraId="40A31CE3" w14:textId="6D3ABD3C" w:rsidR="00825522" w:rsidRPr="000E475C" w:rsidRDefault="00825522" w:rsidP="005D54A1">
      <w:pPr>
        <w:pStyle w:val="ListParagraph"/>
        <w:numPr>
          <w:ilvl w:val="1"/>
          <w:numId w:val="15"/>
        </w:numPr>
        <w:spacing w:after="120"/>
        <w:ind w:left="-270" w:right="-604" w:firstLine="450"/>
        <w:jc w:val="both"/>
        <w:rPr>
          <w:rFonts w:ascii="GHEA Grapalat" w:hAnsi="GHEA Grapalat"/>
          <w:lang w:val="hy-AM"/>
        </w:rPr>
      </w:pPr>
      <w:r w:rsidRPr="000E475C">
        <w:rPr>
          <w:rFonts w:ascii="GHEA Grapalat" w:hAnsi="GHEA Grapalat"/>
          <w:lang w:val="hy-AM"/>
        </w:rPr>
        <w:t xml:space="preserve">մեկին առաջադրում են ուսանողական ինքնակառավարման մարմին(ներ)ը՝ ուսանողության ներկայացուցիչներից՝ սույն կանոնադրության </w:t>
      </w:r>
      <w:r w:rsidRPr="000E475C">
        <w:rPr>
          <w:rFonts w:ascii="GHEA Grapalat" w:hAnsi="GHEA Grapalat"/>
          <w:lang w:val="hy-AM"/>
        </w:rPr>
        <w:fldChar w:fldCharType="begin"/>
      </w:r>
      <w:r w:rsidRPr="000E475C">
        <w:rPr>
          <w:rFonts w:ascii="GHEA Grapalat" w:hAnsi="GHEA Grapalat"/>
          <w:lang w:val="hy-AM"/>
        </w:rPr>
        <w:instrText xml:space="preserve"> REF _Ref194929031 \r \h  \* MERGEFORMAT </w:instrText>
      </w:r>
      <w:r w:rsidRPr="000E475C">
        <w:rPr>
          <w:rFonts w:ascii="GHEA Grapalat" w:hAnsi="GHEA Grapalat"/>
          <w:lang w:val="hy-AM"/>
        </w:rPr>
      </w:r>
      <w:r w:rsidRPr="000E475C">
        <w:rPr>
          <w:rFonts w:ascii="GHEA Grapalat" w:hAnsi="GHEA Grapalat"/>
          <w:lang w:val="hy-AM"/>
        </w:rPr>
        <w:fldChar w:fldCharType="separate"/>
      </w:r>
      <w:r w:rsidR="00AE1C76" w:rsidRPr="000E475C">
        <w:rPr>
          <w:rFonts w:ascii="GHEA Grapalat" w:hAnsi="GHEA Grapalat"/>
          <w:lang w:val="hy-AM"/>
        </w:rPr>
        <w:t>96</w:t>
      </w:r>
      <w:r w:rsidRPr="000E475C">
        <w:rPr>
          <w:rFonts w:ascii="GHEA Grapalat" w:hAnsi="GHEA Grapalat"/>
          <w:lang w:val="hy-AM"/>
        </w:rPr>
        <w:fldChar w:fldCharType="end"/>
      </w:r>
      <w:r w:rsidRPr="000E475C">
        <w:rPr>
          <w:rFonts w:ascii="GHEA Grapalat" w:hAnsi="GHEA Grapalat"/>
          <w:lang w:val="hy-AM"/>
        </w:rPr>
        <w:t>-րդ  կետով նախատեսված կարգով:</w:t>
      </w:r>
    </w:p>
    <w:p w14:paraId="4C981505" w14:textId="77777777" w:rsidR="00825522" w:rsidRPr="000E475C" w:rsidRDefault="00825522" w:rsidP="005D54A1">
      <w:pPr>
        <w:pStyle w:val="ListParagraph"/>
        <w:numPr>
          <w:ilvl w:val="0"/>
          <w:numId w:val="15"/>
        </w:numPr>
        <w:spacing w:after="120"/>
        <w:ind w:left="-270" w:right="-604" w:firstLine="450"/>
        <w:contextualSpacing w:val="0"/>
        <w:jc w:val="both"/>
        <w:rPr>
          <w:rFonts w:ascii="GHEA Grapalat" w:hAnsi="GHEA Grapalat" w:cs="Sylfaen"/>
          <w:lang w:val="hy-AM"/>
        </w:rPr>
      </w:pPr>
      <w:r w:rsidRPr="000E475C">
        <w:rPr>
          <w:rFonts w:ascii="GHEA Grapalat" w:hAnsi="GHEA Grapalat" w:cs="Sylfaen"/>
          <w:lang w:val="hy-AM"/>
        </w:rPr>
        <w:t>Խորհրդի</w:t>
      </w:r>
      <w:r w:rsidRPr="000E475C">
        <w:rPr>
          <w:rFonts w:ascii="GHEA Grapalat" w:hAnsi="GHEA Grapalat"/>
          <w:lang w:val="hy-AM"/>
        </w:rPr>
        <w:t xml:space="preserve"> </w:t>
      </w:r>
      <w:r w:rsidRPr="000E475C">
        <w:rPr>
          <w:rFonts w:ascii="GHEA Grapalat" w:hAnsi="GHEA Grapalat" w:cs="Sylfaen"/>
          <w:lang w:val="hy-AM"/>
        </w:rPr>
        <w:t>անդամ</w:t>
      </w:r>
      <w:r w:rsidRPr="000E475C">
        <w:rPr>
          <w:rFonts w:ascii="GHEA Grapalat" w:hAnsi="GHEA Grapalat"/>
          <w:lang w:val="hy-AM"/>
        </w:rPr>
        <w:t xml:space="preserve"> </w:t>
      </w:r>
      <w:r w:rsidRPr="000E475C">
        <w:rPr>
          <w:rFonts w:ascii="GHEA Grapalat" w:hAnsi="GHEA Grapalat" w:cs="Sylfaen"/>
          <w:lang w:val="hy-AM"/>
        </w:rPr>
        <w:t>չի</w:t>
      </w:r>
      <w:r w:rsidRPr="000E475C">
        <w:rPr>
          <w:rFonts w:ascii="GHEA Grapalat" w:hAnsi="GHEA Grapalat"/>
          <w:lang w:val="hy-AM"/>
        </w:rPr>
        <w:t xml:space="preserve"> </w:t>
      </w:r>
      <w:r w:rsidRPr="000E475C">
        <w:rPr>
          <w:rFonts w:ascii="GHEA Grapalat" w:hAnsi="GHEA Grapalat" w:cs="Sylfaen"/>
          <w:lang w:val="hy-AM"/>
        </w:rPr>
        <w:t>կարող</w:t>
      </w:r>
      <w:r w:rsidRPr="000E475C">
        <w:rPr>
          <w:rFonts w:ascii="GHEA Grapalat" w:hAnsi="GHEA Grapalat"/>
          <w:lang w:val="hy-AM"/>
        </w:rPr>
        <w:t xml:space="preserve"> </w:t>
      </w:r>
      <w:r w:rsidRPr="000E475C">
        <w:rPr>
          <w:rFonts w:ascii="GHEA Grapalat" w:hAnsi="GHEA Grapalat" w:cs="Sylfaen"/>
          <w:lang w:val="hy-AM"/>
        </w:rPr>
        <w:t>լինել</w:t>
      </w:r>
      <w:r w:rsidRPr="000E475C">
        <w:rPr>
          <w:rFonts w:ascii="GHEA Grapalat" w:hAnsi="GHEA Grapalat"/>
          <w:lang w:val="hy-AM"/>
        </w:rPr>
        <w:t xml:space="preserve"> </w:t>
      </w:r>
      <w:r w:rsidRPr="000E475C">
        <w:rPr>
          <w:rFonts w:ascii="GHEA Grapalat" w:hAnsi="GHEA Grapalat" w:cs="Sylfaen"/>
          <w:lang w:val="hy-AM"/>
        </w:rPr>
        <w:t>տնօրենը</w:t>
      </w:r>
      <w:r w:rsidRPr="000E475C">
        <w:rPr>
          <w:rFonts w:ascii="GHEA Grapalat" w:hAnsi="GHEA Grapalat"/>
          <w:lang w:val="hy-AM"/>
        </w:rPr>
        <w:t>:</w:t>
      </w:r>
    </w:p>
    <w:p w14:paraId="016B3185" w14:textId="77777777" w:rsidR="00825522" w:rsidRPr="000E475C" w:rsidRDefault="00825522" w:rsidP="005D54A1">
      <w:pPr>
        <w:pStyle w:val="ListParagraph"/>
        <w:numPr>
          <w:ilvl w:val="0"/>
          <w:numId w:val="15"/>
        </w:numPr>
        <w:spacing w:after="120"/>
        <w:ind w:left="-270" w:right="-604" w:firstLine="450"/>
        <w:contextualSpacing w:val="0"/>
        <w:jc w:val="both"/>
        <w:rPr>
          <w:rFonts w:ascii="GHEA Grapalat" w:hAnsi="GHEA Grapalat" w:cs="Sylfaen"/>
          <w:lang w:val="hy-AM"/>
        </w:rPr>
      </w:pPr>
      <w:r w:rsidRPr="000E475C">
        <w:rPr>
          <w:rFonts w:ascii="GHEA Grapalat" w:hAnsi="GHEA Grapalat" w:cs="Sylfaen"/>
          <w:lang w:val="hy-AM"/>
        </w:rPr>
        <w:t xml:space="preserve">Յուրաքանչյուր անդամ պետք է ընտրվելուց հետո քոլեջի տնօրենին ու խորհրդի նախագահին ներկայացնի խորհրդի աշխատանքների առնչությամբ օգտագործման համար իր կոնտակտային տվյալները, այդ թվում՝ էլեկտրոնային փոստի հասցեն, բջջային հեռախոսահամարը, հաղորդակցության հավելվածների հետ կապակցված հեռախոսահամարը կամ օգտագործողի անունը (կախված նրանից, թե որն է անհրաժեշտ ու բավարար տվյալ հավելվածի միջոցով իր հետ կապ հաստատելու համար)։ Կոնտակտային տվյալների որևէ փոփոխության մասին անդամը պարտավոր է անմիջապես ծանուցել խորհրդի նախագահին ու քոլեջի տնօրենին։ </w:t>
      </w:r>
    </w:p>
    <w:p w14:paraId="0857607C" w14:textId="77777777" w:rsidR="00825522" w:rsidRPr="000E475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0E475C">
        <w:rPr>
          <w:rFonts w:ascii="GHEA Grapalat" w:hAnsi="GHEA Grapalat" w:cs="Sylfaen"/>
          <w:lang w:val="hy-AM"/>
        </w:rPr>
        <w:lastRenderedPageBreak/>
        <w:t>Խորհուրդն</w:t>
      </w:r>
      <w:r w:rsidRPr="000E475C">
        <w:rPr>
          <w:rFonts w:ascii="GHEA Grapalat" w:hAnsi="GHEA Grapalat"/>
          <w:lang w:val="hy-AM"/>
        </w:rPr>
        <w:t xml:space="preserve"> </w:t>
      </w:r>
      <w:r w:rsidRPr="000E475C">
        <w:rPr>
          <w:rFonts w:ascii="GHEA Grapalat" w:hAnsi="GHEA Grapalat" w:cs="Sylfaen"/>
          <w:lang w:val="hy-AM"/>
        </w:rPr>
        <w:t>իր</w:t>
      </w:r>
      <w:r w:rsidRPr="000E475C">
        <w:rPr>
          <w:rFonts w:ascii="GHEA Grapalat" w:hAnsi="GHEA Grapalat"/>
          <w:lang w:val="hy-AM"/>
        </w:rPr>
        <w:t xml:space="preserve"> </w:t>
      </w:r>
      <w:r w:rsidRPr="000E475C">
        <w:rPr>
          <w:rFonts w:ascii="GHEA Grapalat" w:hAnsi="GHEA Grapalat" w:cs="Sylfaen"/>
          <w:lang w:val="hy-AM"/>
        </w:rPr>
        <w:t>կազմից</w:t>
      </w:r>
      <w:r w:rsidRPr="000E475C">
        <w:rPr>
          <w:rFonts w:ascii="GHEA Grapalat" w:hAnsi="GHEA Grapalat"/>
          <w:lang w:val="hy-AM"/>
        </w:rPr>
        <w:t xml:space="preserve">, </w:t>
      </w:r>
      <w:r w:rsidRPr="000E475C">
        <w:rPr>
          <w:rFonts w:ascii="GHEA Grapalat" w:hAnsi="GHEA Grapalat" w:cs="Sylfaen"/>
          <w:lang w:val="hy-AM"/>
        </w:rPr>
        <w:t>խորհրդի</w:t>
      </w:r>
      <w:r w:rsidRPr="000E475C">
        <w:rPr>
          <w:rFonts w:ascii="GHEA Grapalat" w:hAnsi="GHEA Grapalat"/>
          <w:lang w:val="hy-AM"/>
        </w:rPr>
        <w:t xml:space="preserve"> </w:t>
      </w:r>
      <w:r w:rsidRPr="000E475C">
        <w:rPr>
          <w:rFonts w:ascii="GHEA Grapalat" w:hAnsi="GHEA Grapalat" w:cs="Sylfaen"/>
          <w:lang w:val="hy-AM"/>
        </w:rPr>
        <w:t>անդամների</w:t>
      </w:r>
      <w:r w:rsidRPr="000E475C">
        <w:rPr>
          <w:rFonts w:ascii="GHEA Grapalat" w:hAnsi="GHEA Grapalat"/>
          <w:lang w:val="hy-AM"/>
        </w:rPr>
        <w:t xml:space="preserve"> </w:t>
      </w:r>
      <w:r w:rsidRPr="000E475C">
        <w:rPr>
          <w:rFonts w:ascii="GHEA Grapalat" w:hAnsi="GHEA Grapalat" w:cs="Sylfaen"/>
          <w:lang w:val="hy-AM"/>
        </w:rPr>
        <w:t>ընդհանուր</w:t>
      </w:r>
      <w:r w:rsidRPr="000E475C">
        <w:rPr>
          <w:rFonts w:ascii="GHEA Grapalat" w:hAnsi="GHEA Grapalat"/>
          <w:lang w:val="hy-AM"/>
        </w:rPr>
        <w:t xml:space="preserve"> </w:t>
      </w:r>
      <w:r w:rsidRPr="000E475C">
        <w:rPr>
          <w:rFonts w:ascii="GHEA Grapalat" w:hAnsi="GHEA Grapalat" w:cs="Sylfaen"/>
          <w:lang w:val="hy-AM"/>
        </w:rPr>
        <w:t>թվի</w:t>
      </w:r>
      <w:r w:rsidRPr="000E475C">
        <w:rPr>
          <w:rFonts w:ascii="GHEA Grapalat" w:hAnsi="GHEA Grapalat"/>
          <w:lang w:val="hy-AM"/>
        </w:rPr>
        <w:t xml:space="preserve"> </w:t>
      </w:r>
      <w:r w:rsidRPr="000E475C">
        <w:rPr>
          <w:rFonts w:ascii="GHEA Grapalat" w:hAnsi="GHEA Grapalat" w:cs="Sylfaen"/>
          <w:lang w:val="hy-AM"/>
        </w:rPr>
        <w:t>ձայների</w:t>
      </w:r>
      <w:r w:rsidRPr="000E475C">
        <w:rPr>
          <w:rFonts w:ascii="GHEA Grapalat" w:hAnsi="GHEA Grapalat"/>
          <w:lang w:val="hy-AM"/>
        </w:rPr>
        <w:t xml:space="preserve"> </w:t>
      </w:r>
      <w:r w:rsidRPr="000E475C">
        <w:rPr>
          <w:rFonts w:ascii="GHEA Grapalat" w:hAnsi="GHEA Grapalat" w:cs="Sylfaen"/>
          <w:lang w:val="hy-AM"/>
        </w:rPr>
        <w:t>մեծամասնությամբ</w:t>
      </w:r>
      <w:r w:rsidRPr="000E475C">
        <w:rPr>
          <w:rFonts w:ascii="GHEA Grapalat" w:hAnsi="GHEA Grapalat"/>
          <w:lang w:val="hy-AM"/>
        </w:rPr>
        <w:t xml:space="preserve">, գաղտնի </w:t>
      </w:r>
      <w:r w:rsidRPr="000E475C">
        <w:rPr>
          <w:rFonts w:ascii="GHEA Grapalat" w:hAnsi="GHEA Grapalat" w:cs="Sylfaen"/>
          <w:lang w:val="hy-AM"/>
        </w:rPr>
        <w:t>քվեարկությամբ</w:t>
      </w:r>
      <w:r w:rsidRPr="000E475C">
        <w:rPr>
          <w:rFonts w:ascii="GHEA Grapalat" w:hAnsi="GHEA Grapalat"/>
          <w:lang w:val="hy-AM"/>
        </w:rPr>
        <w:t xml:space="preserve"> </w:t>
      </w:r>
      <w:r w:rsidRPr="000E475C">
        <w:rPr>
          <w:rFonts w:ascii="GHEA Grapalat" w:hAnsi="GHEA Grapalat" w:cs="Sylfaen"/>
          <w:lang w:val="hy-AM"/>
        </w:rPr>
        <w:t>ընտրում</w:t>
      </w:r>
      <w:r w:rsidRPr="000E475C">
        <w:rPr>
          <w:rFonts w:ascii="GHEA Grapalat" w:hAnsi="GHEA Grapalat"/>
          <w:lang w:val="hy-AM"/>
        </w:rPr>
        <w:t xml:space="preserve"> </w:t>
      </w:r>
      <w:r w:rsidRPr="000E475C">
        <w:rPr>
          <w:rFonts w:ascii="GHEA Grapalat" w:hAnsi="GHEA Grapalat" w:cs="Sylfaen"/>
          <w:lang w:val="hy-AM"/>
        </w:rPr>
        <w:t>է</w:t>
      </w:r>
      <w:r w:rsidRPr="000E475C">
        <w:rPr>
          <w:rFonts w:ascii="GHEA Grapalat" w:hAnsi="GHEA Grapalat"/>
          <w:lang w:val="hy-AM"/>
        </w:rPr>
        <w:t xml:space="preserve"> </w:t>
      </w:r>
      <w:r w:rsidRPr="000E475C">
        <w:rPr>
          <w:rFonts w:ascii="GHEA Grapalat" w:hAnsi="GHEA Grapalat" w:cs="Sylfaen"/>
          <w:lang w:val="hy-AM"/>
        </w:rPr>
        <w:t>խորհրդի</w:t>
      </w:r>
      <w:r w:rsidRPr="000E475C">
        <w:rPr>
          <w:rFonts w:ascii="GHEA Grapalat" w:hAnsi="GHEA Grapalat"/>
          <w:lang w:val="hy-AM"/>
        </w:rPr>
        <w:t xml:space="preserve"> </w:t>
      </w:r>
      <w:r w:rsidRPr="000E475C">
        <w:rPr>
          <w:rFonts w:ascii="GHEA Grapalat" w:hAnsi="GHEA Grapalat" w:cs="Sylfaen"/>
          <w:lang w:val="hy-AM"/>
        </w:rPr>
        <w:t>նախագահ</w:t>
      </w:r>
      <w:r w:rsidRPr="000E475C">
        <w:rPr>
          <w:rFonts w:ascii="GHEA Grapalat" w:hAnsi="GHEA Grapalat"/>
          <w:lang w:val="hy-AM"/>
        </w:rPr>
        <w:t>: Թեկնածուներ կարող են առաջադրել (այդ թվում՝ ինքնառաջադրվել) խ</w:t>
      </w:r>
      <w:r w:rsidRPr="000E475C">
        <w:rPr>
          <w:rFonts w:ascii="GHEA Grapalat" w:hAnsi="GHEA Grapalat" w:cs="Sylfaen"/>
          <w:lang w:val="hy-AM"/>
        </w:rPr>
        <w:t>որհրդի անդամները։ Խորհրդի</w:t>
      </w:r>
      <w:r w:rsidRPr="000E475C">
        <w:rPr>
          <w:rFonts w:ascii="GHEA Grapalat" w:hAnsi="GHEA Grapalat"/>
          <w:lang w:val="hy-AM"/>
        </w:rPr>
        <w:t xml:space="preserve"> </w:t>
      </w:r>
      <w:r w:rsidRPr="000E475C">
        <w:rPr>
          <w:rFonts w:ascii="GHEA Grapalat" w:hAnsi="GHEA Grapalat" w:cs="Sylfaen"/>
          <w:lang w:val="hy-AM"/>
        </w:rPr>
        <w:t>նախագահ</w:t>
      </w:r>
      <w:r w:rsidRPr="000E475C">
        <w:rPr>
          <w:rFonts w:ascii="GHEA Grapalat" w:hAnsi="GHEA Grapalat"/>
          <w:lang w:val="hy-AM"/>
        </w:rPr>
        <w:t xml:space="preserve"> </w:t>
      </w:r>
      <w:r w:rsidRPr="000E475C">
        <w:rPr>
          <w:rFonts w:ascii="GHEA Grapalat" w:hAnsi="GHEA Grapalat" w:cs="Sylfaen"/>
          <w:lang w:val="hy-AM"/>
        </w:rPr>
        <w:t>չի</w:t>
      </w:r>
      <w:r w:rsidRPr="000E475C">
        <w:rPr>
          <w:rFonts w:ascii="GHEA Grapalat" w:hAnsi="GHEA Grapalat"/>
          <w:lang w:val="hy-AM"/>
        </w:rPr>
        <w:t xml:space="preserve"> </w:t>
      </w:r>
      <w:r w:rsidRPr="000E475C">
        <w:rPr>
          <w:rFonts w:ascii="GHEA Grapalat" w:hAnsi="GHEA Grapalat" w:cs="Sylfaen"/>
          <w:lang w:val="hy-AM"/>
        </w:rPr>
        <w:t>կարող</w:t>
      </w:r>
      <w:r w:rsidRPr="000E475C">
        <w:rPr>
          <w:rFonts w:ascii="GHEA Grapalat" w:hAnsi="GHEA Grapalat"/>
          <w:lang w:val="hy-AM"/>
        </w:rPr>
        <w:t xml:space="preserve"> </w:t>
      </w:r>
      <w:r w:rsidRPr="000E475C">
        <w:rPr>
          <w:rFonts w:ascii="GHEA Grapalat" w:hAnsi="GHEA Grapalat" w:cs="Sylfaen"/>
          <w:lang w:val="hy-AM"/>
        </w:rPr>
        <w:t>ընտրվել Խորհրդի ուսանող կամ մանկավարժական աշխատող անդամը</w:t>
      </w:r>
      <w:r w:rsidRPr="000E475C">
        <w:rPr>
          <w:rFonts w:ascii="GHEA Grapalat" w:hAnsi="GHEA Grapalat"/>
          <w:lang w:val="hy-AM"/>
        </w:rPr>
        <w:t xml:space="preserve">: </w:t>
      </w:r>
    </w:p>
    <w:p w14:paraId="1B1D2C1F" w14:textId="77777777" w:rsidR="00825522" w:rsidRPr="000E475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0E475C">
        <w:rPr>
          <w:rFonts w:ascii="GHEA Grapalat" w:hAnsi="GHEA Grapalat"/>
          <w:lang w:val="hy-AM"/>
        </w:rPr>
        <w:t xml:space="preserve">Խորհրդի նախագահն ընտրվում է երեք տարի ժամկետով, իսկ եթե նրա` որպես խորհրդի անդամի լիազորությունների ժամկետի ավարտին մնացել է երեք տարուց պակաս, ապա այդ ժամկետով։ </w:t>
      </w:r>
    </w:p>
    <w:p w14:paraId="493273A5" w14:textId="77777777" w:rsidR="00825522" w:rsidRPr="000E475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0E475C">
        <w:rPr>
          <w:rFonts w:ascii="GHEA Grapalat" w:hAnsi="GHEA Grapalat"/>
          <w:lang w:val="hy-AM"/>
        </w:rPr>
        <w:t>Նախագահը՝</w:t>
      </w:r>
    </w:p>
    <w:p w14:paraId="2F8B62FD" w14:textId="77777777" w:rsidR="00825522" w:rsidRPr="000E475C" w:rsidRDefault="00825522" w:rsidP="005D54A1">
      <w:pPr>
        <w:pStyle w:val="ListParagraph"/>
        <w:numPr>
          <w:ilvl w:val="1"/>
          <w:numId w:val="15"/>
        </w:numPr>
        <w:spacing w:after="120"/>
        <w:ind w:left="-270" w:right="-604" w:firstLine="450"/>
        <w:contextualSpacing w:val="0"/>
        <w:jc w:val="both"/>
        <w:rPr>
          <w:rFonts w:ascii="GHEA Grapalat" w:hAnsi="GHEA Grapalat"/>
          <w:lang w:val="hy-AM"/>
        </w:rPr>
      </w:pPr>
      <w:r w:rsidRPr="000E475C">
        <w:rPr>
          <w:rFonts w:ascii="GHEA Grapalat" w:hAnsi="GHEA Grapalat"/>
          <w:lang w:val="hy-AM"/>
        </w:rPr>
        <w:t xml:space="preserve">կազմակերպում է խորհրդի աշխատանքները, </w:t>
      </w:r>
    </w:p>
    <w:p w14:paraId="11613E35" w14:textId="77777777" w:rsidR="00825522" w:rsidRPr="000E475C" w:rsidRDefault="00825522" w:rsidP="005D54A1">
      <w:pPr>
        <w:pStyle w:val="ListParagraph"/>
        <w:numPr>
          <w:ilvl w:val="1"/>
          <w:numId w:val="15"/>
        </w:numPr>
        <w:spacing w:after="120"/>
        <w:ind w:left="-270" w:right="-604" w:firstLine="450"/>
        <w:contextualSpacing w:val="0"/>
        <w:jc w:val="both"/>
        <w:rPr>
          <w:rFonts w:ascii="GHEA Grapalat" w:hAnsi="GHEA Grapalat"/>
          <w:lang w:val="hy-AM"/>
        </w:rPr>
      </w:pPr>
      <w:r w:rsidRPr="000E475C">
        <w:rPr>
          <w:rFonts w:ascii="GHEA Grapalat" w:hAnsi="GHEA Grapalat"/>
          <w:lang w:val="hy-AM"/>
        </w:rPr>
        <w:t xml:space="preserve">գումարում է խորհրդի նիստերը և նախագահում է դրանք, </w:t>
      </w:r>
    </w:p>
    <w:p w14:paraId="5A9C36DE" w14:textId="77777777" w:rsidR="00825522" w:rsidRPr="000E475C" w:rsidRDefault="00825522" w:rsidP="005D54A1">
      <w:pPr>
        <w:pStyle w:val="ListParagraph"/>
        <w:numPr>
          <w:ilvl w:val="1"/>
          <w:numId w:val="15"/>
        </w:numPr>
        <w:spacing w:after="120"/>
        <w:ind w:left="-270" w:right="-604" w:firstLine="450"/>
        <w:contextualSpacing w:val="0"/>
        <w:jc w:val="both"/>
        <w:rPr>
          <w:rFonts w:ascii="GHEA Grapalat" w:hAnsi="GHEA Grapalat"/>
          <w:lang w:val="hy-AM"/>
        </w:rPr>
      </w:pPr>
      <w:r w:rsidRPr="000E475C">
        <w:rPr>
          <w:rFonts w:ascii="GHEA Grapalat" w:hAnsi="GHEA Grapalat"/>
          <w:lang w:val="hy-AM"/>
        </w:rPr>
        <w:t xml:space="preserve">կազմակերպում է խորհրդի նիստերի արձանագրության վարումը, </w:t>
      </w:r>
    </w:p>
    <w:p w14:paraId="35F1C4A8" w14:textId="77777777" w:rsidR="00825522" w:rsidRPr="000E475C" w:rsidRDefault="00825522" w:rsidP="005D54A1">
      <w:pPr>
        <w:pStyle w:val="ListParagraph"/>
        <w:numPr>
          <w:ilvl w:val="1"/>
          <w:numId w:val="15"/>
        </w:numPr>
        <w:spacing w:after="120"/>
        <w:ind w:left="-270" w:right="-604" w:firstLine="450"/>
        <w:contextualSpacing w:val="0"/>
        <w:jc w:val="both"/>
        <w:rPr>
          <w:rFonts w:ascii="GHEA Grapalat" w:hAnsi="GHEA Grapalat"/>
          <w:lang w:val="hy-AM"/>
        </w:rPr>
      </w:pPr>
      <w:r w:rsidRPr="000E475C">
        <w:rPr>
          <w:rFonts w:ascii="GHEA Grapalat" w:hAnsi="GHEA Grapalat"/>
          <w:lang w:val="hy-AM"/>
        </w:rPr>
        <w:t>իրականացնում է սույն կանոնադրությամբ սահմանված այլ լիազորություններ:</w:t>
      </w:r>
    </w:p>
    <w:p w14:paraId="17122AFD" w14:textId="77777777" w:rsidR="00825522" w:rsidRPr="000E475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0E475C">
        <w:rPr>
          <w:rFonts w:ascii="GHEA Grapalat" w:hAnsi="GHEA Grapalat"/>
          <w:lang w:val="hy-AM"/>
        </w:rPr>
        <w:t xml:space="preserve">Այն դեպքում, երբ խորհրդի նախագահ դեռ չի ընտրվել, կամ եթե նախագահը բացակայում է խորհրդի նիստից, նիստը սկսելուց անմիջապես հետո նիստին ներկա անդամների ձայների մեծամասնությամբ ընտրվում է նիստի նախագահող, ով տվյալ նիստի առնչությամբ կատարում է նախագահի պարտականությունները։  Այն դեպքում, երբ խորհրդի նախագահ դեռ չի ընտրվել, խորհրդի նիստը հրավիրում է տնօրենը։ Եթե նախագահող չի ընտրվում, ապա նիստը նախագահում է նիստին ներկա տարիքով ավագ անդամը, բացառությամբ </w:t>
      </w:r>
      <w:r w:rsidRPr="000E475C">
        <w:rPr>
          <w:rFonts w:ascii="GHEA Grapalat" w:hAnsi="GHEA Grapalat" w:cs="Sylfaen"/>
          <w:lang w:val="hy-AM"/>
        </w:rPr>
        <w:t>քոլեջի</w:t>
      </w:r>
      <w:r w:rsidRPr="000E475C">
        <w:rPr>
          <w:rFonts w:ascii="GHEA Grapalat" w:hAnsi="GHEA Grapalat"/>
          <w:lang w:val="hy-AM"/>
        </w:rPr>
        <w:t xml:space="preserve"> </w:t>
      </w:r>
      <w:r w:rsidRPr="000E475C">
        <w:rPr>
          <w:rFonts w:ascii="GHEA Grapalat" w:hAnsi="GHEA Grapalat" w:cs="Sylfaen"/>
          <w:lang w:val="hy-AM"/>
        </w:rPr>
        <w:t>ուսանող կամ մանկավարժական աշխատող անդամի</w:t>
      </w:r>
      <w:r w:rsidRPr="000E475C">
        <w:rPr>
          <w:rFonts w:ascii="GHEA Grapalat" w:hAnsi="GHEA Grapalat"/>
          <w:lang w:val="hy-AM"/>
        </w:rPr>
        <w:t>։</w:t>
      </w:r>
    </w:p>
    <w:p w14:paraId="2F07EA1A" w14:textId="77777777" w:rsidR="00825522" w:rsidRPr="000E475C" w:rsidRDefault="00825522" w:rsidP="005D54A1">
      <w:pPr>
        <w:spacing w:after="120"/>
        <w:ind w:left="-270" w:right="-604" w:firstLine="450"/>
        <w:jc w:val="both"/>
        <w:rPr>
          <w:rFonts w:ascii="GHEA Grapalat" w:hAnsi="GHEA Grapalat"/>
          <w:lang w:val="hy-AM"/>
        </w:rPr>
      </w:pPr>
      <w:r w:rsidRPr="000E475C">
        <w:rPr>
          <w:rFonts w:ascii="Calibri" w:hAnsi="Calibri" w:cs="Calibri"/>
          <w:lang w:val="hy-AM"/>
        </w:rPr>
        <w:t> </w:t>
      </w:r>
    </w:p>
    <w:p w14:paraId="5DACB824" w14:textId="4FEFE1C5" w:rsidR="00825522" w:rsidRPr="000E475C" w:rsidRDefault="00D55845" w:rsidP="00D55845">
      <w:pPr>
        <w:spacing w:after="120"/>
        <w:ind w:left="360" w:right="-604"/>
        <w:jc w:val="center"/>
        <w:rPr>
          <w:rFonts w:ascii="GHEA Grapalat" w:hAnsi="GHEA Grapalat" w:cs="Sylfaen"/>
          <w:b/>
          <w:bCs/>
          <w:lang w:val="hy-AM"/>
        </w:rPr>
      </w:pPr>
      <w:r w:rsidRPr="000E475C">
        <w:rPr>
          <w:rFonts w:ascii="GHEA Grapalat" w:hAnsi="GHEA Grapalat" w:cs="Sylfaen"/>
          <w:b/>
          <w:bCs/>
          <w:lang w:val="hy-AM"/>
        </w:rPr>
        <w:t>6</w:t>
      </w:r>
      <w:r w:rsidRPr="000E475C">
        <w:rPr>
          <w:rFonts w:ascii="Cambria Math" w:hAnsi="Cambria Math" w:cs="Cambria Math"/>
          <w:b/>
          <w:bCs/>
          <w:lang w:val="hy-AM"/>
        </w:rPr>
        <w:t>․</w:t>
      </w:r>
      <w:r w:rsidRPr="000E475C">
        <w:rPr>
          <w:rFonts w:ascii="GHEA Grapalat" w:hAnsi="GHEA Grapalat" w:cs="Sylfaen"/>
          <w:b/>
          <w:bCs/>
          <w:lang w:val="hy-AM"/>
        </w:rPr>
        <w:t xml:space="preserve"> </w:t>
      </w:r>
      <w:r w:rsidR="00825522" w:rsidRPr="000E475C">
        <w:rPr>
          <w:rFonts w:ascii="GHEA Grapalat" w:hAnsi="GHEA Grapalat" w:cs="Sylfaen"/>
          <w:b/>
          <w:bCs/>
          <w:lang w:val="hy-AM"/>
        </w:rPr>
        <w:t>ԽՈՐՀՐԴԻ ԳՈՐԾՈՒՆԵՈՒԹՅՈՒՆՆ ՈՒ ԼԻԱԶՈՐՈՒԹՅՈՒՆՆԵՐԸ</w:t>
      </w:r>
    </w:p>
    <w:p w14:paraId="46212EF8" w14:textId="77777777" w:rsidR="00825522" w:rsidRPr="000E475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0E475C">
        <w:rPr>
          <w:rFonts w:ascii="GHEA Grapalat" w:hAnsi="GHEA Grapalat"/>
          <w:lang w:val="hy-AM"/>
        </w:rPr>
        <w:t>Խորհուրդն</w:t>
      </w:r>
      <w:r w:rsidRPr="000E475C">
        <w:rPr>
          <w:rFonts w:ascii="GHEA Grapalat" w:hAnsi="GHEA Grapalat" w:cs="Sylfaen"/>
          <w:lang w:val="hy-AM"/>
        </w:rPr>
        <w:t xml:space="preserve"> իրականացնում է «Մասնագիտական կրթության և ուսուցման մասին» օրենքով, ինչպես նաև այլ օրենքներով և սույն</w:t>
      </w:r>
      <w:r w:rsidRPr="000E475C">
        <w:rPr>
          <w:rFonts w:ascii="GHEA Grapalat" w:hAnsi="GHEA Grapalat"/>
          <w:lang w:val="hy-AM"/>
        </w:rPr>
        <w:t xml:space="preserve"> </w:t>
      </w:r>
      <w:r w:rsidRPr="000E475C">
        <w:rPr>
          <w:rFonts w:ascii="GHEA Grapalat" w:hAnsi="GHEA Grapalat" w:cs="Sylfaen"/>
          <w:lang w:val="hy-AM"/>
        </w:rPr>
        <w:t>կանոնադրությամբ</w:t>
      </w:r>
      <w:r w:rsidRPr="000E475C">
        <w:rPr>
          <w:rFonts w:ascii="GHEA Grapalat" w:hAnsi="GHEA Grapalat"/>
          <w:lang w:val="hy-AM"/>
        </w:rPr>
        <w:t xml:space="preserve"> </w:t>
      </w:r>
      <w:r w:rsidRPr="000E475C">
        <w:rPr>
          <w:rFonts w:ascii="GHEA Grapalat" w:hAnsi="GHEA Grapalat" w:cs="Sylfaen"/>
          <w:lang w:val="hy-AM"/>
        </w:rPr>
        <w:t>իրեն վերապահված լիազորությունները՝ սույն</w:t>
      </w:r>
      <w:r w:rsidRPr="000E475C">
        <w:rPr>
          <w:rFonts w:ascii="GHEA Grapalat" w:hAnsi="GHEA Grapalat"/>
          <w:lang w:val="hy-AM"/>
        </w:rPr>
        <w:t xml:space="preserve"> </w:t>
      </w:r>
      <w:r w:rsidRPr="000E475C">
        <w:rPr>
          <w:rFonts w:ascii="GHEA Grapalat" w:hAnsi="GHEA Grapalat" w:cs="Sylfaen"/>
          <w:lang w:val="hy-AM"/>
        </w:rPr>
        <w:t>կանոնադրությամբ</w:t>
      </w:r>
      <w:r w:rsidRPr="000E475C">
        <w:rPr>
          <w:rFonts w:ascii="GHEA Grapalat" w:hAnsi="GHEA Grapalat"/>
          <w:lang w:val="hy-AM"/>
        </w:rPr>
        <w:t xml:space="preserve"> </w:t>
      </w:r>
      <w:r w:rsidRPr="000E475C">
        <w:rPr>
          <w:rFonts w:ascii="GHEA Grapalat" w:hAnsi="GHEA Grapalat" w:cs="Sylfaen"/>
          <w:lang w:val="hy-AM"/>
        </w:rPr>
        <w:t>և</w:t>
      </w:r>
      <w:r w:rsidRPr="000E475C">
        <w:rPr>
          <w:rFonts w:ascii="GHEA Grapalat" w:hAnsi="GHEA Grapalat"/>
          <w:lang w:val="hy-AM"/>
        </w:rPr>
        <w:t xml:space="preserve"> </w:t>
      </w:r>
      <w:r w:rsidRPr="000E475C">
        <w:rPr>
          <w:rFonts w:ascii="GHEA Grapalat" w:hAnsi="GHEA Grapalat" w:cs="Sylfaen"/>
          <w:lang w:val="hy-AM"/>
        </w:rPr>
        <w:t>իր</w:t>
      </w:r>
      <w:r w:rsidRPr="000E475C">
        <w:rPr>
          <w:rFonts w:ascii="GHEA Grapalat" w:hAnsi="GHEA Grapalat"/>
          <w:lang w:val="hy-AM"/>
        </w:rPr>
        <w:t xml:space="preserve"> </w:t>
      </w:r>
      <w:r w:rsidRPr="000E475C">
        <w:rPr>
          <w:rFonts w:ascii="GHEA Grapalat" w:hAnsi="GHEA Grapalat" w:cs="Sylfaen"/>
          <w:lang w:val="hy-AM"/>
        </w:rPr>
        <w:t>աշխատակարգով</w:t>
      </w:r>
      <w:r w:rsidRPr="000E475C">
        <w:rPr>
          <w:rFonts w:ascii="GHEA Grapalat" w:hAnsi="GHEA Grapalat"/>
          <w:lang w:val="hy-AM"/>
        </w:rPr>
        <w:t xml:space="preserve"> </w:t>
      </w:r>
      <w:r w:rsidRPr="000E475C">
        <w:rPr>
          <w:rFonts w:ascii="GHEA Grapalat" w:hAnsi="GHEA Grapalat" w:cs="Sylfaen"/>
          <w:lang w:val="hy-AM"/>
        </w:rPr>
        <w:t>նախատեսված</w:t>
      </w:r>
      <w:r w:rsidRPr="000E475C">
        <w:rPr>
          <w:rFonts w:ascii="GHEA Grapalat" w:hAnsi="GHEA Grapalat"/>
          <w:lang w:val="hy-AM"/>
        </w:rPr>
        <w:t xml:space="preserve"> </w:t>
      </w:r>
      <w:r w:rsidRPr="000E475C">
        <w:rPr>
          <w:rFonts w:ascii="GHEA Grapalat" w:hAnsi="GHEA Grapalat" w:cs="Sylfaen"/>
          <w:lang w:val="hy-AM"/>
        </w:rPr>
        <w:t xml:space="preserve">կարգով։ </w:t>
      </w:r>
    </w:p>
    <w:p w14:paraId="0213BD89" w14:textId="77777777" w:rsidR="00825522" w:rsidRPr="000E475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0E475C">
        <w:rPr>
          <w:rFonts w:ascii="GHEA Grapalat" w:hAnsi="GHEA Grapalat" w:cs="Sylfaen"/>
          <w:lang w:val="hy-AM"/>
        </w:rPr>
        <w:t>Մինչև խորհրդի ձևավորումը օրենքով սահմանված դեպքերում խորհրդի որոշ լիազորություններ ժամանակավորապես իրականացնում է քոլեջի տնօրենը՝ օրենքով սահմանված կարգով։</w:t>
      </w:r>
    </w:p>
    <w:p w14:paraId="4A5AD14A" w14:textId="77777777" w:rsidR="00825522" w:rsidRPr="000E475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0E475C">
        <w:rPr>
          <w:rFonts w:ascii="GHEA Grapalat" w:hAnsi="GHEA Grapalat"/>
          <w:lang w:val="hy-AM"/>
        </w:rPr>
        <w:t>Խորհուրդը հավանություն է տալիս քոլեջի կողմից խոշոր գործարքների կնքմանը։ Ընդ որում, խորհրդի հավանությունը ստացած խոշոր գործարքը կատարվում է լիազոր պետական մարմնի համաձայնությամբ:</w:t>
      </w:r>
    </w:p>
    <w:p w14:paraId="191BD748" w14:textId="77777777" w:rsidR="00825522" w:rsidRPr="000E475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0E475C">
        <w:rPr>
          <w:rFonts w:ascii="Calibri" w:hAnsi="Calibri" w:cs="Calibri"/>
          <w:lang w:val="hy-AM"/>
        </w:rPr>
        <w:lastRenderedPageBreak/>
        <w:t> </w:t>
      </w:r>
      <w:r w:rsidRPr="000E475C">
        <w:rPr>
          <w:rFonts w:ascii="GHEA Grapalat" w:hAnsi="GHEA Grapalat"/>
          <w:lang w:val="hy-AM"/>
        </w:rPr>
        <w:t>Խորհրդի հավանություն պահանջող խոշոր գործարք է համարվում այն գործարքը կամ մի քանի փոխկապակցված գործարքները, որոնք կապված են պետական կազմակերպության կողմից ուղղակիորեն կամ անուղղակիորեն գույք ձեռք բերելու, օտարելու կամ օտարելու հնարավորության հետ, որի արժեքը կազմում է նման գործարք(ներ) կատարելու մասին որոշման ընդունման օրվան նախորդող եռամսյակի հաշվապահական հաշվետվությամբ քոլեջի ակտիվների ընդհանուր արժեքի քսան տոկոսից ավելին: Խոշոր չեն այն գործարքները, որոնք կատարվում են քոլեջի առօրյա գործունեության ընթացքում և հանդիսանում են քոլեջի կանոնադրական նպատակներից ուղղակիորեն բխող գործառույթ:</w:t>
      </w:r>
    </w:p>
    <w:p w14:paraId="5C1EB601" w14:textId="2AB15727" w:rsidR="00825522" w:rsidRPr="000E475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0E475C">
        <w:rPr>
          <w:rFonts w:ascii="GHEA Grapalat" w:hAnsi="GHEA Grapalat" w:cs="Sylfaen"/>
          <w:lang w:val="hy-AM"/>
        </w:rPr>
        <w:t>Քոլեջի հաստիքացուցակի ու բյուջեի շրջանակներում խորհուրդը հաստատում է տնօրենի</w:t>
      </w:r>
      <w:r w:rsidRPr="000E475C">
        <w:rPr>
          <w:rFonts w:ascii="GHEA Grapalat" w:hAnsi="GHEA Grapalat"/>
          <w:lang w:val="hy-AM"/>
        </w:rPr>
        <w:t xml:space="preserve"> </w:t>
      </w:r>
      <w:r w:rsidR="003613C3">
        <w:rPr>
          <w:rFonts w:ascii="GHEA Grapalat" w:hAnsi="GHEA Grapalat"/>
          <w:lang w:val="hy-AM"/>
        </w:rPr>
        <w:t xml:space="preserve"> և աշխատակիցների </w:t>
      </w:r>
      <w:r w:rsidRPr="003613C3">
        <w:rPr>
          <w:rFonts w:ascii="GHEA Grapalat" w:hAnsi="GHEA Grapalat" w:cs="Sylfaen"/>
          <w:lang w:val="hy-AM"/>
        </w:rPr>
        <w:t>պարգևատրման</w:t>
      </w:r>
      <w:r w:rsidRPr="003613C3">
        <w:rPr>
          <w:rFonts w:ascii="GHEA Grapalat" w:hAnsi="GHEA Grapalat"/>
          <w:lang w:val="hy-AM"/>
        </w:rPr>
        <w:t>,</w:t>
      </w:r>
      <w:r w:rsidRPr="000E475C">
        <w:rPr>
          <w:rFonts w:ascii="GHEA Grapalat" w:hAnsi="GHEA Grapalat"/>
          <w:lang w:val="hy-AM"/>
        </w:rPr>
        <w:t xml:space="preserve"> </w:t>
      </w:r>
      <w:r w:rsidRPr="000E475C">
        <w:rPr>
          <w:rFonts w:ascii="GHEA Grapalat" w:hAnsi="GHEA Grapalat" w:cs="Sylfaen"/>
          <w:lang w:val="hy-AM"/>
        </w:rPr>
        <w:t>նյութական</w:t>
      </w:r>
      <w:r w:rsidRPr="000E475C">
        <w:rPr>
          <w:rFonts w:ascii="GHEA Grapalat" w:hAnsi="GHEA Grapalat"/>
          <w:lang w:val="hy-AM"/>
        </w:rPr>
        <w:t xml:space="preserve"> </w:t>
      </w:r>
      <w:r w:rsidRPr="000E475C">
        <w:rPr>
          <w:rFonts w:ascii="GHEA Grapalat" w:hAnsi="GHEA Grapalat" w:cs="Sylfaen"/>
          <w:lang w:val="hy-AM"/>
        </w:rPr>
        <w:t>խրախուսման</w:t>
      </w:r>
      <w:r w:rsidRPr="000E475C">
        <w:rPr>
          <w:rFonts w:ascii="GHEA Grapalat" w:hAnsi="GHEA Grapalat"/>
          <w:lang w:val="hy-AM"/>
        </w:rPr>
        <w:t xml:space="preserve"> </w:t>
      </w:r>
      <w:r w:rsidRPr="000E475C">
        <w:rPr>
          <w:rFonts w:ascii="GHEA Grapalat" w:hAnsi="GHEA Grapalat" w:cs="Sylfaen"/>
          <w:lang w:val="hy-AM"/>
        </w:rPr>
        <w:t>ներքին</w:t>
      </w:r>
      <w:r w:rsidRPr="000E475C">
        <w:rPr>
          <w:rFonts w:ascii="GHEA Grapalat" w:hAnsi="GHEA Grapalat"/>
          <w:lang w:val="hy-AM"/>
        </w:rPr>
        <w:t xml:space="preserve"> </w:t>
      </w:r>
      <w:r w:rsidRPr="000E475C">
        <w:rPr>
          <w:rFonts w:ascii="GHEA Grapalat" w:hAnsi="GHEA Grapalat" w:cs="Sylfaen"/>
          <w:lang w:val="hy-AM"/>
        </w:rPr>
        <w:t>կանոնակարգերը (որոնք պետք է հիմնվեն այդ թվում կատարողականի գնահատման վրա), լիազոր պետական մարմնի հաստատմանը ներկայացնելու համար հավանություն  է տալիս տնօրենին վճարվող հիմնական աշխատավարձի չափին, պարգևավճարի ու այլ լրացուցիչ վարձատրության (բացի օրենսդրությամբ սահմանված հավելումներից ու հավելավճարներից) չափին ու հիմնավորմանը։</w:t>
      </w:r>
    </w:p>
    <w:p w14:paraId="21391DD4" w14:textId="77777777" w:rsidR="00825522" w:rsidRPr="000E475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0E475C">
        <w:rPr>
          <w:rFonts w:ascii="GHEA Grapalat" w:hAnsi="GHEA Grapalat" w:cs="Sylfaen"/>
          <w:lang w:val="hy-AM"/>
        </w:rPr>
        <w:t>Քոլեջի բյուջեի շրջանակներում</w:t>
      </w:r>
      <w:r w:rsidRPr="000E475C">
        <w:rPr>
          <w:rFonts w:ascii="GHEA Grapalat" w:hAnsi="GHEA Grapalat"/>
          <w:lang w:val="hy-AM"/>
        </w:rPr>
        <w:t xml:space="preserve"> </w:t>
      </w:r>
      <w:r w:rsidRPr="000E475C">
        <w:rPr>
          <w:rFonts w:ascii="GHEA Grapalat" w:hAnsi="GHEA Grapalat" w:cs="Sylfaen"/>
          <w:lang w:val="hy-AM"/>
        </w:rPr>
        <w:t>խորհուրդը սահմանում</w:t>
      </w:r>
      <w:r w:rsidRPr="000E475C">
        <w:rPr>
          <w:rFonts w:ascii="GHEA Grapalat" w:hAnsi="GHEA Grapalat"/>
          <w:lang w:val="hy-AM"/>
        </w:rPr>
        <w:t xml:space="preserve"> է ուսանողական ինքնակառավարման մարմիններին հատկացվող ընդհանուր ֆինանսավորման չափը, գույքի և այլ ռեսուրսների (այդ թվում՝ հավելյալ) տրամադրման դեպքերը, նվազագույն չափը, դրանց օգտագործման պայմանները և հաշվետվողականության կարգը. </w:t>
      </w:r>
    </w:p>
    <w:p w14:paraId="273A2336" w14:textId="77777777" w:rsidR="00825522" w:rsidRPr="000E475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0E475C">
        <w:rPr>
          <w:rFonts w:ascii="GHEA Grapalat" w:hAnsi="GHEA Grapalat" w:cs="Sylfaen"/>
          <w:lang w:val="hy-AM"/>
        </w:rPr>
        <w:t>Քոլեջի</w:t>
      </w:r>
      <w:r w:rsidRPr="000E475C">
        <w:rPr>
          <w:rFonts w:ascii="GHEA Grapalat" w:hAnsi="GHEA Grapalat"/>
          <w:lang w:val="hy-AM"/>
        </w:rPr>
        <w:t xml:space="preserve"> </w:t>
      </w:r>
      <w:r w:rsidRPr="000E475C">
        <w:rPr>
          <w:rFonts w:ascii="GHEA Grapalat" w:hAnsi="GHEA Grapalat" w:cs="Sylfaen"/>
          <w:lang w:val="hy-AM"/>
        </w:rPr>
        <w:t>ուսանողների</w:t>
      </w:r>
      <w:r w:rsidRPr="000E475C">
        <w:rPr>
          <w:rFonts w:ascii="GHEA Grapalat" w:hAnsi="GHEA Grapalat"/>
          <w:lang w:val="hy-AM"/>
        </w:rPr>
        <w:t xml:space="preserve"> </w:t>
      </w:r>
      <w:r w:rsidRPr="000E475C">
        <w:rPr>
          <w:rFonts w:ascii="GHEA Grapalat" w:hAnsi="GHEA Grapalat" w:cs="Sylfaen"/>
          <w:lang w:val="hy-AM"/>
        </w:rPr>
        <w:t>կրթության</w:t>
      </w:r>
      <w:r w:rsidRPr="000E475C">
        <w:rPr>
          <w:rFonts w:ascii="GHEA Grapalat" w:hAnsi="GHEA Grapalat"/>
          <w:lang w:val="hy-AM"/>
        </w:rPr>
        <w:t xml:space="preserve"> </w:t>
      </w:r>
      <w:r w:rsidRPr="000E475C">
        <w:rPr>
          <w:rFonts w:ascii="GHEA Grapalat" w:hAnsi="GHEA Grapalat" w:cs="Sylfaen"/>
          <w:lang w:val="hy-AM"/>
        </w:rPr>
        <w:t>և</w:t>
      </w:r>
      <w:r w:rsidRPr="000E475C">
        <w:rPr>
          <w:rFonts w:ascii="GHEA Grapalat" w:hAnsi="GHEA Grapalat"/>
          <w:lang w:val="hy-AM"/>
        </w:rPr>
        <w:t xml:space="preserve"> </w:t>
      </w:r>
      <w:r w:rsidRPr="000E475C">
        <w:rPr>
          <w:rFonts w:ascii="GHEA Grapalat" w:hAnsi="GHEA Grapalat" w:cs="Sylfaen"/>
          <w:lang w:val="hy-AM"/>
        </w:rPr>
        <w:t>դաստիարակության</w:t>
      </w:r>
      <w:r w:rsidRPr="000E475C">
        <w:rPr>
          <w:rFonts w:ascii="GHEA Grapalat" w:hAnsi="GHEA Grapalat"/>
          <w:lang w:val="hy-AM"/>
        </w:rPr>
        <w:t xml:space="preserve"> </w:t>
      </w:r>
      <w:r w:rsidRPr="000E475C">
        <w:rPr>
          <w:rFonts w:ascii="GHEA Grapalat" w:hAnsi="GHEA Grapalat" w:cs="Sylfaen"/>
          <w:lang w:val="hy-AM"/>
        </w:rPr>
        <w:t>որակի</w:t>
      </w:r>
      <w:r w:rsidRPr="000E475C">
        <w:rPr>
          <w:rFonts w:ascii="GHEA Grapalat" w:hAnsi="GHEA Grapalat"/>
          <w:lang w:val="hy-AM"/>
        </w:rPr>
        <w:t xml:space="preserve"> </w:t>
      </w:r>
      <w:r w:rsidRPr="000E475C">
        <w:rPr>
          <w:rFonts w:ascii="GHEA Grapalat" w:hAnsi="GHEA Grapalat" w:cs="Sylfaen"/>
          <w:lang w:val="hy-AM"/>
        </w:rPr>
        <w:t>կատարելագործման</w:t>
      </w:r>
      <w:r w:rsidRPr="000E475C">
        <w:rPr>
          <w:rFonts w:ascii="GHEA Grapalat" w:hAnsi="GHEA Grapalat"/>
          <w:lang w:val="hy-AM"/>
        </w:rPr>
        <w:t xml:space="preserve">, </w:t>
      </w:r>
      <w:r w:rsidRPr="000E475C">
        <w:rPr>
          <w:rFonts w:ascii="GHEA Grapalat" w:hAnsi="GHEA Grapalat" w:cs="Sylfaen"/>
          <w:lang w:val="hy-AM"/>
        </w:rPr>
        <w:t>մանկավարժական</w:t>
      </w:r>
      <w:r w:rsidRPr="000E475C">
        <w:rPr>
          <w:rFonts w:ascii="GHEA Grapalat" w:hAnsi="GHEA Grapalat"/>
          <w:lang w:val="hy-AM"/>
        </w:rPr>
        <w:t xml:space="preserve"> </w:t>
      </w:r>
      <w:r w:rsidRPr="000E475C">
        <w:rPr>
          <w:rFonts w:ascii="GHEA Grapalat" w:hAnsi="GHEA Grapalat" w:cs="Sylfaen"/>
          <w:lang w:val="hy-AM"/>
        </w:rPr>
        <w:t>կազմի</w:t>
      </w:r>
      <w:r w:rsidRPr="000E475C">
        <w:rPr>
          <w:rFonts w:ascii="GHEA Grapalat" w:hAnsi="GHEA Grapalat"/>
          <w:lang w:val="hy-AM"/>
        </w:rPr>
        <w:t xml:space="preserve"> </w:t>
      </w:r>
      <w:r w:rsidRPr="000E475C">
        <w:rPr>
          <w:rFonts w:ascii="GHEA Grapalat" w:hAnsi="GHEA Grapalat" w:cs="Sylfaen"/>
          <w:lang w:val="hy-AM"/>
        </w:rPr>
        <w:t>աշխատողների</w:t>
      </w:r>
      <w:r w:rsidRPr="000E475C">
        <w:rPr>
          <w:rFonts w:ascii="GHEA Grapalat" w:hAnsi="GHEA Grapalat"/>
          <w:lang w:val="hy-AM"/>
        </w:rPr>
        <w:t xml:space="preserve"> </w:t>
      </w:r>
      <w:r w:rsidRPr="000E475C">
        <w:rPr>
          <w:rFonts w:ascii="GHEA Grapalat" w:hAnsi="GHEA Grapalat" w:cs="Sylfaen"/>
          <w:lang w:val="hy-AM"/>
        </w:rPr>
        <w:t>մանկավարժական, մասնագիտական (ոլորտային), կազմակերպչական և առաջնորդման</w:t>
      </w:r>
      <w:r w:rsidRPr="000E475C" w:rsidDel="00274C2B">
        <w:rPr>
          <w:rFonts w:ascii="GHEA Grapalat" w:hAnsi="GHEA Grapalat" w:cs="Sylfaen"/>
          <w:lang w:val="hy-AM"/>
        </w:rPr>
        <w:t xml:space="preserve"> </w:t>
      </w:r>
      <w:r w:rsidRPr="000E475C">
        <w:rPr>
          <w:rFonts w:ascii="GHEA Grapalat" w:hAnsi="GHEA Grapalat" w:cs="Sylfaen"/>
          <w:lang w:val="hy-AM"/>
        </w:rPr>
        <w:t>հմտությունների ու կարողությունների բարձրացման</w:t>
      </w:r>
      <w:r w:rsidRPr="000E475C">
        <w:rPr>
          <w:rFonts w:ascii="GHEA Grapalat" w:hAnsi="GHEA Grapalat"/>
          <w:lang w:val="hy-AM"/>
        </w:rPr>
        <w:t xml:space="preserve">, </w:t>
      </w:r>
      <w:r w:rsidRPr="000E475C">
        <w:rPr>
          <w:rFonts w:ascii="GHEA Grapalat" w:hAnsi="GHEA Grapalat" w:cs="Sylfaen"/>
          <w:lang w:val="hy-AM"/>
        </w:rPr>
        <w:t>ինչպես</w:t>
      </w:r>
      <w:r w:rsidRPr="000E475C">
        <w:rPr>
          <w:rFonts w:ascii="GHEA Grapalat" w:hAnsi="GHEA Grapalat"/>
          <w:lang w:val="hy-AM"/>
        </w:rPr>
        <w:t xml:space="preserve"> </w:t>
      </w:r>
      <w:r w:rsidRPr="000E475C">
        <w:rPr>
          <w:rFonts w:ascii="GHEA Grapalat" w:hAnsi="GHEA Grapalat" w:cs="Sylfaen"/>
          <w:lang w:val="hy-AM"/>
        </w:rPr>
        <w:t>նաև</w:t>
      </w:r>
      <w:r w:rsidRPr="000E475C">
        <w:rPr>
          <w:rFonts w:ascii="GHEA Grapalat" w:hAnsi="GHEA Grapalat"/>
          <w:lang w:val="hy-AM"/>
        </w:rPr>
        <w:t xml:space="preserve"> </w:t>
      </w:r>
      <w:r w:rsidRPr="000E475C">
        <w:rPr>
          <w:rFonts w:ascii="GHEA Grapalat" w:hAnsi="GHEA Grapalat" w:cs="Sylfaen"/>
          <w:lang w:val="hy-AM"/>
        </w:rPr>
        <w:t>առաջավոր</w:t>
      </w:r>
      <w:r w:rsidRPr="000E475C">
        <w:rPr>
          <w:rFonts w:ascii="GHEA Grapalat" w:hAnsi="GHEA Grapalat"/>
          <w:lang w:val="hy-AM"/>
        </w:rPr>
        <w:t xml:space="preserve"> </w:t>
      </w:r>
      <w:r w:rsidRPr="000E475C">
        <w:rPr>
          <w:rFonts w:ascii="GHEA Grapalat" w:hAnsi="GHEA Grapalat" w:cs="Sylfaen"/>
          <w:lang w:val="hy-AM"/>
        </w:rPr>
        <w:t>փորձի</w:t>
      </w:r>
      <w:r w:rsidRPr="000E475C">
        <w:rPr>
          <w:rFonts w:ascii="GHEA Grapalat" w:hAnsi="GHEA Grapalat"/>
          <w:lang w:val="hy-AM"/>
        </w:rPr>
        <w:t xml:space="preserve"> </w:t>
      </w:r>
      <w:r w:rsidRPr="000E475C">
        <w:rPr>
          <w:rFonts w:ascii="GHEA Grapalat" w:hAnsi="GHEA Grapalat" w:cs="Sylfaen"/>
          <w:lang w:val="hy-AM"/>
        </w:rPr>
        <w:t>կիրառման</w:t>
      </w:r>
      <w:r w:rsidRPr="000E475C">
        <w:rPr>
          <w:rFonts w:ascii="GHEA Grapalat" w:hAnsi="GHEA Grapalat"/>
          <w:lang w:val="hy-AM"/>
        </w:rPr>
        <w:t xml:space="preserve"> </w:t>
      </w:r>
      <w:r w:rsidRPr="000E475C">
        <w:rPr>
          <w:rFonts w:ascii="GHEA Grapalat" w:hAnsi="GHEA Grapalat" w:cs="Sylfaen"/>
          <w:lang w:val="hy-AM"/>
        </w:rPr>
        <w:t>նպատակով</w:t>
      </w:r>
      <w:r w:rsidRPr="000E475C">
        <w:rPr>
          <w:rFonts w:ascii="GHEA Grapalat" w:hAnsi="GHEA Grapalat"/>
          <w:lang w:val="hy-AM"/>
        </w:rPr>
        <w:t xml:space="preserve"> </w:t>
      </w:r>
      <w:r w:rsidRPr="000E475C">
        <w:rPr>
          <w:rFonts w:ascii="GHEA Grapalat" w:hAnsi="GHEA Grapalat" w:cs="Sylfaen"/>
          <w:lang w:val="hy-AM"/>
        </w:rPr>
        <w:t>խորհուրդը կարող</w:t>
      </w:r>
      <w:r w:rsidRPr="000E475C">
        <w:rPr>
          <w:rFonts w:ascii="GHEA Grapalat" w:hAnsi="GHEA Grapalat"/>
          <w:lang w:val="hy-AM"/>
        </w:rPr>
        <w:t xml:space="preserve"> </w:t>
      </w:r>
      <w:r w:rsidRPr="000E475C">
        <w:rPr>
          <w:rFonts w:ascii="GHEA Grapalat" w:hAnsi="GHEA Grapalat" w:cs="Sylfaen"/>
          <w:lang w:val="hy-AM"/>
        </w:rPr>
        <w:t>է</w:t>
      </w:r>
      <w:r w:rsidRPr="000E475C">
        <w:rPr>
          <w:rFonts w:ascii="GHEA Grapalat" w:hAnsi="GHEA Grapalat"/>
          <w:lang w:val="hy-AM"/>
        </w:rPr>
        <w:t xml:space="preserve"> </w:t>
      </w:r>
      <w:r w:rsidRPr="000E475C">
        <w:rPr>
          <w:rFonts w:ascii="GHEA Grapalat" w:hAnsi="GHEA Grapalat" w:cs="Sylfaen"/>
          <w:lang w:val="hy-AM"/>
        </w:rPr>
        <w:t>ստեղծել</w:t>
      </w:r>
      <w:r w:rsidRPr="000E475C">
        <w:rPr>
          <w:rFonts w:ascii="GHEA Grapalat" w:hAnsi="GHEA Grapalat"/>
          <w:lang w:val="hy-AM"/>
        </w:rPr>
        <w:t xml:space="preserve"> </w:t>
      </w:r>
      <w:r w:rsidRPr="000E475C">
        <w:rPr>
          <w:rFonts w:ascii="GHEA Grapalat" w:hAnsi="GHEA Grapalat" w:cs="Sylfaen"/>
          <w:lang w:val="hy-AM"/>
        </w:rPr>
        <w:t>քոլեջի</w:t>
      </w:r>
      <w:r w:rsidRPr="000E475C">
        <w:rPr>
          <w:rFonts w:ascii="GHEA Grapalat" w:hAnsi="GHEA Grapalat"/>
          <w:lang w:val="hy-AM"/>
        </w:rPr>
        <w:t xml:space="preserve"> </w:t>
      </w:r>
      <w:r w:rsidRPr="000E475C">
        <w:rPr>
          <w:rFonts w:ascii="GHEA Grapalat" w:hAnsi="GHEA Grapalat" w:cs="Sylfaen"/>
          <w:lang w:val="hy-AM"/>
        </w:rPr>
        <w:t>մանկավարժական</w:t>
      </w:r>
      <w:r w:rsidRPr="000E475C">
        <w:rPr>
          <w:rFonts w:ascii="GHEA Grapalat" w:hAnsi="GHEA Grapalat"/>
          <w:lang w:val="hy-AM"/>
        </w:rPr>
        <w:t xml:space="preserve">, </w:t>
      </w:r>
      <w:r w:rsidRPr="000E475C">
        <w:rPr>
          <w:rFonts w:ascii="GHEA Grapalat" w:hAnsi="GHEA Grapalat" w:cs="Sylfaen"/>
          <w:lang w:val="hy-AM"/>
        </w:rPr>
        <w:t>ուսումնամեթոդական</w:t>
      </w:r>
      <w:r w:rsidRPr="000E475C">
        <w:rPr>
          <w:rFonts w:ascii="GHEA Grapalat" w:hAnsi="GHEA Grapalat"/>
          <w:lang w:val="hy-AM"/>
        </w:rPr>
        <w:t xml:space="preserve"> </w:t>
      </w:r>
      <w:r w:rsidRPr="000E475C">
        <w:rPr>
          <w:rFonts w:ascii="GHEA Grapalat" w:hAnsi="GHEA Grapalat" w:cs="Sylfaen"/>
          <w:lang w:val="hy-AM"/>
        </w:rPr>
        <w:t>մասնագիտական</w:t>
      </w:r>
      <w:r w:rsidRPr="000E475C">
        <w:rPr>
          <w:rFonts w:ascii="GHEA Grapalat" w:hAnsi="GHEA Grapalat"/>
          <w:lang w:val="hy-AM"/>
        </w:rPr>
        <w:t xml:space="preserve"> </w:t>
      </w:r>
      <w:r w:rsidRPr="000E475C">
        <w:rPr>
          <w:rFonts w:ascii="GHEA Grapalat" w:hAnsi="GHEA Grapalat" w:cs="Sylfaen"/>
          <w:lang w:val="hy-AM"/>
        </w:rPr>
        <w:t>խորհուրդներ</w:t>
      </w:r>
      <w:r w:rsidRPr="000E475C">
        <w:rPr>
          <w:rFonts w:ascii="GHEA Grapalat" w:hAnsi="GHEA Grapalat"/>
          <w:lang w:val="hy-AM"/>
        </w:rPr>
        <w:t>, մշակույթի կամ սպորտի ոլորտի որակավորման կրթական ծրագիր իրականացնելու դեպքում՝ ստեղծագործական կամ գեղարվեստական խորհուրդներ,</w:t>
      </w:r>
      <w:r w:rsidRPr="000E475C">
        <w:rPr>
          <w:rFonts w:ascii="Calibri" w:hAnsi="Calibri" w:cs="Calibri"/>
          <w:lang w:val="hy-AM"/>
        </w:rPr>
        <w:t> </w:t>
      </w:r>
      <w:r w:rsidRPr="000E475C">
        <w:rPr>
          <w:rFonts w:ascii="GHEA Grapalat" w:hAnsi="GHEA Grapalat" w:cs="Sylfaen"/>
          <w:lang w:val="hy-AM"/>
        </w:rPr>
        <w:t>ինչպես</w:t>
      </w:r>
      <w:r w:rsidRPr="000E475C">
        <w:rPr>
          <w:rFonts w:ascii="GHEA Grapalat" w:hAnsi="GHEA Grapalat"/>
          <w:lang w:val="hy-AM"/>
        </w:rPr>
        <w:t xml:space="preserve"> </w:t>
      </w:r>
      <w:r w:rsidRPr="000E475C">
        <w:rPr>
          <w:rFonts w:ascii="GHEA Grapalat" w:hAnsi="GHEA Grapalat" w:cs="Sylfaen"/>
          <w:lang w:val="hy-AM"/>
        </w:rPr>
        <w:t>նաև</w:t>
      </w:r>
      <w:r w:rsidRPr="000E475C">
        <w:rPr>
          <w:rFonts w:ascii="GHEA Grapalat" w:hAnsi="GHEA Grapalat"/>
          <w:lang w:val="hy-AM"/>
        </w:rPr>
        <w:t xml:space="preserve"> </w:t>
      </w:r>
      <w:r w:rsidRPr="000E475C">
        <w:rPr>
          <w:rFonts w:ascii="GHEA Grapalat" w:hAnsi="GHEA Grapalat" w:cs="Sylfaen"/>
          <w:lang w:val="hy-AM"/>
        </w:rPr>
        <w:t>ամբիոններ</w:t>
      </w:r>
      <w:r w:rsidRPr="000E475C">
        <w:rPr>
          <w:rFonts w:ascii="GHEA Grapalat" w:hAnsi="GHEA Grapalat"/>
          <w:lang w:val="hy-AM"/>
        </w:rPr>
        <w:t xml:space="preserve">, </w:t>
      </w:r>
      <w:r w:rsidRPr="000E475C">
        <w:rPr>
          <w:rFonts w:ascii="GHEA Grapalat" w:hAnsi="GHEA Grapalat" w:cs="Sylfaen"/>
          <w:lang w:val="hy-AM"/>
        </w:rPr>
        <w:t>մասնագիտական</w:t>
      </w:r>
      <w:r w:rsidRPr="000E475C">
        <w:rPr>
          <w:rFonts w:ascii="GHEA Grapalat" w:hAnsi="GHEA Grapalat"/>
          <w:lang w:val="hy-AM"/>
        </w:rPr>
        <w:t xml:space="preserve"> </w:t>
      </w:r>
      <w:r w:rsidRPr="000E475C">
        <w:rPr>
          <w:rFonts w:ascii="GHEA Grapalat" w:hAnsi="GHEA Grapalat" w:cs="Sylfaen"/>
          <w:lang w:val="hy-AM"/>
        </w:rPr>
        <w:t>և</w:t>
      </w:r>
      <w:r w:rsidRPr="000E475C">
        <w:rPr>
          <w:rFonts w:ascii="GHEA Grapalat" w:hAnsi="GHEA Grapalat"/>
          <w:lang w:val="hy-AM"/>
        </w:rPr>
        <w:t xml:space="preserve"> </w:t>
      </w:r>
      <w:r w:rsidRPr="000E475C">
        <w:rPr>
          <w:rFonts w:ascii="GHEA Grapalat" w:hAnsi="GHEA Grapalat" w:cs="Sylfaen"/>
          <w:lang w:val="hy-AM"/>
        </w:rPr>
        <w:t>առարկայական</w:t>
      </w:r>
      <w:r w:rsidRPr="000E475C">
        <w:rPr>
          <w:rFonts w:ascii="GHEA Grapalat" w:hAnsi="GHEA Grapalat"/>
          <w:lang w:val="hy-AM"/>
        </w:rPr>
        <w:t xml:space="preserve"> </w:t>
      </w:r>
      <w:r w:rsidRPr="000E475C">
        <w:rPr>
          <w:rFonts w:ascii="GHEA Grapalat" w:hAnsi="GHEA Grapalat" w:cs="Sylfaen"/>
          <w:lang w:val="hy-AM"/>
        </w:rPr>
        <w:t>հանձնաժողովներ</w:t>
      </w:r>
      <w:r w:rsidRPr="000E475C">
        <w:rPr>
          <w:rFonts w:ascii="GHEA Grapalat" w:hAnsi="GHEA Grapalat"/>
          <w:lang w:val="hy-AM"/>
        </w:rPr>
        <w:t xml:space="preserve">, </w:t>
      </w:r>
      <w:r w:rsidRPr="000E475C">
        <w:rPr>
          <w:rFonts w:ascii="GHEA Grapalat" w:hAnsi="GHEA Grapalat" w:cs="Sylfaen"/>
          <w:lang w:val="hy-AM"/>
        </w:rPr>
        <w:t>սահմանել</w:t>
      </w:r>
      <w:r w:rsidRPr="000E475C">
        <w:rPr>
          <w:rFonts w:ascii="GHEA Grapalat" w:hAnsi="GHEA Grapalat"/>
          <w:lang w:val="hy-AM"/>
        </w:rPr>
        <w:t xml:space="preserve"> </w:t>
      </w:r>
      <w:r w:rsidRPr="000E475C">
        <w:rPr>
          <w:rFonts w:ascii="GHEA Grapalat" w:hAnsi="GHEA Grapalat" w:cs="Sylfaen"/>
          <w:lang w:val="hy-AM"/>
        </w:rPr>
        <w:t>դրանց</w:t>
      </w:r>
      <w:r w:rsidRPr="000E475C">
        <w:rPr>
          <w:rFonts w:ascii="GHEA Grapalat" w:hAnsi="GHEA Grapalat"/>
          <w:lang w:val="hy-AM"/>
        </w:rPr>
        <w:t xml:space="preserve"> </w:t>
      </w:r>
      <w:r w:rsidRPr="000E475C">
        <w:rPr>
          <w:rFonts w:ascii="GHEA Grapalat" w:hAnsi="GHEA Grapalat" w:cs="Sylfaen"/>
          <w:lang w:val="hy-AM"/>
        </w:rPr>
        <w:t>կազմերը</w:t>
      </w:r>
      <w:r w:rsidRPr="000E475C">
        <w:rPr>
          <w:rFonts w:ascii="GHEA Grapalat" w:hAnsi="GHEA Grapalat"/>
          <w:lang w:val="hy-AM"/>
        </w:rPr>
        <w:t xml:space="preserve">, </w:t>
      </w:r>
      <w:r w:rsidRPr="000E475C">
        <w:rPr>
          <w:rFonts w:ascii="GHEA Grapalat" w:hAnsi="GHEA Grapalat" w:cs="Sylfaen"/>
          <w:lang w:val="hy-AM"/>
        </w:rPr>
        <w:t>իրավասությունը</w:t>
      </w:r>
      <w:r w:rsidRPr="000E475C">
        <w:rPr>
          <w:rFonts w:ascii="GHEA Grapalat" w:hAnsi="GHEA Grapalat"/>
          <w:lang w:val="hy-AM"/>
        </w:rPr>
        <w:t xml:space="preserve"> </w:t>
      </w:r>
      <w:r w:rsidRPr="000E475C">
        <w:rPr>
          <w:rFonts w:ascii="GHEA Grapalat" w:hAnsi="GHEA Grapalat" w:cs="Sylfaen"/>
          <w:lang w:val="hy-AM"/>
        </w:rPr>
        <w:t>և</w:t>
      </w:r>
      <w:r w:rsidRPr="000E475C">
        <w:rPr>
          <w:rFonts w:ascii="GHEA Grapalat" w:hAnsi="GHEA Grapalat"/>
          <w:lang w:val="hy-AM"/>
        </w:rPr>
        <w:t xml:space="preserve"> </w:t>
      </w:r>
      <w:r w:rsidRPr="000E475C">
        <w:rPr>
          <w:rFonts w:ascii="GHEA Grapalat" w:hAnsi="GHEA Grapalat" w:cs="Sylfaen"/>
          <w:lang w:val="hy-AM"/>
        </w:rPr>
        <w:t>գործունեության</w:t>
      </w:r>
      <w:r w:rsidRPr="000E475C">
        <w:rPr>
          <w:rFonts w:ascii="GHEA Grapalat" w:hAnsi="GHEA Grapalat"/>
          <w:lang w:val="hy-AM"/>
        </w:rPr>
        <w:t xml:space="preserve"> </w:t>
      </w:r>
      <w:r w:rsidRPr="000E475C">
        <w:rPr>
          <w:rFonts w:ascii="GHEA Grapalat" w:hAnsi="GHEA Grapalat" w:cs="Sylfaen"/>
          <w:lang w:val="hy-AM"/>
        </w:rPr>
        <w:t>կարգերը</w:t>
      </w:r>
      <w:r w:rsidRPr="000E475C">
        <w:rPr>
          <w:rFonts w:ascii="GHEA Grapalat" w:hAnsi="GHEA Grapalat"/>
          <w:lang w:val="hy-AM"/>
        </w:rPr>
        <w:t>։</w:t>
      </w:r>
    </w:p>
    <w:p w14:paraId="7C65963F" w14:textId="77777777" w:rsidR="00825522" w:rsidRPr="000E475C" w:rsidRDefault="00825522" w:rsidP="005D54A1">
      <w:pPr>
        <w:pStyle w:val="ListParagraph"/>
        <w:spacing w:after="120"/>
        <w:ind w:left="-270" w:right="-604" w:firstLine="450"/>
        <w:contextualSpacing w:val="0"/>
        <w:jc w:val="both"/>
        <w:rPr>
          <w:rFonts w:ascii="GHEA Grapalat" w:hAnsi="GHEA Grapalat"/>
          <w:lang w:val="hy-AM"/>
        </w:rPr>
      </w:pPr>
    </w:p>
    <w:p w14:paraId="6041E19A" w14:textId="6C16E5B0" w:rsidR="00825522" w:rsidRPr="000E475C" w:rsidRDefault="00D55845" w:rsidP="00D55845">
      <w:pPr>
        <w:spacing w:after="120"/>
        <w:ind w:left="360" w:right="-604"/>
        <w:jc w:val="center"/>
        <w:rPr>
          <w:rFonts w:ascii="GHEA Grapalat" w:hAnsi="GHEA Grapalat" w:cs="Sylfaen"/>
          <w:b/>
          <w:bCs/>
          <w:lang w:val="hy-AM"/>
        </w:rPr>
      </w:pPr>
      <w:r w:rsidRPr="000E475C">
        <w:rPr>
          <w:rFonts w:ascii="GHEA Grapalat" w:hAnsi="GHEA Grapalat" w:cs="Sylfaen"/>
          <w:b/>
          <w:bCs/>
          <w:lang w:val="hy-AM"/>
        </w:rPr>
        <w:t>7</w:t>
      </w:r>
      <w:r w:rsidRPr="000E475C">
        <w:rPr>
          <w:rFonts w:ascii="Cambria Math" w:hAnsi="Cambria Math" w:cs="Cambria Math"/>
          <w:b/>
          <w:bCs/>
          <w:lang w:val="hy-AM"/>
        </w:rPr>
        <w:t>․</w:t>
      </w:r>
      <w:r w:rsidRPr="000E475C">
        <w:rPr>
          <w:rFonts w:ascii="GHEA Grapalat" w:hAnsi="GHEA Grapalat" w:cs="Sylfaen"/>
          <w:b/>
          <w:bCs/>
          <w:lang w:val="hy-AM"/>
        </w:rPr>
        <w:t xml:space="preserve"> </w:t>
      </w:r>
      <w:r w:rsidR="00825522" w:rsidRPr="000E475C">
        <w:rPr>
          <w:rFonts w:ascii="GHEA Grapalat" w:hAnsi="GHEA Grapalat" w:cs="Sylfaen"/>
          <w:b/>
          <w:bCs/>
          <w:lang w:val="hy-AM"/>
        </w:rPr>
        <w:t>ԽՈՐՀՐԴԻ ՆԻՍՏԵՐԸ</w:t>
      </w:r>
    </w:p>
    <w:p w14:paraId="5A78AE61" w14:textId="77777777" w:rsidR="00825522" w:rsidRPr="000E475C" w:rsidRDefault="00825522" w:rsidP="005D54A1">
      <w:pPr>
        <w:pStyle w:val="ListParagraph"/>
        <w:spacing w:after="120"/>
        <w:ind w:left="-270" w:right="-604" w:firstLine="450"/>
        <w:contextualSpacing w:val="0"/>
        <w:jc w:val="both"/>
        <w:rPr>
          <w:rFonts w:ascii="GHEA Grapalat" w:hAnsi="GHEA Grapalat"/>
          <w:lang w:val="hy-AM"/>
        </w:rPr>
      </w:pPr>
    </w:p>
    <w:p w14:paraId="62C6AC7B" w14:textId="77777777" w:rsidR="00825522" w:rsidRPr="000E475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0E475C">
        <w:rPr>
          <w:rFonts w:ascii="GHEA Grapalat" w:hAnsi="GHEA Grapalat"/>
          <w:lang w:val="hy-AM"/>
        </w:rPr>
        <w:t xml:space="preserve">Խորհուրդն իր գործունեությունն իրականացնում է նիստերի կամ հեռակա կարգով որոշումների կայացման միջոցով։ Խորհրդի նիստերը կարող են իրականացվել առկա, հեռավար, կամ առկա ու հեռավար եղանակների համադրությամբ (այն է՝ խորհրդի </w:t>
      </w:r>
      <w:r w:rsidRPr="000E475C">
        <w:rPr>
          <w:rFonts w:ascii="GHEA Grapalat" w:hAnsi="GHEA Grapalat"/>
          <w:lang w:val="hy-AM"/>
        </w:rPr>
        <w:lastRenderedPageBreak/>
        <w:t>անդամների մի մասը մասնակցում են նիստին առկա եղանակով, իսկ մի մասը՝ հեռավար)։</w:t>
      </w:r>
      <w:r w:rsidRPr="000E475C">
        <w:rPr>
          <w:rFonts w:ascii="GHEA Grapalat" w:hAnsi="GHEA Grapalat" w:cs="Sylfaen"/>
          <w:lang w:val="hy-AM"/>
        </w:rPr>
        <w:t xml:space="preserve"> Տնօրենի</w:t>
      </w:r>
      <w:r w:rsidRPr="000E475C">
        <w:rPr>
          <w:rFonts w:ascii="GHEA Grapalat" w:hAnsi="GHEA Grapalat"/>
          <w:lang w:val="hy-AM"/>
        </w:rPr>
        <w:t xml:space="preserve"> </w:t>
      </w:r>
      <w:r w:rsidRPr="000E475C">
        <w:rPr>
          <w:rFonts w:ascii="GHEA Grapalat" w:hAnsi="GHEA Grapalat" w:cs="Sylfaen"/>
          <w:lang w:val="hy-AM"/>
        </w:rPr>
        <w:t>ընտրությունը պետք է իրականացվի առկա նիստի միջոցով։</w:t>
      </w:r>
      <w:r w:rsidRPr="000E475C">
        <w:rPr>
          <w:rFonts w:ascii="GHEA Grapalat" w:hAnsi="GHEA Grapalat"/>
          <w:lang w:val="hy-AM"/>
        </w:rPr>
        <w:t xml:space="preserve"> </w:t>
      </w:r>
    </w:p>
    <w:p w14:paraId="7AD3E470" w14:textId="7E3F1F4E" w:rsidR="00825522" w:rsidRPr="00373E18"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0E475C">
        <w:rPr>
          <w:rFonts w:ascii="GHEA Grapalat" w:hAnsi="GHEA Grapalat" w:cs="Sylfaen"/>
          <w:lang w:val="hy-AM"/>
        </w:rPr>
        <w:t>Խորհրդի</w:t>
      </w:r>
      <w:r w:rsidRPr="000E475C">
        <w:rPr>
          <w:rFonts w:ascii="GHEA Grapalat" w:hAnsi="GHEA Grapalat"/>
          <w:lang w:val="hy-AM"/>
        </w:rPr>
        <w:t xml:space="preserve"> </w:t>
      </w:r>
      <w:r w:rsidRPr="000E475C">
        <w:rPr>
          <w:rFonts w:ascii="GHEA Grapalat" w:hAnsi="GHEA Grapalat" w:cs="Sylfaen"/>
          <w:lang w:val="hy-AM"/>
        </w:rPr>
        <w:t>նիստերն</w:t>
      </w:r>
      <w:r w:rsidRPr="000E475C">
        <w:rPr>
          <w:rFonts w:ascii="GHEA Grapalat" w:hAnsi="GHEA Grapalat"/>
          <w:lang w:val="hy-AM"/>
        </w:rPr>
        <w:t xml:space="preserve"> </w:t>
      </w:r>
      <w:r w:rsidRPr="000E475C">
        <w:rPr>
          <w:rFonts w:ascii="GHEA Grapalat" w:hAnsi="GHEA Grapalat" w:cs="Sylfaen"/>
          <w:lang w:val="hy-AM"/>
        </w:rPr>
        <w:t>անցկացվում</w:t>
      </w:r>
      <w:r w:rsidRPr="000E475C">
        <w:rPr>
          <w:rFonts w:ascii="GHEA Grapalat" w:hAnsi="GHEA Grapalat"/>
          <w:lang w:val="hy-AM"/>
        </w:rPr>
        <w:t xml:space="preserve"> </w:t>
      </w:r>
      <w:r w:rsidRPr="000E475C">
        <w:rPr>
          <w:rFonts w:ascii="GHEA Grapalat" w:hAnsi="GHEA Grapalat" w:cs="Sylfaen"/>
          <w:lang w:val="hy-AM"/>
        </w:rPr>
        <w:t>են</w:t>
      </w:r>
      <w:r w:rsidRPr="000E475C">
        <w:rPr>
          <w:rFonts w:ascii="GHEA Grapalat" w:hAnsi="GHEA Grapalat"/>
          <w:lang w:val="hy-AM"/>
        </w:rPr>
        <w:t xml:space="preserve"> </w:t>
      </w:r>
      <w:r w:rsidRPr="000E475C">
        <w:rPr>
          <w:rFonts w:ascii="GHEA Grapalat" w:hAnsi="GHEA Grapalat" w:cs="Sylfaen"/>
          <w:lang w:val="hy-AM"/>
        </w:rPr>
        <w:t>սույն</w:t>
      </w:r>
      <w:r w:rsidRPr="000E475C">
        <w:rPr>
          <w:rFonts w:ascii="GHEA Grapalat" w:hAnsi="GHEA Grapalat"/>
          <w:lang w:val="hy-AM"/>
        </w:rPr>
        <w:t xml:space="preserve"> </w:t>
      </w:r>
      <w:r w:rsidRPr="000E475C">
        <w:rPr>
          <w:rFonts w:ascii="GHEA Grapalat" w:hAnsi="GHEA Grapalat" w:cs="Sylfaen"/>
          <w:lang w:val="hy-AM"/>
        </w:rPr>
        <w:t>կանոնադրությանը</w:t>
      </w:r>
      <w:r w:rsidRPr="000E475C">
        <w:rPr>
          <w:rFonts w:ascii="GHEA Grapalat" w:hAnsi="GHEA Grapalat"/>
          <w:lang w:val="hy-AM"/>
        </w:rPr>
        <w:t xml:space="preserve"> </w:t>
      </w:r>
      <w:r w:rsidRPr="000E475C">
        <w:rPr>
          <w:rFonts w:ascii="GHEA Grapalat" w:hAnsi="GHEA Grapalat" w:cs="Sylfaen"/>
          <w:lang w:val="hy-AM"/>
        </w:rPr>
        <w:t>և</w:t>
      </w:r>
      <w:r w:rsidRPr="000E475C">
        <w:rPr>
          <w:rFonts w:ascii="GHEA Grapalat" w:hAnsi="GHEA Grapalat"/>
          <w:lang w:val="hy-AM"/>
        </w:rPr>
        <w:t xml:space="preserve"> </w:t>
      </w:r>
      <w:r w:rsidRPr="000E475C">
        <w:rPr>
          <w:rFonts w:ascii="GHEA Grapalat" w:hAnsi="GHEA Grapalat" w:cs="Sylfaen"/>
          <w:lang w:val="hy-AM"/>
        </w:rPr>
        <w:t>խորհրդի</w:t>
      </w:r>
      <w:r w:rsidRPr="000E475C">
        <w:rPr>
          <w:rFonts w:ascii="GHEA Grapalat" w:hAnsi="GHEA Grapalat"/>
          <w:lang w:val="hy-AM"/>
        </w:rPr>
        <w:t xml:space="preserve"> </w:t>
      </w:r>
      <w:r w:rsidRPr="000E475C">
        <w:rPr>
          <w:rFonts w:ascii="GHEA Grapalat" w:hAnsi="GHEA Grapalat" w:cs="Sylfaen"/>
          <w:lang w:val="hy-AM"/>
        </w:rPr>
        <w:t>աշխատակարգին</w:t>
      </w:r>
      <w:r w:rsidRPr="000E475C">
        <w:rPr>
          <w:rFonts w:ascii="GHEA Grapalat" w:hAnsi="GHEA Grapalat"/>
          <w:lang w:val="hy-AM"/>
        </w:rPr>
        <w:t xml:space="preserve"> </w:t>
      </w:r>
      <w:r w:rsidRPr="000E475C">
        <w:rPr>
          <w:rFonts w:ascii="GHEA Grapalat" w:hAnsi="GHEA Grapalat" w:cs="Sylfaen"/>
          <w:lang w:val="hy-AM"/>
        </w:rPr>
        <w:t>համապատասխան</w:t>
      </w:r>
      <w:r w:rsidRPr="000E475C">
        <w:rPr>
          <w:rFonts w:ascii="GHEA Grapalat" w:hAnsi="GHEA Grapalat"/>
          <w:lang w:val="hy-AM"/>
        </w:rPr>
        <w:t xml:space="preserve">: </w:t>
      </w:r>
      <w:r w:rsidR="00373E18" w:rsidRPr="00373E18">
        <w:rPr>
          <w:rFonts w:ascii="GHEA Grapalat" w:hAnsi="GHEA Grapalat"/>
          <w:lang w:val="hy-AM"/>
        </w:rPr>
        <w:t xml:space="preserve">Խորհուրդը իր կազմից ընտրում է նաև խորհրդի նախագահի տեղակալ և խորհրդի քարտուղար։ </w:t>
      </w:r>
    </w:p>
    <w:p w14:paraId="2DEFA343" w14:textId="77777777" w:rsidR="00825522" w:rsidRPr="000E475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0E475C">
        <w:rPr>
          <w:rFonts w:ascii="GHEA Grapalat" w:hAnsi="GHEA Grapalat" w:cs="Sylfaen"/>
          <w:lang w:val="hy-AM"/>
        </w:rPr>
        <w:t>Խորհրդի</w:t>
      </w:r>
      <w:r w:rsidRPr="000E475C">
        <w:rPr>
          <w:rFonts w:ascii="GHEA Grapalat" w:hAnsi="GHEA Grapalat"/>
          <w:lang w:val="hy-AM"/>
        </w:rPr>
        <w:t xml:space="preserve"> </w:t>
      </w:r>
      <w:r w:rsidRPr="000E475C">
        <w:rPr>
          <w:rFonts w:ascii="GHEA Grapalat" w:hAnsi="GHEA Grapalat" w:cs="Sylfaen"/>
          <w:lang w:val="hy-AM"/>
        </w:rPr>
        <w:t>նիստերը</w:t>
      </w:r>
      <w:r w:rsidRPr="000E475C">
        <w:rPr>
          <w:rFonts w:ascii="GHEA Grapalat" w:hAnsi="GHEA Grapalat"/>
          <w:lang w:val="hy-AM"/>
        </w:rPr>
        <w:t xml:space="preserve"> </w:t>
      </w:r>
      <w:r w:rsidRPr="000E475C">
        <w:rPr>
          <w:rFonts w:ascii="GHEA Grapalat" w:hAnsi="GHEA Grapalat" w:cs="Sylfaen"/>
          <w:lang w:val="hy-AM"/>
        </w:rPr>
        <w:t>գումարվում</w:t>
      </w:r>
      <w:r w:rsidRPr="000E475C">
        <w:rPr>
          <w:rFonts w:ascii="GHEA Grapalat" w:hAnsi="GHEA Grapalat"/>
          <w:lang w:val="hy-AM"/>
        </w:rPr>
        <w:t xml:space="preserve"> </w:t>
      </w:r>
      <w:r w:rsidRPr="000E475C">
        <w:rPr>
          <w:rFonts w:ascii="GHEA Grapalat" w:hAnsi="GHEA Grapalat" w:cs="Sylfaen"/>
          <w:lang w:val="hy-AM"/>
        </w:rPr>
        <w:t>են</w:t>
      </w:r>
      <w:r w:rsidRPr="000E475C">
        <w:rPr>
          <w:rFonts w:ascii="GHEA Grapalat" w:hAnsi="GHEA Grapalat"/>
          <w:lang w:val="hy-AM"/>
        </w:rPr>
        <w:t xml:space="preserve"> </w:t>
      </w:r>
      <w:r w:rsidRPr="000E475C">
        <w:rPr>
          <w:rFonts w:ascii="GHEA Grapalat" w:hAnsi="GHEA Grapalat" w:cs="Sylfaen"/>
          <w:lang w:val="hy-AM"/>
        </w:rPr>
        <w:t>առնվազն</w:t>
      </w:r>
      <w:r w:rsidRPr="000E475C">
        <w:rPr>
          <w:rFonts w:ascii="GHEA Grapalat" w:hAnsi="GHEA Grapalat"/>
          <w:lang w:val="hy-AM"/>
        </w:rPr>
        <w:t xml:space="preserve"> </w:t>
      </w:r>
      <w:r w:rsidRPr="000E475C">
        <w:rPr>
          <w:rFonts w:ascii="GHEA Grapalat" w:hAnsi="GHEA Grapalat" w:cs="Sylfaen"/>
          <w:lang w:val="hy-AM"/>
        </w:rPr>
        <w:t>յուրաքանչյուր</w:t>
      </w:r>
      <w:r w:rsidRPr="000E475C">
        <w:rPr>
          <w:rFonts w:ascii="GHEA Grapalat" w:hAnsi="GHEA Grapalat"/>
          <w:lang w:val="hy-AM"/>
        </w:rPr>
        <w:t xml:space="preserve"> 3 </w:t>
      </w:r>
      <w:r w:rsidRPr="000E475C">
        <w:rPr>
          <w:rFonts w:ascii="GHEA Grapalat" w:hAnsi="GHEA Grapalat" w:cs="Sylfaen"/>
          <w:lang w:val="hy-AM"/>
        </w:rPr>
        <w:t>ամիսը</w:t>
      </w:r>
      <w:r w:rsidRPr="000E475C">
        <w:rPr>
          <w:rFonts w:ascii="GHEA Grapalat" w:hAnsi="GHEA Grapalat"/>
          <w:lang w:val="hy-AM"/>
        </w:rPr>
        <w:t xml:space="preserve"> </w:t>
      </w:r>
      <w:r w:rsidRPr="000E475C">
        <w:rPr>
          <w:rFonts w:ascii="GHEA Grapalat" w:hAnsi="GHEA Grapalat" w:cs="Sylfaen"/>
          <w:lang w:val="hy-AM"/>
        </w:rPr>
        <w:t>մեկ</w:t>
      </w:r>
      <w:r w:rsidRPr="000E475C">
        <w:rPr>
          <w:rFonts w:ascii="GHEA Grapalat" w:hAnsi="GHEA Grapalat"/>
          <w:lang w:val="hy-AM"/>
        </w:rPr>
        <w:t xml:space="preserve"> </w:t>
      </w:r>
      <w:r w:rsidRPr="000E475C">
        <w:rPr>
          <w:rFonts w:ascii="GHEA Grapalat" w:hAnsi="GHEA Grapalat" w:cs="Sylfaen"/>
          <w:lang w:val="hy-AM"/>
        </w:rPr>
        <w:t>անգամ</w:t>
      </w:r>
      <w:r w:rsidRPr="000E475C">
        <w:rPr>
          <w:rFonts w:ascii="GHEA Grapalat" w:hAnsi="GHEA Grapalat"/>
          <w:lang w:val="hy-AM"/>
        </w:rPr>
        <w:t xml:space="preserve">: </w:t>
      </w:r>
      <w:r w:rsidRPr="000E475C">
        <w:rPr>
          <w:rFonts w:ascii="GHEA Grapalat" w:hAnsi="GHEA Grapalat" w:cs="Sylfaen"/>
          <w:lang w:val="hy-AM"/>
        </w:rPr>
        <w:t>Խորհրդի</w:t>
      </w:r>
      <w:r w:rsidRPr="000E475C">
        <w:rPr>
          <w:rFonts w:ascii="GHEA Grapalat" w:hAnsi="GHEA Grapalat"/>
          <w:lang w:val="hy-AM"/>
        </w:rPr>
        <w:t xml:space="preserve"> </w:t>
      </w:r>
      <w:r w:rsidRPr="000E475C">
        <w:rPr>
          <w:rFonts w:ascii="GHEA Grapalat" w:hAnsi="GHEA Grapalat" w:cs="Sylfaen"/>
          <w:lang w:val="hy-AM"/>
        </w:rPr>
        <w:t>նիստերը</w:t>
      </w:r>
      <w:r w:rsidRPr="000E475C">
        <w:rPr>
          <w:rFonts w:ascii="GHEA Grapalat" w:hAnsi="GHEA Grapalat"/>
          <w:lang w:val="hy-AM"/>
        </w:rPr>
        <w:t xml:space="preserve"> </w:t>
      </w:r>
      <w:r w:rsidRPr="000E475C">
        <w:rPr>
          <w:rFonts w:ascii="GHEA Grapalat" w:hAnsi="GHEA Grapalat" w:cs="Sylfaen"/>
          <w:lang w:val="hy-AM"/>
        </w:rPr>
        <w:t>գումարում</w:t>
      </w:r>
      <w:r w:rsidRPr="000E475C">
        <w:rPr>
          <w:rFonts w:ascii="GHEA Grapalat" w:hAnsi="GHEA Grapalat"/>
          <w:lang w:val="hy-AM"/>
        </w:rPr>
        <w:t xml:space="preserve"> </w:t>
      </w:r>
      <w:r w:rsidRPr="000E475C">
        <w:rPr>
          <w:rFonts w:ascii="GHEA Grapalat" w:hAnsi="GHEA Grapalat" w:cs="Sylfaen"/>
          <w:lang w:val="hy-AM"/>
        </w:rPr>
        <w:t>է</w:t>
      </w:r>
      <w:r w:rsidRPr="000E475C">
        <w:rPr>
          <w:rFonts w:ascii="GHEA Grapalat" w:hAnsi="GHEA Grapalat"/>
          <w:lang w:val="hy-AM"/>
        </w:rPr>
        <w:t xml:space="preserve"> </w:t>
      </w:r>
      <w:r w:rsidRPr="000E475C">
        <w:rPr>
          <w:rFonts w:ascii="GHEA Grapalat" w:hAnsi="GHEA Grapalat" w:cs="Sylfaen"/>
          <w:lang w:val="hy-AM"/>
        </w:rPr>
        <w:t>խորհրդի</w:t>
      </w:r>
      <w:r w:rsidRPr="000E475C">
        <w:rPr>
          <w:rFonts w:ascii="GHEA Grapalat" w:hAnsi="GHEA Grapalat"/>
          <w:lang w:val="hy-AM"/>
        </w:rPr>
        <w:t xml:space="preserve"> </w:t>
      </w:r>
      <w:r w:rsidRPr="000E475C">
        <w:rPr>
          <w:rFonts w:ascii="GHEA Grapalat" w:hAnsi="GHEA Grapalat" w:cs="Sylfaen"/>
          <w:lang w:val="hy-AM"/>
        </w:rPr>
        <w:t>նախագահը՝</w:t>
      </w:r>
      <w:r w:rsidRPr="000E475C">
        <w:rPr>
          <w:rFonts w:ascii="GHEA Grapalat" w:hAnsi="GHEA Grapalat"/>
          <w:lang w:val="hy-AM"/>
        </w:rPr>
        <w:t xml:space="preserve"> </w:t>
      </w:r>
      <w:r w:rsidRPr="000E475C">
        <w:rPr>
          <w:rFonts w:ascii="GHEA Grapalat" w:hAnsi="GHEA Grapalat" w:cs="Sylfaen"/>
          <w:lang w:val="hy-AM"/>
        </w:rPr>
        <w:t>իր</w:t>
      </w:r>
      <w:r w:rsidRPr="000E475C">
        <w:rPr>
          <w:rFonts w:ascii="GHEA Grapalat" w:hAnsi="GHEA Grapalat"/>
          <w:lang w:val="hy-AM"/>
        </w:rPr>
        <w:t xml:space="preserve">, </w:t>
      </w:r>
      <w:r w:rsidRPr="000E475C">
        <w:rPr>
          <w:rFonts w:ascii="GHEA Grapalat" w:hAnsi="GHEA Grapalat" w:cs="Sylfaen"/>
          <w:lang w:val="hy-AM"/>
        </w:rPr>
        <w:t>խորհրդի</w:t>
      </w:r>
      <w:r w:rsidRPr="000E475C">
        <w:rPr>
          <w:rFonts w:ascii="GHEA Grapalat" w:hAnsi="GHEA Grapalat"/>
          <w:lang w:val="hy-AM"/>
        </w:rPr>
        <w:t xml:space="preserve"> </w:t>
      </w:r>
      <w:r w:rsidRPr="000E475C">
        <w:rPr>
          <w:rFonts w:ascii="GHEA Grapalat" w:hAnsi="GHEA Grapalat" w:cs="Sylfaen"/>
          <w:lang w:val="hy-AM"/>
        </w:rPr>
        <w:t>անդամների</w:t>
      </w:r>
      <w:r w:rsidRPr="000E475C">
        <w:rPr>
          <w:rFonts w:ascii="GHEA Grapalat" w:hAnsi="GHEA Grapalat"/>
          <w:lang w:val="hy-AM"/>
        </w:rPr>
        <w:t xml:space="preserve"> </w:t>
      </w:r>
      <w:r w:rsidRPr="000E475C">
        <w:rPr>
          <w:rFonts w:ascii="GHEA Grapalat" w:hAnsi="GHEA Grapalat" w:cs="Sylfaen"/>
          <w:lang w:val="hy-AM"/>
        </w:rPr>
        <w:t>մեկ</w:t>
      </w:r>
      <w:r w:rsidRPr="000E475C">
        <w:rPr>
          <w:rFonts w:ascii="GHEA Grapalat" w:hAnsi="GHEA Grapalat"/>
          <w:lang w:val="hy-AM"/>
        </w:rPr>
        <w:t xml:space="preserve"> </w:t>
      </w:r>
      <w:r w:rsidRPr="000E475C">
        <w:rPr>
          <w:rFonts w:ascii="GHEA Grapalat" w:hAnsi="GHEA Grapalat" w:cs="Sylfaen"/>
          <w:lang w:val="hy-AM"/>
        </w:rPr>
        <w:t>երրորդի (եթե օրենքով տվյալ հարցով նիստ հրավիրելու համար ավելի բարձր քանակ սահմանված չէ)</w:t>
      </w:r>
      <w:r w:rsidRPr="000E475C">
        <w:rPr>
          <w:rFonts w:ascii="GHEA Grapalat" w:hAnsi="GHEA Grapalat"/>
          <w:lang w:val="hy-AM"/>
        </w:rPr>
        <w:t xml:space="preserve"> </w:t>
      </w:r>
      <w:r w:rsidRPr="000E475C">
        <w:rPr>
          <w:rFonts w:ascii="GHEA Grapalat" w:hAnsi="GHEA Grapalat" w:cs="Sylfaen"/>
          <w:lang w:val="hy-AM"/>
        </w:rPr>
        <w:t>կամ</w:t>
      </w:r>
      <w:r w:rsidRPr="000E475C">
        <w:rPr>
          <w:rFonts w:ascii="GHEA Grapalat" w:hAnsi="GHEA Grapalat"/>
          <w:lang w:val="hy-AM"/>
        </w:rPr>
        <w:t xml:space="preserve"> </w:t>
      </w:r>
      <w:r w:rsidRPr="000E475C">
        <w:rPr>
          <w:rFonts w:ascii="GHEA Grapalat" w:hAnsi="GHEA Grapalat" w:cs="Sylfaen"/>
          <w:lang w:val="hy-AM"/>
        </w:rPr>
        <w:t>տնօրենի</w:t>
      </w:r>
      <w:r w:rsidRPr="000E475C">
        <w:rPr>
          <w:rFonts w:ascii="GHEA Grapalat" w:hAnsi="GHEA Grapalat"/>
          <w:lang w:val="hy-AM"/>
        </w:rPr>
        <w:t xml:space="preserve"> </w:t>
      </w:r>
      <w:r w:rsidRPr="000E475C">
        <w:rPr>
          <w:rFonts w:ascii="GHEA Grapalat" w:hAnsi="GHEA Grapalat" w:cs="Sylfaen"/>
          <w:lang w:val="hy-AM"/>
        </w:rPr>
        <w:t>նախաձեռնությամբ</w:t>
      </w:r>
      <w:r w:rsidRPr="000E475C">
        <w:rPr>
          <w:rFonts w:ascii="GHEA Grapalat" w:hAnsi="GHEA Grapalat"/>
          <w:lang w:val="hy-AM"/>
        </w:rPr>
        <w:t xml:space="preserve">: </w:t>
      </w:r>
      <w:r w:rsidRPr="000E475C">
        <w:rPr>
          <w:rFonts w:ascii="GHEA Grapalat" w:hAnsi="GHEA Grapalat" w:cs="Sylfaen"/>
          <w:lang w:val="hy-AM"/>
        </w:rPr>
        <w:t>Խորհրդի</w:t>
      </w:r>
      <w:r w:rsidRPr="000E475C">
        <w:rPr>
          <w:rFonts w:ascii="GHEA Grapalat" w:hAnsi="GHEA Grapalat"/>
          <w:lang w:val="hy-AM"/>
        </w:rPr>
        <w:t xml:space="preserve"> </w:t>
      </w:r>
      <w:r w:rsidRPr="000E475C">
        <w:rPr>
          <w:rFonts w:ascii="GHEA Grapalat" w:hAnsi="GHEA Grapalat" w:cs="Sylfaen"/>
          <w:lang w:val="hy-AM"/>
        </w:rPr>
        <w:t>անդամների</w:t>
      </w:r>
      <w:r w:rsidRPr="000E475C">
        <w:rPr>
          <w:rFonts w:ascii="GHEA Grapalat" w:hAnsi="GHEA Grapalat"/>
          <w:lang w:val="hy-AM"/>
        </w:rPr>
        <w:t xml:space="preserve"> </w:t>
      </w:r>
      <w:r w:rsidRPr="000E475C">
        <w:rPr>
          <w:rFonts w:ascii="GHEA Grapalat" w:hAnsi="GHEA Grapalat" w:cs="Sylfaen"/>
          <w:lang w:val="hy-AM"/>
        </w:rPr>
        <w:t>մեկ</w:t>
      </w:r>
      <w:r w:rsidRPr="000E475C">
        <w:rPr>
          <w:rFonts w:ascii="GHEA Grapalat" w:hAnsi="GHEA Grapalat"/>
          <w:lang w:val="hy-AM"/>
        </w:rPr>
        <w:t xml:space="preserve"> </w:t>
      </w:r>
      <w:r w:rsidRPr="000E475C">
        <w:rPr>
          <w:rFonts w:ascii="GHEA Grapalat" w:hAnsi="GHEA Grapalat" w:cs="Sylfaen"/>
          <w:lang w:val="hy-AM"/>
        </w:rPr>
        <w:t>երրորդի</w:t>
      </w:r>
      <w:r w:rsidRPr="000E475C">
        <w:rPr>
          <w:rFonts w:ascii="GHEA Grapalat" w:hAnsi="GHEA Grapalat"/>
          <w:lang w:val="hy-AM"/>
        </w:rPr>
        <w:t xml:space="preserve"> </w:t>
      </w:r>
      <w:r w:rsidRPr="000E475C">
        <w:rPr>
          <w:rFonts w:ascii="GHEA Grapalat" w:hAnsi="GHEA Grapalat" w:cs="Sylfaen"/>
          <w:lang w:val="hy-AM"/>
        </w:rPr>
        <w:t>պահանջով</w:t>
      </w:r>
      <w:r w:rsidRPr="000E475C">
        <w:rPr>
          <w:rFonts w:ascii="GHEA Grapalat" w:hAnsi="GHEA Grapalat"/>
          <w:lang w:val="hy-AM"/>
        </w:rPr>
        <w:t xml:space="preserve"> </w:t>
      </w:r>
      <w:r w:rsidRPr="000E475C">
        <w:rPr>
          <w:rFonts w:ascii="GHEA Grapalat" w:hAnsi="GHEA Grapalat" w:cs="Sylfaen"/>
          <w:lang w:val="hy-AM"/>
        </w:rPr>
        <w:t>խորհրդի</w:t>
      </w:r>
      <w:r w:rsidRPr="000E475C">
        <w:rPr>
          <w:rFonts w:ascii="GHEA Grapalat" w:hAnsi="GHEA Grapalat"/>
          <w:lang w:val="hy-AM"/>
        </w:rPr>
        <w:t xml:space="preserve"> </w:t>
      </w:r>
      <w:r w:rsidRPr="000E475C">
        <w:rPr>
          <w:rFonts w:ascii="GHEA Grapalat" w:hAnsi="GHEA Grapalat" w:cs="Sylfaen"/>
          <w:lang w:val="hy-AM"/>
        </w:rPr>
        <w:t>նիստը</w:t>
      </w:r>
      <w:r w:rsidRPr="000E475C">
        <w:rPr>
          <w:rFonts w:ascii="GHEA Grapalat" w:hAnsi="GHEA Grapalat"/>
          <w:lang w:val="hy-AM"/>
        </w:rPr>
        <w:t xml:space="preserve"> </w:t>
      </w:r>
      <w:r w:rsidRPr="000E475C">
        <w:rPr>
          <w:rFonts w:ascii="GHEA Grapalat" w:hAnsi="GHEA Grapalat" w:cs="Sylfaen"/>
          <w:lang w:val="hy-AM"/>
        </w:rPr>
        <w:t>գումարվում</w:t>
      </w:r>
      <w:r w:rsidRPr="000E475C">
        <w:rPr>
          <w:rFonts w:ascii="GHEA Grapalat" w:hAnsi="GHEA Grapalat"/>
          <w:lang w:val="hy-AM"/>
        </w:rPr>
        <w:t xml:space="preserve"> </w:t>
      </w:r>
      <w:r w:rsidRPr="000E475C">
        <w:rPr>
          <w:rFonts w:ascii="GHEA Grapalat" w:hAnsi="GHEA Grapalat" w:cs="Sylfaen"/>
          <w:lang w:val="hy-AM"/>
        </w:rPr>
        <w:t>է</w:t>
      </w:r>
      <w:r w:rsidRPr="000E475C">
        <w:rPr>
          <w:rFonts w:ascii="GHEA Grapalat" w:hAnsi="GHEA Grapalat"/>
          <w:lang w:val="hy-AM"/>
        </w:rPr>
        <w:t xml:space="preserve"> </w:t>
      </w:r>
      <w:r w:rsidRPr="000E475C">
        <w:rPr>
          <w:rFonts w:ascii="GHEA Grapalat" w:hAnsi="GHEA Grapalat" w:cs="Sylfaen"/>
          <w:lang w:val="hy-AM"/>
        </w:rPr>
        <w:t>նախաձեռնողների</w:t>
      </w:r>
      <w:r w:rsidRPr="000E475C">
        <w:rPr>
          <w:rFonts w:ascii="GHEA Grapalat" w:hAnsi="GHEA Grapalat"/>
          <w:lang w:val="hy-AM"/>
        </w:rPr>
        <w:t xml:space="preserve"> </w:t>
      </w:r>
      <w:r w:rsidRPr="000E475C">
        <w:rPr>
          <w:rFonts w:ascii="GHEA Grapalat" w:hAnsi="GHEA Grapalat" w:cs="Sylfaen"/>
          <w:lang w:val="hy-AM"/>
        </w:rPr>
        <w:t>սահմանած</w:t>
      </w:r>
      <w:r w:rsidRPr="000E475C">
        <w:rPr>
          <w:rFonts w:ascii="GHEA Grapalat" w:hAnsi="GHEA Grapalat"/>
          <w:lang w:val="hy-AM"/>
        </w:rPr>
        <w:t xml:space="preserve"> </w:t>
      </w:r>
      <w:r w:rsidRPr="000E475C">
        <w:rPr>
          <w:rFonts w:ascii="GHEA Grapalat" w:hAnsi="GHEA Grapalat" w:cs="Sylfaen"/>
          <w:lang w:val="hy-AM"/>
        </w:rPr>
        <w:t>ժամկետում</w:t>
      </w:r>
      <w:r w:rsidRPr="000E475C">
        <w:rPr>
          <w:rFonts w:ascii="GHEA Grapalat" w:hAnsi="GHEA Grapalat"/>
          <w:lang w:val="hy-AM"/>
        </w:rPr>
        <w:t xml:space="preserve"> </w:t>
      </w:r>
      <w:r w:rsidRPr="000E475C">
        <w:rPr>
          <w:rFonts w:ascii="GHEA Grapalat" w:hAnsi="GHEA Grapalat" w:cs="Sylfaen"/>
          <w:lang w:val="hy-AM"/>
        </w:rPr>
        <w:t>և</w:t>
      </w:r>
      <w:r w:rsidRPr="000E475C">
        <w:rPr>
          <w:rFonts w:ascii="GHEA Grapalat" w:hAnsi="GHEA Grapalat"/>
          <w:lang w:val="hy-AM"/>
        </w:rPr>
        <w:t xml:space="preserve"> </w:t>
      </w:r>
      <w:r w:rsidRPr="000E475C">
        <w:rPr>
          <w:rFonts w:ascii="GHEA Grapalat" w:hAnsi="GHEA Grapalat" w:cs="Sylfaen"/>
          <w:lang w:val="hy-AM"/>
        </w:rPr>
        <w:t>օրակարգով</w:t>
      </w:r>
      <w:r w:rsidRPr="000E475C">
        <w:rPr>
          <w:rFonts w:ascii="GHEA Grapalat" w:hAnsi="GHEA Grapalat"/>
          <w:lang w:val="hy-AM"/>
        </w:rPr>
        <w:t>: Եթե խորհրդի նախագահը նիստ հրավիրելու պահանջը ստանալու պահից 5 (հինգ) աշխատանքային օրվա ընթացքում նիստ չի հրավիրում, ապա նիստ հրավիրելու պահանջ ներկայացրած անձը/անձինք իրավասու են սույն կետով սահմանված կարգով նիստ հրավիրել անձամբ։</w:t>
      </w:r>
    </w:p>
    <w:p w14:paraId="5D56FD81" w14:textId="77777777" w:rsidR="00825522" w:rsidRPr="000E475C" w:rsidRDefault="00825522" w:rsidP="000E475C">
      <w:pPr>
        <w:pStyle w:val="ListParagraph"/>
        <w:numPr>
          <w:ilvl w:val="0"/>
          <w:numId w:val="15"/>
        </w:numPr>
        <w:spacing w:after="0"/>
        <w:ind w:left="-270" w:right="-604" w:firstLine="450"/>
        <w:contextualSpacing w:val="0"/>
        <w:jc w:val="both"/>
        <w:rPr>
          <w:rFonts w:ascii="GHEA Grapalat" w:hAnsi="GHEA Grapalat"/>
          <w:lang w:val="hy-AM"/>
        </w:rPr>
      </w:pPr>
      <w:r w:rsidRPr="000E475C">
        <w:rPr>
          <w:rFonts w:ascii="GHEA Grapalat" w:hAnsi="GHEA Grapalat"/>
          <w:lang w:val="hy-AM"/>
        </w:rPr>
        <w:t xml:space="preserve">Այն դեպքում, երբ </w:t>
      </w:r>
      <w:r w:rsidRPr="000E475C">
        <w:rPr>
          <w:rFonts w:ascii="GHEA Grapalat" w:hAnsi="GHEA Grapalat" w:cs="Sylfaen"/>
          <w:lang w:val="hy-AM"/>
        </w:rPr>
        <w:t>օրենքով</w:t>
      </w:r>
      <w:r w:rsidRPr="000E475C">
        <w:rPr>
          <w:rFonts w:ascii="GHEA Grapalat" w:hAnsi="GHEA Grapalat"/>
          <w:lang w:val="hy-AM"/>
        </w:rPr>
        <w:t xml:space="preserve">, ենթաօրենսդրական ակտերով կամ </w:t>
      </w:r>
      <w:r w:rsidRPr="000E475C">
        <w:rPr>
          <w:rFonts w:ascii="GHEA Grapalat" w:hAnsi="GHEA Grapalat" w:cs="Sylfaen"/>
          <w:lang w:val="hy-AM"/>
        </w:rPr>
        <w:t>սույն</w:t>
      </w:r>
      <w:r w:rsidRPr="000E475C">
        <w:rPr>
          <w:rFonts w:ascii="GHEA Grapalat" w:hAnsi="GHEA Grapalat"/>
          <w:lang w:val="hy-AM"/>
        </w:rPr>
        <w:t xml:space="preserve"> կանոնադրությամբ </w:t>
      </w:r>
      <w:r w:rsidRPr="000E475C">
        <w:rPr>
          <w:rFonts w:ascii="GHEA Grapalat" w:hAnsi="GHEA Grapalat" w:cs="Sylfaen"/>
          <w:lang w:val="hy-AM"/>
        </w:rPr>
        <w:t xml:space="preserve">նախատեսված է, որ խորհուրդը որոշակի հարց քննարկում է կամ որոշում կայացնում է տնօրենի ներկայացմամբ կամ առաջարկությամբ, ապա այդպիսի հարցի կամ որոշման քննարկումը ներառող նիստին առանց ձայնի իրավունքի մասնակցում է քոլեջի տնօրենը։ Խորհրդի հրավերով տնօրենը պարտավոր է մասնակցել նաև այլ նիստերին։ </w:t>
      </w:r>
    </w:p>
    <w:p w14:paraId="6D483898" w14:textId="77777777" w:rsidR="00825522" w:rsidRPr="000E475C" w:rsidRDefault="00825522" w:rsidP="000E475C">
      <w:pPr>
        <w:pStyle w:val="ListParagraph"/>
        <w:numPr>
          <w:ilvl w:val="0"/>
          <w:numId w:val="15"/>
        </w:numPr>
        <w:spacing w:after="0"/>
        <w:ind w:left="-270" w:right="-604" w:firstLine="450"/>
        <w:contextualSpacing w:val="0"/>
        <w:jc w:val="both"/>
        <w:rPr>
          <w:rFonts w:ascii="GHEA Grapalat" w:hAnsi="GHEA Grapalat"/>
          <w:lang w:val="hy-AM"/>
        </w:rPr>
      </w:pPr>
      <w:r w:rsidRPr="000E475C">
        <w:rPr>
          <w:rFonts w:ascii="GHEA Grapalat" w:hAnsi="GHEA Grapalat"/>
          <w:lang w:val="hy-AM"/>
        </w:rPr>
        <w:t>Խորհրդի նիստերի հրավերը ուղարկվում է գրավոր՝ փոստային կապի կամ էլեկտրոնային կապի միջոցով։ Քանի դեռ անդամը գրավոր չի պահանջել իրեն ծանուցել փոստային կապի միջոցով, ծանուցումը ուղարկվում է էլեկտրոնային կապի եղանակով՝ անդամի կողմից խորհրդին իր հետ կապի նպատակով տրամադրված կոնտակտային տվյալներով՝ էլեկտրոնային փոստի հասցեով կամ բջջային հեռախոսահամարի հետ կապակցված հաղորդակցության բջջային հավելվածին էլեկտրոնային հաղորդագրություն ուղարկելու միջոցով։ Նիստի հրավերին կցվում է նիստի օրակարգը։ Նիստի հրավերը, որպես կանոն, ուղարկվում է նիստից առնվազն 5 (հինգ) աշխատանքային օր առաջ (ընդհատված հեռավար նիստի օրակարգով նոր նիստի մասին ծանուցումը կարող է ուղարկվել առանց նշված ժամկետը պահպանելու)։</w:t>
      </w:r>
    </w:p>
    <w:p w14:paraId="06B00D4B" w14:textId="77777777" w:rsidR="00825522" w:rsidRPr="0042152C" w:rsidRDefault="00825522" w:rsidP="000E475C">
      <w:pPr>
        <w:pStyle w:val="ListParagraph"/>
        <w:numPr>
          <w:ilvl w:val="0"/>
          <w:numId w:val="15"/>
        </w:numPr>
        <w:spacing w:after="0"/>
        <w:ind w:left="-270" w:right="-604" w:firstLine="450"/>
        <w:contextualSpacing w:val="0"/>
        <w:jc w:val="both"/>
        <w:rPr>
          <w:rFonts w:ascii="GHEA Grapalat" w:hAnsi="GHEA Grapalat"/>
          <w:lang w:val="hy-AM"/>
        </w:rPr>
      </w:pPr>
      <w:r w:rsidRPr="000E475C">
        <w:rPr>
          <w:rFonts w:ascii="GHEA Grapalat" w:hAnsi="GHEA Grapalat" w:cs="Sylfaen"/>
          <w:lang w:val="hy-AM"/>
        </w:rPr>
        <w:t>Խորհրդի</w:t>
      </w:r>
      <w:r w:rsidRPr="000E475C">
        <w:rPr>
          <w:rFonts w:ascii="GHEA Grapalat" w:hAnsi="GHEA Grapalat"/>
          <w:lang w:val="hy-AM"/>
        </w:rPr>
        <w:t xml:space="preserve"> </w:t>
      </w:r>
      <w:r w:rsidRPr="000E475C">
        <w:rPr>
          <w:rFonts w:ascii="GHEA Grapalat" w:hAnsi="GHEA Grapalat" w:cs="Sylfaen"/>
          <w:lang w:val="hy-AM"/>
        </w:rPr>
        <w:t>նիստն</w:t>
      </w:r>
      <w:r w:rsidRPr="000E475C">
        <w:rPr>
          <w:rFonts w:ascii="GHEA Grapalat" w:hAnsi="GHEA Grapalat"/>
          <w:lang w:val="hy-AM"/>
        </w:rPr>
        <w:t xml:space="preserve"> </w:t>
      </w:r>
      <w:r w:rsidRPr="000E475C">
        <w:rPr>
          <w:rFonts w:ascii="GHEA Grapalat" w:hAnsi="GHEA Grapalat" w:cs="Sylfaen"/>
          <w:lang w:val="hy-AM"/>
        </w:rPr>
        <w:t>իրավազոր</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եթե</w:t>
      </w:r>
      <w:r w:rsidRPr="0042152C">
        <w:rPr>
          <w:rFonts w:ascii="GHEA Grapalat" w:hAnsi="GHEA Grapalat"/>
          <w:lang w:val="hy-AM"/>
        </w:rPr>
        <w:t xml:space="preserve"> </w:t>
      </w:r>
      <w:r w:rsidRPr="0042152C">
        <w:rPr>
          <w:rFonts w:ascii="GHEA Grapalat" w:hAnsi="GHEA Grapalat" w:cs="Sylfaen"/>
          <w:lang w:val="hy-AM"/>
        </w:rPr>
        <w:t>դրան</w:t>
      </w:r>
      <w:r w:rsidRPr="0042152C">
        <w:rPr>
          <w:rFonts w:ascii="GHEA Grapalat" w:hAnsi="GHEA Grapalat"/>
          <w:lang w:val="hy-AM"/>
        </w:rPr>
        <w:t xml:space="preserve"> </w:t>
      </w:r>
      <w:r w:rsidRPr="0042152C">
        <w:rPr>
          <w:rFonts w:ascii="GHEA Grapalat" w:hAnsi="GHEA Grapalat" w:cs="Sylfaen"/>
          <w:lang w:val="hy-AM"/>
        </w:rPr>
        <w:t>մասնակցում</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անդամներից</w:t>
      </w:r>
      <w:r w:rsidRPr="0042152C">
        <w:rPr>
          <w:rFonts w:ascii="GHEA Grapalat" w:hAnsi="GHEA Grapalat"/>
          <w:lang w:val="hy-AM"/>
        </w:rPr>
        <w:t xml:space="preserve"> </w:t>
      </w:r>
      <w:r w:rsidRPr="0042152C">
        <w:rPr>
          <w:rFonts w:ascii="GHEA Grapalat" w:hAnsi="GHEA Grapalat" w:cs="Sylfaen"/>
          <w:lang w:val="hy-AM"/>
        </w:rPr>
        <w:t>առնվազն</w:t>
      </w:r>
      <w:r w:rsidRPr="0042152C">
        <w:rPr>
          <w:rFonts w:ascii="GHEA Grapalat" w:hAnsi="GHEA Grapalat"/>
          <w:lang w:val="hy-AM"/>
        </w:rPr>
        <w:t xml:space="preserve"> </w:t>
      </w:r>
      <w:r w:rsidRPr="0042152C">
        <w:rPr>
          <w:rFonts w:ascii="GHEA Grapalat" w:hAnsi="GHEA Grapalat" w:cs="Sylfaen"/>
          <w:lang w:val="hy-AM"/>
        </w:rPr>
        <w:t>չորսը (իսկ եթե քննարկվող հարցով որոշման համար օրենքով պահանջվում է ձայների ավելի մեծ քանակ, ապա այդպիսի հարցի քննարկման համար քվորում է հանդիսանում այդպիսի նվազագույն քանակը)</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որոշումներն</w:t>
      </w:r>
      <w:r w:rsidRPr="0042152C">
        <w:rPr>
          <w:rFonts w:ascii="GHEA Grapalat" w:hAnsi="GHEA Grapalat"/>
          <w:lang w:val="hy-AM"/>
        </w:rPr>
        <w:t xml:space="preserve"> </w:t>
      </w:r>
      <w:r w:rsidRPr="0042152C">
        <w:rPr>
          <w:rFonts w:ascii="GHEA Grapalat" w:hAnsi="GHEA Grapalat" w:cs="Sylfaen"/>
          <w:lang w:val="hy-AM"/>
        </w:rPr>
        <w:t>ընդունվում</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նիստին</w:t>
      </w:r>
      <w:r w:rsidRPr="0042152C">
        <w:rPr>
          <w:rFonts w:ascii="GHEA Grapalat" w:hAnsi="GHEA Grapalat"/>
          <w:lang w:val="hy-AM"/>
        </w:rPr>
        <w:t xml:space="preserve"> </w:t>
      </w:r>
      <w:r w:rsidRPr="0042152C">
        <w:rPr>
          <w:rFonts w:ascii="GHEA Grapalat" w:hAnsi="GHEA Grapalat" w:cs="Sylfaen"/>
          <w:lang w:val="hy-AM"/>
        </w:rPr>
        <w:t>մասնակցող</w:t>
      </w:r>
      <w:r w:rsidRPr="0042152C">
        <w:rPr>
          <w:rFonts w:ascii="GHEA Grapalat" w:hAnsi="GHEA Grapalat"/>
          <w:lang w:val="hy-AM"/>
        </w:rPr>
        <w:t xml:space="preserve"> </w:t>
      </w:r>
      <w:r w:rsidRPr="0042152C">
        <w:rPr>
          <w:rFonts w:ascii="GHEA Grapalat" w:hAnsi="GHEA Grapalat" w:cs="Sylfaen"/>
          <w:lang w:val="hy-AM"/>
        </w:rPr>
        <w:t>անդամների</w:t>
      </w:r>
      <w:r w:rsidRPr="0042152C">
        <w:rPr>
          <w:rFonts w:ascii="GHEA Grapalat" w:hAnsi="GHEA Grapalat"/>
          <w:lang w:val="hy-AM"/>
        </w:rPr>
        <w:t xml:space="preserve"> </w:t>
      </w:r>
      <w:r w:rsidRPr="0042152C">
        <w:rPr>
          <w:rFonts w:ascii="GHEA Grapalat" w:hAnsi="GHEA Grapalat" w:cs="Sylfaen"/>
          <w:lang w:val="hy-AM"/>
        </w:rPr>
        <w:t>ընդհանուր</w:t>
      </w:r>
      <w:r w:rsidRPr="0042152C">
        <w:rPr>
          <w:rFonts w:ascii="GHEA Grapalat" w:hAnsi="GHEA Grapalat"/>
          <w:lang w:val="hy-AM"/>
        </w:rPr>
        <w:t xml:space="preserve"> </w:t>
      </w:r>
      <w:r w:rsidRPr="0042152C">
        <w:rPr>
          <w:rFonts w:ascii="GHEA Grapalat" w:hAnsi="GHEA Grapalat" w:cs="Sylfaen"/>
          <w:lang w:val="hy-AM"/>
        </w:rPr>
        <w:t>թվի</w:t>
      </w:r>
      <w:r w:rsidRPr="0042152C">
        <w:rPr>
          <w:rFonts w:ascii="GHEA Grapalat" w:hAnsi="GHEA Grapalat"/>
          <w:lang w:val="hy-AM"/>
        </w:rPr>
        <w:t xml:space="preserve"> </w:t>
      </w:r>
      <w:r w:rsidRPr="0042152C">
        <w:rPr>
          <w:rFonts w:ascii="GHEA Grapalat" w:hAnsi="GHEA Grapalat" w:cs="Sylfaen"/>
          <w:lang w:val="hy-AM"/>
        </w:rPr>
        <w:t>ձայների</w:t>
      </w:r>
      <w:r w:rsidRPr="0042152C">
        <w:rPr>
          <w:rFonts w:ascii="GHEA Grapalat" w:hAnsi="GHEA Grapalat"/>
          <w:lang w:val="hy-AM"/>
        </w:rPr>
        <w:t xml:space="preserve"> </w:t>
      </w:r>
      <w:r w:rsidRPr="0042152C">
        <w:rPr>
          <w:rFonts w:ascii="GHEA Grapalat" w:hAnsi="GHEA Grapalat" w:cs="Sylfaen"/>
          <w:lang w:val="hy-AM"/>
        </w:rPr>
        <w:t xml:space="preserve">մեծամասնությամբ (եթե քննարկվող հարցով որոշման համար օրենքով նախատեսված չէ ձայների ավելի մեծ քանակ, այդ թվում՝ տնօրենի ընտրության, տնօրենի հետագա պաշտոնավարման հարցը </w:t>
      </w:r>
      <w:r w:rsidRPr="0042152C">
        <w:rPr>
          <w:rFonts w:ascii="GHEA Grapalat" w:hAnsi="GHEA Grapalat" w:cs="Sylfaen"/>
          <w:lang w:val="hy-AM"/>
        </w:rPr>
        <w:lastRenderedPageBreak/>
        <w:t>քննարկելու և տնօրենի լիազորությունների դադարեցման հարցով լիազորված պետական մարմին դիմելու դեպքում)</w:t>
      </w:r>
      <w:r w:rsidRPr="0042152C">
        <w:rPr>
          <w:rFonts w:ascii="GHEA Grapalat" w:hAnsi="GHEA Grapalat"/>
          <w:lang w:val="hy-AM"/>
        </w:rPr>
        <w:t xml:space="preserve">: </w:t>
      </w:r>
      <w:r w:rsidRPr="0042152C">
        <w:rPr>
          <w:rFonts w:ascii="GHEA Grapalat" w:hAnsi="GHEA Grapalat" w:cs="Sylfaen"/>
          <w:lang w:val="hy-AM"/>
        </w:rPr>
        <w:t>Քվեարկության</w:t>
      </w:r>
      <w:r w:rsidRPr="0042152C">
        <w:rPr>
          <w:rFonts w:ascii="GHEA Grapalat" w:hAnsi="GHEA Grapalat"/>
          <w:lang w:val="hy-AM"/>
        </w:rPr>
        <w:t xml:space="preserve"> </w:t>
      </w:r>
      <w:r w:rsidRPr="0042152C">
        <w:rPr>
          <w:rFonts w:ascii="GHEA Grapalat" w:hAnsi="GHEA Grapalat" w:cs="Sylfaen"/>
          <w:lang w:val="hy-AM"/>
        </w:rPr>
        <w:t>ժամանակ</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անդամն</w:t>
      </w:r>
      <w:r w:rsidRPr="0042152C">
        <w:rPr>
          <w:rFonts w:ascii="GHEA Grapalat" w:hAnsi="GHEA Grapalat"/>
          <w:lang w:val="hy-AM"/>
        </w:rPr>
        <w:t xml:space="preserve"> </w:t>
      </w:r>
      <w:r w:rsidRPr="0042152C">
        <w:rPr>
          <w:rFonts w:ascii="GHEA Grapalat" w:hAnsi="GHEA Grapalat" w:cs="Sylfaen"/>
          <w:lang w:val="hy-AM"/>
        </w:rPr>
        <w:t>ունի</w:t>
      </w:r>
      <w:r w:rsidRPr="0042152C">
        <w:rPr>
          <w:rFonts w:ascii="GHEA Grapalat" w:hAnsi="GHEA Grapalat"/>
          <w:lang w:val="hy-AM"/>
        </w:rPr>
        <w:t xml:space="preserve"> </w:t>
      </w:r>
      <w:r w:rsidRPr="0042152C">
        <w:rPr>
          <w:rFonts w:ascii="GHEA Grapalat" w:hAnsi="GHEA Grapalat" w:cs="Sylfaen"/>
          <w:lang w:val="hy-AM"/>
        </w:rPr>
        <w:t>մեկ</w:t>
      </w:r>
      <w:r w:rsidRPr="0042152C">
        <w:rPr>
          <w:rFonts w:ascii="GHEA Grapalat" w:hAnsi="GHEA Grapalat"/>
          <w:lang w:val="hy-AM"/>
        </w:rPr>
        <w:t xml:space="preserve"> </w:t>
      </w:r>
      <w:r w:rsidRPr="0042152C">
        <w:rPr>
          <w:rFonts w:ascii="GHEA Grapalat" w:hAnsi="GHEA Grapalat" w:cs="Sylfaen"/>
          <w:lang w:val="hy-AM"/>
        </w:rPr>
        <w:t>ձայնի</w:t>
      </w:r>
      <w:r w:rsidRPr="0042152C">
        <w:rPr>
          <w:rFonts w:ascii="GHEA Grapalat" w:hAnsi="GHEA Grapalat"/>
          <w:lang w:val="hy-AM"/>
        </w:rPr>
        <w:t xml:space="preserve"> </w:t>
      </w:r>
      <w:r w:rsidRPr="0042152C">
        <w:rPr>
          <w:rFonts w:ascii="GHEA Grapalat" w:hAnsi="GHEA Grapalat" w:cs="Sylfaen"/>
          <w:lang w:val="hy-AM"/>
        </w:rPr>
        <w:t>իրավունք</w:t>
      </w:r>
      <w:r w:rsidRPr="0042152C">
        <w:rPr>
          <w:rFonts w:ascii="GHEA Grapalat" w:hAnsi="GHEA Grapalat"/>
          <w:lang w:val="hy-AM"/>
        </w:rPr>
        <w:t xml:space="preserve">: Խորհրդում քվեարկության ժամանակ ձայների հավասարության դեպքում խորհրդի նախագահի ձայնը վճռորոշ է։ </w:t>
      </w:r>
    </w:p>
    <w:p w14:paraId="2AFAA348" w14:textId="77777777" w:rsidR="00825522" w:rsidRPr="0042152C" w:rsidRDefault="00825522" w:rsidP="000E475C">
      <w:pPr>
        <w:pStyle w:val="ListParagraph"/>
        <w:numPr>
          <w:ilvl w:val="0"/>
          <w:numId w:val="15"/>
        </w:numPr>
        <w:spacing w:after="0"/>
        <w:ind w:left="-270" w:right="-604" w:firstLine="450"/>
        <w:contextualSpacing w:val="0"/>
        <w:jc w:val="both"/>
        <w:rPr>
          <w:rFonts w:ascii="GHEA Grapalat" w:hAnsi="GHEA Grapalat"/>
          <w:lang w:val="hy-AM"/>
        </w:rPr>
      </w:pPr>
      <w:r w:rsidRPr="0042152C">
        <w:rPr>
          <w:rFonts w:ascii="GHEA Grapalat" w:hAnsi="GHEA Grapalat" w:cs="Sylfaen"/>
          <w:lang w:val="hy-AM"/>
        </w:rPr>
        <w:t>Ձայնի</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քվեարկության</w:t>
      </w:r>
      <w:r w:rsidRPr="0042152C">
        <w:rPr>
          <w:rFonts w:ascii="GHEA Grapalat" w:hAnsi="GHEA Grapalat"/>
          <w:lang w:val="hy-AM"/>
        </w:rPr>
        <w:t xml:space="preserve"> </w:t>
      </w:r>
      <w:r w:rsidRPr="0042152C">
        <w:rPr>
          <w:rFonts w:ascii="GHEA Grapalat" w:hAnsi="GHEA Grapalat" w:cs="Sylfaen"/>
          <w:lang w:val="hy-AM"/>
        </w:rPr>
        <w:t>իրավունքի</w:t>
      </w:r>
      <w:r w:rsidRPr="0042152C">
        <w:rPr>
          <w:rFonts w:ascii="GHEA Grapalat" w:hAnsi="GHEA Grapalat"/>
          <w:lang w:val="hy-AM"/>
        </w:rPr>
        <w:t xml:space="preserve"> </w:t>
      </w:r>
      <w:r w:rsidRPr="0042152C">
        <w:rPr>
          <w:rFonts w:ascii="GHEA Grapalat" w:hAnsi="GHEA Grapalat" w:cs="Sylfaen"/>
          <w:lang w:val="hy-AM"/>
        </w:rPr>
        <w:t>փոխանցումն</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անդամի</w:t>
      </w:r>
      <w:r w:rsidRPr="0042152C">
        <w:rPr>
          <w:rFonts w:ascii="GHEA Grapalat" w:hAnsi="GHEA Grapalat"/>
          <w:lang w:val="hy-AM"/>
        </w:rPr>
        <w:t xml:space="preserve"> </w:t>
      </w:r>
      <w:r w:rsidRPr="0042152C">
        <w:rPr>
          <w:rFonts w:ascii="GHEA Grapalat" w:hAnsi="GHEA Grapalat" w:cs="Sylfaen"/>
          <w:lang w:val="hy-AM"/>
        </w:rPr>
        <w:t>չի</w:t>
      </w:r>
      <w:r w:rsidRPr="0042152C">
        <w:rPr>
          <w:rFonts w:ascii="GHEA Grapalat" w:hAnsi="GHEA Grapalat"/>
          <w:lang w:val="hy-AM"/>
        </w:rPr>
        <w:t xml:space="preserve"> </w:t>
      </w:r>
      <w:r w:rsidRPr="0042152C">
        <w:rPr>
          <w:rFonts w:ascii="GHEA Grapalat" w:hAnsi="GHEA Grapalat" w:cs="Sylfaen"/>
          <w:lang w:val="hy-AM"/>
        </w:rPr>
        <w:t>թույլատրվում</w:t>
      </w:r>
      <w:r w:rsidRPr="0042152C">
        <w:rPr>
          <w:rFonts w:ascii="GHEA Grapalat" w:hAnsi="GHEA Grapalat"/>
          <w:lang w:val="hy-AM"/>
        </w:rPr>
        <w:t xml:space="preserve">:  Անդամը, որը չի կարող ներկա գտնվել նիստին, կարող է նիստին քննարկվող հարցերի վերաբերյալ իր դիրքորոշումը նախապես գրավոր ներկայացնել նախագահին, պայմանով, որ օրակարգի հիման վրա հնարավոր է ձևակերպել վերջնական դիրքորոշում քվեարկվող հարցի վերաբերյալ (օրինակ՝ օրակարգի հարցը ենթադրում է դրված հարցին կողմ կամ դեմ քվեարկություն, կամ առանձին թեկնածուներին կողմ կամ դեմ քվեարկություն)։ </w:t>
      </w:r>
    </w:p>
    <w:p w14:paraId="6C56BB00" w14:textId="77777777" w:rsidR="00825522" w:rsidRPr="0042152C" w:rsidRDefault="00825522" w:rsidP="000E475C">
      <w:pPr>
        <w:pStyle w:val="ListParagraph"/>
        <w:numPr>
          <w:ilvl w:val="0"/>
          <w:numId w:val="15"/>
        </w:numPr>
        <w:spacing w:after="0"/>
        <w:ind w:left="-270" w:right="-604" w:firstLine="450"/>
        <w:contextualSpacing w:val="0"/>
        <w:jc w:val="both"/>
        <w:rPr>
          <w:rFonts w:ascii="GHEA Grapalat" w:hAnsi="GHEA Grapalat"/>
          <w:lang w:val="hy-AM"/>
        </w:rPr>
      </w:pPr>
      <w:r w:rsidRPr="0042152C">
        <w:rPr>
          <w:rFonts w:ascii="GHEA Grapalat" w:hAnsi="GHEA Grapalat"/>
          <w:lang w:val="hy-AM"/>
        </w:rPr>
        <w:t xml:space="preserve">Հեռավար եղանակով նիստը կազմակերպելու դեպքում այն պետք է իրականացվի տեսաձայնային կոնֆերանսին խորհրդի անդամների միաժամանակյա ներկայության միջոցով, որը պետք է ամբողջությամբ ձայնագրվի։ Եթե հեռավար նիստի ընթացքում մասնակցող անդամներից  մեկի մասնակցությունը դադարում է (կապի խափանման կամ իր կամքից անկախ այլ պատճառներով), ապա նիստը կասեցվում է մինչև նրա մասնակցության վերականգնվելը, բայց ոչ ավել, քան 15 (տասնհինգ) րոպեով։ Եթե սահմանված ժամկետում համապատասխան անդամի մասնակցությունը նիստին չի վերականգնվում, ապա նիստը կարող է վերսկսվել, եթե համապատասխան անդամի բացակայության պայմաններում առկա է քվորում։ Հակառակ դեպքում նիստը հետաձգվում է ու նույն օրակարգով հրավիրվում այլ օր։ </w:t>
      </w:r>
    </w:p>
    <w:p w14:paraId="5650D188" w14:textId="77777777" w:rsidR="00825522" w:rsidRPr="0042152C" w:rsidRDefault="00825522" w:rsidP="000E475C">
      <w:pPr>
        <w:pStyle w:val="ListParagraph"/>
        <w:numPr>
          <w:ilvl w:val="0"/>
          <w:numId w:val="15"/>
        </w:numPr>
        <w:spacing w:after="0"/>
        <w:ind w:left="-270" w:right="-604" w:firstLine="450"/>
        <w:contextualSpacing w:val="0"/>
        <w:jc w:val="both"/>
        <w:rPr>
          <w:rFonts w:ascii="GHEA Grapalat" w:hAnsi="GHEA Grapalat"/>
          <w:lang w:val="hy-AM"/>
        </w:rPr>
      </w:pPr>
      <w:r w:rsidRPr="0042152C">
        <w:rPr>
          <w:rFonts w:ascii="GHEA Grapalat" w:hAnsi="GHEA Grapalat"/>
          <w:lang w:val="hy-AM"/>
        </w:rPr>
        <w:t>Խորհրդի նիստերը կարող են իրականացվել առկա ու հեռավար եղանակների համադրությամբ, երբ անդամների մի մասը նիստին մասնակցում են առկա կարգով, իսկ մի մասը՝ հեռակա։ Նման դեպքում ներկա կարգով մասնակցող անդամները նիստի վայրից համատեղ միանում են տեսաձայնային կոնֆերանսին, որի մասով գործում են հեռավար նիստերի անցկացման կանոնները։</w:t>
      </w:r>
    </w:p>
    <w:p w14:paraId="758322D9" w14:textId="77777777" w:rsidR="00825522" w:rsidRPr="0042152C" w:rsidRDefault="00825522" w:rsidP="000E475C">
      <w:pPr>
        <w:pStyle w:val="ListParagraph"/>
        <w:numPr>
          <w:ilvl w:val="0"/>
          <w:numId w:val="15"/>
        </w:numPr>
        <w:spacing w:after="0"/>
        <w:ind w:left="-270" w:right="-604" w:firstLine="450"/>
        <w:contextualSpacing w:val="0"/>
        <w:jc w:val="both"/>
        <w:rPr>
          <w:rFonts w:ascii="GHEA Grapalat" w:hAnsi="GHEA Grapalat"/>
          <w:lang w:val="hy-AM"/>
        </w:rPr>
      </w:pPr>
      <w:r w:rsidRPr="0042152C">
        <w:rPr>
          <w:rFonts w:ascii="GHEA Grapalat" w:hAnsi="GHEA Grapalat"/>
          <w:lang w:val="hy-AM"/>
        </w:rPr>
        <w:t>Խորհրդի նիստերը արձանագրվում են։ Արձանագրությունը կազմվում ու ստորագրվում է նախագահի (նիստը նախագահողի) ու քարտուղարի կողմից և ուղարկվում է խորհրդի բոլոր անդամներին նիստի օրվանից առավելագույնը 2 (երկու) աշխատանքային օրվա ընթացքում։ Արձանագրությունները թղթային տարբերակով պահպանվում են նիստի օրվանից առնվազն 10 (տաս) տարի ժամկետով, իսկ դրանց էլեկտրոնային պատկերատպումները (սկաները)՝ անժամկետ։</w:t>
      </w:r>
    </w:p>
    <w:p w14:paraId="42DCD3DF"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lang w:val="hy-AM"/>
        </w:rPr>
        <w:t xml:space="preserve">Խորհրդի որոշումները կարող են ընդունվել առանց նիստի` հեռակա կարգով քվեարկության (այդ թվում՝ առցանց քվեարկության) միջոցով: Հեռակա կարգով քվեարկություն կարող է անցկացվել փաստաթղթերը փոստային, հեռագրային, հեռատիպային, հեռախոսային, էլեկտրոնային կապի՝ փոխանցվող և ընդունվող հաղորդագրությունների իսկությունը հավաստող և հասցեատիրոջ կողմից դրանք ստանալու փաստի հաստատման հնարավորություն տվող միջոցներով փոխանակելու </w:t>
      </w:r>
      <w:r w:rsidRPr="0042152C">
        <w:rPr>
          <w:rFonts w:ascii="GHEA Grapalat" w:hAnsi="GHEA Grapalat"/>
          <w:lang w:val="hy-AM"/>
        </w:rPr>
        <w:lastRenderedPageBreak/>
        <w:t xml:space="preserve">եղանակով: Հեռակա կարգով քվեարկության դեպքում նախագահը խորիրդի բոլոր անդամներին ուղարկում է որոշման նախագիծ, նշելով դրան կողմ կամ դեմ քվեարկելու հնարավորության ու եղանակի, ինչպես նաև քվեարկության վերջնաժամկետի մասին։ </w:t>
      </w:r>
    </w:p>
    <w:p w14:paraId="2CB8E15D"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lang w:val="hy-AM"/>
        </w:rPr>
        <w:t>Հեռակա կարգով քվեարկության վերջնաժամկետը պետք է սահմանվի որոշման նախագիծը ուղարկելու օրվանից ոչ պակաս, քան 5 (հինգ) աշխատանքային օր, բացառությամբ հրատապ որոշում պահանջող հարցերի, երբ 5-օրյա ժամկետը պահպանելը օբյեկտիվորեն հնարավոր չէ։ Եթե մինչև վերջնաժամկետի ավարտը չեն ստացվում համապատասխան որոշման քննարկման մասով կիրառելի քվորումի չափով ձայներ, ապա որոշումը համարվում է չընդունված քվորումի բացակայության պատճառով։ Հեռակա կարգով քվեարկության արդյունքները նախագահի կողմից ամփոփվում ու բոլոր անդամներին ծանուցվում են քվեարկության վերջնաժամկետից հետո՝ 2 (երկու) աշխատանքային օրվա ընթացքում։</w:t>
      </w:r>
    </w:p>
    <w:p w14:paraId="4BAA6DF9"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նիստերին</w:t>
      </w:r>
      <w:r w:rsidRPr="0042152C">
        <w:rPr>
          <w:rFonts w:ascii="GHEA Grapalat" w:hAnsi="GHEA Grapalat"/>
          <w:lang w:val="hy-AM"/>
        </w:rPr>
        <w:t xml:space="preserve">, </w:t>
      </w:r>
      <w:r w:rsidRPr="0042152C">
        <w:rPr>
          <w:rFonts w:ascii="GHEA Grapalat" w:hAnsi="GHEA Grapalat" w:cs="Sylfaen"/>
          <w:lang w:val="hy-AM"/>
        </w:rPr>
        <w:t>ըստ</w:t>
      </w:r>
      <w:r w:rsidRPr="0042152C">
        <w:rPr>
          <w:rFonts w:ascii="GHEA Grapalat" w:hAnsi="GHEA Grapalat"/>
          <w:lang w:val="hy-AM"/>
        </w:rPr>
        <w:t xml:space="preserve"> </w:t>
      </w:r>
      <w:r w:rsidRPr="0042152C">
        <w:rPr>
          <w:rFonts w:ascii="GHEA Grapalat" w:hAnsi="GHEA Grapalat" w:cs="Sylfaen"/>
          <w:lang w:val="hy-AM"/>
        </w:rPr>
        <w:t>անհրաժեշտության</w:t>
      </w:r>
      <w:r w:rsidRPr="0042152C">
        <w:rPr>
          <w:rFonts w:ascii="GHEA Grapalat" w:hAnsi="GHEA Grapalat"/>
          <w:lang w:val="hy-AM"/>
        </w:rPr>
        <w:t xml:space="preserve">, նախագահի կողմից (սեփական նախաձեռնությամբ կամ տնօրենի կամ խորհրդի անդամների մեկ երրորդի պահանջով)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հրավիրվել</w:t>
      </w:r>
      <w:r w:rsidRPr="0042152C">
        <w:rPr>
          <w:rFonts w:ascii="GHEA Grapalat" w:hAnsi="GHEA Grapalat"/>
          <w:lang w:val="hy-AM"/>
        </w:rPr>
        <w:t xml:space="preserve"> (ելույթ ունենալու, կարծիք հայտնելու, բացատրություններ ներկայացնելու, հարցերի պատասխանելու և (կամ) խորհրդակցական ձայնի իրավունքով նիստին մասնակցելու համար)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աշխատողներ</w:t>
      </w:r>
      <w:r w:rsidRPr="0042152C">
        <w:rPr>
          <w:rFonts w:ascii="GHEA Grapalat" w:hAnsi="GHEA Grapalat"/>
          <w:lang w:val="hy-AM"/>
        </w:rPr>
        <w:t xml:space="preserve">, </w:t>
      </w:r>
      <w:r w:rsidRPr="0042152C">
        <w:rPr>
          <w:rFonts w:ascii="GHEA Grapalat" w:hAnsi="GHEA Grapalat" w:cs="Sylfaen"/>
          <w:lang w:val="hy-AM"/>
        </w:rPr>
        <w:t>ուսանողներ</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նրանց</w:t>
      </w:r>
      <w:r w:rsidRPr="0042152C">
        <w:rPr>
          <w:rFonts w:ascii="GHEA Grapalat" w:hAnsi="GHEA Grapalat"/>
          <w:lang w:val="hy-AM"/>
        </w:rPr>
        <w:t xml:space="preserve"> </w:t>
      </w:r>
      <w:r w:rsidRPr="0042152C">
        <w:rPr>
          <w:rFonts w:ascii="GHEA Grapalat" w:hAnsi="GHEA Grapalat" w:cs="Sylfaen"/>
          <w:lang w:val="hy-AM"/>
        </w:rPr>
        <w:t>ծնողներ</w:t>
      </w:r>
      <w:r w:rsidRPr="0042152C">
        <w:rPr>
          <w:rFonts w:ascii="GHEA Grapalat" w:hAnsi="GHEA Grapalat"/>
          <w:lang w:val="hy-AM"/>
        </w:rPr>
        <w:t xml:space="preserve">, </w:t>
      </w:r>
      <w:r w:rsidRPr="0042152C">
        <w:rPr>
          <w:rFonts w:ascii="GHEA Grapalat" w:hAnsi="GHEA Grapalat" w:cs="Sylfaen"/>
          <w:lang w:val="hy-AM"/>
        </w:rPr>
        <w:t>հասարակության</w:t>
      </w:r>
      <w:r w:rsidRPr="0042152C">
        <w:rPr>
          <w:rFonts w:ascii="GHEA Grapalat" w:hAnsi="GHEA Grapalat"/>
          <w:lang w:val="hy-AM"/>
        </w:rPr>
        <w:t xml:space="preserve">, </w:t>
      </w:r>
      <w:r w:rsidRPr="0042152C">
        <w:rPr>
          <w:rFonts w:ascii="GHEA Grapalat" w:hAnsi="GHEA Grapalat" w:cs="Sylfaen"/>
          <w:lang w:val="hy-AM"/>
        </w:rPr>
        <w:t>կազմակերպությունների</w:t>
      </w:r>
      <w:r w:rsidRPr="0042152C">
        <w:rPr>
          <w:rFonts w:ascii="GHEA Grapalat" w:hAnsi="GHEA Grapalat"/>
          <w:lang w:val="hy-AM"/>
        </w:rPr>
        <w:t xml:space="preserve"> </w:t>
      </w:r>
      <w:r w:rsidRPr="0042152C">
        <w:rPr>
          <w:rFonts w:ascii="GHEA Grapalat" w:hAnsi="GHEA Grapalat" w:cs="Sylfaen"/>
          <w:lang w:val="hy-AM"/>
        </w:rPr>
        <w:t>ներկայացուցիչներ</w:t>
      </w:r>
      <w:r w:rsidRPr="0042152C">
        <w:rPr>
          <w:rFonts w:ascii="GHEA Grapalat" w:hAnsi="GHEA Grapalat"/>
          <w:lang w:val="hy-AM"/>
        </w:rPr>
        <w:t>:</w:t>
      </w:r>
    </w:p>
    <w:p w14:paraId="6449C458" w14:textId="77777777" w:rsidR="00825522" w:rsidRPr="0042152C" w:rsidRDefault="00825522" w:rsidP="000E475C">
      <w:pPr>
        <w:pStyle w:val="ListParagraph"/>
        <w:spacing w:after="0"/>
        <w:ind w:left="-270" w:right="-605" w:firstLine="450"/>
        <w:contextualSpacing w:val="0"/>
        <w:jc w:val="both"/>
        <w:rPr>
          <w:rFonts w:ascii="GHEA Grapalat" w:hAnsi="GHEA Grapalat"/>
          <w:lang w:val="hy-AM"/>
        </w:rPr>
      </w:pPr>
    </w:p>
    <w:p w14:paraId="7CFE4A78" w14:textId="188FFA29" w:rsidR="00825522" w:rsidRPr="005E76B6" w:rsidRDefault="005E76B6" w:rsidP="000E475C">
      <w:pPr>
        <w:spacing w:after="0"/>
        <w:ind w:left="360" w:right="-605"/>
        <w:jc w:val="center"/>
        <w:rPr>
          <w:rFonts w:ascii="GHEA Grapalat" w:hAnsi="GHEA Grapalat" w:cs="Sylfaen"/>
          <w:b/>
          <w:bCs/>
          <w:lang w:val="hy-AM"/>
        </w:rPr>
      </w:pPr>
      <w:r>
        <w:rPr>
          <w:rFonts w:ascii="GHEA Grapalat" w:hAnsi="GHEA Grapalat" w:cs="Sylfaen"/>
          <w:b/>
          <w:bCs/>
          <w:lang w:val="hy-AM"/>
        </w:rPr>
        <w:t>8</w:t>
      </w:r>
      <w:r>
        <w:rPr>
          <w:rFonts w:ascii="Cambria Math" w:hAnsi="Cambria Math" w:cs="Sylfaen"/>
          <w:b/>
          <w:bCs/>
          <w:lang w:val="hy-AM"/>
        </w:rPr>
        <w:t xml:space="preserve">․ </w:t>
      </w:r>
      <w:r w:rsidR="00825522" w:rsidRPr="005E76B6">
        <w:rPr>
          <w:rFonts w:ascii="GHEA Grapalat" w:hAnsi="GHEA Grapalat" w:cs="Sylfaen"/>
          <w:b/>
          <w:bCs/>
          <w:lang w:val="hy-AM"/>
        </w:rPr>
        <w:t>ԽՈՐՀՐԴԻ ԱՆԴԱՄՆԵՐԻ ԼԻԱԶՈՐՈՒԹՅՈՒՆՆԵՐԻ ԴԱԴԱՐՈՒՄԸ</w:t>
      </w:r>
    </w:p>
    <w:p w14:paraId="427BCA04"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lang w:val="hy-AM"/>
        </w:rPr>
        <w:t xml:space="preserve">Խորհրդի </w:t>
      </w:r>
      <w:r w:rsidRPr="0042152C">
        <w:rPr>
          <w:rFonts w:ascii="GHEA Grapalat" w:hAnsi="GHEA Grapalat" w:cs="Sylfaen"/>
          <w:lang w:val="hy-AM"/>
        </w:rPr>
        <w:t>անդամի</w:t>
      </w:r>
      <w:r w:rsidRPr="0042152C">
        <w:rPr>
          <w:rFonts w:ascii="GHEA Grapalat" w:hAnsi="GHEA Grapalat"/>
          <w:lang w:val="hy-AM"/>
        </w:rPr>
        <w:t xml:space="preserve"> </w:t>
      </w:r>
      <w:r w:rsidRPr="0042152C">
        <w:rPr>
          <w:rFonts w:ascii="GHEA Grapalat" w:hAnsi="GHEA Grapalat" w:cs="Sylfaen"/>
          <w:lang w:val="hy-AM"/>
        </w:rPr>
        <w:t>լիազորությունները</w:t>
      </w:r>
      <w:r w:rsidRPr="0042152C">
        <w:rPr>
          <w:rFonts w:ascii="GHEA Grapalat" w:hAnsi="GHEA Grapalat"/>
          <w:lang w:val="hy-AM"/>
        </w:rPr>
        <w:t xml:space="preserve"> </w:t>
      </w:r>
      <w:r w:rsidRPr="0042152C">
        <w:rPr>
          <w:rFonts w:ascii="GHEA Grapalat" w:hAnsi="GHEA Grapalat" w:cs="Sylfaen"/>
          <w:lang w:val="hy-AM"/>
        </w:rPr>
        <w:t>դադարում</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օրենքով սահմանված հիմքերով ու կարգով։</w:t>
      </w:r>
    </w:p>
    <w:p w14:paraId="2201CF00"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lang w:val="hy-AM"/>
        </w:rPr>
        <w:t>Ժամկետի ավարտով պայմանավորված լիազորությունների ավարտի մասին խորհրդի նախագահը համապատասխան անդամին (ինչպես նաև նրան առաջադրած մարմնին կամ կազմակերպությանը) գրավոր ծանուցում է ժամկետի ավարտից առնվազն 30 (երեսուն) աշխատանքային օր առաջ։</w:t>
      </w:r>
    </w:p>
    <w:p w14:paraId="3A6EFAC8"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անդամի</w:t>
      </w:r>
      <w:r w:rsidRPr="0042152C">
        <w:rPr>
          <w:rFonts w:ascii="GHEA Grapalat" w:hAnsi="GHEA Grapalat"/>
          <w:lang w:val="hy-AM"/>
        </w:rPr>
        <w:t xml:space="preserve"> լիազորությունները վաղաժամկետ դադարելու դեպքում նրան փոխարինող նոր անդամն առաջադրվում ու նշանակվում է նույն կարգով, ինչ այն անդամը, ում լիազորությունները դադարել են: Լիազորությունների վաղաժամկետ դադարեցման մասին անդամին ծանուցում է խորհրդի նախագահը, իսկ եթե դադարեցվել են նախագահի լիազորությունները՝ քարտուղարը։ </w:t>
      </w:r>
    </w:p>
    <w:p w14:paraId="4E97A4F2" w14:textId="77777777" w:rsidR="00825522" w:rsidRPr="0042152C" w:rsidRDefault="00825522" w:rsidP="000E475C">
      <w:pPr>
        <w:pStyle w:val="ListParagraph"/>
        <w:numPr>
          <w:ilvl w:val="0"/>
          <w:numId w:val="15"/>
        </w:numPr>
        <w:spacing w:after="0"/>
        <w:ind w:left="-274" w:right="-604" w:firstLine="446"/>
        <w:contextualSpacing w:val="0"/>
        <w:jc w:val="both"/>
        <w:rPr>
          <w:rFonts w:ascii="GHEA Grapalat" w:hAnsi="GHEA Grapalat"/>
          <w:lang w:val="hy-AM"/>
        </w:rPr>
      </w:pPr>
      <w:r w:rsidRPr="0042152C">
        <w:rPr>
          <w:rFonts w:ascii="GHEA Grapalat" w:hAnsi="GHEA Grapalat"/>
          <w:lang w:val="hy-AM"/>
        </w:rPr>
        <w:t>Խորհրդի կազմում թափուր տեղեր առաջանալու դեպքում այն համալրվում է սույն կանոնադրությամբ սահմանված կարգով: Թափուր տեղ առաջանալուց հետո տնօրենը տասնօրյա ժամկետում լիազոր մարմնին է ներկայացնում համապատասխան տեղեկատվություն և (կամ) առաջարկություն:</w:t>
      </w:r>
    </w:p>
    <w:p w14:paraId="2A9FAD09" w14:textId="77777777" w:rsidR="00825522" w:rsidRPr="0042152C" w:rsidRDefault="00825522" w:rsidP="000E475C">
      <w:pPr>
        <w:pStyle w:val="ListParagraph"/>
        <w:numPr>
          <w:ilvl w:val="0"/>
          <w:numId w:val="15"/>
        </w:numPr>
        <w:spacing w:after="0"/>
        <w:ind w:left="-274" w:right="-604" w:firstLine="446"/>
        <w:contextualSpacing w:val="0"/>
        <w:jc w:val="both"/>
        <w:rPr>
          <w:rFonts w:ascii="GHEA Grapalat" w:hAnsi="GHEA Grapalat"/>
          <w:lang w:val="hy-AM"/>
        </w:rPr>
      </w:pPr>
      <w:r w:rsidRPr="0042152C">
        <w:rPr>
          <w:rFonts w:ascii="GHEA Grapalat" w:hAnsi="GHEA Grapalat"/>
          <w:lang w:val="hy-AM"/>
        </w:rPr>
        <w:t xml:space="preserve">Խորհրդի որոշումները կարող են օրենքով </w:t>
      </w:r>
      <w:r w:rsidRPr="0042152C">
        <w:rPr>
          <w:rFonts w:ascii="GHEA Grapalat" w:hAnsi="GHEA Grapalat" w:cs="Sylfaen"/>
          <w:lang w:val="hy-AM"/>
        </w:rPr>
        <w:t>սահմանված</w:t>
      </w:r>
      <w:r w:rsidRPr="0042152C">
        <w:rPr>
          <w:rFonts w:ascii="GHEA Grapalat" w:hAnsi="GHEA Grapalat"/>
          <w:lang w:val="hy-AM"/>
        </w:rPr>
        <w:t xml:space="preserve"> </w:t>
      </w:r>
      <w:r w:rsidRPr="0042152C">
        <w:rPr>
          <w:rFonts w:ascii="GHEA Grapalat" w:hAnsi="GHEA Grapalat" w:cs="Sylfaen"/>
          <w:lang w:val="hy-AM"/>
        </w:rPr>
        <w:t>կարգով</w:t>
      </w:r>
      <w:r w:rsidRPr="0042152C">
        <w:rPr>
          <w:rFonts w:ascii="GHEA Grapalat" w:hAnsi="GHEA Grapalat"/>
          <w:lang w:val="hy-AM"/>
        </w:rPr>
        <w:t xml:space="preserve"> </w:t>
      </w:r>
      <w:r w:rsidRPr="0042152C">
        <w:rPr>
          <w:rFonts w:ascii="GHEA Grapalat" w:hAnsi="GHEA Grapalat" w:cs="Sylfaen"/>
          <w:lang w:val="hy-AM"/>
        </w:rPr>
        <w:t>բողոքարկվել՝</w:t>
      </w:r>
      <w:r w:rsidRPr="0042152C">
        <w:rPr>
          <w:rFonts w:ascii="GHEA Grapalat" w:hAnsi="GHEA Grapalat"/>
          <w:lang w:val="hy-AM"/>
        </w:rPr>
        <w:t xml:space="preserve"> </w:t>
      </w:r>
      <w:r w:rsidRPr="0042152C">
        <w:rPr>
          <w:rFonts w:ascii="GHEA Grapalat" w:hAnsi="GHEA Grapalat" w:cs="Sylfaen"/>
          <w:lang w:val="hy-AM"/>
        </w:rPr>
        <w:t>լիազոր մարմնին</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դատարան</w:t>
      </w:r>
      <w:r w:rsidRPr="0042152C">
        <w:rPr>
          <w:rFonts w:ascii="GHEA Grapalat" w:hAnsi="GHEA Grapalat"/>
          <w:lang w:val="hy-AM"/>
        </w:rPr>
        <w:t>:</w:t>
      </w:r>
    </w:p>
    <w:p w14:paraId="4ABDF2EF" w14:textId="77777777" w:rsidR="00825522" w:rsidRPr="0042152C" w:rsidRDefault="00825522" w:rsidP="000E475C">
      <w:pPr>
        <w:spacing w:after="0"/>
        <w:ind w:left="-274" w:right="-604" w:firstLine="446"/>
        <w:jc w:val="both"/>
        <w:rPr>
          <w:rFonts w:ascii="GHEA Grapalat" w:hAnsi="GHEA Grapalat"/>
          <w:lang w:val="hy-AM"/>
        </w:rPr>
      </w:pPr>
      <w:r w:rsidRPr="0042152C">
        <w:rPr>
          <w:rFonts w:ascii="Calibri" w:hAnsi="Calibri" w:cs="Calibri"/>
          <w:lang w:val="hy-AM"/>
        </w:rPr>
        <w:lastRenderedPageBreak/>
        <w:t> </w:t>
      </w:r>
    </w:p>
    <w:p w14:paraId="741D8B4B" w14:textId="5057A1F6" w:rsidR="00825522" w:rsidRPr="005E76B6" w:rsidRDefault="005E76B6" w:rsidP="005E76B6">
      <w:pPr>
        <w:spacing w:after="120"/>
        <w:ind w:left="360" w:right="-604"/>
        <w:jc w:val="center"/>
        <w:rPr>
          <w:rFonts w:ascii="GHEA Grapalat" w:hAnsi="GHEA Grapalat" w:cs="Sylfaen"/>
          <w:b/>
          <w:bCs/>
          <w:lang w:val="hy-AM"/>
        </w:rPr>
      </w:pPr>
      <w:r>
        <w:rPr>
          <w:rFonts w:ascii="GHEA Grapalat" w:hAnsi="GHEA Grapalat" w:cs="Sylfaen"/>
          <w:b/>
          <w:bCs/>
          <w:lang w:val="hy-AM"/>
        </w:rPr>
        <w:t>9</w:t>
      </w:r>
      <w:r>
        <w:rPr>
          <w:rFonts w:ascii="Cambria Math" w:hAnsi="Cambria Math" w:cs="Sylfaen"/>
          <w:b/>
          <w:bCs/>
          <w:lang w:val="hy-AM"/>
        </w:rPr>
        <w:t xml:space="preserve">․ </w:t>
      </w:r>
      <w:r w:rsidR="00825522" w:rsidRPr="005E76B6">
        <w:rPr>
          <w:rFonts w:ascii="GHEA Grapalat" w:hAnsi="GHEA Grapalat" w:cs="Sylfaen"/>
          <w:b/>
          <w:bCs/>
          <w:lang w:val="hy-AM"/>
        </w:rPr>
        <w:t>ՏՆՕՐԵՆԸ</w:t>
      </w:r>
    </w:p>
    <w:p w14:paraId="2C75BF99" w14:textId="74E1D3AA"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Տնօրենի</w:t>
      </w:r>
      <w:r w:rsidRPr="0042152C">
        <w:rPr>
          <w:rFonts w:ascii="GHEA Grapalat" w:hAnsi="GHEA Grapalat"/>
          <w:lang w:val="hy-AM"/>
        </w:rPr>
        <w:t xml:space="preserve"> </w:t>
      </w:r>
      <w:r w:rsidRPr="0042152C">
        <w:rPr>
          <w:rFonts w:ascii="GHEA Grapalat" w:hAnsi="GHEA Grapalat" w:cs="Sylfaen"/>
          <w:lang w:val="hy-AM"/>
        </w:rPr>
        <w:t>թեկնածուն</w:t>
      </w:r>
      <w:r w:rsidRPr="0042152C">
        <w:rPr>
          <w:rFonts w:ascii="GHEA Grapalat" w:hAnsi="GHEA Grapalat"/>
          <w:lang w:val="hy-AM"/>
        </w:rPr>
        <w:t xml:space="preserve"> </w:t>
      </w:r>
      <w:r w:rsidRPr="0042152C">
        <w:rPr>
          <w:rFonts w:ascii="GHEA Grapalat" w:hAnsi="GHEA Grapalat" w:cs="Sylfaen"/>
          <w:lang w:val="hy-AM"/>
        </w:rPr>
        <w:t>ընտրվում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խորհրդի կողմից՝</w:t>
      </w:r>
      <w:r w:rsidRPr="0042152C">
        <w:rPr>
          <w:rFonts w:ascii="GHEA Grapalat" w:hAnsi="GHEA Grapalat"/>
          <w:lang w:val="hy-AM"/>
        </w:rPr>
        <w:t xml:space="preserve"> </w:t>
      </w:r>
      <w:r w:rsidR="002D6845" w:rsidRPr="0042152C">
        <w:rPr>
          <w:rFonts w:ascii="GHEA Grapalat" w:hAnsi="GHEA Grapalat" w:cs="Sylfaen"/>
          <w:lang w:val="hy-AM"/>
        </w:rPr>
        <w:t>Հայաստանի</w:t>
      </w:r>
      <w:r w:rsidR="002D6845" w:rsidRPr="0042152C">
        <w:rPr>
          <w:rFonts w:ascii="GHEA Grapalat" w:hAnsi="GHEA Grapalat"/>
          <w:lang w:val="hy-AM"/>
        </w:rPr>
        <w:t xml:space="preserve"> </w:t>
      </w:r>
      <w:r w:rsidR="002D6845" w:rsidRPr="0042152C">
        <w:rPr>
          <w:rFonts w:ascii="GHEA Grapalat" w:hAnsi="GHEA Grapalat" w:cs="Sylfaen"/>
          <w:lang w:val="hy-AM"/>
        </w:rPr>
        <w:t>Հանրապետության</w:t>
      </w:r>
      <w:r w:rsidR="002D6845" w:rsidRPr="0042152C">
        <w:rPr>
          <w:rFonts w:ascii="GHEA Grapalat" w:hAnsi="GHEA Grapalat"/>
          <w:lang w:val="hy-AM"/>
        </w:rPr>
        <w:t xml:space="preserve"> </w:t>
      </w:r>
      <w:r w:rsidR="002D6845" w:rsidRPr="0042152C">
        <w:rPr>
          <w:rFonts w:ascii="GHEA Grapalat" w:hAnsi="GHEA Grapalat" w:cs="Sylfaen"/>
          <w:lang w:val="hy-AM"/>
        </w:rPr>
        <w:t>կառավարության</w:t>
      </w:r>
      <w:r w:rsidR="002D6845" w:rsidRPr="0042152C">
        <w:rPr>
          <w:rFonts w:ascii="GHEA Grapalat" w:hAnsi="GHEA Grapalat"/>
          <w:lang w:val="hy-AM"/>
        </w:rPr>
        <w:t xml:space="preserve"> </w:t>
      </w:r>
      <w:r w:rsidR="002D6845" w:rsidRPr="0042152C">
        <w:rPr>
          <w:rFonts w:ascii="GHEA Grapalat" w:hAnsi="GHEA Grapalat" w:cs="Sylfaen"/>
          <w:lang w:val="hy-AM"/>
        </w:rPr>
        <w:t xml:space="preserve">որոշմամբ </w:t>
      </w:r>
      <w:r w:rsidRPr="0042152C">
        <w:rPr>
          <w:rFonts w:ascii="GHEA Grapalat" w:hAnsi="GHEA Grapalat" w:cs="Sylfaen"/>
          <w:lang w:val="hy-AM"/>
        </w:rPr>
        <w:t>սահմանած</w:t>
      </w:r>
      <w:r w:rsidRPr="0042152C">
        <w:rPr>
          <w:rFonts w:ascii="GHEA Grapalat" w:hAnsi="GHEA Grapalat"/>
          <w:lang w:val="hy-AM"/>
        </w:rPr>
        <w:t xml:space="preserve"> </w:t>
      </w:r>
      <w:r w:rsidRPr="0042152C">
        <w:rPr>
          <w:rFonts w:ascii="GHEA Grapalat" w:hAnsi="GHEA Grapalat" w:cs="Sylfaen"/>
          <w:lang w:val="hy-AM"/>
        </w:rPr>
        <w:t>մրցութային</w:t>
      </w:r>
      <w:r w:rsidRPr="0042152C">
        <w:rPr>
          <w:rFonts w:ascii="GHEA Grapalat" w:hAnsi="GHEA Grapalat"/>
          <w:lang w:val="hy-AM"/>
        </w:rPr>
        <w:t xml:space="preserve"> </w:t>
      </w:r>
      <w:r w:rsidRPr="0042152C">
        <w:rPr>
          <w:rFonts w:ascii="GHEA Grapalat" w:hAnsi="GHEA Grapalat" w:cs="Sylfaen"/>
          <w:lang w:val="hy-AM"/>
        </w:rPr>
        <w:t>կարգով</w:t>
      </w:r>
      <w:r w:rsidRPr="0042152C">
        <w:rPr>
          <w:rFonts w:ascii="GHEA Grapalat" w:hAnsi="GHEA Grapalat"/>
          <w:lang w:val="hy-AM"/>
        </w:rPr>
        <w:t xml:space="preserve">: </w:t>
      </w:r>
      <w:r w:rsidRPr="0042152C">
        <w:rPr>
          <w:rFonts w:ascii="GHEA Grapalat" w:hAnsi="GHEA Grapalat" w:cs="Sylfaen"/>
          <w:lang w:val="hy-AM"/>
        </w:rPr>
        <w:t>Մրցույթի</w:t>
      </w:r>
      <w:r w:rsidRPr="0042152C">
        <w:rPr>
          <w:rFonts w:ascii="GHEA Grapalat" w:hAnsi="GHEA Grapalat"/>
          <w:lang w:val="hy-AM"/>
        </w:rPr>
        <w:t xml:space="preserve"> </w:t>
      </w:r>
      <w:r w:rsidRPr="0042152C">
        <w:rPr>
          <w:rFonts w:ascii="GHEA Grapalat" w:hAnsi="GHEA Grapalat" w:cs="Sylfaen"/>
          <w:lang w:val="hy-AM"/>
        </w:rPr>
        <w:t>արդյունքում</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կողմից</w:t>
      </w:r>
      <w:r w:rsidRPr="0042152C">
        <w:rPr>
          <w:rFonts w:ascii="GHEA Grapalat" w:hAnsi="GHEA Grapalat"/>
          <w:lang w:val="hy-AM"/>
        </w:rPr>
        <w:t xml:space="preserve"> </w:t>
      </w:r>
      <w:r w:rsidRPr="0042152C">
        <w:rPr>
          <w:rFonts w:ascii="GHEA Grapalat" w:hAnsi="GHEA Grapalat" w:cs="Sylfaen"/>
          <w:lang w:val="hy-AM"/>
        </w:rPr>
        <w:t>հաղթող</w:t>
      </w:r>
      <w:r w:rsidRPr="0042152C">
        <w:rPr>
          <w:rFonts w:ascii="GHEA Grapalat" w:hAnsi="GHEA Grapalat"/>
          <w:lang w:val="hy-AM"/>
        </w:rPr>
        <w:t xml:space="preserve"> </w:t>
      </w:r>
      <w:r w:rsidRPr="0042152C">
        <w:rPr>
          <w:rFonts w:ascii="GHEA Grapalat" w:hAnsi="GHEA Grapalat" w:cs="Sylfaen"/>
          <w:lang w:val="hy-AM"/>
        </w:rPr>
        <w:t>ճանաչված</w:t>
      </w:r>
      <w:r w:rsidRPr="0042152C">
        <w:rPr>
          <w:rFonts w:ascii="GHEA Grapalat" w:hAnsi="GHEA Grapalat"/>
          <w:lang w:val="hy-AM"/>
        </w:rPr>
        <w:t xml:space="preserve"> </w:t>
      </w:r>
      <w:r w:rsidRPr="0042152C">
        <w:rPr>
          <w:rFonts w:ascii="GHEA Grapalat" w:hAnsi="GHEA Grapalat" w:cs="Sylfaen"/>
          <w:lang w:val="hy-AM"/>
        </w:rPr>
        <w:t>տնօրենի</w:t>
      </w:r>
      <w:r w:rsidRPr="0042152C">
        <w:rPr>
          <w:rFonts w:ascii="GHEA Grapalat" w:hAnsi="GHEA Grapalat"/>
          <w:lang w:val="hy-AM"/>
        </w:rPr>
        <w:t xml:space="preserve"> թեկնածուի </w:t>
      </w:r>
      <w:r w:rsidRPr="0042152C">
        <w:rPr>
          <w:rFonts w:ascii="GHEA Grapalat" w:hAnsi="GHEA Grapalat" w:cs="Sylfaen"/>
          <w:lang w:val="hy-AM"/>
        </w:rPr>
        <w:t>հետ</w:t>
      </w:r>
      <w:r w:rsidRPr="0042152C">
        <w:rPr>
          <w:rFonts w:ascii="GHEA Grapalat" w:hAnsi="GHEA Grapalat"/>
          <w:lang w:val="hy-AM"/>
        </w:rPr>
        <w:t xml:space="preserve"> </w:t>
      </w:r>
      <w:r w:rsidRPr="0042152C">
        <w:rPr>
          <w:rFonts w:ascii="GHEA Grapalat" w:hAnsi="GHEA Grapalat" w:cs="Sylfaen"/>
          <w:lang w:val="hy-AM"/>
        </w:rPr>
        <w:t>օրենսդրությամբ</w:t>
      </w:r>
      <w:r w:rsidRPr="0042152C">
        <w:rPr>
          <w:rFonts w:ascii="GHEA Grapalat" w:hAnsi="GHEA Grapalat"/>
          <w:lang w:val="hy-AM"/>
        </w:rPr>
        <w:t xml:space="preserve"> </w:t>
      </w:r>
      <w:r w:rsidRPr="0042152C">
        <w:rPr>
          <w:rFonts w:ascii="GHEA Grapalat" w:hAnsi="GHEA Grapalat" w:cs="Sylfaen"/>
          <w:lang w:val="hy-AM"/>
        </w:rPr>
        <w:t>սահմանված</w:t>
      </w:r>
      <w:r w:rsidRPr="0042152C">
        <w:rPr>
          <w:rFonts w:ascii="GHEA Grapalat" w:hAnsi="GHEA Grapalat"/>
          <w:lang w:val="hy-AM"/>
        </w:rPr>
        <w:t xml:space="preserve"> </w:t>
      </w:r>
      <w:r w:rsidRPr="0042152C">
        <w:rPr>
          <w:rFonts w:ascii="GHEA Grapalat" w:hAnsi="GHEA Grapalat" w:cs="Sylfaen"/>
          <w:lang w:val="hy-AM"/>
        </w:rPr>
        <w:t>կարգով</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ժամկետներում</w:t>
      </w:r>
      <w:r w:rsidRPr="0042152C">
        <w:rPr>
          <w:rFonts w:ascii="GHEA Grapalat" w:hAnsi="GHEA Grapalat"/>
          <w:lang w:val="hy-AM"/>
        </w:rPr>
        <w:t xml:space="preserve"> </w:t>
      </w:r>
      <w:r w:rsidRPr="0042152C">
        <w:rPr>
          <w:rFonts w:ascii="GHEA Grapalat" w:hAnsi="GHEA Grapalat" w:cs="Sylfaen"/>
          <w:lang w:val="hy-AM"/>
        </w:rPr>
        <w:t>կնքվում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աշխատանքային </w:t>
      </w:r>
      <w:r w:rsidRPr="0042152C">
        <w:rPr>
          <w:rFonts w:ascii="GHEA Grapalat" w:hAnsi="GHEA Grapalat" w:cs="Sylfaen"/>
          <w:lang w:val="hy-AM"/>
        </w:rPr>
        <w:t>պայմանագիր կամ ընդունվում է աշխատանքի ընդունման մասին անհատական իրավական ակտ, որը ստորագրում է լիազոր մարմնի ղեկավարը</w:t>
      </w:r>
      <w:r w:rsidRPr="0042152C">
        <w:rPr>
          <w:rFonts w:ascii="GHEA Grapalat" w:hAnsi="GHEA Grapalat"/>
          <w:lang w:val="hy-AM"/>
        </w:rPr>
        <w:t xml:space="preserve">: </w:t>
      </w:r>
    </w:p>
    <w:p w14:paraId="3C441418" w14:textId="66D4E8B8"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lang w:val="hy-AM"/>
        </w:rPr>
        <w:t xml:space="preserve">Տնօրեն կարող է ընտրվել </w:t>
      </w:r>
      <w:r w:rsidR="00B42A36">
        <w:rPr>
          <w:rFonts w:ascii="GHEA Grapalat" w:hAnsi="GHEA Grapalat"/>
          <w:lang w:val="hy-AM"/>
        </w:rPr>
        <w:t>և</w:t>
      </w:r>
      <w:r w:rsidRPr="0042152C">
        <w:rPr>
          <w:rFonts w:ascii="GHEA Grapalat" w:hAnsi="GHEA Grapalat"/>
          <w:lang w:val="hy-AM"/>
        </w:rPr>
        <w:t xml:space="preserve"> նշանակվել միայն այն անձը, որը օրենսդրությամբ սահմանված կարգով ստացել է քոլեջի ղեկավարման իրավունք (հավաստագիր)։</w:t>
      </w:r>
    </w:p>
    <w:p w14:paraId="1AC3A973"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Տնօրենն</w:t>
      </w:r>
      <w:r w:rsidRPr="0042152C">
        <w:rPr>
          <w:rFonts w:ascii="GHEA Grapalat" w:hAnsi="GHEA Grapalat"/>
          <w:lang w:val="hy-AM"/>
        </w:rPr>
        <w:t xml:space="preserve"> </w:t>
      </w:r>
      <w:r w:rsidRPr="0042152C">
        <w:rPr>
          <w:rFonts w:ascii="GHEA Grapalat" w:hAnsi="GHEA Grapalat" w:cs="Sylfaen"/>
          <w:lang w:val="hy-AM"/>
        </w:rPr>
        <w:t>օրենքով</w:t>
      </w:r>
      <w:r w:rsidRPr="0042152C">
        <w:rPr>
          <w:rFonts w:ascii="GHEA Grapalat" w:hAnsi="GHEA Grapalat"/>
          <w:lang w:val="hy-AM"/>
        </w:rPr>
        <w:t xml:space="preserve">, </w:t>
      </w:r>
      <w:r w:rsidRPr="0042152C">
        <w:rPr>
          <w:rFonts w:ascii="GHEA Grapalat" w:hAnsi="GHEA Grapalat" w:cs="Sylfaen"/>
          <w:lang w:val="hy-AM"/>
        </w:rPr>
        <w:t>հիմնադրի</w:t>
      </w:r>
      <w:r w:rsidRPr="0042152C">
        <w:rPr>
          <w:rFonts w:ascii="GHEA Grapalat" w:hAnsi="GHEA Grapalat"/>
          <w:lang w:val="hy-AM"/>
        </w:rPr>
        <w:t xml:space="preserve"> </w:t>
      </w:r>
      <w:r w:rsidRPr="0042152C">
        <w:rPr>
          <w:rFonts w:ascii="GHEA Grapalat" w:hAnsi="GHEA Grapalat" w:cs="Sylfaen"/>
          <w:lang w:val="hy-AM"/>
        </w:rPr>
        <w:t>որոշումներով</w:t>
      </w:r>
      <w:r w:rsidRPr="0042152C">
        <w:rPr>
          <w:rFonts w:ascii="GHEA Grapalat" w:hAnsi="GHEA Grapalat"/>
          <w:lang w:val="hy-AM"/>
        </w:rPr>
        <w:t xml:space="preserve">, </w:t>
      </w:r>
      <w:r w:rsidRPr="0042152C">
        <w:rPr>
          <w:rFonts w:ascii="GHEA Grapalat" w:hAnsi="GHEA Grapalat" w:cs="Sylfaen"/>
          <w:lang w:val="hy-AM"/>
        </w:rPr>
        <w:t>լիազոր մարմնի</w:t>
      </w:r>
      <w:r w:rsidRPr="0042152C">
        <w:rPr>
          <w:rFonts w:ascii="GHEA Grapalat" w:hAnsi="GHEA Grapalat"/>
          <w:lang w:val="hy-AM"/>
        </w:rPr>
        <w:t xml:space="preserve"> </w:t>
      </w:r>
      <w:r w:rsidRPr="0042152C">
        <w:rPr>
          <w:rFonts w:ascii="GHEA Grapalat" w:hAnsi="GHEA Grapalat" w:cs="Sylfaen"/>
          <w:lang w:val="hy-AM"/>
        </w:rPr>
        <w:t>հրամաններով</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սույն</w:t>
      </w:r>
      <w:r w:rsidRPr="0042152C">
        <w:rPr>
          <w:rFonts w:ascii="GHEA Grapalat" w:hAnsi="GHEA Grapalat"/>
          <w:lang w:val="hy-AM"/>
        </w:rPr>
        <w:t xml:space="preserve"> կանոնադրությամբ </w:t>
      </w:r>
      <w:r w:rsidRPr="0042152C">
        <w:rPr>
          <w:rFonts w:ascii="GHEA Grapalat" w:hAnsi="GHEA Grapalat" w:cs="Sylfaen"/>
          <w:lang w:val="hy-AM"/>
        </w:rPr>
        <w:t>իրեն</w:t>
      </w:r>
      <w:r w:rsidRPr="0042152C">
        <w:rPr>
          <w:rFonts w:ascii="GHEA Grapalat" w:hAnsi="GHEA Grapalat"/>
          <w:lang w:val="hy-AM"/>
        </w:rPr>
        <w:t xml:space="preserve"> </w:t>
      </w:r>
      <w:r w:rsidRPr="0042152C">
        <w:rPr>
          <w:rFonts w:ascii="GHEA Grapalat" w:hAnsi="GHEA Grapalat" w:cs="Sylfaen"/>
          <w:lang w:val="hy-AM"/>
        </w:rPr>
        <w:t>վերապահված</w:t>
      </w:r>
      <w:r w:rsidRPr="0042152C">
        <w:rPr>
          <w:rFonts w:ascii="GHEA Grapalat" w:hAnsi="GHEA Grapalat"/>
          <w:lang w:val="hy-AM"/>
        </w:rPr>
        <w:t xml:space="preserve"> </w:t>
      </w:r>
      <w:r w:rsidRPr="0042152C">
        <w:rPr>
          <w:rFonts w:ascii="GHEA Grapalat" w:hAnsi="GHEA Grapalat" w:cs="Sylfaen"/>
          <w:lang w:val="hy-AM"/>
        </w:rPr>
        <w:t>լիազորությունների</w:t>
      </w:r>
      <w:r w:rsidRPr="0042152C">
        <w:rPr>
          <w:rFonts w:ascii="GHEA Grapalat" w:hAnsi="GHEA Grapalat"/>
          <w:lang w:val="hy-AM"/>
        </w:rPr>
        <w:t xml:space="preserve"> </w:t>
      </w:r>
      <w:r w:rsidRPr="0042152C">
        <w:rPr>
          <w:rFonts w:ascii="GHEA Grapalat" w:hAnsi="GHEA Grapalat" w:cs="Sylfaen"/>
          <w:lang w:val="hy-AM"/>
        </w:rPr>
        <w:t>սահմաններում</w:t>
      </w:r>
      <w:r w:rsidRPr="0042152C">
        <w:rPr>
          <w:rFonts w:ascii="GHEA Grapalat" w:hAnsi="GHEA Grapalat"/>
          <w:lang w:val="hy-AM"/>
        </w:rPr>
        <w:t xml:space="preserve"> </w:t>
      </w:r>
      <w:r w:rsidRPr="0042152C">
        <w:rPr>
          <w:rFonts w:ascii="GHEA Grapalat" w:hAnsi="GHEA Grapalat" w:cs="Sylfaen"/>
          <w:lang w:val="hy-AM"/>
        </w:rPr>
        <w:t>ղեկավարում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ընթացիկ</w:t>
      </w:r>
      <w:r w:rsidRPr="0042152C">
        <w:rPr>
          <w:rFonts w:ascii="GHEA Grapalat" w:hAnsi="GHEA Grapalat"/>
          <w:lang w:val="hy-AM"/>
        </w:rPr>
        <w:t xml:space="preserve"> </w:t>
      </w:r>
      <w:r w:rsidRPr="0042152C">
        <w:rPr>
          <w:rFonts w:ascii="GHEA Grapalat" w:hAnsi="GHEA Grapalat" w:cs="Sylfaen"/>
          <w:lang w:val="hy-AM"/>
        </w:rPr>
        <w:t>գործունեությունը, առանց լիազորագրի հանդես է գալիս քոլեջի անունից, իր լիազորությունների սահմաններում արձակում է քոլեջում և նրա ստորաբաժանումներում կատարման համար պարտադիր հրամաններ, հրահանգներ, կարգադրություններ, տալիս է ցուցումներ և հանձնարարականներ, վերահսկում դրանց կատարումը,</w:t>
      </w:r>
      <w:r w:rsidRPr="0042152C">
        <w:rPr>
          <w:rFonts w:ascii="GHEA Grapalat" w:hAnsi="GHEA Grapalat"/>
          <w:lang w:val="hy-AM"/>
        </w:rPr>
        <w:t xml:space="preserve"> </w:t>
      </w:r>
      <w:r w:rsidRPr="0042152C">
        <w:rPr>
          <w:rFonts w:ascii="GHEA Grapalat" w:hAnsi="GHEA Grapalat" w:cs="Sylfaen"/>
          <w:lang w:val="hy-AM"/>
        </w:rPr>
        <w:t>կրում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պատասխանատվություն</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պարտականությունները</w:t>
      </w:r>
      <w:r w:rsidRPr="0042152C">
        <w:rPr>
          <w:rFonts w:ascii="GHEA Grapalat" w:hAnsi="GHEA Grapalat"/>
          <w:lang w:val="hy-AM"/>
        </w:rPr>
        <w:t xml:space="preserve"> </w:t>
      </w:r>
      <w:r w:rsidRPr="0042152C">
        <w:rPr>
          <w:rFonts w:ascii="GHEA Grapalat" w:hAnsi="GHEA Grapalat" w:cs="Sylfaen"/>
          <w:lang w:val="hy-AM"/>
        </w:rPr>
        <w:t>չկատարելու</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ոչ</w:t>
      </w:r>
      <w:r w:rsidRPr="0042152C">
        <w:rPr>
          <w:rFonts w:ascii="GHEA Grapalat" w:hAnsi="GHEA Grapalat"/>
          <w:lang w:val="hy-AM"/>
        </w:rPr>
        <w:t xml:space="preserve"> </w:t>
      </w:r>
      <w:r w:rsidRPr="0042152C">
        <w:rPr>
          <w:rFonts w:ascii="GHEA Grapalat" w:hAnsi="GHEA Grapalat" w:cs="Sylfaen"/>
          <w:lang w:val="hy-AM"/>
        </w:rPr>
        <w:t>պատշաճ</w:t>
      </w:r>
      <w:r w:rsidRPr="0042152C">
        <w:rPr>
          <w:rFonts w:ascii="GHEA Grapalat" w:hAnsi="GHEA Grapalat"/>
          <w:lang w:val="hy-AM"/>
        </w:rPr>
        <w:t xml:space="preserve"> </w:t>
      </w:r>
      <w:r w:rsidRPr="0042152C">
        <w:rPr>
          <w:rFonts w:ascii="GHEA Grapalat" w:hAnsi="GHEA Grapalat" w:cs="Sylfaen"/>
          <w:lang w:val="hy-AM"/>
        </w:rPr>
        <w:t>կատարելու</w:t>
      </w:r>
      <w:r w:rsidRPr="0042152C">
        <w:rPr>
          <w:rFonts w:ascii="GHEA Grapalat" w:hAnsi="GHEA Grapalat"/>
          <w:lang w:val="hy-AM"/>
        </w:rPr>
        <w:t xml:space="preserve"> </w:t>
      </w:r>
      <w:r w:rsidRPr="0042152C">
        <w:rPr>
          <w:rFonts w:ascii="GHEA Grapalat" w:hAnsi="GHEA Grapalat" w:cs="Sylfaen"/>
          <w:lang w:val="hy-AM"/>
        </w:rPr>
        <w:t>համար</w:t>
      </w:r>
      <w:r w:rsidRPr="0042152C">
        <w:rPr>
          <w:rFonts w:ascii="GHEA Grapalat" w:hAnsi="GHEA Grapalat"/>
          <w:lang w:val="hy-AM"/>
        </w:rPr>
        <w:t xml:space="preserve">: </w:t>
      </w:r>
    </w:p>
    <w:p w14:paraId="5F485440"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lang w:val="hy-AM"/>
        </w:rPr>
        <w:t xml:space="preserve">Տնօրենի ժամանակավոր բացակայության (այդ թվում՝ արձակուրդի, գործուղման, ժամանակավոր անաշխատունակության) կամ պաշտոնը թափուր մնալու դեպքում նրան նշանակած լիազոր մարմնի գրավոր որոշման համաձայն այդ լիազորություններն ժամանակավորապես իրականացնում է նրա տեղակալը, իսկ վերջինիս բացակայության կամ հրաժարվելու դեպքում՝ կառավարչական գործառույթ իրականացնող այլ աշխատող (պաշտոնը թափուր մնալու դեպքում լիազոր մարմնի որոշմամբ լիազորությունները կարող է իրականացնել նաև քոլեթի աշխատող չհանդիսացող անձը, որը բավարարում է օրենքով սահմանված պահանջներին)։ Տնօրենի փոխարինում չի պահանջվում տնօրենի կողմից առանց աշխատանքի վայր ներկայանալու (հեռավար եղանակով) աշխատանքային պարտականությունների կատարման և Հայաստանի Հանրապետության տարածքում մինչև երեք աշխատանքային օր տևողությամբ գործուղումների դեպքում։ </w:t>
      </w:r>
    </w:p>
    <w:p w14:paraId="74D51348"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 xml:space="preserve">Քոլեջի խորհրդին ներկայացման ենթակա՝ քոլեջի </w:t>
      </w:r>
      <w:r w:rsidRPr="0042152C">
        <w:rPr>
          <w:rFonts w:ascii="GHEA Grapalat" w:hAnsi="GHEA Grapalat"/>
          <w:lang w:val="hy-AM"/>
        </w:rPr>
        <w:t xml:space="preserve">զարգացման </w:t>
      </w:r>
      <w:r w:rsidRPr="0042152C">
        <w:rPr>
          <w:rFonts w:ascii="GHEA Grapalat" w:hAnsi="GHEA Grapalat" w:cs="Sylfaen"/>
          <w:lang w:val="hy-AM"/>
        </w:rPr>
        <w:t>ռազմավարական</w:t>
      </w:r>
      <w:r w:rsidRPr="0042152C">
        <w:rPr>
          <w:rFonts w:ascii="GHEA Grapalat" w:hAnsi="GHEA Grapalat"/>
          <w:lang w:val="hy-AM"/>
        </w:rPr>
        <w:t xml:space="preserve"> ծրագիրը, </w:t>
      </w:r>
      <w:r w:rsidRPr="0042152C">
        <w:rPr>
          <w:rFonts w:ascii="GHEA Grapalat" w:hAnsi="GHEA Grapalat" w:cs="Sylfaen"/>
          <w:lang w:val="hy-AM"/>
        </w:rPr>
        <w:t>գործունեության</w:t>
      </w:r>
      <w:r w:rsidRPr="0042152C">
        <w:rPr>
          <w:rFonts w:ascii="GHEA Grapalat" w:hAnsi="GHEA Grapalat"/>
          <w:lang w:val="hy-AM"/>
        </w:rPr>
        <w:t xml:space="preserve"> տարեկան ծրագիրը և </w:t>
      </w:r>
      <w:r w:rsidRPr="0042152C">
        <w:rPr>
          <w:rFonts w:ascii="GHEA Grapalat" w:hAnsi="GHEA Grapalat" w:cs="Sylfaen"/>
          <w:lang w:val="hy-AM"/>
        </w:rPr>
        <w:t>ժամանակացույցը</w:t>
      </w:r>
      <w:r w:rsidRPr="0042152C">
        <w:rPr>
          <w:rFonts w:ascii="GHEA Grapalat" w:hAnsi="GHEA Grapalat"/>
          <w:lang w:val="hy-AM"/>
        </w:rPr>
        <w:t>, տարեկան ծախսերի նախահաշիվը (բյուջեն), գործունեության տարեկան ծրագրի և բյուջեի կատարման վերաբերյալ հաշվետվությունը, մոդուլային ծրագիրն ու ուսումնական պլանը (այդ թվում՝ աշխատանքի վրա հիմնված ուսումնառության ծրագիրը) խորհրդին են ներկայացվում դրանց նախատեսվող քննարկումից առնվազն մեկ ամիս առաջ,</w:t>
      </w:r>
      <w:r w:rsidRPr="0042152C">
        <w:rPr>
          <w:rFonts w:ascii="Calibri" w:hAnsi="Calibri" w:cs="Calibri"/>
          <w:lang w:val="hy-AM"/>
        </w:rPr>
        <w:t> </w:t>
      </w:r>
      <w:r w:rsidRPr="0042152C">
        <w:rPr>
          <w:rFonts w:ascii="GHEA Grapalat" w:hAnsi="GHEA Grapalat"/>
          <w:lang w:val="hy-AM"/>
        </w:rPr>
        <w:t xml:space="preserve">ներքին և արտաքին գնահատման արդյունքները և դրանցից բխող գործողությունների առաջարկները, քոլեջի կառուցվածքը, հաստիքացուցակն ու աշխատողների պաշտոնային դրույքաչափերը, </w:t>
      </w:r>
      <w:r w:rsidRPr="0042152C">
        <w:rPr>
          <w:rFonts w:ascii="GHEA Grapalat" w:hAnsi="GHEA Grapalat"/>
          <w:lang w:val="hy-AM"/>
        </w:rPr>
        <w:lastRenderedPageBreak/>
        <w:t xml:space="preserve">տարեկան ծախսերի նախահաշվում փոփոխությունները, կարգապահական կանոնները, էթիկայի և վարքագծի կանոնները, այլ ներքին իրավական ակտերը, կրթաթոշակ ստացող ուսանողների ցանկը՝ դրանց նախատեսվող քննարկումից առնվազն երկու շաբաթ առաջ, իսկ </w:t>
      </w:r>
      <w:r w:rsidRPr="0042152C">
        <w:rPr>
          <w:rFonts w:ascii="GHEA Grapalat" w:hAnsi="GHEA Grapalat" w:cs="Sylfaen"/>
          <w:lang w:val="hy-AM"/>
        </w:rPr>
        <w:t>խոշոր</w:t>
      </w:r>
      <w:r w:rsidRPr="0042152C">
        <w:rPr>
          <w:rFonts w:ascii="GHEA Grapalat" w:hAnsi="GHEA Grapalat"/>
          <w:lang w:val="hy-AM"/>
        </w:rPr>
        <w:t xml:space="preserve"> գործարքների կնքման վերաբերյալ առաջարկությունները և այլ հարցերը՝ դրանց նախատեսվող քննարկումից առնվազն մեկ շաբաթ առաջ։</w:t>
      </w:r>
    </w:p>
    <w:p w14:paraId="2D51B0E9"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Տնօրենը</w:t>
      </w:r>
      <w:r w:rsidRPr="0042152C">
        <w:rPr>
          <w:rFonts w:ascii="GHEA Grapalat" w:hAnsi="GHEA Grapalat"/>
          <w:lang w:val="hy-AM"/>
        </w:rPr>
        <w:t xml:space="preserve"> </w:t>
      </w:r>
      <w:r w:rsidRPr="0042152C">
        <w:rPr>
          <w:rFonts w:ascii="GHEA Grapalat" w:hAnsi="GHEA Grapalat" w:cs="Sylfaen"/>
          <w:lang w:val="hy-AM"/>
        </w:rPr>
        <w:t>պարտավոր</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չկատարել</w:t>
      </w:r>
      <w:r w:rsidRPr="0042152C">
        <w:rPr>
          <w:rFonts w:ascii="GHEA Grapalat" w:hAnsi="GHEA Grapalat"/>
          <w:lang w:val="hy-AM"/>
        </w:rPr>
        <w:t xml:space="preserve"> </w:t>
      </w:r>
      <w:r w:rsidRPr="0042152C">
        <w:rPr>
          <w:rFonts w:ascii="GHEA Grapalat" w:hAnsi="GHEA Grapalat" w:cs="Sylfaen"/>
          <w:lang w:val="hy-AM"/>
        </w:rPr>
        <w:t>հիմնադրի</w:t>
      </w:r>
      <w:r w:rsidRPr="0042152C">
        <w:rPr>
          <w:rFonts w:ascii="GHEA Grapalat" w:hAnsi="GHEA Grapalat"/>
          <w:lang w:val="hy-AM"/>
        </w:rPr>
        <w:t xml:space="preserve">, </w:t>
      </w:r>
      <w:r w:rsidRPr="0042152C">
        <w:rPr>
          <w:rFonts w:ascii="GHEA Grapalat" w:hAnsi="GHEA Grapalat" w:cs="Sylfaen"/>
          <w:lang w:val="hy-AM"/>
        </w:rPr>
        <w:t>լիազոր մարմնի</w:t>
      </w:r>
      <w:r w:rsidRPr="0042152C">
        <w:rPr>
          <w:rFonts w:ascii="GHEA Grapalat" w:hAnsi="GHEA Grapalat"/>
          <w:lang w:val="hy-AM"/>
        </w:rPr>
        <w:t xml:space="preserve">, </w:t>
      </w:r>
      <w:r w:rsidRPr="0042152C">
        <w:rPr>
          <w:rFonts w:ascii="GHEA Grapalat" w:hAnsi="GHEA Grapalat" w:cs="Sylfaen"/>
          <w:lang w:val="hy-AM"/>
        </w:rPr>
        <w:t>խորհրդի</w:t>
      </w:r>
      <w:r w:rsidRPr="0042152C">
        <w:rPr>
          <w:rFonts w:ascii="GHEA Grapalat" w:hAnsi="GHEA Grapalat"/>
          <w:lang w:val="hy-AM"/>
        </w:rPr>
        <w:t xml:space="preserve">`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w:t>
      </w:r>
      <w:r w:rsidRPr="0042152C">
        <w:rPr>
          <w:rFonts w:ascii="GHEA Grapalat" w:hAnsi="GHEA Grapalat" w:cs="Sylfaen"/>
          <w:lang w:val="hy-AM"/>
        </w:rPr>
        <w:t>օրենսդրությանը</w:t>
      </w:r>
      <w:r w:rsidRPr="0042152C">
        <w:rPr>
          <w:rFonts w:ascii="GHEA Grapalat" w:hAnsi="GHEA Grapalat"/>
          <w:lang w:val="hy-AM"/>
        </w:rPr>
        <w:t xml:space="preserve"> </w:t>
      </w:r>
      <w:r w:rsidRPr="0042152C">
        <w:rPr>
          <w:rFonts w:ascii="GHEA Grapalat" w:hAnsi="GHEA Grapalat" w:cs="Sylfaen"/>
          <w:lang w:val="hy-AM"/>
        </w:rPr>
        <w:t>հակասող</w:t>
      </w:r>
      <w:r w:rsidRPr="0042152C">
        <w:rPr>
          <w:rFonts w:ascii="GHEA Grapalat" w:hAnsi="GHEA Grapalat"/>
          <w:lang w:val="hy-AM"/>
        </w:rPr>
        <w:t xml:space="preserve"> </w:t>
      </w:r>
      <w:r w:rsidRPr="0042152C">
        <w:rPr>
          <w:rFonts w:ascii="GHEA Grapalat" w:hAnsi="GHEA Grapalat" w:cs="Sylfaen"/>
          <w:lang w:val="hy-AM"/>
        </w:rPr>
        <w:t>որոշումները</w:t>
      </w:r>
      <w:r w:rsidRPr="0042152C">
        <w:rPr>
          <w:rFonts w:ascii="GHEA Grapalat" w:hAnsi="GHEA Grapalat"/>
          <w:lang w:val="hy-AM"/>
        </w:rPr>
        <w:t xml:space="preserve">, </w:t>
      </w:r>
      <w:r w:rsidRPr="0042152C">
        <w:rPr>
          <w:rFonts w:ascii="GHEA Grapalat" w:hAnsi="GHEA Grapalat" w:cs="Sylfaen"/>
          <w:lang w:val="hy-AM"/>
        </w:rPr>
        <w:t>կարգադրությունները</w:t>
      </w:r>
      <w:r w:rsidRPr="0042152C">
        <w:rPr>
          <w:rFonts w:ascii="GHEA Grapalat" w:hAnsi="GHEA Grapalat"/>
          <w:lang w:val="hy-AM"/>
        </w:rPr>
        <w:t xml:space="preserve">, </w:t>
      </w:r>
      <w:r w:rsidRPr="0042152C">
        <w:rPr>
          <w:rFonts w:ascii="GHEA Grapalat" w:hAnsi="GHEA Grapalat" w:cs="Sylfaen"/>
          <w:lang w:val="hy-AM"/>
        </w:rPr>
        <w:t>հրահանգները</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դրանց</w:t>
      </w:r>
      <w:r w:rsidRPr="0042152C">
        <w:rPr>
          <w:rFonts w:ascii="GHEA Grapalat" w:hAnsi="GHEA Grapalat"/>
          <w:lang w:val="hy-AM"/>
        </w:rPr>
        <w:t xml:space="preserve"> </w:t>
      </w:r>
      <w:r w:rsidRPr="0042152C">
        <w:rPr>
          <w:rFonts w:ascii="GHEA Grapalat" w:hAnsi="GHEA Grapalat" w:cs="Sylfaen"/>
          <w:lang w:val="hy-AM"/>
        </w:rPr>
        <w:t>չկատարման</w:t>
      </w:r>
      <w:r w:rsidRPr="0042152C">
        <w:rPr>
          <w:rFonts w:ascii="GHEA Grapalat" w:hAnsi="GHEA Grapalat"/>
          <w:lang w:val="hy-AM"/>
        </w:rPr>
        <w:t xml:space="preserve"> </w:t>
      </w:r>
      <w:r w:rsidRPr="0042152C">
        <w:rPr>
          <w:rFonts w:ascii="GHEA Grapalat" w:hAnsi="GHEA Grapalat" w:cs="Sylfaen"/>
          <w:lang w:val="hy-AM"/>
        </w:rPr>
        <w:t>համար</w:t>
      </w:r>
      <w:r w:rsidRPr="0042152C">
        <w:rPr>
          <w:rFonts w:ascii="GHEA Grapalat" w:hAnsi="GHEA Grapalat"/>
          <w:lang w:val="hy-AM"/>
        </w:rPr>
        <w:t xml:space="preserve"> </w:t>
      </w:r>
      <w:r w:rsidRPr="0042152C">
        <w:rPr>
          <w:rFonts w:ascii="GHEA Grapalat" w:hAnsi="GHEA Grapalat" w:cs="Sylfaen"/>
          <w:lang w:val="hy-AM"/>
        </w:rPr>
        <w:t>չի</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ենթարկվել</w:t>
      </w:r>
      <w:r w:rsidRPr="0042152C">
        <w:rPr>
          <w:rFonts w:ascii="GHEA Grapalat" w:hAnsi="GHEA Grapalat"/>
          <w:lang w:val="hy-AM"/>
        </w:rPr>
        <w:t xml:space="preserve"> </w:t>
      </w:r>
      <w:r w:rsidRPr="0042152C">
        <w:rPr>
          <w:rFonts w:ascii="GHEA Grapalat" w:hAnsi="GHEA Grapalat" w:cs="Sylfaen"/>
          <w:lang w:val="hy-AM"/>
        </w:rPr>
        <w:t>պատասխանատվության</w:t>
      </w:r>
      <w:r w:rsidRPr="0042152C">
        <w:rPr>
          <w:rFonts w:ascii="GHEA Grapalat" w:hAnsi="GHEA Grapalat"/>
          <w:lang w:val="hy-AM"/>
        </w:rPr>
        <w:t>:</w:t>
      </w:r>
    </w:p>
    <w:p w14:paraId="31FCA8F2"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Տնօրենը</w:t>
      </w:r>
      <w:r w:rsidRPr="0042152C">
        <w:rPr>
          <w:rFonts w:ascii="GHEA Grapalat" w:hAnsi="GHEA Grapalat"/>
          <w:lang w:val="hy-AM"/>
        </w:rPr>
        <w:t xml:space="preserve"> </w:t>
      </w:r>
      <w:r w:rsidRPr="0042152C">
        <w:rPr>
          <w:rFonts w:ascii="GHEA Grapalat" w:hAnsi="GHEA Grapalat" w:cs="Sylfaen"/>
          <w:lang w:val="hy-AM"/>
        </w:rPr>
        <w:t>չի</w:t>
      </w:r>
      <w:r w:rsidRPr="0042152C">
        <w:rPr>
          <w:rFonts w:ascii="GHEA Grapalat" w:hAnsi="GHEA Grapalat"/>
          <w:lang w:val="hy-AM"/>
        </w:rPr>
        <w:t xml:space="preserve"> </w:t>
      </w:r>
      <w:r w:rsidRPr="0042152C">
        <w:rPr>
          <w:rFonts w:ascii="GHEA Grapalat" w:hAnsi="GHEA Grapalat" w:cs="Sylfaen"/>
          <w:lang w:val="hy-AM"/>
        </w:rPr>
        <w:t>կարող զբաղեցնել այլ պաշտոն կամ կատարել վճարովի այլ աշխատանք, բացի գիտական, մանկավարժական և ստեղծագործական աշխատանքից</w:t>
      </w:r>
      <w:r w:rsidRPr="0042152C">
        <w:rPr>
          <w:rFonts w:ascii="GHEA Grapalat" w:hAnsi="GHEA Grapalat"/>
          <w:lang w:val="hy-AM"/>
        </w:rPr>
        <w:t>։</w:t>
      </w:r>
    </w:p>
    <w:p w14:paraId="44EA1EA3"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lang w:val="hy-AM"/>
        </w:rPr>
        <w:t>Տնօրենն իր պաշտոնավարման ընթացքում պարտավոր է դրսևորել քաղաքական զսպվածություն, իր պաշտոնեական դիրքը կամ աշխատանքային միջոցները չօգտագործել կուսակցությունների կամ հասարակական, այդ թվում` կրոնական միավորումների շահերի համար կամ նրանց նկատմամբ վերաբերմունք քարոզելու կամ իր պաշտոնական պարտականությունները կատարելիս այլ քաղաքական կամ կրոնական գործունեություն իրականացնելու համար։</w:t>
      </w:r>
    </w:p>
    <w:p w14:paraId="64A61B12"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Տնօրենի</w:t>
      </w:r>
      <w:r w:rsidRPr="0042152C">
        <w:rPr>
          <w:rFonts w:ascii="GHEA Grapalat" w:hAnsi="GHEA Grapalat"/>
          <w:lang w:val="hy-AM"/>
        </w:rPr>
        <w:t xml:space="preserve"> </w:t>
      </w:r>
      <w:r w:rsidRPr="0042152C">
        <w:rPr>
          <w:rFonts w:ascii="GHEA Grapalat" w:hAnsi="GHEA Grapalat" w:cs="Sylfaen"/>
          <w:lang w:val="hy-AM"/>
        </w:rPr>
        <w:t>լիազորությունները</w:t>
      </w:r>
      <w:r w:rsidRPr="0042152C">
        <w:rPr>
          <w:rFonts w:ascii="GHEA Grapalat" w:hAnsi="GHEA Grapalat"/>
          <w:lang w:val="hy-AM"/>
        </w:rPr>
        <w:t xml:space="preserve"> </w:t>
      </w:r>
      <w:r w:rsidRPr="0042152C">
        <w:rPr>
          <w:rFonts w:ascii="GHEA Grapalat" w:hAnsi="GHEA Grapalat" w:cs="Sylfaen"/>
          <w:lang w:val="hy-AM"/>
        </w:rPr>
        <w:t>դադարեցվում</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լիազոր մարմնի</w:t>
      </w:r>
      <w:r w:rsidRPr="0042152C">
        <w:rPr>
          <w:rFonts w:ascii="GHEA Grapalat" w:hAnsi="GHEA Grapalat"/>
          <w:lang w:val="hy-AM"/>
        </w:rPr>
        <w:t xml:space="preserve"> </w:t>
      </w:r>
      <w:r w:rsidRPr="0042152C">
        <w:rPr>
          <w:rFonts w:ascii="GHEA Grapalat" w:hAnsi="GHEA Grapalat" w:cs="Sylfaen"/>
          <w:lang w:val="hy-AM"/>
        </w:rPr>
        <w:t>որոշմամբ</w:t>
      </w:r>
      <w:r w:rsidRPr="0042152C">
        <w:rPr>
          <w:rFonts w:ascii="GHEA Grapalat" w:hAnsi="GHEA Grapalat"/>
          <w:lang w:val="hy-AM"/>
        </w:rPr>
        <w:t xml:space="preserve"> կամ ակտով՝ օրենքով սահմանված դեպքերում ու կարգով։ </w:t>
      </w:r>
    </w:p>
    <w:p w14:paraId="536962CC"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Տնօրենի</w:t>
      </w:r>
      <w:r w:rsidRPr="0042152C">
        <w:rPr>
          <w:rFonts w:ascii="GHEA Grapalat" w:hAnsi="GHEA Grapalat"/>
          <w:lang w:val="hy-AM"/>
        </w:rPr>
        <w:t xml:space="preserve"> </w:t>
      </w:r>
      <w:r w:rsidRPr="0042152C">
        <w:rPr>
          <w:rFonts w:ascii="GHEA Grapalat" w:hAnsi="GHEA Grapalat" w:cs="Sylfaen"/>
          <w:lang w:val="hy-AM"/>
        </w:rPr>
        <w:t>հրամանները</w:t>
      </w:r>
      <w:r w:rsidRPr="0042152C">
        <w:rPr>
          <w:rFonts w:ascii="GHEA Grapalat" w:hAnsi="GHEA Grapalat"/>
          <w:lang w:val="hy-AM"/>
        </w:rPr>
        <w:t xml:space="preserve">, </w:t>
      </w:r>
      <w:r w:rsidRPr="0042152C">
        <w:rPr>
          <w:rFonts w:ascii="GHEA Grapalat" w:hAnsi="GHEA Grapalat" w:cs="Sylfaen"/>
          <w:lang w:val="hy-AM"/>
        </w:rPr>
        <w:t>հրահանգները</w:t>
      </w:r>
      <w:r w:rsidRPr="0042152C">
        <w:rPr>
          <w:rFonts w:ascii="GHEA Grapalat" w:hAnsi="GHEA Grapalat"/>
          <w:lang w:val="hy-AM"/>
        </w:rPr>
        <w:t xml:space="preserve">, </w:t>
      </w:r>
      <w:r w:rsidRPr="0042152C">
        <w:rPr>
          <w:rFonts w:ascii="GHEA Grapalat" w:hAnsi="GHEA Grapalat" w:cs="Sylfaen"/>
          <w:lang w:val="hy-AM"/>
        </w:rPr>
        <w:t>ցուցումները</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օրենքով</w:t>
      </w:r>
      <w:r w:rsidRPr="0042152C">
        <w:rPr>
          <w:rFonts w:ascii="GHEA Grapalat" w:hAnsi="GHEA Grapalat"/>
          <w:lang w:val="hy-AM"/>
        </w:rPr>
        <w:t xml:space="preserve"> </w:t>
      </w:r>
      <w:r w:rsidRPr="0042152C">
        <w:rPr>
          <w:rFonts w:ascii="GHEA Grapalat" w:hAnsi="GHEA Grapalat" w:cs="Sylfaen"/>
          <w:lang w:val="hy-AM"/>
        </w:rPr>
        <w:t>սահմանված</w:t>
      </w:r>
      <w:r w:rsidRPr="0042152C">
        <w:rPr>
          <w:rFonts w:ascii="GHEA Grapalat" w:hAnsi="GHEA Grapalat"/>
          <w:lang w:val="hy-AM"/>
        </w:rPr>
        <w:t xml:space="preserve"> </w:t>
      </w:r>
      <w:r w:rsidRPr="0042152C">
        <w:rPr>
          <w:rFonts w:ascii="GHEA Grapalat" w:hAnsi="GHEA Grapalat" w:cs="Sylfaen"/>
          <w:lang w:val="hy-AM"/>
        </w:rPr>
        <w:t>կարգով</w:t>
      </w:r>
      <w:r w:rsidRPr="0042152C">
        <w:rPr>
          <w:rFonts w:ascii="GHEA Grapalat" w:hAnsi="GHEA Grapalat"/>
          <w:lang w:val="hy-AM"/>
        </w:rPr>
        <w:t xml:space="preserve"> </w:t>
      </w:r>
      <w:r w:rsidRPr="0042152C">
        <w:rPr>
          <w:rFonts w:ascii="GHEA Grapalat" w:hAnsi="GHEA Grapalat" w:cs="Sylfaen"/>
          <w:lang w:val="hy-AM"/>
        </w:rPr>
        <w:t>բողոքարկվել՝</w:t>
      </w:r>
      <w:r w:rsidRPr="0042152C">
        <w:rPr>
          <w:rFonts w:ascii="GHEA Grapalat" w:hAnsi="GHEA Grapalat"/>
          <w:lang w:val="hy-AM"/>
        </w:rPr>
        <w:t xml:space="preserve"> </w:t>
      </w:r>
      <w:r w:rsidRPr="0042152C">
        <w:rPr>
          <w:rFonts w:ascii="GHEA Grapalat" w:hAnsi="GHEA Grapalat" w:cs="Sylfaen"/>
          <w:lang w:val="hy-AM"/>
        </w:rPr>
        <w:t>լիազորված պետական մարմին</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դատարան</w:t>
      </w:r>
      <w:r w:rsidRPr="0042152C">
        <w:rPr>
          <w:rFonts w:ascii="GHEA Grapalat" w:hAnsi="GHEA Grapalat"/>
          <w:lang w:val="hy-AM"/>
        </w:rPr>
        <w:t>:</w:t>
      </w:r>
    </w:p>
    <w:p w14:paraId="0CFFFD1C" w14:textId="77777777" w:rsidR="00825522" w:rsidRPr="0042152C" w:rsidRDefault="00825522" w:rsidP="005D54A1">
      <w:pPr>
        <w:spacing w:after="120"/>
        <w:ind w:left="-270" w:right="-604" w:firstLine="450"/>
        <w:jc w:val="both"/>
        <w:rPr>
          <w:rFonts w:ascii="GHEA Grapalat" w:hAnsi="GHEA Grapalat"/>
          <w:lang w:val="hy-AM"/>
        </w:rPr>
      </w:pPr>
    </w:p>
    <w:p w14:paraId="539DDC35" w14:textId="20AE7EF5" w:rsidR="00825522" w:rsidRPr="005E76B6" w:rsidRDefault="005E76B6" w:rsidP="005E76B6">
      <w:pPr>
        <w:spacing w:after="120"/>
        <w:ind w:left="360" w:right="-604"/>
        <w:jc w:val="center"/>
        <w:rPr>
          <w:rFonts w:ascii="GHEA Grapalat" w:hAnsi="GHEA Grapalat" w:cs="Sylfaen"/>
          <w:b/>
          <w:bCs/>
          <w:lang w:val="hy-AM"/>
        </w:rPr>
      </w:pPr>
      <w:r>
        <w:rPr>
          <w:rFonts w:ascii="GHEA Grapalat" w:hAnsi="GHEA Grapalat" w:cs="Sylfaen"/>
          <w:b/>
          <w:bCs/>
          <w:lang w:val="hy-AM"/>
        </w:rPr>
        <w:t>10</w:t>
      </w:r>
      <w:r>
        <w:rPr>
          <w:rFonts w:ascii="Cambria Math" w:hAnsi="Cambria Math" w:cs="Sylfaen"/>
          <w:b/>
          <w:bCs/>
          <w:lang w:val="hy-AM"/>
        </w:rPr>
        <w:t>․</w:t>
      </w:r>
      <w:r>
        <w:rPr>
          <w:rFonts w:ascii="GHEA Grapalat" w:hAnsi="GHEA Grapalat" w:cs="Sylfaen"/>
          <w:b/>
          <w:bCs/>
          <w:lang w:val="hy-AM"/>
        </w:rPr>
        <w:t xml:space="preserve"> </w:t>
      </w:r>
      <w:r w:rsidR="00825522" w:rsidRPr="005E76B6">
        <w:rPr>
          <w:rFonts w:ascii="GHEA Grapalat" w:hAnsi="GHEA Grapalat" w:cs="Sylfaen"/>
          <w:b/>
          <w:bCs/>
          <w:lang w:val="hy-AM"/>
        </w:rPr>
        <w:t>ՇԱՀԵՐԻ ԲԱԽՈՒՄ</w:t>
      </w:r>
    </w:p>
    <w:p w14:paraId="6A15D091"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 xml:space="preserve">Տնօրենը և խորհրդի անդամները պետք է պաշտոնեական պարտականություններ իրականացնելիս զերծ մնան այնպիսի գործողություններ իրականացնելուց ու որոշումներ կայացնելուց, որոնց մասով  առկա է շահերի բախում։  </w:t>
      </w:r>
    </w:p>
    <w:p w14:paraId="61EF396B"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lang w:val="hy-AM"/>
        </w:rPr>
        <w:t>Տնօրենը, խորհրդի անդամը պարտավոր են խորհրդին գրավոր տեղեկացնել ցանկացած փաստացի ու հնարավոր շահերի բ</w:t>
      </w:r>
      <w:r w:rsidRPr="0042152C">
        <w:rPr>
          <w:rFonts w:ascii="GHEA Grapalat" w:hAnsi="GHEA Grapalat" w:cs="Sylfaen"/>
          <w:lang w:val="hy-AM"/>
        </w:rPr>
        <w:t xml:space="preserve">ախմանը վերաբերող հանգամանքների մասին և զերծ մնան գործողություն (անգործություն) կատարելուց կամ որոշում ընդունելուց, այդ թվում՝ որոշման կայացմանն ուղղված նախապատրաստական աշխատանքներին (փաստաթղթերի նախագծերի կազմում, քննարկումների կազմակերպում, որոշման վրա ազդեցություն ունեցող հանձնախմբերի ձևավորում և այլն) մասնակցելուց կամ այլ կերպ որոշման կայացման գործընթացին մասնակցելուց։ </w:t>
      </w:r>
    </w:p>
    <w:p w14:paraId="317AA98B"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lang w:val="hy-AM"/>
        </w:rPr>
        <w:t xml:space="preserve">Շահերի բախում է համարվում այնպիսի իրավիճակը, երբ որոշում կայացնող կամ գործողություն ձեռնարկող անձի մասնավոր շահերը (ներառյալ՝ իր հետ փոխկապակցված </w:t>
      </w:r>
      <w:r w:rsidRPr="0042152C">
        <w:rPr>
          <w:rFonts w:ascii="GHEA Grapalat" w:hAnsi="GHEA Grapalat"/>
          <w:lang w:val="hy-AM"/>
        </w:rPr>
        <w:lastRenderedPageBreak/>
        <w:t>անձանց</w:t>
      </w:r>
      <w:r w:rsidRPr="0042152C">
        <w:rPr>
          <w:rStyle w:val="FootnoteReference"/>
          <w:rFonts w:ascii="GHEA Grapalat" w:hAnsi="GHEA Grapalat"/>
          <w:lang w:val="hy-AM"/>
        </w:rPr>
        <w:footnoteReference w:id="7"/>
      </w:r>
      <w:r w:rsidRPr="0042152C">
        <w:rPr>
          <w:rFonts w:ascii="GHEA Grapalat" w:hAnsi="GHEA Grapalat"/>
          <w:lang w:val="hy-AM"/>
        </w:rPr>
        <w:t xml:space="preserve"> շահերը) ազդում են կամ կարող են ազդել վերջինիս պաշտոնեական պարտականությունների անաչառ և օբյեկտիվ կատարման վրա։ Դա կարող է կապված լինել, ի թիվս այլ հանգամանքների, որոշակի արտոնության, առավելության կամ այլ օգուտի, որը համապատասխան որոշումը կամ գործողությունը կարող է առաջացնել (ուղղակի կամ անուղղակի) համապատասխան անձի համար։ </w:t>
      </w:r>
    </w:p>
    <w:p w14:paraId="49C71402"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lang w:val="hy-AM"/>
        </w:rPr>
        <w:t>Այն դեպքերում, երբ առկա է տնօրենի շահերի բախում, խորհուրդը հնարավորինս սեղմ ժամկետներում քննարկում է շահերի բախման հանգամանքները, որոշում է կայացնում համապատասխան</w:t>
      </w:r>
      <w:r w:rsidRPr="0042152C">
        <w:rPr>
          <w:rFonts w:ascii="GHEA Grapalat" w:hAnsi="GHEA Grapalat" w:cs="Sylfaen"/>
          <w:lang w:val="hy-AM"/>
        </w:rPr>
        <w:t xml:space="preserve"> գործողությանը (անգործությանը) կամ որոշմանը հավանություն տալու կամ մերժելու վերաբերյալ։</w:t>
      </w:r>
    </w:p>
    <w:p w14:paraId="75577ABF"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lang w:val="hy-AM"/>
        </w:rPr>
        <w:t xml:space="preserve">Այն դեպքերում, երբ առկա է խորհրդի անդամի շահերի բախում խորհրդի կողմից քննարկվող որևէ հարցի առնչությամբ, համապատասխան անդամը պետք է զերծ մնա այդ հարցի շուրջ քննարկումներին մասնակցելուց ու քվեարկելուց։ Տնօրենի </w:t>
      </w:r>
      <w:r w:rsidRPr="0042152C">
        <w:rPr>
          <w:rFonts w:ascii="GHEA Grapalat" w:hAnsi="GHEA Grapalat" w:cs="Sylfaen"/>
          <w:lang w:val="hy-AM"/>
        </w:rPr>
        <w:t>ընտրության, տնօրենի հետագա պաշտոնավարման հարցը քննարկելու և տնօրենի լիազորությունների դադարեցման հարցով լիազորված պետական մարմին դիմելու հարցերի քննարկման առնչությամբ խորհրդի անդամի՝ քոլեջի մանկավարժական աշխատող կամ ուսանող հանդիսանալը ինքնին չի համարվում շահերի բախում։</w:t>
      </w:r>
    </w:p>
    <w:p w14:paraId="380CF26A" w14:textId="77777777" w:rsidR="00825522" w:rsidRPr="0042152C" w:rsidRDefault="00825522" w:rsidP="005D54A1">
      <w:pPr>
        <w:spacing w:after="120"/>
        <w:ind w:left="-270" w:right="-604" w:firstLine="450"/>
        <w:jc w:val="both"/>
        <w:rPr>
          <w:rFonts w:ascii="GHEA Grapalat" w:hAnsi="GHEA Grapalat"/>
          <w:lang w:val="hy-AM"/>
        </w:rPr>
      </w:pPr>
    </w:p>
    <w:p w14:paraId="63BC9E41" w14:textId="3A3FEFE3" w:rsidR="00825522" w:rsidRPr="00F73FBD" w:rsidRDefault="00F73FBD" w:rsidP="00F73FBD">
      <w:pPr>
        <w:spacing w:after="120"/>
        <w:ind w:left="360" w:right="-604"/>
        <w:jc w:val="center"/>
        <w:rPr>
          <w:rFonts w:ascii="GHEA Grapalat" w:hAnsi="GHEA Grapalat" w:cs="Sylfaen"/>
          <w:b/>
          <w:bCs/>
          <w:lang w:val="hy-AM"/>
        </w:rPr>
      </w:pPr>
      <w:r>
        <w:rPr>
          <w:rFonts w:ascii="GHEA Grapalat" w:hAnsi="GHEA Grapalat" w:cs="Sylfaen"/>
          <w:b/>
          <w:bCs/>
          <w:lang w:val="hy-AM"/>
        </w:rPr>
        <w:t>11</w:t>
      </w:r>
      <w:r>
        <w:rPr>
          <w:rFonts w:ascii="Cambria Math" w:hAnsi="Cambria Math" w:cs="Sylfaen"/>
          <w:b/>
          <w:bCs/>
          <w:lang w:val="hy-AM"/>
        </w:rPr>
        <w:t>․</w:t>
      </w:r>
      <w:r>
        <w:rPr>
          <w:rFonts w:ascii="GHEA Grapalat" w:hAnsi="GHEA Grapalat" w:cs="Sylfaen"/>
          <w:b/>
          <w:bCs/>
          <w:lang w:val="hy-AM"/>
        </w:rPr>
        <w:t xml:space="preserve"> </w:t>
      </w:r>
      <w:r w:rsidR="00825522" w:rsidRPr="00F73FBD">
        <w:rPr>
          <w:rFonts w:ascii="GHEA Grapalat" w:hAnsi="GHEA Grapalat" w:cs="Sylfaen"/>
          <w:b/>
          <w:bCs/>
          <w:lang w:val="hy-AM"/>
        </w:rPr>
        <w:t>ՔՈԼԵՋԻ ԱՇԽԱՏՈՂՆԵՐԸ</w:t>
      </w:r>
    </w:p>
    <w:p w14:paraId="561003F8" w14:textId="77777777" w:rsidR="00825522" w:rsidRPr="0042152C" w:rsidRDefault="00825522" w:rsidP="005D54A1">
      <w:pPr>
        <w:spacing w:after="120"/>
        <w:ind w:left="-270" w:right="-604" w:firstLine="450"/>
        <w:jc w:val="both"/>
        <w:rPr>
          <w:rFonts w:ascii="GHEA Grapalat" w:hAnsi="GHEA Grapalat"/>
          <w:lang w:val="hy-AM"/>
        </w:rPr>
      </w:pPr>
      <w:r w:rsidRPr="0042152C">
        <w:rPr>
          <w:rFonts w:ascii="Calibri" w:hAnsi="Calibri" w:cs="Calibri"/>
          <w:lang w:val="hy-AM"/>
        </w:rPr>
        <w:t> </w:t>
      </w:r>
    </w:p>
    <w:p w14:paraId="3F753190"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ունի ուսումնաօժանդակ, մանկավարժական և վարչական անձնակազմ</w:t>
      </w:r>
      <w:r w:rsidRPr="0042152C">
        <w:rPr>
          <w:rStyle w:val="FootnoteReference"/>
          <w:rFonts w:ascii="GHEA Grapalat" w:hAnsi="GHEA Grapalat" w:cs="Sylfaen"/>
          <w:lang w:val="hy-AM"/>
        </w:rPr>
        <w:footnoteReference w:id="8"/>
      </w:r>
      <w:r w:rsidRPr="0042152C">
        <w:rPr>
          <w:rFonts w:ascii="GHEA Grapalat" w:hAnsi="GHEA Grapalat"/>
          <w:lang w:val="hy-AM"/>
        </w:rPr>
        <w:t xml:space="preserve">: </w:t>
      </w:r>
    </w:p>
    <w:p w14:paraId="0DFB2D71"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մանկավարժական</w:t>
      </w:r>
      <w:r w:rsidRPr="0042152C">
        <w:rPr>
          <w:rFonts w:ascii="GHEA Grapalat" w:hAnsi="GHEA Grapalat"/>
          <w:lang w:val="hy-AM"/>
        </w:rPr>
        <w:t xml:space="preserve"> </w:t>
      </w:r>
      <w:r w:rsidRPr="0042152C">
        <w:rPr>
          <w:rFonts w:ascii="GHEA Grapalat" w:hAnsi="GHEA Grapalat" w:cs="Sylfaen"/>
          <w:lang w:val="hy-AM"/>
        </w:rPr>
        <w:t>կազմում</w:t>
      </w:r>
      <w:r w:rsidRPr="0042152C">
        <w:rPr>
          <w:rFonts w:ascii="GHEA Grapalat" w:hAnsi="GHEA Grapalat"/>
          <w:lang w:val="hy-AM"/>
        </w:rPr>
        <w:t xml:space="preserve"> </w:t>
      </w:r>
      <w:r w:rsidRPr="0042152C">
        <w:rPr>
          <w:rFonts w:ascii="GHEA Grapalat" w:hAnsi="GHEA Grapalat" w:cs="Sylfaen"/>
          <w:lang w:val="hy-AM"/>
        </w:rPr>
        <w:t>ընդգրկվում</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ո</w:t>
      </w:r>
      <w:r w:rsidRPr="0042152C">
        <w:rPr>
          <w:rFonts w:ascii="GHEA Grapalat" w:hAnsi="GHEA Grapalat" w:cs="Sylfaen"/>
          <w:lang w:val="hy-AM"/>
        </w:rPr>
        <w:t>ւսանողի ուսումնառության մոդուլների յուրացմանը նպաստող կամ համապատասխան որակավորման ուղղվածության բովանդակության պահանջներն ապահովող ՄՈՒՀ-ի աշխատողները, ինչպես նաև կազմակերպությունում աշխատանքի վրա հիմնված ուսումնառություն իրականացնող մասնագիտական ուսուցման հրահանգիչները</w:t>
      </w:r>
      <w:r w:rsidRPr="0042152C">
        <w:rPr>
          <w:rFonts w:ascii="GHEA Grapalat" w:hAnsi="GHEA Grapalat"/>
          <w:lang w:val="hy-AM"/>
        </w:rPr>
        <w:t>:</w:t>
      </w:r>
    </w:p>
    <w:p w14:paraId="780B1081"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ուսումնաօժանդակ, մանկավարժական</w:t>
      </w:r>
      <w:r w:rsidRPr="0042152C">
        <w:rPr>
          <w:rFonts w:ascii="GHEA Grapalat" w:hAnsi="GHEA Grapalat"/>
          <w:lang w:val="hy-AM"/>
        </w:rPr>
        <w:t xml:space="preserve"> ու վարչական </w:t>
      </w:r>
      <w:r w:rsidRPr="0042152C">
        <w:rPr>
          <w:rFonts w:ascii="GHEA Grapalat" w:hAnsi="GHEA Grapalat" w:cs="Sylfaen"/>
          <w:lang w:val="hy-AM"/>
        </w:rPr>
        <w:t>կազմի պաշտոններին</w:t>
      </w:r>
      <w:r w:rsidRPr="0042152C">
        <w:rPr>
          <w:rFonts w:ascii="GHEA Grapalat" w:hAnsi="GHEA Grapalat"/>
          <w:lang w:val="hy-AM"/>
        </w:rPr>
        <w:t xml:space="preserve"> </w:t>
      </w:r>
      <w:r w:rsidRPr="0042152C">
        <w:rPr>
          <w:rFonts w:ascii="GHEA Grapalat" w:hAnsi="GHEA Grapalat" w:cs="Sylfaen"/>
          <w:lang w:val="hy-AM"/>
        </w:rPr>
        <w:t>ներկայացվող</w:t>
      </w:r>
      <w:r w:rsidRPr="0042152C">
        <w:rPr>
          <w:rFonts w:ascii="GHEA Grapalat" w:hAnsi="GHEA Grapalat"/>
          <w:lang w:val="hy-AM"/>
        </w:rPr>
        <w:t xml:space="preserve"> </w:t>
      </w:r>
      <w:r w:rsidRPr="0042152C">
        <w:rPr>
          <w:rFonts w:ascii="GHEA Grapalat" w:hAnsi="GHEA Grapalat" w:cs="Sylfaen"/>
          <w:lang w:val="hy-AM"/>
        </w:rPr>
        <w:t>պահանջները</w:t>
      </w:r>
      <w:r w:rsidRPr="0042152C">
        <w:rPr>
          <w:rFonts w:ascii="GHEA Grapalat" w:hAnsi="GHEA Grapalat"/>
          <w:lang w:val="hy-AM"/>
        </w:rPr>
        <w:t xml:space="preserve">, մանկավարժական աշխատողի թափուր տեղի համար </w:t>
      </w:r>
      <w:r w:rsidRPr="0042152C">
        <w:rPr>
          <w:rFonts w:ascii="GHEA Grapalat" w:hAnsi="GHEA Grapalat" w:cs="Sylfaen"/>
          <w:lang w:val="hy-AM"/>
        </w:rPr>
        <w:t>մրցույթի</w:t>
      </w:r>
      <w:r w:rsidRPr="0042152C">
        <w:rPr>
          <w:rFonts w:ascii="GHEA Grapalat" w:hAnsi="GHEA Grapalat"/>
          <w:lang w:val="hy-AM"/>
        </w:rPr>
        <w:t xml:space="preserve"> կարգը, մրցույթ չհայտարարելու դեպքերը, </w:t>
      </w:r>
      <w:r w:rsidRPr="0042152C">
        <w:rPr>
          <w:rFonts w:ascii="GHEA Grapalat" w:hAnsi="GHEA Grapalat" w:cs="Sylfaen"/>
          <w:lang w:val="hy-AM"/>
        </w:rPr>
        <w:t>վերապատրաստման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ատեստավորման</w:t>
      </w:r>
      <w:r w:rsidRPr="0042152C">
        <w:rPr>
          <w:rFonts w:ascii="GHEA Grapalat" w:hAnsi="GHEA Grapalat"/>
          <w:lang w:val="hy-AM"/>
        </w:rPr>
        <w:t xml:space="preserve"> </w:t>
      </w:r>
      <w:r w:rsidRPr="0042152C">
        <w:rPr>
          <w:rFonts w:ascii="GHEA Grapalat" w:hAnsi="GHEA Grapalat" w:cs="Sylfaen"/>
          <w:lang w:val="hy-AM"/>
        </w:rPr>
        <w:t>կարգերը</w:t>
      </w:r>
      <w:r w:rsidRPr="0042152C">
        <w:rPr>
          <w:rFonts w:ascii="GHEA Grapalat" w:hAnsi="GHEA Grapalat"/>
          <w:lang w:val="hy-AM"/>
        </w:rPr>
        <w:t xml:space="preserve"> </w:t>
      </w:r>
      <w:r w:rsidRPr="0042152C">
        <w:rPr>
          <w:rFonts w:ascii="GHEA Grapalat" w:hAnsi="GHEA Grapalat" w:cs="Sylfaen"/>
          <w:lang w:val="hy-AM"/>
        </w:rPr>
        <w:t>հաստատում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լիազոր մարմինը</w:t>
      </w:r>
      <w:r w:rsidRPr="0042152C">
        <w:rPr>
          <w:rFonts w:ascii="GHEA Grapalat" w:hAnsi="GHEA Grapalat"/>
          <w:lang w:val="hy-AM"/>
        </w:rPr>
        <w:t>:</w:t>
      </w:r>
    </w:p>
    <w:p w14:paraId="5B851781"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աշխատողները ունեն օրենքով, սույն կանոնադրությամբ, քոլեջի ներքին իրավ</w:t>
      </w:r>
      <w:r w:rsidRPr="0042152C">
        <w:rPr>
          <w:rFonts w:ascii="GHEA Grapalat" w:hAnsi="GHEA Grapalat"/>
          <w:lang w:val="hy-AM"/>
        </w:rPr>
        <w:t xml:space="preserve">ական ակտերով </w:t>
      </w:r>
      <w:r w:rsidRPr="0042152C">
        <w:rPr>
          <w:rFonts w:ascii="GHEA Grapalat" w:hAnsi="GHEA Grapalat" w:cs="Sylfaen"/>
          <w:lang w:val="hy-AM"/>
        </w:rPr>
        <w:t>նախատեսված</w:t>
      </w:r>
      <w:r w:rsidRPr="0042152C">
        <w:rPr>
          <w:rFonts w:ascii="GHEA Grapalat" w:hAnsi="GHEA Grapalat"/>
          <w:lang w:val="hy-AM"/>
        </w:rPr>
        <w:t xml:space="preserve"> </w:t>
      </w:r>
      <w:r w:rsidRPr="0042152C">
        <w:rPr>
          <w:rFonts w:ascii="GHEA Grapalat" w:hAnsi="GHEA Grapalat" w:cs="Sylfaen"/>
          <w:lang w:val="hy-AM"/>
        </w:rPr>
        <w:t xml:space="preserve">իրավունքներ, և կրում են օրենքով, սույն </w:t>
      </w:r>
      <w:r w:rsidRPr="0042152C">
        <w:rPr>
          <w:rFonts w:ascii="GHEA Grapalat" w:hAnsi="GHEA Grapalat" w:cs="Sylfaen"/>
          <w:lang w:val="hy-AM"/>
        </w:rPr>
        <w:lastRenderedPageBreak/>
        <w:t>կանոնադրությամբ, քոլեջի ներքին իրավ</w:t>
      </w:r>
      <w:r w:rsidRPr="0042152C">
        <w:rPr>
          <w:rFonts w:ascii="GHEA Grapalat" w:hAnsi="GHEA Grapalat"/>
          <w:lang w:val="hy-AM"/>
        </w:rPr>
        <w:t>ական ակտերով սահմանված ՊԱՐՏԱԿԱՆՈՒԹՅՈՒՆՆԵՐ։</w:t>
      </w:r>
    </w:p>
    <w:p w14:paraId="1BE38668" w14:textId="77777777" w:rsidR="00825522" w:rsidRPr="0042152C" w:rsidRDefault="00825522" w:rsidP="005D54A1">
      <w:pPr>
        <w:pStyle w:val="ListParagraph"/>
        <w:spacing w:after="120"/>
        <w:ind w:left="-270" w:right="-604" w:firstLine="450"/>
        <w:contextualSpacing w:val="0"/>
        <w:jc w:val="both"/>
        <w:rPr>
          <w:rFonts w:ascii="GHEA Grapalat" w:hAnsi="GHEA Grapalat"/>
          <w:lang w:val="hy-AM"/>
        </w:rPr>
      </w:pPr>
    </w:p>
    <w:p w14:paraId="02A815C2" w14:textId="732F0848" w:rsidR="00825522" w:rsidRPr="007D65BA" w:rsidRDefault="007D65BA" w:rsidP="007D65BA">
      <w:pPr>
        <w:spacing w:after="120"/>
        <w:ind w:left="360" w:right="-604"/>
        <w:jc w:val="center"/>
        <w:rPr>
          <w:rFonts w:ascii="GHEA Grapalat" w:hAnsi="GHEA Grapalat" w:cs="Sylfaen"/>
          <w:b/>
          <w:bCs/>
          <w:lang w:val="hy-AM"/>
        </w:rPr>
      </w:pPr>
      <w:r>
        <w:rPr>
          <w:rFonts w:ascii="GHEA Grapalat" w:hAnsi="GHEA Grapalat" w:cs="Sylfaen"/>
          <w:b/>
          <w:bCs/>
          <w:lang w:val="hy-AM"/>
        </w:rPr>
        <w:t>12</w:t>
      </w:r>
      <w:r>
        <w:rPr>
          <w:rFonts w:ascii="Cambria Math" w:hAnsi="Cambria Math" w:cs="Sylfaen"/>
          <w:b/>
          <w:bCs/>
          <w:lang w:val="hy-AM"/>
        </w:rPr>
        <w:t>․</w:t>
      </w:r>
      <w:r>
        <w:rPr>
          <w:rFonts w:ascii="GHEA Grapalat" w:hAnsi="GHEA Grapalat" w:cs="Sylfaen"/>
          <w:b/>
          <w:bCs/>
          <w:lang w:val="hy-AM"/>
        </w:rPr>
        <w:t xml:space="preserve"> </w:t>
      </w:r>
      <w:r w:rsidR="00825522" w:rsidRPr="007D65BA">
        <w:rPr>
          <w:rFonts w:ascii="GHEA Grapalat" w:hAnsi="GHEA Grapalat" w:cs="Sylfaen"/>
          <w:b/>
          <w:bCs/>
          <w:lang w:val="hy-AM"/>
        </w:rPr>
        <w:t>ՔՈԼԵՋԻ ԽՈՐՀՐԴԱԿՑԱԿԱՆ ՄԱՐՄԻՆՆԵՐԸ ԵՎ ՄԱՍՆԱԳԻՏԱԿԱՆ ԽՈՐՀՈՒՐԴՆԵՐԸ</w:t>
      </w:r>
    </w:p>
    <w:p w14:paraId="05575C04"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cs="Sylfaen"/>
          <w:lang w:val="hy-AM"/>
        </w:rPr>
      </w:pPr>
      <w:bookmarkStart w:id="2" w:name="_Ref194928950"/>
      <w:bookmarkStart w:id="3" w:name="_Ref192522517"/>
      <w:r w:rsidRPr="0042152C">
        <w:rPr>
          <w:rFonts w:ascii="GHEA Grapalat" w:hAnsi="GHEA Grapalat" w:cs="Sylfaen"/>
          <w:lang w:val="hy-AM"/>
        </w:rPr>
        <w:t>Քոլեջում Խորհրդի կողմից ձևավորվում է քոլեջի մանկավարժական աշխատողներից կազմված առնվազն մեկ մարմին (կրթության որակի խորհուրդ), որի իրավասությանն են վերապահվում  կրթության կազմակերպման, որակի ապահովման, Քոլեջի և անձնակազմի մասնագիտական զարգացման հետ կապված հարցերի նախնական քննարկումը և դրանց վերաբերյալ Խորհրդին կամ տնօրենին  կարծիք (եզրակացություն) ներկայացնելը։</w:t>
      </w:r>
    </w:p>
    <w:p w14:paraId="0371C333"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cs="Sylfaen"/>
          <w:lang w:val="hy-AM"/>
        </w:rPr>
      </w:pPr>
      <w:r w:rsidRPr="0042152C">
        <w:rPr>
          <w:rFonts w:ascii="GHEA Grapalat" w:hAnsi="GHEA Grapalat" w:cs="Sylfaen"/>
          <w:lang w:val="hy-AM"/>
        </w:rPr>
        <w:t>Քոլեջում ստեղծվում է բարևարքության և էթիկայի հանձնաժողով,  որը պետք է ստանա, քննարկի, գնահատի և Քոլեջի տնօրենին և (կամ) խորհրդին ներկայացնի առաջարկներ կապված ուսանողների, աշխատողների կողմից ներկայացված դիմումների, բողոքների կամ հանձնաժողովի կողմից այլ կերպ բացահայտված խնդիրների հետ, որոնք վերաբերում են ակադեմիական ազնվությանը, էթիկական կամ բարեվարքությանն առնչվող հարցերին, ինչպես նաև ուսանողների հանդեպ կարգապահական միջոցների կիրառմանը:  Հանձնաժողովի կազմի մեջ ի պաշտոնե մտնում են տնօրենը, տնօրենի տեղակալները, ամբիոնների ղեկավարները։  Դիմումները, բողոքները հանձնաժողով ներկայացվում են գրավոր (այդ թվում՝ էլեկտրոնային եղանակով)` անվանական կամ անանուն։ Հանձնաժողովը դիմումների, բողոքների կամ խնդիրների քննարկման հիման վրա տալիս է կարծիքներ և (կամ) առաջարկություններ։ Հանձնաժողովի աշխատակարգը տնօրենի ներկայացմամբ հաստատվում է խորհրդի կողմից։</w:t>
      </w:r>
    </w:p>
    <w:p w14:paraId="3E5A3969"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lang w:val="hy-AM"/>
        </w:rPr>
        <w:t xml:space="preserve">Քոլեջի զարգացման ռազմավարական ուղղություններ սահմանելու, մասնագիտական կրթական ծրագրեր մշակելու և ներդնելու, համագործակցության շրջանակը ընդլայնելու, համագործակցության պայմանագրեր կնքելու, ձեռնարկատիրական գործունեության տեսակներն ու դրանց կազմակերպման պայմանները սահմանելու, քոլեջի ֆինանսատնտեսական գործունեությունը և ծախսային ուղղությունները սահմանելու և այլ կառավարչական որոշումները հիմնավորված կայացնելու նպատակով՝ խորհուրդը կարող է ստեղծել խորհրդակցական մարմիններ, որոնց ձևավորման և գործունեության կարգը սահմանվում է քոլեջի կանոնադրությամբ և խորհրդի որոշմամբ: </w:t>
      </w:r>
    </w:p>
    <w:p w14:paraId="26593D14"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lang w:val="hy-AM"/>
        </w:rPr>
        <w:t xml:space="preserve">Խորհրդի որոշմամբ ձևավորված խորհրդակցական մարմինները իրավունք ունեն քոլեջի տնօրենից ու անձնակազմից պահանջել տեղեկություններ իրենց գործունեությանը անմիջապես առնչվող հարցերով։ Տեղեկությունների տրամադրման պահանջը կարող է պատճառաբանված որոշմամբ մերժվել, եթե դրանք պարունակում են օրենքով </w:t>
      </w:r>
      <w:r w:rsidRPr="0042152C">
        <w:rPr>
          <w:rFonts w:ascii="GHEA Grapalat" w:hAnsi="GHEA Grapalat"/>
          <w:lang w:val="hy-AM"/>
        </w:rPr>
        <w:lastRenderedPageBreak/>
        <w:t>պաշտպանվող գաղտնիք, որին ծանոթանալու իրավունք համապատասխան մարմնի անդամները չունեն, կամ եթե դրանց տրամադրումը անհամաչափ բեռ կստեղծի քոլեջի անձնակազմի համար։</w:t>
      </w:r>
    </w:p>
    <w:p w14:paraId="4888E33C"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cs="Sylfaen"/>
          <w:lang w:val="hy-AM"/>
        </w:rPr>
      </w:pPr>
      <w:bookmarkStart w:id="4" w:name="_Ref195009850"/>
      <w:bookmarkStart w:id="5" w:name="_Ref194928924"/>
      <w:bookmarkEnd w:id="2"/>
      <w:r w:rsidRPr="0042152C">
        <w:rPr>
          <w:rFonts w:ascii="GHEA Grapalat" w:hAnsi="GHEA Grapalat" w:cs="Sylfaen"/>
          <w:lang w:val="hy-AM"/>
        </w:rPr>
        <w:t xml:space="preserve">Խորհրդի՝  </w:t>
      </w:r>
      <w:r w:rsidRPr="0042152C">
        <w:rPr>
          <w:rFonts w:ascii="GHEA Grapalat" w:hAnsi="GHEA Grapalat"/>
          <w:lang w:val="hy-AM"/>
        </w:rPr>
        <w:t>մանկավարժական աշխատողների կազմից անդամներին առաջադրում է մանկավարժական աշխատողներ</w:t>
      </w:r>
      <w:r w:rsidRPr="0042152C">
        <w:rPr>
          <w:rFonts w:ascii="GHEA Grapalat" w:hAnsi="GHEA Grapalat" w:cs="Sylfaen"/>
          <w:lang w:val="hy-AM"/>
        </w:rPr>
        <w:t xml:space="preserve">ի ընդհանուր ժողովը, որն առաջադրման համար քվորում ունի, եթե դրան մասնակցում են քոլեջի մանկավարժական </w:t>
      </w:r>
      <w:r w:rsidRPr="0042152C">
        <w:rPr>
          <w:rFonts w:ascii="GHEA Grapalat" w:hAnsi="GHEA Grapalat"/>
          <w:lang w:val="hy-AM"/>
        </w:rPr>
        <w:t>աշխատողների</w:t>
      </w:r>
      <w:r w:rsidRPr="0042152C">
        <w:rPr>
          <w:rFonts w:ascii="GHEA Grapalat" w:hAnsi="GHEA Grapalat" w:cs="Sylfaen"/>
          <w:lang w:val="hy-AM"/>
        </w:rPr>
        <w:t xml:space="preserve"> կեսից ավելին, և որոշումներ է ընդունում մասնակիցների ձայների մեծամասնությամբ: Ընդ որում, ընդհանուր ժողովում ձայնի իրավունք ունեն առնվազն կես դրույք ծանրաբեռնվածություն և քոլեջում առնվազն մեկ տարվա աշխատանքի փորձ ունեցող մանկավարժական աշխատողները։</w:t>
      </w:r>
      <w:bookmarkEnd w:id="3"/>
      <w:bookmarkEnd w:id="4"/>
      <w:r w:rsidRPr="0042152C">
        <w:rPr>
          <w:rFonts w:ascii="GHEA Grapalat" w:hAnsi="GHEA Grapalat" w:cs="Sylfaen"/>
          <w:lang w:val="hy-AM"/>
        </w:rPr>
        <w:t xml:space="preserve"> </w:t>
      </w:r>
      <w:bookmarkEnd w:id="5"/>
    </w:p>
    <w:p w14:paraId="46824CC3"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cs="Sylfaen"/>
          <w:lang w:val="hy-AM"/>
        </w:rPr>
      </w:pPr>
      <w:r w:rsidRPr="0042152C">
        <w:rPr>
          <w:rFonts w:ascii="GHEA Grapalat" w:hAnsi="GHEA Grapalat"/>
          <w:lang w:val="hy-AM"/>
        </w:rPr>
        <w:t>Մանկավարժական</w:t>
      </w:r>
      <w:r w:rsidRPr="0042152C">
        <w:rPr>
          <w:rFonts w:ascii="GHEA Grapalat" w:hAnsi="GHEA Grapalat" w:cs="Sylfaen"/>
          <w:lang w:val="hy-AM"/>
        </w:rPr>
        <w:t xml:space="preserve"> աշխատողների ընդհանուր ժողովը պետք է հրավիրվի քոլեջի տնօրենի կողմից՝ դրա օրվանից առնվազն 5 (հինգ) աշխատանքային օր առաջ։ Առաջադրման համար թեկնածուներ կարող են առաջադրվել (այդ թվում՝ ինքնառաջադրման եղանակով) ժողովի անցկացումից առաջ (ոչ ուշ, քան դրա անցկացմանը նախորդող աշխատանքային օրվա ժամը 12։00-ն)՝ տնօրենին առաջադրման մասին գրություն (թղթային կամ էլեկտրոնային եղանակով) ներկայացնելու միջոցով։ Տնօրենը պետք է ապահովի ժողովի իրականացման վայր և կազմակերպի քվեարկության գործընթացը, ներառյալ՝ քվեաթերթիկների նախապատրաստում, հաշվիչ հանձնաժողովի ընտրության գործընթաց։</w:t>
      </w:r>
    </w:p>
    <w:p w14:paraId="0FC7B820" w14:textId="77777777" w:rsidR="00825522" w:rsidRPr="0042152C" w:rsidRDefault="00825522" w:rsidP="000E475C">
      <w:pPr>
        <w:spacing w:after="0"/>
        <w:ind w:left="-270" w:right="-605" w:firstLine="450"/>
        <w:jc w:val="both"/>
        <w:rPr>
          <w:rFonts w:ascii="GHEA Grapalat" w:hAnsi="GHEA Grapalat" w:cs="Sylfaen"/>
          <w:b/>
          <w:bCs/>
          <w:lang w:val="hy-AM"/>
        </w:rPr>
      </w:pPr>
    </w:p>
    <w:p w14:paraId="7BEF4A96" w14:textId="4E90DF97" w:rsidR="00825522" w:rsidRPr="0090133C" w:rsidRDefault="0090133C" w:rsidP="000E475C">
      <w:pPr>
        <w:spacing w:after="0"/>
        <w:ind w:left="360" w:right="-605"/>
        <w:jc w:val="center"/>
        <w:rPr>
          <w:rFonts w:ascii="GHEA Grapalat" w:hAnsi="GHEA Grapalat" w:cs="Sylfaen"/>
          <w:b/>
          <w:bCs/>
          <w:lang w:val="hy-AM"/>
        </w:rPr>
      </w:pPr>
      <w:r>
        <w:rPr>
          <w:rFonts w:ascii="GHEA Grapalat" w:hAnsi="GHEA Grapalat" w:cs="Sylfaen"/>
          <w:b/>
          <w:bCs/>
          <w:lang w:val="hy-AM"/>
        </w:rPr>
        <w:t>13</w:t>
      </w:r>
      <w:r>
        <w:rPr>
          <w:rFonts w:ascii="Cambria Math" w:hAnsi="Cambria Math" w:cs="Sylfaen"/>
          <w:b/>
          <w:bCs/>
          <w:lang w:val="hy-AM"/>
        </w:rPr>
        <w:t>․</w:t>
      </w:r>
      <w:r>
        <w:rPr>
          <w:rFonts w:ascii="GHEA Grapalat" w:hAnsi="GHEA Grapalat" w:cs="Sylfaen"/>
          <w:b/>
          <w:bCs/>
          <w:lang w:val="hy-AM"/>
        </w:rPr>
        <w:t xml:space="preserve"> </w:t>
      </w:r>
      <w:r w:rsidR="00825522" w:rsidRPr="0090133C">
        <w:rPr>
          <w:rFonts w:ascii="GHEA Grapalat" w:hAnsi="GHEA Grapalat" w:cs="Sylfaen"/>
          <w:b/>
          <w:bCs/>
          <w:lang w:val="hy-AM"/>
        </w:rPr>
        <w:t>ՔՈԼԵՋԻ ՈՒՍԱՆՈՂՆԵՐԸ</w:t>
      </w:r>
    </w:p>
    <w:p w14:paraId="260D47B7" w14:textId="77777777" w:rsidR="00825522" w:rsidRPr="0042152C" w:rsidRDefault="00825522" w:rsidP="000E475C">
      <w:pPr>
        <w:spacing w:after="0"/>
        <w:ind w:left="-270" w:right="-605" w:firstLine="450"/>
        <w:jc w:val="both"/>
        <w:rPr>
          <w:rFonts w:ascii="GHEA Grapalat" w:hAnsi="GHEA Grapalat"/>
          <w:lang w:val="hy-AM"/>
        </w:rPr>
      </w:pPr>
      <w:r w:rsidRPr="0042152C">
        <w:rPr>
          <w:rFonts w:ascii="Calibri" w:hAnsi="Calibri" w:cs="Calibri"/>
          <w:lang w:val="hy-AM"/>
        </w:rPr>
        <w:t> </w:t>
      </w:r>
    </w:p>
    <w:p w14:paraId="66850E9F"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cs="Sylfaen"/>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ուսանողը մասնագիտական կրթության որևէ մակարդակի կրթական ծրագրով և որակավորմամբ ուսումնառող անձն է: Քոլեջի ունկնդիրը մասնագիտական կրթության լրացուցիչ կրթական ծրագրում ընդգրկված և ուսումնառող անձն է: Սույն կանոնադրությունում հիշատակվելիս ուսանող եզրույթը ներառում է ունկնդիր եզրույթը, քանի դեռ այլ բան ուղիղ նախատեսված չէ։</w:t>
      </w:r>
    </w:p>
    <w:p w14:paraId="198ECD1F"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cs="Sylfaen"/>
          <w:lang w:val="hy-AM"/>
        </w:rPr>
        <w:t>Քոլեջի ուսանողներն ունեն</w:t>
      </w:r>
      <w:r w:rsidRPr="0042152C">
        <w:rPr>
          <w:rFonts w:ascii="GHEA Grapalat" w:hAnsi="GHEA Grapalat"/>
          <w:lang w:val="hy-AM"/>
        </w:rPr>
        <w:t xml:space="preserve"> </w:t>
      </w:r>
      <w:r w:rsidRPr="0042152C">
        <w:rPr>
          <w:rFonts w:ascii="GHEA Grapalat" w:hAnsi="GHEA Grapalat" w:cs="Sylfaen"/>
          <w:lang w:val="hy-AM"/>
        </w:rPr>
        <w:t>օրենսդրությամբ</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սույն</w:t>
      </w:r>
      <w:r w:rsidRPr="0042152C">
        <w:rPr>
          <w:rFonts w:ascii="GHEA Grapalat" w:hAnsi="GHEA Grapalat"/>
          <w:lang w:val="hy-AM"/>
        </w:rPr>
        <w:t xml:space="preserve"> </w:t>
      </w:r>
      <w:r w:rsidRPr="0042152C">
        <w:rPr>
          <w:rFonts w:ascii="GHEA Grapalat" w:hAnsi="GHEA Grapalat" w:cs="Sylfaen"/>
          <w:lang w:val="hy-AM"/>
        </w:rPr>
        <w:t>կանոնադրությամբ</w:t>
      </w:r>
      <w:r w:rsidRPr="0042152C">
        <w:rPr>
          <w:rFonts w:ascii="GHEA Grapalat" w:hAnsi="GHEA Grapalat"/>
          <w:lang w:val="hy-AM"/>
        </w:rPr>
        <w:t xml:space="preserve"> </w:t>
      </w:r>
      <w:r w:rsidRPr="0042152C">
        <w:rPr>
          <w:rFonts w:ascii="GHEA Grapalat" w:hAnsi="GHEA Grapalat" w:cs="Sylfaen"/>
          <w:lang w:val="hy-AM"/>
        </w:rPr>
        <w:t>նախատեսված</w:t>
      </w:r>
      <w:r w:rsidRPr="0042152C">
        <w:rPr>
          <w:rFonts w:ascii="GHEA Grapalat" w:hAnsi="GHEA Grapalat"/>
          <w:lang w:val="hy-AM"/>
        </w:rPr>
        <w:t xml:space="preserve"> </w:t>
      </w:r>
      <w:r w:rsidRPr="0042152C">
        <w:rPr>
          <w:rFonts w:ascii="GHEA Grapalat" w:hAnsi="GHEA Grapalat" w:cs="Sylfaen"/>
          <w:lang w:val="hy-AM"/>
        </w:rPr>
        <w:t xml:space="preserve">իրավունքները, և կրում են օրենսդրությամբ, </w:t>
      </w:r>
      <w:r w:rsidRPr="0042152C">
        <w:rPr>
          <w:rFonts w:ascii="GHEA Grapalat" w:hAnsi="GHEA Grapalat"/>
          <w:lang w:val="hy-AM"/>
        </w:rPr>
        <w:t xml:space="preserve"> </w:t>
      </w:r>
      <w:r w:rsidRPr="0042152C">
        <w:rPr>
          <w:rFonts w:ascii="GHEA Grapalat" w:hAnsi="GHEA Grapalat" w:cs="Sylfaen"/>
          <w:lang w:val="hy-AM"/>
        </w:rPr>
        <w:t>սույն</w:t>
      </w:r>
      <w:r w:rsidRPr="0042152C">
        <w:rPr>
          <w:rFonts w:ascii="GHEA Grapalat" w:hAnsi="GHEA Grapalat"/>
          <w:lang w:val="hy-AM"/>
        </w:rPr>
        <w:t xml:space="preserve"> </w:t>
      </w:r>
      <w:r w:rsidRPr="0042152C">
        <w:rPr>
          <w:rFonts w:ascii="GHEA Grapalat" w:hAnsi="GHEA Grapalat" w:cs="Sylfaen"/>
          <w:lang w:val="hy-AM"/>
        </w:rPr>
        <w:t>կանոնադրությամբ, քոլեջի ներքին իրավական ակտերով և քոլեջի հետ կնքված պայմանագրով</w:t>
      </w:r>
      <w:r w:rsidRPr="0042152C">
        <w:rPr>
          <w:rFonts w:ascii="GHEA Grapalat" w:hAnsi="GHEA Grapalat"/>
          <w:lang w:val="hy-AM"/>
        </w:rPr>
        <w:t xml:space="preserve"> </w:t>
      </w:r>
      <w:r w:rsidRPr="0042152C">
        <w:rPr>
          <w:rFonts w:ascii="GHEA Grapalat" w:hAnsi="GHEA Grapalat" w:cs="Sylfaen"/>
          <w:lang w:val="hy-AM"/>
        </w:rPr>
        <w:t xml:space="preserve">նախատեսված պարտականությունները։ </w:t>
      </w:r>
    </w:p>
    <w:p w14:paraId="165FCC32" w14:textId="77777777" w:rsidR="00825522" w:rsidRPr="0042152C" w:rsidRDefault="00825522" w:rsidP="000E475C">
      <w:pPr>
        <w:pStyle w:val="ListParagraph"/>
        <w:numPr>
          <w:ilvl w:val="0"/>
          <w:numId w:val="15"/>
        </w:numPr>
        <w:spacing w:after="0"/>
        <w:ind w:left="-270" w:right="-604" w:firstLine="450"/>
        <w:contextualSpacing w:val="0"/>
        <w:jc w:val="both"/>
        <w:rPr>
          <w:rFonts w:ascii="GHEA Grapalat" w:hAnsi="GHEA Grapalat"/>
          <w:lang w:val="hy-AM"/>
        </w:rPr>
      </w:pPr>
      <w:r w:rsidRPr="0042152C">
        <w:rPr>
          <w:rFonts w:ascii="GHEA Grapalat" w:hAnsi="GHEA Grapalat" w:cs="Sylfaen"/>
          <w:lang w:val="hy-AM"/>
        </w:rPr>
        <w:t xml:space="preserve">Ուսանողները պարտավոր են հետևել ակադեմիական ազնվության կանոններին, խնամքով վերաբերվել քոլեջի ու երրորդ անձանց գույքին, հարգել աշխատողների և այլ ուսանողների իրավունքներն ու արժանապատվությունը, </w:t>
      </w:r>
      <w:r w:rsidRPr="0042152C">
        <w:rPr>
          <w:rFonts w:ascii="Calibri" w:hAnsi="Calibri" w:cs="Calibri"/>
          <w:lang w:val="hy-AM"/>
        </w:rPr>
        <w:t> </w:t>
      </w:r>
      <w:r w:rsidRPr="0042152C">
        <w:rPr>
          <w:rFonts w:ascii="GHEA Grapalat" w:hAnsi="GHEA Grapalat" w:cs="Sylfaen"/>
          <w:lang w:val="hy-AM"/>
        </w:rPr>
        <w:t>մասնակցել համապատասխան մակարդակի որակավորման կրթական ծրագրի ուսումնառությանը, ներառյալ՝ գործնական աշխատանքային ուսուցմանը, պահպանել համապատասխան գործատուի ներքին իրավական ակտերի պահանջները։</w:t>
      </w:r>
    </w:p>
    <w:p w14:paraId="74295AE6"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lastRenderedPageBreak/>
        <w:t>Քոլեջի</w:t>
      </w:r>
      <w:r w:rsidRPr="0042152C">
        <w:rPr>
          <w:rFonts w:ascii="GHEA Grapalat" w:hAnsi="GHEA Grapalat"/>
          <w:lang w:val="hy-AM"/>
        </w:rPr>
        <w:t xml:space="preserve"> </w:t>
      </w:r>
      <w:r w:rsidRPr="0042152C">
        <w:rPr>
          <w:rFonts w:ascii="GHEA Grapalat" w:hAnsi="GHEA Grapalat" w:cs="Sylfaen"/>
          <w:lang w:val="hy-AM"/>
        </w:rPr>
        <w:t>ուսանողը</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դիմորդը, նրանց օրինական ներկայացուցիչն</w:t>
      </w:r>
      <w:r w:rsidRPr="0042152C">
        <w:rPr>
          <w:rFonts w:ascii="GHEA Grapalat" w:hAnsi="GHEA Grapalat"/>
          <w:lang w:val="hy-AM"/>
        </w:rPr>
        <w:t xml:space="preserve"> </w:t>
      </w:r>
      <w:r w:rsidRPr="0042152C">
        <w:rPr>
          <w:rFonts w:ascii="GHEA Grapalat" w:hAnsi="GHEA Grapalat" w:cs="Sylfaen"/>
          <w:lang w:val="hy-AM"/>
        </w:rPr>
        <w:t>իրավունք</w:t>
      </w:r>
      <w:r w:rsidRPr="0042152C">
        <w:rPr>
          <w:rFonts w:ascii="GHEA Grapalat" w:hAnsi="GHEA Grapalat"/>
          <w:lang w:val="hy-AM"/>
        </w:rPr>
        <w:t xml:space="preserve"> </w:t>
      </w:r>
      <w:r w:rsidRPr="0042152C">
        <w:rPr>
          <w:rFonts w:ascii="GHEA Grapalat" w:hAnsi="GHEA Grapalat" w:cs="Sylfaen"/>
          <w:lang w:val="hy-AM"/>
        </w:rPr>
        <w:t>ունեն</w:t>
      </w:r>
      <w:r w:rsidRPr="0042152C">
        <w:rPr>
          <w:rFonts w:ascii="GHEA Grapalat" w:hAnsi="GHEA Grapalat"/>
          <w:lang w:val="hy-AM"/>
        </w:rPr>
        <w:t xml:space="preserve"> </w:t>
      </w:r>
      <w:r w:rsidRPr="0042152C">
        <w:rPr>
          <w:rFonts w:ascii="GHEA Grapalat" w:hAnsi="GHEA Grapalat" w:cs="Sylfaen"/>
          <w:lang w:val="hy-AM"/>
        </w:rPr>
        <w:t>ծանոթանալու</w:t>
      </w:r>
      <w:r w:rsidRPr="0042152C">
        <w:rPr>
          <w:rFonts w:ascii="GHEA Grapalat" w:hAnsi="GHEA Grapalat"/>
          <w:lang w:val="hy-AM"/>
        </w:rPr>
        <w:t xml:space="preserve"> </w:t>
      </w:r>
      <w:r w:rsidRPr="0042152C">
        <w:rPr>
          <w:rFonts w:ascii="GHEA Grapalat" w:hAnsi="GHEA Grapalat" w:cs="Sylfaen"/>
          <w:lang w:val="hy-AM"/>
        </w:rPr>
        <w:t>սույն</w:t>
      </w:r>
      <w:r w:rsidRPr="0042152C">
        <w:rPr>
          <w:rFonts w:ascii="GHEA Grapalat" w:hAnsi="GHEA Grapalat"/>
          <w:lang w:val="hy-AM"/>
        </w:rPr>
        <w:t xml:space="preserve"> </w:t>
      </w:r>
      <w:r w:rsidRPr="0042152C">
        <w:rPr>
          <w:rFonts w:ascii="GHEA Grapalat" w:hAnsi="GHEA Grapalat" w:cs="Sylfaen"/>
          <w:lang w:val="hy-AM"/>
        </w:rPr>
        <w:t>կանոնադրությանը</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լիցենզիային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իրենց առնչվող </w:t>
      </w:r>
      <w:r w:rsidRPr="0042152C">
        <w:rPr>
          <w:rFonts w:ascii="GHEA Grapalat" w:hAnsi="GHEA Grapalat" w:cs="Sylfaen"/>
          <w:lang w:val="hy-AM"/>
        </w:rPr>
        <w:t>ներքին</w:t>
      </w:r>
      <w:r w:rsidRPr="0042152C">
        <w:rPr>
          <w:rFonts w:ascii="GHEA Grapalat" w:hAnsi="GHEA Grapalat"/>
          <w:lang w:val="hy-AM"/>
        </w:rPr>
        <w:t xml:space="preserve"> </w:t>
      </w:r>
      <w:r w:rsidRPr="0042152C">
        <w:rPr>
          <w:rFonts w:ascii="GHEA Grapalat" w:hAnsi="GHEA Grapalat" w:cs="Sylfaen"/>
          <w:lang w:val="hy-AM"/>
        </w:rPr>
        <w:t>իրավական ակտերին</w:t>
      </w:r>
      <w:r w:rsidRPr="0042152C">
        <w:rPr>
          <w:rFonts w:ascii="GHEA Grapalat" w:hAnsi="GHEA Grapalat"/>
          <w:lang w:val="hy-AM"/>
        </w:rPr>
        <w:t xml:space="preserve">, </w:t>
      </w:r>
      <w:r w:rsidRPr="0042152C">
        <w:rPr>
          <w:rFonts w:ascii="GHEA Grapalat" w:hAnsi="GHEA Grapalat" w:cs="Sylfaen"/>
          <w:lang w:val="hy-AM"/>
        </w:rPr>
        <w:t>ինչպես</w:t>
      </w:r>
      <w:r w:rsidRPr="0042152C">
        <w:rPr>
          <w:rFonts w:ascii="GHEA Grapalat" w:hAnsi="GHEA Grapalat"/>
          <w:lang w:val="hy-AM"/>
        </w:rPr>
        <w:t xml:space="preserve"> </w:t>
      </w:r>
      <w:r w:rsidRPr="0042152C">
        <w:rPr>
          <w:rFonts w:ascii="GHEA Grapalat" w:hAnsi="GHEA Grapalat" w:cs="Sylfaen"/>
          <w:lang w:val="hy-AM"/>
        </w:rPr>
        <w:t>նաև</w:t>
      </w:r>
      <w:r w:rsidRPr="0042152C">
        <w:rPr>
          <w:rFonts w:ascii="GHEA Grapalat" w:hAnsi="GHEA Grapalat"/>
          <w:lang w:val="hy-AM"/>
        </w:rPr>
        <w:t xml:space="preserve"> </w:t>
      </w:r>
      <w:r w:rsidRPr="0042152C">
        <w:rPr>
          <w:rFonts w:ascii="GHEA Grapalat" w:hAnsi="GHEA Grapalat" w:cs="Sylfaen"/>
          <w:lang w:val="hy-AM"/>
        </w:rPr>
        <w:t>հավատարմագրման</w:t>
      </w:r>
      <w:r w:rsidRPr="0042152C">
        <w:rPr>
          <w:rFonts w:ascii="GHEA Grapalat" w:hAnsi="GHEA Grapalat"/>
          <w:lang w:val="hy-AM"/>
        </w:rPr>
        <w:t xml:space="preserve"> </w:t>
      </w:r>
      <w:r w:rsidRPr="0042152C">
        <w:rPr>
          <w:rFonts w:ascii="GHEA Grapalat" w:hAnsi="GHEA Grapalat" w:cs="Sylfaen"/>
          <w:lang w:val="hy-AM"/>
        </w:rPr>
        <w:t>վկայականին ու հավատարմագրման մասին հավաստագրին</w:t>
      </w:r>
      <w:r w:rsidRPr="0042152C">
        <w:rPr>
          <w:rFonts w:ascii="GHEA Grapalat" w:hAnsi="GHEA Grapalat"/>
          <w:lang w:val="hy-AM"/>
        </w:rPr>
        <w:t>: Դիմորդներին ու նրանց օրինական ներկայացուցիչներին պետք է պատշաճ բացատրվի մասնագիտության առանձնահատկություններով պայմանավորված աշխատանքի վրա հիմնված ուսումնառության կազմակերպման մեխանիզմը, դրանից հրաժարվելու հետևանքները, ավարտական քննակարգը և քոլեջում ուսումնառության այլ էական առանձնահատկությունները։</w:t>
      </w:r>
    </w:p>
    <w:p w14:paraId="7191275B"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Բարձր</w:t>
      </w:r>
      <w:r w:rsidRPr="0042152C">
        <w:rPr>
          <w:rFonts w:ascii="GHEA Grapalat" w:hAnsi="GHEA Grapalat"/>
          <w:lang w:val="hy-AM"/>
        </w:rPr>
        <w:t xml:space="preserve"> </w:t>
      </w:r>
      <w:r w:rsidRPr="0042152C">
        <w:rPr>
          <w:rFonts w:ascii="GHEA Grapalat" w:hAnsi="GHEA Grapalat" w:cs="Sylfaen"/>
          <w:lang w:val="hy-AM"/>
        </w:rPr>
        <w:t>առաջադիմություն</w:t>
      </w:r>
      <w:r w:rsidRPr="0042152C">
        <w:rPr>
          <w:rFonts w:ascii="GHEA Grapalat" w:hAnsi="GHEA Grapalat"/>
          <w:lang w:val="hy-AM"/>
        </w:rPr>
        <w:t xml:space="preserve">, </w:t>
      </w:r>
      <w:r w:rsidRPr="0042152C">
        <w:rPr>
          <w:rFonts w:ascii="GHEA Grapalat" w:hAnsi="GHEA Grapalat" w:cs="Sylfaen"/>
          <w:lang w:val="hy-AM"/>
        </w:rPr>
        <w:t>փորձարարական, նորարարական</w:t>
      </w:r>
      <w:r w:rsidRPr="0042152C">
        <w:rPr>
          <w:rFonts w:ascii="GHEA Grapalat" w:hAnsi="GHEA Grapalat"/>
          <w:lang w:val="hy-AM"/>
        </w:rPr>
        <w:t xml:space="preserve"> </w:t>
      </w:r>
      <w:r w:rsidRPr="0042152C">
        <w:rPr>
          <w:rFonts w:ascii="GHEA Grapalat" w:hAnsi="GHEA Grapalat" w:cs="Sylfaen"/>
          <w:lang w:val="hy-AM"/>
        </w:rPr>
        <w:t>նախագծերում ու աշխատանքներում</w:t>
      </w:r>
      <w:r w:rsidRPr="0042152C">
        <w:rPr>
          <w:rFonts w:ascii="GHEA Grapalat" w:hAnsi="GHEA Grapalat"/>
          <w:lang w:val="hy-AM"/>
        </w:rPr>
        <w:t xml:space="preserve"> գործուն և արդյունավետ մասնակցություն ցուցաբերած ուսանողների համար քոլեջի խորհրդի կողմից կարող են սահմանվել խրախուսման նյութական ու այլ ձևեր:</w:t>
      </w:r>
    </w:p>
    <w:p w14:paraId="689FCD5C"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lang w:val="hy-AM"/>
        </w:rPr>
        <w:t xml:space="preserve">Ուսումնական պլանների, առարկայական ծրագրերի պահանջները և ուսումնական գործընթացի ժամանակացույցը չկատարելու, անբավարար ակադեմիական առաջադիմություն </w:t>
      </w:r>
      <w:r w:rsidRPr="0042152C">
        <w:rPr>
          <w:rFonts w:ascii="GHEA Grapalat" w:hAnsi="GHEA Grapalat" w:cs="Sylfaen"/>
          <w:lang w:val="hy-AM"/>
        </w:rPr>
        <w:t>ցուցաբերելու</w:t>
      </w:r>
      <w:r w:rsidRPr="0042152C">
        <w:rPr>
          <w:rFonts w:ascii="GHEA Grapalat" w:hAnsi="GHEA Grapalat"/>
          <w:lang w:val="hy-AM"/>
        </w:rPr>
        <w:t xml:space="preserve">, </w:t>
      </w:r>
      <w:r w:rsidRPr="0042152C">
        <w:rPr>
          <w:rFonts w:ascii="GHEA Grapalat" w:hAnsi="GHEA Grapalat" w:cs="Sylfaen"/>
          <w:lang w:val="hy-AM"/>
        </w:rPr>
        <w:t>ինչպես</w:t>
      </w:r>
      <w:r w:rsidRPr="0042152C">
        <w:rPr>
          <w:rFonts w:ascii="GHEA Grapalat" w:hAnsi="GHEA Grapalat"/>
          <w:lang w:val="hy-AM"/>
        </w:rPr>
        <w:t xml:space="preserve"> </w:t>
      </w:r>
      <w:r w:rsidRPr="0042152C">
        <w:rPr>
          <w:rFonts w:ascii="GHEA Grapalat" w:hAnsi="GHEA Grapalat" w:cs="Sylfaen"/>
          <w:lang w:val="hy-AM"/>
        </w:rPr>
        <w:t>նաև</w:t>
      </w:r>
      <w:r w:rsidRPr="0042152C">
        <w:rPr>
          <w:rFonts w:ascii="GHEA Grapalat" w:hAnsi="GHEA Grapalat"/>
          <w:lang w:val="hy-AM"/>
        </w:rPr>
        <w:t xml:space="preserve"> </w:t>
      </w:r>
      <w:r w:rsidRPr="0042152C">
        <w:rPr>
          <w:rFonts w:ascii="GHEA Grapalat" w:hAnsi="GHEA Grapalat" w:cs="Sylfaen"/>
          <w:lang w:val="hy-AM"/>
        </w:rPr>
        <w:t>սույն</w:t>
      </w:r>
      <w:r w:rsidRPr="0042152C">
        <w:rPr>
          <w:rFonts w:ascii="GHEA Grapalat" w:hAnsi="GHEA Grapalat"/>
          <w:lang w:val="hy-AM"/>
        </w:rPr>
        <w:t xml:space="preserve"> </w:t>
      </w:r>
      <w:r w:rsidRPr="0042152C">
        <w:rPr>
          <w:rFonts w:ascii="GHEA Grapalat" w:hAnsi="GHEA Grapalat" w:cs="Sylfaen"/>
          <w:lang w:val="hy-AM"/>
        </w:rPr>
        <w:t>կանոնադրության</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ներքին</w:t>
      </w:r>
      <w:r w:rsidRPr="0042152C">
        <w:rPr>
          <w:rFonts w:ascii="GHEA Grapalat" w:hAnsi="GHEA Grapalat"/>
          <w:lang w:val="hy-AM"/>
        </w:rPr>
        <w:t xml:space="preserve"> </w:t>
      </w:r>
      <w:r w:rsidRPr="0042152C">
        <w:rPr>
          <w:rFonts w:ascii="GHEA Grapalat" w:hAnsi="GHEA Grapalat" w:cs="Sylfaen"/>
          <w:lang w:val="hy-AM"/>
        </w:rPr>
        <w:t>կարգապահական</w:t>
      </w:r>
      <w:r w:rsidRPr="0042152C">
        <w:rPr>
          <w:rFonts w:ascii="GHEA Grapalat" w:hAnsi="GHEA Grapalat"/>
          <w:lang w:val="hy-AM"/>
        </w:rPr>
        <w:t xml:space="preserve"> </w:t>
      </w:r>
      <w:r w:rsidRPr="0042152C">
        <w:rPr>
          <w:rFonts w:ascii="GHEA Grapalat" w:hAnsi="GHEA Grapalat" w:cs="Sylfaen"/>
          <w:lang w:val="hy-AM"/>
        </w:rPr>
        <w:t>կանոններով</w:t>
      </w:r>
      <w:r w:rsidRPr="0042152C">
        <w:rPr>
          <w:rFonts w:ascii="GHEA Grapalat" w:hAnsi="GHEA Grapalat"/>
          <w:lang w:val="hy-AM"/>
        </w:rPr>
        <w:t xml:space="preserve"> </w:t>
      </w:r>
      <w:r w:rsidRPr="0042152C">
        <w:rPr>
          <w:rFonts w:ascii="GHEA Grapalat" w:hAnsi="GHEA Grapalat" w:cs="Sylfaen"/>
          <w:lang w:val="hy-AM"/>
        </w:rPr>
        <w:t>նախատեսված</w:t>
      </w:r>
      <w:r w:rsidRPr="0042152C">
        <w:rPr>
          <w:rFonts w:ascii="GHEA Grapalat" w:hAnsi="GHEA Grapalat"/>
          <w:lang w:val="hy-AM"/>
        </w:rPr>
        <w:t xml:space="preserve"> </w:t>
      </w:r>
      <w:r w:rsidRPr="0042152C">
        <w:rPr>
          <w:rFonts w:ascii="GHEA Grapalat" w:hAnsi="GHEA Grapalat" w:cs="Sylfaen"/>
          <w:lang w:val="hy-AM"/>
        </w:rPr>
        <w:t>պահանջները</w:t>
      </w:r>
      <w:r w:rsidRPr="0042152C">
        <w:rPr>
          <w:rFonts w:ascii="GHEA Grapalat" w:hAnsi="GHEA Grapalat"/>
          <w:lang w:val="hy-AM"/>
        </w:rPr>
        <w:t xml:space="preserve"> </w:t>
      </w:r>
      <w:r w:rsidRPr="0042152C">
        <w:rPr>
          <w:rFonts w:ascii="GHEA Grapalat" w:hAnsi="GHEA Grapalat" w:cs="Sylfaen"/>
          <w:lang w:val="hy-AM"/>
        </w:rPr>
        <w:t>խախտելու</w:t>
      </w:r>
      <w:r w:rsidRPr="0042152C">
        <w:rPr>
          <w:rFonts w:ascii="GHEA Grapalat" w:hAnsi="GHEA Grapalat"/>
          <w:lang w:val="hy-AM"/>
        </w:rPr>
        <w:t xml:space="preserve"> </w:t>
      </w:r>
      <w:r w:rsidRPr="0042152C">
        <w:rPr>
          <w:rFonts w:ascii="GHEA Grapalat" w:hAnsi="GHEA Grapalat" w:cs="Sylfaen"/>
          <w:lang w:val="hy-AM"/>
        </w:rPr>
        <w:t>համար</w:t>
      </w:r>
      <w:r w:rsidRPr="0042152C">
        <w:rPr>
          <w:rFonts w:ascii="GHEA Grapalat" w:hAnsi="GHEA Grapalat"/>
          <w:lang w:val="hy-AM"/>
        </w:rPr>
        <w:t xml:space="preserve"> </w:t>
      </w:r>
      <w:r w:rsidRPr="0042152C">
        <w:rPr>
          <w:rFonts w:ascii="GHEA Grapalat" w:hAnsi="GHEA Grapalat" w:cs="Sylfaen"/>
          <w:lang w:val="hy-AM"/>
        </w:rPr>
        <w:t>ուսանողը</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տնօրենի</w:t>
      </w:r>
      <w:r w:rsidRPr="0042152C">
        <w:rPr>
          <w:rFonts w:ascii="GHEA Grapalat" w:hAnsi="GHEA Grapalat"/>
          <w:lang w:val="hy-AM"/>
        </w:rPr>
        <w:t xml:space="preserve"> </w:t>
      </w:r>
      <w:r w:rsidRPr="0042152C">
        <w:rPr>
          <w:rFonts w:ascii="GHEA Grapalat" w:hAnsi="GHEA Grapalat" w:cs="Sylfaen"/>
          <w:lang w:val="hy-AM"/>
        </w:rPr>
        <w:t>անհատական իրավական ակտով</w:t>
      </w:r>
      <w:r w:rsidRPr="0042152C">
        <w:rPr>
          <w:rFonts w:ascii="GHEA Grapalat" w:hAnsi="GHEA Grapalat"/>
          <w:lang w:val="hy-AM"/>
        </w:rPr>
        <w:t xml:space="preserve"> </w:t>
      </w:r>
      <w:r w:rsidRPr="0042152C">
        <w:rPr>
          <w:rFonts w:ascii="GHEA Grapalat" w:hAnsi="GHEA Grapalat" w:cs="Sylfaen"/>
          <w:lang w:val="hy-AM"/>
        </w:rPr>
        <w:t>ենթարկվել</w:t>
      </w:r>
      <w:r w:rsidRPr="0042152C">
        <w:rPr>
          <w:rFonts w:ascii="GHEA Grapalat" w:hAnsi="GHEA Grapalat"/>
          <w:lang w:val="hy-AM"/>
        </w:rPr>
        <w:t xml:space="preserve"> </w:t>
      </w:r>
      <w:r w:rsidRPr="0042152C">
        <w:rPr>
          <w:rFonts w:ascii="GHEA Grapalat" w:hAnsi="GHEA Grapalat" w:cs="Sylfaen"/>
          <w:lang w:val="hy-AM"/>
        </w:rPr>
        <w:t>կարգապահական</w:t>
      </w:r>
      <w:r w:rsidRPr="0042152C">
        <w:rPr>
          <w:rFonts w:ascii="GHEA Grapalat" w:hAnsi="GHEA Grapalat"/>
          <w:lang w:val="hy-AM"/>
        </w:rPr>
        <w:t xml:space="preserve"> </w:t>
      </w:r>
      <w:r w:rsidRPr="0042152C">
        <w:rPr>
          <w:rFonts w:ascii="GHEA Grapalat" w:hAnsi="GHEA Grapalat" w:cs="Sylfaen"/>
          <w:lang w:val="hy-AM"/>
        </w:rPr>
        <w:t>պատասխանատվության՝</w:t>
      </w:r>
      <w:r w:rsidRPr="0042152C">
        <w:rPr>
          <w:rFonts w:ascii="GHEA Grapalat" w:hAnsi="GHEA Grapalat"/>
          <w:lang w:val="hy-AM"/>
        </w:rPr>
        <w:t xml:space="preserve"> </w:t>
      </w:r>
      <w:r w:rsidRPr="0042152C">
        <w:rPr>
          <w:rFonts w:ascii="GHEA Grapalat" w:hAnsi="GHEA Grapalat" w:cs="Sylfaen"/>
          <w:lang w:val="hy-AM"/>
        </w:rPr>
        <w:t>ընդհուպ</w:t>
      </w:r>
      <w:r w:rsidRPr="0042152C">
        <w:rPr>
          <w:rFonts w:ascii="GHEA Grapalat" w:hAnsi="GHEA Grapalat"/>
          <w:lang w:val="hy-AM"/>
        </w:rPr>
        <w:t xml:space="preserve"> </w:t>
      </w:r>
      <w:r w:rsidRPr="0042152C">
        <w:rPr>
          <w:rFonts w:ascii="GHEA Grapalat" w:hAnsi="GHEA Grapalat" w:cs="Sylfaen"/>
          <w:lang w:val="hy-AM"/>
        </w:rPr>
        <w:t>մինչև</w:t>
      </w:r>
      <w:r w:rsidRPr="0042152C">
        <w:rPr>
          <w:rFonts w:ascii="GHEA Grapalat" w:hAnsi="GHEA Grapalat"/>
          <w:lang w:val="hy-AM"/>
        </w:rPr>
        <w:t xml:space="preserve"> </w:t>
      </w:r>
      <w:r w:rsidRPr="0042152C">
        <w:rPr>
          <w:rFonts w:ascii="GHEA Grapalat" w:hAnsi="GHEA Grapalat" w:cs="Sylfaen"/>
          <w:lang w:val="hy-AM"/>
        </w:rPr>
        <w:t>քոլեջից</w:t>
      </w:r>
      <w:r w:rsidRPr="0042152C">
        <w:rPr>
          <w:rFonts w:ascii="GHEA Grapalat" w:hAnsi="GHEA Grapalat"/>
          <w:lang w:val="hy-AM"/>
        </w:rPr>
        <w:t xml:space="preserve"> </w:t>
      </w:r>
      <w:r w:rsidRPr="0042152C">
        <w:rPr>
          <w:rFonts w:ascii="GHEA Grapalat" w:hAnsi="GHEA Grapalat" w:cs="Sylfaen"/>
          <w:lang w:val="hy-AM"/>
        </w:rPr>
        <w:t>հեռացվելը</w:t>
      </w:r>
      <w:r w:rsidRPr="0042152C">
        <w:rPr>
          <w:rFonts w:ascii="GHEA Grapalat" w:hAnsi="GHEA Grapalat"/>
          <w:lang w:val="hy-AM"/>
        </w:rPr>
        <w:t>:</w:t>
      </w:r>
    </w:p>
    <w:p w14:paraId="559633A3" w14:textId="77777777" w:rsidR="00825522" w:rsidRPr="0042152C" w:rsidRDefault="00825522" w:rsidP="005D54A1">
      <w:pPr>
        <w:spacing w:after="120"/>
        <w:ind w:left="-270" w:right="-604" w:firstLine="450"/>
        <w:jc w:val="both"/>
        <w:rPr>
          <w:rFonts w:ascii="GHEA Grapalat" w:hAnsi="GHEA Grapalat"/>
          <w:lang w:val="hy-AM"/>
        </w:rPr>
      </w:pPr>
    </w:p>
    <w:p w14:paraId="7E47DFA9" w14:textId="1929F2EF" w:rsidR="00825522" w:rsidRPr="00367C7B" w:rsidRDefault="00367C7B" w:rsidP="00367C7B">
      <w:pPr>
        <w:spacing w:after="120"/>
        <w:ind w:left="360" w:right="-604"/>
        <w:jc w:val="center"/>
        <w:rPr>
          <w:rFonts w:ascii="GHEA Grapalat" w:hAnsi="GHEA Grapalat" w:cs="Sylfaen"/>
          <w:b/>
          <w:bCs/>
          <w:lang w:val="hy-AM"/>
        </w:rPr>
      </w:pPr>
      <w:r>
        <w:rPr>
          <w:rFonts w:ascii="GHEA Grapalat" w:hAnsi="GHEA Grapalat" w:cs="Sylfaen"/>
          <w:b/>
          <w:bCs/>
          <w:lang w:val="hy-AM"/>
        </w:rPr>
        <w:t>14</w:t>
      </w:r>
      <w:r>
        <w:rPr>
          <w:rFonts w:ascii="Cambria Math" w:hAnsi="Cambria Math" w:cs="Sylfaen"/>
          <w:b/>
          <w:bCs/>
          <w:lang w:val="hy-AM"/>
        </w:rPr>
        <w:t xml:space="preserve">․ </w:t>
      </w:r>
      <w:r>
        <w:rPr>
          <w:rFonts w:ascii="GHEA Grapalat" w:hAnsi="GHEA Grapalat" w:cs="Sylfaen"/>
          <w:b/>
          <w:bCs/>
          <w:lang w:val="hy-AM"/>
        </w:rPr>
        <w:t xml:space="preserve"> </w:t>
      </w:r>
      <w:r w:rsidR="00825522" w:rsidRPr="00367C7B">
        <w:rPr>
          <w:rFonts w:ascii="GHEA Grapalat" w:hAnsi="GHEA Grapalat" w:cs="Sylfaen"/>
          <w:b/>
          <w:bCs/>
          <w:lang w:val="hy-AM"/>
        </w:rPr>
        <w:t>ՈՒՍԱՆՈՂՆԵՐԻ ԻՆՔՆԱԿԱՌԱՎԱՐՄԱՆ ՄԱՐՄԻՆՆԵՐԸ</w:t>
      </w:r>
    </w:p>
    <w:p w14:paraId="265C425E" w14:textId="547D5556"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ուսանողությունը</w:t>
      </w:r>
      <w:r w:rsidRPr="0042152C">
        <w:rPr>
          <w:rFonts w:ascii="GHEA Grapalat" w:hAnsi="GHEA Grapalat"/>
          <w:lang w:val="hy-AM"/>
        </w:rPr>
        <w:t xml:space="preserve"> </w:t>
      </w:r>
      <w:r w:rsidRPr="0042152C">
        <w:rPr>
          <w:rFonts w:ascii="GHEA Grapalat" w:hAnsi="GHEA Grapalat" w:cs="Sylfaen"/>
          <w:lang w:val="hy-AM"/>
        </w:rPr>
        <w:t xml:space="preserve">ինքնակառավարման, սույն կանոնադրության </w:t>
      </w:r>
      <w:r w:rsidRPr="0042152C">
        <w:rPr>
          <w:rFonts w:ascii="GHEA Grapalat" w:hAnsi="GHEA Grapalat" w:cs="Sylfaen"/>
          <w:lang w:val="hy-AM"/>
        </w:rPr>
        <w:fldChar w:fldCharType="begin"/>
      </w:r>
      <w:r w:rsidRPr="0042152C">
        <w:rPr>
          <w:rFonts w:ascii="GHEA Grapalat" w:hAnsi="GHEA Grapalat" w:cs="Sylfaen"/>
          <w:lang w:val="hy-AM"/>
        </w:rPr>
        <w:instrText xml:space="preserve"> REF _Ref194307397 \r \h  \* MERGEFORMAT </w:instrText>
      </w:r>
      <w:r w:rsidRPr="0042152C">
        <w:rPr>
          <w:rFonts w:ascii="GHEA Grapalat" w:hAnsi="GHEA Grapalat" w:cs="Sylfaen"/>
          <w:lang w:val="hy-AM"/>
        </w:rPr>
      </w:r>
      <w:r w:rsidRPr="0042152C">
        <w:rPr>
          <w:rFonts w:ascii="GHEA Grapalat" w:hAnsi="GHEA Grapalat" w:cs="Sylfaen"/>
          <w:lang w:val="hy-AM"/>
        </w:rPr>
        <w:fldChar w:fldCharType="separate"/>
      </w:r>
      <w:r w:rsidR="00AE1C76">
        <w:rPr>
          <w:rFonts w:ascii="GHEA Grapalat" w:hAnsi="GHEA Grapalat" w:cs="Sylfaen"/>
          <w:lang w:val="hy-AM"/>
        </w:rPr>
        <w:t>92</w:t>
      </w:r>
      <w:r w:rsidRPr="0042152C">
        <w:rPr>
          <w:rFonts w:ascii="GHEA Grapalat" w:hAnsi="GHEA Grapalat" w:cs="Sylfaen"/>
          <w:lang w:val="hy-AM"/>
        </w:rPr>
        <w:fldChar w:fldCharType="end"/>
      </w:r>
      <w:r w:rsidRPr="0042152C">
        <w:rPr>
          <w:rFonts w:ascii="GHEA Grapalat" w:hAnsi="GHEA Grapalat" w:cs="Sylfaen"/>
          <w:lang w:val="hy-AM"/>
        </w:rPr>
        <w:t>-րդ կետով նշված խնդիրները լուծելու</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այլապես </w:t>
      </w:r>
      <w:r w:rsidRPr="0042152C">
        <w:rPr>
          <w:rFonts w:ascii="GHEA Grapalat" w:hAnsi="GHEA Grapalat" w:cs="Sylfaen"/>
          <w:lang w:val="hy-AM"/>
        </w:rPr>
        <w:t>սեփական</w:t>
      </w:r>
      <w:r w:rsidRPr="0042152C">
        <w:rPr>
          <w:rFonts w:ascii="GHEA Grapalat" w:hAnsi="GHEA Grapalat"/>
          <w:lang w:val="hy-AM"/>
        </w:rPr>
        <w:t xml:space="preserve"> </w:t>
      </w:r>
      <w:r w:rsidRPr="0042152C">
        <w:rPr>
          <w:rFonts w:ascii="GHEA Grapalat" w:hAnsi="GHEA Grapalat" w:cs="Sylfaen"/>
          <w:lang w:val="hy-AM"/>
        </w:rPr>
        <w:t>շահերը</w:t>
      </w:r>
      <w:r w:rsidRPr="0042152C">
        <w:rPr>
          <w:rFonts w:ascii="GHEA Grapalat" w:hAnsi="GHEA Grapalat"/>
          <w:lang w:val="hy-AM"/>
        </w:rPr>
        <w:t xml:space="preserve"> </w:t>
      </w:r>
      <w:r w:rsidRPr="0042152C">
        <w:rPr>
          <w:rFonts w:ascii="GHEA Grapalat" w:hAnsi="GHEA Grapalat" w:cs="Sylfaen"/>
          <w:lang w:val="hy-AM"/>
        </w:rPr>
        <w:t>պաշտպանելու համար իրավասու է ստեղծել ուսանողների ինքնակառավարման մարմիններ</w:t>
      </w:r>
      <w:r w:rsidRPr="0042152C">
        <w:rPr>
          <w:rFonts w:ascii="GHEA Grapalat" w:hAnsi="GHEA Grapalat"/>
          <w:lang w:val="hy-AM"/>
        </w:rPr>
        <w:t xml:space="preserve">, </w:t>
      </w:r>
      <w:r w:rsidRPr="0042152C">
        <w:rPr>
          <w:rFonts w:ascii="GHEA Grapalat" w:hAnsi="GHEA Grapalat" w:cs="Sylfaen"/>
          <w:lang w:val="hy-AM"/>
        </w:rPr>
        <w:t>որոնք ապահովում</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ուսանողների</w:t>
      </w:r>
      <w:r w:rsidRPr="0042152C">
        <w:rPr>
          <w:rFonts w:ascii="GHEA Grapalat" w:hAnsi="GHEA Grapalat"/>
          <w:lang w:val="hy-AM"/>
        </w:rPr>
        <w:t xml:space="preserve"> </w:t>
      </w:r>
      <w:r w:rsidRPr="0042152C">
        <w:rPr>
          <w:rFonts w:ascii="GHEA Grapalat" w:hAnsi="GHEA Grapalat" w:cs="Sylfaen"/>
          <w:lang w:val="hy-AM"/>
        </w:rPr>
        <w:t>մասնակցությունը</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կառավարմանը</w:t>
      </w:r>
      <w:r w:rsidRPr="0042152C">
        <w:rPr>
          <w:rFonts w:ascii="GHEA Grapalat" w:hAnsi="GHEA Grapalat"/>
          <w:lang w:val="hy-AM"/>
        </w:rPr>
        <w:t xml:space="preserve">, </w:t>
      </w:r>
      <w:r w:rsidRPr="0042152C">
        <w:rPr>
          <w:rFonts w:ascii="GHEA Grapalat" w:hAnsi="GHEA Grapalat" w:cs="Sylfaen"/>
          <w:lang w:val="hy-AM"/>
        </w:rPr>
        <w:t>համապատասխան</w:t>
      </w:r>
      <w:r w:rsidRPr="0042152C">
        <w:rPr>
          <w:rFonts w:ascii="GHEA Grapalat" w:hAnsi="GHEA Grapalat"/>
          <w:lang w:val="hy-AM"/>
        </w:rPr>
        <w:t xml:space="preserve"> </w:t>
      </w:r>
      <w:r w:rsidRPr="0042152C">
        <w:rPr>
          <w:rFonts w:ascii="GHEA Grapalat" w:hAnsi="GHEA Grapalat" w:cs="Sylfaen"/>
          <w:lang w:val="hy-AM"/>
        </w:rPr>
        <w:t>մարմինների</w:t>
      </w:r>
      <w:r w:rsidRPr="0042152C">
        <w:rPr>
          <w:rFonts w:ascii="GHEA Grapalat" w:hAnsi="GHEA Grapalat"/>
          <w:lang w:val="hy-AM"/>
        </w:rPr>
        <w:t xml:space="preserve"> </w:t>
      </w:r>
      <w:r w:rsidRPr="0042152C">
        <w:rPr>
          <w:rFonts w:ascii="GHEA Grapalat" w:hAnsi="GHEA Grapalat" w:cs="Sylfaen"/>
          <w:lang w:val="hy-AM"/>
        </w:rPr>
        <w:t>քննարկմանն</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ներկայացնում</w:t>
      </w:r>
      <w:r w:rsidRPr="0042152C">
        <w:rPr>
          <w:rFonts w:ascii="GHEA Grapalat" w:hAnsi="GHEA Grapalat"/>
          <w:lang w:val="hy-AM"/>
        </w:rPr>
        <w:t xml:space="preserve"> </w:t>
      </w:r>
      <w:r w:rsidRPr="0042152C">
        <w:rPr>
          <w:rFonts w:ascii="GHEA Grapalat" w:hAnsi="GHEA Grapalat" w:cs="Sylfaen"/>
          <w:lang w:val="hy-AM"/>
        </w:rPr>
        <w:t>ուսանողությանն</w:t>
      </w:r>
      <w:r w:rsidRPr="0042152C">
        <w:rPr>
          <w:rFonts w:ascii="GHEA Grapalat" w:hAnsi="GHEA Grapalat"/>
          <w:lang w:val="hy-AM"/>
        </w:rPr>
        <w:t xml:space="preserve"> </w:t>
      </w:r>
      <w:r w:rsidRPr="0042152C">
        <w:rPr>
          <w:rFonts w:ascii="GHEA Grapalat" w:hAnsi="GHEA Grapalat" w:cs="Sylfaen"/>
          <w:lang w:val="hy-AM"/>
        </w:rPr>
        <w:t>առնչվող</w:t>
      </w:r>
      <w:r w:rsidRPr="0042152C">
        <w:rPr>
          <w:rFonts w:ascii="GHEA Grapalat" w:hAnsi="GHEA Grapalat"/>
          <w:lang w:val="hy-AM"/>
        </w:rPr>
        <w:t xml:space="preserve"> </w:t>
      </w:r>
      <w:r w:rsidRPr="0042152C">
        <w:rPr>
          <w:rFonts w:ascii="GHEA Grapalat" w:hAnsi="GHEA Grapalat" w:cs="Sylfaen"/>
          <w:lang w:val="hy-AM"/>
        </w:rPr>
        <w:t>հարցեր</w:t>
      </w:r>
      <w:r w:rsidRPr="0042152C">
        <w:rPr>
          <w:rFonts w:ascii="GHEA Grapalat" w:hAnsi="GHEA Grapalat"/>
          <w:lang w:val="hy-AM"/>
        </w:rPr>
        <w:t xml:space="preserve">: </w:t>
      </w:r>
    </w:p>
    <w:p w14:paraId="3C6AE03F" w14:textId="365D9AD0"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bookmarkStart w:id="6" w:name="_Ref194312001"/>
      <w:bookmarkStart w:id="7" w:name="_Ref192602518"/>
      <w:r w:rsidRPr="0042152C">
        <w:rPr>
          <w:rFonts w:ascii="GHEA Grapalat" w:hAnsi="GHEA Grapalat"/>
          <w:lang w:val="hy-AM"/>
        </w:rPr>
        <w:t xml:space="preserve">Քոլեջի </w:t>
      </w:r>
      <w:r w:rsidRPr="0042152C">
        <w:rPr>
          <w:rFonts w:ascii="GHEA Grapalat" w:hAnsi="GHEA Grapalat" w:cs="Sylfaen"/>
          <w:lang w:val="hy-AM"/>
        </w:rPr>
        <w:t xml:space="preserve">ուսանողների ինքնակառավարման մարմին կարող է ստեղծվել </w:t>
      </w:r>
      <w:r w:rsidRPr="0042152C">
        <w:rPr>
          <w:rFonts w:ascii="GHEA Grapalat" w:hAnsi="GHEA Grapalat"/>
          <w:lang w:val="hy-AM"/>
        </w:rPr>
        <w:t xml:space="preserve">ուսանողների ընդհանուր թվի առնվազն 10 (տաս) տոկոսի (բայց ամեն դեպքում ոչ պակաս, քան 10 ուսանողի) նախաձեռնությամբ, պայմանով, որ այն ստանձնում է իրականացնել </w:t>
      </w:r>
      <w:r w:rsidRPr="0042152C">
        <w:rPr>
          <w:rFonts w:ascii="GHEA Grapalat" w:hAnsi="GHEA Grapalat"/>
          <w:lang w:val="hy-AM"/>
        </w:rPr>
        <w:fldChar w:fldCharType="begin"/>
      </w:r>
      <w:r w:rsidRPr="0042152C">
        <w:rPr>
          <w:rFonts w:ascii="GHEA Grapalat" w:hAnsi="GHEA Grapalat"/>
          <w:lang w:val="hy-AM"/>
        </w:rPr>
        <w:instrText xml:space="preserve"> REF _Ref194307397 \r \h  \* MERGEFORMAT </w:instrText>
      </w:r>
      <w:r w:rsidRPr="0042152C">
        <w:rPr>
          <w:rFonts w:ascii="GHEA Grapalat" w:hAnsi="GHEA Grapalat"/>
          <w:lang w:val="hy-AM"/>
        </w:rPr>
      </w:r>
      <w:r w:rsidRPr="0042152C">
        <w:rPr>
          <w:rFonts w:ascii="GHEA Grapalat" w:hAnsi="GHEA Grapalat"/>
          <w:lang w:val="hy-AM"/>
        </w:rPr>
        <w:fldChar w:fldCharType="separate"/>
      </w:r>
      <w:r w:rsidR="00AE1C76">
        <w:rPr>
          <w:rFonts w:ascii="GHEA Grapalat" w:hAnsi="GHEA Grapalat"/>
          <w:lang w:val="hy-AM"/>
        </w:rPr>
        <w:t>92</w:t>
      </w:r>
      <w:r w:rsidRPr="0042152C">
        <w:rPr>
          <w:rFonts w:ascii="GHEA Grapalat" w:hAnsi="GHEA Grapalat"/>
          <w:lang w:val="hy-AM"/>
        </w:rPr>
        <w:fldChar w:fldCharType="end"/>
      </w:r>
      <w:r w:rsidRPr="0042152C">
        <w:rPr>
          <w:rFonts w:ascii="GHEA Grapalat" w:hAnsi="GHEA Grapalat"/>
          <w:lang w:val="hy-AM"/>
        </w:rPr>
        <w:t xml:space="preserve"> կետի առնվազն 1-ին, 2-րդ ենթակետերով, ու 3-6-րդ ենթակետերից առնվազն մեկով նախատեսված գործառույթները։ Նման դեպքում նախաձեռնող ուսանողները պետք է կազմակերպեն հիմնադիր ժողով, որում քոլեջի ուսանողների ընդհանուր թվի առնվազն 10 (տաս) տոկոսով պետք է հաստատվի համապատասխան ինքնակառավարման մարմնի կանոնադրությունը, ձայների պարզ մեծամասնությամբ ձևավորվի նրա կառավարման մարմինների անվանական կազմը, և կանոնադրությունն ու  կառավարման մարմինների անվանական կազմը ներկայացվի քոլեջի խորհրդի նախագահին ու տնօրենին։</w:t>
      </w:r>
      <w:bookmarkEnd w:id="6"/>
      <w:r w:rsidRPr="0042152C">
        <w:rPr>
          <w:rFonts w:ascii="GHEA Grapalat" w:hAnsi="GHEA Grapalat"/>
          <w:lang w:val="hy-AM"/>
        </w:rPr>
        <w:t xml:space="preserve"> </w:t>
      </w:r>
    </w:p>
    <w:p w14:paraId="6B29B164"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lang w:val="hy-AM"/>
        </w:rPr>
        <w:lastRenderedPageBreak/>
        <w:t>Ո</w:t>
      </w:r>
      <w:r w:rsidRPr="0042152C">
        <w:rPr>
          <w:rFonts w:ascii="GHEA Grapalat" w:hAnsi="GHEA Grapalat" w:cs="Sylfaen"/>
          <w:lang w:val="hy-AM"/>
        </w:rPr>
        <w:t>ւսանողների ինքնակառավարման մարմնի կ</w:t>
      </w:r>
      <w:r w:rsidRPr="0042152C">
        <w:rPr>
          <w:rFonts w:ascii="GHEA Grapalat" w:hAnsi="GHEA Grapalat"/>
          <w:lang w:val="hy-AM"/>
        </w:rPr>
        <w:t xml:space="preserve">անոնադրությամբ պետք է առնվազն սահմանվեն ինքնակառավարման մարմնի անվանումը, դրա հիմնական նպատակներն ու գործառույթները, կառավարման մարմինների կազմը, ձևավորման, գործունեության, որոշումների կայացման կարգը, լիազորություններն ու պարտականությունները, անդամների պարտականություններ ու իրավունքները։  </w:t>
      </w:r>
    </w:p>
    <w:p w14:paraId="398747BC"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bookmarkStart w:id="8" w:name="_Ref194307397"/>
      <w:r w:rsidRPr="0042152C">
        <w:rPr>
          <w:rFonts w:ascii="GHEA Grapalat" w:hAnsi="GHEA Grapalat"/>
          <w:lang w:val="hy-AM"/>
        </w:rPr>
        <w:t xml:space="preserve">Քոլեջի ուսանողական </w:t>
      </w:r>
      <w:r w:rsidRPr="0042152C">
        <w:rPr>
          <w:rFonts w:ascii="GHEA Grapalat" w:hAnsi="GHEA Grapalat" w:cs="Sylfaen"/>
          <w:lang w:val="hy-AM"/>
        </w:rPr>
        <w:t xml:space="preserve"> ինքնակառավարման </w:t>
      </w:r>
      <w:r w:rsidRPr="0042152C">
        <w:rPr>
          <w:rFonts w:ascii="GHEA Grapalat" w:hAnsi="GHEA Grapalat"/>
          <w:lang w:val="hy-AM"/>
        </w:rPr>
        <w:t>մարմինը՝</w:t>
      </w:r>
      <w:bookmarkEnd w:id="7"/>
      <w:bookmarkEnd w:id="8"/>
    </w:p>
    <w:p w14:paraId="15D7BB42"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cs="Sylfaen"/>
          <w:lang w:val="hy-AM"/>
        </w:rPr>
        <w:t>աջակցում</w:t>
      </w:r>
      <w:r w:rsidRPr="0042152C">
        <w:rPr>
          <w:rFonts w:ascii="GHEA Grapalat" w:hAnsi="GHEA Grapalat"/>
          <w:lang w:val="hy-AM"/>
        </w:rPr>
        <w:t xml:space="preserve"> է ուսանողության նախաձեռնություններին, մասնակցում դրանց իրականացմանը.</w:t>
      </w:r>
    </w:p>
    <w:p w14:paraId="1037A327"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կազմակերպում է ուսանողական քննարկումներ և այլ մասնագիտական միջոցառումներ.</w:t>
      </w:r>
    </w:p>
    <w:p w14:paraId="417AD048"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աջակցում է աշխատանքի վրա հիմնված ուսուցման կազմակերպման արդյունավետության բարձրացմանը, սոցիալական գործընկերության ծրագրերում ուսանողների ընդգրկվածությանը.</w:t>
      </w:r>
    </w:p>
    <w:p w14:paraId="1F952E14"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աջակցում է կրթության և ուսումնառության արդյունավետության բարձրացմանն ուղղված ծրագրերի իրականացմանը.</w:t>
      </w:r>
    </w:p>
    <w:p w14:paraId="39157987"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աջակցում է ուսանողների հետազոտական աշխատանքների իրականացմանը և դրանց արդյունքների հրապարակմանը.</w:t>
      </w:r>
    </w:p>
    <w:p w14:paraId="07E3F5BB"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խթանում է ուսանողների կամավորական աշխատանքների իրականացումը և աջակցում դրանց.</w:t>
      </w:r>
    </w:p>
    <w:p w14:paraId="4F56B790"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համագործակցում է համապատասխան միջազգային կազմակերպությունների հետ, անդամակցում համանման կառույցներին.</w:t>
      </w:r>
    </w:p>
    <w:p w14:paraId="4CCCE4BB"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Քոլեջի խորհրդի սահմանած կարգի համաձայն՝ մասնակցում են ֆոնդհայթայթման միջոցառումներին, որոնցից գոյացած միջոցները կարող են ուղղվել բացառապես իրենց գործունեության նպատակների իրականացմանը,</w:t>
      </w:r>
    </w:p>
    <w:p w14:paraId="6B6FB678"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 xml:space="preserve">Օրենքով չարգելված եղանակներով </w:t>
      </w:r>
      <w:r w:rsidRPr="0042152C">
        <w:rPr>
          <w:rFonts w:ascii="GHEA Grapalat" w:hAnsi="GHEA Grapalat" w:cs="Sylfaen"/>
          <w:lang w:val="hy-AM"/>
        </w:rPr>
        <w:t>պաշտպանում ու ներկայացնում է</w:t>
      </w:r>
      <w:r w:rsidRPr="0042152C">
        <w:rPr>
          <w:rFonts w:ascii="GHEA Grapalat" w:hAnsi="GHEA Grapalat"/>
          <w:lang w:val="hy-AM"/>
        </w:rPr>
        <w:t xml:space="preserve"> ուսանողների </w:t>
      </w:r>
      <w:r w:rsidRPr="0042152C">
        <w:rPr>
          <w:rFonts w:ascii="GHEA Grapalat" w:hAnsi="GHEA Grapalat" w:cs="Sylfaen"/>
          <w:lang w:val="hy-AM"/>
        </w:rPr>
        <w:t>շահերը</w:t>
      </w:r>
      <w:r w:rsidRPr="0042152C">
        <w:rPr>
          <w:rFonts w:ascii="GHEA Grapalat" w:hAnsi="GHEA Grapalat"/>
          <w:lang w:val="hy-AM"/>
        </w:rPr>
        <w:t>։</w:t>
      </w:r>
    </w:p>
    <w:p w14:paraId="37B7FFF2" w14:textId="222D3CD8"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lang w:val="hy-AM"/>
        </w:rPr>
        <w:t xml:space="preserve">Եթե քոլեջում սույն կանոնադրության հաստատման պահին գործում է ուսանողական խորհուրդ, ապա այն ինքնաբերաբար համարվում է ուսանողության ինքնակառավարման մարմին, պայմանով, որ այն պետք է առավելագույնը 6 (վեց) ամսվա ընթացքում իր կանոնադրությունը համապատասխանեցնի սույն </w:t>
      </w:r>
      <w:r w:rsidRPr="0042152C">
        <w:rPr>
          <w:rFonts w:ascii="GHEA Grapalat" w:hAnsi="GHEA Grapalat"/>
          <w:lang w:val="hy-AM"/>
        </w:rPr>
        <w:fldChar w:fldCharType="begin"/>
      </w:r>
      <w:r w:rsidRPr="0042152C">
        <w:rPr>
          <w:rFonts w:ascii="GHEA Grapalat" w:hAnsi="GHEA Grapalat"/>
          <w:lang w:val="hy-AM"/>
        </w:rPr>
        <w:instrText xml:space="preserve"> REF _Ref194312001 \r \h  \* MERGEFORMAT </w:instrText>
      </w:r>
      <w:r w:rsidRPr="0042152C">
        <w:rPr>
          <w:rFonts w:ascii="GHEA Grapalat" w:hAnsi="GHEA Grapalat"/>
          <w:lang w:val="hy-AM"/>
        </w:rPr>
      </w:r>
      <w:r w:rsidRPr="0042152C">
        <w:rPr>
          <w:rFonts w:ascii="GHEA Grapalat" w:hAnsi="GHEA Grapalat"/>
          <w:lang w:val="hy-AM"/>
        </w:rPr>
        <w:fldChar w:fldCharType="separate"/>
      </w:r>
      <w:r w:rsidR="00AE1C76">
        <w:rPr>
          <w:rFonts w:ascii="GHEA Grapalat" w:hAnsi="GHEA Grapalat"/>
          <w:lang w:val="hy-AM"/>
        </w:rPr>
        <w:t>90</w:t>
      </w:r>
      <w:r w:rsidRPr="0042152C">
        <w:rPr>
          <w:rFonts w:ascii="GHEA Grapalat" w:hAnsi="GHEA Grapalat"/>
          <w:lang w:val="hy-AM"/>
        </w:rPr>
        <w:fldChar w:fldCharType="end"/>
      </w:r>
      <w:r w:rsidRPr="0042152C">
        <w:rPr>
          <w:rFonts w:ascii="GHEA Grapalat" w:hAnsi="GHEA Grapalat"/>
          <w:lang w:val="hy-AM"/>
        </w:rPr>
        <w:t>-</w:t>
      </w:r>
      <w:r w:rsidRPr="0042152C">
        <w:rPr>
          <w:rFonts w:ascii="GHEA Grapalat" w:hAnsi="GHEA Grapalat"/>
          <w:lang w:val="hy-AM"/>
        </w:rPr>
        <w:fldChar w:fldCharType="begin"/>
      </w:r>
      <w:r w:rsidRPr="0042152C">
        <w:rPr>
          <w:rFonts w:ascii="GHEA Grapalat" w:hAnsi="GHEA Grapalat"/>
          <w:lang w:val="hy-AM"/>
        </w:rPr>
        <w:instrText xml:space="preserve"> REF _Ref194307397 \r \h  \* MERGEFORMAT </w:instrText>
      </w:r>
      <w:r w:rsidRPr="0042152C">
        <w:rPr>
          <w:rFonts w:ascii="GHEA Grapalat" w:hAnsi="GHEA Grapalat"/>
          <w:lang w:val="hy-AM"/>
        </w:rPr>
      </w:r>
      <w:r w:rsidRPr="0042152C">
        <w:rPr>
          <w:rFonts w:ascii="GHEA Grapalat" w:hAnsi="GHEA Grapalat"/>
          <w:lang w:val="hy-AM"/>
        </w:rPr>
        <w:fldChar w:fldCharType="separate"/>
      </w:r>
      <w:r w:rsidR="00AE1C76">
        <w:rPr>
          <w:rFonts w:ascii="GHEA Grapalat" w:hAnsi="GHEA Grapalat"/>
          <w:lang w:val="hy-AM"/>
        </w:rPr>
        <w:t>92</w:t>
      </w:r>
      <w:r w:rsidRPr="0042152C">
        <w:rPr>
          <w:rFonts w:ascii="GHEA Grapalat" w:hAnsi="GHEA Grapalat"/>
          <w:lang w:val="hy-AM"/>
        </w:rPr>
        <w:fldChar w:fldCharType="end"/>
      </w:r>
      <w:r w:rsidRPr="0042152C">
        <w:rPr>
          <w:rFonts w:ascii="GHEA Grapalat" w:hAnsi="GHEA Grapalat"/>
          <w:lang w:val="hy-AM"/>
        </w:rPr>
        <w:t xml:space="preserve"> կետերի պահանջին։</w:t>
      </w:r>
    </w:p>
    <w:p w14:paraId="28E2C58D" w14:textId="62F9DA10"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lang w:val="hy-AM"/>
        </w:rPr>
        <w:t xml:space="preserve">Եթե սույն կանոնադրության հաստատման պահից 6 (վեց) ամսվա ընթացքում  չի ձևավորվում ինքնակառավարման որևէ մարմին, իսկ ուսանողական խորհուրդը իր կանոնադրությունը չի համապատասխանեցում սույն </w:t>
      </w:r>
      <w:r w:rsidRPr="0042152C">
        <w:rPr>
          <w:rFonts w:ascii="GHEA Grapalat" w:hAnsi="GHEA Grapalat"/>
          <w:lang w:val="hy-AM"/>
        </w:rPr>
        <w:fldChar w:fldCharType="begin"/>
      </w:r>
      <w:r w:rsidRPr="0042152C">
        <w:rPr>
          <w:rFonts w:ascii="GHEA Grapalat" w:hAnsi="GHEA Grapalat"/>
          <w:lang w:val="hy-AM"/>
        </w:rPr>
        <w:instrText xml:space="preserve"> REF _Ref194312001 \r \h  \* MERGEFORMAT </w:instrText>
      </w:r>
      <w:r w:rsidRPr="0042152C">
        <w:rPr>
          <w:rFonts w:ascii="GHEA Grapalat" w:hAnsi="GHEA Grapalat"/>
          <w:lang w:val="hy-AM"/>
        </w:rPr>
      </w:r>
      <w:r w:rsidRPr="0042152C">
        <w:rPr>
          <w:rFonts w:ascii="GHEA Grapalat" w:hAnsi="GHEA Grapalat"/>
          <w:lang w:val="hy-AM"/>
        </w:rPr>
        <w:fldChar w:fldCharType="separate"/>
      </w:r>
      <w:r w:rsidR="00AE1C76">
        <w:rPr>
          <w:rFonts w:ascii="GHEA Grapalat" w:hAnsi="GHEA Grapalat"/>
          <w:lang w:val="hy-AM"/>
        </w:rPr>
        <w:t>90</w:t>
      </w:r>
      <w:r w:rsidRPr="0042152C">
        <w:rPr>
          <w:rFonts w:ascii="GHEA Grapalat" w:hAnsi="GHEA Grapalat"/>
          <w:lang w:val="hy-AM"/>
        </w:rPr>
        <w:fldChar w:fldCharType="end"/>
      </w:r>
      <w:r w:rsidRPr="0042152C">
        <w:rPr>
          <w:rFonts w:ascii="GHEA Grapalat" w:hAnsi="GHEA Grapalat"/>
          <w:lang w:val="hy-AM"/>
        </w:rPr>
        <w:t>-</w:t>
      </w:r>
      <w:r w:rsidRPr="0042152C">
        <w:rPr>
          <w:rFonts w:ascii="GHEA Grapalat" w:hAnsi="GHEA Grapalat"/>
          <w:lang w:val="hy-AM"/>
        </w:rPr>
        <w:fldChar w:fldCharType="begin"/>
      </w:r>
      <w:r w:rsidRPr="0042152C">
        <w:rPr>
          <w:rFonts w:ascii="GHEA Grapalat" w:hAnsi="GHEA Grapalat"/>
          <w:lang w:val="hy-AM"/>
        </w:rPr>
        <w:instrText xml:space="preserve"> REF _Ref194307397 \r \h  \* MERGEFORMAT </w:instrText>
      </w:r>
      <w:r w:rsidRPr="0042152C">
        <w:rPr>
          <w:rFonts w:ascii="GHEA Grapalat" w:hAnsi="GHEA Grapalat"/>
          <w:lang w:val="hy-AM"/>
        </w:rPr>
      </w:r>
      <w:r w:rsidRPr="0042152C">
        <w:rPr>
          <w:rFonts w:ascii="GHEA Grapalat" w:hAnsi="GHEA Grapalat"/>
          <w:lang w:val="hy-AM"/>
        </w:rPr>
        <w:fldChar w:fldCharType="separate"/>
      </w:r>
      <w:r w:rsidR="00AE1C76">
        <w:rPr>
          <w:rFonts w:ascii="GHEA Grapalat" w:hAnsi="GHEA Grapalat"/>
          <w:lang w:val="hy-AM"/>
        </w:rPr>
        <w:t>92</w:t>
      </w:r>
      <w:r w:rsidRPr="0042152C">
        <w:rPr>
          <w:rFonts w:ascii="GHEA Grapalat" w:hAnsi="GHEA Grapalat"/>
          <w:lang w:val="hy-AM"/>
        </w:rPr>
        <w:fldChar w:fldCharType="end"/>
      </w:r>
      <w:r w:rsidRPr="0042152C">
        <w:rPr>
          <w:rFonts w:ascii="GHEA Grapalat" w:hAnsi="GHEA Grapalat"/>
          <w:lang w:val="hy-AM"/>
        </w:rPr>
        <w:t xml:space="preserve"> կետերի պահանջին, ապա քոլեջի տնօրենը կազմակերպում է ուսանողական խորհրդի ընտրություններ։ </w:t>
      </w:r>
      <w:r w:rsidRPr="0042152C">
        <w:rPr>
          <w:rFonts w:ascii="GHEA Grapalat" w:hAnsi="GHEA Grapalat" w:cs="Sylfaen"/>
          <w:lang w:val="hy-AM"/>
        </w:rPr>
        <w:t>Նման</w:t>
      </w:r>
      <w:r w:rsidRPr="0042152C">
        <w:rPr>
          <w:rFonts w:ascii="GHEA Grapalat" w:hAnsi="GHEA Grapalat"/>
          <w:lang w:val="hy-AM"/>
        </w:rPr>
        <w:t xml:space="preserve"> դեպքում ուսանողական խորհրդի քանակական կազմը սահմանվում է 9 (ինը) հոգի։ </w:t>
      </w:r>
    </w:p>
    <w:p w14:paraId="1EC17583"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lang w:val="hy-AM"/>
        </w:rPr>
        <w:lastRenderedPageBreak/>
        <w:t>Ո</w:t>
      </w:r>
      <w:r w:rsidRPr="0042152C">
        <w:rPr>
          <w:rFonts w:ascii="GHEA Grapalat" w:hAnsi="GHEA Grapalat" w:cs="Sylfaen"/>
          <w:lang w:val="hy-AM"/>
        </w:rPr>
        <w:t>ւսանողական</w:t>
      </w:r>
      <w:r w:rsidRPr="0042152C">
        <w:rPr>
          <w:rFonts w:ascii="GHEA Grapalat" w:hAnsi="GHEA Grapalat"/>
          <w:lang w:val="hy-AM"/>
        </w:rPr>
        <w:t xml:space="preserve"> խորհրդի ընտրությունները համարվում են կայացած, եթե դրանց մասնակցել են քոլեջի ուսանողների առնվազն 50 տոկոսը (ուսանողների անվանական ցանկը ընտրությունների օրվան նախորդող օրվա դրությամբ կազմում է տնօրենը)։ Քվեարկությունը կազմակերպվում է ըստ յուրաքանչյուր որակավորման յուրաքանչյուր ուսումնառության տարվա խմբի։</w:t>
      </w:r>
    </w:p>
    <w:p w14:paraId="7EC5DA68"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bookmarkStart w:id="9" w:name="_Ref194929031"/>
      <w:r w:rsidRPr="0042152C">
        <w:rPr>
          <w:rFonts w:ascii="GHEA Grapalat" w:hAnsi="GHEA Grapalat"/>
          <w:lang w:val="hy-AM"/>
        </w:rPr>
        <w:t>Եթե քոլեջում ձևավորվել է մեկից ավելի ուսանողական ինքնակառավարման մարմին, ապա քոլեջի խորհրդի կազմում ուսանողության ներկայացուցչի թեկնածություն նրանք առաջադրում են ընդհանուր համաձայնությամբ, իսկ համաձայնության բացակայության դեպքում թեկնածությունը առաջադրում է այն մարմինը, որի վերջին ընտրություններին մասնակցել է ուսանողների առավել մեծ քանակ: Եթե որևէ ուսանողական ինքնակառավարման մարմին ձևավորված չէ, ապա խորհրդի կազմում ուսանողության ներկայացուցչի թեկնածությունը ձայների մեծամասնությամբ առաջադրում են ուսանողների պատվիրակները, ընդ որում յուրաքանչյուր որակավորման յուրաքանչյուր ուսումնառության տարվա խմբի կողմից ընտրվում է մեկական պատվիրակ։</w:t>
      </w:r>
      <w:bookmarkEnd w:id="9"/>
      <w:r w:rsidRPr="0042152C">
        <w:rPr>
          <w:rFonts w:ascii="GHEA Grapalat" w:hAnsi="GHEA Grapalat"/>
          <w:lang w:val="hy-AM"/>
        </w:rPr>
        <w:t xml:space="preserve">  </w:t>
      </w:r>
    </w:p>
    <w:p w14:paraId="0758D45A" w14:textId="77777777" w:rsidR="00825522" w:rsidRPr="0042152C" w:rsidRDefault="00825522" w:rsidP="005D54A1">
      <w:pPr>
        <w:pStyle w:val="ListParagraph"/>
        <w:spacing w:after="120"/>
        <w:ind w:left="-270" w:right="-604" w:firstLine="450"/>
        <w:contextualSpacing w:val="0"/>
        <w:jc w:val="both"/>
        <w:rPr>
          <w:rFonts w:ascii="GHEA Grapalat" w:hAnsi="GHEA Grapalat"/>
          <w:lang w:val="hy-AM"/>
        </w:rPr>
      </w:pPr>
    </w:p>
    <w:p w14:paraId="75D72AE1" w14:textId="47B62399" w:rsidR="00825522" w:rsidRDefault="00367C7B" w:rsidP="00367C7B">
      <w:pPr>
        <w:spacing w:after="120"/>
        <w:ind w:left="360" w:right="-604"/>
        <w:jc w:val="center"/>
        <w:rPr>
          <w:rFonts w:ascii="GHEA Grapalat" w:hAnsi="GHEA Grapalat" w:cs="Sylfaen"/>
          <w:b/>
          <w:bCs/>
          <w:lang w:val="hy-AM"/>
        </w:rPr>
      </w:pPr>
      <w:r w:rsidRPr="00367C7B">
        <w:rPr>
          <w:rFonts w:ascii="GHEA Grapalat" w:hAnsi="GHEA Grapalat" w:cs="Calibri"/>
          <w:b/>
          <w:lang w:val="hy-AM"/>
        </w:rPr>
        <w:t>15</w:t>
      </w:r>
      <w:r>
        <w:rPr>
          <w:rFonts w:ascii="Calibri" w:hAnsi="Calibri" w:cs="Calibri"/>
          <w:lang w:val="hy-AM"/>
        </w:rPr>
        <w:t xml:space="preserve">․ </w:t>
      </w:r>
      <w:r w:rsidR="00825522" w:rsidRPr="00367C7B">
        <w:rPr>
          <w:rFonts w:ascii="Calibri" w:hAnsi="Calibri" w:cs="Calibri"/>
          <w:lang w:val="hy-AM"/>
        </w:rPr>
        <w:t>  </w:t>
      </w:r>
      <w:r w:rsidR="00825522" w:rsidRPr="00367C7B">
        <w:rPr>
          <w:rFonts w:ascii="GHEA Grapalat" w:hAnsi="GHEA Grapalat" w:cs="Sylfaen"/>
          <w:b/>
          <w:bCs/>
          <w:lang w:val="hy-AM"/>
        </w:rPr>
        <w:t>ԱԿԱԴԵՄԻԱԿԱՆ ԱԶՆՎՈՒԹՅՈՒՆ ԵՎ ԲԱՐԵՎԱՐՔՈՒԹՅԱՆ ԿԱՆՈՆՆԵՐ</w:t>
      </w:r>
    </w:p>
    <w:p w14:paraId="31807774" w14:textId="77777777" w:rsidR="000E475C" w:rsidRPr="00367C7B" w:rsidRDefault="000E475C" w:rsidP="00367C7B">
      <w:pPr>
        <w:spacing w:after="120"/>
        <w:ind w:left="360" w:right="-604"/>
        <w:jc w:val="center"/>
        <w:rPr>
          <w:rFonts w:ascii="GHEA Grapalat" w:hAnsi="GHEA Grapalat" w:cs="Sylfaen"/>
          <w:b/>
          <w:bCs/>
          <w:lang w:val="hy-AM"/>
        </w:rPr>
      </w:pPr>
    </w:p>
    <w:p w14:paraId="5A94DDB1"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cs="Sylfaen"/>
          <w:lang w:val="hy-AM"/>
        </w:rPr>
        <w:t xml:space="preserve">Քոլեջի մանկավարժական աշխատողները պետք է հետևողականորեն կատարելագործեն իրենց առարկայական և մասնագիտական գիտելիքներն ու հմտությունները, </w:t>
      </w:r>
      <w:r w:rsidRPr="0042152C">
        <w:rPr>
          <w:rFonts w:ascii="GHEA Grapalat" w:hAnsi="GHEA Grapalat"/>
          <w:lang w:val="hy-AM"/>
        </w:rPr>
        <w:t xml:space="preserve">մանրակրկիտ պատրաստվեն բոլոր դասերին և մատուցեն դասընթացների բովանդակություն, որը համապատասխանում է հաստատված ուսումնական ծրագրին։ Նրանք պետք է բաց լինեն ուսանողների ու գործընկերների կողմից կառուցողական քննադատության և բարելավման առաջարկների համար։ </w:t>
      </w:r>
    </w:p>
    <w:p w14:paraId="1C09B521"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lang w:val="hy-AM"/>
        </w:rPr>
        <w:t xml:space="preserve">Ուսանողների գիտելիքներն ու կարողունակությունները գնահատելիս, ի լրումն լիազոր մարմնի կողմից սահմանված պահանջների պահպանման,  </w:t>
      </w:r>
      <w:r w:rsidRPr="0042152C">
        <w:rPr>
          <w:rFonts w:ascii="GHEA Grapalat" w:hAnsi="GHEA Grapalat" w:cs="Sylfaen"/>
          <w:lang w:val="hy-AM"/>
        </w:rPr>
        <w:t xml:space="preserve">մանկավարժական աշխատողները </w:t>
      </w:r>
      <w:r w:rsidRPr="0042152C">
        <w:rPr>
          <w:rFonts w:ascii="GHEA Grapalat" w:hAnsi="GHEA Grapalat"/>
          <w:lang w:val="hy-AM"/>
        </w:rPr>
        <w:t>պետք է կիրառեն այպիսի չափորոշիչներ, համակարգեր, մոտեցումներ, որոնք արդար են, օբյեկտիվ և ճշգրիտ կերպով չափում են ուսանողների ուսումնառության արդյունքները։ Նրանք պետք է գնահատեն ուսանողներին առանց որևէ խտրականության ու տարբերակման, որը հիմնված է անձնական բնութագրերի կամ այլ հանգամանքների վրա, որոնք կապված չեն ակադեմիական կատարողականի հետ։</w:t>
      </w:r>
    </w:p>
    <w:p w14:paraId="3B76870F"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cs="Sylfaen"/>
          <w:lang w:val="hy-AM"/>
        </w:rPr>
        <w:t xml:space="preserve">Քոլեջի մանկավարժական աշխատողները </w:t>
      </w:r>
      <w:r w:rsidRPr="0042152C">
        <w:rPr>
          <w:rFonts w:ascii="GHEA Grapalat" w:hAnsi="GHEA Grapalat"/>
          <w:lang w:val="hy-AM"/>
        </w:rPr>
        <w:t xml:space="preserve">պետք է կիրառեն ակադեմիական չափանիշները հետևողականորեն բոլոր ուսանողների համար՝ միաժամանակ ճանաչելով անհատական ուսումնառության կարիքները։ </w:t>
      </w:r>
      <w:r w:rsidRPr="0042152C">
        <w:rPr>
          <w:rFonts w:ascii="GHEA Grapalat" w:hAnsi="GHEA Grapalat" w:cs="Sylfaen"/>
          <w:lang w:val="hy-AM"/>
        </w:rPr>
        <w:t xml:space="preserve">Քոլեջի մանկավարժական աշխատողները </w:t>
      </w:r>
      <w:r w:rsidRPr="0042152C">
        <w:rPr>
          <w:rFonts w:ascii="GHEA Grapalat" w:hAnsi="GHEA Grapalat"/>
          <w:lang w:val="hy-AM"/>
        </w:rPr>
        <w:t>պետք է  ստեղծեն ներառական ուսումնական միջավայր, որը քաջալերում է ակադեմիական մտքի ու տեսակետների ազատությունը։</w:t>
      </w:r>
    </w:p>
    <w:p w14:paraId="4D281CA5"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cs="Sylfaen"/>
          <w:lang w:val="hy-AM"/>
        </w:rPr>
        <w:lastRenderedPageBreak/>
        <w:t xml:space="preserve">Քոլեջի մանկավարժական աշխատողները </w:t>
      </w:r>
      <w:r w:rsidRPr="0042152C">
        <w:rPr>
          <w:rFonts w:ascii="GHEA Grapalat" w:hAnsi="GHEA Grapalat"/>
          <w:lang w:val="hy-AM"/>
        </w:rPr>
        <w:t xml:space="preserve">պետք է պարբերաբար տրամադրեն կառուցողական հետադարձ կապ ուսանողներին իրենց առաջընթացի ու կատարողականի վերաբերյալ, որը կօգնի ուսանողներին հասկանալ իրենց ուժեղ ու թույլ կողմերը, բարելավման ուղղություններ։ </w:t>
      </w:r>
    </w:p>
    <w:p w14:paraId="16DFC9C0"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lang w:val="hy-AM"/>
        </w:rPr>
        <w:t xml:space="preserve">Քոլեջի աշխատողները պետք է ապահովեն, որ իրենց բոլոր շփումները  ուսանողների հետ լինեն պրոֆեսիոնալ, հարգալից և քաղաքավարի։ </w:t>
      </w:r>
    </w:p>
    <w:p w14:paraId="224B7C21"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lang w:val="hy-AM"/>
        </w:rPr>
        <w:t>Քոլեջի աշխատողները պետք է աշխատանքային պարտականությունները կատարելիս մշտապես գիտակցեն, որ իրենք ներկայացնում են քոլեջը, ու իրենց վարքն անմիջապես անդրադառնում է քոլեջի վրա։ Ուստի իրենք պարտավոր են մշտապես դրսևորել քաղաքավարություն, պրոֆեսիոնալ վարքագիծ ու քաղաքական զսպվածություն, զերծ մնալ քաղաքական և հասարակական (այդ թվում՝ կրոնական) քարոզից, իրենց վարքում ու խոսքում լինեն պարկեշտ ու ազնիվ։</w:t>
      </w:r>
    </w:p>
    <w:p w14:paraId="44E5CC5D"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lang w:val="hy-AM"/>
        </w:rPr>
        <w:t xml:space="preserve">Քոլեջի </w:t>
      </w:r>
      <w:r w:rsidRPr="0042152C">
        <w:rPr>
          <w:rFonts w:ascii="GHEA Grapalat" w:hAnsi="GHEA Grapalat" w:cs="Sylfaen"/>
          <w:lang w:val="hy-AM"/>
        </w:rPr>
        <w:t xml:space="preserve">մանկավարժական աշխատողները, ուսանողները </w:t>
      </w:r>
      <w:r w:rsidRPr="0042152C">
        <w:rPr>
          <w:rFonts w:ascii="GHEA Grapalat" w:hAnsi="GHEA Grapalat"/>
          <w:lang w:val="hy-AM"/>
        </w:rPr>
        <w:t xml:space="preserve">պետք է մշտապես պահպանեն ակադեմիական ազնվությունը, զերծ մնան այլոց մտքերը, գաղափարները, խոսքերը, հետազոտությունները և ստեղծագործական աշխատանքները իրենց վերագրելուց, իսկ դրանք օգտագործելուց մշտապես նշեն հեղինակին ու սկզբնաղբյուրը։  </w:t>
      </w:r>
    </w:p>
    <w:p w14:paraId="3EDDE57A"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lang w:val="hy-AM"/>
        </w:rPr>
        <w:t xml:space="preserve">Քոլեջի </w:t>
      </w:r>
      <w:r w:rsidRPr="0042152C">
        <w:rPr>
          <w:rFonts w:ascii="GHEA Grapalat" w:hAnsi="GHEA Grapalat" w:cs="Sylfaen"/>
          <w:lang w:val="hy-AM"/>
        </w:rPr>
        <w:t xml:space="preserve">մանկավարժական աշխատողները, ուսանողները </w:t>
      </w:r>
      <w:r w:rsidRPr="0042152C">
        <w:rPr>
          <w:rFonts w:ascii="GHEA Grapalat" w:hAnsi="GHEA Grapalat"/>
          <w:lang w:val="hy-AM"/>
        </w:rPr>
        <w:t>պետք է բացահայտեն շահերի բախումները, որոնք առնչվում են իրենց հետազոտություններին, աշխատություններին ու կրթական գործունեությանը։</w:t>
      </w:r>
    </w:p>
    <w:p w14:paraId="61B93D0E"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lang w:val="hy-AM"/>
        </w:rPr>
        <w:t xml:space="preserve">Քոլեջի </w:t>
      </w:r>
      <w:r w:rsidRPr="0042152C">
        <w:rPr>
          <w:rFonts w:ascii="GHEA Grapalat" w:hAnsi="GHEA Grapalat" w:cs="Sylfaen"/>
          <w:lang w:val="hy-AM"/>
        </w:rPr>
        <w:t xml:space="preserve">մանկավարժական աշխատողները, ուսանողները իրենց աշխատություններում ու հետազոտություններում </w:t>
      </w:r>
      <w:r w:rsidRPr="0042152C">
        <w:rPr>
          <w:rFonts w:ascii="GHEA Grapalat" w:hAnsi="GHEA Grapalat"/>
          <w:lang w:val="hy-AM"/>
        </w:rPr>
        <w:t>պետք է ներկայացնեն աշխատանքի ու հետազոտության արդյունքներն ազնվորեն՝ առանց կեղծելու, թերի կամ խեղաթյուրված ներկայացնելու։</w:t>
      </w:r>
    </w:p>
    <w:p w14:paraId="1A6823B8" w14:textId="77777777" w:rsidR="00825522" w:rsidRPr="0042152C" w:rsidRDefault="00825522" w:rsidP="000E475C">
      <w:pPr>
        <w:spacing w:after="0"/>
        <w:ind w:left="-270" w:right="-605" w:firstLine="450"/>
        <w:jc w:val="both"/>
        <w:rPr>
          <w:rFonts w:ascii="GHEA Grapalat" w:hAnsi="GHEA Grapalat"/>
          <w:lang w:val="hy-AM"/>
        </w:rPr>
      </w:pPr>
    </w:p>
    <w:p w14:paraId="282F1752" w14:textId="6BFC99DA" w:rsidR="00825522" w:rsidRPr="00050142" w:rsidRDefault="00050142" w:rsidP="000E475C">
      <w:pPr>
        <w:spacing w:after="0"/>
        <w:ind w:left="360" w:right="-605"/>
        <w:jc w:val="center"/>
        <w:rPr>
          <w:rFonts w:ascii="GHEA Grapalat" w:hAnsi="GHEA Grapalat" w:cs="Sylfaen"/>
          <w:b/>
          <w:bCs/>
          <w:lang w:val="hy-AM"/>
        </w:rPr>
      </w:pPr>
      <w:r>
        <w:rPr>
          <w:rFonts w:ascii="GHEA Grapalat" w:hAnsi="GHEA Grapalat" w:cs="Sylfaen"/>
          <w:b/>
          <w:bCs/>
          <w:lang w:val="hy-AM"/>
        </w:rPr>
        <w:t>16</w:t>
      </w:r>
      <w:r>
        <w:rPr>
          <w:rFonts w:ascii="Cambria Math" w:hAnsi="Cambria Math" w:cs="Sylfaen"/>
          <w:b/>
          <w:bCs/>
          <w:lang w:val="hy-AM"/>
        </w:rPr>
        <w:t>․</w:t>
      </w:r>
      <w:r>
        <w:rPr>
          <w:rFonts w:ascii="GHEA Grapalat" w:hAnsi="GHEA Grapalat" w:cs="Sylfaen"/>
          <w:b/>
          <w:bCs/>
          <w:lang w:val="hy-AM"/>
        </w:rPr>
        <w:t xml:space="preserve"> </w:t>
      </w:r>
      <w:r w:rsidR="00825522" w:rsidRPr="00050142">
        <w:rPr>
          <w:rFonts w:ascii="GHEA Grapalat" w:hAnsi="GHEA Grapalat" w:cs="Sylfaen"/>
          <w:b/>
          <w:bCs/>
          <w:lang w:val="hy-AM"/>
        </w:rPr>
        <w:t>ՆԵՐՔԻՆ ԳՆԱՀԱՏՈՒՄ</w:t>
      </w:r>
    </w:p>
    <w:p w14:paraId="319E7796"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lang w:val="hy-AM"/>
        </w:rPr>
        <w:t xml:space="preserve">Քոլեջը տարեկան մեկ  անգամ իրականացնում է ներքին գնահատում՝ իր գործունեության ու կրթական գործընթացի՝ սահմանված նպատակներին ու վերջնարդյունքներին համապատասխանության վերլուծություն։ </w:t>
      </w:r>
    </w:p>
    <w:p w14:paraId="275E8452" w14:textId="77777777" w:rsidR="00825522" w:rsidRPr="0042152C" w:rsidRDefault="00825522" w:rsidP="000E475C">
      <w:pPr>
        <w:pStyle w:val="ListParagraph"/>
        <w:numPr>
          <w:ilvl w:val="0"/>
          <w:numId w:val="15"/>
        </w:numPr>
        <w:spacing w:after="0"/>
        <w:ind w:left="-270" w:right="-605" w:firstLine="450"/>
        <w:contextualSpacing w:val="0"/>
        <w:jc w:val="both"/>
        <w:rPr>
          <w:rFonts w:ascii="GHEA Grapalat" w:hAnsi="GHEA Grapalat"/>
          <w:lang w:val="hy-AM"/>
        </w:rPr>
      </w:pPr>
      <w:r w:rsidRPr="0042152C">
        <w:rPr>
          <w:rFonts w:ascii="GHEA Grapalat" w:hAnsi="GHEA Grapalat"/>
          <w:lang w:val="hy-AM"/>
        </w:rPr>
        <w:t xml:space="preserve">Ներքին գնահատումն իրականացվում է մինչև նոր ուսումնական տարվա սկիզբը։ </w:t>
      </w:r>
    </w:p>
    <w:p w14:paraId="7006F48F"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lang w:val="hy-AM"/>
        </w:rPr>
        <w:t>Ներքին գնահատումն իրականացվում է խորհրդի կողմից հաստատված կարգի համաձայն, և որպես կանոն ներառում է ստորաբաժանումների կողմից սեփական գործունեության ինքնագնահատումներ, ուսանողների, շրջանավարտների, աշխատողների, քոլեջի հետ համագործակցող գործատուների հարցումներ, կատարողականի (այդ թվում՝ ուսանողների առաջադիմության, աշխատանքի տեղավորման) գնահատումներ։</w:t>
      </w:r>
    </w:p>
    <w:p w14:paraId="55E109AF" w14:textId="77777777" w:rsidR="00825522" w:rsidRPr="0042152C" w:rsidRDefault="00825522" w:rsidP="000E475C">
      <w:pPr>
        <w:pStyle w:val="ListParagraph"/>
        <w:numPr>
          <w:ilvl w:val="0"/>
          <w:numId w:val="15"/>
        </w:numPr>
        <w:spacing w:after="0"/>
        <w:ind w:left="-274" w:right="-604" w:firstLine="446"/>
        <w:contextualSpacing w:val="0"/>
        <w:jc w:val="both"/>
        <w:rPr>
          <w:rFonts w:ascii="GHEA Grapalat" w:hAnsi="GHEA Grapalat"/>
          <w:lang w:val="hy-AM"/>
        </w:rPr>
      </w:pPr>
      <w:r w:rsidRPr="0042152C">
        <w:rPr>
          <w:rFonts w:ascii="GHEA Grapalat" w:hAnsi="GHEA Grapalat"/>
          <w:lang w:val="hy-AM"/>
        </w:rPr>
        <w:t xml:space="preserve">Ներքին գնահատումն իրականացնելու համար ստեղծվում է ներքին գնահատման կոմիտե, որում ներգրավված պետք է լինեն քոլեջի վարչական և մանկավարժական </w:t>
      </w:r>
      <w:r w:rsidRPr="0042152C">
        <w:rPr>
          <w:rFonts w:ascii="GHEA Grapalat" w:hAnsi="GHEA Grapalat"/>
          <w:lang w:val="hy-AM"/>
        </w:rPr>
        <w:lastRenderedPageBreak/>
        <w:t>աշխատողները, ինչպես նաև (համաձայնությամբ) ուսանողները և աշխատանքի վրա հիմնված ուսումնառության իրականացմանը մասնակից գործատուների ներկայացուցիչները։</w:t>
      </w:r>
    </w:p>
    <w:p w14:paraId="353D629B" w14:textId="79C9238B" w:rsidR="00825522" w:rsidRPr="007D1F12" w:rsidRDefault="007D1F12" w:rsidP="007D1F12">
      <w:pPr>
        <w:spacing w:after="120"/>
        <w:ind w:left="360" w:right="-604"/>
        <w:jc w:val="center"/>
        <w:rPr>
          <w:rFonts w:ascii="GHEA Grapalat" w:hAnsi="GHEA Grapalat"/>
          <w:lang w:val="hy-AM"/>
        </w:rPr>
      </w:pPr>
      <w:r>
        <w:rPr>
          <w:rFonts w:ascii="GHEA Grapalat" w:hAnsi="GHEA Grapalat" w:cs="Sylfaen"/>
          <w:b/>
          <w:bCs/>
          <w:lang w:val="hy-AM"/>
        </w:rPr>
        <w:t>17</w:t>
      </w:r>
      <w:r>
        <w:rPr>
          <w:rFonts w:ascii="Cambria Math" w:hAnsi="Cambria Math" w:cs="Sylfaen"/>
          <w:b/>
          <w:bCs/>
          <w:lang w:val="hy-AM"/>
        </w:rPr>
        <w:t>․</w:t>
      </w:r>
      <w:r>
        <w:rPr>
          <w:rFonts w:ascii="GHEA Grapalat" w:hAnsi="GHEA Grapalat" w:cs="Sylfaen"/>
          <w:b/>
          <w:bCs/>
          <w:lang w:val="hy-AM"/>
        </w:rPr>
        <w:t xml:space="preserve"> </w:t>
      </w:r>
      <w:r w:rsidR="00825522" w:rsidRPr="007D1F12">
        <w:rPr>
          <w:rFonts w:ascii="GHEA Grapalat" w:hAnsi="GHEA Grapalat" w:cs="Sylfaen"/>
          <w:b/>
          <w:bCs/>
          <w:lang w:val="hy-AM"/>
        </w:rPr>
        <w:t>ՔՈԼԵՋԻ</w:t>
      </w:r>
      <w:r w:rsidR="00825522" w:rsidRPr="007D1F12">
        <w:rPr>
          <w:rFonts w:ascii="GHEA Grapalat" w:hAnsi="GHEA Grapalat"/>
          <w:b/>
          <w:bCs/>
          <w:lang w:val="hy-AM"/>
        </w:rPr>
        <w:t xml:space="preserve"> </w:t>
      </w:r>
      <w:r w:rsidR="00825522" w:rsidRPr="007D1F12">
        <w:rPr>
          <w:rFonts w:ascii="GHEA Grapalat" w:hAnsi="GHEA Grapalat" w:cs="Sylfaen"/>
          <w:b/>
          <w:bCs/>
          <w:lang w:val="hy-AM"/>
        </w:rPr>
        <w:t>ՍԵՓԱԿԱՆՈՒԹՅՈՒՆԸ</w:t>
      </w:r>
    </w:p>
    <w:p w14:paraId="0EFC9A98" w14:textId="77777777" w:rsidR="00825522" w:rsidRPr="0042152C" w:rsidRDefault="00825522" w:rsidP="000E475C">
      <w:pPr>
        <w:spacing w:after="0"/>
        <w:ind w:left="-270" w:right="-604" w:firstLine="450"/>
        <w:jc w:val="both"/>
        <w:rPr>
          <w:rFonts w:ascii="GHEA Grapalat" w:hAnsi="GHEA Grapalat"/>
          <w:lang w:val="hy-AM"/>
        </w:rPr>
      </w:pPr>
      <w:r w:rsidRPr="0042152C">
        <w:rPr>
          <w:rFonts w:ascii="Calibri" w:hAnsi="Calibri" w:cs="Calibri"/>
          <w:lang w:val="hy-AM"/>
        </w:rPr>
        <w:t> </w:t>
      </w:r>
    </w:p>
    <w:p w14:paraId="0BC37B3C" w14:textId="77777777" w:rsidR="00825522" w:rsidRPr="0042152C" w:rsidRDefault="00825522" w:rsidP="000E475C">
      <w:pPr>
        <w:pStyle w:val="ListParagraph"/>
        <w:numPr>
          <w:ilvl w:val="0"/>
          <w:numId w:val="15"/>
        </w:numPr>
        <w:spacing w:after="0"/>
        <w:ind w:left="-270" w:right="-604" w:firstLine="450"/>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սեփականությունը </w:t>
      </w:r>
      <w:r w:rsidRPr="0042152C">
        <w:rPr>
          <w:rFonts w:ascii="GHEA Grapalat" w:hAnsi="GHEA Grapalat" w:cs="Sylfaen"/>
          <w:lang w:val="hy-AM"/>
        </w:rPr>
        <w:t>ձևավորվում</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հիմնադրման</w:t>
      </w:r>
      <w:r w:rsidRPr="0042152C">
        <w:rPr>
          <w:rFonts w:ascii="GHEA Grapalat" w:hAnsi="GHEA Grapalat"/>
          <w:lang w:val="hy-AM"/>
        </w:rPr>
        <w:t xml:space="preserve"> </w:t>
      </w:r>
      <w:r w:rsidRPr="0042152C">
        <w:rPr>
          <w:rFonts w:ascii="GHEA Grapalat" w:hAnsi="GHEA Grapalat" w:cs="Sylfaen"/>
          <w:lang w:val="hy-AM"/>
        </w:rPr>
        <w:t>ժամանակ</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հետագայում</w:t>
      </w:r>
      <w:r w:rsidRPr="0042152C">
        <w:rPr>
          <w:rFonts w:ascii="GHEA Grapalat" w:hAnsi="GHEA Grapalat"/>
          <w:lang w:val="hy-AM"/>
        </w:rPr>
        <w:t xml:space="preserve"> </w:t>
      </w:r>
      <w:r w:rsidRPr="0042152C">
        <w:rPr>
          <w:rFonts w:ascii="GHEA Grapalat" w:hAnsi="GHEA Grapalat" w:cs="Sylfaen"/>
          <w:lang w:val="hy-AM"/>
        </w:rPr>
        <w:t>հիմնադրի</w:t>
      </w:r>
      <w:r w:rsidRPr="0042152C">
        <w:rPr>
          <w:rFonts w:ascii="GHEA Grapalat" w:hAnsi="GHEA Grapalat"/>
          <w:lang w:val="hy-AM"/>
        </w:rPr>
        <w:t xml:space="preserve"> </w:t>
      </w:r>
      <w:r w:rsidRPr="0042152C">
        <w:rPr>
          <w:rFonts w:ascii="GHEA Grapalat" w:hAnsi="GHEA Grapalat" w:cs="Sylfaen"/>
          <w:lang w:val="hy-AM"/>
        </w:rPr>
        <w:t>կողմից</w:t>
      </w:r>
      <w:r w:rsidRPr="0042152C">
        <w:rPr>
          <w:rFonts w:ascii="GHEA Grapalat" w:hAnsi="GHEA Grapalat"/>
          <w:lang w:val="hy-AM"/>
        </w:rPr>
        <w:t xml:space="preserve"> </w:t>
      </w:r>
      <w:r w:rsidRPr="0042152C">
        <w:rPr>
          <w:rFonts w:ascii="GHEA Grapalat" w:hAnsi="GHEA Grapalat" w:cs="Sylfaen"/>
          <w:lang w:val="hy-AM"/>
        </w:rPr>
        <w:t>սեփականության</w:t>
      </w:r>
      <w:r w:rsidRPr="0042152C">
        <w:rPr>
          <w:rFonts w:ascii="GHEA Grapalat" w:hAnsi="GHEA Grapalat"/>
          <w:lang w:val="hy-AM"/>
        </w:rPr>
        <w:t xml:space="preserve"> </w:t>
      </w:r>
      <w:r w:rsidRPr="0042152C">
        <w:rPr>
          <w:rFonts w:ascii="GHEA Grapalat" w:hAnsi="GHEA Grapalat" w:cs="Sylfaen"/>
          <w:lang w:val="hy-AM"/>
        </w:rPr>
        <w:t>իրավունքով</w:t>
      </w:r>
      <w:r w:rsidRPr="0042152C">
        <w:rPr>
          <w:rFonts w:ascii="GHEA Grapalat" w:hAnsi="GHEA Grapalat"/>
          <w:lang w:val="hy-AM"/>
        </w:rPr>
        <w:t xml:space="preserve"> </w:t>
      </w:r>
      <w:r w:rsidRPr="0042152C">
        <w:rPr>
          <w:rFonts w:ascii="GHEA Grapalat" w:hAnsi="GHEA Grapalat" w:cs="Sylfaen"/>
          <w:lang w:val="hy-AM"/>
        </w:rPr>
        <w:t>նրան</w:t>
      </w:r>
      <w:r w:rsidRPr="0042152C">
        <w:rPr>
          <w:rFonts w:ascii="GHEA Grapalat" w:hAnsi="GHEA Grapalat"/>
          <w:lang w:val="hy-AM"/>
        </w:rPr>
        <w:t xml:space="preserve"> </w:t>
      </w:r>
      <w:r w:rsidRPr="0042152C">
        <w:rPr>
          <w:rFonts w:ascii="GHEA Grapalat" w:hAnsi="GHEA Grapalat" w:cs="Sylfaen"/>
          <w:lang w:val="hy-AM"/>
        </w:rPr>
        <w:t>հանձնվող</w:t>
      </w:r>
      <w:r w:rsidRPr="0042152C">
        <w:rPr>
          <w:rFonts w:ascii="GHEA Grapalat" w:hAnsi="GHEA Grapalat"/>
          <w:lang w:val="hy-AM"/>
        </w:rPr>
        <w:t xml:space="preserve">, </w:t>
      </w:r>
      <w:r w:rsidRPr="0042152C">
        <w:rPr>
          <w:rFonts w:ascii="GHEA Grapalat" w:hAnsi="GHEA Grapalat" w:cs="Sylfaen"/>
          <w:lang w:val="hy-AM"/>
        </w:rPr>
        <w:t>ինչպես</w:t>
      </w:r>
      <w:r w:rsidRPr="0042152C">
        <w:rPr>
          <w:rFonts w:ascii="GHEA Grapalat" w:hAnsi="GHEA Grapalat"/>
          <w:lang w:val="hy-AM"/>
        </w:rPr>
        <w:t xml:space="preserve"> </w:t>
      </w:r>
      <w:r w:rsidRPr="0042152C">
        <w:rPr>
          <w:rFonts w:ascii="GHEA Grapalat" w:hAnsi="GHEA Grapalat" w:cs="Sylfaen"/>
          <w:lang w:val="hy-AM"/>
        </w:rPr>
        <w:t>նաև</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գործունեության</w:t>
      </w:r>
      <w:r w:rsidRPr="0042152C">
        <w:rPr>
          <w:rFonts w:ascii="GHEA Grapalat" w:hAnsi="GHEA Grapalat"/>
          <w:lang w:val="hy-AM"/>
        </w:rPr>
        <w:t xml:space="preserve"> </w:t>
      </w:r>
      <w:r w:rsidRPr="0042152C">
        <w:rPr>
          <w:rFonts w:ascii="GHEA Grapalat" w:hAnsi="GHEA Grapalat" w:cs="Sylfaen"/>
          <w:lang w:val="hy-AM"/>
        </w:rPr>
        <w:t>ընթացքում</w:t>
      </w:r>
      <w:r w:rsidRPr="0042152C">
        <w:rPr>
          <w:rFonts w:ascii="GHEA Grapalat" w:hAnsi="GHEA Grapalat"/>
          <w:lang w:val="hy-AM"/>
        </w:rPr>
        <w:t xml:space="preserve"> </w:t>
      </w:r>
      <w:r w:rsidRPr="0042152C">
        <w:rPr>
          <w:rFonts w:ascii="GHEA Grapalat" w:hAnsi="GHEA Grapalat" w:cs="Sylfaen"/>
          <w:lang w:val="hy-AM"/>
        </w:rPr>
        <w:t>արտադրված</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ձեռք</w:t>
      </w:r>
      <w:r w:rsidRPr="0042152C">
        <w:rPr>
          <w:rFonts w:ascii="GHEA Grapalat" w:hAnsi="GHEA Grapalat"/>
          <w:lang w:val="hy-AM"/>
        </w:rPr>
        <w:t xml:space="preserve"> </w:t>
      </w:r>
      <w:r w:rsidRPr="0042152C">
        <w:rPr>
          <w:rFonts w:ascii="GHEA Grapalat" w:hAnsi="GHEA Grapalat" w:cs="Sylfaen"/>
          <w:lang w:val="hy-AM"/>
        </w:rPr>
        <w:t>բերված</w:t>
      </w:r>
      <w:r w:rsidRPr="0042152C">
        <w:rPr>
          <w:rFonts w:ascii="GHEA Grapalat" w:hAnsi="GHEA Grapalat"/>
          <w:lang w:val="hy-AM"/>
        </w:rPr>
        <w:t xml:space="preserve"> </w:t>
      </w:r>
      <w:r w:rsidRPr="0042152C">
        <w:rPr>
          <w:rFonts w:ascii="GHEA Grapalat" w:hAnsi="GHEA Grapalat" w:cs="Sylfaen"/>
          <w:lang w:val="hy-AM"/>
        </w:rPr>
        <w:t>գույքից</w:t>
      </w:r>
      <w:r w:rsidRPr="0042152C">
        <w:rPr>
          <w:rFonts w:ascii="GHEA Grapalat" w:hAnsi="GHEA Grapalat"/>
          <w:lang w:val="hy-AM"/>
        </w:rPr>
        <w:t>:</w:t>
      </w:r>
    </w:p>
    <w:p w14:paraId="655B613F" w14:textId="77777777" w:rsidR="00825522" w:rsidRPr="0042152C" w:rsidRDefault="00825522" w:rsidP="000E475C">
      <w:pPr>
        <w:pStyle w:val="ListParagraph"/>
        <w:numPr>
          <w:ilvl w:val="0"/>
          <w:numId w:val="15"/>
        </w:numPr>
        <w:spacing w:after="0"/>
        <w:ind w:left="-270" w:right="-604" w:firstLine="450"/>
        <w:contextualSpacing w:val="0"/>
        <w:jc w:val="both"/>
        <w:rPr>
          <w:rFonts w:ascii="GHEA Grapalat" w:hAnsi="GHEA Grapalat"/>
          <w:lang w:val="hy-AM"/>
        </w:rPr>
      </w:pPr>
      <w:r w:rsidRPr="0042152C">
        <w:rPr>
          <w:rFonts w:ascii="GHEA Grapalat" w:hAnsi="GHEA Grapalat" w:cs="Sylfaen"/>
          <w:lang w:val="hy-AM"/>
        </w:rPr>
        <w:t>Հիմնադիրը</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քոլեջին</w:t>
      </w:r>
      <w:r w:rsidRPr="0042152C">
        <w:rPr>
          <w:rFonts w:ascii="GHEA Grapalat" w:hAnsi="GHEA Grapalat"/>
          <w:lang w:val="hy-AM"/>
        </w:rPr>
        <w:t xml:space="preserve"> </w:t>
      </w:r>
      <w:r w:rsidRPr="0042152C">
        <w:rPr>
          <w:rFonts w:ascii="GHEA Grapalat" w:hAnsi="GHEA Grapalat" w:cs="Sylfaen"/>
          <w:lang w:val="hy-AM"/>
        </w:rPr>
        <w:t>անհատույց</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անժամկետ</w:t>
      </w:r>
      <w:r w:rsidRPr="0042152C">
        <w:rPr>
          <w:rFonts w:ascii="GHEA Grapalat" w:hAnsi="GHEA Grapalat"/>
          <w:lang w:val="hy-AM"/>
        </w:rPr>
        <w:t xml:space="preserve"> </w:t>
      </w:r>
      <w:r w:rsidRPr="0042152C">
        <w:rPr>
          <w:rFonts w:ascii="GHEA Grapalat" w:hAnsi="GHEA Grapalat" w:cs="Sylfaen"/>
          <w:lang w:val="hy-AM"/>
        </w:rPr>
        <w:t>օգտագործման</w:t>
      </w:r>
      <w:r w:rsidRPr="0042152C">
        <w:rPr>
          <w:rFonts w:ascii="GHEA Grapalat" w:hAnsi="GHEA Grapalat"/>
          <w:lang w:val="hy-AM"/>
        </w:rPr>
        <w:t xml:space="preserve"> </w:t>
      </w:r>
      <w:r w:rsidRPr="0042152C">
        <w:rPr>
          <w:rFonts w:ascii="GHEA Grapalat" w:hAnsi="GHEA Grapalat" w:cs="Sylfaen"/>
          <w:lang w:val="hy-AM"/>
        </w:rPr>
        <w:t>իրավունքով</w:t>
      </w:r>
      <w:r w:rsidRPr="0042152C">
        <w:rPr>
          <w:rFonts w:ascii="GHEA Grapalat" w:hAnsi="GHEA Grapalat"/>
          <w:lang w:val="hy-AM"/>
        </w:rPr>
        <w:t xml:space="preserve"> </w:t>
      </w:r>
      <w:r w:rsidRPr="0042152C">
        <w:rPr>
          <w:rFonts w:ascii="GHEA Grapalat" w:hAnsi="GHEA Grapalat" w:cs="Sylfaen"/>
          <w:lang w:val="hy-AM"/>
        </w:rPr>
        <w:t>ամրացնել</w:t>
      </w:r>
      <w:r w:rsidRPr="0042152C">
        <w:rPr>
          <w:rFonts w:ascii="GHEA Grapalat" w:hAnsi="GHEA Grapalat"/>
          <w:lang w:val="hy-AM"/>
        </w:rPr>
        <w:t xml:space="preserve"> ցանկացած </w:t>
      </w:r>
      <w:r w:rsidRPr="0042152C">
        <w:rPr>
          <w:rFonts w:ascii="GHEA Grapalat" w:hAnsi="GHEA Grapalat" w:cs="Sylfaen"/>
          <w:lang w:val="hy-AM"/>
        </w:rPr>
        <w:t>գույք</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հետ</w:t>
      </w:r>
      <w:r w:rsidRPr="0042152C">
        <w:rPr>
          <w:rFonts w:ascii="GHEA Grapalat" w:hAnsi="GHEA Grapalat"/>
          <w:lang w:val="hy-AM"/>
        </w:rPr>
        <w:t xml:space="preserve"> </w:t>
      </w:r>
      <w:r w:rsidRPr="0042152C">
        <w:rPr>
          <w:rFonts w:ascii="GHEA Grapalat" w:hAnsi="GHEA Grapalat" w:cs="Sylfaen"/>
          <w:lang w:val="hy-AM"/>
        </w:rPr>
        <w:t>վերցնել</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կողմից</w:t>
      </w:r>
      <w:r w:rsidRPr="0042152C">
        <w:rPr>
          <w:rFonts w:ascii="GHEA Grapalat" w:hAnsi="GHEA Grapalat"/>
          <w:lang w:val="hy-AM"/>
        </w:rPr>
        <w:t xml:space="preserve"> </w:t>
      </w:r>
      <w:r w:rsidRPr="0042152C">
        <w:rPr>
          <w:rFonts w:ascii="GHEA Grapalat" w:hAnsi="GHEA Grapalat" w:cs="Sylfaen"/>
          <w:lang w:val="hy-AM"/>
        </w:rPr>
        <w:t>քոլեջին</w:t>
      </w:r>
      <w:r w:rsidRPr="0042152C">
        <w:rPr>
          <w:rFonts w:ascii="GHEA Grapalat" w:hAnsi="GHEA Grapalat"/>
          <w:lang w:val="hy-AM"/>
        </w:rPr>
        <w:t xml:space="preserve"> </w:t>
      </w:r>
      <w:r w:rsidRPr="0042152C">
        <w:rPr>
          <w:rFonts w:ascii="GHEA Grapalat" w:hAnsi="GHEA Grapalat" w:cs="Sylfaen"/>
          <w:lang w:val="hy-AM"/>
        </w:rPr>
        <w:t>ամրացված</w:t>
      </w:r>
      <w:r w:rsidRPr="0042152C">
        <w:rPr>
          <w:rFonts w:ascii="GHEA Grapalat" w:hAnsi="GHEA Grapalat"/>
          <w:lang w:val="hy-AM"/>
        </w:rPr>
        <w:t xml:space="preserve"> </w:t>
      </w:r>
      <w:r w:rsidRPr="0042152C">
        <w:rPr>
          <w:rFonts w:ascii="GHEA Grapalat" w:hAnsi="GHEA Grapalat" w:cs="Sylfaen"/>
          <w:lang w:val="hy-AM"/>
        </w:rPr>
        <w:t>գույքը</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ամրացված</w:t>
      </w:r>
      <w:r w:rsidRPr="0042152C">
        <w:rPr>
          <w:rFonts w:ascii="GHEA Grapalat" w:hAnsi="GHEA Grapalat"/>
          <w:lang w:val="hy-AM"/>
        </w:rPr>
        <w:t xml:space="preserve"> </w:t>
      </w:r>
      <w:r w:rsidRPr="0042152C">
        <w:rPr>
          <w:rFonts w:ascii="GHEA Grapalat" w:hAnsi="GHEA Grapalat" w:cs="Sylfaen"/>
          <w:lang w:val="hy-AM"/>
        </w:rPr>
        <w:t>գույքի</w:t>
      </w:r>
      <w:r w:rsidRPr="0042152C">
        <w:rPr>
          <w:rFonts w:ascii="GHEA Grapalat" w:hAnsi="GHEA Grapalat"/>
          <w:lang w:val="hy-AM"/>
        </w:rPr>
        <w:t xml:space="preserve"> </w:t>
      </w:r>
      <w:r w:rsidRPr="0042152C">
        <w:rPr>
          <w:rFonts w:ascii="GHEA Grapalat" w:hAnsi="GHEA Grapalat" w:cs="Sylfaen"/>
          <w:lang w:val="hy-AM"/>
        </w:rPr>
        <w:t>օգտագործման</w:t>
      </w:r>
      <w:r w:rsidRPr="0042152C">
        <w:rPr>
          <w:rFonts w:ascii="GHEA Grapalat" w:hAnsi="GHEA Grapalat"/>
          <w:lang w:val="hy-AM"/>
        </w:rPr>
        <w:t xml:space="preserve"> </w:t>
      </w:r>
      <w:r w:rsidRPr="0042152C">
        <w:rPr>
          <w:rFonts w:ascii="GHEA Grapalat" w:hAnsi="GHEA Grapalat" w:cs="Sylfaen"/>
          <w:lang w:val="hy-AM"/>
        </w:rPr>
        <w:t>ընթացքում</w:t>
      </w:r>
      <w:r w:rsidRPr="0042152C">
        <w:rPr>
          <w:rFonts w:ascii="GHEA Grapalat" w:hAnsi="GHEA Grapalat"/>
          <w:lang w:val="hy-AM"/>
        </w:rPr>
        <w:t xml:space="preserve"> </w:t>
      </w:r>
      <w:r w:rsidRPr="0042152C">
        <w:rPr>
          <w:rFonts w:ascii="GHEA Grapalat" w:hAnsi="GHEA Grapalat" w:cs="Sylfaen"/>
          <w:lang w:val="hy-AM"/>
        </w:rPr>
        <w:t>առաջացած</w:t>
      </w:r>
      <w:r w:rsidRPr="0042152C">
        <w:rPr>
          <w:rFonts w:ascii="GHEA Grapalat" w:hAnsi="GHEA Grapalat"/>
          <w:lang w:val="hy-AM"/>
        </w:rPr>
        <w:t xml:space="preserve"> </w:t>
      </w:r>
      <w:r w:rsidRPr="0042152C">
        <w:rPr>
          <w:rFonts w:ascii="GHEA Grapalat" w:hAnsi="GHEA Grapalat" w:cs="Sylfaen"/>
          <w:lang w:val="hy-AM"/>
        </w:rPr>
        <w:t>անբաժանելի</w:t>
      </w:r>
      <w:r w:rsidRPr="0042152C">
        <w:rPr>
          <w:rFonts w:ascii="GHEA Grapalat" w:hAnsi="GHEA Grapalat"/>
          <w:lang w:val="hy-AM"/>
        </w:rPr>
        <w:t xml:space="preserve"> </w:t>
      </w:r>
      <w:r w:rsidRPr="0042152C">
        <w:rPr>
          <w:rFonts w:ascii="GHEA Grapalat" w:hAnsi="GHEA Grapalat" w:cs="Sylfaen"/>
          <w:lang w:val="hy-AM"/>
        </w:rPr>
        <w:t>բարելավումները</w:t>
      </w:r>
      <w:r w:rsidRPr="0042152C">
        <w:rPr>
          <w:rFonts w:ascii="GHEA Grapalat" w:hAnsi="GHEA Grapalat"/>
          <w:lang w:val="hy-AM"/>
        </w:rPr>
        <w:t xml:space="preserve"> </w:t>
      </w:r>
      <w:r w:rsidRPr="0042152C">
        <w:rPr>
          <w:rFonts w:ascii="GHEA Grapalat" w:hAnsi="GHEA Grapalat" w:cs="Sylfaen"/>
          <w:lang w:val="hy-AM"/>
        </w:rPr>
        <w:t>հիմնադրի</w:t>
      </w:r>
      <w:r w:rsidRPr="0042152C">
        <w:rPr>
          <w:rFonts w:ascii="GHEA Grapalat" w:hAnsi="GHEA Grapalat"/>
          <w:lang w:val="hy-AM"/>
        </w:rPr>
        <w:t xml:space="preserve"> </w:t>
      </w:r>
      <w:r w:rsidRPr="0042152C">
        <w:rPr>
          <w:rFonts w:ascii="GHEA Grapalat" w:hAnsi="GHEA Grapalat" w:cs="Sylfaen"/>
          <w:lang w:val="hy-AM"/>
        </w:rPr>
        <w:t>սեփականությունն</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w:t>
      </w:r>
    </w:p>
    <w:p w14:paraId="7DAE8D6B"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Քոլեջը</w:t>
      </w:r>
      <w:r w:rsidRPr="0042152C">
        <w:rPr>
          <w:rFonts w:ascii="GHEA Grapalat" w:hAnsi="GHEA Grapalat"/>
          <w:lang w:val="hy-AM"/>
        </w:rPr>
        <w:t xml:space="preserve"> </w:t>
      </w:r>
      <w:r w:rsidRPr="0042152C">
        <w:rPr>
          <w:rFonts w:ascii="GHEA Grapalat" w:hAnsi="GHEA Grapalat" w:cs="Sylfaen"/>
          <w:lang w:val="hy-AM"/>
        </w:rPr>
        <w:t>սեփականության</w:t>
      </w:r>
      <w:r w:rsidRPr="0042152C">
        <w:rPr>
          <w:rFonts w:ascii="GHEA Grapalat" w:hAnsi="GHEA Grapalat"/>
          <w:lang w:val="hy-AM"/>
        </w:rPr>
        <w:t xml:space="preserve"> </w:t>
      </w:r>
      <w:r w:rsidRPr="0042152C">
        <w:rPr>
          <w:rFonts w:ascii="GHEA Grapalat" w:hAnsi="GHEA Grapalat" w:cs="Sylfaen"/>
          <w:lang w:val="hy-AM"/>
        </w:rPr>
        <w:t>իրավունք</w:t>
      </w:r>
      <w:r w:rsidRPr="0042152C">
        <w:rPr>
          <w:rFonts w:ascii="GHEA Grapalat" w:hAnsi="GHEA Grapalat"/>
          <w:lang w:val="hy-AM"/>
        </w:rPr>
        <w:t xml:space="preserve"> </w:t>
      </w:r>
      <w:r w:rsidRPr="0042152C">
        <w:rPr>
          <w:rFonts w:ascii="GHEA Grapalat" w:hAnsi="GHEA Grapalat" w:cs="Sylfaen"/>
          <w:lang w:val="hy-AM"/>
        </w:rPr>
        <w:t>ունի</w:t>
      </w:r>
      <w:r w:rsidRPr="0042152C">
        <w:rPr>
          <w:rFonts w:ascii="GHEA Grapalat" w:hAnsi="GHEA Grapalat"/>
          <w:lang w:val="hy-AM"/>
        </w:rPr>
        <w:t xml:space="preserve"> </w:t>
      </w:r>
      <w:r w:rsidRPr="0042152C">
        <w:rPr>
          <w:rFonts w:ascii="GHEA Grapalat" w:hAnsi="GHEA Grapalat" w:cs="Sylfaen"/>
          <w:lang w:val="hy-AM"/>
        </w:rPr>
        <w:t>ամրացված</w:t>
      </w:r>
      <w:r w:rsidRPr="0042152C">
        <w:rPr>
          <w:rFonts w:ascii="GHEA Grapalat" w:hAnsi="GHEA Grapalat"/>
          <w:lang w:val="hy-AM"/>
        </w:rPr>
        <w:t xml:space="preserve"> </w:t>
      </w:r>
      <w:r w:rsidRPr="0042152C">
        <w:rPr>
          <w:rFonts w:ascii="GHEA Grapalat" w:hAnsi="GHEA Grapalat" w:cs="Sylfaen"/>
          <w:lang w:val="hy-AM"/>
        </w:rPr>
        <w:t>գույքի</w:t>
      </w:r>
      <w:r w:rsidRPr="0042152C">
        <w:rPr>
          <w:rFonts w:ascii="GHEA Grapalat" w:hAnsi="GHEA Grapalat"/>
          <w:lang w:val="hy-AM"/>
        </w:rPr>
        <w:t xml:space="preserve"> </w:t>
      </w:r>
      <w:r w:rsidRPr="0042152C">
        <w:rPr>
          <w:rFonts w:ascii="GHEA Grapalat" w:hAnsi="GHEA Grapalat" w:cs="Sylfaen"/>
          <w:lang w:val="hy-AM"/>
        </w:rPr>
        <w:t>օգտագործման</w:t>
      </w:r>
      <w:r w:rsidRPr="0042152C">
        <w:rPr>
          <w:rFonts w:ascii="GHEA Grapalat" w:hAnsi="GHEA Grapalat"/>
          <w:lang w:val="hy-AM"/>
        </w:rPr>
        <w:t xml:space="preserve"> </w:t>
      </w:r>
      <w:r w:rsidRPr="0042152C">
        <w:rPr>
          <w:rFonts w:ascii="GHEA Grapalat" w:hAnsi="GHEA Grapalat" w:cs="Sylfaen"/>
          <w:lang w:val="hy-AM"/>
        </w:rPr>
        <w:t>արդյունքում</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ստացած</w:t>
      </w:r>
      <w:r w:rsidRPr="0042152C">
        <w:rPr>
          <w:rFonts w:ascii="GHEA Grapalat" w:hAnsi="GHEA Grapalat"/>
          <w:lang w:val="hy-AM"/>
        </w:rPr>
        <w:t xml:space="preserve"> </w:t>
      </w:r>
      <w:r w:rsidRPr="0042152C">
        <w:rPr>
          <w:rFonts w:ascii="GHEA Grapalat" w:hAnsi="GHEA Grapalat" w:cs="Sylfaen"/>
          <w:lang w:val="hy-AM"/>
        </w:rPr>
        <w:t>եկամուտների</w:t>
      </w:r>
      <w:r w:rsidRPr="0042152C">
        <w:rPr>
          <w:rFonts w:ascii="GHEA Grapalat" w:hAnsi="GHEA Grapalat"/>
          <w:lang w:val="hy-AM"/>
        </w:rPr>
        <w:t xml:space="preserve">, </w:t>
      </w:r>
      <w:r w:rsidRPr="0042152C">
        <w:rPr>
          <w:rFonts w:ascii="GHEA Grapalat" w:hAnsi="GHEA Grapalat" w:cs="Sylfaen"/>
          <w:lang w:val="hy-AM"/>
        </w:rPr>
        <w:t>ֆիզիկական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իրավաբանական</w:t>
      </w:r>
      <w:r w:rsidRPr="0042152C">
        <w:rPr>
          <w:rFonts w:ascii="GHEA Grapalat" w:hAnsi="GHEA Grapalat"/>
          <w:lang w:val="hy-AM"/>
        </w:rPr>
        <w:t xml:space="preserve"> </w:t>
      </w:r>
      <w:r w:rsidRPr="0042152C">
        <w:rPr>
          <w:rFonts w:ascii="GHEA Grapalat" w:hAnsi="GHEA Grapalat" w:cs="Sylfaen"/>
          <w:lang w:val="hy-AM"/>
        </w:rPr>
        <w:t>անձանց</w:t>
      </w:r>
      <w:r w:rsidRPr="0042152C">
        <w:rPr>
          <w:rFonts w:ascii="GHEA Grapalat" w:hAnsi="GHEA Grapalat"/>
          <w:lang w:val="hy-AM"/>
        </w:rPr>
        <w:t xml:space="preserve"> </w:t>
      </w:r>
      <w:r w:rsidRPr="0042152C">
        <w:rPr>
          <w:rFonts w:ascii="GHEA Grapalat" w:hAnsi="GHEA Grapalat" w:cs="Sylfaen"/>
          <w:lang w:val="hy-AM"/>
        </w:rPr>
        <w:t>կողմից</w:t>
      </w:r>
      <w:r w:rsidRPr="0042152C">
        <w:rPr>
          <w:rFonts w:ascii="GHEA Grapalat" w:hAnsi="GHEA Grapalat"/>
          <w:lang w:val="hy-AM"/>
        </w:rPr>
        <w:t xml:space="preserve"> </w:t>
      </w:r>
      <w:r w:rsidRPr="0042152C">
        <w:rPr>
          <w:rFonts w:ascii="GHEA Grapalat" w:hAnsi="GHEA Grapalat" w:cs="Sylfaen"/>
          <w:lang w:val="hy-AM"/>
        </w:rPr>
        <w:t>քոլեջին</w:t>
      </w:r>
      <w:r w:rsidRPr="0042152C">
        <w:rPr>
          <w:rFonts w:ascii="GHEA Grapalat" w:hAnsi="GHEA Grapalat"/>
          <w:lang w:val="hy-AM"/>
        </w:rPr>
        <w:t xml:space="preserve"> </w:t>
      </w:r>
      <w:r w:rsidRPr="0042152C">
        <w:rPr>
          <w:rFonts w:ascii="GHEA Grapalat" w:hAnsi="GHEA Grapalat" w:cs="Sylfaen"/>
          <w:lang w:val="hy-AM"/>
        </w:rPr>
        <w:t>նվիրատվության</w:t>
      </w:r>
      <w:r w:rsidRPr="0042152C">
        <w:rPr>
          <w:rFonts w:ascii="GHEA Grapalat" w:hAnsi="GHEA Grapalat"/>
          <w:lang w:val="hy-AM"/>
        </w:rPr>
        <w:t xml:space="preserve">, </w:t>
      </w:r>
      <w:r w:rsidRPr="0042152C">
        <w:rPr>
          <w:rFonts w:ascii="GHEA Grapalat" w:hAnsi="GHEA Grapalat" w:cs="Sylfaen"/>
          <w:lang w:val="hy-AM"/>
        </w:rPr>
        <w:t>հանգանակության</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կտակի</w:t>
      </w:r>
      <w:r w:rsidRPr="0042152C">
        <w:rPr>
          <w:rFonts w:ascii="GHEA Grapalat" w:hAnsi="GHEA Grapalat"/>
          <w:lang w:val="hy-AM"/>
        </w:rPr>
        <w:t xml:space="preserve"> </w:t>
      </w:r>
      <w:r w:rsidRPr="0042152C">
        <w:rPr>
          <w:rFonts w:ascii="GHEA Grapalat" w:hAnsi="GHEA Grapalat" w:cs="Sylfaen"/>
          <w:lang w:val="hy-AM"/>
        </w:rPr>
        <w:t>ձևով</w:t>
      </w:r>
      <w:r w:rsidRPr="0042152C">
        <w:rPr>
          <w:rFonts w:ascii="GHEA Grapalat" w:hAnsi="GHEA Grapalat"/>
          <w:lang w:val="hy-AM"/>
        </w:rPr>
        <w:t xml:space="preserve"> </w:t>
      </w:r>
      <w:r w:rsidRPr="0042152C">
        <w:rPr>
          <w:rFonts w:ascii="GHEA Grapalat" w:hAnsi="GHEA Grapalat" w:cs="Sylfaen"/>
          <w:lang w:val="hy-AM"/>
        </w:rPr>
        <w:t>փոխանցված</w:t>
      </w:r>
      <w:r w:rsidRPr="0042152C">
        <w:rPr>
          <w:rFonts w:ascii="GHEA Grapalat" w:hAnsi="GHEA Grapalat"/>
          <w:lang w:val="hy-AM"/>
        </w:rPr>
        <w:t xml:space="preserve"> </w:t>
      </w:r>
      <w:r w:rsidRPr="0042152C">
        <w:rPr>
          <w:rFonts w:ascii="GHEA Grapalat" w:hAnsi="GHEA Grapalat" w:cs="Sylfaen"/>
          <w:lang w:val="hy-AM"/>
        </w:rPr>
        <w:t>դրամական</w:t>
      </w:r>
      <w:r w:rsidRPr="0042152C">
        <w:rPr>
          <w:rFonts w:ascii="GHEA Grapalat" w:hAnsi="GHEA Grapalat"/>
          <w:lang w:val="hy-AM"/>
        </w:rPr>
        <w:t xml:space="preserve"> </w:t>
      </w:r>
      <w:r w:rsidRPr="0042152C">
        <w:rPr>
          <w:rFonts w:ascii="GHEA Grapalat" w:hAnsi="GHEA Grapalat" w:cs="Sylfaen"/>
          <w:lang w:val="hy-AM"/>
        </w:rPr>
        <w:t>միջոցների</w:t>
      </w:r>
      <w:r w:rsidRPr="0042152C">
        <w:rPr>
          <w:rFonts w:ascii="GHEA Grapalat" w:hAnsi="GHEA Grapalat"/>
          <w:lang w:val="hy-AM"/>
        </w:rPr>
        <w:t xml:space="preserve">, </w:t>
      </w:r>
      <w:r w:rsidRPr="0042152C">
        <w:rPr>
          <w:rFonts w:ascii="GHEA Grapalat" w:hAnsi="GHEA Grapalat" w:cs="Sylfaen"/>
          <w:lang w:val="hy-AM"/>
        </w:rPr>
        <w:t>գույքի</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սեփականության</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օբյեկտների</w:t>
      </w:r>
      <w:r w:rsidRPr="0042152C">
        <w:rPr>
          <w:rFonts w:ascii="GHEA Grapalat" w:hAnsi="GHEA Grapalat"/>
          <w:lang w:val="hy-AM"/>
        </w:rPr>
        <w:t xml:space="preserve">, </w:t>
      </w:r>
      <w:r w:rsidRPr="0042152C">
        <w:rPr>
          <w:rFonts w:ascii="GHEA Grapalat" w:hAnsi="GHEA Grapalat" w:cs="Sylfaen"/>
          <w:lang w:val="hy-AM"/>
        </w:rPr>
        <w:t>օրենքով</w:t>
      </w:r>
      <w:r w:rsidRPr="0042152C">
        <w:rPr>
          <w:rFonts w:ascii="GHEA Grapalat" w:hAnsi="GHEA Grapalat"/>
          <w:lang w:val="hy-AM"/>
        </w:rPr>
        <w:t xml:space="preserve"> </w:t>
      </w:r>
      <w:r w:rsidRPr="0042152C">
        <w:rPr>
          <w:rFonts w:ascii="GHEA Grapalat" w:hAnsi="GHEA Grapalat" w:cs="Sylfaen"/>
          <w:lang w:val="hy-AM"/>
        </w:rPr>
        <w:t>չարգելված</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աղբյուրների</w:t>
      </w:r>
      <w:r w:rsidRPr="0042152C">
        <w:rPr>
          <w:rFonts w:ascii="GHEA Grapalat" w:hAnsi="GHEA Grapalat"/>
          <w:lang w:val="hy-AM"/>
        </w:rPr>
        <w:t xml:space="preserve">, </w:t>
      </w:r>
      <w:r w:rsidRPr="0042152C">
        <w:rPr>
          <w:rFonts w:ascii="GHEA Grapalat" w:hAnsi="GHEA Grapalat" w:cs="Sylfaen"/>
          <w:lang w:val="hy-AM"/>
        </w:rPr>
        <w:t>ինչպես</w:t>
      </w:r>
      <w:r w:rsidRPr="0042152C">
        <w:rPr>
          <w:rFonts w:ascii="GHEA Grapalat" w:hAnsi="GHEA Grapalat"/>
          <w:lang w:val="hy-AM"/>
        </w:rPr>
        <w:t xml:space="preserve"> </w:t>
      </w:r>
      <w:r w:rsidRPr="0042152C">
        <w:rPr>
          <w:rFonts w:ascii="GHEA Grapalat" w:hAnsi="GHEA Grapalat" w:cs="Sylfaen"/>
          <w:lang w:val="hy-AM"/>
        </w:rPr>
        <w:t>նաև</w:t>
      </w:r>
      <w:r w:rsidRPr="0042152C">
        <w:rPr>
          <w:rFonts w:ascii="GHEA Grapalat" w:hAnsi="GHEA Grapalat"/>
          <w:lang w:val="hy-AM"/>
        </w:rPr>
        <w:t xml:space="preserve"> </w:t>
      </w:r>
      <w:r w:rsidRPr="0042152C">
        <w:rPr>
          <w:rFonts w:ascii="GHEA Grapalat" w:hAnsi="GHEA Grapalat" w:cs="Sylfaen"/>
          <w:lang w:val="hy-AM"/>
        </w:rPr>
        <w:t>սեփական</w:t>
      </w:r>
      <w:r w:rsidRPr="0042152C">
        <w:rPr>
          <w:rFonts w:ascii="GHEA Grapalat" w:hAnsi="GHEA Grapalat"/>
          <w:lang w:val="hy-AM"/>
        </w:rPr>
        <w:t xml:space="preserve"> </w:t>
      </w:r>
      <w:r w:rsidRPr="0042152C">
        <w:rPr>
          <w:rFonts w:ascii="GHEA Grapalat" w:hAnsi="GHEA Grapalat" w:cs="Sylfaen"/>
          <w:lang w:val="hy-AM"/>
        </w:rPr>
        <w:t>գործունեությունից</w:t>
      </w:r>
      <w:r w:rsidRPr="0042152C">
        <w:rPr>
          <w:rFonts w:ascii="GHEA Grapalat" w:hAnsi="GHEA Grapalat"/>
          <w:lang w:val="hy-AM"/>
        </w:rPr>
        <w:t xml:space="preserve"> </w:t>
      </w:r>
      <w:r w:rsidRPr="0042152C">
        <w:rPr>
          <w:rFonts w:ascii="GHEA Grapalat" w:hAnsi="GHEA Grapalat" w:cs="Sylfaen"/>
          <w:lang w:val="hy-AM"/>
        </w:rPr>
        <w:t>ստացված</w:t>
      </w:r>
      <w:r w:rsidRPr="0042152C">
        <w:rPr>
          <w:rFonts w:ascii="GHEA Grapalat" w:hAnsi="GHEA Grapalat"/>
          <w:lang w:val="hy-AM"/>
        </w:rPr>
        <w:t xml:space="preserve"> </w:t>
      </w:r>
      <w:r w:rsidRPr="0042152C">
        <w:rPr>
          <w:rFonts w:ascii="GHEA Grapalat" w:hAnsi="GHEA Grapalat" w:cs="Sylfaen"/>
          <w:lang w:val="hy-AM"/>
        </w:rPr>
        <w:t>եկամուտների</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այդ</w:t>
      </w:r>
      <w:r w:rsidRPr="0042152C">
        <w:rPr>
          <w:rFonts w:ascii="GHEA Grapalat" w:hAnsi="GHEA Grapalat"/>
          <w:lang w:val="hy-AM"/>
        </w:rPr>
        <w:t xml:space="preserve"> </w:t>
      </w:r>
      <w:r w:rsidRPr="0042152C">
        <w:rPr>
          <w:rFonts w:ascii="GHEA Grapalat" w:hAnsi="GHEA Grapalat" w:cs="Sylfaen"/>
          <w:lang w:val="hy-AM"/>
        </w:rPr>
        <w:t>եկամուտների</w:t>
      </w:r>
      <w:r w:rsidRPr="0042152C">
        <w:rPr>
          <w:rFonts w:ascii="GHEA Grapalat" w:hAnsi="GHEA Grapalat"/>
          <w:lang w:val="hy-AM"/>
        </w:rPr>
        <w:t xml:space="preserve"> </w:t>
      </w:r>
      <w:r w:rsidRPr="0042152C">
        <w:rPr>
          <w:rFonts w:ascii="GHEA Grapalat" w:hAnsi="GHEA Grapalat" w:cs="Sylfaen"/>
          <w:lang w:val="hy-AM"/>
        </w:rPr>
        <w:t>հաշվին</w:t>
      </w:r>
      <w:r w:rsidRPr="0042152C">
        <w:rPr>
          <w:rFonts w:ascii="GHEA Grapalat" w:hAnsi="GHEA Grapalat"/>
          <w:lang w:val="hy-AM"/>
        </w:rPr>
        <w:t xml:space="preserve"> </w:t>
      </w:r>
      <w:r w:rsidRPr="0042152C">
        <w:rPr>
          <w:rFonts w:ascii="GHEA Grapalat" w:hAnsi="GHEA Grapalat" w:cs="Sylfaen"/>
          <w:lang w:val="hy-AM"/>
        </w:rPr>
        <w:t>ձեռք</w:t>
      </w:r>
      <w:r w:rsidRPr="0042152C">
        <w:rPr>
          <w:rFonts w:ascii="GHEA Grapalat" w:hAnsi="GHEA Grapalat"/>
          <w:lang w:val="hy-AM"/>
        </w:rPr>
        <w:t xml:space="preserve"> </w:t>
      </w:r>
      <w:r w:rsidRPr="0042152C">
        <w:rPr>
          <w:rFonts w:ascii="GHEA Grapalat" w:hAnsi="GHEA Grapalat" w:cs="Sylfaen"/>
          <w:lang w:val="hy-AM"/>
        </w:rPr>
        <w:t>բերված</w:t>
      </w:r>
      <w:r w:rsidRPr="0042152C">
        <w:rPr>
          <w:rFonts w:ascii="GHEA Grapalat" w:hAnsi="GHEA Grapalat"/>
          <w:lang w:val="hy-AM"/>
        </w:rPr>
        <w:t xml:space="preserve"> </w:t>
      </w:r>
      <w:r w:rsidRPr="0042152C">
        <w:rPr>
          <w:rFonts w:ascii="GHEA Grapalat" w:hAnsi="GHEA Grapalat" w:cs="Sylfaen"/>
          <w:lang w:val="hy-AM"/>
        </w:rPr>
        <w:t>գույքի</w:t>
      </w:r>
      <w:r w:rsidRPr="0042152C">
        <w:rPr>
          <w:rFonts w:ascii="GHEA Grapalat" w:hAnsi="GHEA Grapalat"/>
          <w:lang w:val="hy-AM"/>
        </w:rPr>
        <w:t xml:space="preserve"> </w:t>
      </w:r>
      <w:r w:rsidRPr="0042152C">
        <w:rPr>
          <w:rFonts w:ascii="GHEA Grapalat" w:hAnsi="GHEA Grapalat" w:cs="Sylfaen"/>
          <w:lang w:val="hy-AM"/>
        </w:rPr>
        <w:t>նկատմամբ</w:t>
      </w:r>
      <w:r w:rsidRPr="0042152C">
        <w:rPr>
          <w:rFonts w:ascii="GHEA Grapalat" w:hAnsi="GHEA Grapalat"/>
          <w:lang w:val="hy-AM"/>
        </w:rPr>
        <w:t xml:space="preserve">: </w:t>
      </w:r>
      <w:r w:rsidRPr="0042152C">
        <w:rPr>
          <w:rFonts w:ascii="GHEA Grapalat" w:hAnsi="GHEA Grapalat" w:cs="Sylfaen"/>
          <w:lang w:val="hy-AM"/>
        </w:rPr>
        <w:t>Սեփականության</w:t>
      </w:r>
      <w:r w:rsidRPr="0042152C">
        <w:rPr>
          <w:rFonts w:ascii="GHEA Grapalat" w:hAnsi="GHEA Grapalat"/>
          <w:lang w:val="hy-AM"/>
        </w:rPr>
        <w:t xml:space="preserve"> </w:t>
      </w:r>
      <w:r w:rsidRPr="0042152C">
        <w:rPr>
          <w:rFonts w:ascii="GHEA Grapalat" w:hAnsi="GHEA Grapalat" w:cs="Sylfaen"/>
          <w:lang w:val="hy-AM"/>
        </w:rPr>
        <w:t>իրավունքով</w:t>
      </w:r>
      <w:r w:rsidRPr="0042152C">
        <w:rPr>
          <w:rFonts w:ascii="GHEA Grapalat" w:hAnsi="GHEA Grapalat"/>
          <w:lang w:val="hy-AM"/>
        </w:rPr>
        <w:t xml:space="preserve"> </w:t>
      </w:r>
      <w:r w:rsidRPr="0042152C">
        <w:rPr>
          <w:rFonts w:ascii="GHEA Grapalat" w:hAnsi="GHEA Grapalat" w:cs="Sylfaen"/>
          <w:lang w:val="hy-AM"/>
        </w:rPr>
        <w:t>քոլեջին</w:t>
      </w:r>
      <w:r w:rsidRPr="0042152C">
        <w:rPr>
          <w:rFonts w:ascii="GHEA Grapalat" w:hAnsi="GHEA Grapalat"/>
          <w:lang w:val="hy-AM"/>
        </w:rPr>
        <w:t xml:space="preserve"> </w:t>
      </w:r>
      <w:r w:rsidRPr="0042152C">
        <w:rPr>
          <w:rFonts w:ascii="GHEA Grapalat" w:hAnsi="GHEA Grapalat" w:cs="Sylfaen"/>
          <w:lang w:val="hy-AM"/>
        </w:rPr>
        <w:t>պատկանող</w:t>
      </w:r>
      <w:r w:rsidRPr="0042152C">
        <w:rPr>
          <w:rFonts w:ascii="GHEA Grapalat" w:hAnsi="GHEA Grapalat"/>
          <w:lang w:val="hy-AM"/>
        </w:rPr>
        <w:t xml:space="preserve"> </w:t>
      </w:r>
      <w:r w:rsidRPr="0042152C">
        <w:rPr>
          <w:rFonts w:ascii="GHEA Grapalat" w:hAnsi="GHEA Grapalat" w:cs="Sylfaen"/>
          <w:lang w:val="hy-AM"/>
        </w:rPr>
        <w:t>գույքի</w:t>
      </w:r>
      <w:r w:rsidRPr="0042152C">
        <w:rPr>
          <w:rFonts w:ascii="GHEA Grapalat" w:hAnsi="GHEA Grapalat"/>
          <w:lang w:val="hy-AM"/>
        </w:rPr>
        <w:t xml:space="preserve"> </w:t>
      </w:r>
      <w:r w:rsidRPr="0042152C">
        <w:rPr>
          <w:rFonts w:ascii="GHEA Grapalat" w:hAnsi="GHEA Grapalat" w:cs="Sylfaen"/>
          <w:lang w:val="hy-AM"/>
        </w:rPr>
        <w:t>նկատմամբ</w:t>
      </w:r>
      <w:r w:rsidRPr="0042152C">
        <w:rPr>
          <w:rFonts w:ascii="GHEA Grapalat" w:hAnsi="GHEA Grapalat"/>
          <w:lang w:val="hy-AM"/>
        </w:rPr>
        <w:t xml:space="preserve"> </w:t>
      </w:r>
      <w:r w:rsidRPr="0042152C">
        <w:rPr>
          <w:rFonts w:ascii="GHEA Grapalat" w:hAnsi="GHEA Grapalat" w:cs="Sylfaen"/>
          <w:lang w:val="hy-AM"/>
        </w:rPr>
        <w:t>հիմնադիրը</w:t>
      </w:r>
      <w:r w:rsidRPr="0042152C">
        <w:rPr>
          <w:rFonts w:ascii="GHEA Grapalat" w:hAnsi="GHEA Grapalat"/>
          <w:lang w:val="hy-AM"/>
        </w:rPr>
        <w:t xml:space="preserve"> </w:t>
      </w:r>
      <w:r w:rsidRPr="0042152C">
        <w:rPr>
          <w:rFonts w:ascii="GHEA Grapalat" w:hAnsi="GHEA Grapalat" w:cs="Sylfaen"/>
          <w:lang w:val="hy-AM"/>
        </w:rPr>
        <w:t>չունի</w:t>
      </w:r>
      <w:r w:rsidRPr="0042152C">
        <w:rPr>
          <w:rFonts w:ascii="GHEA Grapalat" w:hAnsi="GHEA Grapalat"/>
          <w:lang w:val="hy-AM"/>
        </w:rPr>
        <w:t xml:space="preserve"> </w:t>
      </w:r>
      <w:r w:rsidRPr="0042152C">
        <w:rPr>
          <w:rFonts w:ascii="GHEA Grapalat" w:hAnsi="GHEA Grapalat" w:cs="Sylfaen"/>
          <w:lang w:val="hy-AM"/>
        </w:rPr>
        <w:t>իրավունքներ՝</w:t>
      </w:r>
      <w:r w:rsidRPr="0042152C">
        <w:rPr>
          <w:rFonts w:ascii="GHEA Grapalat" w:hAnsi="GHEA Grapalat"/>
          <w:lang w:val="hy-AM"/>
        </w:rPr>
        <w:t xml:space="preserve"> </w:t>
      </w:r>
      <w:r w:rsidRPr="0042152C">
        <w:rPr>
          <w:rFonts w:ascii="GHEA Grapalat" w:hAnsi="GHEA Grapalat" w:cs="Sylfaen"/>
          <w:lang w:val="hy-AM"/>
        </w:rPr>
        <w:t>բացառությամբ</w:t>
      </w:r>
      <w:r w:rsidRPr="0042152C">
        <w:rPr>
          <w:rFonts w:ascii="GHEA Grapalat" w:hAnsi="GHEA Grapalat"/>
          <w:lang w:val="hy-AM"/>
        </w:rPr>
        <w:t xml:space="preserve"> </w:t>
      </w: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լուծարումից</w:t>
      </w:r>
      <w:r w:rsidRPr="0042152C">
        <w:rPr>
          <w:rFonts w:ascii="GHEA Grapalat" w:hAnsi="GHEA Grapalat"/>
          <w:lang w:val="hy-AM"/>
        </w:rPr>
        <w:t xml:space="preserve"> </w:t>
      </w:r>
      <w:r w:rsidRPr="0042152C">
        <w:rPr>
          <w:rFonts w:ascii="GHEA Grapalat" w:hAnsi="GHEA Grapalat" w:cs="Sylfaen"/>
          <w:lang w:val="hy-AM"/>
        </w:rPr>
        <w:t>հետո</w:t>
      </w:r>
      <w:r w:rsidRPr="0042152C">
        <w:rPr>
          <w:rFonts w:ascii="GHEA Grapalat" w:hAnsi="GHEA Grapalat"/>
          <w:lang w:val="hy-AM"/>
        </w:rPr>
        <w:t xml:space="preserve"> </w:t>
      </w:r>
      <w:r w:rsidRPr="0042152C">
        <w:rPr>
          <w:rFonts w:ascii="GHEA Grapalat" w:hAnsi="GHEA Grapalat" w:cs="Sylfaen"/>
          <w:lang w:val="hy-AM"/>
        </w:rPr>
        <w:t>մնացած</w:t>
      </w:r>
      <w:r w:rsidRPr="0042152C">
        <w:rPr>
          <w:rFonts w:ascii="GHEA Grapalat" w:hAnsi="GHEA Grapalat"/>
          <w:lang w:val="hy-AM"/>
        </w:rPr>
        <w:t xml:space="preserve"> </w:t>
      </w:r>
      <w:r w:rsidRPr="0042152C">
        <w:rPr>
          <w:rFonts w:ascii="GHEA Grapalat" w:hAnsi="GHEA Grapalat" w:cs="Sylfaen"/>
          <w:lang w:val="hy-AM"/>
        </w:rPr>
        <w:t>գույքի</w:t>
      </w:r>
      <w:r w:rsidRPr="0042152C">
        <w:rPr>
          <w:rFonts w:ascii="GHEA Grapalat" w:hAnsi="GHEA Grapalat"/>
          <w:lang w:val="hy-AM"/>
        </w:rPr>
        <w:t>:</w:t>
      </w:r>
    </w:p>
    <w:p w14:paraId="2C74326A"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իրավունք</w:t>
      </w:r>
      <w:r w:rsidRPr="0042152C">
        <w:rPr>
          <w:rFonts w:ascii="GHEA Grapalat" w:hAnsi="GHEA Grapalat"/>
          <w:lang w:val="hy-AM"/>
        </w:rPr>
        <w:t xml:space="preserve"> </w:t>
      </w:r>
      <w:r w:rsidRPr="0042152C">
        <w:rPr>
          <w:rFonts w:ascii="GHEA Grapalat" w:hAnsi="GHEA Grapalat" w:cs="Sylfaen"/>
          <w:lang w:val="hy-AM"/>
        </w:rPr>
        <w:t>ունի</w:t>
      </w:r>
      <w:r w:rsidRPr="0042152C">
        <w:rPr>
          <w:rFonts w:ascii="GHEA Grapalat" w:hAnsi="GHEA Grapalat"/>
          <w:lang w:val="hy-AM"/>
        </w:rPr>
        <w:t xml:space="preserve"> </w:t>
      </w:r>
      <w:r w:rsidRPr="0042152C">
        <w:rPr>
          <w:rFonts w:ascii="GHEA Grapalat" w:hAnsi="GHEA Grapalat" w:cs="Sylfaen"/>
          <w:lang w:val="hy-AM"/>
        </w:rPr>
        <w:t>օրենքին</w:t>
      </w:r>
      <w:r w:rsidRPr="0042152C">
        <w:rPr>
          <w:rFonts w:ascii="GHEA Grapalat" w:hAnsi="GHEA Grapalat"/>
          <w:lang w:val="hy-AM"/>
        </w:rPr>
        <w:t xml:space="preserve">, </w:t>
      </w:r>
      <w:r w:rsidRPr="0042152C">
        <w:rPr>
          <w:rFonts w:ascii="GHEA Grapalat" w:hAnsi="GHEA Grapalat" w:cs="Sylfaen"/>
          <w:lang w:val="hy-AM"/>
        </w:rPr>
        <w:t>հիմնադրի</w:t>
      </w:r>
      <w:r w:rsidRPr="0042152C">
        <w:rPr>
          <w:rFonts w:ascii="GHEA Grapalat" w:hAnsi="GHEA Grapalat"/>
          <w:lang w:val="hy-AM"/>
        </w:rPr>
        <w:t xml:space="preserve"> </w:t>
      </w:r>
      <w:r w:rsidRPr="0042152C">
        <w:rPr>
          <w:rFonts w:ascii="GHEA Grapalat" w:hAnsi="GHEA Grapalat" w:cs="Sylfaen"/>
          <w:lang w:val="hy-AM"/>
        </w:rPr>
        <w:t>որոշումներին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սույն</w:t>
      </w:r>
      <w:r w:rsidRPr="0042152C">
        <w:rPr>
          <w:rFonts w:ascii="GHEA Grapalat" w:hAnsi="GHEA Grapalat"/>
          <w:lang w:val="hy-AM"/>
        </w:rPr>
        <w:t xml:space="preserve"> </w:t>
      </w:r>
      <w:r w:rsidRPr="0042152C">
        <w:rPr>
          <w:rFonts w:ascii="GHEA Grapalat" w:hAnsi="GHEA Grapalat" w:cs="Sylfaen"/>
          <w:lang w:val="hy-AM"/>
        </w:rPr>
        <w:t>կանոնադրությանը</w:t>
      </w:r>
      <w:r w:rsidRPr="0042152C">
        <w:rPr>
          <w:rFonts w:ascii="GHEA Grapalat" w:hAnsi="GHEA Grapalat"/>
          <w:lang w:val="hy-AM"/>
        </w:rPr>
        <w:t xml:space="preserve"> </w:t>
      </w:r>
      <w:r w:rsidRPr="0042152C">
        <w:rPr>
          <w:rFonts w:ascii="GHEA Grapalat" w:hAnsi="GHEA Grapalat" w:cs="Sylfaen"/>
          <w:lang w:val="hy-AM"/>
        </w:rPr>
        <w:t>համապատասխան՝</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նպատակներին ու գործառույթներին համապատասխան</w:t>
      </w:r>
      <w:r w:rsidRPr="0042152C">
        <w:rPr>
          <w:rFonts w:ascii="GHEA Grapalat" w:hAnsi="GHEA Grapalat"/>
          <w:lang w:val="hy-AM"/>
        </w:rPr>
        <w:t xml:space="preserve"> </w:t>
      </w:r>
      <w:r w:rsidRPr="0042152C">
        <w:rPr>
          <w:rFonts w:ascii="GHEA Grapalat" w:hAnsi="GHEA Grapalat" w:cs="Sylfaen"/>
          <w:lang w:val="hy-AM"/>
        </w:rPr>
        <w:t>տիրապետելու</w:t>
      </w:r>
      <w:r w:rsidRPr="0042152C">
        <w:rPr>
          <w:rFonts w:ascii="GHEA Grapalat" w:hAnsi="GHEA Grapalat"/>
          <w:lang w:val="hy-AM"/>
        </w:rPr>
        <w:t xml:space="preserve">, </w:t>
      </w:r>
      <w:r w:rsidRPr="0042152C">
        <w:rPr>
          <w:rFonts w:ascii="GHEA Grapalat" w:hAnsi="GHEA Grapalat" w:cs="Sylfaen"/>
          <w:lang w:val="hy-AM"/>
        </w:rPr>
        <w:t>տնօրինելու</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օգտագործելու</w:t>
      </w:r>
      <w:r w:rsidRPr="0042152C">
        <w:rPr>
          <w:rFonts w:ascii="GHEA Grapalat" w:hAnsi="GHEA Grapalat"/>
          <w:lang w:val="hy-AM"/>
        </w:rPr>
        <w:t xml:space="preserve"> </w:t>
      </w:r>
      <w:r w:rsidRPr="0042152C">
        <w:rPr>
          <w:rFonts w:ascii="GHEA Grapalat" w:hAnsi="GHEA Grapalat" w:cs="Sylfaen"/>
          <w:lang w:val="hy-AM"/>
        </w:rPr>
        <w:t>սեփականության</w:t>
      </w:r>
      <w:r w:rsidRPr="0042152C">
        <w:rPr>
          <w:rFonts w:ascii="GHEA Grapalat" w:hAnsi="GHEA Grapalat"/>
          <w:lang w:val="hy-AM"/>
        </w:rPr>
        <w:t xml:space="preserve"> </w:t>
      </w:r>
      <w:r w:rsidRPr="0042152C">
        <w:rPr>
          <w:rFonts w:ascii="GHEA Grapalat" w:hAnsi="GHEA Grapalat" w:cs="Sylfaen"/>
          <w:lang w:val="hy-AM"/>
        </w:rPr>
        <w:t>իրավունքով</w:t>
      </w:r>
      <w:r w:rsidRPr="0042152C">
        <w:rPr>
          <w:rFonts w:ascii="GHEA Grapalat" w:hAnsi="GHEA Grapalat"/>
          <w:lang w:val="hy-AM"/>
        </w:rPr>
        <w:t xml:space="preserve"> </w:t>
      </w:r>
      <w:r w:rsidRPr="0042152C">
        <w:rPr>
          <w:rFonts w:ascii="GHEA Grapalat" w:hAnsi="GHEA Grapalat" w:cs="Sylfaen"/>
          <w:lang w:val="hy-AM"/>
        </w:rPr>
        <w:t>իրեն</w:t>
      </w:r>
      <w:r w:rsidRPr="0042152C">
        <w:rPr>
          <w:rFonts w:ascii="GHEA Grapalat" w:hAnsi="GHEA Grapalat"/>
          <w:lang w:val="hy-AM"/>
        </w:rPr>
        <w:t xml:space="preserve"> </w:t>
      </w:r>
      <w:r w:rsidRPr="0042152C">
        <w:rPr>
          <w:rFonts w:ascii="GHEA Grapalat" w:hAnsi="GHEA Grapalat" w:cs="Sylfaen"/>
          <w:lang w:val="hy-AM"/>
        </w:rPr>
        <w:t>պատկանող</w:t>
      </w:r>
      <w:r w:rsidRPr="0042152C">
        <w:rPr>
          <w:rFonts w:ascii="GHEA Grapalat" w:hAnsi="GHEA Grapalat"/>
          <w:lang w:val="hy-AM"/>
        </w:rPr>
        <w:t xml:space="preserve"> </w:t>
      </w:r>
      <w:r w:rsidRPr="0042152C">
        <w:rPr>
          <w:rFonts w:ascii="GHEA Grapalat" w:hAnsi="GHEA Grapalat" w:cs="Sylfaen"/>
          <w:lang w:val="hy-AM"/>
        </w:rPr>
        <w:t>գույքը</w:t>
      </w:r>
      <w:r w:rsidRPr="0042152C">
        <w:rPr>
          <w:rFonts w:ascii="GHEA Grapalat" w:hAnsi="GHEA Grapalat"/>
          <w:lang w:val="hy-AM"/>
        </w:rPr>
        <w:t xml:space="preserve">: </w:t>
      </w:r>
    </w:p>
    <w:p w14:paraId="00BEDFC2"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իրավունք</w:t>
      </w:r>
      <w:r w:rsidRPr="0042152C">
        <w:rPr>
          <w:rFonts w:ascii="GHEA Grapalat" w:hAnsi="GHEA Grapalat"/>
          <w:lang w:val="hy-AM"/>
        </w:rPr>
        <w:t xml:space="preserve"> </w:t>
      </w:r>
      <w:r w:rsidRPr="0042152C">
        <w:rPr>
          <w:rFonts w:ascii="GHEA Grapalat" w:hAnsi="GHEA Grapalat" w:cs="Sylfaen"/>
          <w:lang w:val="hy-AM"/>
        </w:rPr>
        <w:t>ունի</w:t>
      </w:r>
      <w:r w:rsidRPr="0042152C">
        <w:rPr>
          <w:rFonts w:ascii="GHEA Grapalat" w:hAnsi="GHEA Grapalat"/>
          <w:lang w:val="hy-AM"/>
        </w:rPr>
        <w:t xml:space="preserve"> </w:t>
      </w:r>
      <w:r w:rsidRPr="0042152C">
        <w:rPr>
          <w:rFonts w:ascii="GHEA Grapalat" w:hAnsi="GHEA Grapalat" w:cs="Sylfaen"/>
          <w:lang w:val="hy-AM"/>
        </w:rPr>
        <w:t>իրեն</w:t>
      </w:r>
      <w:r w:rsidRPr="0042152C">
        <w:rPr>
          <w:rFonts w:ascii="GHEA Grapalat" w:hAnsi="GHEA Grapalat"/>
          <w:lang w:val="hy-AM"/>
        </w:rPr>
        <w:t xml:space="preserve"> </w:t>
      </w:r>
      <w:r w:rsidRPr="0042152C">
        <w:rPr>
          <w:rFonts w:ascii="GHEA Grapalat" w:hAnsi="GHEA Grapalat" w:cs="Sylfaen"/>
          <w:lang w:val="hy-AM"/>
        </w:rPr>
        <w:t>ամրացված</w:t>
      </w:r>
      <w:r w:rsidRPr="0042152C">
        <w:rPr>
          <w:rFonts w:ascii="GHEA Grapalat" w:hAnsi="GHEA Grapalat"/>
          <w:lang w:val="hy-AM"/>
        </w:rPr>
        <w:t xml:space="preserve"> </w:t>
      </w:r>
      <w:r w:rsidRPr="0042152C">
        <w:rPr>
          <w:rFonts w:ascii="GHEA Grapalat" w:hAnsi="GHEA Grapalat" w:cs="Sylfaen"/>
          <w:lang w:val="hy-AM"/>
        </w:rPr>
        <w:t>գույքը</w:t>
      </w:r>
      <w:r w:rsidRPr="0042152C">
        <w:rPr>
          <w:rFonts w:ascii="GHEA Grapalat" w:hAnsi="GHEA Grapalat"/>
          <w:lang w:val="hy-AM"/>
        </w:rPr>
        <w:t xml:space="preserve"> </w:t>
      </w:r>
      <w:r w:rsidRPr="0042152C">
        <w:rPr>
          <w:rFonts w:ascii="GHEA Grapalat" w:hAnsi="GHEA Grapalat" w:cs="Sylfaen"/>
          <w:lang w:val="hy-AM"/>
        </w:rPr>
        <w:t>պետության</w:t>
      </w:r>
      <w:r w:rsidRPr="0042152C">
        <w:rPr>
          <w:rFonts w:ascii="GHEA Grapalat" w:hAnsi="GHEA Grapalat"/>
          <w:lang w:val="hy-AM"/>
        </w:rPr>
        <w:t xml:space="preserve"> </w:t>
      </w:r>
      <w:r w:rsidRPr="0042152C">
        <w:rPr>
          <w:rFonts w:ascii="GHEA Grapalat" w:hAnsi="GHEA Grapalat" w:cs="Sylfaen"/>
          <w:lang w:val="hy-AM"/>
        </w:rPr>
        <w:t>անունից</w:t>
      </w:r>
      <w:r w:rsidRPr="0042152C">
        <w:rPr>
          <w:rFonts w:ascii="GHEA Grapalat" w:hAnsi="GHEA Grapalat"/>
          <w:lang w:val="hy-AM"/>
        </w:rPr>
        <w:t xml:space="preserve"> օրենսդրությամբ սահմանված կարգով </w:t>
      </w:r>
      <w:r w:rsidRPr="0042152C">
        <w:rPr>
          <w:rFonts w:ascii="GHEA Grapalat" w:hAnsi="GHEA Grapalat" w:cs="Sylfaen"/>
          <w:lang w:val="hy-AM"/>
        </w:rPr>
        <w:t>հանձնելու</w:t>
      </w:r>
      <w:r w:rsidRPr="0042152C">
        <w:rPr>
          <w:rFonts w:ascii="GHEA Grapalat" w:hAnsi="GHEA Grapalat"/>
          <w:lang w:val="hy-AM"/>
        </w:rPr>
        <w:t xml:space="preserve"> </w:t>
      </w:r>
      <w:r w:rsidRPr="0042152C">
        <w:rPr>
          <w:rFonts w:ascii="GHEA Grapalat" w:hAnsi="GHEA Grapalat" w:cs="Sylfaen"/>
          <w:lang w:val="hy-AM"/>
        </w:rPr>
        <w:t>վարձակալության</w:t>
      </w:r>
      <w:r w:rsidRPr="0042152C">
        <w:rPr>
          <w:rFonts w:ascii="GHEA Grapalat" w:hAnsi="GHEA Grapalat"/>
          <w:lang w:val="hy-AM"/>
        </w:rPr>
        <w:t>։</w:t>
      </w:r>
    </w:p>
    <w:p w14:paraId="359AC163"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lang w:val="hy-AM"/>
        </w:rPr>
        <w:t>Վարձակալության հանձնված գույքի վարձակալական վճարներից ստացված դրամական միջոցներն ամբողջությամբ ուղղվում են պետական բյուջե, բացառությամբ այն դեպքերի և չափի, երբ մասնագիտական ուսումնական հաստատության և գործատուների հետ համագործակցության պայմանագրի հիմքով տվյալ վարձակալված տարածքն օգտագործվում է կրթական ծրագրի շրջանակում աշխատանքի վրա հիմնված ուսումնառության մոդելով գործնական աշխատանքային ուսուցում անցնելու և սահմանված որոշակի աշխատանք կատարելու նպատակով:</w:t>
      </w:r>
    </w:p>
    <w:p w14:paraId="0CF9B761"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lang w:val="hy-AM"/>
        </w:rPr>
        <w:t xml:space="preserve">Հայաստանի Հանրապետության ֆինանսների նախարարությունը քոլեջներին անհատույց օգտագործման իրավունքով ամրացված տարածքների վարձակալությունից պետական բյուջե մուտքագրված միջոցների 20 տոկոսը տվյալ բյուջետային տարվա վերջում, Հայաստանի Հանրապետության պետական բյուջեով նախատեսված` </w:t>
      </w:r>
      <w:r w:rsidRPr="0042152C">
        <w:rPr>
          <w:rFonts w:ascii="GHEA Grapalat" w:hAnsi="GHEA Grapalat"/>
          <w:lang w:val="hy-AM"/>
        </w:rPr>
        <w:lastRenderedPageBreak/>
        <w:t>Հայաստանի Հանրապետության կառավարության պահուստային ֆոնդից լիազոր մարմնի ներկայացմամբ, որպես քոլեջներին իրենց կանոնադրական գործառույթների իրականացման համար լրացուցիչ հատկացում, տրամադրում է Քոլեջի կառավարումն իրականացնող լիազորված պետական մարմնին։</w:t>
      </w:r>
    </w:p>
    <w:p w14:paraId="62FCBCF5"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 xml:space="preserve">Քոլեջի՝ կրթական գործունեություն իրականացնելու համար անհրաժեշտ շենքը և </w:t>
      </w:r>
      <w:r w:rsidRPr="0042152C">
        <w:rPr>
          <w:rFonts w:ascii="GHEA Grapalat" w:hAnsi="GHEA Grapalat"/>
          <w:lang w:val="hy-AM"/>
        </w:rPr>
        <w:t>ուսումնական</w:t>
      </w:r>
      <w:r w:rsidRPr="0042152C">
        <w:rPr>
          <w:rFonts w:ascii="GHEA Grapalat" w:hAnsi="GHEA Grapalat" w:cs="Sylfaen"/>
          <w:lang w:val="hy-AM"/>
        </w:rPr>
        <w:t xml:space="preserve"> տարածքները, ուսումնական գործընթացին օժանդակող մարզական տարածքը, գրադարանային համապատասխան </w:t>
      </w:r>
      <w:r w:rsidRPr="0042152C">
        <w:rPr>
          <w:rFonts w:ascii="GHEA Grapalat" w:hAnsi="GHEA Grapalat"/>
          <w:lang w:val="hy-AM"/>
        </w:rPr>
        <w:t>հագեցվածությամբ</w:t>
      </w:r>
      <w:r w:rsidRPr="0042152C">
        <w:rPr>
          <w:rFonts w:ascii="GHEA Grapalat" w:hAnsi="GHEA Grapalat" w:cs="Sylfaen"/>
          <w:lang w:val="hy-AM"/>
        </w:rPr>
        <w:t xml:space="preserve"> տարածքները, լսարանային, գործնական ուսուցման գործընթացին օժանդակող ուսումնաարտադրական, լաբորատոր տարածքները և բազաները պետք է համապատասխանեն համապատասխան</w:t>
      </w:r>
      <w:r w:rsidRPr="0042152C">
        <w:rPr>
          <w:rFonts w:ascii="Calibri" w:hAnsi="Calibri" w:cs="Calibri"/>
          <w:lang w:val="hy-AM"/>
        </w:rPr>
        <w:t> </w:t>
      </w:r>
      <w:r w:rsidRPr="0042152C">
        <w:rPr>
          <w:rFonts w:ascii="GHEA Grapalat" w:hAnsi="GHEA Grapalat" w:cs="Sylfaen"/>
          <w:lang w:val="hy-AM"/>
        </w:rPr>
        <w:t>կրթական ծրագրի իրականացման իրավունքի տրամադրման պայմաններին</w:t>
      </w:r>
      <w:r w:rsidRPr="0042152C">
        <w:rPr>
          <w:rFonts w:ascii="GHEA Grapalat" w:hAnsi="GHEA Grapalat"/>
          <w:lang w:val="hy-AM"/>
        </w:rPr>
        <w:t>:</w:t>
      </w:r>
    </w:p>
    <w:p w14:paraId="14E9F01A" w14:textId="77777777" w:rsidR="00825522" w:rsidRPr="0042152C" w:rsidRDefault="00825522" w:rsidP="000E475C">
      <w:pPr>
        <w:pStyle w:val="ListParagraph"/>
        <w:numPr>
          <w:ilvl w:val="0"/>
          <w:numId w:val="15"/>
        </w:numPr>
        <w:spacing w:after="0"/>
        <w:ind w:left="-274" w:right="-605" w:firstLine="446"/>
        <w:contextualSpacing w:val="0"/>
        <w:jc w:val="both"/>
        <w:rPr>
          <w:rFonts w:ascii="GHEA Grapalat" w:hAnsi="GHEA Grapalat"/>
          <w:lang w:val="hy-AM"/>
        </w:rPr>
      </w:pPr>
      <w:r w:rsidRPr="0042152C">
        <w:rPr>
          <w:rFonts w:ascii="GHEA Grapalat" w:hAnsi="GHEA Grapalat" w:cs="Sylfaen"/>
          <w:lang w:val="hy-AM"/>
        </w:rPr>
        <w:t>Քոլեջն</w:t>
      </w:r>
      <w:r w:rsidRPr="0042152C">
        <w:rPr>
          <w:rFonts w:ascii="GHEA Grapalat" w:hAnsi="GHEA Grapalat"/>
          <w:lang w:val="hy-AM"/>
        </w:rPr>
        <w:t xml:space="preserve"> իրավունք չունի իրեն ամրացված գույքը կամ դրա նկատմամբ իր իրավունքներն օտարել, գրավ դնել, հանձնել անհատույց օգտագործման, բացառությամբ օրենքով նախատեսված դեպքերի: </w:t>
      </w:r>
    </w:p>
    <w:p w14:paraId="6DACDAE7" w14:textId="77777777" w:rsidR="00825522" w:rsidRPr="0042152C" w:rsidRDefault="00825522" w:rsidP="000E475C">
      <w:pPr>
        <w:pStyle w:val="ListParagraph"/>
        <w:spacing w:after="0"/>
        <w:ind w:left="-274" w:right="-605" w:firstLine="446"/>
        <w:contextualSpacing w:val="0"/>
        <w:jc w:val="both"/>
        <w:rPr>
          <w:rFonts w:ascii="GHEA Grapalat" w:hAnsi="GHEA Grapalat"/>
          <w:lang w:val="hy-AM"/>
        </w:rPr>
      </w:pPr>
    </w:p>
    <w:p w14:paraId="1B56B85F" w14:textId="4014D6C9" w:rsidR="00825522" w:rsidRPr="00EC7310" w:rsidRDefault="00EC7310" w:rsidP="00EC7310">
      <w:pPr>
        <w:spacing w:after="120"/>
        <w:ind w:left="360" w:right="-604"/>
        <w:jc w:val="center"/>
        <w:rPr>
          <w:rFonts w:ascii="GHEA Grapalat" w:hAnsi="GHEA Grapalat" w:cs="Sylfaen"/>
          <w:b/>
          <w:bCs/>
          <w:lang w:val="hy-AM"/>
        </w:rPr>
      </w:pPr>
      <w:r w:rsidRPr="00EC7310">
        <w:rPr>
          <w:rFonts w:ascii="GHEA Grapalat" w:hAnsi="GHEA Grapalat" w:cs="Calibri"/>
          <w:b/>
          <w:lang w:val="hy-AM"/>
        </w:rPr>
        <w:t>18</w:t>
      </w:r>
      <w:r w:rsidRPr="00EC7310">
        <w:rPr>
          <w:rFonts w:ascii="Cambria Math" w:hAnsi="Cambria Math" w:cs="Cambria Math"/>
          <w:b/>
          <w:lang w:val="hy-AM"/>
        </w:rPr>
        <w:t>․</w:t>
      </w:r>
      <w:r>
        <w:rPr>
          <w:rFonts w:ascii="Calibri" w:hAnsi="Calibri" w:cs="Calibri"/>
          <w:lang w:val="hy-AM"/>
        </w:rPr>
        <w:t xml:space="preserve"> </w:t>
      </w:r>
      <w:r w:rsidR="00825522" w:rsidRPr="00EC7310">
        <w:rPr>
          <w:rFonts w:ascii="Calibri" w:hAnsi="Calibri" w:cs="Calibri"/>
          <w:lang w:val="hy-AM"/>
        </w:rPr>
        <w:t> </w:t>
      </w:r>
      <w:r w:rsidR="00825522" w:rsidRPr="00EC7310">
        <w:rPr>
          <w:rFonts w:ascii="GHEA Grapalat" w:hAnsi="GHEA Grapalat" w:cs="Sylfaen"/>
          <w:b/>
          <w:bCs/>
          <w:lang w:val="hy-AM"/>
        </w:rPr>
        <w:t>ՔՈԼԵՋԻ ՁԵՌՆԱՐԿԱՏԻՐԱԿԱՆ ԳՈՐԾՈՒՆԵՈՒԹՅՈՒՆԸ</w:t>
      </w:r>
    </w:p>
    <w:p w14:paraId="68EBD014"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Քոլեջը</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իրականացնել «Մասնագիտական կրթության և ուսուցման մասին» </w:t>
      </w: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w:t>
      </w:r>
      <w:r w:rsidRPr="0042152C">
        <w:rPr>
          <w:rFonts w:ascii="GHEA Grapalat" w:hAnsi="GHEA Grapalat" w:cs="Sylfaen"/>
          <w:lang w:val="hy-AM"/>
        </w:rPr>
        <w:t>օրենքով սահմանված ձեռնարկատիրական</w:t>
      </w:r>
      <w:r w:rsidRPr="0042152C">
        <w:rPr>
          <w:rFonts w:ascii="GHEA Grapalat" w:hAnsi="GHEA Grapalat"/>
          <w:lang w:val="hy-AM"/>
        </w:rPr>
        <w:t xml:space="preserve"> </w:t>
      </w:r>
      <w:r w:rsidRPr="0042152C">
        <w:rPr>
          <w:rFonts w:ascii="GHEA Grapalat" w:hAnsi="GHEA Grapalat" w:cs="Sylfaen"/>
          <w:lang w:val="hy-AM"/>
        </w:rPr>
        <w:t>գործունեության</w:t>
      </w:r>
      <w:r w:rsidRPr="0042152C">
        <w:rPr>
          <w:rFonts w:ascii="GHEA Grapalat" w:hAnsi="GHEA Grapalat"/>
          <w:lang w:val="hy-AM"/>
        </w:rPr>
        <w:t xml:space="preserve"> </w:t>
      </w:r>
      <w:r w:rsidRPr="0042152C">
        <w:rPr>
          <w:rFonts w:ascii="GHEA Grapalat" w:hAnsi="GHEA Grapalat" w:cs="Sylfaen"/>
          <w:lang w:val="hy-AM"/>
        </w:rPr>
        <w:t>տեսակները՝</w:t>
      </w:r>
      <w:r w:rsidRPr="0042152C">
        <w:rPr>
          <w:rFonts w:ascii="GHEA Grapalat" w:hAnsi="GHEA Grapalat"/>
          <w:lang w:val="hy-AM"/>
        </w:rPr>
        <w:t xml:space="preserve"> Խորհրդի որոշման հիման վրա, որով հաստատվում են </w:t>
      </w:r>
      <w:r w:rsidRPr="0042152C">
        <w:rPr>
          <w:rFonts w:ascii="GHEA Grapalat" w:hAnsi="GHEA Grapalat" w:cs="Sylfaen"/>
          <w:lang w:val="hy-AM"/>
        </w:rPr>
        <w:t>ձեռնարկատիրական</w:t>
      </w:r>
      <w:r w:rsidRPr="0042152C">
        <w:rPr>
          <w:rFonts w:ascii="GHEA Grapalat" w:hAnsi="GHEA Grapalat"/>
          <w:lang w:val="hy-AM"/>
        </w:rPr>
        <w:t xml:space="preserve"> </w:t>
      </w:r>
      <w:r w:rsidRPr="0042152C">
        <w:rPr>
          <w:rFonts w:ascii="GHEA Grapalat" w:hAnsi="GHEA Grapalat" w:cs="Sylfaen"/>
          <w:lang w:val="hy-AM"/>
        </w:rPr>
        <w:t>գործունեության</w:t>
      </w:r>
      <w:r w:rsidRPr="0042152C">
        <w:rPr>
          <w:rFonts w:ascii="GHEA Grapalat" w:hAnsi="GHEA Grapalat"/>
          <w:lang w:val="hy-AM"/>
        </w:rPr>
        <w:t xml:space="preserve"> տեսակները, </w:t>
      </w:r>
      <w:r w:rsidRPr="0042152C">
        <w:rPr>
          <w:rFonts w:ascii="GHEA Grapalat" w:hAnsi="GHEA Grapalat" w:cs="Sylfaen"/>
          <w:lang w:val="hy-AM"/>
        </w:rPr>
        <w:t>դրանց</w:t>
      </w:r>
      <w:r w:rsidRPr="0042152C">
        <w:rPr>
          <w:rFonts w:ascii="GHEA Grapalat" w:hAnsi="GHEA Grapalat"/>
          <w:lang w:val="hy-AM"/>
        </w:rPr>
        <w:t xml:space="preserve"> նկարագիրը, դրանց շրջանակներում կիրառվող պայմանագրերի էական պայմանները, դրանցից ստացվող շահույթի օգտագործման նպատակային ուղղությունները՝ քոլեջի նպատակների ու գործառույթների շրջանակներում։</w:t>
      </w:r>
    </w:p>
    <w:p w14:paraId="399A789E"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bookmarkStart w:id="10" w:name="_Ref195520112"/>
      <w:r w:rsidRPr="0042152C">
        <w:rPr>
          <w:rFonts w:ascii="GHEA Grapalat" w:hAnsi="GHEA Grapalat"/>
          <w:lang w:val="hy-AM"/>
        </w:rPr>
        <w:t>Մասնավորապես, Քոլեջը կարող է իրականացնել ձեռնարկատիրական գործունեության հետևյալ տեսակները.</w:t>
      </w:r>
      <w:bookmarkEnd w:id="10"/>
    </w:p>
    <w:p w14:paraId="761207B5"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կազմակերպել հանրակրթական և մասնագիտական կրթական ծրագրեր՝ լիցենզիայով սահմանված պահանջների պահպանմամբ.</w:t>
      </w:r>
    </w:p>
    <w:p w14:paraId="2CBEA171"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մշակել և իրականացնել լրացուցիչ կրթական ծրագրեր՝ մասնագիտական ուսուցման, վերապատրաստման, արտադպրոցական դաստիարակության, նախապատրաստական դասընթացների և ոչ ֆորմալ ուսուցման այլ ձևերով.</w:t>
      </w:r>
    </w:p>
    <w:p w14:paraId="28443B1A"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ստեղծել ռեսուրս-կենտրոն՝ կրթության ոլորտի ու սոցիալական գործընկերների կարիքներին համապատասխան.</w:t>
      </w:r>
    </w:p>
    <w:p w14:paraId="5C9C201F"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ստեղծել մասնագիտական ուսումնական հաստատությունների և այլ կրթական ծրագրեր իրականացնող կազմակերպությունների միջև փոխադարձ ծառայությունների և փոխգործակցության ցանց.</w:t>
      </w:r>
    </w:p>
    <w:p w14:paraId="6C8930A2"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lastRenderedPageBreak/>
        <w:t>իրականացնել ստեղծագործական, հետազոտական, փորձարարական և փորձագիտական գործունեություն, այդ թվում՝ պետական կամ տեղական ինքնակառավարման մարմինների պատվերով կամ համագործակցությամբ.</w:t>
      </w:r>
    </w:p>
    <w:p w14:paraId="661B9BDA"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bookmarkStart w:id="11" w:name="_Ref195531234"/>
      <w:r w:rsidRPr="0042152C">
        <w:rPr>
          <w:rFonts w:ascii="GHEA Grapalat" w:hAnsi="GHEA Grapalat"/>
          <w:lang w:val="hy-AM"/>
        </w:rPr>
        <w:t>լիցենզավորված կրթական ծրագրերի որակավորումներին և զբաղմունքին համապատասխան, ինչպես նաև աշխատանքի վրա հիմնված ուսումնառության մոդելով գործնական աշխատանքային ուսուցման շրջանակներում մատուցել ծառայություն, կազմակերպել արտադրություն, արտադրանքի իրացում և վաճառք.</w:t>
      </w:r>
      <w:bookmarkEnd w:id="11"/>
    </w:p>
    <w:p w14:paraId="4C36F4B4"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մշակել և հրատարակել գրականություն, ձեռնարկներ, ուղեցույցներ և այլ ուսումնամեթոդական նյութեր.</w:t>
      </w:r>
    </w:p>
    <w:p w14:paraId="7356768D"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կազմակերպել հանրային սնունդ՝ ուսանողների (ունկնդիրների), աշխատողների, մասնագիտական ուսումնական հաստատությունների հետ համագործակցող գործատուների և այլ հաճախորդների համար.</w:t>
      </w:r>
    </w:p>
    <w:p w14:paraId="570F0545"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տրամադրել կեցության ծառայություններ, շահագործել հանրակացարաններ.</w:t>
      </w:r>
    </w:p>
    <w:p w14:paraId="764A0041"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կազմակերպել ուսանողների և աշխատողների հանգստի, ժամանցի և առողջ ապրելակերպի միջոցառումներ.</w:t>
      </w:r>
    </w:p>
    <w:p w14:paraId="0FF8B5CD"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իրականացնել կրթական, մշակութային, սոցիալական, մարզական և այլ բնույթի գործունեություն և կազմակերպել միջոցառումներ:</w:t>
      </w:r>
    </w:p>
    <w:p w14:paraId="53633A6F" w14:textId="02B778E1"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cs="Sylfaen"/>
          <w:lang w:val="hy-AM"/>
        </w:rPr>
      </w:pPr>
      <w:r w:rsidRPr="0042152C">
        <w:rPr>
          <w:rFonts w:ascii="GHEA Grapalat" w:hAnsi="GHEA Grapalat"/>
          <w:lang w:val="hy-AM"/>
        </w:rPr>
        <w:t xml:space="preserve">Խորհրդի կողմից սույն կանոնադրության </w:t>
      </w:r>
      <w:r w:rsidRPr="0042152C">
        <w:rPr>
          <w:rFonts w:ascii="GHEA Grapalat" w:hAnsi="GHEA Grapalat"/>
          <w:lang w:val="hy-AM"/>
        </w:rPr>
        <w:fldChar w:fldCharType="begin"/>
      </w:r>
      <w:r w:rsidRPr="0042152C">
        <w:rPr>
          <w:rFonts w:ascii="GHEA Grapalat" w:hAnsi="GHEA Grapalat"/>
          <w:lang w:val="hy-AM"/>
        </w:rPr>
        <w:instrText xml:space="preserve"> REF _Ref195520112 \r \h </w:instrText>
      </w:r>
      <w:r w:rsidRPr="0042152C">
        <w:rPr>
          <w:rFonts w:ascii="GHEA Grapalat" w:hAnsi="GHEA Grapalat"/>
          <w:lang w:val="hy-AM"/>
        </w:rPr>
      </w:r>
      <w:r w:rsidRPr="0042152C">
        <w:rPr>
          <w:rFonts w:ascii="GHEA Grapalat" w:hAnsi="GHEA Grapalat"/>
          <w:lang w:val="hy-AM"/>
        </w:rPr>
        <w:fldChar w:fldCharType="separate"/>
      </w:r>
      <w:r w:rsidR="00AE1C76">
        <w:rPr>
          <w:rFonts w:ascii="GHEA Grapalat" w:hAnsi="GHEA Grapalat"/>
          <w:lang w:val="hy-AM"/>
        </w:rPr>
        <w:t>120</w:t>
      </w:r>
      <w:r w:rsidRPr="0042152C">
        <w:rPr>
          <w:rFonts w:ascii="GHEA Grapalat" w:hAnsi="GHEA Grapalat"/>
          <w:lang w:val="hy-AM"/>
        </w:rPr>
        <w:fldChar w:fldCharType="end"/>
      </w:r>
      <w:r w:rsidRPr="0042152C">
        <w:rPr>
          <w:rFonts w:ascii="GHEA Grapalat" w:hAnsi="GHEA Grapalat"/>
          <w:lang w:val="hy-AM"/>
        </w:rPr>
        <w:t xml:space="preserve">-րդ կետով նախատեսված որոշման քննարկման </w:t>
      </w:r>
      <w:r w:rsidRPr="0042152C">
        <w:rPr>
          <w:rFonts w:ascii="GHEA Grapalat" w:hAnsi="GHEA Grapalat" w:cs="Sylfaen"/>
          <w:lang w:val="hy-AM"/>
        </w:rPr>
        <w:t xml:space="preserve">նպատակով քոլեջի տնօրենը Խորհրդին է ներկայացնում հաստատման ենթակա բոլոր նկարագրերի, պայմանների, պայմանագրերի նախագծերը։  Սույն կանոնադրության </w:t>
      </w:r>
      <w:r w:rsidRPr="0042152C">
        <w:rPr>
          <w:rFonts w:ascii="GHEA Grapalat" w:hAnsi="GHEA Grapalat"/>
          <w:lang w:val="hy-AM"/>
        </w:rPr>
        <w:fldChar w:fldCharType="begin"/>
      </w:r>
      <w:r w:rsidRPr="0042152C">
        <w:rPr>
          <w:rFonts w:ascii="GHEA Grapalat" w:hAnsi="GHEA Grapalat"/>
          <w:lang w:val="hy-AM"/>
        </w:rPr>
        <w:instrText xml:space="preserve"> REF _Ref195520112 \r \h </w:instrText>
      </w:r>
      <w:r w:rsidRPr="0042152C">
        <w:rPr>
          <w:rFonts w:ascii="GHEA Grapalat" w:hAnsi="GHEA Grapalat"/>
          <w:lang w:val="hy-AM"/>
        </w:rPr>
      </w:r>
      <w:r w:rsidRPr="0042152C">
        <w:rPr>
          <w:rFonts w:ascii="GHEA Grapalat" w:hAnsi="GHEA Grapalat"/>
          <w:lang w:val="hy-AM"/>
        </w:rPr>
        <w:fldChar w:fldCharType="separate"/>
      </w:r>
      <w:r w:rsidR="00AE1C76">
        <w:rPr>
          <w:rFonts w:ascii="GHEA Grapalat" w:hAnsi="GHEA Grapalat"/>
          <w:lang w:val="hy-AM"/>
        </w:rPr>
        <w:t>120</w:t>
      </w:r>
      <w:r w:rsidRPr="0042152C">
        <w:rPr>
          <w:rFonts w:ascii="GHEA Grapalat" w:hAnsi="GHEA Grapalat"/>
          <w:lang w:val="hy-AM"/>
        </w:rPr>
        <w:fldChar w:fldCharType="end"/>
      </w:r>
      <w:r w:rsidRPr="0042152C">
        <w:rPr>
          <w:rFonts w:ascii="GHEA Grapalat" w:hAnsi="GHEA Grapalat"/>
          <w:lang w:val="hy-AM"/>
        </w:rPr>
        <w:t>-րդ կետ</w:t>
      </w:r>
      <w:r w:rsidRPr="0042152C">
        <w:rPr>
          <w:rFonts w:ascii="GHEA Grapalat" w:hAnsi="GHEA Grapalat" w:cs="Sylfaen"/>
          <w:lang w:val="hy-AM"/>
        </w:rPr>
        <w:t>ի 6-րդ ենթակետի համաձայն ձեռնարկատիրական գործունեության ամեն տեսակի մասով գործարար ծրագիրը, որը պետք է առնվազն ներառի շուկայի վերլուծություն, գործունեության կազմակերպման ու այն իրականացնող թիմի նկարագիր, առաջարկվող ա</w:t>
      </w:r>
      <w:r w:rsidRPr="0042152C">
        <w:rPr>
          <w:rFonts w:ascii="GHEA Grapalat" w:hAnsi="GHEA Grapalat"/>
          <w:lang w:val="hy-AM"/>
        </w:rPr>
        <w:t>պրանքների, աշխատանքների կամ ծառայությունների մրցակցային առավելությունները, մարկետինգի և վաճառքի ռազմավարությունը, նախատեսվող ֆինանսավորման չափը, աղբյուրներն ու պայմանները, առնվազն առաջին երեք տարվա ֆինանսական կանխատեսումները (ներառյալ կանխատեսվող շահույթի, հաշվեկշռի ու և դրամական հոսքերի հաշվարկներ)։</w:t>
      </w:r>
      <w:r w:rsidRPr="0042152C">
        <w:rPr>
          <w:rFonts w:ascii="GHEA Grapalat" w:hAnsi="GHEA Grapalat" w:cs="Sylfaen"/>
          <w:lang w:val="hy-AM"/>
        </w:rPr>
        <w:t xml:space="preserve"> Ձեռնարկատիրական գործունեության այլ տեսակների մասով ներկայացվում է համառոտ գործարար ծրագիր, որը կարող է չպարունակել շուկայի վերլուծություն, մարկետինգի և վաճառքի ռազմավարություն, իսկ </w:t>
      </w:r>
      <w:r w:rsidRPr="0042152C">
        <w:rPr>
          <w:rFonts w:ascii="GHEA Grapalat" w:hAnsi="GHEA Grapalat"/>
          <w:lang w:val="hy-AM"/>
        </w:rPr>
        <w:t>ֆինանսական կանխատեսումները կարող են ներկայացվել մեկ տարվա համար։</w:t>
      </w:r>
    </w:p>
    <w:p w14:paraId="20C5A0AC"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bookmarkStart w:id="12" w:name="_Ref193122240"/>
      <w:r w:rsidRPr="0042152C">
        <w:rPr>
          <w:rFonts w:ascii="GHEA Grapalat" w:hAnsi="GHEA Grapalat"/>
          <w:lang w:val="hy-AM"/>
        </w:rPr>
        <w:t xml:space="preserve">Ձեռնարկատիրական գործունեության շրջանակներում քոլեջը կարող է ուսումնամեթոդական նյութեր, հանրային սննդի ծառայություններ, կեցության ծառայություններ, հանգստի, ժամանցի և առողջ ապրելակերպի միջոցառումների, մշակութային, սոցիալական, մարզական և այլ նմանատիպ բնույթի ծառայություններ առաջարկել սեփական ուսանողությանն ու աշխատողներին Խորհրդի որոշմամբ սահմանված առավել բարենպաստ սակագնով։  </w:t>
      </w:r>
      <w:bookmarkEnd w:id="12"/>
    </w:p>
    <w:p w14:paraId="58B1B2FC" w14:textId="7DEED5D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lang w:val="hy-AM"/>
        </w:rPr>
        <w:lastRenderedPageBreak/>
        <w:t xml:space="preserve">Այն հանգամանքը, որ քոլեջը ձեռնարկատիրական գործունեության շրջանակներում իրացնում է սույն կանոնադրության </w:t>
      </w:r>
      <w:r w:rsidRPr="0042152C">
        <w:rPr>
          <w:rFonts w:ascii="GHEA Grapalat" w:hAnsi="GHEA Grapalat"/>
          <w:lang w:val="hy-AM"/>
        </w:rPr>
        <w:fldChar w:fldCharType="begin"/>
      </w:r>
      <w:r w:rsidRPr="0042152C">
        <w:rPr>
          <w:rFonts w:ascii="GHEA Grapalat" w:hAnsi="GHEA Grapalat"/>
          <w:lang w:val="hy-AM"/>
        </w:rPr>
        <w:instrText xml:space="preserve"> REF _Ref193122240 \r \h  \* MERGEFORMAT </w:instrText>
      </w:r>
      <w:r w:rsidRPr="0042152C">
        <w:rPr>
          <w:rFonts w:ascii="GHEA Grapalat" w:hAnsi="GHEA Grapalat"/>
          <w:lang w:val="hy-AM"/>
        </w:rPr>
      </w:r>
      <w:r w:rsidRPr="0042152C">
        <w:rPr>
          <w:rFonts w:ascii="GHEA Grapalat" w:hAnsi="GHEA Grapalat"/>
          <w:lang w:val="hy-AM"/>
        </w:rPr>
        <w:fldChar w:fldCharType="separate"/>
      </w:r>
      <w:r w:rsidR="00AE1C76">
        <w:rPr>
          <w:rFonts w:ascii="GHEA Grapalat" w:hAnsi="GHEA Grapalat"/>
          <w:lang w:val="hy-AM"/>
        </w:rPr>
        <w:t>122</w:t>
      </w:r>
      <w:r w:rsidRPr="0042152C">
        <w:rPr>
          <w:rFonts w:ascii="GHEA Grapalat" w:hAnsi="GHEA Grapalat"/>
          <w:lang w:val="hy-AM"/>
        </w:rPr>
        <w:fldChar w:fldCharType="end"/>
      </w:r>
      <w:r w:rsidRPr="0042152C">
        <w:rPr>
          <w:rFonts w:ascii="GHEA Grapalat" w:hAnsi="GHEA Grapalat"/>
          <w:lang w:val="hy-AM"/>
        </w:rPr>
        <w:t>-րդ կետում նշված նյութեր կամ ծառայություններ, չի զրկում քոլեջին համապատասխան նյութերը կամ ծառայությունները տրամադրել իր ուսանողներին կամ աշխատողներին անհատույց՝ իր նպատակների ու գործառույթների շրջանակներում։</w:t>
      </w:r>
    </w:p>
    <w:p w14:paraId="342C58D8"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lang w:val="hy-AM"/>
        </w:rPr>
        <w:t xml:space="preserve">Ձեռնարկատիրական </w:t>
      </w:r>
      <w:r w:rsidRPr="0042152C">
        <w:rPr>
          <w:rFonts w:ascii="GHEA Grapalat" w:hAnsi="GHEA Grapalat" w:cs="Sylfaen"/>
          <w:lang w:val="hy-AM"/>
        </w:rPr>
        <w:t>գործունեության</w:t>
      </w:r>
      <w:r w:rsidRPr="0042152C">
        <w:rPr>
          <w:rFonts w:ascii="GHEA Grapalat" w:hAnsi="GHEA Grapalat"/>
          <w:lang w:val="hy-AM"/>
        </w:rPr>
        <w:t xml:space="preserve"> </w:t>
      </w:r>
      <w:r w:rsidRPr="0042152C">
        <w:rPr>
          <w:rFonts w:ascii="GHEA Grapalat" w:hAnsi="GHEA Grapalat" w:cs="Sylfaen"/>
          <w:lang w:val="hy-AM"/>
        </w:rPr>
        <w:t>իրականացման</w:t>
      </w:r>
      <w:r w:rsidRPr="0042152C">
        <w:rPr>
          <w:rFonts w:ascii="GHEA Grapalat" w:hAnsi="GHEA Grapalat"/>
          <w:lang w:val="hy-AM"/>
        </w:rPr>
        <w:t xml:space="preserve"> </w:t>
      </w:r>
      <w:r w:rsidRPr="0042152C">
        <w:rPr>
          <w:rFonts w:ascii="GHEA Grapalat" w:hAnsi="GHEA Grapalat" w:cs="Sylfaen"/>
          <w:lang w:val="hy-AM"/>
        </w:rPr>
        <w:t>համար</w:t>
      </w:r>
      <w:r w:rsidRPr="0042152C">
        <w:rPr>
          <w:rFonts w:ascii="GHEA Grapalat" w:hAnsi="GHEA Grapalat"/>
          <w:lang w:val="hy-AM"/>
        </w:rPr>
        <w:t xml:space="preserve"> </w:t>
      </w: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իրավունք</w:t>
      </w:r>
      <w:r w:rsidRPr="0042152C">
        <w:rPr>
          <w:rFonts w:ascii="GHEA Grapalat" w:hAnsi="GHEA Grapalat"/>
          <w:lang w:val="hy-AM"/>
        </w:rPr>
        <w:t xml:space="preserve"> </w:t>
      </w:r>
      <w:r w:rsidRPr="0042152C">
        <w:rPr>
          <w:rFonts w:ascii="GHEA Grapalat" w:hAnsi="GHEA Grapalat" w:cs="Sylfaen"/>
          <w:lang w:val="hy-AM"/>
        </w:rPr>
        <w:t>ունի</w:t>
      </w:r>
      <w:r w:rsidRPr="0042152C">
        <w:rPr>
          <w:rFonts w:ascii="GHEA Grapalat" w:hAnsi="GHEA Grapalat"/>
          <w:lang w:val="hy-AM"/>
        </w:rPr>
        <w:t xml:space="preserve"> Խորհրդի հավանությամբ ու </w:t>
      </w:r>
      <w:r w:rsidRPr="0042152C">
        <w:rPr>
          <w:rFonts w:ascii="GHEA Grapalat" w:hAnsi="GHEA Grapalat" w:cs="Sylfaen"/>
          <w:lang w:val="hy-AM"/>
        </w:rPr>
        <w:t>հիմնադրի</w:t>
      </w:r>
      <w:r w:rsidRPr="0042152C">
        <w:rPr>
          <w:rFonts w:ascii="GHEA Grapalat" w:hAnsi="GHEA Grapalat"/>
          <w:lang w:val="hy-AM"/>
        </w:rPr>
        <w:t xml:space="preserve"> </w:t>
      </w:r>
      <w:r w:rsidRPr="0042152C">
        <w:rPr>
          <w:rFonts w:ascii="GHEA Grapalat" w:hAnsi="GHEA Grapalat" w:cs="Sylfaen"/>
          <w:lang w:val="hy-AM"/>
        </w:rPr>
        <w:t>որոշմամբ</w:t>
      </w:r>
      <w:r w:rsidRPr="0042152C">
        <w:rPr>
          <w:rFonts w:ascii="GHEA Grapalat" w:hAnsi="GHEA Grapalat"/>
          <w:lang w:val="hy-AM"/>
        </w:rPr>
        <w:t xml:space="preserve"> </w:t>
      </w:r>
      <w:r w:rsidRPr="0042152C">
        <w:rPr>
          <w:rFonts w:ascii="GHEA Grapalat" w:hAnsi="GHEA Grapalat" w:cs="Sylfaen"/>
          <w:lang w:val="hy-AM"/>
        </w:rPr>
        <w:t>ստեղծելու</w:t>
      </w:r>
      <w:r w:rsidRPr="0042152C">
        <w:rPr>
          <w:rFonts w:ascii="GHEA Grapalat" w:hAnsi="GHEA Grapalat"/>
          <w:lang w:val="hy-AM"/>
        </w:rPr>
        <w:t xml:space="preserve"> </w:t>
      </w:r>
      <w:r w:rsidRPr="0042152C">
        <w:rPr>
          <w:rFonts w:ascii="GHEA Grapalat" w:hAnsi="GHEA Grapalat" w:cs="Sylfaen"/>
          <w:lang w:val="hy-AM"/>
        </w:rPr>
        <w:t>տնտեսական</w:t>
      </w:r>
      <w:r w:rsidRPr="0042152C">
        <w:rPr>
          <w:rFonts w:ascii="GHEA Grapalat" w:hAnsi="GHEA Grapalat"/>
          <w:lang w:val="hy-AM"/>
        </w:rPr>
        <w:t xml:space="preserve"> </w:t>
      </w:r>
      <w:r w:rsidRPr="0042152C">
        <w:rPr>
          <w:rFonts w:ascii="GHEA Grapalat" w:hAnsi="GHEA Grapalat" w:cs="Sylfaen"/>
          <w:lang w:val="hy-AM"/>
        </w:rPr>
        <w:t>ընկերություններ</w:t>
      </w:r>
      <w:r w:rsidRPr="0042152C">
        <w:rPr>
          <w:rFonts w:ascii="GHEA Grapalat" w:hAnsi="GHEA Grapalat"/>
          <w:lang w:val="hy-AM"/>
        </w:rPr>
        <w:t xml:space="preserve"> </w:t>
      </w:r>
      <w:r w:rsidRPr="0042152C">
        <w:rPr>
          <w:rFonts w:ascii="GHEA Grapalat" w:hAnsi="GHEA Grapalat" w:cs="Sylfaen"/>
          <w:lang w:val="hy-AM"/>
        </w:rPr>
        <w:t>կամ</w:t>
      </w:r>
      <w:r w:rsidRPr="0042152C">
        <w:rPr>
          <w:rFonts w:ascii="GHEA Grapalat" w:hAnsi="GHEA Grapalat"/>
          <w:lang w:val="hy-AM"/>
        </w:rPr>
        <w:t xml:space="preserve"> </w:t>
      </w:r>
      <w:r w:rsidRPr="0042152C">
        <w:rPr>
          <w:rFonts w:ascii="GHEA Grapalat" w:hAnsi="GHEA Grapalat" w:cs="Sylfaen"/>
          <w:lang w:val="hy-AM"/>
        </w:rPr>
        <w:t>դառնալ</w:t>
      </w:r>
      <w:r w:rsidRPr="0042152C">
        <w:rPr>
          <w:rFonts w:ascii="GHEA Grapalat" w:hAnsi="GHEA Grapalat"/>
          <w:lang w:val="hy-AM"/>
        </w:rPr>
        <w:t xml:space="preserve"> </w:t>
      </w:r>
      <w:r w:rsidRPr="0042152C">
        <w:rPr>
          <w:rFonts w:ascii="GHEA Grapalat" w:hAnsi="GHEA Grapalat" w:cs="Sylfaen"/>
          <w:lang w:val="hy-AM"/>
        </w:rPr>
        <w:t>նրանց</w:t>
      </w:r>
      <w:r w:rsidRPr="0042152C">
        <w:rPr>
          <w:rFonts w:ascii="GHEA Grapalat" w:hAnsi="GHEA Grapalat"/>
          <w:lang w:val="hy-AM"/>
        </w:rPr>
        <w:t xml:space="preserve"> </w:t>
      </w:r>
      <w:r w:rsidRPr="0042152C">
        <w:rPr>
          <w:rFonts w:ascii="GHEA Grapalat" w:hAnsi="GHEA Grapalat" w:cs="Sylfaen"/>
          <w:lang w:val="hy-AM"/>
        </w:rPr>
        <w:t>մասնակից</w:t>
      </w:r>
      <w:r w:rsidRPr="0042152C">
        <w:rPr>
          <w:rFonts w:ascii="GHEA Grapalat" w:hAnsi="GHEA Grapalat"/>
          <w:lang w:val="hy-AM"/>
        </w:rPr>
        <w:t>:</w:t>
      </w:r>
    </w:p>
    <w:p w14:paraId="24593481" w14:textId="77777777" w:rsidR="00825522" w:rsidRPr="0042152C" w:rsidRDefault="00825522" w:rsidP="005D54A1">
      <w:pPr>
        <w:spacing w:after="120"/>
        <w:ind w:left="-270" w:right="-604" w:firstLine="450"/>
        <w:jc w:val="both"/>
        <w:rPr>
          <w:rFonts w:ascii="GHEA Grapalat" w:hAnsi="GHEA Grapalat"/>
          <w:lang w:val="hy-AM"/>
        </w:rPr>
      </w:pPr>
    </w:p>
    <w:p w14:paraId="0D401122" w14:textId="46B396F4" w:rsidR="00825522" w:rsidRPr="00EC7310" w:rsidRDefault="00EC7310" w:rsidP="00EC7310">
      <w:pPr>
        <w:spacing w:after="120"/>
        <w:ind w:left="360" w:right="-604"/>
        <w:jc w:val="center"/>
        <w:rPr>
          <w:rFonts w:ascii="GHEA Grapalat" w:hAnsi="GHEA Grapalat" w:cs="Sylfaen"/>
          <w:b/>
          <w:bCs/>
          <w:lang w:val="hy-AM"/>
        </w:rPr>
      </w:pPr>
      <w:r>
        <w:rPr>
          <w:rFonts w:ascii="GHEA Grapalat" w:hAnsi="GHEA Grapalat" w:cs="Sylfaen"/>
          <w:b/>
          <w:bCs/>
          <w:lang w:val="hy-AM"/>
        </w:rPr>
        <w:t>19</w:t>
      </w:r>
      <w:r>
        <w:rPr>
          <w:rFonts w:ascii="Cambria Math" w:hAnsi="Cambria Math" w:cs="Sylfaen"/>
          <w:b/>
          <w:bCs/>
          <w:lang w:val="hy-AM"/>
        </w:rPr>
        <w:t>․</w:t>
      </w:r>
      <w:r>
        <w:rPr>
          <w:rFonts w:ascii="GHEA Grapalat" w:hAnsi="GHEA Grapalat" w:cs="Sylfaen"/>
          <w:b/>
          <w:bCs/>
          <w:lang w:val="hy-AM"/>
        </w:rPr>
        <w:t xml:space="preserve"> </w:t>
      </w:r>
      <w:r w:rsidR="00825522" w:rsidRPr="00EC7310">
        <w:rPr>
          <w:rFonts w:ascii="GHEA Grapalat" w:hAnsi="GHEA Grapalat" w:cs="Sylfaen"/>
          <w:b/>
          <w:bCs/>
          <w:lang w:val="hy-AM"/>
        </w:rPr>
        <w:t>ՔՈԼԵՋԻ ՖԻՆԱՆՍԱԿԱՆ ԳՈՐԾՈՒՆԵՈՒԹՅՈՒՆԸ</w:t>
      </w:r>
    </w:p>
    <w:p w14:paraId="6DDDF7C7" w14:textId="77777777" w:rsidR="00825522" w:rsidRPr="0042152C" w:rsidRDefault="00825522" w:rsidP="005D54A1">
      <w:pPr>
        <w:spacing w:after="120"/>
        <w:ind w:left="-270" w:right="-604" w:firstLine="450"/>
        <w:jc w:val="both"/>
        <w:rPr>
          <w:rFonts w:ascii="GHEA Grapalat" w:hAnsi="GHEA Grapalat"/>
          <w:lang w:val="hy-AM"/>
        </w:rPr>
      </w:pPr>
      <w:r w:rsidRPr="0042152C">
        <w:rPr>
          <w:rFonts w:ascii="Calibri" w:hAnsi="Calibri" w:cs="Calibri"/>
          <w:lang w:val="hy-AM"/>
        </w:rPr>
        <w:t> </w:t>
      </w:r>
    </w:p>
    <w:p w14:paraId="7777707F"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հարկերը, </w:t>
      </w:r>
      <w:r w:rsidRPr="0042152C">
        <w:rPr>
          <w:rFonts w:ascii="GHEA Grapalat" w:hAnsi="GHEA Grapalat" w:cs="Sylfaen"/>
          <w:lang w:val="hy-AM"/>
        </w:rPr>
        <w:t>տուրքերը</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պարտադիր</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վճարները</w:t>
      </w:r>
      <w:r w:rsidRPr="0042152C">
        <w:rPr>
          <w:rFonts w:ascii="GHEA Grapalat" w:hAnsi="GHEA Grapalat"/>
          <w:lang w:val="hy-AM"/>
        </w:rPr>
        <w:t xml:space="preserve"> </w:t>
      </w:r>
      <w:r w:rsidRPr="0042152C">
        <w:rPr>
          <w:rFonts w:ascii="GHEA Grapalat" w:hAnsi="GHEA Grapalat" w:cs="Sylfaen"/>
          <w:lang w:val="hy-AM"/>
        </w:rPr>
        <w:t>վճարվում</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ոչ առևտրային</w:t>
      </w:r>
      <w:r w:rsidRPr="0042152C">
        <w:rPr>
          <w:rFonts w:ascii="GHEA Grapalat" w:hAnsi="GHEA Grapalat"/>
          <w:lang w:val="hy-AM"/>
        </w:rPr>
        <w:t xml:space="preserve"> </w:t>
      </w:r>
      <w:r w:rsidRPr="0042152C">
        <w:rPr>
          <w:rFonts w:ascii="GHEA Grapalat" w:hAnsi="GHEA Grapalat" w:cs="Sylfaen"/>
          <w:lang w:val="hy-AM"/>
        </w:rPr>
        <w:t>կազմակերպությունների</w:t>
      </w:r>
      <w:r w:rsidRPr="0042152C">
        <w:rPr>
          <w:rFonts w:ascii="GHEA Grapalat" w:hAnsi="GHEA Grapalat"/>
          <w:lang w:val="hy-AM"/>
        </w:rPr>
        <w:t xml:space="preserve"> </w:t>
      </w:r>
      <w:r w:rsidRPr="0042152C">
        <w:rPr>
          <w:rFonts w:ascii="GHEA Grapalat" w:hAnsi="GHEA Grapalat" w:cs="Sylfaen"/>
          <w:lang w:val="hy-AM"/>
        </w:rPr>
        <w:t>համար</w:t>
      </w:r>
      <w:r w:rsidRPr="0042152C">
        <w:rPr>
          <w:rFonts w:ascii="GHEA Grapalat" w:hAnsi="GHEA Grapalat"/>
          <w:lang w:val="hy-AM"/>
        </w:rPr>
        <w:t xml:space="preserve"> </w:t>
      </w:r>
      <w:r w:rsidRPr="0042152C">
        <w:rPr>
          <w:rFonts w:ascii="GHEA Grapalat" w:hAnsi="GHEA Grapalat" w:cs="Sylfaen"/>
          <w:lang w:val="hy-AM"/>
        </w:rPr>
        <w:t>նախատեսված</w:t>
      </w:r>
      <w:r w:rsidRPr="0042152C">
        <w:rPr>
          <w:rFonts w:ascii="GHEA Grapalat" w:hAnsi="GHEA Grapalat"/>
          <w:lang w:val="hy-AM"/>
        </w:rPr>
        <w:t xml:space="preserve"> </w:t>
      </w:r>
      <w:r w:rsidRPr="0042152C">
        <w:rPr>
          <w:rFonts w:ascii="GHEA Grapalat" w:hAnsi="GHEA Grapalat" w:cs="Sylfaen"/>
          <w:lang w:val="hy-AM"/>
        </w:rPr>
        <w:t>կարգով</w:t>
      </w:r>
      <w:r w:rsidRPr="0042152C">
        <w:rPr>
          <w:rFonts w:ascii="GHEA Grapalat" w:hAnsi="GHEA Grapalat"/>
          <w:lang w:val="hy-AM"/>
        </w:rPr>
        <w:t xml:space="preserve"> </w:t>
      </w:r>
      <w:r w:rsidRPr="0042152C">
        <w:rPr>
          <w:rFonts w:ascii="GHEA Grapalat" w:hAnsi="GHEA Grapalat" w:cs="Sylfaen"/>
          <w:lang w:val="hy-AM"/>
        </w:rPr>
        <w:t>ու</w:t>
      </w:r>
      <w:r w:rsidRPr="0042152C">
        <w:rPr>
          <w:rFonts w:ascii="GHEA Grapalat" w:hAnsi="GHEA Grapalat"/>
          <w:lang w:val="hy-AM"/>
        </w:rPr>
        <w:t xml:space="preserve"> </w:t>
      </w:r>
      <w:r w:rsidRPr="0042152C">
        <w:rPr>
          <w:rFonts w:ascii="GHEA Grapalat" w:hAnsi="GHEA Grapalat" w:cs="Sylfaen"/>
          <w:lang w:val="hy-AM"/>
        </w:rPr>
        <w:t>չափով</w:t>
      </w:r>
      <w:r w:rsidRPr="0042152C">
        <w:rPr>
          <w:rFonts w:ascii="GHEA Grapalat" w:hAnsi="GHEA Grapalat"/>
          <w:lang w:val="hy-AM"/>
        </w:rPr>
        <w:t>:</w:t>
      </w:r>
    </w:p>
    <w:p w14:paraId="3C23A4DC"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Քոլեջը 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կառավարության սահմանած կարգով ֆինանսավորվում է </w:t>
      </w:r>
      <w:r w:rsidRPr="0042152C">
        <w:rPr>
          <w:rFonts w:ascii="GHEA Grapalat" w:hAnsi="GHEA Grapalat" w:cs="Sylfaen"/>
          <w:lang w:val="hy-AM"/>
        </w:rPr>
        <w:t>պետական</w:t>
      </w:r>
      <w:r w:rsidRPr="0042152C">
        <w:rPr>
          <w:rFonts w:ascii="GHEA Grapalat" w:hAnsi="GHEA Grapalat"/>
          <w:lang w:val="hy-AM"/>
        </w:rPr>
        <w:t xml:space="preserve"> </w:t>
      </w:r>
      <w:r w:rsidRPr="0042152C">
        <w:rPr>
          <w:rFonts w:ascii="GHEA Grapalat" w:hAnsi="GHEA Grapalat" w:cs="Sylfaen"/>
          <w:lang w:val="hy-AM"/>
        </w:rPr>
        <w:t>բյուջեից և օրենքով չարգելված աղբյուրներից</w:t>
      </w:r>
      <w:r w:rsidRPr="0042152C">
        <w:rPr>
          <w:rFonts w:ascii="GHEA Grapalat" w:hAnsi="GHEA Grapalat"/>
          <w:lang w:val="hy-AM"/>
        </w:rPr>
        <w:t>:</w:t>
      </w:r>
    </w:p>
    <w:p w14:paraId="3E7854FA"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Քոլեջի</w:t>
      </w:r>
      <w:r w:rsidRPr="0042152C">
        <w:rPr>
          <w:rFonts w:ascii="GHEA Grapalat" w:hAnsi="GHEA Grapalat"/>
          <w:lang w:val="hy-AM"/>
        </w:rPr>
        <w:t xml:space="preserve"> </w:t>
      </w:r>
      <w:r w:rsidRPr="0042152C">
        <w:rPr>
          <w:rFonts w:ascii="GHEA Grapalat" w:hAnsi="GHEA Grapalat" w:cs="Sylfaen"/>
          <w:lang w:val="hy-AM"/>
        </w:rPr>
        <w:t>ֆինանսավորման</w:t>
      </w:r>
      <w:r w:rsidRPr="0042152C">
        <w:rPr>
          <w:rFonts w:ascii="GHEA Grapalat" w:hAnsi="GHEA Grapalat"/>
          <w:lang w:val="hy-AM"/>
        </w:rPr>
        <w:t xml:space="preserve"> </w:t>
      </w:r>
      <w:r w:rsidRPr="0042152C">
        <w:rPr>
          <w:rFonts w:ascii="GHEA Grapalat" w:hAnsi="GHEA Grapalat" w:cs="Sylfaen"/>
          <w:lang w:val="hy-AM"/>
        </w:rPr>
        <w:t>լրացուցիչ</w:t>
      </w:r>
      <w:r w:rsidRPr="0042152C">
        <w:rPr>
          <w:rFonts w:ascii="GHEA Grapalat" w:hAnsi="GHEA Grapalat"/>
          <w:lang w:val="hy-AM"/>
        </w:rPr>
        <w:t xml:space="preserve"> </w:t>
      </w:r>
      <w:r w:rsidRPr="0042152C">
        <w:rPr>
          <w:rFonts w:ascii="GHEA Grapalat" w:hAnsi="GHEA Grapalat" w:cs="Sylfaen"/>
          <w:lang w:val="hy-AM"/>
        </w:rPr>
        <w:t>աղբյուրներն</w:t>
      </w:r>
      <w:r w:rsidRPr="0042152C">
        <w:rPr>
          <w:rFonts w:ascii="GHEA Grapalat" w:hAnsi="GHEA Grapalat"/>
          <w:lang w:val="hy-AM"/>
        </w:rPr>
        <w:t xml:space="preserve"> </w:t>
      </w:r>
      <w:r w:rsidRPr="0042152C">
        <w:rPr>
          <w:rFonts w:ascii="GHEA Grapalat" w:hAnsi="GHEA Grapalat" w:cs="Sylfaen"/>
          <w:lang w:val="hy-AM"/>
        </w:rPr>
        <w:t>են՝</w:t>
      </w:r>
    </w:p>
    <w:p w14:paraId="2960D87B"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cs="Sylfaen"/>
          <w:lang w:val="hy-AM"/>
        </w:rPr>
        <w:t>սեփական</w:t>
      </w:r>
      <w:r w:rsidRPr="0042152C">
        <w:rPr>
          <w:rFonts w:ascii="GHEA Grapalat" w:hAnsi="GHEA Grapalat"/>
          <w:lang w:val="hy-AM"/>
        </w:rPr>
        <w:t xml:space="preserve"> </w:t>
      </w:r>
      <w:r w:rsidRPr="0042152C">
        <w:rPr>
          <w:rFonts w:ascii="GHEA Grapalat" w:hAnsi="GHEA Grapalat" w:cs="Sylfaen"/>
          <w:lang w:val="hy-AM"/>
        </w:rPr>
        <w:t>միջոցները</w:t>
      </w:r>
      <w:r w:rsidRPr="0042152C">
        <w:rPr>
          <w:rFonts w:ascii="GHEA Grapalat" w:hAnsi="GHEA Grapalat"/>
          <w:lang w:val="hy-AM"/>
        </w:rPr>
        <w:t xml:space="preserve">, </w:t>
      </w:r>
      <w:r w:rsidRPr="0042152C">
        <w:rPr>
          <w:rFonts w:ascii="GHEA Grapalat" w:hAnsi="GHEA Grapalat" w:cs="Sylfaen"/>
          <w:lang w:val="hy-AM"/>
        </w:rPr>
        <w:t>որոնք</w:t>
      </w:r>
      <w:r w:rsidRPr="0042152C">
        <w:rPr>
          <w:rFonts w:ascii="GHEA Grapalat" w:hAnsi="GHEA Grapalat"/>
          <w:lang w:val="hy-AM"/>
        </w:rPr>
        <w:t xml:space="preserve"> </w:t>
      </w:r>
      <w:r w:rsidRPr="0042152C">
        <w:rPr>
          <w:rFonts w:ascii="GHEA Grapalat" w:hAnsi="GHEA Grapalat" w:cs="Sylfaen"/>
          <w:lang w:val="hy-AM"/>
        </w:rPr>
        <w:t>գոյանում</w:t>
      </w:r>
      <w:r w:rsidRPr="0042152C">
        <w:rPr>
          <w:rFonts w:ascii="GHEA Grapalat" w:hAnsi="GHEA Grapalat"/>
          <w:lang w:val="hy-AM"/>
        </w:rPr>
        <w:t xml:space="preserve"> </w:t>
      </w:r>
      <w:r w:rsidRPr="0042152C">
        <w:rPr>
          <w:rFonts w:ascii="GHEA Grapalat" w:hAnsi="GHEA Grapalat" w:cs="Sylfaen"/>
          <w:lang w:val="hy-AM"/>
        </w:rPr>
        <w:t>են</w:t>
      </w:r>
      <w:r w:rsidRPr="0042152C">
        <w:rPr>
          <w:rFonts w:ascii="GHEA Grapalat" w:hAnsi="GHEA Grapalat"/>
          <w:lang w:val="hy-AM"/>
        </w:rPr>
        <w:t xml:space="preserve"> </w:t>
      </w:r>
      <w:r w:rsidRPr="0042152C">
        <w:rPr>
          <w:rFonts w:ascii="GHEA Grapalat" w:hAnsi="GHEA Grapalat" w:cs="Sylfaen"/>
          <w:lang w:val="hy-AM"/>
        </w:rPr>
        <w:t>ձեռնարկատիրական</w:t>
      </w:r>
      <w:r w:rsidRPr="0042152C">
        <w:rPr>
          <w:rFonts w:ascii="GHEA Grapalat" w:hAnsi="GHEA Grapalat"/>
          <w:lang w:val="hy-AM"/>
        </w:rPr>
        <w:t xml:space="preserve"> </w:t>
      </w:r>
      <w:r w:rsidRPr="0042152C">
        <w:rPr>
          <w:rFonts w:ascii="GHEA Grapalat" w:hAnsi="GHEA Grapalat" w:cs="Sylfaen"/>
          <w:lang w:val="hy-AM"/>
        </w:rPr>
        <w:t>գործունեության</w:t>
      </w:r>
      <w:r w:rsidRPr="0042152C">
        <w:rPr>
          <w:rFonts w:ascii="GHEA Grapalat" w:hAnsi="GHEA Grapalat"/>
          <w:lang w:val="hy-AM"/>
        </w:rPr>
        <w:t xml:space="preserve"> </w:t>
      </w:r>
      <w:r w:rsidRPr="0042152C">
        <w:rPr>
          <w:rFonts w:ascii="GHEA Grapalat" w:hAnsi="GHEA Grapalat" w:cs="Sylfaen"/>
          <w:lang w:val="hy-AM"/>
        </w:rPr>
        <w:t>շնորհիվ</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օրենքով</w:t>
      </w:r>
      <w:r w:rsidRPr="0042152C">
        <w:rPr>
          <w:rFonts w:ascii="GHEA Grapalat" w:hAnsi="GHEA Grapalat"/>
          <w:lang w:val="hy-AM"/>
        </w:rPr>
        <w:t xml:space="preserve"> </w:t>
      </w:r>
      <w:r w:rsidRPr="0042152C">
        <w:rPr>
          <w:rFonts w:ascii="GHEA Grapalat" w:hAnsi="GHEA Grapalat" w:cs="Sylfaen"/>
          <w:lang w:val="hy-AM"/>
        </w:rPr>
        <w:t>չարգելված</w:t>
      </w:r>
      <w:r w:rsidRPr="0042152C">
        <w:rPr>
          <w:rFonts w:ascii="GHEA Grapalat" w:hAnsi="GHEA Grapalat"/>
          <w:lang w:val="hy-AM"/>
        </w:rPr>
        <w:t xml:space="preserve"> </w:t>
      </w:r>
      <w:r w:rsidRPr="0042152C">
        <w:rPr>
          <w:rFonts w:ascii="GHEA Grapalat" w:hAnsi="GHEA Grapalat" w:cs="Sylfaen"/>
          <w:lang w:val="hy-AM"/>
        </w:rPr>
        <w:t>գործունեության</w:t>
      </w:r>
      <w:r w:rsidRPr="0042152C">
        <w:rPr>
          <w:rFonts w:ascii="GHEA Grapalat" w:hAnsi="GHEA Grapalat"/>
          <w:lang w:val="hy-AM"/>
        </w:rPr>
        <w:t xml:space="preserve"> </w:t>
      </w:r>
      <w:r w:rsidRPr="0042152C">
        <w:rPr>
          <w:rFonts w:ascii="GHEA Grapalat" w:hAnsi="GHEA Grapalat" w:cs="Sylfaen"/>
          <w:lang w:val="hy-AM"/>
        </w:rPr>
        <w:t>այլ</w:t>
      </w:r>
      <w:r w:rsidRPr="0042152C">
        <w:rPr>
          <w:rFonts w:ascii="GHEA Grapalat" w:hAnsi="GHEA Grapalat"/>
          <w:lang w:val="hy-AM"/>
        </w:rPr>
        <w:t xml:space="preserve"> </w:t>
      </w:r>
      <w:r w:rsidRPr="0042152C">
        <w:rPr>
          <w:rFonts w:ascii="GHEA Grapalat" w:hAnsi="GHEA Grapalat" w:cs="Sylfaen"/>
          <w:lang w:val="hy-AM"/>
        </w:rPr>
        <w:t>տեսակներից</w:t>
      </w:r>
      <w:r w:rsidRPr="0042152C">
        <w:rPr>
          <w:rFonts w:ascii="GHEA Grapalat" w:hAnsi="GHEA Grapalat"/>
          <w:lang w:val="hy-AM"/>
        </w:rPr>
        <w:t>.</w:t>
      </w:r>
    </w:p>
    <w:p w14:paraId="035DC27A"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օտարերկրյա</w:t>
      </w:r>
      <w:r w:rsidRPr="0042152C">
        <w:rPr>
          <w:rFonts w:ascii="GHEA Grapalat" w:hAnsi="GHEA Grapalat"/>
          <w:lang w:val="hy-AM"/>
        </w:rPr>
        <w:t xml:space="preserve"> </w:t>
      </w:r>
      <w:r w:rsidRPr="0042152C">
        <w:rPr>
          <w:rFonts w:ascii="GHEA Grapalat" w:hAnsi="GHEA Grapalat" w:cs="Sylfaen"/>
          <w:lang w:val="hy-AM"/>
        </w:rPr>
        <w:t>պետությունների</w:t>
      </w:r>
      <w:r w:rsidRPr="0042152C">
        <w:rPr>
          <w:rFonts w:ascii="GHEA Grapalat" w:hAnsi="GHEA Grapalat"/>
          <w:lang w:val="hy-AM"/>
        </w:rPr>
        <w:t xml:space="preserve"> </w:t>
      </w:r>
      <w:r w:rsidRPr="0042152C">
        <w:rPr>
          <w:rFonts w:ascii="GHEA Grapalat" w:hAnsi="GHEA Grapalat" w:cs="Sylfaen"/>
          <w:lang w:val="hy-AM"/>
        </w:rPr>
        <w:t>իրավաբանական</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ֆիզիկական</w:t>
      </w:r>
      <w:r w:rsidRPr="0042152C">
        <w:rPr>
          <w:rFonts w:ascii="GHEA Grapalat" w:hAnsi="GHEA Grapalat"/>
          <w:lang w:val="hy-AM"/>
        </w:rPr>
        <w:t xml:space="preserve"> </w:t>
      </w:r>
      <w:r w:rsidRPr="0042152C">
        <w:rPr>
          <w:rFonts w:ascii="GHEA Grapalat" w:hAnsi="GHEA Grapalat" w:cs="Sylfaen"/>
          <w:lang w:val="hy-AM"/>
        </w:rPr>
        <w:t>անձանց</w:t>
      </w:r>
      <w:r w:rsidRPr="0042152C">
        <w:rPr>
          <w:rFonts w:ascii="GHEA Grapalat" w:hAnsi="GHEA Grapalat"/>
          <w:lang w:val="hy-AM"/>
        </w:rPr>
        <w:t xml:space="preserve"> </w:t>
      </w:r>
      <w:r w:rsidRPr="0042152C">
        <w:rPr>
          <w:rFonts w:ascii="GHEA Grapalat" w:hAnsi="GHEA Grapalat" w:cs="Sylfaen"/>
          <w:lang w:val="hy-AM"/>
        </w:rPr>
        <w:t>կատարած</w:t>
      </w:r>
      <w:r w:rsidRPr="0042152C">
        <w:rPr>
          <w:rFonts w:ascii="GHEA Grapalat" w:hAnsi="GHEA Grapalat"/>
          <w:lang w:val="hy-AM"/>
        </w:rPr>
        <w:t xml:space="preserve"> </w:t>
      </w:r>
      <w:r w:rsidRPr="0042152C">
        <w:rPr>
          <w:rFonts w:ascii="GHEA Grapalat" w:hAnsi="GHEA Grapalat" w:cs="Sylfaen"/>
          <w:lang w:val="hy-AM"/>
        </w:rPr>
        <w:t>նվիրատվությունները, նվիրաբերությունները</w:t>
      </w:r>
      <w:r w:rsidRPr="0042152C">
        <w:rPr>
          <w:rFonts w:ascii="GHEA Grapalat" w:hAnsi="GHEA Grapalat"/>
          <w:lang w:val="hy-AM"/>
        </w:rPr>
        <w:t xml:space="preserve">, </w:t>
      </w:r>
      <w:r w:rsidRPr="0042152C">
        <w:rPr>
          <w:rFonts w:ascii="GHEA Grapalat" w:hAnsi="GHEA Grapalat" w:cs="Sylfaen"/>
          <w:lang w:val="hy-AM"/>
        </w:rPr>
        <w:t>դրամաշնորհները</w:t>
      </w:r>
      <w:r w:rsidRPr="0042152C">
        <w:rPr>
          <w:rFonts w:ascii="GHEA Grapalat" w:hAnsi="GHEA Grapalat"/>
          <w:lang w:val="hy-AM"/>
        </w:rPr>
        <w:t>.</w:t>
      </w:r>
    </w:p>
    <w:p w14:paraId="3EFA62FD"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lang w:val="hy-AM"/>
        </w:rPr>
        <w:t xml:space="preserve">Օտարերկրյա պետություններից, միջազգային կազմակերպություններից ստացված ֆինանսավորումը. </w:t>
      </w:r>
    </w:p>
    <w:p w14:paraId="26B4653E" w14:textId="77777777" w:rsidR="00825522" w:rsidRPr="0042152C" w:rsidRDefault="00825522" w:rsidP="005D54A1">
      <w:pPr>
        <w:pStyle w:val="ListParagraph"/>
        <w:numPr>
          <w:ilvl w:val="1"/>
          <w:numId w:val="15"/>
        </w:numPr>
        <w:spacing w:after="120"/>
        <w:ind w:left="-270" w:right="-604" w:firstLine="450"/>
        <w:jc w:val="both"/>
        <w:rPr>
          <w:rFonts w:ascii="GHEA Grapalat" w:hAnsi="GHEA Grapalat"/>
          <w:lang w:val="hy-AM"/>
        </w:rPr>
      </w:pPr>
      <w:r w:rsidRPr="0042152C">
        <w:rPr>
          <w:rFonts w:ascii="GHEA Grapalat" w:hAnsi="GHEA Grapalat" w:cs="Sylfaen"/>
          <w:lang w:val="hy-AM"/>
        </w:rPr>
        <w:t>Հայաստանի</w:t>
      </w:r>
      <w:r w:rsidRPr="0042152C">
        <w:rPr>
          <w:rFonts w:ascii="GHEA Grapalat" w:hAnsi="GHEA Grapalat"/>
          <w:lang w:val="hy-AM"/>
        </w:rPr>
        <w:t xml:space="preserve"> </w:t>
      </w:r>
      <w:r w:rsidRPr="0042152C">
        <w:rPr>
          <w:rFonts w:ascii="GHEA Grapalat" w:hAnsi="GHEA Grapalat" w:cs="Sylfaen"/>
          <w:lang w:val="hy-AM"/>
        </w:rPr>
        <w:t>Հանրապետության</w:t>
      </w:r>
      <w:r w:rsidRPr="0042152C">
        <w:rPr>
          <w:rFonts w:ascii="GHEA Grapalat" w:hAnsi="GHEA Grapalat"/>
          <w:lang w:val="hy-AM"/>
        </w:rPr>
        <w:t xml:space="preserve"> </w:t>
      </w:r>
      <w:r w:rsidRPr="0042152C">
        <w:rPr>
          <w:rFonts w:ascii="GHEA Grapalat" w:hAnsi="GHEA Grapalat" w:cs="Sylfaen"/>
          <w:lang w:val="hy-AM"/>
        </w:rPr>
        <w:t>համայնքների</w:t>
      </w:r>
      <w:r w:rsidRPr="0042152C">
        <w:rPr>
          <w:rFonts w:ascii="GHEA Grapalat" w:hAnsi="GHEA Grapalat"/>
          <w:lang w:val="hy-AM"/>
        </w:rPr>
        <w:t xml:space="preserve"> </w:t>
      </w:r>
      <w:r w:rsidRPr="0042152C">
        <w:rPr>
          <w:rFonts w:ascii="GHEA Grapalat" w:hAnsi="GHEA Grapalat" w:cs="Sylfaen"/>
          <w:lang w:val="hy-AM"/>
        </w:rPr>
        <w:t>բյուջեները</w:t>
      </w:r>
      <w:r w:rsidRPr="0042152C">
        <w:rPr>
          <w:rFonts w:ascii="GHEA Grapalat" w:hAnsi="GHEA Grapalat"/>
          <w:lang w:val="hy-AM"/>
        </w:rPr>
        <w:t>:</w:t>
      </w:r>
    </w:p>
    <w:p w14:paraId="719CD37D"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cs="Sylfaen"/>
          <w:lang w:val="hy-AM"/>
        </w:rPr>
      </w:pPr>
      <w:r w:rsidRPr="0042152C">
        <w:rPr>
          <w:rFonts w:ascii="GHEA Grapalat" w:hAnsi="GHEA Grapalat" w:cs="Sylfaen"/>
          <w:lang w:val="hy-AM"/>
        </w:rPr>
        <w:t>Քոլեջն</w:t>
      </w:r>
      <w:r w:rsidRPr="0042152C">
        <w:rPr>
          <w:rFonts w:ascii="GHEA Grapalat" w:hAnsi="GHEA Grapalat"/>
          <w:lang w:val="hy-AM"/>
        </w:rPr>
        <w:t xml:space="preserve"> </w:t>
      </w:r>
      <w:r w:rsidRPr="0042152C">
        <w:rPr>
          <w:rFonts w:ascii="GHEA Grapalat" w:hAnsi="GHEA Grapalat" w:cs="Sylfaen"/>
          <w:lang w:val="hy-AM"/>
        </w:rPr>
        <w:t>իր</w:t>
      </w:r>
      <w:r w:rsidRPr="0042152C">
        <w:rPr>
          <w:rFonts w:ascii="GHEA Grapalat" w:hAnsi="GHEA Grapalat"/>
          <w:lang w:val="hy-AM"/>
        </w:rPr>
        <w:t xml:space="preserve"> </w:t>
      </w:r>
      <w:r w:rsidRPr="0042152C">
        <w:rPr>
          <w:rFonts w:ascii="GHEA Grapalat" w:hAnsi="GHEA Grapalat" w:cs="Sylfaen"/>
          <w:lang w:val="hy-AM"/>
        </w:rPr>
        <w:t>միջոցների հաշվին աշխատողների աշխատավարձի նկատմամբ կարող է կիրառել հավելումներ:</w:t>
      </w:r>
    </w:p>
    <w:p w14:paraId="286A45B1"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cs="Sylfaen"/>
          <w:lang w:val="hy-AM"/>
        </w:rPr>
      </w:pPr>
      <w:r w:rsidRPr="0042152C">
        <w:rPr>
          <w:rFonts w:ascii="GHEA Grapalat" w:hAnsi="GHEA Grapalat" w:cs="Sylfaen"/>
          <w:lang w:val="hy-AM"/>
        </w:rPr>
        <w:t xml:space="preserve">Քոլեջը կարող է վճարովի հիմունքներով սովորող ուսանողական համակազմի մինչև տասը տոկոսին, ուսանողի սոցիալական վիճակի և բարձր առաջադիմության արդյունքների հաշվառմամբ, իր միջոցների հաշվին մասնակիորեն փոխհատուցել ուսման վճարը` կառավարության սահմանած կարգով ու դեպքերում։ </w:t>
      </w:r>
    </w:p>
    <w:p w14:paraId="100064B4"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cs="Sylfaen"/>
          <w:lang w:val="hy-AM"/>
        </w:rPr>
      </w:pPr>
      <w:r w:rsidRPr="0042152C">
        <w:rPr>
          <w:rFonts w:ascii="GHEA Grapalat" w:hAnsi="GHEA Grapalat" w:cs="Sylfaen"/>
          <w:lang w:val="hy-AM"/>
        </w:rPr>
        <w:t>Քոլեջը սահմանված կարգով ֆինանսական գործունեության մասին հաշվետվություն է ներկայացնում լիազորված պետական մարմին:</w:t>
      </w:r>
    </w:p>
    <w:p w14:paraId="7A241937"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cs="Sylfaen"/>
          <w:lang w:val="hy-AM"/>
        </w:rPr>
      </w:pPr>
      <w:r w:rsidRPr="0042152C">
        <w:rPr>
          <w:rFonts w:ascii="GHEA Grapalat" w:hAnsi="GHEA Grapalat" w:cs="Sylfaen"/>
          <w:lang w:val="hy-AM"/>
        </w:rPr>
        <w:t xml:space="preserve">Քոլեջը օրենսդրությամբ սահմանած կարգով իրականացնում է իր տնտեսական և ֆինանսական գործունեության հաշվապահական հաշվառումը, և հիմնադրի կողմից </w:t>
      </w:r>
      <w:r w:rsidRPr="0042152C">
        <w:rPr>
          <w:rFonts w:ascii="GHEA Grapalat" w:hAnsi="GHEA Grapalat" w:cs="Sylfaen"/>
          <w:lang w:val="hy-AM"/>
        </w:rPr>
        <w:lastRenderedPageBreak/>
        <w:t>սահմանված կարգով պարտավոր է հրապարակել իր տարեկան ֆինանսական հաշվետվությունը:</w:t>
      </w:r>
    </w:p>
    <w:p w14:paraId="55E84C4A"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Քոլեջի գործունեության տարեկան ֆինանսական հաշվետվությունների հավաստիությունը կարող է ենթարկվել անկախ աուդիտի (վերստուգման)` կառավարության սահմանած կարգով:</w:t>
      </w:r>
    </w:p>
    <w:p w14:paraId="4BC38FB8" w14:textId="77777777" w:rsidR="00825522" w:rsidRPr="0042152C" w:rsidRDefault="00825522" w:rsidP="005D54A1">
      <w:pPr>
        <w:spacing w:after="120"/>
        <w:ind w:left="-270" w:right="-604" w:firstLine="450"/>
        <w:jc w:val="both"/>
        <w:rPr>
          <w:rFonts w:ascii="GHEA Grapalat" w:hAnsi="GHEA Grapalat"/>
          <w:lang w:val="hy-AM"/>
        </w:rPr>
      </w:pPr>
      <w:r w:rsidRPr="0042152C">
        <w:rPr>
          <w:rFonts w:ascii="Calibri" w:hAnsi="Calibri" w:cs="Calibri"/>
          <w:lang w:val="hy-AM"/>
        </w:rPr>
        <w:t> </w:t>
      </w:r>
    </w:p>
    <w:p w14:paraId="286D61B5" w14:textId="73D03D92" w:rsidR="00825522" w:rsidRPr="0042152C" w:rsidRDefault="008674C0" w:rsidP="008674C0">
      <w:pPr>
        <w:spacing w:after="120"/>
        <w:ind w:left="-270" w:right="-604" w:firstLine="450"/>
        <w:jc w:val="center"/>
        <w:rPr>
          <w:rFonts w:ascii="GHEA Grapalat" w:hAnsi="GHEA Grapalat"/>
          <w:lang w:val="hy-AM"/>
        </w:rPr>
      </w:pPr>
      <w:r>
        <w:rPr>
          <w:rFonts w:ascii="GHEA Grapalat" w:hAnsi="GHEA Grapalat"/>
          <w:b/>
          <w:bCs/>
          <w:lang w:val="hy-AM"/>
        </w:rPr>
        <w:t>20</w:t>
      </w:r>
      <w:r w:rsidR="00825522" w:rsidRPr="0042152C">
        <w:rPr>
          <w:rFonts w:ascii="GHEA Grapalat" w:hAnsi="GHEA Grapalat"/>
          <w:b/>
          <w:bCs/>
          <w:lang w:val="hy-AM"/>
        </w:rPr>
        <w:t xml:space="preserve">. </w:t>
      </w:r>
      <w:r w:rsidR="00825522" w:rsidRPr="0042152C">
        <w:rPr>
          <w:rFonts w:ascii="GHEA Grapalat" w:hAnsi="GHEA Grapalat" w:cs="Sylfaen"/>
          <w:b/>
          <w:bCs/>
          <w:lang w:val="hy-AM"/>
        </w:rPr>
        <w:t>ՔՈԼԵՋԻ</w:t>
      </w:r>
      <w:r w:rsidR="00825522" w:rsidRPr="0042152C">
        <w:rPr>
          <w:rFonts w:ascii="GHEA Grapalat" w:hAnsi="GHEA Grapalat"/>
          <w:b/>
          <w:bCs/>
          <w:lang w:val="hy-AM"/>
        </w:rPr>
        <w:t xml:space="preserve"> </w:t>
      </w:r>
      <w:r w:rsidR="00825522" w:rsidRPr="0042152C">
        <w:rPr>
          <w:rFonts w:ascii="GHEA Grapalat" w:hAnsi="GHEA Grapalat" w:cs="Sylfaen"/>
          <w:b/>
          <w:bCs/>
          <w:lang w:val="hy-AM"/>
        </w:rPr>
        <w:t>ՎԵՐԱԿԱԶՄԱԿԵՐՊՈՒՄԸ</w:t>
      </w:r>
      <w:r w:rsidR="00825522" w:rsidRPr="0042152C">
        <w:rPr>
          <w:rFonts w:ascii="GHEA Grapalat" w:hAnsi="GHEA Grapalat"/>
          <w:b/>
          <w:bCs/>
          <w:lang w:val="hy-AM"/>
        </w:rPr>
        <w:t xml:space="preserve"> </w:t>
      </w:r>
      <w:r w:rsidR="00825522" w:rsidRPr="0042152C">
        <w:rPr>
          <w:rFonts w:ascii="GHEA Grapalat" w:hAnsi="GHEA Grapalat" w:cs="Sylfaen"/>
          <w:b/>
          <w:bCs/>
          <w:lang w:val="hy-AM"/>
        </w:rPr>
        <w:t>ԵՎ</w:t>
      </w:r>
      <w:r w:rsidR="00825522" w:rsidRPr="0042152C">
        <w:rPr>
          <w:rFonts w:ascii="GHEA Grapalat" w:hAnsi="GHEA Grapalat"/>
          <w:b/>
          <w:bCs/>
          <w:lang w:val="hy-AM"/>
        </w:rPr>
        <w:t xml:space="preserve"> </w:t>
      </w:r>
      <w:r w:rsidR="00825522" w:rsidRPr="0042152C">
        <w:rPr>
          <w:rFonts w:ascii="GHEA Grapalat" w:hAnsi="GHEA Grapalat" w:cs="Sylfaen"/>
          <w:b/>
          <w:bCs/>
          <w:lang w:val="hy-AM"/>
        </w:rPr>
        <w:t>ԼՈՒԾԱՐՈՒՄԸ</w:t>
      </w:r>
    </w:p>
    <w:p w14:paraId="074A2AC2" w14:textId="77777777" w:rsidR="00825522" w:rsidRPr="0042152C" w:rsidRDefault="00825522" w:rsidP="005D54A1">
      <w:pPr>
        <w:spacing w:after="120"/>
        <w:ind w:left="-270" w:right="-604" w:firstLine="450"/>
        <w:jc w:val="both"/>
        <w:rPr>
          <w:rFonts w:ascii="GHEA Grapalat" w:hAnsi="GHEA Grapalat"/>
          <w:lang w:val="hy-AM"/>
        </w:rPr>
      </w:pPr>
      <w:r w:rsidRPr="0042152C">
        <w:rPr>
          <w:rFonts w:ascii="Calibri" w:hAnsi="Calibri" w:cs="Calibri"/>
          <w:lang w:val="hy-AM"/>
        </w:rPr>
        <w:t> </w:t>
      </w:r>
    </w:p>
    <w:p w14:paraId="43570B53"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cs="Sylfaen"/>
          <w:lang w:val="hy-AM"/>
        </w:rPr>
      </w:pPr>
      <w:r w:rsidRPr="0042152C">
        <w:rPr>
          <w:rFonts w:ascii="GHEA Grapalat" w:hAnsi="GHEA Grapalat" w:cs="Sylfaen"/>
          <w:lang w:val="hy-AM"/>
        </w:rPr>
        <w:t xml:space="preserve">Քոլեջը կարող է վերակազմակերպվել հիմնադրի որոշմամբ, Հայաստանի Հանրապետության քաղաքացիական օրենսգրքով սահմանված կարգով: </w:t>
      </w:r>
    </w:p>
    <w:p w14:paraId="7D5A477D"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cs="Sylfaen"/>
          <w:lang w:val="hy-AM"/>
        </w:rPr>
      </w:pPr>
      <w:r w:rsidRPr="0042152C">
        <w:rPr>
          <w:rFonts w:ascii="GHEA Grapalat" w:hAnsi="GHEA Grapalat" w:cs="Sylfaen"/>
          <w:lang w:val="hy-AM"/>
        </w:rPr>
        <w:t>Քոլեջը դատական կարգով կարող է վերակազմակերպվել օրենքով սահմանված դեպքերում և կարգով:</w:t>
      </w:r>
    </w:p>
    <w:p w14:paraId="0B758C89" w14:textId="37A93B5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cs="Sylfaen"/>
          <w:lang w:val="hy-AM"/>
        </w:rPr>
      </w:pPr>
      <w:r w:rsidRPr="0042152C">
        <w:rPr>
          <w:rFonts w:ascii="GHEA Grapalat" w:hAnsi="GHEA Grapalat" w:cs="Sylfaen"/>
          <w:lang w:val="hy-AM"/>
        </w:rPr>
        <w:t xml:space="preserve">Քոլեջը կարող է լուծարվել հիմնադրի որոշմամբ, Հայաստանի Հանրապետության քաղաքացիական օրենսգրքով սահմանված կարգով: </w:t>
      </w:r>
    </w:p>
    <w:p w14:paraId="379D1CA4"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cs="Sylfaen"/>
          <w:lang w:val="hy-AM"/>
        </w:rPr>
      </w:pPr>
      <w:r w:rsidRPr="0042152C">
        <w:rPr>
          <w:rFonts w:ascii="GHEA Grapalat" w:hAnsi="GHEA Grapalat" w:cs="Sylfaen"/>
          <w:lang w:val="hy-AM"/>
        </w:rPr>
        <w:t>Քոլեջի լուծարմամբ նրա գործունեությունը դադարում է՝ առանց իրավունքները և պարտականություններն իրավահաջորդության կարգով այլ անձանց անցնելու:</w:t>
      </w:r>
    </w:p>
    <w:p w14:paraId="21609440" w14:textId="77777777" w:rsidR="00825522" w:rsidRPr="0042152C" w:rsidRDefault="00825522" w:rsidP="005D54A1">
      <w:pPr>
        <w:pStyle w:val="ListParagraph"/>
        <w:numPr>
          <w:ilvl w:val="0"/>
          <w:numId w:val="15"/>
        </w:numPr>
        <w:spacing w:after="120"/>
        <w:ind w:left="-270" w:right="-604" w:firstLine="450"/>
        <w:contextualSpacing w:val="0"/>
        <w:jc w:val="both"/>
        <w:rPr>
          <w:rFonts w:ascii="GHEA Grapalat" w:hAnsi="GHEA Grapalat"/>
          <w:lang w:val="hy-AM"/>
        </w:rPr>
      </w:pPr>
      <w:r w:rsidRPr="0042152C">
        <w:rPr>
          <w:rFonts w:ascii="GHEA Grapalat" w:hAnsi="GHEA Grapalat" w:cs="Sylfaen"/>
          <w:lang w:val="hy-AM"/>
        </w:rPr>
        <w:t>Քոլեջը դատական կարգով</w:t>
      </w:r>
      <w:r w:rsidRPr="0042152C">
        <w:rPr>
          <w:rFonts w:ascii="GHEA Grapalat" w:hAnsi="GHEA Grapalat"/>
          <w:lang w:val="hy-AM"/>
        </w:rPr>
        <w:t xml:space="preserve"> </w:t>
      </w:r>
      <w:r w:rsidRPr="0042152C">
        <w:rPr>
          <w:rFonts w:ascii="GHEA Grapalat" w:hAnsi="GHEA Grapalat" w:cs="Sylfaen"/>
          <w:lang w:val="hy-AM"/>
        </w:rPr>
        <w:t>կարող</w:t>
      </w:r>
      <w:r w:rsidRPr="0042152C">
        <w:rPr>
          <w:rFonts w:ascii="GHEA Grapalat" w:hAnsi="GHEA Grapalat"/>
          <w:lang w:val="hy-AM"/>
        </w:rPr>
        <w:t xml:space="preserve"> </w:t>
      </w:r>
      <w:r w:rsidRPr="0042152C">
        <w:rPr>
          <w:rFonts w:ascii="GHEA Grapalat" w:hAnsi="GHEA Grapalat" w:cs="Sylfaen"/>
          <w:lang w:val="hy-AM"/>
        </w:rPr>
        <w:t>է</w:t>
      </w:r>
      <w:r w:rsidRPr="0042152C">
        <w:rPr>
          <w:rFonts w:ascii="GHEA Grapalat" w:hAnsi="GHEA Grapalat"/>
          <w:lang w:val="hy-AM"/>
        </w:rPr>
        <w:t xml:space="preserve"> </w:t>
      </w:r>
      <w:r w:rsidRPr="0042152C">
        <w:rPr>
          <w:rFonts w:ascii="GHEA Grapalat" w:hAnsi="GHEA Grapalat" w:cs="Sylfaen"/>
          <w:lang w:val="hy-AM"/>
        </w:rPr>
        <w:t>լուծարվել</w:t>
      </w:r>
      <w:r w:rsidRPr="0042152C">
        <w:rPr>
          <w:rFonts w:ascii="GHEA Grapalat" w:hAnsi="GHEA Grapalat"/>
          <w:lang w:val="hy-AM"/>
        </w:rPr>
        <w:t xml:space="preserve"> </w:t>
      </w:r>
      <w:r w:rsidRPr="0042152C">
        <w:rPr>
          <w:rFonts w:ascii="GHEA Grapalat" w:hAnsi="GHEA Grapalat" w:cs="Sylfaen"/>
          <w:lang w:val="hy-AM"/>
        </w:rPr>
        <w:t>միայն</w:t>
      </w:r>
      <w:r w:rsidRPr="0042152C">
        <w:rPr>
          <w:rFonts w:ascii="GHEA Grapalat" w:hAnsi="GHEA Grapalat"/>
          <w:lang w:val="hy-AM"/>
        </w:rPr>
        <w:t xml:space="preserve"> </w:t>
      </w:r>
      <w:r w:rsidRPr="0042152C">
        <w:rPr>
          <w:rFonts w:ascii="GHEA Grapalat" w:hAnsi="GHEA Grapalat" w:cs="Sylfaen"/>
          <w:lang w:val="hy-AM"/>
        </w:rPr>
        <w:t>օրենքով</w:t>
      </w:r>
      <w:r w:rsidRPr="0042152C">
        <w:rPr>
          <w:rFonts w:ascii="GHEA Grapalat" w:hAnsi="GHEA Grapalat"/>
          <w:lang w:val="hy-AM"/>
        </w:rPr>
        <w:t xml:space="preserve"> </w:t>
      </w:r>
      <w:r w:rsidRPr="0042152C">
        <w:rPr>
          <w:rFonts w:ascii="GHEA Grapalat" w:hAnsi="GHEA Grapalat" w:cs="Sylfaen"/>
          <w:lang w:val="hy-AM"/>
        </w:rPr>
        <w:t>նախատեսված</w:t>
      </w:r>
      <w:r w:rsidRPr="0042152C">
        <w:rPr>
          <w:rFonts w:ascii="GHEA Grapalat" w:hAnsi="GHEA Grapalat"/>
          <w:lang w:val="hy-AM"/>
        </w:rPr>
        <w:t xml:space="preserve"> </w:t>
      </w:r>
      <w:r w:rsidRPr="0042152C">
        <w:rPr>
          <w:rFonts w:ascii="GHEA Grapalat" w:hAnsi="GHEA Grapalat" w:cs="Sylfaen"/>
          <w:lang w:val="hy-AM"/>
        </w:rPr>
        <w:t>դեպքերում</w:t>
      </w:r>
      <w:r w:rsidRPr="0042152C">
        <w:rPr>
          <w:rFonts w:ascii="GHEA Grapalat" w:hAnsi="GHEA Grapalat"/>
          <w:lang w:val="hy-AM"/>
        </w:rPr>
        <w:t xml:space="preserve"> </w:t>
      </w:r>
      <w:r w:rsidRPr="0042152C">
        <w:rPr>
          <w:rFonts w:ascii="GHEA Grapalat" w:hAnsi="GHEA Grapalat" w:cs="Sylfaen"/>
          <w:lang w:val="hy-AM"/>
        </w:rPr>
        <w:t>և</w:t>
      </w:r>
      <w:r w:rsidRPr="0042152C">
        <w:rPr>
          <w:rFonts w:ascii="GHEA Grapalat" w:hAnsi="GHEA Grapalat"/>
          <w:lang w:val="hy-AM"/>
        </w:rPr>
        <w:t xml:space="preserve"> </w:t>
      </w:r>
      <w:r w:rsidRPr="0042152C">
        <w:rPr>
          <w:rFonts w:ascii="GHEA Grapalat" w:hAnsi="GHEA Grapalat" w:cs="Sylfaen"/>
          <w:lang w:val="hy-AM"/>
        </w:rPr>
        <w:t>կարգով</w:t>
      </w:r>
      <w:r w:rsidRPr="0042152C">
        <w:rPr>
          <w:rFonts w:ascii="GHEA Grapalat" w:hAnsi="GHEA Grapalat"/>
          <w:lang w:val="hy-AM"/>
        </w:rPr>
        <w:t>:</w:t>
      </w:r>
    </w:p>
    <w:p w14:paraId="04BE2064" w14:textId="75BF3FB4" w:rsidR="007507A3" w:rsidRPr="0042152C" w:rsidRDefault="007507A3" w:rsidP="00825522">
      <w:pPr>
        <w:spacing w:after="120" w:line="300" w:lineRule="atLeast"/>
        <w:jc w:val="center"/>
        <w:rPr>
          <w:rFonts w:ascii="GHEA Grapalat" w:hAnsi="GHEA Grapalat"/>
          <w:lang w:val="hy-AM"/>
        </w:rPr>
      </w:pPr>
    </w:p>
    <w:sectPr w:rsidR="007507A3" w:rsidRPr="0042152C" w:rsidSect="007507A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BECAA" w14:textId="77777777" w:rsidR="0054286A" w:rsidRDefault="0054286A" w:rsidP="00F73CB3">
      <w:pPr>
        <w:spacing w:after="0" w:line="240" w:lineRule="auto"/>
      </w:pPr>
      <w:r>
        <w:separator/>
      </w:r>
    </w:p>
  </w:endnote>
  <w:endnote w:type="continuationSeparator" w:id="0">
    <w:p w14:paraId="1204F50C" w14:textId="77777777" w:rsidR="0054286A" w:rsidRDefault="0054286A" w:rsidP="00F73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AD7F5" w14:textId="77777777" w:rsidR="0054286A" w:rsidRDefault="0054286A" w:rsidP="00F73CB3">
      <w:pPr>
        <w:spacing w:after="0" w:line="240" w:lineRule="auto"/>
      </w:pPr>
      <w:r>
        <w:separator/>
      </w:r>
    </w:p>
  </w:footnote>
  <w:footnote w:type="continuationSeparator" w:id="0">
    <w:p w14:paraId="59B97FD3" w14:textId="77777777" w:rsidR="0054286A" w:rsidRDefault="0054286A" w:rsidP="00F73CB3">
      <w:pPr>
        <w:spacing w:after="0" w:line="240" w:lineRule="auto"/>
      </w:pPr>
      <w:r>
        <w:continuationSeparator/>
      </w:r>
    </w:p>
  </w:footnote>
  <w:footnote w:id="1">
    <w:p w14:paraId="2ED605E6" w14:textId="77777777" w:rsidR="005B6306" w:rsidRPr="0060230D" w:rsidRDefault="005B6306" w:rsidP="00043F5D">
      <w:pPr>
        <w:pStyle w:val="FootnoteText"/>
        <w:rPr>
          <w:rFonts w:ascii="GHEA Grapalat" w:hAnsi="GHEA Grapalat"/>
          <w:i/>
          <w:iCs/>
          <w:sz w:val="18"/>
          <w:szCs w:val="18"/>
        </w:rPr>
      </w:pPr>
      <w:r w:rsidRPr="0060230D">
        <w:rPr>
          <w:rStyle w:val="FootnoteReference"/>
          <w:rFonts w:ascii="GHEA Grapalat" w:hAnsi="GHEA Grapalat"/>
          <w:i/>
          <w:iCs/>
          <w:sz w:val="18"/>
          <w:szCs w:val="18"/>
        </w:rPr>
        <w:footnoteRef/>
      </w:r>
      <w:r w:rsidRPr="0060230D">
        <w:rPr>
          <w:rFonts w:ascii="GHEA Grapalat" w:hAnsi="GHEA Grapalat"/>
          <w:i/>
          <w:iCs/>
          <w:sz w:val="18"/>
          <w:szCs w:val="18"/>
        </w:rPr>
        <w:t xml:space="preserve"> </w:t>
      </w:r>
      <w:r w:rsidRPr="0060230D">
        <w:rPr>
          <w:rFonts w:ascii="GHEA Grapalat" w:hAnsi="GHEA Grapalat" w:cs="Sylfaen"/>
          <w:i/>
          <w:iCs/>
          <w:sz w:val="18"/>
          <w:szCs w:val="18"/>
        </w:rPr>
        <w:t>Ոստիկանության, պաշտպանության և անվտանգության, ինչպես նաև պետության համար ռազմավարական նշանակություն ունեցող այլ գերակա ոլորտներում կրթական ծրագրեր իրականացնող պետական քոլեջների մասով Կառավարության որոշմամբ կարող է սահմանվել այլ քանակ</w:t>
      </w:r>
    </w:p>
  </w:footnote>
  <w:footnote w:id="2">
    <w:p w14:paraId="63AD1E1F" w14:textId="77777777" w:rsidR="005B6306" w:rsidRPr="0060230D" w:rsidRDefault="005B6306" w:rsidP="00043F5D">
      <w:pPr>
        <w:pStyle w:val="FootnoteText"/>
        <w:rPr>
          <w:rFonts w:ascii="GHEA Grapalat" w:hAnsi="GHEA Grapalat"/>
          <w:i/>
          <w:iCs/>
          <w:sz w:val="18"/>
          <w:szCs w:val="18"/>
        </w:rPr>
      </w:pPr>
      <w:r w:rsidRPr="0060230D">
        <w:rPr>
          <w:rStyle w:val="FootnoteReference"/>
          <w:rFonts w:ascii="GHEA Grapalat" w:hAnsi="GHEA Grapalat"/>
          <w:i/>
          <w:iCs/>
          <w:sz w:val="18"/>
          <w:szCs w:val="18"/>
        </w:rPr>
        <w:footnoteRef/>
      </w:r>
      <w:r w:rsidRPr="0060230D">
        <w:rPr>
          <w:rFonts w:ascii="GHEA Grapalat" w:hAnsi="GHEA Grapalat"/>
          <w:i/>
          <w:iCs/>
          <w:sz w:val="18"/>
          <w:szCs w:val="18"/>
        </w:rPr>
        <w:t xml:space="preserve"> </w:t>
      </w:r>
      <w:r w:rsidRPr="0060230D">
        <w:rPr>
          <w:rFonts w:ascii="GHEA Grapalat" w:hAnsi="GHEA Grapalat" w:cs="Sylfaen"/>
          <w:i/>
          <w:iCs/>
          <w:sz w:val="18"/>
          <w:szCs w:val="18"/>
        </w:rPr>
        <w:t>Ոստիկանության, պաշտպանության և անվտանգության, ինչպես նաև պետության համար ռազմավարական նշանակություն ունեցող այլ գերակա ոլորտներում կրթական ծրագրեր իրականացնող պետական քոլեջների մասով Կառավարության որոշմամբ կարող են սահմանվել ձևավորման առանձնահատկություններ</w:t>
      </w:r>
    </w:p>
  </w:footnote>
  <w:footnote w:id="3">
    <w:p w14:paraId="036975BD" w14:textId="77777777" w:rsidR="005B6306" w:rsidRPr="0060230D" w:rsidRDefault="005B6306" w:rsidP="00043F5D">
      <w:pPr>
        <w:pStyle w:val="FootnoteText"/>
        <w:rPr>
          <w:rFonts w:ascii="Arial" w:hAnsi="Arial"/>
        </w:rPr>
      </w:pPr>
      <w:r w:rsidRPr="0060230D">
        <w:rPr>
          <w:rStyle w:val="FootnoteReference"/>
        </w:rPr>
        <w:footnoteRef/>
      </w:r>
      <w:r w:rsidRPr="0060230D">
        <w:t xml:space="preserve"> </w:t>
      </w:r>
      <w:r w:rsidRPr="0060230D">
        <w:rPr>
          <w:rFonts w:ascii="GHEA Grapalat" w:hAnsi="GHEA Grapalat"/>
        </w:rPr>
        <w:t>ինչպես որ սահմանված է «Հանրային ծառայության մասին» ՀՀ օրենքով</w:t>
      </w:r>
    </w:p>
  </w:footnote>
  <w:footnote w:id="4">
    <w:p w14:paraId="7FD68B67" w14:textId="77777777" w:rsidR="005B6306" w:rsidRPr="00A93283" w:rsidRDefault="005B6306" w:rsidP="00043F5D">
      <w:pPr>
        <w:pStyle w:val="FootnoteText"/>
        <w:rPr>
          <w:rFonts w:ascii="GHEA Grapalat" w:hAnsi="GHEA Grapalat"/>
          <w:i/>
          <w:iCs/>
          <w:sz w:val="18"/>
          <w:szCs w:val="18"/>
        </w:rPr>
      </w:pPr>
      <w:r w:rsidRPr="0060230D">
        <w:rPr>
          <w:rStyle w:val="FootnoteReference"/>
          <w:rFonts w:ascii="GHEA Grapalat" w:hAnsi="GHEA Grapalat"/>
          <w:i/>
          <w:iCs/>
          <w:sz w:val="18"/>
          <w:szCs w:val="18"/>
        </w:rPr>
        <w:footnoteRef/>
      </w:r>
      <w:r w:rsidRPr="0060230D">
        <w:rPr>
          <w:rFonts w:ascii="GHEA Grapalat" w:hAnsi="GHEA Grapalat"/>
          <w:i/>
          <w:iCs/>
          <w:sz w:val="18"/>
          <w:szCs w:val="18"/>
        </w:rPr>
        <w:t xml:space="preserve"> </w:t>
      </w:r>
      <w:r w:rsidRPr="00B474BF">
        <w:rPr>
          <w:rFonts w:ascii="GHEA Grapalat" w:hAnsi="GHEA Grapalat" w:cs="Sylfaen"/>
          <w:sz w:val="18"/>
          <w:szCs w:val="18"/>
        </w:rPr>
        <w:t>մշակույթի</w:t>
      </w:r>
      <w:r w:rsidRPr="00B474BF">
        <w:rPr>
          <w:rFonts w:ascii="GHEA Grapalat" w:hAnsi="GHEA Grapalat"/>
          <w:sz w:val="18"/>
          <w:szCs w:val="18"/>
        </w:rPr>
        <w:t xml:space="preserve">, </w:t>
      </w:r>
      <w:r w:rsidRPr="00B474BF">
        <w:rPr>
          <w:rFonts w:ascii="GHEA Grapalat" w:hAnsi="GHEA Grapalat" w:cs="Sylfaen"/>
          <w:sz w:val="18"/>
          <w:szCs w:val="18"/>
        </w:rPr>
        <w:t>սպորտի</w:t>
      </w:r>
      <w:r w:rsidRPr="00B474BF">
        <w:rPr>
          <w:rFonts w:ascii="GHEA Grapalat" w:hAnsi="GHEA Grapalat"/>
          <w:sz w:val="18"/>
          <w:szCs w:val="18"/>
        </w:rPr>
        <w:t xml:space="preserve"> </w:t>
      </w:r>
      <w:r w:rsidRPr="00B474BF">
        <w:rPr>
          <w:rFonts w:ascii="GHEA Grapalat" w:hAnsi="GHEA Grapalat" w:cs="Sylfaen"/>
          <w:sz w:val="18"/>
          <w:szCs w:val="18"/>
        </w:rPr>
        <w:t>և</w:t>
      </w:r>
      <w:r w:rsidRPr="00B474BF">
        <w:rPr>
          <w:rFonts w:ascii="GHEA Grapalat" w:hAnsi="GHEA Grapalat"/>
          <w:sz w:val="18"/>
          <w:szCs w:val="18"/>
        </w:rPr>
        <w:t xml:space="preserve"> </w:t>
      </w:r>
      <w:r w:rsidRPr="00B474BF">
        <w:rPr>
          <w:rFonts w:ascii="GHEA Grapalat" w:hAnsi="GHEA Grapalat" w:cs="Sylfaen"/>
          <w:sz w:val="18"/>
          <w:szCs w:val="18"/>
        </w:rPr>
        <w:t>այլ</w:t>
      </w:r>
      <w:r w:rsidRPr="00B474BF">
        <w:rPr>
          <w:rFonts w:ascii="GHEA Grapalat" w:hAnsi="GHEA Grapalat"/>
          <w:sz w:val="18"/>
          <w:szCs w:val="18"/>
        </w:rPr>
        <w:t xml:space="preserve"> </w:t>
      </w:r>
      <w:r w:rsidRPr="00B474BF">
        <w:rPr>
          <w:rFonts w:ascii="GHEA Grapalat" w:hAnsi="GHEA Grapalat" w:cs="Sylfaen"/>
          <w:sz w:val="18"/>
          <w:szCs w:val="18"/>
        </w:rPr>
        <w:t>ոլորտներում</w:t>
      </w:r>
      <w:r w:rsidRPr="00B474BF">
        <w:rPr>
          <w:rFonts w:ascii="GHEA Grapalat" w:hAnsi="GHEA Grapalat"/>
          <w:sz w:val="18"/>
          <w:szCs w:val="18"/>
        </w:rPr>
        <w:t xml:space="preserve"> </w:t>
      </w:r>
      <w:r w:rsidRPr="00B474BF">
        <w:rPr>
          <w:rFonts w:ascii="GHEA Grapalat" w:hAnsi="GHEA Grapalat" w:cs="Sylfaen"/>
          <w:sz w:val="18"/>
          <w:szCs w:val="18"/>
        </w:rPr>
        <w:t>ծրագրերի</w:t>
      </w:r>
      <w:r w:rsidRPr="00B474BF">
        <w:rPr>
          <w:rFonts w:ascii="GHEA Grapalat" w:hAnsi="GHEA Grapalat"/>
          <w:sz w:val="18"/>
          <w:szCs w:val="18"/>
        </w:rPr>
        <w:t xml:space="preserve"> </w:t>
      </w:r>
      <w:r w:rsidRPr="00B474BF">
        <w:rPr>
          <w:rFonts w:ascii="GHEA Grapalat" w:hAnsi="GHEA Grapalat" w:cs="Sylfaen"/>
          <w:sz w:val="18"/>
          <w:szCs w:val="18"/>
        </w:rPr>
        <w:t>մակարդակի</w:t>
      </w:r>
      <w:r w:rsidRPr="00B474BF">
        <w:rPr>
          <w:rFonts w:ascii="GHEA Grapalat" w:hAnsi="GHEA Grapalat"/>
          <w:sz w:val="18"/>
          <w:szCs w:val="18"/>
        </w:rPr>
        <w:t xml:space="preserve"> </w:t>
      </w:r>
      <w:r w:rsidRPr="00B474BF">
        <w:rPr>
          <w:rFonts w:ascii="GHEA Grapalat" w:hAnsi="GHEA Grapalat" w:cs="Sylfaen"/>
          <w:sz w:val="18"/>
          <w:szCs w:val="18"/>
        </w:rPr>
        <w:t>և</w:t>
      </w:r>
      <w:r w:rsidRPr="00B474BF">
        <w:rPr>
          <w:rFonts w:ascii="GHEA Grapalat" w:hAnsi="GHEA Grapalat"/>
          <w:sz w:val="18"/>
          <w:szCs w:val="18"/>
        </w:rPr>
        <w:t xml:space="preserve"> </w:t>
      </w:r>
      <w:r w:rsidRPr="00B474BF">
        <w:rPr>
          <w:rFonts w:ascii="GHEA Grapalat" w:hAnsi="GHEA Grapalat" w:cs="Sylfaen"/>
          <w:sz w:val="18"/>
          <w:szCs w:val="18"/>
        </w:rPr>
        <w:t>որակավորումների</w:t>
      </w:r>
      <w:r w:rsidRPr="00B474BF">
        <w:rPr>
          <w:rFonts w:ascii="GHEA Grapalat" w:hAnsi="GHEA Grapalat"/>
          <w:sz w:val="18"/>
          <w:szCs w:val="18"/>
        </w:rPr>
        <w:t xml:space="preserve"> </w:t>
      </w:r>
      <w:r w:rsidRPr="00B474BF">
        <w:rPr>
          <w:rFonts w:ascii="GHEA Grapalat" w:hAnsi="GHEA Grapalat" w:cs="Sylfaen"/>
          <w:sz w:val="18"/>
          <w:szCs w:val="18"/>
        </w:rPr>
        <w:t>ուսումնառության</w:t>
      </w:r>
      <w:r w:rsidRPr="00B474BF">
        <w:rPr>
          <w:rFonts w:ascii="GHEA Grapalat" w:hAnsi="GHEA Grapalat"/>
          <w:sz w:val="18"/>
          <w:szCs w:val="18"/>
        </w:rPr>
        <w:t xml:space="preserve"> </w:t>
      </w:r>
      <w:r w:rsidRPr="00B474BF">
        <w:rPr>
          <w:rFonts w:ascii="GHEA Grapalat" w:hAnsi="GHEA Grapalat" w:cs="Sylfaen"/>
          <w:sz w:val="18"/>
          <w:szCs w:val="18"/>
        </w:rPr>
        <w:t>կազմակերպման</w:t>
      </w:r>
      <w:r w:rsidRPr="00B474BF">
        <w:rPr>
          <w:rFonts w:ascii="GHEA Grapalat" w:hAnsi="GHEA Grapalat"/>
          <w:sz w:val="18"/>
          <w:szCs w:val="18"/>
        </w:rPr>
        <w:t xml:space="preserve"> </w:t>
      </w:r>
      <w:r w:rsidRPr="00B474BF">
        <w:rPr>
          <w:rFonts w:ascii="GHEA Grapalat" w:hAnsi="GHEA Grapalat" w:cs="Sylfaen"/>
          <w:sz w:val="18"/>
          <w:szCs w:val="18"/>
        </w:rPr>
        <w:t>առանձնահատկություններից</w:t>
      </w:r>
      <w:r w:rsidRPr="00B474BF">
        <w:rPr>
          <w:rFonts w:ascii="GHEA Grapalat" w:hAnsi="GHEA Grapalat"/>
          <w:sz w:val="18"/>
          <w:szCs w:val="18"/>
        </w:rPr>
        <w:t xml:space="preserve"> </w:t>
      </w:r>
      <w:r w:rsidRPr="006403F4">
        <w:rPr>
          <w:rFonts w:ascii="GHEA Grapalat" w:hAnsi="GHEA Grapalat" w:cs="Sylfaen"/>
          <w:sz w:val="18"/>
          <w:szCs w:val="18"/>
        </w:rPr>
        <w:t>ելնելով՝</w:t>
      </w:r>
      <w:r w:rsidRPr="006403F4">
        <w:rPr>
          <w:rFonts w:ascii="GHEA Grapalat" w:hAnsi="GHEA Grapalat"/>
          <w:sz w:val="18"/>
          <w:szCs w:val="18"/>
        </w:rPr>
        <w:t xml:space="preserve"> </w:t>
      </w:r>
      <w:r w:rsidRPr="006403F4">
        <w:rPr>
          <w:rFonts w:ascii="GHEA Grapalat" w:hAnsi="GHEA Grapalat" w:cs="Sylfaen"/>
          <w:sz w:val="18"/>
          <w:szCs w:val="18"/>
        </w:rPr>
        <w:t>կանոնադրության հավելվածով</w:t>
      </w:r>
      <w:r w:rsidRPr="006403F4">
        <w:rPr>
          <w:rFonts w:ascii="GHEA Grapalat" w:hAnsi="GHEA Grapalat"/>
          <w:sz w:val="18"/>
          <w:szCs w:val="18"/>
        </w:rPr>
        <w:t xml:space="preserve"> </w:t>
      </w:r>
      <w:r w:rsidRPr="006403F4">
        <w:rPr>
          <w:rFonts w:ascii="GHEA Grapalat" w:hAnsi="GHEA Grapalat" w:cs="Sylfaen"/>
          <w:sz w:val="18"/>
          <w:szCs w:val="18"/>
        </w:rPr>
        <w:t>կարող</w:t>
      </w:r>
      <w:r w:rsidRPr="006403F4">
        <w:rPr>
          <w:rFonts w:ascii="GHEA Grapalat" w:hAnsi="GHEA Grapalat"/>
          <w:sz w:val="18"/>
          <w:szCs w:val="18"/>
        </w:rPr>
        <w:t xml:space="preserve"> </w:t>
      </w:r>
      <w:r w:rsidRPr="006403F4">
        <w:rPr>
          <w:rFonts w:ascii="GHEA Grapalat" w:hAnsi="GHEA Grapalat" w:cs="Sylfaen"/>
          <w:sz w:val="18"/>
          <w:szCs w:val="18"/>
        </w:rPr>
        <w:t>են</w:t>
      </w:r>
      <w:r w:rsidRPr="006403F4">
        <w:rPr>
          <w:rFonts w:ascii="GHEA Grapalat" w:hAnsi="GHEA Grapalat"/>
          <w:sz w:val="18"/>
          <w:szCs w:val="18"/>
        </w:rPr>
        <w:t xml:space="preserve"> </w:t>
      </w:r>
      <w:r w:rsidRPr="006403F4">
        <w:rPr>
          <w:rFonts w:ascii="GHEA Grapalat" w:hAnsi="GHEA Grapalat" w:cs="Sylfaen"/>
          <w:sz w:val="18"/>
          <w:szCs w:val="18"/>
        </w:rPr>
        <w:t>սահմանվել</w:t>
      </w:r>
      <w:r w:rsidRPr="006403F4">
        <w:rPr>
          <w:rFonts w:ascii="GHEA Grapalat" w:hAnsi="GHEA Grapalat"/>
          <w:sz w:val="18"/>
          <w:szCs w:val="18"/>
        </w:rPr>
        <w:t xml:space="preserve"> </w:t>
      </w:r>
      <w:r w:rsidRPr="006403F4">
        <w:rPr>
          <w:rFonts w:ascii="GHEA Grapalat" w:hAnsi="GHEA Grapalat" w:cs="Sylfaen"/>
          <w:sz w:val="18"/>
          <w:szCs w:val="18"/>
        </w:rPr>
        <w:t>ուսումնաօժանդակ</w:t>
      </w:r>
      <w:r w:rsidRPr="006403F4">
        <w:rPr>
          <w:rFonts w:ascii="GHEA Grapalat" w:hAnsi="GHEA Grapalat"/>
          <w:sz w:val="18"/>
          <w:szCs w:val="18"/>
        </w:rPr>
        <w:t xml:space="preserve">, </w:t>
      </w:r>
      <w:r w:rsidRPr="006403F4">
        <w:rPr>
          <w:rFonts w:ascii="GHEA Grapalat" w:hAnsi="GHEA Grapalat" w:cs="Sylfaen"/>
          <w:sz w:val="18"/>
          <w:szCs w:val="18"/>
        </w:rPr>
        <w:t>արտադրական</w:t>
      </w:r>
      <w:r w:rsidRPr="006403F4">
        <w:rPr>
          <w:rFonts w:ascii="GHEA Grapalat" w:hAnsi="GHEA Grapalat"/>
          <w:sz w:val="18"/>
          <w:szCs w:val="18"/>
        </w:rPr>
        <w:t xml:space="preserve"> </w:t>
      </w:r>
      <w:r w:rsidRPr="006403F4">
        <w:rPr>
          <w:rFonts w:ascii="GHEA Grapalat" w:hAnsi="GHEA Grapalat" w:cs="Sylfaen"/>
          <w:sz w:val="18"/>
          <w:szCs w:val="18"/>
        </w:rPr>
        <w:t>կազմի</w:t>
      </w:r>
      <w:r w:rsidRPr="006403F4">
        <w:rPr>
          <w:rFonts w:ascii="GHEA Grapalat" w:hAnsi="GHEA Grapalat"/>
          <w:sz w:val="18"/>
          <w:szCs w:val="18"/>
        </w:rPr>
        <w:t xml:space="preserve"> </w:t>
      </w:r>
      <w:r w:rsidRPr="006403F4">
        <w:rPr>
          <w:rFonts w:ascii="GHEA Grapalat" w:hAnsi="GHEA Grapalat" w:cs="Sylfaen"/>
          <w:sz w:val="18"/>
          <w:szCs w:val="18"/>
        </w:rPr>
        <w:t>և</w:t>
      </w:r>
      <w:r w:rsidRPr="006403F4">
        <w:rPr>
          <w:rFonts w:ascii="GHEA Grapalat" w:hAnsi="GHEA Grapalat"/>
          <w:sz w:val="18"/>
          <w:szCs w:val="18"/>
        </w:rPr>
        <w:t xml:space="preserve"> </w:t>
      </w:r>
      <w:r w:rsidRPr="006403F4">
        <w:rPr>
          <w:rFonts w:ascii="GHEA Grapalat" w:hAnsi="GHEA Grapalat" w:cs="Sylfaen"/>
          <w:sz w:val="18"/>
          <w:szCs w:val="18"/>
        </w:rPr>
        <w:t>այլ</w:t>
      </w:r>
      <w:r w:rsidRPr="006403F4">
        <w:rPr>
          <w:rFonts w:ascii="GHEA Grapalat" w:hAnsi="GHEA Grapalat"/>
          <w:sz w:val="18"/>
          <w:szCs w:val="18"/>
        </w:rPr>
        <w:t xml:space="preserve"> </w:t>
      </w:r>
      <w:r w:rsidRPr="006403F4">
        <w:rPr>
          <w:rFonts w:ascii="GHEA Grapalat" w:hAnsi="GHEA Grapalat" w:cs="Sylfaen"/>
          <w:sz w:val="18"/>
          <w:szCs w:val="18"/>
        </w:rPr>
        <w:t>պաշտոններ</w:t>
      </w:r>
      <w:r>
        <w:rPr>
          <w:rFonts w:ascii="GHEA Grapalat" w:hAnsi="GHEA Grapalat" w:cs="Sylfaen"/>
          <w:sz w:val="18"/>
          <w:szCs w:val="18"/>
        </w:rPr>
        <w:t>, որի պարագայում կցվում է համապատասխան հավելված, իսկ սույն նախադասության վերջում ավելացվում է «ինչպես նաև սույն կանոնադրության  հավելվածում նշված այլ պաշտոններ»</w:t>
      </w:r>
    </w:p>
  </w:footnote>
  <w:footnote w:id="5">
    <w:p w14:paraId="11241878" w14:textId="77777777" w:rsidR="005B6306" w:rsidRPr="0060230D" w:rsidRDefault="005B6306" w:rsidP="00825522">
      <w:pPr>
        <w:pStyle w:val="FootnoteText"/>
        <w:rPr>
          <w:rFonts w:ascii="GHEA Grapalat" w:hAnsi="GHEA Grapalat"/>
          <w:i/>
          <w:iCs/>
          <w:sz w:val="18"/>
          <w:szCs w:val="18"/>
        </w:rPr>
      </w:pPr>
      <w:r w:rsidRPr="0060230D">
        <w:rPr>
          <w:rStyle w:val="FootnoteReference"/>
          <w:rFonts w:ascii="GHEA Grapalat" w:hAnsi="GHEA Grapalat"/>
          <w:i/>
          <w:iCs/>
          <w:sz w:val="18"/>
          <w:szCs w:val="18"/>
        </w:rPr>
        <w:footnoteRef/>
      </w:r>
      <w:r w:rsidRPr="0060230D">
        <w:rPr>
          <w:rFonts w:ascii="GHEA Grapalat" w:hAnsi="GHEA Grapalat"/>
          <w:i/>
          <w:iCs/>
          <w:sz w:val="18"/>
          <w:szCs w:val="18"/>
        </w:rPr>
        <w:t xml:space="preserve"> </w:t>
      </w:r>
      <w:r w:rsidRPr="0060230D">
        <w:rPr>
          <w:rFonts w:ascii="GHEA Grapalat" w:hAnsi="GHEA Grapalat" w:cs="Sylfaen"/>
          <w:i/>
          <w:iCs/>
          <w:sz w:val="18"/>
          <w:szCs w:val="18"/>
        </w:rPr>
        <w:t>Ոստիկանության, պաշտպանության և անվտանգության, ինչպես նաև պետության համար ռազմավարական նշանակություն ունեցող այլ գերակա ոլորտներում կրթական ծրագրեր իրականացնող պետական քոլեջների մասով Կառավարության որոշմամբ կարող է սահմանվել այլ քանակ</w:t>
      </w:r>
    </w:p>
  </w:footnote>
  <w:footnote w:id="6">
    <w:p w14:paraId="30CB766E" w14:textId="77777777" w:rsidR="005B6306" w:rsidRPr="0060230D" w:rsidRDefault="005B6306" w:rsidP="00825522">
      <w:pPr>
        <w:pStyle w:val="FootnoteText"/>
        <w:rPr>
          <w:rFonts w:ascii="GHEA Grapalat" w:hAnsi="GHEA Grapalat"/>
          <w:i/>
          <w:iCs/>
          <w:sz w:val="18"/>
          <w:szCs w:val="18"/>
        </w:rPr>
      </w:pPr>
      <w:r w:rsidRPr="0060230D">
        <w:rPr>
          <w:rStyle w:val="FootnoteReference"/>
          <w:rFonts w:ascii="GHEA Grapalat" w:hAnsi="GHEA Grapalat"/>
          <w:i/>
          <w:iCs/>
          <w:sz w:val="18"/>
          <w:szCs w:val="18"/>
        </w:rPr>
        <w:footnoteRef/>
      </w:r>
      <w:r w:rsidRPr="0060230D">
        <w:rPr>
          <w:rFonts w:ascii="GHEA Grapalat" w:hAnsi="GHEA Grapalat"/>
          <w:i/>
          <w:iCs/>
          <w:sz w:val="18"/>
          <w:szCs w:val="18"/>
        </w:rPr>
        <w:t xml:space="preserve"> </w:t>
      </w:r>
      <w:r w:rsidRPr="0060230D">
        <w:rPr>
          <w:rFonts w:ascii="GHEA Grapalat" w:hAnsi="GHEA Grapalat" w:cs="Sylfaen"/>
          <w:i/>
          <w:iCs/>
          <w:sz w:val="18"/>
          <w:szCs w:val="18"/>
        </w:rPr>
        <w:t>Ոստիկանության, պաշտպանության և անվտանգության, ինչպես նաև պետության համար ռազմավարական նշանակություն ունեցող այլ գերակա ոլորտներում կրթական ծրագրեր իրականացնող պետական քոլեջների մասով Կառավարության որոշմամբ կարող են սահմանվել ձևավորման առանձնահատկություններ</w:t>
      </w:r>
    </w:p>
  </w:footnote>
  <w:footnote w:id="7">
    <w:p w14:paraId="088B34B4" w14:textId="77777777" w:rsidR="005B6306" w:rsidRPr="0060230D" w:rsidRDefault="005B6306" w:rsidP="00825522">
      <w:pPr>
        <w:pStyle w:val="FootnoteText"/>
        <w:rPr>
          <w:rFonts w:ascii="Arial" w:hAnsi="Arial"/>
        </w:rPr>
      </w:pPr>
      <w:r w:rsidRPr="0060230D">
        <w:rPr>
          <w:rStyle w:val="FootnoteReference"/>
        </w:rPr>
        <w:footnoteRef/>
      </w:r>
      <w:r w:rsidRPr="0060230D">
        <w:t xml:space="preserve"> </w:t>
      </w:r>
      <w:r w:rsidRPr="0060230D">
        <w:rPr>
          <w:rFonts w:ascii="GHEA Grapalat" w:hAnsi="GHEA Grapalat"/>
        </w:rPr>
        <w:t>ինչպես որ սահմանված է «Հանրային ծառայության մասին» ՀՀ օրենքով</w:t>
      </w:r>
    </w:p>
  </w:footnote>
  <w:footnote w:id="8">
    <w:p w14:paraId="5F718F97" w14:textId="77777777" w:rsidR="005B6306" w:rsidRPr="00A93283" w:rsidRDefault="005B6306" w:rsidP="00825522">
      <w:pPr>
        <w:pStyle w:val="FootnoteText"/>
        <w:rPr>
          <w:rFonts w:ascii="GHEA Grapalat" w:hAnsi="GHEA Grapalat"/>
          <w:i/>
          <w:iCs/>
          <w:sz w:val="18"/>
          <w:szCs w:val="18"/>
        </w:rPr>
      </w:pPr>
      <w:r w:rsidRPr="0060230D">
        <w:rPr>
          <w:rStyle w:val="FootnoteReference"/>
          <w:rFonts w:ascii="GHEA Grapalat" w:hAnsi="GHEA Grapalat"/>
          <w:i/>
          <w:iCs/>
          <w:sz w:val="18"/>
          <w:szCs w:val="18"/>
        </w:rPr>
        <w:footnoteRef/>
      </w:r>
      <w:r w:rsidRPr="0060230D">
        <w:rPr>
          <w:rFonts w:ascii="GHEA Grapalat" w:hAnsi="GHEA Grapalat"/>
          <w:i/>
          <w:iCs/>
          <w:sz w:val="18"/>
          <w:szCs w:val="18"/>
        </w:rPr>
        <w:t xml:space="preserve"> </w:t>
      </w:r>
      <w:r w:rsidRPr="00B474BF">
        <w:rPr>
          <w:rFonts w:ascii="GHEA Grapalat" w:hAnsi="GHEA Grapalat" w:cs="Sylfaen"/>
          <w:sz w:val="18"/>
          <w:szCs w:val="18"/>
        </w:rPr>
        <w:t>մշակույթի</w:t>
      </w:r>
      <w:r w:rsidRPr="00B474BF">
        <w:rPr>
          <w:rFonts w:ascii="GHEA Grapalat" w:hAnsi="GHEA Grapalat"/>
          <w:sz w:val="18"/>
          <w:szCs w:val="18"/>
        </w:rPr>
        <w:t xml:space="preserve">, </w:t>
      </w:r>
      <w:r w:rsidRPr="00B474BF">
        <w:rPr>
          <w:rFonts w:ascii="GHEA Grapalat" w:hAnsi="GHEA Grapalat" w:cs="Sylfaen"/>
          <w:sz w:val="18"/>
          <w:szCs w:val="18"/>
        </w:rPr>
        <w:t>սպորտի</w:t>
      </w:r>
      <w:r w:rsidRPr="00B474BF">
        <w:rPr>
          <w:rFonts w:ascii="GHEA Grapalat" w:hAnsi="GHEA Grapalat"/>
          <w:sz w:val="18"/>
          <w:szCs w:val="18"/>
        </w:rPr>
        <w:t xml:space="preserve"> </w:t>
      </w:r>
      <w:r w:rsidRPr="00B474BF">
        <w:rPr>
          <w:rFonts w:ascii="GHEA Grapalat" w:hAnsi="GHEA Grapalat" w:cs="Sylfaen"/>
          <w:sz w:val="18"/>
          <w:szCs w:val="18"/>
        </w:rPr>
        <w:t>և</w:t>
      </w:r>
      <w:r w:rsidRPr="00B474BF">
        <w:rPr>
          <w:rFonts w:ascii="GHEA Grapalat" w:hAnsi="GHEA Grapalat"/>
          <w:sz w:val="18"/>
          <w:szCs w:val="18"/>
        </w:rPr>
        <w:t xml:space="preserve"> </w:t>
      </w:r>
      <w:r w:rsidRPr="00B474BF">
        <w:rPr>
          <w:rFonts w:ascii="GHEA Grapalat" w:hAnsi="GHEA Grapalat" w:cs="Sylfaen"/>
          <w:sz w:val="18"/>
          <w:szCs w:val="18"/>
        </w:rPr>
        <w:t>այլ</w:t>
      </w:r>
      <w:r w:rsidRPr="00B474BF">
        <w:rPr>
          <w:rFonts w:ascii="GHEA Grapalat" w:hAnsi="GHEA Grapalat"/>
          <w:sz w:val="18"/>
          <w:szCs w:val="18"/>
        </w:rPr>
        <w:t xml:space="preserve"> </w:t>
      </w:r>
      <w:r w:rsidRPr="00B474BF">
        <w:rPr>
          <w:rFonts w:ascii="GHEA Grapalat" w:hAnsi="GHEA Grapalat" w:cs="Sylfaen"/>
          <w:sz w:val="18"/>
          <w:szCs w:val="18"/>
        </w:rPr>
        <w:t>ոլորտներում</w:t>
      </w:r>
      <w:r w:rsidRPr="00B474BF">
        <w:rPr>
          <w:rFonts w:ascii="GHEA Grapalat" w:hAnsi="GHEA Grapalat"/>
          <w:sz w:val="18"/>
          <w:szCs w:val="18"/>
        </w:rPr>
        <w:t xml:space="preserve"> </w:t>
      </w:r>
      <w:r w:rsidRPr="00B474BF">
        <w:rPr>
          <w:rFonts w:ascii="GHEA Grapalat" w:hAnsi="GHEA Grapalat" w:cs="Sylfaen"/>
          <w:sz w:val="18"/>
          <w:szCs w:val="18"/>
        </w:rPr>
        <w:t>ծրագրերի</w:t>
      </w:r>
      <w:r w:rsidRPr="00B474BF">
        <w:rPr>
          <w:rFonts w:ascii="GHEA Grapalat" w:hAnsi="GHEA Grapalat"/>
          <w:sz w:val="18"/>
          <w:szCs w:val="18"/>
        </w:rPr>
        <w:t xml:space="preserve"> </w:t>
      </w:r>
      <w:r w:rsidRPr="00B474BF">
        <w:rPr>
          <w:rFonts w:ascii="GHEA Grapalat" w:hAnsi="GHEA Grapalat" w:cs="Sylfaen"/>
          <w:sz w:val="18"/>
          <w:szCs w:val="18"/>
        </w:rPr>
        <w:t>մակարդակի</w:t>
      </w:r>
      <w:r w:rsidRPr="00B474BF">
        <w:rPr>
          <w:rFonts w:ascii="GHEA Grapalat" w:hAnsi="GHEA Grapalat"/>
          <w:sz w:val="18"/>
          <w:szCs w:val="18"/>
        </w:rPr>
        <w:t xml:space="preserve"> </w:t>
      </w:r>
      <w:r w:rsidRPr="00B474BF">
        <w:rPr>
          <w:rFonts w:ascii="GHEA Grapalat" w:hAnsi="GHEA Grapalat" w:cs="Sylfaen"/>
          <w:sz w:val="18"/>
          <w:szCs w:val="18"/>
        </w:rPr>
        <w:t>և</w:t>
      </w:r>
      <w:r w:rsidRPr="00B474BF">
        <w:rPr>
          <w:rFonts w:ascii="GHEA Grapalat" w:hAnsi="GHEA Grapalat"/>
          <w:sz w:val="18"/>
          <w:szCs w:val="18"/>
        </w:rPr>
        <w:t xml:space="preserve"> </w:t>
      </w:r>
      <w:r w:rsidRPr="00B474BF">
        <w:rPr>
          <w:rFonts w:ascii="GHEA Grapalat" w:hAnsi="GHEA Grapalat" w:cs="Sylfaen"/>
          <w:sz w:val="18"/>
          <w:szCs w:val="18"/>
        </w:rPr>
        <w:t>որակավորումների</w:t>
      </w:r>
      <w:r w:rsidRPr="00B474BF">
        <w:rPr>
          <w:rFonts w:ascii="GHEA Grapalat" w:hAnsi="GHEA Grapalat"/>
          <w:sz w:val="18"/>
          <w:szCs w:val="18"/>
        </w:rPr>
        <w:t xml:space="preserve"> </w:t>
      </w:r>
      <w:r w:rsidRPr="00B474BF">
        <w:rPr>
          <w:rFonts w:ascii="GHEA Grapalat" w:hAnsi="GHEA Grapalat" w:cs="Sylfaen"/>
          <w:sz w:val="18"/>
          <w:szCs w:val="18"/>
        </w:rPr>
        <w:t>ուսումնառության</w:t>
      </w:r>
      <w:r w:rsidRPr="00B474BF">
        <w:rPr>
          <w:rFonts w:ascii="GHEA Grapalat" w:hAnsi="GHEA Grapalat"/>
          <w:sz w:val="18"/>
          <w:szCs w:val="18"/>
        </w:rPr>
        <w:t xml:space="preserve"> </w:t>
      </w:r>
      <w:r w:rsidRPr="00B474BF">
        <w:rPr>
          <w:rFonts w:ascii="GHEA Grapalat" w:hAnsi="GHEA Grapalat" w:cs="Sylfaen"/>
          <w:sz w:val="18"/>
          <w:szCs w:val="18"/>
        </w:rPr>
        <w:t>կազմակերպման</w:t>
      </w:r>
      <w:r w:rsidRPr="00B474BF">
        <w:rPr>
          <w:rFonts w:ascii="GHEA Grapalat" w:hAnsi="GHEA Grapalat"/>
          <w:sz w:val="18"/>
          <w:szCs w:val="18"/>
        </w:rPr>
        <w:t xml:space="preserve"> </w:t>
      </w:r>
      <w:r w:rsidRPr="00B474BF">
        <w:rPr>
          <w:rFonts w:ascii="GHEA Grapalat" w:hAnsi="GHEA Grapalat" w:cs="Sylfaen"/>
          <w:sz w:val="18"/>
          <w:szCs w:val="18"/>
        </w:rPr>
        <w:t>առանձնահատկություններից</w:t>
      </w:r>
      <w:r w:rsidRPr="00B474BF">
        <w:rPr>
          <w:rFonts w:ascii="GHEA Grapalat" w:hAnsi="GHEA Grapalat"/>
          <w:sz w:val="18"/>
          <w:szCs w:val="18"/>
        </w:rPr>
        <w:t xml:space="preserve"> </w:t>
      </w:r>
      <w:r w:rsidRPr="006403F4">
        <w:rPr>
          <w:rFonts w:ascii="GHEA Grapalat" w:hAnsi="GHEA Grapalat" w:cs="Sylfaen"/>
          <w:sz w:val="18"/>
          <w:szCs w:val="18"/>
        </w:rPr>
        <w:t>ելնելով՝</w:t>
      </w:r>
      <w:r w:rsidRPr="006403F4">
        <w:rPr>
          <w:rFonts w:ascii="GHEA Grapalat" w:hAnsi="GHEA Grapalat"/>
          <w:sz w:val="18"/>
          <w:szCs w:val="18"/>
        </w:rPr>
        <w:t xml:space="preserve"> </w:t>
      </w:r>
      <w:r w:rsidRPr="006403F4">
        <w:rPr>
          <w:rFonts w:ascii="GHEA Grapalat" w:hAnsi="GHEA Grapalat" w:cs="Sylfaen"/>
          <w:sz w:val="18"/>
          <w:szCs w:val="18"/>
        </w:rPr>
        <w:t>կանոնադրության հավելվածով</w:t>
      </w:r>
      <w:r w:rsidRPr="006403F4">
        <w:rPr>
          <w:rFonts w:ascii="GHEA Grapalat" w:hAnsi="GHEA Grapalat"/>
          <w:sz w:val="18"/>
          <w:szCs w:val="18"/>
        </w:rPr>
        <w:t xml:space="preserve"> </w:t>
      </w:r>
      <w:r w:rsidRPr="006403F4">
        <w:rPr>
          <w:rFonts w:ascii="GHEA Grapalat" w:hAnsi="GHEA Grapalat" w:cs="Sylfaen"/>
          <w:sz w:val="18"/>
          <w:szCs w:val="18"/>
        </w:rPr>
        <w:t>կարող</w:t>
      </w:r>
      <w:r w:rsidRPr="006403F4">
        <w:rPr>
          <w:rFonts w:ascii="GHEA Grapalat" w:hAnsi="GHEA Grapalat"/>
          <w:sz w:val="18"/>
          <w:szCs w:val="18"/>
        </w:rPr>
        <w:t xml:space="preserve"> </w:t>
      </w:r>
      <w:r w:rsidRPr="006403F4">
        <w:rPr>
          <w:rFonts w:ascii="GHEA Grapalat" w:hAnsi="GHEA Grapalat" w:cs="Sylfaen"/>
          <w:sz w:val="18"/>
          <w:szCs w:val="18"/>
        </w:rPr>
        <w:t>են</w:t>
      </w:r>
      <w:r w:rsidRPr="006403F4">
        <w:rPr>
          <w:rFonts w:ascii="GHEA Grapalat" w:hAnsi="GHEA Grapalat"/>
          <w:sz w:val="18"/>
          <w:szCs w:val="18"/>
        </w:rPr>
        <w:t xml:space="preserve"> </w:t>
      </w:r>
      <w:r w:rsidRPr="006403F4">
        <w:rPr>
          <w:rFonts w:ascii="GHEA Grapalat" w:hAnsi="GHEA Grapalat" w:cs="Sylfaen"/>
          <w:sz w:val="18"/>
          <w:szCs w:val="18"/>
        </w:rPr>
        <w:t>սահմանվել</w:t>
      </w:r>
      <w:r w:rsidRPr="006403F4">
        <w:rPr>
          <w:rFonts w:ascii="GHEA Grapalat" w:hAnsi="GHEA Grapalat"/>
          <w:sz w:val="18"/>
          <w:szCs w:val="18"/>
        </w:rPr>
        <w:t xml:space="preserve"> </w:t>
      </w:r>
      <w:r w:rsidRPr="006403F4">
        <w:rPr>
          <w:rFonts w:ascii="GHEA Grapalat" w:hAnsi="GHEA Grapalat" w:cs="Sylfaen"/>
          <w:sz w:val="18"/>
          <w:szCs w:val="18"/>
        </w:rPr>
        <w:t>ուսումնաօժանդակ</w:t>
      </w:r>
      <w:r w:rsidRPr="006403F4">
        <w:rPr>
          <w:rFonts w:ascii="GHEA Grapalat" w:hAnsi="GHEA Grapalat"/>
          <w:sz w:val="18"/>
          <w:szCs w:val="18"/>
        </w:rPr>
        <w:t xml:space="preserve">, </w:t>
      </w:r>
      <w:r w:rsidRPr="006403F4">
        <w:rPr>
          <w:rFonts w:ascii="GHEA Grapalat" w:hAnsi="GHEA Grapalat" w:cs="Sylfaen"/>
          <w:sz w:val="18"/>
          <w:szCs w:val="18"/>
        </w:rPr>
        <w:t>արտադրական</w:t>
      </w:r>
      <w:r w:rsidRPr="006403F4">
        <w:rPr>
          <w:rFonts w:ascii="GHEA Grapalat" w:hAnsi="GHEA Grapalat"/>
          <w:sz w:val="18"/>
          <w:szCs w:val="18"/>
        </w:rPr>
        <w:t xml:space="preserve"> </w:t>
      </w:r>
      <w:r w:rsidRPr="006403F4">
        <w:rPr>
          <w:rFonts w:ascii="GHEA Grapalat" w:hAnsi="GHEA Grapalat" w:cs="Sylfaen"/>
          <w:sz w:val="18"/>
          <w:szCs w:val="18"/>
        </w:rPr>
        <w:t>կազմի</w:t>
      </w:r>
      <w:r w:rsidRPr="006403F4">
        <w:rPr>
          <w:rFonts w:ascii="GHEA Grapalat" w:hAnsi="GHEA Grapalat"/>
          <w:sz w:val="18"/>
          <w:szCs w:val="18"/>
        </w:rPr>
        <w:t xml:space="preserve"> </w:t>
      </w:r>
      <w:r w:rsidRPr="006403F4">
        <w:rPr>
          <w:rFonts w:ascii="GHEA Grapalat" w:hAnsi="GHEA Grapalat" w:cs="Sylfaen"/>
          <w:sz w:val="18"/>
          <w:szCs w:val="18"/>
        </w:rPr>
        <w:t>և</w:t>
      </w:r>
      <w:r w:rsidRPr="006403F4">
        <w:rPr>
          <w:rFonts w:ascii="GHEA Grapalat" w:hAnsi="GHEA Grapalat"/>
          <w:sz w:val="18"/>
          <w:szCs w:val="18"/>
        </w:rPr>
        <w:t xml:space="preserve"> </w:t>
      </w:r>
      <w:r w:rsidRPr="006403F4">
        <w:rPr>
          <w:rFonts w:ascii="GHEA Grapalat" w:hAnsi="GHEA Grapalat" w:cs="Sylfaen"/>
          <w:sz w:val="18"/>
          <w:szCs w:val="18"/>
        </w:rPr>
        <w:t>այլ</w:t>
      </w:r>
      <w:r w:rsidRPr="006403F4">
        <w:rPr>
          <w:rFonts w:ascii="GHEA Grapalat" w:hAnsi="GHEA Grapalat"/>
          <w:sz w:val="18"/>
          <w:szCs w:val="18"/>
        </w:rPr>
        <w:t xml:space="preserve"> </w:t>
      </w:r>
      <w:r w:rsidRPr="006403F4">
        <w:rPr>
          <w:rFonts w:ascii="GHEA Grapalat" w:hAnsi="GHEA Grapalat" w:cs="Sylfaen"/>
          <w:sz w:val="18"/>
          <w:szCs w:val="18"/>
        </w:rPr>
        <w:t>պաշտոններ</w:t>
      </w:r>
      <w:r>
        <w:rPr>
          <w:rFonts w:ascii="GHEA Grapalat" w:hAnsi="GHEA Grapalat" w:cs="Sylfaen"/>
          <w:sz w:val="18"/>
          <w:szCs w:val="18"/>
        </w:rPr>
        <w:t>, որի պարագայում կցվում է համապատասխան հավելված, իսկ սույն նախադասության վերջում ավելացվում է «ինչպես նաև սույն կանոնադրության  հավելվածում նշված այլ պաշտոններ»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D4588" w14:textId="5FDCCD59" w:rsidR="005B6306" w:rsidRPr="00F73CB3" w:rsidRDefault="005B6306" w:rsidP="00F73CB3">
    <w:pPr>
      <w:pStyle w:val="Header"/>
      <w:jc w:val="center"/>
      <w:rPr>
        <w:rFonts w:ascii="GHEA Grapalat" w:hAnsi="GHEA Grapalat"/>
        <w:lang w:val="hy-AM"/>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45F9A" w14:textId="77777777" w:rsidR="005B6306" w:rsidRPr="00401F10" w:rsidRDefault="005B6306" w:rsidP="00401F10">
    <w:pPr>
      <w:pStyle w:val="Header"/>
      <w:jc w:val="right"/>
      <w:rPr>
        <w:rFonts w:ascii="GHEA Grapalat" w:hAnsi="GHEA Grapalat"/>
        <w:u w:val="single"/>
        <w:lang w:val="hy-AM"/>
      </w:rPr>
    </w:pPr>
    <w:r w:rsidRPr="00401F10">
      <w:rPr>
        <w:rFonts w:ascii="GHEA Grapalat" w:hAnsi="GHEA Grapalat"/>
        <w:u w:val="single"/>
        <w:lang w:val="hy-AM"/>
      </w:rPr>
      <w:t>ՆԱԽԱԳԻԾ</w:t>
    </w:r>
  </w:p>
  <w:p w14:paraId="0DD81882" w14:textId="77777777" w:rsidR="005B6306" w:rsidRDefault="005B63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7789D"/>
    <w:multiLevelType w:val="hybridMultilevel"/>
    <w:tmpl w:val="4698AB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0C0CE3"/>
    <w:multiLevelType w:val="hybridMultilevel"/>
    <w:tmpl w:val="F9B8A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702198"/>
    <w:multiLevelType w:val="hybridMultilevel"/>
    <w:tmpl w:val="E056EFE8"/>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BE4B5E"/>
    <w:multiLevelType w:val="hybridMultilevel"/>
    <w:tmpl w:val="257C5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44554"/>
    <w:multiLevelType w:val="hybridMultilevel"/>
    <w:tmpl w:val="4FFA887E"/>
    <w:lvl w:ilvl="0" w:tplc="ADCCF09E">
      <w:start w:val="1"/>
      <w:numFmt w:val="bullet"/>
      <w:lvlText w:val=""/>
      <w:lvlJc w:val="left"/>
      <w:pPr>
        <w:ind w:left="1080" w:hanging="360"/>
      </w:pPr>
      <w:rPr>
        <w:rFonts w:ascii="Symbol" w:hAnsi="Symbol"/>
      </w:rPr>
    </w:lvl>
    <w:lvl w:ilvl="1" w:tplc="D9564528">
      <w:start w:val="1"/>
      <w:numFmt w:val="bullet"/>
      <w:lvlText w:val=""/>
      <w:lvlJc w:val="left"/>
      <w:pPr>
        <w:ind w:left="1440" w:hanging="360"/>
      </w:pPr>
      <w:rPr>
        <w:rFonts w:ascii="Symbol" w:hAnsi="Symbol"/>
      </w:rPr>
    </w:lvl>
    <w:lvl w:ilvl="2" w:tplc="08E47340">
      <w:start w:val="1"/>
      <w:numFmt w:val="bullet"/>
      <w:lvlText w:val=""/>
      <w:lvlJc w:val="left"/>
      <w:pPr>
        <w:ind w:left="1080" w:hanging="360"/>
      </w:pPr>
      <w:rPr>
        <w:rFonts w:ascii="Symbol" w:hAnsi="Symbol"/>
      </w:rPr>
    </w:lvl>
    <w:lvl w:ilvl="3" w:tplc="004A70E4">
      <w:start w:val="1"/>
      <w:numFmt w:val="bullet"/>
      <w:lvlText w:val=""/>
      <w:lvlJc w:val="left"/>
      <w:pPr>
        <w:ind w:left="1080" w:hanging="360"/>
      </w:pPr>
      <w:rPr>
        <w:rFonts w:ascii="Symbol" w:hAnsi="Symbol"/>
      </w:rPr>
    </w:lvl>
    <w:lvl w:ilvl="4" w:tplc="63B0CC74">
      <w:start w:val="1"/>
      <w:numFmt w:val="bullet"/>
      <w:lvlText w:val=""/>
      <w:lvlJc w:val="left"/>
      <w:pPr>
        <w:ind w:left="1080" w:hanging="360"/>
      </w:pPr>
      <w:rPr>
        <w:rFonts w:ascii="Symbol" w:hAnsi="Symbol"/>
      </w:rPr>
    </w:lvl>
    <w:lvl w:ilvl="5" w:tplc="0C66EC78">
      <w:start w:val="1"/>
      <w:numFmt w:val="bullet"/>
      <w:lvlText w:val=""/>
      <w:lvlJc w:val="left"/>
      <w:pPr>
        <w:ind w:left="1080" w:hanging="360"/>
      </w:pPr>
      <w:rPr>
        <w:rFonts w:ascii="Symbol" w:hAnsi="Symbol"/>
      </w:rPr>
    </w:lvl>
    <w:lvl w:ilvl="6" w:tplc="4B127108">
      <w:start w:val="1"/>
      <w:numFmt w:val="bullet"/>
      <w:lvlText w:val=""/>
      <w:lvlJc w:val="left"/>
      <w:pPr>
        <w:ind w:left="1080" w:hanging="360"/>
      </w:pPr>
      <w:rPr>
        <w:rFonts w:ascii="Symbol" w:hAnsi="Symbol"/>
      </w:rPr>
    </w:lvl>
    <w:lvl w:ilvl="7" w:tplc="AED6E436">
      <w:start w:val="1"/>
      <w:numFmt w:val="bullet"/>
      <w:lvlText w:val=""/>
      <w:lvlJc w:val="left"/>
      <w:pPr>
        <w:ind w:left="1080" w:hanging="360"/>
      </w:pPr>
      <w:rPr>
        <w:rFonts w:ascii="Symbol" w:hAnsi="Symbol"/>
      </w:rPr>
    </w:lvl>
    <w:lvl w:ilvl="8" w:tplc="71E4AE92">
      <w:start w:val="1"/>
      <w:numFmt w:val="bullet"/>
      <w:lvlText w:val=""/>
      <w:lvlJc w:val="left"/>
      <w:pPr>
        <w:ind w:left="1080" w:hanging="360"/>
      </w:pPr>
      <w:rPr>
        <w:rFonts w:ascii="Symbol" w:hAnsi="Symbol"/>
      </w:rPr>
    </w:lvl>
  </w:abstractNum>
  <w:abstractNum w:abstractNumId="5" w15:restartNumberingAfterBreak="0">
    <w:nsid w:val="27B04ACB"/>
    <w:multiLevelType w:val="hybridMultilevel"/>
    <w:tmpl w:val="18B40D7A"/>
    <w:lvl w:ilvl="0" w:tplc="DCAA26CA">
      <w:start w:val="1"/>
      <w:numFmt w:val="bullet"/>
      <w:lvlText w:val=""/>
      <w:lvlJc w:val="left"/>
      <w:pPr>
        <w:ind w:left="1080" w:hanging="360"/>
      </w:pPr>
      <w:rPr>
        <w:rFonts w:ascii="Symbol" w:hAnsi="Symbol"/>
      </w:rPr>
    </w:lvl>
    <w:lvl w:ilvl="1" w:tplc="6242F60C">
      <w:start w:val="1"/>
      <w:numFmt w:val="bullet"/>
      <w:lvlText w:val=""/>
      <w:lvlJc w:val="left"/>
      <w:pPr>
        <w:ind w:left="1440" w:hanging="360"/>
      </w:pPr>
      <w:rPr>
        <w:rFonts w:ascii="Symbol" w:hAnsi="Symbol"/>
      </w:rPr>
    </w:lvl>
    <w:lvl w:ilvl="2" w:tplc="2684DDBC">
      <w:start w:val="1"/>
      <w:numFmt w:val="bullet"/>
      <w:lvlText w:val=""/>
      <w:lvlJc w:val="left"/>
      <w:pPr>
        <w:ind w:left="1080" w:hanging="360"/>
      </w:pPr>
      <w:rPr>
        <w:rFonts w:ascii="Symbol" w:hAnsi="Symbol"/>
      </w:rPr>
    </w:lvl>
    <w:lvl w:ilvl="3" w:tplc="1B36335C">
      <w:start w:val="1"/>
      <w:numFmt w:val="bullet"/>
      <w:lvlText w:val=""/>
      <w:lvlJc w:val="left"/>
      <w:pPr>
        <w:ind w:left="1080" w:hanging="360"/>
      </w:pPr>
      <w:rPr>
        <w:rFonts w:ascii="Symbol" w:hAnsi="Symbol"/>
      </w:rPr>
    </w:lvl>
    <w:lvl w:ilvl="4" w:tplc="CC3EDE98">
      <w:start w:val="1"/>
      <w:numFmt w:val="bullet"/>
      <w:lvlText w:val=""/>
      <w:lvlJc w:val="left"/>
      <w:pPr>
        <w:ind w:left="1080" w:hanging="360"/>
      </w:pPr>
      <w:rPr>
        <w:rFonts w:ascii="Symbol" w:hAnsi="Symbol"/>
      </w:rPr>
    </w:lvl>
    <w:lvl w:ilvl="5" w:tplc="27649DAA">
      <w:start w:val="1"/>
      <w:numFmt w:val="bullet"/>
      <w:lvlText w:val=""/>
      <w:lvlJc w:val="left"/>
      <w:pPr>
        <w:ind w:left="1080" w:hanging="360"/>
      </w:pPr>
      <w:rPr>
        <w:rFonts w:ascii="Symbol" w:hAnsi="Symbol"/>
      </w:rPr>
    </w:lvl>
    <w:lvl w:ilvl="6" w:tplc="1FDC7D78">
      <w:start w:val="1"/>
      <w:numFmt w:val="bullet"/>
      <w:lvlText w:val=""/>
      <w:lvlJc w:val="left"/>
      <w:pPr>
        <w:ind w:left="1080" w:hanging="360"/>
      </w:pPr>
      <w:rPr>
        <w:rFonts w:ascii="Symbol" w:hAnsi="Symbol"/>
      </w:rPr>
    </w:lvl>
    <w:lvl w:ilvl="7" w:tplc="08D4FFDC">
      <w:start w:val="1"/>
      <w:numFmt w:val="bullet"/>
      <w:lvlText w:val=""/>
      <w:lvlJc w:val="left"/>
      <w:pPr>
        <w:ind w:left="1080" w:hanging="360"/>
      </w:pPr>
      <w:rPr>
        <w:rFonts w:ascii="Symbol" w:hAnsi="Symbol"/>
      </w:rPr>
    </w:lvl>
    <w:lvl w:ilvl="8" w:tplc="6952DE6E">
      <w:start w:val="1"/>
      <w:numFmt w:val="bullet"/>
      <w:lvlText w:val=""/>
      <w:lvlJc w:val="left"/>
      <w:pPr>
        <w:ind w:left="1080" w:hanging="360"/>
      </w:pPr>
      <w:rPr>
        <w:rFonts w:ascii="Symbol" w:hAnsi="Symbol"/>
      </w:rPr>
    </w:lvl>
  </w:abstractNum>
  <w:abstractNum w:abstractNumId="6" w15:restartNumberingAfterBreak="0">
    <w:nsid w:val="29DF1341"/>
    <w:multiLevelType w:val="hybridMultilevel"/>
    <w:tmpl w:val="A7CEF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51B30"/>
    <w:multiLevelType w:val="hybridMultilevel"/>
    <w:tmpl w:val="F9B8AF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116CC"/>
    <w:multiLevelType w:val="hybridMultilevel"/>
    <w:tmpl w:val="F9B8A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186DEC"/>
    <w:multiLevelType w:val="hybridMultilevel"/>
    <w:tmpl w:val="27DC8FCC"/>
    <w:lvl w:ilvl="0" w:tplc="FFFFFFFF">
      <w:start w:val="1"/>
      <w:numFmt w:val="decimal"/>
      <w:lvlText w:val="%1."/>
      <w:lvlJc w:val="left"/>
      <w:pPr>
        <w:ind w:left="1425" w:hanging="432"/>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555628"/>
    <w:multiLevelType w:val="hybridMultilevel"/>
    <w:tmpl w:val="27DC8FCC"/>
    <w:lvl w:ilvl="0" w:tplc="B79C7D64">
      <w:start w:val="1"/>
      <w:numFmt w:val="decimal"/>
      <w:lvlText w:val="%1."/>
      <w:lvlJc w:val="left"/>
      <w:pPr>
        <w:ind w:left="1425" w:hanging="432"/>
      </w:pPr>
      <w:rPr>
        <w:rFonts w:hint="default"/>
      </w:rPr>
    </w:lvl>
    <w:lvl w:ilvl="1" w:tplc="E8A4944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CA12B7"/>
    <w:multiLevelType w:val="hybridMultilevel"/>
    <w:tmpl w:val="8AB26D5E"/>
    <w:lvl w:ilvl="0" w:tplc="7FBA724C">
      <w:start w:val="1"/>
      <w:numFmt w:val="bullet"/>
      <w:lvlText w:val=""/>
      <w:lvlJc w:val="left"/>
      <w:pPr>
        <w:ind w:left="1080" w:hanging="360"/>
      </w:pPr>
      <w:rPr>
        <w:rFonts w:ascii="Symbol" w:hAnsi="Symbol"/>
      </w:rPr>
    </w:lvl>
    <w:lvl w:ilvl="1" w:tplc="508428CC">
      <w:start w:val="1"/>
      <w:numFmt w:val="bullet"/>
      <w:lvlText w:val=""/>
      <w:lvlJc w:val="left"/>
      <w:pPr>
        <w:ind w:left="1440" w:hanging="360"/>
      </w:pPr>
      <w:rPr>
        <w:rFonts w:ascii="Symbol" w:hAnsi="Symbol"/>
      </w:rPr>
    </w:lvl>
    <w:lvl w:ilvl="2" w:tplc="D584E97A">
      <w:start w:val="1"/>
      <w:numFmt w:val="bullet"/>
      <w:lvlText w:val=""/>
      <w:lvlJc w:val="left"/>
      <w:pPr>
        <w:ind w:left="1080" w:hanging="360"/>
      </w:pPr>
      <w:rPr>
        <w:rFonts w:ascii="Symbol" w:hAnsi="Symbol"/>
      </w:rPr>
    </w:lvl>
    <w:lvl w:ilvl="3" w:tplc="88B0563E">
      <w:start w:val="1"/>
      <w:numFmt w:val="bullet"/>
      <w:lvlText w:val=""/>
      <w:lvlJc w:val="left"/>
      <w:pPr>
        <w:ind w:left="1080" w:hanging="360"/>
      </w:pPr>
      <w:rPr>
        <w:rFonts w:ascii="Symbol" w:hAnsi="Symbol"/>
      </w:rPr>
    </w:lvl>
    <w:lvl w:ilvl="4" w:tplc="03E6C9D2">
      <w:start w:val="1"/>
      <w:numFmt w:val="bullet"/>
      <w:lvlText w:val=""/>
      <w:lvlJc w:val="left"/>
      <w:pPr>
        <w:ind w:left="1080" w:hanging="360"/>
      </w:pPr>
      <w:rPr>
        <w:rFonts w:ascii="Symbol" w:hAnsi="Symbol"/>
      </w:rPr>
    </w:lvl>
    <w:lvl w:ilvl="5" w:tplc="11125894">
      <w:start w:val="1"/>
      <w:numFmt w:val="bullet"/>
      <w:lvlText w:val=""/>
      <w:lvlJc w:val="left"/>
      <w:pPr>
        <w:ind w:left="1080" w:hanging="360"/>
      </w:pPr>
      <w:rPr>
        <w:rFonts w:ascii="Symbol" w:hAnsi="Symbol"/>
      </w:rPr>
    </w:lvl>
    <w:lvl w:ilvl="6" w:tplc="8EA83402">
      <w:start w:val="1"/>
      <w:numFmt w:val="bullet"/>
      <w:lvlText w:val=""/>
      <w:lvlJc w:val="left"/>
      <w:pPr>
        <w:ind w:left="1080" w:hanging="360"/>
      </w:pPr>
      <w:rPr>
        <w:rFonts w:ascii="Symbol" w:hAnsi="Symbol"/>
      </w:rPr>
    </w:lvl>
    <w:lvl w:ilvl="7" w:tplc="8120421C">
      <w:start w:val="1"/>
      <w:numFmt w:val="bullet"/>
      <w:lvlText w:val=""/>
      <w:lvlJc w:val="left"/>
      <w:pPr>
        <w:ind w:left="1080" w:hanging="360"/>
      </w:pPr>
      <w:rPr>
        <w:rFonts w:ascii="Symbol" w:hAnsi="Symbol"/>
      </w:rPr>
    </w:lvl>
    <w:lvl w:ilvl="8" w:tplc="BC8E2EFC">
      <w:start w:val="1"/>
      <w:numFmt w:val="bullet"/>
      <w:lvlText w:val=""/>
      <w:lvlJc w:val="left"/>
      <w:pPr>
        <w:ind w:left="1080" w:hanging="360"/>
      </w:pPr>
      <w:rPr>
        <w:rFonts w:ascii="Symbol" w:hAnsi="Symbol"/>
      </w:rPr>
    </w:lvl>
  </w:abstractNum>
  <w:abstractNum w:abstractNumId="12" w15:restartNumberingAfterBreak="0">
    <w:nsid w:val="5E1F1F5E"/>
    <w:multiLevelType w:val="hybridMultilevel"/>
    <w:tmpl w:val="F86CFB2C"/>
    <w:lvl w:ilvl="0" w:tplc="B8121E56">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787665"/>
    <w:multiLevelType w:val="hybridMultilevel"/>
    <w:tmpl w:val="B844A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1D7F28"/>
    <w:multiLevelType w:val="hybridMultilevel"/>
    <w:tmpl w:val="6BAE93E6"/>
    <w:lvl w:ilvl="0" w:tplc="D8CE19B2">
      <w:start w:val="1"/>
      <w:numFmt w:val="bullet"/>
      <w:lvlText w:val=""/>
      <w:lvlJc w:val="left"/>
      <w:pPr>
        <w:ind w:left="1080" w:hanging="360"/>
      </w:pPr>
      <w:rPr>
        <w:rFonts w:ascii="Symbol" w:hAnsi="Symbol"/>
      </w:rPr>
    </w:lvl>
    <w:lvl w:ilvl="1" w:tplc="8370CAA8">
      <w:start w:val="1"/>
      <w:numFmt w:val="bullet"/>
      <w:lvlText w:val=""/>
      <w:lvlJc w:val="left"/>
      <w:pPr>
        <w:ind w:left="1440" w:hanging="360"/>
      </w:pPr>
      <w:rPr>
        <w:rFonts w:ascii="Symbol" w:hAnsi="Symbol"/>
      </w:rPr>
    </w:lvl>
    <w:lvl w:ilvl="2" w:tplc="89C4BD04">
      <w:start w:val="1"/>
      <w:numFmt w:val="bullet"/>
      <w:lvlText w:val=""/>
      <w:lvlJc w:val="left"/>
      <w:pPr>
        <w:ind w:left="1080" w:hanging="360"/>
      </w:pPr>
      <w:rPr>
        <w:rFonts w:ascii="Symbol" w:hAnsi="Symbol"/>
      </w:rPr>
    </w:lvl>
    <w:lvl w:ilvl="3" w:tplc="D8720704">
      <w:start w:val="1"/>
      <w:numFmt w:val="bullet"/>
      <w:lvlText w:val=""/>
      <w:lvlJc w:val="left"/>
      <w:pPr>
        <w:ind w:left="1080" w:hanging="360"/>
      </w:pPr>
      <w:rPr>
        <w:rFonts w:ascii="Symbol" w:hAnsi="Symbol"/>
      </w:rPr>
    </w:lvl>
    <w:lvl w:ilvl="4" w:tplc="92648026">
      <w:start w:val="1"/>
      <w:numFmt w:val="bullet"/>
      <w:lvlText w:val=""/>
      <w:lvlJc w:val="left"/>
      <w:pPr>
        <w:ind w:left="1080" w:hanging="360"/>
      </w:pPr>
      <w:rPr>
        <w:rFonts w:ascii="Symbol" w:hAnsi="Symbol"/>
      </w:rPr>
    </w:lvl>
    <w:lvl w:ilvl="5" w:tplc="D3608478">
      <w:start w:val="1"/>
      <w:numFmt w:val="bullet"/>
      <w:lvlText w:val=""/>
      <w:lvlJc w:val="left"/>
      <w:pPr>
        <w:ind w:left="1080" w:hanging="360"/>
      </w:pPr>
      <w:rPr>
        <w:rFonts w:ascii="Symbol" w:hAnsi="Symbol"/>
      </w:rPr>
    </w:lvl>
    <w:lvl w:ilvl="6" w:tplc="74BE3F30">
      <w:start w:val="1"/>
      <w:numFmt w:val="bullet"/>
      <w:lvlText w:val=""/>
      <w:lvlJc w:val="left"/>
      <w:pPr>
        <w:ind w:left="1080" w:hanging="360"/>
      </w:pPr>
      <w:rPr>
        <w:rFonts w:ascii="Symbol" w:hAnsi="Symbol"/>
      </w:rPr>
    </w:lvl>
    <w:lvl w:ilvl="7" w:tplc="9BF45DCA">
      <w:start w:val="1"/>
      <w:numFmt w:val="bullet"/>
      <w:lvlText w:val=""/>
      <w:lvlJc w:val="left"/>
      <w:pPr>
        <w:ind w:left="1080" w:hanging="360"/>
      </w:pPr>
      <w:rPr>
        <w:rFonts w:ascii="Symbol" w:hAnsi="Symbol"/>
      </w:rPr>
    </w:lvl>
    <w:lvl w:ilvl="8" w:tplc="75F4A756">
      <w:start w:val="1"/>
      <w:numFmt w:val="bullet"/>
      <w:lvlText w:val=""/>
      <w:lvlJc w:val="left"/>
      <w:pPr>
        <w:ind w:left="1080" w:hanging="360"/>
      </w:pPr>
      <w:rPr>
        <w:rFonts w:ascii="Symbol" w:hAnsi="Symbol"/>
      </w:rPr>
    </w:lvl>
  </w:abstractNum>
  <w:abstractNum w:abstractNumId="15" w15:restartNumberingAfterBreak="0">
    <w:nsid w:val="7D8361F7"/>
    <w:multiLevelType w:val="hybridMultilevel"/>
    <w:tmpl w:val="1EF02AC0"/>
    <w:lvl w:ilvl="0" w:tplc="1880409A">
      <w:start w:val="1"/>
      <w:numFmt w:val="upperRoman"/>
      <w:lvlText w:val="%1."/>
      <w:lvlJc w:val="left"/>
      <w:pPr>
        <w:ind w:left="1080" w:hanging="720"/>
      </w:pPr>
      <w:rPr>
        <w:rFonts w:hint="default"/>
        <w:b/>
      </w:rPr>
    </w:lvl>
    <w:lvl w:ilvl="1" w:tplc="5DC6CA7C">
      <w:start w:val="1"/>
      <w:numFmt w:val="decimal"/>
      <w:lvlText w:val="%2)"/>
      <w:lvlJc w:val="left"/>
      <w:pPr>
        <w:ind w:left="1440" w:hanging="360"/>
      </w:pPr>
      <w:rPr>
        <w:rFonts w:hint="default"/>
      </w:rPr>
    </w:lvl>
    <w:lvl w:ilvl="2" w:tplc="644ACDCC">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0"/>
  </w:num>
  <w:num w:numId="4">
    <w:abstractNumId w:val="7"/>
  </w:num>
  <w:num w:numId="5">
    <w:abstractNumId w:val="1"/>
  </w:num>
  <w:num w:numId="6">
    <w:abstractNumId w:val="8"/>
  </w:num>
  <w:num w:numId="7">
    <w:abstractNumId w:val="3"/>
  </w:num>
  <w:num w:numId="8">
    <w:abstractNumId w:val="15"/>
  </w:num>
  <w:num w:numId="9">
    <w:abstractNumId w:val="12"/>
  </w:num>
  <w:num w:numId="10">
    <w:abstractNumId w:val="5"/>
  </w:num>
  <w:num w:numId="11">
    <w:abstractNumId w:val="11"/>
  </w:num>
  <w:num w:numId="12">
    <w:abstractNumId w:val="4"/>
  </w:num>
  <w:num w:numId="13">
    <w:abstractNumId w:val="14"/>
  </w:num>
  <w:num w:numId="14">
    <w:abstractNumId w:val="2"/>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CB3"/>
    <w:rsid w:val="0000556F"/>
    <w:rsid w:val="00043F5D"/>
    <w:rsid w:val="00050142"/>
    <w:rsid w:val="000538E7"/>
    <w:rsid w:val="000563B9"/>
    <w:rsid w:val="00065B79"/>
    <w:rsid w:val="00075303"/>
    <w:rsid w:val="000813EF"/>
    <w:rsid w:val="000840E9"/>
    <w:rsid w:val="000A6F52"/>
    <w:rsid w:val="000B0CA1"/>
    <w:rsid w:val="000C2C29"/>
    <w:rsid w:val="000C708D"/>
    <w:rsid w:val="000D5297"/>
    <w:rsid w:val="000D57C1"/>
    <w:rsid w:val="000E475C"/>
    <w:rsid w:val="000F5543"/>
    <w:rsid w:val="00120C91"/>
    <w:rsid w:val="00134D06"/>
    <w:rsid w:val="00142016"/>
    <w:rsid w:val="001451B9"/>
    <w:rsid w:val="00165693"/>
    <w:rsid w:val="001A101D"/>
    <w:rsid w:val="001B6E3A"/>
    <w:rsid w:val="001C3EE9"/>
    <w:rsid w:val="001C62AB"/>
    <w:rsid w:val="001C6968"/>
    <w:rsid w:val="001E01F0"/>
    <w:rsid w:val="00200BAF"/>
    <w:rsid w:val="00212C70"/>
    <w:rsid w:val="00216274"/>
    <w:rsid w:val="00236293"/>
    <w:rsid w:val="00262900"/>
    <w:rsid w:val="002744A7"/>
    <w:rsid w:val="00274D2D"/>
    <w:rsid w:val="0028294F"/>
    <w:rsid w:val="002C679E"/>
    <w:rsid w:val="002D6845"/>
    <w:rsid w:val="002D79E0"/>
    <w:rsid w:val="002F406D"/>
    <w:rsid w:val="00301C69"/>
    <w:rsid w:val="00305C6D"/>
    <w:rsid w:val="0033779E"/>
    <w:rsid w:val="00344B62"/>
    <w:rsid w:val="003472F8"/>
    <w:rsid w:val="00352144"/>
    <w:rsid w:val="003613C3"/>
    <w:rsid w:val="00367C7B"/>
    <w:rsid w:val="00371DA1"/>
    <w:rsid w:val="00373E18"/>
    <w:rsid w:val="00386D5B"/>
    <w:rsid w:val="003A2848"/>
    <w:rsid w:val="003A6456"/>
    <w:rsid w:val="003B6408"/>
    <w:rsid w:val="003E5B45"/>
    <w:rsid w:val="00401C78"/>
    <w:rsid w:val="00401F10"/>
    <w:rsid w:val="004077A5"/>
    <w:rsid w:val="00411A0A"/>
    <w:rsid w:val="00417387"/>
    <w:rsid w:val="00417B5E"/>
    <w:rsid w:val="00420466"/>
    <w:rsid w:val="0042152C"/>
    <w:rsid w:val="0045250F"/>
    <w:rsid w:val="00452874"/>
    <w:rsid w:val="0046490A"/>
    <w:rsid w:val="00467F9C"/>
    <w:rsid w:val="00482499"/>
    <w:rsid w:val="004A10B5"/>
    <w:rsid w:val="005110A8"/>
    <w:rsid w:val="00516A20"/>
    <w:rsid w:val="005352AD"/>
    <w:rsid w:val="00540FD5"/>
    <w:rsid w:val="0054286A"/>
    <w:rsid w:val="00542AA5"/>
    <w:rsid w:val="00552927"/>
    <w:rsid w:val="005A7D82"/>
    <w:rsid w:val="005B6306"/>
    <w:rsid w:val="005D54A1"/>
    <w:rsid w:val="005E0F23"/>
    <w:rsid w:val="005E60A7"/>
    <w:rsid w:val="005E76B6"/>
    <w:rsid w:val="0062349E"/>
    <w:rsid w:val="006243E9"/>
    <w:rsid w:val="006446EA"/>
    <w:rsid w:val="00672856"/>
    <w:rsid w:val="006A3EC2"/>
    <w:rsid w:val="006B26F9"/>
    <w:rsid w:val="006E17B0"/>
    <w:rsid w:val="006F5F0F"/>
    <w:rsid w:val="007507A3"/>
    <w:rsid w:val="0076121F"/>
    <w:rsid w:val="00761646"/>
    <w:rsid w:val="00767AA9"/>
    <w:rsid w:val="00773A46"/>
    <w:rsid w:val="007828A2"/>
    <w:rsid w:val="007917D0"/>
    <w:rsid w:val="0079613A"/>
    <w:rsid w:val="007D1F12"/>
    <w:rsid w:val="007D65BA"/>
    <w:rsid w:val="0080671F"/>
    <w:rsid w:val="00810DEF"/>
    <w:rsid w:val="00825522"/>
    <w:rsid w:val="00831B61"/>
    <w:rsid w:val="00841C22"/>
    <w:rsid w:val="00844D71"/>
    <w:rsid w:val="008674C0"/>
    <w:rsid w:val="00871BAC"/>
    <w:rsid w:val="00887767"/>
    <w:rsid w:val="008947C6"/>
    <w:rsid w:val="008B0109"/>
    <w:rsid w:val="008B6D4F"/>
    <w:rsid w:val="008D195F"/>
    <w:rsid w:val="008E0DAE"/>
    <w:rsid w:val="0090002A"/>
    <w:rsid w:val="0090133C"/>
    <w:rsid w:val="00910CDA"/>
    <w:rsid w:val="00912B31"/>
    <w:rsid w:val="00930587"/>
    <w:rsid w:val="0093359A"/>
    <w:rsid w:val="00942102"/>
    <w:rsid w:val="00960277"/>
    <w:rsid w:val="00970090"/>
    <w:rsid w:val="00977A81"/>
    <w:rsid w:val="0099233E"/>
    <w:rsid w:val="009A3596"/>
    <w:rsid w:val="009B47BD"/>
    <w:rsid w:val="009C18C1"/>
    <w:rsid w:val="009C5F03"/>
    <w:rsid w:val="009C76E4"/>
    <w:rsid w:val="009D1DE8"/>
    <w:rsid w:val="009E7500"/>
    <w:rsid w:val="00A055B2"/>
    <w:rsid w:val="00A05C27"/>
    <w:rsid w:val="00A226D3"/>
    <w:rsid w:val="00A36724"/>
    <w:rsid w:val="00A53CF3"/>
    <w:rsid w:val="00A63046"/>
    <w:rsid w:val="00A957BA"/>
    <w:rsid w:val="00AC6770"/>
    <w:rsid w:val="00AD56F0"/>
    <w:rsid w:val="00AE1C76"/>
    <w:rsid w:val="00B03CFC"/>
    <w:rsid w:val="00B07172"/>
    <w:rsid w:val="00B12F66"/>
    <w:rsid w:val="00B42A36"/>
    <w:rsid w:val="00B524BB"/>
    <w:rsid w:val="00B933E4"/>
    <w:rsid w:val="00BB7AE9"/>
    <w:rsid w:val="00BD214B"/>
    <w:rsid w:val="00C152BE"/>
    <w:rsid w:val="00C21D05"/>
    <w:rsid w:val="00C2539F"/>
    <w:rsid w:val="00C43C9F"/>
    <w:rsid w:val="00C46E25"/>
    <w:rsid w:val="00C56620"/>
    <w:rsid w:val="00C6521B"/>
    <w:rsid w:val="00C72741"/>
    <w:rsid w:val="00CA28C5"/>
    <w:rsid w:val="00CC11B1"/>
    <w:rsid w:val="00CF6B1F"/>
    <w:rsid w:val="00D2305E"/>
    <w:rsid w:val="00D55845"/>
    <w:rsid w:val="00D5705E"/>
    <w:rsid w:val="00D61233"/>
    <w:rsid w:val="00D648EF"/>
    <w:rsid w:val="00DE1FD9"/>
    <w:rsid w:val="00DF22AC"/>
    <w:rsid w:val="00E0475D"/>
    <w:rsid w:val="00E13022"/>
    <w:rsid w:val="00E365E0"/>
    <w:rsid w:val="00E36E1A"/>
    <w:rsid w:val="00E6061C"/>
    <w:rsid w:val="00E71AAD"/>
    <w:rsid w:val="00E823C9"/>
    <w:rsid w:val="00EC7310"/>
    <w:rsid w:val="00ED7013"/>
    <w:rsid w:val="00EF45FE"/>
    <w:rsid w:val="00F13115"/>
    <w:rsid w:val="00F73CB3"/>
    <w:rsid w:val="00F73FBD"/>
    <w:rsid w:val="00F85C8D"/>
    <w:rsid w:val="00FB7B88"/>
    <w:rsid w:val="00FD5C75"/>
    <w:rsid w:val="00FF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1379"/>
  <w15:chartTrackingRefBased/>
  <w15:docId w15:val="{18A066C1-B4C5-4A14-85E6-3060B927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3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3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3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CB3"/>
    <w:rPr>
      <w:rFonts w:eastAsiaTheme="majorEastAsia" w:cstheme="majorBidi"/>
      <w:color w:val="272727" w:themeColor="text1" w:themeTint="D8"/>
    </w:rPr>
  </w:style>
  <w:style w:type="paragraph" w:styleId="Title">
    <w:name w:val="Title"/>
    <w:basedOn w:val="Normal"/>
    <w:next w:val="Normal"/>
    <w:link w:val="TitleChar"/>
    <w:uiPriority w:val="10"/>
    <w:qFormat/>
    <w:rsid w:val="00F73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CB3"/>
    <w:pPr>
      <w:spacing w:before="160"/>
      <w:jc w:val="center"/>
    </w:pPr>
    <w:rPr>
      <w:i/>
      <w:iCs/>
      <w:color w:val="404040" w:themeColor="text1" w:themeTint="BF"/>
    </w:rPr>
  </w:style>
  <w:style w:type="character" w:customStyle="1" w:styleId="QuoteChar">
    <w:name w:val="Quote Char"/>
    <w:basedOn w:val="DefaultParagraphFont"/>
    <w:link w:val="Quote"/>
    <w:uiPriority w:val="29"/>
    <w:rsid w:val="00F73CB3"/>
    <w:rPr>
      <w:i/>
      <w:iCs/>
      <w:color w:val="404040" w:themeColor="text1" w:themeTint="BF"/>
    </w:rPr>
  </w:style>
  <w:style w:type="paragraph" w:styleId="ListParagraph">
    <w:name w:val="List Paragraph"/>
    <w:basedOn w:val="Normal"/>
    <w:uiPriority w:val="34"/>
    <w:qFormat/>
    <w:rsid w:val="00F73CB3"/>
    <w:pPr>
      <w:ind w:left="720"/>
      <w:contextualSpacing/>
    </w:pPr>
  </w:style>
  <w:style w:type="character" w:styleId="IntenseEmphasis">
    <w:name w:val="Intense Emphasis"/>
    <w:basedOn w:val="DefaultParagraphFont"/>
    <w:uiPriority w:val="21"/>
    <w:qFormat/>
    <w:rsid w:val="00F73CB3"/>
    <w:rPr>
      <w:i/>
      <w:iCs/>
      <w:color w:val="0F4761" w:themeColor="accent1" w:themeShade="BF"/>
    </w:rPr>
  </w:style>
  <w:style w:type="paragraph" w:styleId="IntenseQuote">
    <w:name w:val="Intense Quote"/>
    <w:basedOn w:val="Normal"/>
    <w:next w:val="Normal"/>
    <w:link w:val="IntenseQuoteChar"/>
    <w:uiPriority w:val="30"/>
    <w:qFormat/>
    <w:rsid w:val="00F73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CB3"/>
    <w:rPr>
      <w:i/>
      <w:iCs/>
      <w:color w:val="0F4761" w:themeColor="accent1" w:themeShade="BF"/>
    </w:rPr>
  </w:style>
  <w:style w:type="character" w:styleId="IntenseReference">
    <w:name w:val="Intense Reference"/>
    <w:basedOn w:val="DefaultParagraphFont"/>
    <w:uiPriority w:val="32"/>
    <w:qFormat/>
    <w:rsid w:val="00F73CB3"/>
    <w:rPr>
      <w:b/>
      <w:bCs/>
      <w:smallCaps/>
      <w:color w:val="0F4761" w:themeColor="accent1" w:themeShade="BF"/>
      <w:spacing w:val="5"/>
    </w:rPr>
  </w:style>
  <w:style w:type="paragraph" w:styleId="Header">
    <w:name w:val="header"/>
    <w:basedOn w:val="Normal"/>
    <w:link w:val="HeaderChar"/>
    <w:uiPriority w:val="99"/>
    <w:unhideWhenUsed/>
    <w:rsid w:val="00F73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CB3"/>
  </w:style>
  <w:style w:type="paragraph" w:styleId="Footer">
    <w:name w:val="footer"/>
    <w:basedOn w:val="Normal"/>
    <w:link w:val="FooterChar"/>
    <w:uiPriority w:val="99"/>
    <w:unhideWhenUsed/>
    <w:rsid w:val="00F73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CB3"/>
  </w:style>
  <w:style w:type="paragraph" w:styleId="NormalWeb">
    <w:name w:val="Normal (Web)"/>
    <w:basedOn w:val="Normal"/>
    <w:uiPriority w:val="99"/>
    <w:semiHidden/>
    <w:unhideWhenUsed/>
    <w:rsid w:val="00F73CB3"/>
    <w:rPr>
      <w:rFonts w:ascii="Times New Roman" w:hAnsi="Times New Roman" w:cs="Times New Roman"/>
    </w:rPr>
  </w:style>
  <w:style w:type="character" w:styleId="CommentReference">
    <w:name w:val="annotation reference"/>
    <w:basedOn w:val="DefaultParagraphFont"/>
    <w:uiPriority w:val="99"/>
    <w:unhideWhenUsed/>
    <w:rsid w:val="0093359A"/>
    <w:rPr>
      <w:sz w:val="16"/>
      <w:szCs w:val="16"/>
    </w:rPr>
  </w:style>
  <w:style w:type="paragraph" w:styleId="CommentText">
    <w:name w:val="annotation text"/>
    <w:basedOn w:val="Normal"/>
    <w:link w:val="CommentTextChar"/>
    <w:uiPriority w:val="99"/>
    <w:unhideWhenUsed/>
    <w:rsid w:val="0093359A"/>
    <w:pPr>
      <w:spacing w:line="240" w:lineRule="auto"/>
    </w:pPr>
    <w:rPr>
      <w:sz w:val="20"/>
      <w:szCs w:val="20"/>
    </w:rPr>
  </w:style>
  <w:style w:type="character" w:customStyle="1" w:styleId="CommentTextChar">
    <w:name w:val="Comment Text Char"/>
    <w:basedOn w:val="DefaultParagraphFont"/>
    <w:link w:val="CommentText"/>
    <w:uiPriority w:val="99"/>
    <w:rsid w:val="0093359A"/>
    <w:rPr>
      <w:sz w:val="20"/>
      <w:szCs w:val="20"/>
    </w:rPr>
  </w:style>
  <w:style w:type="paragraph" w:styleId="CommentSubject">
    <w:name w:val="annotation subject"/>
    <w:basedOn w:val="CommentText"/>
    <w:next w:val="CommentText"/>
    <w:link w:val="CommentSubjectChar"/>
    <w:uiPriority w:val="99"/>
    <w:semiHidden/>
    <w:unhideWhenUsed/>
    <w:rsid w:val="0093359A"/>
    <w:rPr>
      <w:b/>
      <w:bCs/>
    </w:rPr>
  </w:style>
  <w:style w:type="character" w:customStyle="1" w:styleId="CommentSubjectChar">
    <w:name w:val="Comment Subject Char"/>
    <w:basedOn w:val="CommentTextChar"/>
    <w:link w:val="CommentSubject"/>
    <w:uiPriority w:val="99"/>
    <w:semiHidden/>
    <w:rsid w:val="0093359A"/>
    <w:rPr>
      <w:b/>
      <w:bCs/>
      <w:sz w:val="20"/>
      <w:szCs w:val="20"/>
    </w:rPr>
  </w:style>
  <w:style w:type="paragraph" w:styleId="Revision">
    <w:name w:val="Revision"/>
    <w:hidden/>
    <w:uiPriority w:val="99"/>
    <w:semiHidden/>
    <w:rsid w:val="00825522"/>
    <w:pPr>
      <w:spacing w:after="0" w:line="240" w:lineRule="auto"/>
    </w:pPr>
  </w:style>
  <w:style w:type="paragraph" w:styleId="FootnoteText">
    <w:name w:val="footnote text"/>
    <w:basedOn w:val="Normal"/>
    <w:link w:val="FootnoteTextChar"/>
    <w:uiPriority w:val="99"/>
    <w:semiHidden/>
    <w:unhideWhenUsed/>
    <w:rsid w:val="00825522"/>
    <w:pPr>
      <w:spacing w:after="0" w:line="240" w:lineRule="auto"/>
    </w:pPr>
    <w:rPr>
      <w:sz w:val="20"/>
      <w:szCs w:val="20"/>
      <w:lang w:val="hy-AM"/>
    </w:rPr>
  </w:style>
  <w:style w:type="character" w:customStyle="1" w:styleId="FootnoteTextChar">
    <w:name w:val="Footnote Text Char"/>
    <w:basedOn w:val="DefaultParagraphFont"/>
    <w:link w:val="FootnoteText"/>
    <w:uiPriority w:val="99"/>
    <w:semiHidden/>
    <w:rsid w:val="00825522"/>
    <w:rPr>
      <w:sz w:val="20"/>
      <w:szCs w:val="20"/>
      <w:lang w:val="hy-AM"/>
    </w:rPr>
  </w:style>
  <w:style w:type="character" w:styleId="FootnoteReference">
    <w:name w:val="footnote reference"/>
    <w:basedOn w:val="DefaultParagraphFont"/>
    <w:uiPriority w:val="99"/>
    <w:semiHidden/>
    <w:unhideWhenUsed/>
    <w:rsid w:val="00825522"/>
    <w:rPr>
      <w:vertAlign w:val="superscript"/>
    </w:rPr>
  </w:style>
  <w:style w:type="character" w:styleId="Hyperlink">
    <w:name w:val="Hyperlink"/>
    <w:basedOn w:val="DefaultParagraphFont"/>
    <w:uiPriority w:val="99"/>
    <w:unhideWhenUsed/>
    <w:rsid w:val="00825522"/>
    <w:rPr>
      <w:color w:val="467886" w:themeColor="hyperlink"/>
      <w:u w:val="single"/>
    </w:rPr>
  </w:style>
  <w:style w:type="character" w:customStyle="1" w:styleId="UnresolvedMention">
    <w:name w:val="Unresolved Mention"/>
    <w:basedOn w:val="DefaultParagraphFont"/>
    <w:uiPriority w:val="99"/>
    <w:semiHidden/>
    <w:unhideWhenUsed/>
    <w:rsid w:val="00825522"/>
    <w:rPr>
      <w:color w:val="605E5C"/>
      <w:shd w:val="clear" w:color="auto" w:fill="E1DFDD"/>
    </w:rPr>
  </w:style>
  <w:style w:type="character" w:styleId="Emphasis">
    <w:name w:val="Emphasis"/>
    <w:basedOn w:val="DefaultParagraphFont"/>
    <w:uiPriority w:val="20"/>
    <w:qFormat/>
    <w:rsid w:val="003E5B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6467">
      <w:bodyDiv w:val="1"/>
      <w:marLeft w:val="0"/>
      <w:marRight w:val="0"/>
      <w:marTop w:val="0"/>
      <w:marBottom w:val="0"/>
      <w:divBdr>
        <w:top w:val="none" w:sz="0" w:space="0" w:color="auto"/>
        <w:left w:val="none" w:sz="0" w:space="0" w:color="auto"/>
        <w:bottom w:val="none" w:sz="0" w:space="0" w:color="auto"/>
        <w:right w:val="none" w:sz="0" w:space="0" w:color="auto"/>
      </w:divBdr>
    </w:div>
    <w:div w:id="340551372">
      <w:bodyDiv w:val="1"/>
      <w:marLeft w:val="0"/>
      <w:marRight w:val="0"/>
      <w:marTop w:val="0"/>
      <w:marBottom w:val="0"/>
      <w:divBdr>
        <w:top w:val="none" w:sz="0" w:space="0" w:color="auto"/>
        <w:left w:val="none" w:sz="0" w:space="0" w:color="auto"/>
        <w:bottom w:val="none" w:sz="0" w:space="0" w:color="auto"/>
        <w:right w:val="none" w:sz="0" w:space="0" w:color="auto"/>
      </w:divBdr>
    </w:div>
    <w:div w:id="343358634">
      <w:bodyDiv w:val="1"/>
      <w:marLeft w:val="0"/>
      <w:marRight w:val="0"/>
      <w:marTop w:val="0"/>
      <w:marBottom w:val="0"/>
      <w:divBdr>
        <w:top w:val="none" w:sz="0" w:space="0" w:color="auto"/>
        <w:left w:val="none" w:sz="0" w:space="0" w:color="auto"/>
        <w:bottom w:val="none" w:sz="0" w:space="0" w:color="auto"/>
        <w:right w:val="none" w:sz="0" w:space="0" w:color="auto"/>
      </w:divBdr>
    </w:div>
    <w:div w:id="410737997">
      <w:bodyDiv w:val="1"/>
      <w:marLeft w:val="0"/>
      <w:marRight w:val="0"/>
      <w:marTop w:val="0"/>
      <w:marBottom w:val="0"/>
      <w:divBdr>
        <w:top w:val="none" w:sz="0" w:space="0" w:color="auto"/>
        <w:left w:val="none" w:sz="0" w:space="0" w:color="auto"/>
        <w:bottom w:val="none" w:sz="0" w:space="0" w:color="auto"/>
        <w:right w:val="none" w:sz="0" w:space="0" w:color="auto"/>
      </w:divBdr>
    </w:div>
    <w:div w:id="538854473">
      <w:bodyDiv w:val="1"/>
      <w:marLeft w:val="0"/>
      <w:marRight w:val="0"/>
      <w:marTop w:val="0"/>
      <w:marBottom w:val="0"/>
      <w:divBdr>
        <w:top w:val="none" w:sz="0" w:space="0" w:color="auto"/>
        <w:left w:val="none" w:sz="0" w:space="0" w:color="auto"/>
        <w:bottom w:val="none" w:sz="0" w:space="0" w:color="auto"/>
        <w:right w:val="none" w:sz="0" w:space="0" w:color="auto"/>
      </w:divBdr>
    </w:div>
    <w:div w:id="576982834">
      <w:bodyDiv w:val="1"/>
      <w:marLeft w:val="0"/>
      <w:marRight w:val="0"/>
      <w:marTop w:val="0"/>
      <w:marBottom w:val="0"/>
      <w:divBdr>
        <w:top w:val="none" w:sz="0" w:space="0" w:color="auto"/>
        <w:left w:val="none" w:sz="0" w:space="0" w:color="auto"/>
        <w:bottom w:val="none" w:sz="0" w:space="0" w:color="auto"/>
        <w:right w:val="none" w:sz="0" w:space="0" w:color="auto"/>
      </w:divBdr>
    </w:div>
    <w:div w:id="663125890">
      <w:bodyDiv w:val="1"/>
      <w:marLeft w:val="0"/>
      <w:marRight w:val="0"/>
      <w:marTop w:val="0"/>
      <w:marBottom w:val="0"/>
      <w:divBdr>
        <w:top w:val="none" w:sz="0" w:space="0" w:color="auto"/>
        <w:left w:val="none" w:sz="0" w:space="0" w:color="auto"/>
        <w:bottom w:val="none" w:sz="0" w:space="0" w:color="auto"/>
        <w:right w:val="none" w:sz="0" w:space="0" w:color="auto"/>
      </w:divBdr>
    </w:div>
    <w:div w:id="1131022334">
      <w:bodyDiv w:val="1"/>
      <w:marLeft w:val="0"/>
      <w:marRight w:val="0"/>
      <w:marTop w:val="0"/>
      <w:marBottom w:val="0"/>
      <w:divBdr>
        <w:top w:val="none" w:sz="0" w:space="0" w:color="auto"/>
        <w:left w:val="none" w:sz="0" w:space="0" w:color="auto"/>
        <w:bottom w:val="none" w:sz="0" w:space="0" w:color="auto"/>
        <w:right w:val="none" w:sz="0" w:space="0" w:color="auto"/>
      </w:divBdr>
    </w:div>
    <w:div w:id="1483498488">
      <w:bodyDiv w:val="1"/>
      <w:marLeft w:val="0"/>
      <w:marRight w:val="0"/>
      <w:marTop w:val="0"/>
      <w:marBottom w:val="0"/>
      <w:divBdr>
        <w:top w:val="none" w:sz="0" w:space="0" w:color="auto"/>
        <w:left w:val="none" w:sz="0" w:space="0" w:color="auto"/>
        <w:bottom w:val="none" w:sz="0" w:space="0" w:color="auto"/>
        <w:right w:val="none" w:sz="0" w:space="0" w:color="auto"/>
      </w:divBdr>
    </w:div>
    <w:div w:id="1638489030">
      <w:bodyDiv w:val="1"/>
      <w:marLeft w:val="0"/>
      <w:marRight w:val="0"/>
      <w:marTop w:val="0"/>
      <w:marBottom w:val="0"/>
      <w:divBdr>
        <w:top w:val="none" w:sz="0" w:space="0" w:color="auto"/>
        <w:left w:val="none" w:sz="0" w:space="0" w:color="auto"/>
        <w:bottom w:val="none" w:sz="0" w:space="0" w:color="auto"/>
        <w:right w:val="none" w:sz="0" w:space="0" w:color="auto"/>
      </w:divBdr>
    </w:div>
    <w:div w:id="1747800004">
      <w:bodyDiv w:val="1"/>
      <w:marLeft w:val="0"/>
      <w:marRight w:val="0"/>
      <w:marTop w:val="0"/>
      <w:marBottom w:val="0"/>
      <w:divBdr>
        <w:top w:val="none" w:sz="0" w:space="0" w:color="auto"/>
        <w:left w:val="none" w:sz="0" w:space="0" w:color="auto"/>
        <w:bottom w:val="none" w:sz="0" w:space="0" w:color="auto"/>
        <w:right w:val="none" w:sz="0" w:space="0" w:color="auto"/>
      </w:divBdr>
    </w:div>
    <w:div w:id="1865285898">
      <w:bodyDiv w:val="1"/>
      <w:marLeft w:val="0"/>
      <w:marRight w:val="0"/>
      <w:marTop w:val="0"/>
      <w:marBottom w:val="0"/>
      <w:divBdr>
        <w:top w:val="none" w:sz="0" w:space="0" w:color="auto"/>
        <w:left w:val="none" w:sz="0" w:space="0" w:color="auto"/>
        <w:bottom w:val="none" w:sz="0" w:space="0" w:color="auto"/>
        <w:right w:val="none" w:sz="0" w:space="0" w:color="auto"/>
      </w:divBdr>
    </w:div>
    <w:div w:id="1889149704">
      <w:bodyDiv w:val="1"/>
      <w:marLeft w:val="0"/>
      <w:marRight w:val="0"/>
      <w:marTop w:val="0"/>
      <w:marBottom w:val="0"/>
      <w:divBdr>
        <w:top w:val="none" w:sz="0" w:space="0" w:color="auto"/>
        <w:left w:val="none" w:sz="0" w:space="0" w:color="auto"/>
        <w:bottom w:val="none" w:sz="0" w:space="0" w:color="auto"/>
        <w:right w:val="none" w:sz="0" w:space="0" w:color="auto"/>
      </w:divBdr>
    </w:div>
    <w:div w:id="195470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5A57-398D-45ED-9E4F-CAD5DC56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19478</Words>
  <Characters>111031</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 Khzmalyan</dc:creator>
  <cp:keywords/>
  <dc:description/>
  <cp:lastModifiedBy>Acer</cp:lastModifiedBy>
  <cp:revision>21</cp:revision>
  <dcterms:created xsi:type="dcterms:W3CDTF">2025-04-25T07:05:00Z</dcterms:created>
  <dcterms:modified xsi:type="dcterms:W3CDTF">2025-04-25T11:55:00Z</dcterms:modified>
</cp:coreProperties>
</file>