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6D3FD" w14:textId="412EFB26" w:rsidR="002E5198" w:rsidRDefault="002E5198" w:rsidP="00CC3C67">
      <w:pPr>
        <w:shd w:val="clear" w:color="auto" w:fill="FFFFFF"/>
        <w:spacing w:after="0"/>
        <w:ind w:right="141" w:firstLine="284"/>
        <w:jc w:val="center"/>
        <w:rPr>
          <w:rFonts w:ascii="GHEA Grapalat" w:eastAsia="Times New Roman" w:hAnsi="GHEA Grapalat" w:cs="Times New Roman"/>
          <w:b/>
          <w:bCs/>
          <w:sz w:val="24"/>
          <w:szCs w:val="24"/>
        </w:rPr>
      </w:pPr>
      <w:r w:rsidRPr="00AC6B33">
        <w:rPr>
          <w:rFonts w:ascii="GHEA Grapalat" w:eastAsia="Times New Roman" w:hAnsi="GHEA Grapalat" w:cs="Times New Roman"/>
          <w:b/>
          <w:bCs/>
          <w:sz w:val="24"/>
          <w:szCs w:val="24"/>
        </w:rPr>
        <w:t>ՀԱՅԱՍՏԱՆԻ ՀԱՆՐԱՊԵՏՈՒԹՅԱՆ ԿԱՌԱՎԱՐՈՒԹՅՈՒՆ</w:t>
      </w:r>
    </w:p>
    <w:p w14:paraId="4265C98E" w14:textId="77777777" w:rsidR="00C32647" w:rsidRPr="00AC6B33" w:rsidRDefault="00C32647" w:rsidP="00CC3C67">
      <w:pPr>
        <w:shd w:val="clear" w:color="auto" w:fill="FFFFFF"/>
        <w:spacing w:after="0"/>
        <w:ind w:right="141" w:firstLine="284"/>
        <w:jc w:val="center"/>
        <w:rPr>
          <w:rFonts w:ascii="GHEA Grapalat" w:eastAsia="Times New Roman" w:hAnsi="GHEA Grapalat" w:cs="Times New Roman"/>
          <w:b/>
          <w:sz w:val="24"/>
          <w:szCs w:val="24"/>
        </w:rPr>
      </w:pPr>
    </w:p>
    <w:p w14:paraId="6ECA41E2" w14:textId="55F223E0" w:rsidR="002E5198" w:rsidRDefault="002E5198" w:rsidP="00CC3C67">
      <w:pPr>
        <w:shd w:val="clear" w:color="auto" w:fill="FFFFFF"/>
        <w:spacing w:after="0"/>
        <w:ind w:right="141" w:firstLine="284"/>
        <w:jc w:val="center"/>
        <w:rPr>
          <w:rFonts w:ascii="GHEA Grapalat" w:eastAsia="Times New Roman" w:hAnsi="GHEA Grapalat" w:cs="Times New Roman"/>
          <w:b/>
          <w:bCs/>
          <w:sz w:val="24"/>
          <w:szCs w:val="24"/>
        </w:rPr>
      </w:pPr>
      <w:r w:rsidRPr="00AC6B33">
        <w:rPr>
          <w:rFonts w:ascii="GHEA Grapalat" w:eastAsia="Times New Roman" w:hAnsi="GHEA Grapalat" w:cs="Times New Roman"/>
          <w:b/>
          <w:bCs/>
          <w:sz w:val="24"/>
          <w:szCs w:val="24"/>
        </w:rPr>
        <w:t>Ո Ր Ո Շ ՈՒ Մ</w:t>
      </w:r>
    </w:p>
    <w:p w14:paraId="455739AB" w14:textId="77777777" w:rsidR="00C32647" w:rsidRPr="00AC6B33" w:rsidRDefault="00C32647" w:rsidP="00CC3C67">
      <w:pPr>
        <w:shd w:val="clear" w:color="auto" w:fill="FFFFFF"/>
        <w:spacing w:after="0"/>
        <w:ind w:right="141" w:firstLine="284"/>
        <w:jc w:val="center"/>
        <w:rPr>
          <w:rFonts w:ascii="GHEA Grapalat" w:eastAsia="Times New Roman" w:hAnsi="GHEA Grapalat" w:cs="Times New Roman"/>
          <w:b/>
          <w:sz w:val="24"/>
          <w:szCs w:val="24"/>
        </w:rPr>
      </w:pPr>
    </w:p>
    <w:p w14:paraId="604E65B9" w14:textId="5AB3E776" w:rsidR="002E5198" w:rsidRPr="00C32647" w:rsidRDefault="00C32647" w:rsidP="00CC3C67">
      <w:pPr>
        <w:shd w:val="clear" w:color="auto" w:fill="FFFFFF"/>
        <w:spacing w:after="0"/>
        <w:ind w:right="141" w:firstLine="284"/>
        <w:jc w:val="center"/>
        <w:rPr>
          <w:rFonts w:ascii="GHEA Grapalat" w:eastAsia="Times New Roman" w:hAnsi="GHEA Grapalat" w:cs="Times New Roman"/>
          <w:sz w:val="24"/>
          <w:szCs w:val="24"/>
          <w:lang w:val="hy-AM"/>
        </w:rPr>
      </w:pPr>
      <w:r w:rsidRPr="00C32647">
        <w:rPr>
          <w:rFonts w:ascii="GHEA Grapalat" w:eastAsia="Times New Roman" w:hAnsi="GHEA Grapalat" w:cs="Times New Roman"/>
          <w:sz w:val="24"/>
          <w:szCs w:val="24"/>
        </w:rPr>
        <w:t>-------- 2025 թվականի N __-Ն</w:t>
      </w:r>
    </w:p>
    <w:p w14:paraId="3AA15654" w14:textId="77777777" w:rsidR="0060104B" w:rsidRPr="00AC6B33" w:rsidRDefault="0060104B" w:rsidP="00CC3C67">
      <w:pPr>
        <w:shd w:val="clear" w:color="auto" w:fill="FFFFFF"/>
        <w:spacing w:after="0"/>
        <w:ind w:right="141" w:firstLine="284"/>
        <w:jc w:val="both"/>
        <w:rPr>
          <w:rFonts w:ascii="GHEA Grapalat" w:eastAsia="Times New Roman" w:hAnsi="GHEA Grapalat"/>
          <w:b/>
          <w:sz w:val="24"/>
          <w:szCs w:val="24"/>
          <w:lang w:val="hy-AM"/>
        </w:rPr>
      </w:pPr>
    </w:p>
    <w:p w14:paraId="09C0C39F" w14:textId="03F52F1B" w:rsidR="00443897" w:rsidRPr="00AC6B33" w:rsidRDefault="00C32647" w:rsidP="00CC3C67">
      <w:pPr>
        <w:shd w:val="clear" w:color="auto" w:fill="FFFFFF"/>
        <w:spacing w:after="0"/>
        <w:ind w:right="141" w:firstLine="284"/>
        <w:jc w:val="center"/>
        <w:rPr>
          <w:rFonts w:ascii="GHEA Grapalat" w:eastAsia="Times New Roman" w:hAnsi="GHEA Grapalat" w:cs="Times New Roman"/>
          <w:b/>
          <w:sz w:val="24"/>
          <w:szCs w:val="24"/>
          <w:lang w:val="hy-AM"/>
        </w:rPr>
      </w:pPr>
      <w:r w:rsidRPr="00AC6B33">
        <w:rPr>
          <w:rFonts w:ascii="GHEA Grapalat" w:eastAsia="Times New Roman" w:hAnsi="GHEA Grapalat" w:cs="Times New Roman"/>
          <w:b/>
          <w:sz w:val="24"/>
          <w:szCs w:val="24"/>
          <w:lang w:val="hy-AM"/>
        </w:rPr>
        <w:t xml:space="preserve">ՀԱՐԿԱԴԻՐ ԿԱՏԱՐՈՒՄՆ ԱՊԱՀՈՎՈՂ ԾԱՌԱՅՈՒԹՅԱՆ </w:t>
      </w:r>
      <w:r>
        <w:rPr>
          <w:rFonts w:ascii="GHEA Grapalat" w:eastAsia="Times New Roman" w:hAnsi="GHEA Grapalat" w:cs="Times New Roman"/>
          <w:b/>
          <w:sz w:val="24"/>
          <w:szCs w:val="24"/>
          <w:lang w:val="hy-AM"/>
        </w:rPr>
        <w:t>ԵՎ</w:t>
      </w:r>
      <w:r w:rsidRPr="00AC6B33">
        <w:rPr>
          <w:rFonts w:ascii="GHEA Grapalat" w:eastAsia="Times New Roman" w:hAnsi="GHEA Grapalat" w:cs="Times New Roman"/>
          <w:b/>
          <w:sz w:val="24"/>
          <w:szCs w:val="24"/>
          <w:lang w:val="hy-AM"/>
        </w:rPr>
        <w:t xml:space="preserve"> ՊԵՏԱԿԱՆ </w:t>
      </w:r>
      <w:r>
        <w:rPr>
          <w:rFonts w:ascii="GHEA Grapalat" w:eastAsia="Times New Roman" w:hAnsi="GHEA Grapalat" w:cs="Times New Roman"/>
          <w:b/>
          <w:sz w:val="24"/>
          <w:szCs w:val="24"/>
          <w:lang w:val="hy-AM"/>
        </w:rPr>
        <w:t>ԵՎ</w:t>
      </w:r>
      <w:r w:rsidRPr="00AC6B33">
        <w:rPr>
          <w:rFonts w:ascii="GHEA Grapalat" w:eastAsia="Times New Roman" w:hAnsi="GHEA Grapalat" w:cs="Times New Roman"/>
          <w:b/>
          <w:sz w:val="24"/>
          <w:szCs w:val="24"/>
          <w:lang w:val="hy-AM"/>
        </w:rPr>
        <w:t xml:space="preserve"> ՏԵՂԱԿԱՆ ԻՆՔՆԱԿԱՌԱՎԱՐՄԱՆ ՄԱՐՄԻՆՆԵՐԻ, ԴԱՏԱՐԱՆՆԵՐԻ, ՆՈՏԱՐՆԵՐԻ ՄԻՋ</w:t>
      </w:r>
      <w:r>
        <w:rPr>
          <w:rFonts w:ascii="GHEA Grapalat" w:eastAsia="Times New Roman" w:hAnsi="GHEA Grapalat" w:cs="Times New Roman"/>
          <w:b/>
          <w:sz w:val="24"/>
          <w:szCs w:val="24"/>
          <w:lang w:val="hy-AM"/>
        </w:rPr>
        <w:t>ԵՎ</w:t>
      </w:r>
      <w:r w:rsidRPr="00AC6B33">
        <w:rPr>
          <w:rFonts w:ascii="GHEA Grapalat" w:eastAsia="Times New Roman" w:hAnsi="GHEA Grapalat" w:cs="Times New Roman"/>
          <w:b/>
          <w:sz w:val="24"/>
          <w:szCs w:val="24"/>
          <w:lang w:val="hy-AM"/>
        </w:rPr>
        <w:t xml:space="preserve"> ՓԱՍՏԱԹՂԹԱՇՐՋԱՆԱՌՈՒԹՅԱՆ </w:t>
      </w:r>
      <w:r>
        <w:rPr>
          <w:rFonts w:ascii="GHEA Grapalat" w:eastAsia="Times New Roman" w:hAnsi="GHEA Grapalat" w:cs="Times New Roman"/>
          <w:b/>
          <w:sz w:val="24"/>
          <w:szCs w:val="24"/>
          <w:lang w:val="hy-AM"/>
        </w:rPr>
        <w:t>ԵՎ</w:t>
      </w:r>
      <w:r w:rsidRPr="00AC6B33">
        <w:rPr>
          <w:rFonts w:ascii="GHEA Grapalat" w:eastAsia="Times New Roman" w:hAnsi="GHEA Grapalat" w:cs="Times New Roman"/>
          <w:b/>
          <w:sz w:val="24"/>
          <w:szCs w:val="24"/>
          <w:lang w:val="hy-AM"/>
        </w:rPr>
        <w:t xml:space="preserve"> ՏՎՅԱԼՆԵՐԻ ԷԼԵԿՏՐՈՆԱՅԻՆ ԵՂԱՆԱԿՈՎ ՓՈԽԱՆԱԿՄԱՆ, ԳՐԱՆՑՈՂ ՄԱՐՄԻՆՆԵՐԻՑ ՊԱՐՏԱՊԱՆԻՆ, ՊԱՐՏԱՊԱՆ ԻՐԱՎԱԲԱՆԱԿԱՆ ԱՆՁԻ ԻՐԱՎԱՍՈՒ ԱՆՁԻՆ ՆՈՒՅՆԱԿԱՆԱՑՆՈՂ, ՆՐԱ ՀԱՇՎԱՌՄԱՆ (ԳՏՆՎԵԼՈՒ ՎԱՅՐԻ) ՀԱՍՑԵԻ, ՊԱՐՏԱՊԱՆԻ ՆԵՐԿԱ </w:t>
      </w:r>
      <w:r>
        <w:rPr>
          <w:rFonts w:ascii="GHEA Grapalat" w:eastAsia="Times New Roman" w:hAnsi="GHEA Grapalat" w:cs="Times New Roman"/>
          <w:b/>
          <w:sz w:val="24"/>
          <w:szCs w:val="24"/>
          <w:lang w:val="hy-AM"/>
        </w:rPr>
        <w:t xml:space="preserve">ԵՎ </w:t>
      </w:r>
      <w:r w:rsidRPr="00AC6B33">
        <w:rPr>
          <w:rFonts w:ascii="GHEA Grapalat" w:eastAsia="Times New Roman" w:hAnsi="GHEA Grapalat" w:cs="Times New Roman"/>
          <w:b/>
          <w:sz w:val="24"/>
          <w:szCs w:val="24"/>
          <w:lang w:val="hy-AM"/>
        </w:rPr>
        <w:t>ՆԱԽԿԻՆ ԱՄՈՒՍՆԱԿԱՆ ԿԱՐԳԱՎԻՃԱԿԻ, ԱՄՈՒՍՆՈՒՆ (ՆԵՐԱՌՅԱԼ՝ ՆԱԽԿԻՆ) ՆՈՒՅՆԱԿԱՆԱՑՆՈՂ, ԻՆՉՊԵՍ ՆԱ</w:t>
      </w:r>
      <w:r>
        <w:rPr>
          <w:rFonts w:ascii="GHEA Grapalat" w:eastAsia="Times New Roman" w:hAnsi="GHEA Grapalat" w:cs="Times New Roman"/>
          <w:b/>
          <w:sz w:val="24"/>
          <w:szCs w:val="24"/>
          <w:lang w:val="hy-AM"/>
        </w:rPr>
        <w:t>ԵՎ</w:t>
      </w:r>
      <w:r w:rsidRPr="00AC6B33">
        <w:rPr>
          <w:rFonts w:ascii="GHEA Grapalat" w:eastAsia="Times New Roman" w:hAnsi="GHEA Grapalat" w:cs="Times New Roman"/>
          <w:b/>
          <w:sz w:val="24"/>
          <w:szCs w:val="24"/>
          <w:lang w:val="hy-AM"/>
        </w:rPr>
        <w:t xml:space="preserve"> ՊԱՐՏԱՊԱՆԻ՝ ԿԱՏԱՐՈՂԱԿԱՆ ԳՈՐԾՈՂՈՒԹՅՈՒՆՆԵՐԻ ԿԱՏԱՐՄԱՆ ՀԱՄԱՐ ԱՆՀՐԱԺԵՇՏ ԱՆՁՆԱԿԱՆ </w:t>
      </w:r>
      <w:r>
        <w:rPr>
          <w:rFonts w:ascii="GHEA Grapalat" w:eastAsia="Times New Roman" w:hAnsi="GHEA Grapalat" w:cs="Times New Roman"/>
          <w:b/>
          <w:sz w:val="24"/>
          <w:szCs w:val="24"/>
          <w:lang w:val="hy-AM"/>
        </w:rPr>
        <w:t>ԵՎ</w:t>
      </w:r>
      <w:r w:rsidRPr="00AC6B33">
        <w:rPr>
          <w:rFonts w:ascii="GHEA Grapalat" w:eastAsia="Times New Roman" w:hAnsi="GHEA Grapalat" w:cs="Times New Roman"/>
          <w:b/>
          <w:sz w:val="24"/>
          <w:szCs w:val="24"/>
          <w:lang w:val="hy-AM"/>
        </w:rPr>
        <w:t xml:space="preserve"> ԱՅԼ ՏՎՅԱԼՆԵՐԸ, ԻՆՉՊԵՍ ՆԱ</w:t>
      </w:r>
      <w:r>
        <w:rPr>
          <w:rFonts w:ascii="GHEA Grapalat" w:eastAsia="Times New Roman" w:hAnsi="GHEA Grapalat" w:cs="Times New Roman"/>
          <w:b/>
          <w:sz w:val="24"/>
          <w:szCs w:val="24"/>
          <w:lang w:val="hy-AM"/>
        </w:rPr>
        <w:t>ԵՎ</w:t>
      </w:r>
      <w:r w:rsidRPr="00AC6B33">
        <w:rPr>
          <w:rFonts w:ascii="GHEA Grapalat" w:eastAsia="Times New Roman" w:hAnsi="GHEA Grapalat" w:cs="Times New Roman"/>
          <w:b/>
          <w:sz w:val="24"/>
          <w:szCs w:val="24"/>
          <w:lang w:val="hy-AM"/>
        </w:rPr>
        <w:t xml:space="preserve"> «ԷԼԵԿՏՐՈՆԱՅԻՆ ՀԱՂՈՐԴԱԿՑՈՒԹՅԱՆ ՄԱՍԻՆ» ՕՐԵՆՔՈՎ ՆԱԽԱՏԵՍՎԱԾ ՕՊԵՐԱՏՈՐԻՑ ԿԱՄ ԾԱՌԱՅՈՒԹՅՈՒՆՆԵՐ ՄԱՏՈՒՑՈՂԻՑ ՊԱՐՏԱՊԱՆԻ ԿՈՆՏԱԿՏԱՅԻՆ ՏՎՅԱԼՆԵՐԸ ՀԱՐԿԱԴԻՐ ԿԱՏԱՐՈՂԻ ԿՈՂՄԻՑ ՍՏԱՆԱԼՈՒ ԿԱՐԳԵՐԸ </w:t>
      </w:r>
      <w:r>
        <w:rPr>
          <w:rFonts w:ascii="GHEA Grapalat" w:eastAsia="Times New Roman" w:hAnsi="GHEA Grapalat" w:cs="Times New Roman"/>
          <w:b/>
          <w:sz w:val="24"/>
          <w:szCs w:val="24"/>
          <w:lang w:val="hy-AM"/>
        </w:rPr>
        <w:t>ԵՎ</w:t>
      </w:r>
      <w:r w:rsidRPr="00AC6B33">
        <w:rPr>
          <w:rFonts w:ascii="GHEA Grapalat" w:eastAsia="Times New Roman" w:hAnsi="GHEA Grapalat" w:cs="Times New Roman"/>
          <w:b/>
          <w:sz w:val="24"/>
          <w:szCs w:val="24"/>
          <w:lang w:val="hy-AM"/>
        </w:rPr>
        <w:t xml:space="preserve"> ԺԱՄԿԵՏԸ ՍԱՀՄԱՆԵԼՈՒ </w:t>
      </w:r>
      <w:r w:rsidR="00766ECA">
        <w:rPr>
          <w:rFonts w:ascii="GHEA Grapalat" w:eastAsia="Times New Roman" w:hAnsi="GHEA Grapalat" w:cs="Times New Roman"/>
          <w:b/>
          <w:sz w:val="24"/>
          <w:szCs w:val="24"/>
          <w:lang w:val="hy-AM"/>
        </w:rPr>
        <w:t xml:space="preserve">ԵՎ </w:t>
      </w:r>
      <w:r w:rsidRPr="00AC6B33">
        <w:rPr>
          <w:rFonts w:ascii="GHEA Grapalat" w:eastAsia="Times New Roman" w:hAnsi="GHEA Grapalat" w:cs="Times New Roman"/>
          <w:b/>
          <w:sz w:val="24"/>
          <w:szCs w:val="24"/>
          <w:lang w:val="hy-AM"/>
        </w:rPr>
        <w:t>Հ</w:t>
      </w:r>
      <w:r w:rsidR="00766ECA">
        <w:rPr>
          <w:rFonts w:ascii="GHEA Grapalat" w:eastAsia="Times New Roman" w:hAnsi="GHEA Grapalat" w:cs="Times New Roman"/>
          <w:b/>
          <w:sz w:val="24"/>
          <w:szCs w:val="24"/>
          <w:lang w:val="hy-AM"/>
        </w:rPr>
        <w:t>ԱՅԱՍՏԱՆԻ ՀԱՆՐԱՊԵՏՈՒԹՅԱՆ</w:t>
      </w:r>
      <w:r w:rsidRPr="00AC6B33">
        <w:rPr>
          <w:rFonts w:ascii="GHEA Grapalat" w:eastAsia="Times New Roman" w:hAnsi="GHEA Grapalat" w:cs="Times New Roman"/>
          <w:b/>
          <w:sz w:val="24"/>
          <w:szCs w:val="24"/>
          <w:lang w:val="hy-AM"/>
        </w:rPr>
        <w:t xml:space="preserve"> ԿԱՌԱՎԱՐՈՒԹՅԱՆ ՄԻ ՇԱՐՔ ՈՐՈՇՈՒՄՆԵՐ ՈՒԺԸ ԿՈՐՑՐԱԾ ՃԱՆԱՉԵԼՈՒ ՄԱՍԻՆ</w:t>
      </w:r>
    </w:p>
    <w:p w14:paraId="6E65EA8C" w14:textId="77777777" w:rsidR="004820DF" w:rsidRPr="00AC6B33" w:rsidRDefault="004820DF" w:rsidP="00CC3C67">
      <w:pPr>
        <w:shd w:val="clear" w:color="auto" w:fill="FFFFFF"/>
        <w:spacing w:after="0"/>
        <w:ind w:right="141" w:firstLine="284"/>
        <w:jc w:val="both"/>
        <w:rPr>
          <w:rFonts w:ascii="GHEA Grapalat" w:eastAsia="Times New Roman" w:hAnsi="GHEA Grapalat" w:cs="Times New Roman"/>
          <w:sz w:val="24"/>
          <w:szCs w:val="24"/>
          <w:lang w:val="hy-AM"/>
        </w:rPr>
      </w:pPr>
    </w:p>
    <w:p w14:paraId="3397B6A4" w14:textId="335675EC" w:rsidR="00226517" w:rsidRPr="00D8599C" w:rsidRDefault="00443897" w:rsidP="00CC3C67">
      <w:pPr>
        <w:pStyle w:val="CommentText"/>
        <w:ind w:firstLine="284"/>
        <w:rPr>
          <w:rFonts w:ascii="GHEA Grapalat" w:eastAsia="Times New Roman" w:hAnsi="GHEA Grapalat" w:cs="Times New Roman"/>
          <w:sz w:val="24"/>
          <w:szCs w:val="24"/>
          <w:lang w:val="hy-AM"/>
        </w:rPr>
      </w:pPr>
      <w:r w:rsidRPr="00AC6B33">
        <w:rPr>
          <w:rFonts w:ascii="GHEA Grapalat" w:eastAsia="Times New Roman" w:hAnsi="GHEA Grapalat" w:cs="Times New Roman"/>
          <w:sz w:val="24"/>
          <w:szCs w:val="24"/>
          <w:lang w:val="hy-AM"/>
        </w:rPr>
        <w:t xml:space="preserve">Հիմք ընդունելով </w:t>
      </w:r>
      <w:r w:rsidR="00066FD7" w:rsidRPr="00AC6B33">
        <w:rPr>
          <w:rFonts w:ascii="GHEA Grapalat" w:hAnsi="GHEA Grapalat" w:cs="CIDFont+F2"/>
          <w:sz w:val="24"/>
          <w:szCs w:val="24"/>
          <w:lang w:val="hy-AM"/>
        </w:rPr>
        <w:t>Կատարողական վարույթի մասին օրենքի 23-րդ հոդվածի 4-րդ մասը,</w:t>
      </w:r>
      <w:r w:rsidR="001E7CB5" w:rsidRPr="00AC6B33">
        <w:rPr>
          <w:rFonts w:ascii="GHEA Grapalat" w:hAnsi="GHEA Grapalat" w:cs="CIDFont+F2"/>
          <w:sz w:val="24"/>
          <w:szCs w:val="24"/>
          <w:lang w:val="hy-AM"/>
        </w:rPr>
        <w:t xml:space="preserve"> </w:t>
      </w:r>
      <w:r w:rsidR="00066FD7" w:rsidRPr="00AC6B33">
        <w:rPr>
          <w:rFonts w:ascii="GHEA Grapalat" w:hAnsi="GHEA Grapalat" w:cs="CIDFont+F2"/>
          <w:sz w:val="24"/>
          <w:szCs w:val="24"/>
          <w:lang w:val="hy-AM"/>
        </w:rPr>
        <w:t>42-րդ հոդվածի 3-րդ</w:t>
      </w:r>
      <w:r w:rsidR="00783A5D" w:rsidRPr="00AC6B33">
        <w:rPr>
          <w:rFonts w:ascii="GHEA Grapalat" w:hAnsi="GHEA Grapalat" w:cs="CIDFont+F2"/>
          <w:sz w:val="24"/>
          <w:szCs w:val="24"/>
          <w:lang w:val="hy-AM"/>
        </w:rPr>
        <w:t xml:space="preserve"> </w:t>
      </w:r>
      <w:r w:rsidR="00066FD7" w:rsidRPr="00AC6B33">
        <w:rPr>
          <w:rFonts w:ascii="GHEA Grapalat" w:hAnsi="GHEA Grapalat" w:cs="CIDFont+F2"/>
          <w:sz w:val="24"/>
          <w:szCs w:val="24"/>
          <w:lang w:val="hy-AM"/>
        </w:rPr>
        <w:t>մաս</w:t>
      </w:r>
      <w:r w:rsidR="00783A5D" w:rsidRPr="00AC6B33">
        <w:rPr>
          <w:rFonts w:ascii="GHEA Grapalat" w:hAnsi="GHEA Grapalat" w:cs="CIDFont+F2"/>
          <w:sz w:val="24"/>
          <w:szCs w:val="24"/>
          <w:lang w:val="hy-AM"/>
        </w:rPr>
        <w:t>ը</w:t>
      </w:r>
      <w:r w:rsidR="00CB052C" w:rsidRPr="00CB052C">
        <w:rPr>
          <w:rFonts w:ascii="GHEA Grapalat" w:hAnsi="GHEA Grapalat" w:cs="CIDFont+F2"/>
          <w:sz w:val="24"/>
          <w:szCs w:val="24"/>
          <w:lang w:val="hy-AM"/>
        </w:rPr>
        <w:t xml:space="preserve"> </w:t>
      </w:r>
      <w:r w:rsidR="00D8599C" w:rsidRPr="00D8599C">
        <w:rPr>
          <w:rFonts w:ascii="GHEA Grapalat" w:eastAsia="Times New Roman" w:hAnsi="GHEA Grapalat" w:cs="Times New Roman"/>
          <w:sz w:val="24"/>
          <w:szCs w:val="24"/>
          <w:lang w:val="hy-AM"/>
        </w:rPr>
        <w:t>և ղեկավարվելով «Նորմատիվ իրավական ակտերի մասին» օրենքի 37-րդ հոդվածով՝ Հայաստանի Հանրապետության</w:t>
      </w:r>
      <w:r w:rsidR="00D8599C">
        <w:rPr>
          <w:rFonts w:ascii="GHEA Grapalat" w:eastAsia="Times New Roman" w:hAnsi="GHEA Grapalat" w:cs="Times New Roman"/>
          <w:sz w:val="24"/>
          <w:szCs w:val="24"/>
          <w:lang w:val="hy-AM"/>
        </w:rPr>
        <w:t xml:space="preserve"> </w:t>
      </w:r>
      <w:r w:rsidR="00884F0C">
        <w:rPr>
          <w:rFonts w:ascii="GHEA Grapalat" w:eastAsia="Times New Roman" w:hAnsi="GHEA Grapalat" w:cs="Times New Roman"/>
          <w:sz w:val="24"/>
          <w:szCs w:val="24"/>
          <w:lang w:val="hy-AM"/>
        </w:rPr>
        <w:t>կ</w:t>
      </w:r>
      <w:r w:rsidRPr="00AC6B33">
        <w:rPr>
          <w:rFonts w:ascii="GHEA Grapalat" w:eastAsia="Times New Roman" w:hAnsi="GHEA Grapalat" w:cs="Times New Roman"/>
          <w:sz w:val="24"/>
          <w:szCs w:val="24"/>
          <w:lang w:val="hy-AM"/>
        </w:rPr>
        <w:t xml:space="preserve">առավարությունը </w:t>
      </w:r>
      <w:r w:rsidRPr="00C1153F">
        <w:rPr>
          <w:rFonts w:ascii="GHEA Grapalat" w:eastAsia="Times New Roman" w:hAnsi="GHEA Grapalat" w:cs="Times New Roman"/>
          <w:b/>
          <w:i/>
          <w:sz w:val="24"/>
          <w:szCs w:val="24"/>
          <w:lang w:val="hy-AM"/>
        </w:rPr>
        <w:t>որոշում է</w:t>
      </w:r>
      <w:r w:rsidRPr="00AC6B33">
        <w:rPr>
          <w:rFonts w:ascii="GHEA Grapalat" w:eastAsia="Times New Roman" w:hAnsi="GHEA Grapalat" w:cs="Times New Roman"/>
          <w:sz w:val="24"/>
          <w:szCs w:val="24"/>
          <w:lang w:val="hy-AM"/>
        </w:rPr>
        <w:t>.</w:t>
      </w:r>
    </w:p>
    <w:p w14:paraId="01FC7159" w14:textId="77777777" w:rsidR="00783A5D" w:rsidRPr="00AC6B33" w:rsidRDefault="00783A5D" w:rsidP="00CC3C67">
      <w:pPr>
        <w:autoSpaceDE w:val="0"/>
        <w:autoSpaceDN w:val="0"/>
        <w:adjustRightInd w:val="0"/>
        <w:spacing w:after="0"/>
        <w:ind w:right="141" w:firstLine="284"/>
        <w:jc w:val="both"/>
        <w:rPr>
          <w:rFonts w:ascii="GHEA Grapalat" w:eastAsia="Times New Roman" w:hAnsi="GHEA Grapalat" w:cs="Times New Roman"/>
          <w:sz w:val="24"/>
          <w:szCs w:val="24"/>
          <w:lang w:val="hy-AM"/>
        </w:rPr>
      </w:pPr>
      <w:r w:rsidRPr="00AC6B33">
        <w:rPr>
          <w:rFonts w:ascii="GHEA Grapalat" w:eastAsia="Times New Roman" w:hAnsi="GHEA Grapalat" w:cs="Times New Roman"/>
          <w:color w:val="000000"/>
          <w:sz w:val="24"/>
          <w:szCs w:val="24"/>
          <w:lang w:val="hy-AM" w:eastAsia="hy-AM"/>
        </w:rPr>
        <w:t>1</w:t>
      </w:r>
      <w:r w:rsidRPr="00AC6B33">
        <w:rPr>
          <w:rFonts w:ascii="GHEA Grapalat" w:eastAsia="Times New Roman" w:hAnsi="GHEA Grapalat" w:cs="Times New Roman"/>
          <w:sz w:val="24"/>
          <w:szCs w:val="24"/>
          <w:lang w:val="hy-AM"/>
        </w:rPr>
        <w:t>. Սահմանել՝</w:t>
      </w:r>
    </w:p>
    <w:p w14:paraId="4C950F9D" w14:textId="5FB17D60" w:rsidR="00783A5D" w:rsidRPr="00AC6B33" w:rsidRDefault="00783A5D" w:rsidP="00CC3C67">
      <w:pPr>
        <w:autoSpaceDE w:val="0"/>
        <w:autoSpaceDN w:val="0"/>
        <w:adjustRightInd w:val="0"/>
        <w:spacing w:after="0"/>
        <w:ind w:right="141" w:firstLine="284"/>
        <w:jc w:val="both"/>
        <w:rPr>
          <w:rFonts w:ascii="GHEA Grapalat" w:eastAsia="Times New Roman" w:hAnsi="GHEA Grapalat" w:cs="Times New Roman"/>
          <w:sz w:val="24"/>
          <w:szCs w:val="24"/>
          <w:lang w:val="hy-AM"/>
        </w:rPr>
      </w:pPr>
      <w:r w:rsidRPr="00AC6B33">
        <w:rPr>
          <w:rFonts w:ascii="GHEA Grapalat" w:eastAsia="Times New Roman" w:hAnsi="GHEA Grapalat" w:cs="Times New Roman"/>
          <w:sz w:val="24"/>
          <w:szCs w:val="24"/>
          <w:lang w:val="hy-AM"/>
        </w:rPr>
        <w:t>1) Հարկադիր կատարումն ապահովող ծառայության</w:t>
      </w:r>
      <w:r w:rsidR="00B80569" w:rsidRPr="00AC6B33">
        <w:rPr>
          <w:rFonts w:ascii="GHEA Grapalat" w:eastAsia="Times New Roman" w:hAnsi="GHEA Grapalat" w:cs="Times New Roman"/>
          <w:sz w:val="24"/>
          <w:szCs w:val="24"/>
          <w:lang w:val="hy-AM"/>
        </w:rPr>
        <w:t xml:space="preserve"> </w:t>
      </w:r>
      <w:r w:rsidR="00B80569" w:rsidRPr="00AC6B33">
        <w:rPr>
          <w:rFonts w:ascii="GHEA Grapalat" w:hAnsi="GHEA Grapalat"/>
          <w:color w:val="000000"/>
          <w:sz w:val="24"/>
          <w:szCs w:val="24"/>
          <w:shd w:val="clear" w:color="auto" w:fill="FFFFFF"/>
          <w:lang w:val="hy-AM"/>
        </w:rPr>
        <w:t xml:space="preserve">(այսուհետ՝ </w:t>
      </w:r>
      <w:r w:rsidR="00CB052C">
        <w:rPr>
          <w:rFonts w:ascii="GHEA Grapalat" w:hAnsi="GHEA Grapalat"/>
          <w:color w:val="000000"/>
          <w:sz w:val="24"/>
          <w:szCs w:val="24"/>
          <w:shd w:val="clear" w:color="auto" w:fill="FFFFFF"/>
          <w:lang w:val="hy-AM"/>
        </w:rPr>
        <w:t>Ծ</w:t>
      </w:r>
      <w:r w:rsidR="00B80569" w:rsidRPr="00AC6B33">
        <w:rPr>
          <w:rFonts w:ascii="GHEA Grapalat" w:hAnsi="GHEA Grapalat"/>
          <w:color w:val="000000"/>
          <w:sz w:val="24"/>
          <w:szCs w:val="24"/>
          <w:shd w:val="clear" w:color="auto" w:fill="FFFFFF"/>
          <w:lang w:val="hy-AM"/>
        </w:rPr>
        <w:t xml:space="preserve">առայություն) </w:t>
      </w:r>
      <w:r w:rsidRPr="00AC6B33">
        <w:rPr>
          <w:rFonts w:ascii="GHEA Grapalat" w:eastAsia="Times New Roman" w:hAnsi="GHEA Grapalat" w:cs="Times New Roman"/>
          <w:sz w:val="24"/>
          <w:szCs w:val="24"/>
          <w:lang w:val="hy-AM"/>
        </w:rPr>
        <w:t xml:space="preserve">և պետական </w:t>
      </w:r>
      <w:r w:rsidR="00222AD2">
        <w:rPr>
          <w:rFonts w:ascii="GHEA Grapalat" w:eastAsia="Times New Roman" w:hAnsi="GHEA Grapalat" w:cs="Times New Roman"/>
          <w:sz w:val="24"/>
          <w:szCs w:val="24"/>
          <w:lang w:val="hy-AM"/>
        </w:rPr>
        <w:t>և</w:t>
      </w:r>
      <w:r w:rsidRPr="00AC6B33">
        <w:rPr>
          <w:rFonts w:ascii="GHEA Grapalat" w:eastAsia="Times New Roman" w:hAnsi="GHEA Grapalat" w:cs="Times New Roman"/>
          <w:sz w:val="24"/>
          <w:szCs w:val="24"/>
          <w:lang w:val="hy-AM"/>
        </w:rPr>
        <w:t xml:space="preserve"> տեղական ինքնակառավարման մարմինների միջև</w:t>
      </w:r>
      <w:r w:rsidR="00912B76" w:rsidRPr="00AC6B33">
        <w:rPr>
          <w:rFonts w:ascii="GHEA Grapalat" w:eastAsia="Times New Roman" w:hAnsi="GHEA Grapalat" w:cs="Times New Roman"/>
          <w:sz w:val="24"/>
          <w:szCs w:val="24"/>
          <w:lang w:val="hy-AM"/>
        </w:rPr>
        <w:t xml:space="preserve"> </w:t>
      </w:r>
      <w:r w:rsidR="00E63A0C" w:rsidRPr="00AC6B33">
        <w:rPr>
          <w:rFonts w:ascii="GHEA Grapalat" w:hAnsi="GHEA Grapalat"/>
          <w:color w:val="000000"/>
          <w:sz w:val="24"/>
          <w:szCs w:val="24"/>
          <w:shd w:val="clear" w:color="auto" w:fill="FFFFFF"/>
          <w:lang w:val="hy-AM"/>
        </w:rPr>
        <w:t>փաստաթղթաշրջանառության</w:t>
      </w:r>
      <w:r w:rsidR="00222AD2">
        <w:rPr>
          <w:rFonts w:ascii="GHEA Grapalat" w:hAnsi="GHEA Grapalat"/>
          <w:color w:val="000000"/>
          <w:sz w:val="24"/>
          <w:szCs w:val="24"/>
          <w:shd w:val="clear" w:color="auto" w:fill="FFFFFF"/>
          <w:lang w:val="hy-AM"/>
        </w:rPr>
        <w:t xml:space="preserve"> և տվյալների էլեկտրոնային եղանակով փոխանակման</w:t>
      </w:r>
      <w:r w:rsidR="00E63A0C" w:rsidRPr="00AC6B33">
        <w:rPr>
          <w:rFonts w:ascii="GHEA Grapalat" w:hAnsi="GHEA Grapalat"/>
          <w:color w:val="000000"/>
          <w:sz w:val="24"/>
          <w:szCs w:val="24"/>
          <w:shd w:val="clear" w:color="auto" w:fill="FFFFFF"/>
          <w:lang w:val="hy-AM"/>
        </w:rPr>
        <w:t xml:space="preserve"> կարգը</w:t>
      </w:r>
      <w:r w:rsidR="00222AD2">
        <w:rPr>
          <w:rFonts w:ascii="GHEA Grapalat" w:hAnsi="GHEA Grapalat"/>
          <w:color w:val="000000"/>
          <w:sz w:val="24"/>
          <w:szCs w:val="24"/>
          <w:shd w:val="clear" w:color="auto" w:fill="FFFFFF"/>
          <w:lang w:val="hy-AM"/>
        </w:rPr>
        <w:t>՝</w:t>
      </w:r>
      <w:r w:rsidR="00912B76" w:rsidRPr="00AC6B33">
        <w:rPr>
          <w:rFonts w:ascii="GHEA Grapalat" w:hAnsi="GHEA Grapalat"/>
          <w:color w:val="000000"/>
          <w:sz w:val="24"/>
          <w:szCs w:val="24"/>
          <w:shd w:val="clear" w:color="auto" w:fill="FFFFFF"/>
          <w:lang w:val="hy-AM"/>
        </w:rPr>
        <w:t xml:space="preserve"> </w:t>
      </w:r>
      <w:r w:rsidRPr="00AC6B33">
        <w:rPr>
          <w:rFonts w:ascii="GHEA Grapalat" w:eastAsia="Times New Roman" w:hAnsi="GHEA Grapalat" w:cs="Times New Roman"/>
          <w:sz w:val="24"/>
          <w:szCs w:val="24"/>
          <w:lang w:val="hy-AM"/>
        </w:rPr>
        <w:t>համաձայն հավելված</w:t>
      </w:r>
      <w:r w:rsidR="00E63A0C" w:rsidRPr="00AC6B33">
        <w:rPr>
          <w:rFonts w:ascii="GHEA Grapalat" w:eastAsia="Times New Roman" w:hAnsi="GHEA Grapalat" w:cs="Times New Roman"/>
          <w:sz w:val="24"/>
          <w:szCs w:val="24"/>
          <w:lang w:val="hy-AM"/>
        </w:rPr>
        <w:t xml:space="preserve"> 1-ի</w:t>
      </w:r>
      <w:r w:rsidR="0097533D" w:rsidRPr="00AC6B33">
        <w:rPr>
          <w:rFonts w:ascii="GHEA Grapalat" w:eastAsia="Times New Roman" w:hAnsi="GHEA Grapalat" w:cs="Times New Roman"/>
          <w:sz w:val="24"/>
          <w:szCs w:val="24"/>
          <w:lang w:val="hy-AM"/>
        </w:rPr>
        <w:t>,</w:t>
      </w:r>
    </w:p>
    <w:p w14:paraId="3DC3A9E7" w14:textId="3723C509" w:rsidR="00783A5D" w:rsidRPr="00391B5A" w:rsidRDefault="00783A5D" w:rsidP="00CC3C67">
      <w:pPr>
        <w:autoSpaceDE w:val="0"/>
        <w:autoSpaceDN w:val="0"/>
        <w:adjustRightInd w:val="0"/>
        <w:spacing w:after="0"/>
        <w:ind w:right="141" w:firstLine="284"/>
        <w:jc w:val="both"/>
        <w:rPr>
          <w:rFonts w:ascii="GHEA Grapalat" w:eastAsia="Times New Roman" w:hAnsi="GHEA Grapalat" w:cs="Times New Roman"/>
          <w:sz w:val="24"/>
          <w:szCs w:val="24"/>
          <w:lang w:val="hy-AM"/>
        </w:rPr>
      </w:pPr>
      <w:r w:rsidRPr="00AC6B33">
        <w:rPr>
          <w:rFonts w:ascii="GHEA Grapalat" w:eastAsia="Times New Roman" w:hAnsi="GHEA Grapalat" w:cs="Times New Roman"/>
          <w:sz w:val="24"/>
          <w:szCs w:val="24"/>
          <w:lang w:val="hy-AM"/>
        </w:rPr>
        <w:t xml:space="preserve">2) </w:t>
      </w:r>
      <w:r w:rsidR="00E63A0C" w:rsidRPr="00391B5A">
        <w:rPr>
          <w:rFonts w:ascii="GHEA Grapalat" w:eastAsia="Times New Roman" w:hAnsi="GHEA Grapalat" w:cs="Times New Roman"/>
          <w:sz w:val="24"/>
          <w:szCs w:val="24"/>
          <w:lang w:val="hy-AM"/>
        </w:rPr>
        <w:t>Ծառայության</w:t>
      </w:r>
      <w:r w:rsidR="00222AD2">
        <w:rPr>
          <w:rFonts w:ascii="GHEA Grapalat" w:eastAsia="Times New Roman" w:hAnsi="GHEA Grapalat" w:cs="Times New Roman"/>
          <w:sz w:val="24"/>
          <w:szCs w:val="24"/>
          <w:lang w:val="hy-AM"/>
        </w:rPr>
        <w:t xml:space="preserve"> և </w:t>
      </w:r>
      <w:r w:rsidR="00391B5A" w:rsidRPr="00391B5A">
        <w:rPr>
          <w:rFonts w:ascii="GHEA Grapalat" w:eastAsia="Times New Roman" w:hAnsi="GHEA Grapalat" w:cs="Times New Roman"/>
          <w:sz w:val="24"/>
          <w:szCs w:val="24"/>
          <w:lang w:val="hy-AM"/>
        </w:rPr>
        <w:t>Սահմանադրական դատարանի, Բարձրագույն դատական խորհրդի (դրանց աշխատակազմերի) և</w:t>
      </w:r>
      <w:r w:rsidR="00E63A0C" w:rsidRPr="00391B5A">
        <w:rPr>
          <w:rFonts w:ascii="GHEA Grapalat" w:eastAsia="Times New Roman" w:hAnsi="GHEA Grapalat" w:cs="Times New Roman"/>
          <w:sz w:val="24"/>
          <w:szCs w:val="24"/>
          <w:lang w:val="hy-AM"/>
        </w:rPr>
        <w:t xml:space="preserve"> </w:t>
      </w:r>
      <w:r w:rsidR="00B80569" w:rsidRPr="00391B5A">
        <w:rPr>
          <w:rFonts w:ascii="GHEA Grapalat" w:eastAsia="Times New Roman" w:hAnsi="GHEA Grapalat" w:cs="Times New Roman"/>
          <w:sz w:val="24"/>
          <w:szCs w:val="24"/>
          <w:lang w:val="hy-AM"/>
        </w:rPr>
        <w:t>դատա</w:t>
      </w:r>
      <w:r w:rsidR="00E63A0C" w:rsidRPr="00391B5A">
        <w:rPr>
          <w:rFonts w:ascii="GHEA Grapalat" w:eastAsia="Times New Roman" w:hAnsi="GHEA Grapalat" w:cs="Times New Roman"/>
          <w:sz w:val="24"/>
          <w:szCs w:val="24"/>
          <w:lang w:val="hy-AM"/>
        </w:rPr>
        <w:t>ր</w:t>
      </w:r>
      <w:r w:rsidR="00B80569" w:rsidRPr="00391B5A">
        <w:rPr>
          <w:rFonts w:ascii="GHEA Grapalat" w:eastAsia="Times New Roman" w:hAnsi="GHEA Grapalat" w:cs="Times New Roman"/>
          <w:sz w:val="24"/>
          <w:szCs w:val="24"/>
          <w:lang w:val="hy-AM"/>
        </w:rPr>
        <w:t xml:space="preserve">անների միջև փաստաթղթաշրջանառության և տվյալների </w:t>
      </w:r>
      <w:r w:rsidR="00222AD2" w:rsidRPr="00391B5A">
        <w:rPr>
          <w:rFonts w:ascii="GHEA Grapalat" w:eastAsia="Times New Roman" w:hAnsi="GHEA Grapalat" w:cs="Times New Roman"/>
          <w:sz w:val="24"/>
          <w:szCs w:val="24"/>
          <w:lang w:val="hy-AM"/>
        </w:rPr>
        <w:t xml:space="preserve">էլեկտրոնային </w:t>
      </w:r>
      <w:r w:rsidR="00222AD2">
        <w:rPr>
          <w:rFonts w:ascii="GHEA Grapalat" w:eastAsia="Times New Roman" w:hAnsi="GHEA Grapalat" w:cs="Times New Roman"/>
          <w:sz w:val="24"/>
          <w:szCs w:val="24"/>
          <w:lang w:val="hy-AM"/>
        </w:rPr>
        <w:t xml:space="preserve">եղանակով </w:t>
      </w:r>
      <w:r w:rsidR="00B80569" w:rsidRPr="00391B5A">
        <w:rPr>
          <w:rFonts w:ascii="GHEA Grapalat" w:eastAsia="Times New Roman" w:hAnsi="GHEA Grapalat" w:cs="Times New Roman"/>
          <w:sz w:val="24"/>
          <w:szCs w:val="24"/>
          <w:lang w:val="hy-AM"/>
        </w:rPr>
        <w:t>փոխանակ</w:t>
      </w:r>
      <w:r w:rsidR="00E63A0C" w:rsidRPr="00391B5A">
        <w:rPr>
          <w:rFonts w:ascii="GHEA Grapalat" w:eastAsia="Times New Roman" w:hAnsi="GHEA Grapalat" w:cs="Times New Roman"/>
          <w:sz w:val="24"/>
          <w:szCs w:val="24"/>
          <w:lang w:val="hy-AM"/>
        </w:rPr>
        <w:t xml:space="preserve">ման </w:t>
      </w:r>
      <w:r w:rsidR="00B80569" w:rsidRPr="00391B5A">
        <w:rPr>
          <w:rFonts w:ascii="GHEA Grapalat" w:eastAsia="Times New Roman" w:hAnsi="GHEA Grapalat" w:cs="Times New Roman"/>
          <w:sz w:val="24"/>
          <w:szCs w:val="24"/>
          <w:lang w:val="hy-AM"/>
        </w:rPr>
        <w:t>կարգը՝ համաձայն</w:t>
      </w:r>
      <w:r w:rsidR="00B80569" w:rsidRPr="00AC6B33">
        <w:rPr>
          <w:rFonts w:ascii="GHEA Grapalat" w:eastAsia="Times New Roman" w:hAnsi="GHEA Grapalat" w:cs="Times New Roman"/>
          <w:sz w:val="24"/>
          <w:szCs w:val="24"/>
          <w:lang w:val="hy-AM"/>
        </w:rPr>
        <w:t xml:space="preserve"> </w:t>
      </w:r>
      <w:r w:rsidR="00B80569" w:rsidRPr="00391B5A">
        <w:rPr>
          <w:rFonts w:ascii="GHEA Grapalat" w:eastAsia="Times New Roman" w:hAnsi="GHEA Grapalat" w:cs="Times New Roman"/>
          <w:sz w:val="24"/>
          <w:szCs w:val="24"/>
          <w:lang w:val="hy-AM"/>
        </w:rPr>
        <w:t>հավելված</w:t>
      </w:r>
      <w:r w:rsidR="00E63A0C" w:rsidRPr="00391B5A">
        <w:rPr>
          <w:rFonts w:ascii="GHEA Grapalat" w:eastAsia="Times New Roman" w:hAnsi="GHEA Grapalat" w:cs="Times New Roman"/>
          <w:sz w:val="24"/>
          <w:szCs w:val="24"/>
          <w:lang w:val="hy-AM"/>
        </w:rPr>
        <w:t xml:space="preserve"> 2-ի</w:t>
      </w:r>
      <w:r w:rsidR="0097533D" w:rsidRPr="00391B5A">
        <w:rPr>
          <w:rFonts w:ascii="GHEA Grapalat" w:eastAsia="Times New Roman" w:hAnsi="GHEA Grapalat" w:cs="Times New Roman"/>
          <w:sz w:val="24"/>
          <w:szCs w:val="24"/>
          <w:lang w:val="hy-AM"/>
        </w:rPr>
        <w:t>,</w:t>
      </w:r>
    </w:p>
    <w:p w14:paraId="298B4AFB" w14:textId="04FCDEFE" w:rsidR="00E63A0C" w:rsidRPr="00AC6B33" w:rsidRDefault="0097533D" w:rsidP="00CC3C67">
      <w:pPr>
        <w:autoSpaceDE w:val="0"/>
        <w:autoSpaceDN w:val="0"/>
        <w:adjustRightInd w:val="0"/>
        <w:spacing w:after="0"/>
        <w:ind w:right="141" w:firstLine="284"/>
        <w:jc w:val="both"/>
        <w:rPr>
          <w:rFonts w:ascii="GHEA Grapalat" w:hAnsi="GHEA Grapalat"/>
          <w:color w:val="000000"/>
          <w:sz w:val="24"/>
          <w:szCs w:val="24"/>
          <w:shd w:val="clear" w:color="auto" w:fill="FFFFFF"/>
          <w:lang w:val="hy-AM"/>
        </w:rPr>
      </w:pPr>
      <w:r w:rsidRPr="00AC6B33">
        <w:rPr>
          <w:rFonts w:ascii="GHEA Grapalat" w:eastAsia="Times New Roman" w:hAnsi="GHEA Grapalat" w:cs="Times New Roman"/>
          <w:sz w:val="24"/>
          <w:szCs w:val="24"/>
          <w:lang w:val="hy-AM"/>
        </w:rPr>
        <w:t xml:space="preserve">3) </w:t>
      </w:r>
      <w:r w:rsidR="00E63A0C" w:rsidRPr="00AC6B33">
        <w:rPr>
          <w:rFonts w:ascii="GHEA Grapalat" w:hAnsi="GHEA Grapalat"/>
          <w:color w:val="000000"/>
          <w:sz w:val="24"/>
          <w:szCs w:val="24"/>
          <w:shd w:val="clear" w:color="auto" w:fill="FFFFFF"/>
          <w:lang w:val="hy-AM"/>
        </w:rPr>
        <w:t>Ծառայության և</w:t>
      </w:r>
      <w:r w:rsidR="00E63A0C" w:rsidRPr="00AC6B33">
        <w:rPr>
          <w:rFonts w:ascii="GHEA Grapalat" w:eastAsia="Times New Roman" w:hAnsi="GHEA Grapalat" w:cs="Times New Roman"/>
          <w:sz w:val="24"/>
          <w:szCs w:val="24"/>
          <w:lang w:val="hy-AM"/>
        </w:rPr>
        <w:t xml:space="preserve"> </w:t>
      </w:r>
      <w:r w:rsidR="00B80569" w:rsidRPr="00AC6B33">
        <w:rPr>
          <w:rFonts w:ascii="GHEA Grapalat" w:eastAsia="Times New Roman" w:hAnsi="GHEA Grapalat" w:cs="Times New Roman"/>
          <w:sz w:val="24"/>
          <w:szCs w:val="24"/>
          <w:lang w:val="hy-AM"/>
        </w:rPr>
        <w:t>նոտարների</w:t>
      </w:r>
      <w:r w:rsidR="00E63A0C" w:rsidRPr="00AC6B33">
        <w:rPr>
          <w:rFonts w:ascii="GHEA Grapalat" w:eastAsia="Times New Roman" w:hAnsi="GHEA Grapalat" w:cs="Times New Roman"/>
          <w:sz w:val="24"/>
          <w:szCs w:val="24"/>
          <w:lang w:val="hy-AM"/>
        </w:rPr>
        <w:t xml:space="preserve"> միջև</w:t>
      </w:r>
      <w:r w:rsidR="00B80569" w:rsidRPr="00AC6B33">
        <w:rPr>
          <w:rFonts w:ascii="GHEA Grapalat" w:eastAsia="Times New Roman" w:hAnsi="GHEA Grapalat" w:cs="Times New Roman"/>
          <w:sz w:val="24"/>
          <w:szCs w:val="24"/>
          <w:lang w:val="hy-AM"/>
        </w:rPr>
        <w:t xml:space="preserve"> </w:t>
      </w:r>
      <w:r w:rsidR="00222AD2" w:rsidRPr="00391B5A">
        <w:rPr>
          <w:rFonts w:ascii="GHEA Grapalat" w:eastAsia="Times New Roman" w:hAnsi="GHEA Grapalat" w:cs="Times New Roman"/>
          <w:sz w:val="24"/>
          <w:szCs w:val="24"/>
          <w:lang w:val="hy-AM"/>
        </w:rPr>
        <w:t xml:space="preserve">փաստաթղթաշրջանառության և տվյալների էլեկտրոնային </w:t>
      </w:r>
      <w:r w:rsidR="00222AD2">
        <w:rPr>
          <w:rFonts w:ascii="GHEA Grapalat" w:eastAsia="Times New Roman" w:hAnsi="GHEA Grapalat" w:cs="Times New Roman"/>
          <w:sz w:val="24"/>
          <w:szCs w:val="24"/>
          <w:lang w:val="hy-AM"/>
        </w:rPr>
        <w:t xml:space="preserve">եղանակով </w:t>
      </w:r>
      <w:r w:rsidR="00222AD2" w:rsidRPr="00391B5A">
        <w:rPr>
          <w:rFonts w:ascii="GHEA Grapalat" w:eastAsia="Times New Roman" w:hAnsi="GHEA Grapalat" w:cs="Times New Roman"/>
          <w:sz w:val="24"/>
          <w:szCs w:val="24"/>
          <w:lang w:val="hy-AM"/>
        </w:rPr>
        <w:t xml:space="preserve">փոխանակման </w:t>
      </w:r>
      <w:r w:rsidR="00E63A0C" w:rsidRPr="00AC6B33">
        <w:rPr>
          <w:rFonts w:ascii="GHEA Grapalat" w:hAnsi="GHEA Grapalat"/>
          <w:color w:val="000000"/>
          <w:sz w:val="24"/>
          <w:szCs w:val="24"/>
          <w:shd w:val="clear" w:color="auto" w:fill="FFFFFF"/>
          <w:lang w:val="hy-AM"/>
        </w:rPr>
        <w:t>կարգը</w:t>
      </w:r>
      <w:r w:rsidR="00A8558B" w:rsidRPr="00AC6B33">
        <w:rPr>
          <w:rFonts w:ascii="GHEA Grapalat" w:hAnsi="GHEA Grapalat"/>
          <w:color w:val="000000"/>
          <w:sz w:val="24"/>
          <w:szCs w:val="24"/>
          <w:shd w:val="clear" w:color="auto" w:fill="FFFFFF"/>
          <w:lang w:val="hy-AM"/>
        </w:rPr>
        <w:t>՝</w:t>
      </w:r>
      <w:r w:rsidR="00E63A0C" w:rsidRPr="00AC6B33">
        <w:rPr>
          <w:rFonts w:ascii="Calibri" w:hAnsi="Calibri" w:cs="Calibri"/>
          <w:color w:val="000000"/>
          <w:sz w:val="24"/>
          <w:szCs w:val="24"/>
          <w:shd w:val="clear" w:color="auto" w:fill="FFFFFF"/>
          <w:lang w:val="hy-AM"/>
        </w:rPr>
        <w:t> </w:t>
      </w:r>
      <w:r w:rsidR="00E63A0C" w:rsidRPr="00AC6B33">
        <w:rPr>
          <w:rFonts w:ascii="GHEA Grapalat" w:hAnsi="GHEA Grapalat"/>
          <w:color w:val="000000"/>
          <w:sz w:val="24"/>
          <w:szCs w:val="24"/>
          <w:shd w:val="clear" w:color="auto" w:fill="FFFFFF"/>
          <w:lang w:val="hy-AM"/>
        </w:rPr>
        <w:t>համաձայն</w:t>
      </w:r>
      <w:r w:rsidR="00E63A0C" w:rsidRPr="00AC6B33">
        <w:rPr>
          <w:rFonts w:ascii="GHEA Grapalat" w:eastAsia="Times New Roman" w:hAnsi="GHEA Grapalat" w:cs="Times New Roman"/>
          <w:sz w:val="24"/>
          <w:szCs w:val="24"/>
          <w:lang w:val="hy-AM"/>
        </w:rPr>
        <w:t xml:space="preserve"> </w:t>
      </w:r>
      <w:r w:rsidR="00E63A0C" w:rsidRPr="00AC6B33">
        <w:rPr>
          <w:rFonts w:ascii="GHEA Grapalat" w:hAnsi="GHEA Grapalat"/>
          <w:color w:val="000000"/>
          <w:sz w:val="24"/>
          <w:szCs w:val="24"/>
          <w:shd w:val="clear" w:color="auto" w:fill="FFFFFF"/>
          <w:lang w:val="hy-AM"/>
        </w:rPr>
        <w:t>հավելված 3-ի</w:t>
      </w:r>
      <w:r w:rsidR="00222AD2">
        <w:rPr>
          <w:rFonts w:ascii="GHEA Grapalat" w:hAnsi="GHEA Grapalat"/>
          <w:color w:val="000000"/>
          <w:sz w:val="24"/>
          <w:szCs w:val="24"/>
          <w:shd w:val="clear" w:color="auto" w:fill="FFFFFF"/>
          <w:lang w:val="hy-AM"/>
        </w:rPr>
        <w:t>,</w:t>
      </w:r>
    </w:p>
    <w:p w14:paraId="73B11A6C" w14:textId="75CB7E14" w:rsidR="0097533D" w:rsidRPr="00AC6B33" w:rsidRDefault="0097533D" w:rsidP="00CC3C67">
      <w:pPr>
        <w:autoSpaceDE w:val="0"/>
        <w:autoSpaceDN w:val="0"/>
        <w:adjustRightInd w:val="0"/>
        <w:spacing w:after="0"/>
        <w:ind w:right="141" w:firstLine="284"/>
        <w:jc w:val="both"/>
        <w:rPr>
          <w:rFonts w:ascii="GHEA Grapalat" w:eastAsia="Times New Roman" w:hAnsi="GHEA Grapalat" w:cs="Times New Roman"/>
          <w:sz w:val="24"/>
          <w:szCs w:val="24"/>
          <w:lang w:val="hy-AM"/>
        </w:rPr>
      </w:pPr>
      <w:r w:rsidRPr="00AC6B33">
        <w:rPr>
          <w:rFonts w:ascii="GHEA Grapalat" w:eastAsia="Times New Roman" w:hAnsi="GHEA Grapalat" w:cs="Times New Roman"/>
          <w:sz w:val="24"/>
          <w:szCs w:val="24"/>
          <w:lang w:val="hy-AM"/>
        </w:rPr>
        <w:t>4) «Էլեկտրոնային հաղորդակցության մասին» օրենքով նախատեսված օպերատորից կամ ծառայություններ մատուցողից պարտապանի կոնտակտային տվյալները հարկադիր կատարողի կողմից ստանալու կարգը՝ համաձայն հավելված 4-ի</w:t>
      </w:r>
      <w:r w:rsidR="00912B76" w:rsidRPr="00AC6B33">
        <w:rPr>
          <w:rFonts w:ascii="GHEA Grapalat" w:eastAsia="Times New Roman" w:hAnsi="GHEA Grapalat" w:cs="Times New Roman"/>
          <w:sz w:val="24"/>
          <w:szCs w:val="24"/>
          <w:lang w:val="hy-AM"/>
        </w:rPr>
        <w:t>:</w:t>
      </w:r>
      <w:r w:rsidR="000B0C38" w:rsidRPr="00AC6B33">
        <w:rPr>
          <w:rFonts w:ascii="GHEA Grapalat" w:eastAsia="Times New Roman" w:hAnsi="GHEA Grapalat" w:cs="Times New Roman"/>
          <w:sz w:val="24"/>
          <w:szCs w:val="24"/>
          <w:lang w:val="hy-AM"/>
        </w:rPr>
        <w:t xml:space="preserve"> </w:t>
      </w:r>
    </w:p>
    <w:p w14:paraId="3C3B0652" w14:textId="0CBAD6F5" w:rsidR="00766ECA" w:rsidRDefault="00912B76" w:rsidP="00CC3C67">
      <w:pPr>
        <w:pStyle w:val="NormalWeb"/>
        <w:shd w:val="clear" w:color="auto" w:fill="FFFFFF"/>
        <w:spacing w:before="0" w:beforeAutospacing="0" w:after="0" w:afterAutospacing="0" w:line="276" w:lineRule="auto"/>
        <w:ind w:right="141" w:firstLine="284"/>
        <w:jc w:val="both"/>
        <w:rPr>
          <w:rFonts w:ascii="GHEA Grapalat" w:hAnsi="GHEA Grapalat"/>
          <w:lang w:val="hy-AM"/>
        </w:rPr>
      </w:pPr>
      <w:r w:rsidRPr="00AC6B33">
        <w:rPr>
          <w:rFonts w:ascii="GHEA Grapalat" w:hAnsi="GHEA Grapalat"/>
          <w:lang w:val="hy-AM"/>
        </w:rPr>
        <w:lastRenderedPageBreak/>
        <w:t xml:space="preserve">2. </w:t>
      </w:r>
      <w:r w:rsidR="001C540D">
        <w:rPr>
          <w:rFonts w:ascii="GHEA Grapalat" w:hAnsi="GHEA Grapalat"/>
          <w:lang w:val="hy-AM"/>
        </w:rPr>
        <w:t>Գ</w:t>
      </w:r>
      <w:r w:rsidR="00766ECA" w:rsidRPr="00766ECA">
        <w:rPr>
          <w:rFonts w:ascii="GHEA Grapalat" w:hAnsi="GHEA Grapalat"/>
          <w:lang w:val="hy-AM"/>
        </w:rPr>
        <w:t xml:space="preserve">րանցող մարմիններից պարտապանին, պարտապան իրավաբանական անձի իրավասու անձին նույնականացնող, նրա հաշվառման (գտնվելու վայրի) հասցեի, պարտապանի ներկա </w:t>
      </w:r>
      <w:r w:rsidR="00766ECA">
        <w:rPr>
          <w:rFonts w:ascii="GHEA Grapalat" w:hAnsi="GHEA Grapalat"/>
          <w:lang w:val="hy-AM"/>
        </w:rPr>
        <w:t>և</w:t>
      </w:r>
      <w:r w:rsidR="00766ECA" w:rsidRPr="00766ECA">
        <w:rPr>
          <w:rFonts w:ascii="GHEA Grapalat" w:hAnsi="GHEA Grapalat"/>
          <w:lang w:val="hy-AM"/>
        </w:rPr>
        <w:t xml:space="preserve"> նախկին ամուսնական կարգավիճակի, ամուսնուն (ներառյալ՝ նախկին) նույնականացնող, ինչպես նա</w:t>
      </w:r>
      <w:r w:rsidR="00766ECA">
        <w:rPr>
          <w:rFonts w:ascii="GHEA Grapalat" w:hAnsi="GHEA Grapalat"/>
          <w:lang w:val="hy-AM"/>
        </w:rPr>
        <w:t>և</w:t>
      </w:r>
      <w:r w:rsidR="00766ECA" w:rsidRPr="00766ECA">
        <w:rPr>
          <w:rFonts w:ascii="GHEA Grapalat" w:hAnsi="GHEA Grapalat"/>
          <w:lang w:val="hy-AM"/>
        </w:rPr>
        <w:t xml:space="preserve"> պարտապանի՝ կատարողական գործողությունների կատարման համար անհրաժեշտ անձնական </w:t>
      </w:r>
      <w:r w:rsidR="00766ECA">
        <w:rPr>
          <w:rFonts w:ascii="GHEA Grapalat" w:hAnsi="GHEA Grapalat"/>
          <w:lang w:val="hy-AM"/>
        </w:rPr>
        <w:t>և</w:t>
      </w:r>
      <w:r w:rsidR="00766ECA" w:rsidRPr="00766ECA">
        <w:rPr>
          <w:rFonts w:ascii="GHEA Grapalat" w:hAnsi="GHEA Grapalat"/>
          <w:lang w:val="hy-AM"/>
        </w:rPr>
        <w:t xml:space="preserve"> այլ տվյալները</w:t>
      </w:r>
      <w:r w:rsidR="00766ECA">
        <w:rPr>
          <w:rFonts w:ascii="GHEA Grapalat" w:hAnsi="GHEA Grapalat"/>
          <w:lang w:val="hy-AM"/>
        </w:rPr>
        <w:t xml:space="preserve"> հ</w:t>
      </w:r>
      <w:r w:rsidR="00766ECA" w:rsidRPr="00766ECA">
        <w:rPr>
          <w:rFonts w:ascii="GHEA Grapalat" w:hAnsi="GHEA Grapalat"/>
          <w:lang w:val="hy-AM"/>
        </w:rPr>
        <w:t>արկադիր կատարողը ստանում է</w:t>
      </w:r>
      <w:r w:rsidR="00766ECA">
        <w:rPr>
          <w:rFonts w:ascii="GHEA Grapalat" w:hAnsi="GHEA Grapalat"/>
          <w:lang w:val="hy-AM"/>
        </w:rPr>
        <w:t xml:space="preserve"> սույն որոշման հավելված 1-ով սահմանված կարգով:</w:t>
      </w:r>
    </w:p>
    <w:p w14:paraId="7ED070E0" w14:textId="4A019036" w:rsidR="000B0C38" w:rsidRPr="00AC6B33" w:rsidRDefault="001C540D" w:rsidP="00CC3C67">
      <w:pPr>
        <w:pStyle w:val="NormalWeb"/>
        <w:shd w:val="clear" w:color="auto" w:fill="FFFFFF"/>
        <w:spacing w:before="0" w:beforeAutospacing="0" w:after="0" w:afterAutospacing="0" w:line="276" w:lineRule="auto"/>
        <w:ind w:right="141" w:firstLine="284"/>
        <w:jc w:val="both"/>
        <w:rPr>
          <w:rFonts w:ascii="GHEA Grapalat" w:hAnsi="GHEA Grapalat"/>
          <w:color w:val="000000"/>
          <w:shd w:val="clear" w:color="auto" w:fill="FFFFFF"/>
          <w:lang w:val="hy-AM"/>
        </w:rPr>
      </w:pPr>
      <w:r>
        <w:rPr>
          <w:rFonts w:ascii="GHEA Grapalat" w:hAnsi="GHEA Grapalat"/>
          <w:lang w:val="hy-AM"/>
        </w:rPr>
        <w:t>3.</w:t>
      </w:r>
      <w:r w:rsidR="00766ECA">
        <w:rPr>
          <w:rFonts w:ascii="GHEA Grapalat" w:hAnsi="GHEA Grapalat"/>
          <w:lang w:val="hy-AM"/>
        </w:rPr>
        <w:t xml:space="preserve"> Ծառայության և </w:t>
      </w:r>
      <w:r w:rsidR="00766ECA" w:rsidRPr="00766ECA">
        <w:rPr>
          <w:rFonts w:ascii="GHEA Grapalat" w:hAnsi="GHEA Grapalat"/>
          <w:lang w:val="hy-AM"/>
        </w:rPr>
        <w:t>Կադաստրի կոմիտե</w:t>
      </w:r>
      <w:r w:rsidR="00766ECA">
        <w:rPr>
          <w:rFonts w:ascii="GHEA Grapalat" w:hAnsi="GHEA Grapalat"/>
          <w:lang w:val="hy-AM"/>
        </w:rPr>
        <w:t xml:space="preserve">ի միջև փաստաթղթաշրջանառությունն ու </w:t>
      </w:r>
      <w:r w:rsidR="00766ECA" w:rsidRPr="00766ECA">
        <w:rPr>
          <w:rFonts w:ascii="GHEA Grapalat" w:hAnsi="GHEA Grapalat"/>
          <w:lang w:val="hy-AM"/>
        </w:rPr>
        <w:t>տվյալների</w:t>
      </w:r>
      <w:r w:rsidR="00766ECA">
        <w:rPr>
          <w:rFonts w:ascii="GHEA Grapalat" w:hAnsi="GHEA Grapalat"/>
          <w:lang w:val="hy-AM"/>
        </w:rPr>
        <w:t xml:space="preserve"> է</w:t>
      </w:r>
      <w:r w:rsidR="00A517CE">
        <w:rPr>
          <w:rFonts w:ascii="GHEA Grapalat" w:hAnsi="GHEA Grapalat"/>
          <w:lang w:val="hy-AM"/>
        </w:rPr>
        <w:t>լեկտրոնային եղանակով փոխանակումը, այդ թվում՝ ա</w:t>
      </w:r>
      <w:r w:rsidR="00A517CE" w:rsidRPr="00AC6B33">
        <w:rPr>
          <w:rFonts w:ascii="GHEA Grapalat" w:hAnsi="GHEA Grapalat"/>
          <w:color w:val="000000"/>
          <w:lang w:val="hy-AM" w:eastAsia="hy-AM"/>
        </w:rPr>
        <w:t>նշարժ գույքի նկատմամբ իրավունքների, դրանց դադարեցման, անշարժ գույքի նկատմամբ իրավունքների սահմանափակումների, դրանց դադարեցման պետական գրանցման համար անհրաժեշտ էլեկտրոնային փաստաթղթերին ներկայացվող պահանջները և ներկայացման կարգը</w:t>
      </w:r>
      <w:r w:rsidR="00A517CE">
        <w:rPr>
          <w:rFonts w:ascii="GHEA Grapalat" w:hAnsi="GHEA Grapalat"/>
          <w:lang w:val="hy-AM"/>
        </w:rPr>
        <w:t>,</w:t>
      </w:r>
      <w:r w:rsidR="00766ECA">
        <w:rPr>
          <w:rFonts w:ascii="GHEA Grapalat" w:hAnsi="GHEA Grapalat"/>
          <w:lang w:val="hy-AM"/>
        </w:rPr>
        <w:t xml:space="preserve"> իրականացվում է</w:t>
      </w:r>
      <w:r w:rsidR="00837036" w:rsidRPr="00AC6B33">
        <w:rPr>
          <w:rFonts w:ascii="GHEA Grapalat" w:hAnsi="GHEA Grapalat"/>
          <w:color w:val="000000"/>
          <w:lang w:val="hy-AM" w:eastAsia="hy-AM"/>
        </w:rPr>
        <w:t xml:space="preserve"> </w:t>
      </w:r>
      <w:r w:rsidR="00766ECA" w:rsidRPr="00AC6B33">
        <w:rPr>
          <w:rFonts w:ascii="GHEA Grapalat" w:hAnsi="GHEA Grapalat"/>
          <w:lang w:val="hy-AM"/>
        </w:rPr>
        <w:t xml:space="preserve">Հայաստանի Հանրապետության </w:t>
      </w:r>
      <w:r w:rsidR="00766ECA">
        <w:rPr>
          <w:rFonts w:ascii="GHEA Grapalat" w:hAnsi="GHEA Grapalat"/>
          <w:color w:val="000000"/>
          <w:lang w:val="hy-AM" w:eastAsia="hy-AM"/>
        </w:rPr>
        <w:t>կ</w:t>
      </w:r>
      <w:r w:rsidR="005B2B61" w:rsidRPr="00AC6B33">
        <w:rPr>
          <w:rFonts w:ascii="GHEA Grapalat" w:hAnsi="GHEA Grapalat"/>
          <w:color w:val="000000"/>
          <w:lang w:val="hy-AM" w:eastAsia="hy-AM"/>
        </w:rPr>
        <w:t xml:space="preserve">առավարության </w:t>
      </w:r>
      <w:r w:rsidR="005B2B61" w:rsidRPr="00AC6B33">
        <w:rPr>
          <w:rFonts w:ascii="GHEA Grapalat" w:hAnsi="GHEA Grapalat"/>
          <w:color w:val="000000"/>
          <w:shd w:val="clear" w:color="auto" w:fill="FFFFFF"/>
          <w:lang w:val="hy-AM"/>
        </w:rPr>
        <w:t xml:space="preserve">2024 թվականի </w:t>
      </w:r>
      <w:r w:rsidR="00766ECA" w:rsidRPr="00AC6B33">
        <w:rPr>
          <w:rFonts w:ascii="GHEA Grapalat" w:hAnsi="GHEA Grapalat"/>
          <w:color w:val="000000"/>
          <w:shd w:val="clear" w:color="auto" w:fill="FFFFFF"/>
          <w:lang w:val="hy-AM"/>
        </w:rPr>
        <w:t xml:space="preserve">փետրվարի </w:t>
      </w:r>
      <w:r w:rsidR="00766ECA">
        <w:rPr>
          <w:rFonts w:ascii="GHEA Grapalat" w:hAnsi="GHEA Grapalat"/>
          <w:color w:val="000000"/>
          <w:shd w:val="clear" w:color="auto" w:fill="FFFFFF"/>
          <w:lang w:val="hy-AM"/>
        </w:rPr>
        <w:t xml:space="preserve">23-ի </w:t>
      </w:r>
      <w:r w:rsidR="005B2B61" w:rsidRPr="00AC6B33">
        <w:rPr>
          <w:rFonts w:ascii="GHEA Grapalat" w:hAnsi="GHEA Grapalat"/>
          <w:color w:val="000000"/>
          <w:shd w:val="clear" w:color="auto" w:fill="FFFFFF"/>
          <w:lang w:val="hy-AM"/>
        </w:rPr>
        <w:t>N 243-Ն որոշմա</w:t>
      </w:r>
      <w:r w:rsidR="007246F8">
        <w:rPr>
          <w:rFonts w:ascii="GHEA Grapalat" w:hAnsi="GHEA Grapalat"/>
          <w:color w:val="000000"/>
          <w:shd w:val="clear" w:color="auto" w:fill="FFFFFF"/>
          <w:lang w:val="hy-AM"/>
        </w:rPr>
        <w:t>ն</w:t>
      </w:r>
      <w:r w:rsidR="00766ECA">
        <w:rPr>
          <w:rFonts w:ascii="GHEA Grapalat" w:hAnsi="GHEA Grapalat"/>
          <w:color w:val="000000"/>
          <w:shd w:val="clear" w:color="auto" w:fill="FFFFFF"/>
          <w:lang w:val="hy-AM"/>
        </w:rPr>
        <w:t>ը համապատասխան</w:t>
      </w:r>
      <w:r w:rsidR="005B2B61" w:rsidRPr="00AC6B33">
        <w:rPr>
          <w:rFonts w:ascii="GHEA Grapalat" w:hAnsi="GHEA Grapalat"/>
          <w:color w:val="000000"/>
          <w:shd w:val="clear" w:color="auto" w:fill="FFFFFF"/>
          <w:lang w:val="hy-AM"/>
        </w:rPr>
        <w:t>։</w:t>
      </w:r>
    </w:p>
    <w:p w14:paraId="1DFF2DE0" w14:textId="411327A0" w:rsidR="00783A5D" w:rsidRPr="00AC6B33" w:rsidRDefault="001C540D" w:rsidP="00CC3C67">
      <w:pPr>
        <w:autoSpaceDE w:val="0"/>
        <w:autoSpaceDN w:val="0"/>
        <w:adjustRightInd w:val="0"/>
        <w:spacing w:after="0"/>
        <w:ind w:right="141" w:firstLine="284"/>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4</w:t>
      </w:r>
      <w:r w:rsidR="00956249" w:rsidRPr="00AC6B33">
        <w:rPr>
          <w:rFonts w:ascii="Cambria Math" w:eastAsia="Times New Roman" w:hAnsi="Cambria Math" w:cs="Cambria Math"/>
          <w:sz w:val="24"/>
          <w:szCs w:val="24"/>
          <w:lang w:val="hy-AM"/>
        </w:rPr>
        <w:t>․</w:t>
      </w:r>
      <w:r w:rsidR="007246F8">
        <w:rPr>
          <w:rFonts w:ascii="GHEA Grapalat" w:eastAsia="Times New Roman" w:hAnsi="GHEA Grapalat" w:cs="Times New Roman"/>
          <w:sz w:val="24"/>
          <w:szCs w:val="24"/>
          <w:lang w:val="hy-AM"/>
        </w:rPr>
        <w:t xml:space="preserve"> </w:t>
      </w:r>
      <w:r w:rsidR="00257C5B">
        <w:rPr>
          <w:rFonts w:ascii="GHEA Grapalat" w:eastAsia="Times New Roman" w:hAnsi="GHEA Grapalat" w:cs="Times New Roman"/>
          <w:sz w:val="24"/>
          <w:szCs w:val="24"/>
          <w:lang w:val="hy-AM"/>
        </w:rPr>
        <w:t>Ծ</w:t>
      </w:r>
      <w:r w:rsidR="00783A5D" w:rsidRPr="00AC6B33">
        <w:rPr>
          <w:rFonts w:ascii="GHEA Grapalat" w:eastAsia="Times New Roman" w:hAnsi="GHEA Grapalat" w:cs="Times New Roman"/>
          <w:sz w:val="24"/>
          <w:szCs w:val="24"/>
          <w:lang w:val="hy-AM"/>
        </w:rPr>
        <w:t xml:space="preserve">առայության և </w:t>
      </w:r>
      <w:bookmarkStart w:id="0" w:name="_GoBack"/>
      <w:bookmarkEnd w:id="0"/>
      <w:r w:rsidR="00783A5D" w:rsidRPr="00AC6B33">
        <w:rPr>
          <w:rFonts w:ascii="GHEA Grapalat" w:eastAsia="Times New Roman" w:hAnsi="GHEA Grapalat" w:cs="Times New Roman"/>
          <w:sz w:val="24"/>
          <w:szCs w:val="24"/>
          <w:lang w:val="hy-AM"/>
        </w:rPr>
        <w:t>համապատասխան մարմինների միջև հատուկ կապուղիների և էլեկտրոնային տեղեկատվական համակարգերի միջոցով առցանց ռեժիմով կատարվում է էլեկտրոնային փաստաթղթաշրջանառություն, փոխանակվում են տվյալներ, կատարվում են էլեկտրոնային հարցո</w:t>
      </w:r>
      <w:r w:rsidR="00257C5B">
        <w:rPr>
          <w:rFonts w:ascii="GHEA Grapalat" w:eastAsia="Times New Roman" w:hAnsi="GHEA Grapalat" w:cs="Times New Roman"/>
          <w:sz w:val="24"/>
          <w:szCs w:val="24"/>
          <w:lang w:val="hy-AM"/>
        </w:rPr>
        <w:t>ւմներ և ստացվում են պատասխաններ:</w:t>
      </w:r>
      <w:r w:rsidR="00956249" w:rsidRPr="00AC6B33">
        <w:rPr>
          <w:rFonts w:ascii="GHEA Grapalat" w:eastAsia="Times New Roman" w:hAnsi="GHEA Grapalat" w:cs="Times New Roman"/>
          <w:sz w:val="24"/>
          <w:szCs w:val="24"/>
          <w:lang w:val="hy-AM"/>
        </w:rPr>
        <w:t xml:space="preserve"> </w:t>
      </w:r>
      <w:r w:rsidR="00257C5B">
        <w:rPr>
          <w:rFonts w:ascii="GHEA Grapalat" w:eastAsia="Times New Roman" w:hAnsi="GHEA Grapalat" w:cs="Times New Roman"/>
          <w:sz w:val="24"/>
          <w:szCs w:val="24"/>
          <w:lang w:val="hy-AM"/>
        </w:rPr>
        <w:t>Ծ</w:t>
      </w:r>
      <w:r w:rsidR="00783A5D" w:rsidRPr="00AC6B33">
        <w:rPr>
          <w:rFonts w:ascii="GHEA Grapalat" w:eastAsia="Times New Roman" w:hAnsi="GHEA Grapalat" w:cs="Times New Roman"/>
          <w:sz w:val="24"/>
          <w:szCs w:val="24"/>
          <w:lang w:val="hy-AM"/>
        </w:rPr>
        <w:t xml:space="preserve">առայության և համապատասխան մարմինների միջև էլեկտրոնային փաստաթղթաշրջանառությունն ու տվյալների փոխանակումն ապահովվում են Հայաստանի Հանրապետության կառավարության 2015 թվականի օգոստոսի 31-ի N 1093-Ն և 2019 թվականի դեկտեմբերի 19-ի N 1849-Ն որոշումներին համապատասխան՝ էլեկտրոնային համակարգերի փոխգործելիության և համապատասխան տվյալների բազաների փոխկապակցման միջոցով, ինչպես նաև </w:t>
      </w:r>
      <w:r w:rsidR="00257C5B">
        <w:rPr>
          <w:rFonts w:ascii="GHEA Grapalat" w:eastAsia="Times New Roman" w:hAnsi="GHEA Grapalat" w:cs="Times New Roman"/>
          <w:sz w:val="24"/>
          <w:szCs w:val="24"/>
          <w:lang w:val="hy-AM"/>
        </w:rPr>
        <w:t>Ծ</w:t>
      </w:r>
      <w:r w:rsidR="00783A5D" w:rsidRPr="00AC6B33">
        <w:rPr>
          <w:rFonts w:ascii="GHEA Grapalat" w:eastAsia="Times New Roman" w:hAnsi="GHEA Grapalat" w:cs="Times New Roman"/>
          <w:sz w:val="24"/>
          <w:szCs w:val="24"/>
          <w:lang w:val="hy-AM"/>
        </w:rPr>
        <w:t>առայության և համապատասխան պետական ու տեղական ինքնակառավարման մարմինների (նրանց համապատասխան ստորաբաժանումների) կողմից համաձայնեցված և նրանց ղեկավարների կողմից հաստատված արձանագրություններով (տեխնիկական մասնագրերով):</w:t>
      </w:r>
    </w:p>
    <w:p w14:paraId="618FA9EA" w14:textId="3772B343" w:rsidR="00783A5D" w:rsidRDefault="00EE1F80" w:rsidP="00CC3C67">
      <w:pPr>
        <w:autoSpaceDE w:val="0"/>
        <w:autoSpaceDN w:val="0"/>
        <w:adjustRightInd w:val="0"/>
        <w:spacing w:after="0"/>
        <w:ind w:right="141" w:firstLine="284"/>
        <w:jc w:val="both"/>
        <w:rPr>
          <w:rFonts w:ascii="GHEA Grapalat" w:eastAsia="Times New Roman" w:hAnsi="GHEA Grapalat" w:cs="Times New Roman"/>
          <w:sz w:val="24"/>
          <w:szCs w:val="24"/>
          <w:lang w:val="hy-AM"/>
        </w:rPr>
      </w:pPr>
      <w:r w:rsidRPr="00AC6B33">
        <w:rPr>
          <w:rFonts w:ascii="GHEA Grapalat" w:eastAsia="Times New Roman" w:hAnsi="GHEA Grapalat" w:cs="Times New Roman"/>
          <w:sz w:val="24"/>
          <w:szCs w:val="24"/>
          <w:lang w:val="hy-AM"/>
        </w:rPr>
        <w:t>5</w:t>
      </w:r>
      <w:r w:rsidR="00783A5D" w:rsidRPr="00AC6B33">
        <w:rPr>
          <w:rFonts w:ascii="GHEA Grapalat" w:eastAsia="Times New Roman" w:hAnsi="GHEA Grapalat" w:cs="Times New Roman"/>
          <w:sz w:val="24"/>
          <w:szCs w:val="24"/>
          <w:lang w:val="hy-AM"/>
        </w:rPr>
        <w:t xml:space="preserve">. </w:t>
      </w:r>
      <w:r w:rsidR="00766ECA">
        <w:rPr>
          <w:rFonts w:ascii="GHEA Grapalat" w:eastAsia="Times New Roman" w:hAnsi="GHEA Grapalat" w:cs="Times New Roman"/>
          <w:sz w:val="24"/>
          <w:szCs w:val="24"/>
          <w:lang w:val="hy-AM"/>
        </w:rPr>
        <w:t xml:space="preserve">Առաջարկել </w:t>
      </w:r>
      <w:r w:rsidR="00766ECA" w:rsidRPr="00AC6B33">
        <w:rPr>
          <w:rFonts w:ascii="GHEA Grapalat" w:eastAsia="Times New Roman" w:hAnsi="GHEA Grapalat" w:cs="Times New Roman"/>
          <w:sz w:val="24"/>
          <w:szCs w:val="24"/>
          <w:lang w:val="hy-AM"/>
        </w:rPr>
        <w:t>Բարձրագույն դատական խորհրդի նախագահին</w:t>
      </w:r>
      <w:r w:rsidR="00766ECA">
        <w:rPr>
          <w:rFonts w:ascii="GHEA Grapalat" w:eastAsia="Times New Roman" w:hAnsi="GHEA Grapalat" w:cs="Times New Roman"/>
          <w:sz w:val="24"/>
          <w:szCs w:val="24"/>
          <w:lang w:val="hy-AM"/>
        </w:rPr>
        <w:t>, ինչպես նաև հանձնարարել պ</w:t>
      </w:r>
      <w:r w:rsidR="00783A5D" w:rsidRPr="00AC6B33">
        <w:rPr>
          <w:rFonts w:ascii="GHEA Grapalat" w:eastAsia="Times New Roman" w:hAnsi="GHEA Grapalat" w:cs="Times New Roman"/>
          <w:sz w:val="24"/>
          <w:szCs w:val="24"/>
          <w:lang w:val="hy-AM"/>
        </w:rPr>
        <w:t xml:space="preserve">ետական կառավարման համակարգի համապատասխան մարմինների ղեկավարներին՝ սույն որոշումն ուժի մեջ մտնելուց հետո՝ </w:t>
      </w:r>
      <w:r w:rsidR="00EA222A" w:rsidRPr="00AC6B33">
        <w:rPr>
          <w:rFonts w:ascii="GHEA Grapalat" w:eastAsia="Times New Roman" w:hAnsi="GHEA Grapalat" w:cs="Times New Roman"/>
          <w:sz w:val="24"/>
          <w:szCs w:val="24"/>
          <w:lang w:val="hy-AM"/>
        </w:rPr>
        <w:t>երկամսյա</w:t>
      </w:r>
      <w:r w:rsidR="00783A5D" w:rsidRPr="00AC6B33">
        <w:rPr>
          <w:rFonts w:ascii="GHEA Grapalat" w:eastAsia="Times New Roman" w:hAnsi="GHEA Grapalat" w:cs="Times New Roman"/>
          <w:sz w:val="24"/>
          <w:szCs w:val="24"/>
          <w:lang w:val="hy-AM"/>
        </w:rPr>
        <w:t xml:space="preserve"> ժամկետում </w:t>
      </w:r>
      <w:bookmarkStart w:id="1" w:name="_Hlk195175037"/>
      <w:r w:rsidR="00783A5D" w:rsidRPr="00AC6B33">
        <w:rPr>
          <w:rFonts w:ascii="GHEA Grapalat" w:eastAsia="Times New Roman" w:hAnsi="GHEA Grapalat" w:cs="Times New Roman"/>
          <w:sz w:val="24"/>
          <w:szCs w:val="24"/>
          <w:lang w:val="hy-AM"/>
        </w:rPr>
        <w:t>Հայաստանի Հանրապետության կառավարության</w:t>
      </w:r>
      <w:bookmarkEnd w:id="1"/>
      <w:r w:rsidR="00783A5D" w:rsidRPr="00AC6B33">
        <w:rPr>
          <w:rFonts w:ascii="GHEA Grapalat" w:eastAsia="Times New Roman" w:hAnsi="GHEA Grapalat" w:cs="Times New Roman"/>
          <w:sz w:val="24"/>
          <w:szCs w:val="24"/>
          <w:lang w:val="hy-AM"/>
        </w:rPr>
        <w:t xml:space="preserve"> 2015 թվականի օգոստոսի 31-ի N 1093-Ն և 2019 թվականի դեկտեմբերի 19-ի N 1849-Ն որոշումներին համապատասխան՝ ապահովել գործող կապուղիների և տեղեկատվական համակարգերի փոփոխությունը և համապատասխանեցումը սույն որոշման պահանջներին, ինչպես նաև անհրաժեշտության դեպքում` մշակել և գործարկել սույն որոշմանը համապատասխան տեղեկատվության փոխանակումն ապահովելու համար անհրաժեշտ նոր տեղեկատվական համակարգերը:</w:t>
      </w:r>
    </w:p>
    <w:p w14:paraId="03BDAF74" w14:textId="1C49D732" w:rsidR="000B5DB8" w:rsidRDefault="00EE1F80" w:rsidP="000B5DB8">
      <w:pPr>
        <w:autoSpaceDE w:val="0"/>
        <w:autoSpaceDN w:val="0"/>
        <w:adjustRightInd w:val="0"/>
        <w:spacing w:after="0"/>
        <w:ind w:right="141" w:firstLine="284"/>
        <w:jc w:val="both"/>
        <w:rPr>
          <w:rFonts w:ascii="GHEA Grapalat" w:hAnsi="GHEA Grapalat"/>
          <w:color w:val="000000"/>
          <w:sz w:val="24"/>
          <w:szCs w:val="24"/>
          <w:shd w:val="clear" w:color="auto" w:fill="FFFFFF"/>
          <w:lang w:val="hy-AM"/>
        </w:rPr>
      </w:pPr>
      <w:r w:rsidRPr="00AC6B33">
        <w:rPr>
          <w:rFonts w:ascii="GHEA Grapalat" w:eastAsia="Times New Roman" w:hAnsi="GHEA Grapalat" w:cs="Times New Roman"/>
          <w:sz w:val="24"/>
          <w:szCs w:val="24"/>
          <w:lang w:val="hy-AM"/>
        </w:rPr>
        <w:t>6</w:t>
      </w:r>
      <w:r w:rsidR="00783A5D" w:rsidRPr="00AC6B33">
        <w:rPr>
          <w:rFonts w:ascii="GHEA Grapalat" w:eastAsia="Times New Roman" w:hAnsi="GHEA Grapalat" w:cs="Times New Roman"/>
          <w:sz w:val="24"/>
          <w:szCs w:val="24"/>
          <w:lang w:val="hy-AM"/>
        </w:rPr>
        <w:t xml:space="preserve">. </w:t>
      </w:r>
      <w:r w:rsidR="000B0C38" w:rsidRPr="00AC6B33">
        <w:rPr>
          <w:rFonts w:ascii="GHEA Grapalat" w:hAnsi="GHEA Grapalat"/>
          <w:color w:val="000000"/>
          <w:sz w:val="24"/>
          <w:szCs w:val="24"/>
          <w:shd w:val="clear" w:color="auto" w:fill="FFFFFF"/>
          <w:lang w:val="hy-AM"/>
        </w:rPr>
        <w:t xml:space="preserve">Մինչև </w:t>
      </w:r>
      <w:r w:rsidR="00406053">
        <w:rPr>
          <w:rFonts w:ascii="GHEA Grapalat" w:hAnsi="GHEA Grapalat"/>
          <w:color w:val="000000"/>
          <w:sz w:val="24"/>
          <w:szCs w:val="24"/>
          <w:shd w:val="clear" w:color="auto" w:fill="FFFFFF"/>
          <w:lang w:val="hy-AM"/>
        </w:rPr>
        <w:t>կ</w:t>
      </w:r>
      <w:r w:rsidRPr="00AC6B33">
        <w:rPr>
          <w:rFonts w:ascii="GHEA Grapalat" w:hAnsi="GHEA Grapalat"/>
          <w:color w:val="000000"/>
          <w:sz w:val="24"/>
          <w:szCs w:val="24"/>
          <w:shd w:val="clear" w:color="auto" w:fill="FFFFFF"/>
          <w:lang w:val="hy-AM"/>
        </w:rPr>
        <w:t xml:space="preserve">ատարողական վարույթի հարուցման համար անհրաժեշտ տվյալները դատարանի կողմից Ծառայությանն էլեկտրոնային եղանակով փոխանցելն ապահովող համակարգի և </w:t>
      </w:r>
      <w:r w:rsidRPr="00AC6B33">
        <w:rPr>
          <w:rFonts w:ascii="GHEA Grapalat" w:hAnsi="GHEA Grapalat"/>
          <w:color w:val="000000"/>
          <w:sz w:val="24"/>
          <w:szCs w:val="24"/>
          <w:shd w:val="clear" w:color="auto" w:fill="FFFFFF"/>
          <w:lang w:val="hy-AM"/>
        </w:rPr>
        <w:lastRenderedPageBreak/>
        <w:t xml:space="preserve">դատարանի, Սահմանադրական դատարանի, Բարձրագույն դատական խորհրդի (դրանց աշխատակազմերի) կողմից էլեկտրոնային եղանակով հարկադիր կատարման դիմում ներկայացնելու համակարգի ներդրումը կիրառվում են մինչև </w:t>
      </w:r>
      <w:r w:rsidR="00505F42">
        <w:rPr>
          <w:rFonts w:ascii="GHEA Grapalat" w:hAnsi="GHEA Grapalat"/>
          <w:color w:val="000000"/>
          <w:sz w:val="24"/>
          <w:szCs w:val="24"/>
          <w:shd w:val="clear" w:color="auto" w:fill="FFFFFF"/>
          <w:lang w:val="hy-AM"/>
        </w:rPr>
        <w:t>«Կատարողական վարույթի մասին»</w:t>
      </w:r>
      <w:r w:rsidR="00505F42" w:rsidRPr="00AC6B33">
        <w:rPr>
          <w:rFonts w:ascii="GHEA Grapalat" w:hAnsi="GHEA Grapalat"/>
          <w:color w:val="000000"/>
          <w:sz w:val="24"/>
          <w:szCs w:val="24"/>
          <w:shd w:val="clear" w:color="auto" w:fill="FFFFFF"/>
          <w:lang w:val="hy-AM"/>
        </w:rPr>
        <w:t xml:space="preserve"> </w:t>
      </w:r>
      <w:r w:rsidRPr="00AC6B33">
        <w:rPr>
          <w:rFonts w:ascii="GHEA Grapalat" w:hAnsi="GHEA Grapalat"/>
          <w:color w:val="000000"/>
          <w:sz w:val="24"/>
          <w:szCs w:val="24"/>
          <w:shd w:val="clear" w:color="auto" w:fill="FFFFFF"/>
          <w:lang w:val="hy-AM"/>
        </w:rPr>
        <w:t>օրենքն ուժի մեջ մտնելը գործող օրենսդրության՝ կատարողական թերթ տալու համար դիմում ներկայացնելու և դրա քննության, դրա ժամկետների, այդ ժամկետների վերականգնման, կատարողական թերթ տալու, դրա բովանդակության, կատարողական թերթը վերադարձնելու, կատարողական թերթի հիման վրա կատարողական վարույթ հարուցելու վերաբերյալ կանոնները։</w:t>
      </w:r>
    </w:p>
    <w:p w14:paraId="34EA64EB" w14:textId="78AAAEC6" w:rsidR="000B5DB8" w:rsidRDefault="000B0C38" w:rsidP="00CC3C67">
      <w:pPr>
        <w:autoSpaceDE w:val="0"/>
        <w:autoSpaceDN w:val="0"/>
        <w:adjustRightInd w:val="0"/>
        <w:spacing w:after="0"/>
        <w:ind w:right="141" w:firstLine="284"/>
        <w:jc w:val="both"/>
        <w:rPr>
          <w:rFonts w:ascii="GHEA Grapalat" w:hAnsi="GHEA Grapalat"/>
          <w:color w:val="000000"/>
          <w:sz w:val="24"/>
          <w:szCs w:val="24"/>
          <w:shd w:val="clear" w:color="auto" w:fill="FFFFFF"/>
          <w:lang w:val="hy-AM"/>
        </w:rPr>
      </w:pPr>
      <w:r w:rsidRPr="00AC6B33">
        <w:rPr>
          <w:rFonts w:ascii="GHEA Grapalat" w:eastAsia="Times New Roman" w:hAnsi="GHEA Grapalat" w:cs="Times New Roman"/>
          <w:sz w:val="24"/>
          <w:szCs w:val="24"/>
          <w:lang w:val="hy-AM"/>
        </w:rPr>
        <w:t>7</w:t>
      </w:r>
      <w:r w:rsidRPr="00AC6B33">
        <w:rPr>
          <w:rFonts w:ascii="Cambria Math" w:eastAsia="Times New Roman" w:hAnsi="Cambria Math" w:cs="Cambria Math"/>
          <w:sz w:val="24"/>
          <w:szCs w:val="24"/>
          <w:lang w:val="hy-AM"/>
        </w:rPr>
        <w:t>․</w:t>
      </w:r>
      <w:r w:rsidRPr="00AC6B33">
        <w:rPr>
          <w:rFonts w:ascii="GHEA Grapalat" w:eastAsia="Times New Roman" w:hAnsi="GHEA Grapalat" w:cs="Times New Roman"/>
          <w:sz w:val="24"/>
          <w:szCs w:val="24"/>
          <w:lang w:val="hy-AM"/>
        </w:rPr>
        <w:t xml:space="preserve"> </w:t>
      </w:r>
      <w:r w:rsidRPr="00AC6B33">
        <w:rPr>
          <w:rFonts w:ascii="GHEA Grapalat" w:hAnsi="GHEA Grapalat"/>
          <w:color w:val="000000"/>
          <w:sz w:val="24"/>
          <w:szCs w:val="24"/>
          <w:shd w:val="clear" w:color="auto" w:fill="FFFFFF"/>
          <w:lang w:val="hy-AM"/>
        </w:rPr>
        <w:t xml:space="preserve">Ուժը կորցրած ճանաչել </w:t>
      </w:r>
      <w:r w:rsidR="00D8599C" w:rsidRPr="00505F42">
        <w:rPr>
          <w:rFonts w:ascii="GHEA Grapalat" w:hAnsi="GHEA Grapalat"/>
          <w:color w:val="000000"/>
          <w:sz w:val="24"/>
          <w:szCs w:val="24"/>
          <w:shd w:val="clear" w:color="auto" w:fill="FFFFFF"/>
          <w:lang w:val="hy-AM"/>
        </w:rPr>
        <w:t>Հայաստանի Հանրապետության կառավարության 2018 թվականի մարտի 29</w:t>
      </w:r>
      <w:r w:rsidR="00505F42">
        <w:rPr>
          <w:rFonts w:ascii="GHEA Grapalat" w:hAnsi="GHEA Grapalat"/>
          <w:color w:val="000000"/>
          <w:sz w:val="24"/>
          <w:szCs w:val="24"/>
          <w:shd w:val="clear" w:color="auto" w:fill="FFFFFF"/>
          <w:lang w:val="hy-AM"/>
        </w:rPr>
        <w:t>-ի</w:t>
      </w:r>
      <w:r w:rsidR="00D8599C" w:rsidRPr="00AC6B33">
        <w:rPr>
          <w:rFonts w:ascii="GHEA Grapalat" w:hAnsi="GHEA Grapalat"/>
          <w:color w:val="000000"/>
          <w:sz w:val="24"/>
          <w:szCs w:val="24"/>
          <w:shd w:val="clear" w:color="auto" w:fill="FFFFFF"/>
          <w:lang w:val="hy-AM"/>
        </w:rPr>
        <w:t xml:space="preserve"> </w:t>
      </w:r>
      <w:r w:rsidRPr="00AC6B33">
        <w:rPr>
          <w:rFonts w:ascii="GHEA Grapalat" w:hAnsi="GHEA Grapalat"/>
          <w:color w:val="000000"/>
          <w:sz w:val="24"/>
          <w:szCs w:val="24"/>
          <w:shd w:val="clear" w:color="auto" w:fill="FFFFFF"/>
          <w:lang w:val="hy-AM"/>
        </w:rPr>
        <w:t xml:space="preserve">«Դատարանների և Հարկադիր կատարումն ապահովող ծառայության միջև էլեկտրոնային փաստաթղթաշրջանառության կարգը սահմանելու մասին» թիվ 350-Ն և </w:t>
      </w:r>
      <w:r w:rsidR="00D8599C" w:rsidRPr="00505F42">
        <w:rPr>
          <w:rFonts w:ascii="GHEA Grapalat" w:hAnsi="GHEA Grapalat"/>
          <w:color w:val="000000"/>
          <w:sz w:val="24"/>
          <w:szCs w:val="24"/>
          <w:shd w:val="clear" w:color="auto" w:fill="FFFFFF"/>
          <w:lang w:val="hy-AM"/>
        </w:rPr>
        <w:t>2020 թվականի ապրիլի 30-ի</w:t>
      </w:r>
      <w:r w:rsidR="00505F42">
        <w:rPr>
          <w:rFonts w:ascii="GHEA Grapalat" w:hAnsi="GHEA Grapalat"/>
          <w:color w:val="000000"/>
          <w:sz w:val="24"/>
          <w:szCs w:val="24"/>
          <w:shd w:val="clear" w:color="auto" w:fill="FFFFFF"/>
          <w:lang w:val="hy-AM"/>
        </w:rPr>
        <w:t xml:space="preserve"> </w:t>
      </w:r>
      <w:r w:rsidRPr="00AC6B33">
        <w:rPr>
          <w:rFonts w:ascii="GHEA Grapalat" w:hAnsi="GHEA Grapalat"/>
          <w:color w:val="000000"/>
          <w:sz w:val="24"/>
          <w:szCs w:val="24"/>
          <w:shd w:val="clear" w:color="auto" w:fill="FFFFFF"/>
          <w:lang w:val="hy-AM"/>
        </w:rPr>
        <w:t>«Պետական և տեղական ինքնակառավարման մարմինների ու հարկադիր կատարումն ապահովող ծառայության միջև էլեկտրոնային փաստաթղթաշրջանառության, տվյալների փոխանակման և էլեկտրոնային հարցումների իրականացման կարգը սահմանելու և Հ</w:t>
      </w:r>
      <w:r w:rsidR="000B5DB8">
        <w:rPr>
          <w:rFonts w:ascii="GHEA Grapalat" w:hAnsi="GHEA Grapalat"/>
          <w:color w:val="000000"/>
          <w:sz w:val="24"/>
          <w:szCs w:val="24"/>
          <w:shd w:val="clear" w:color="auto" w:fill="FFFFFF"/>
          <w:lang w:val="hy-AM"/>
        </w:rPr>
        <w:t>այաստանի Հանրապետության</w:t>
      </w:r>
      <w:r w:rsidRPr="00AC6B33">
        <w:rPr>
          <w:rFonts w:ascii="GHEA Grapalat" w:hAnsi="GHEA Grapalat"/>
          <w:color w:val="000000"/>
          <w:sz w:val="24"/>
          <w:szCs w:val="24"/>
          <w:shd w:val="clear" w:color="auto" w:fill="FFFFFF"/>
          <w:lang w:val="hy-AM"/>
        </w:rPr>
        <w:t xml:space="preserve"> կառավարության մի շարք որոշումներ ուժը կորցրած ճանաչելու մասին» թիվ 687-Ն որոշումները։</w:t>
      </w:r>
    </w:p>
    <w:p w14:paraId="4D0EFA2A" w14:textId="2583308D" w:rsidR="000B0C38" w:rsidRPr="00AC6B33" w:rsidRDefault="005B2B61" w:rsidP="00CC3C67">
      <w:pPr>
        <w:autoSpaceDE w:val="0"/>
        <w:autoSpaceDN w:val="0"/>
        <w:adjustRightInd w:val="0"/>
        <w:spacing w:after="0"/>
        <w:ind w:right="141" w:firstLine="284"/>
        <w:jc w:val="both"/>
        <w:rPr>
          <w:rFonts w:ascii="GHEA Grapalat" w:hAnsi="GHEA Grapalat"/>
          <w:color w:val="000000"/>
          <w:sz w:val="24"/>
          <w:szCs w:val="24"/>
          <w:shd w:val="clear" w:color="auto" w:fill="FFFFFF"/>
          <w:lang w:val="hy-AM"/>
        </w:rPr>
      </w:pPr>
      <w:r w:rsidRPr="00AC6B33">
        <w:rPr>
          <w:rFonts w:ascii="GHEA Grapalat" w:hAnsi="GHEA Grapalat"/>
          <w:color w:val="000000"/>
          <w:sz w:val="24"/>
          <w:szCs w:val="24"/>
          <w:shd w:val="clear" w:color="auto" w:fill="FFFFFF"/>
          <w:lang w:val="hy-AM"/>
        </w:rPr>
        <w:t>8</w:t>
      </w:r>
      <w:r w:rsidRPr="00AC6B33">
        <w:rPr>
          <w:rFonts w:ascii="Cambria Math" w:hAnsi="Cambria Math" w:cs="Cambria Math"/>
          <w:color w:val="000000"/>
          <w:sz w:val="24"/>
          <w:szCs w:val="24"/>
          <w:shd w:val="clear" w:color="auto" w:fill="FFFFFF"/>
          <w:lang w:val="hy-AM"/>
        </w:rPr>
        <w:t>․</w:t>
      </w:r>
      <w:r w:rsidRPr="00AC6B33">
        <w:rPr>
          <w:rFonts w:ascii="GHEA Grapalat" w:hAnsi="GHEA Grapalat"/>
          <w:color w:val="000000"/>
          <w:sz w:val="24"/>
          <w:szCs w:val="24"/>
          <w:shd w:val="clear" w:color="auto" w:fill="FFFFFF"/>
          <w:lang w:val="hy-AM"/>
        </w:rPr>
        <w:t xml:space="preserve"> </w:t>
      </w:r>
      <w:r w:rsidR="000B0C38" w:rsidRPr="00AC6B33">
        <w:rPr>
          <w:rFonts w:ascii="GHEA Grapalat" w:hAnsi="GHEA Grapalat"/>
          <w:color w:val="000000"/>
          <w:sz w:val="24"/>
          <w:szCs w:val="24"/>
          <w:shd w:val="clear" w:color="auto" w:fill="FFFFFF"/>
          <w:lang w:val="hy-AM"/>
        </w:rPr>
        <w:t>Սույն որոշումն ուժի մեջ է մտնում «Կատարողական վարույթի մասին» օրենքի ուժի մեջ մտնելու օրվանից:</w:t>
      </w:r>
    </w:p>
    <w:p w14:paraId="6D9DB9A8" w14:textId="77777777" w:rsidR="00783A5D" w:rsidRPr="00AC6B33" w:rsidRDefault="00783A5D" w:rsidP="00CC3C67">
      <w:pPr>
        <w:shd w:val="clear" w:color="auto" w:fill="FFFFFF"/>
        <w:spacing w:after="0"/>
        <w:ind w:right="141" w:firstLine="284"/>
        <w:jc w:val="both"/>
        <w:rPr>
          <w:rFonts w:ascii="GHEA Grapalat" w:eastAsia="Times New Roman" w:hAnsi="GHEA Grapalat" w:cs="Times New Roman"/>
          <w:b/>
          <w:sz w:val="24"/>
          <w:szCs w:val="24"/>
          <w:lang w:val="hy-AM"/>
        </w:rPr>
      </w:pPr>
    </w:p>
    <w:p w14:paraId="28C8EF1B" w14:textId="77777777" w:rsidR="00783A5D" w:rsidRPr="00AC6B33" w:rsidRDefault="00783A5D" w:rsidP="00CC3C67">
      <w:pPr>
        <w:shd w:val="clear" w:color="auto" w:fill="FFFFFF"/>
        <w:spacing w:after="0"/>
        <w:ind w:right="141" w:firstLine="284"/>
        <w:jc w:val="both"/>
        <w:rPr>
          <w:rFonts w:ascii="GHEA Grapalat" w:eastAsia="Times New Roman" w:hAnsi="GHEA Grapalat" w:cs="Times New Roman"/>
          <w:b/>
          <w:sz w:val="24"/>
          <w:szCs w:val="24"/>
          <w:lang w:val="hy-AM"/>
        </w:rPr>
      </w:pPr>
    </w:p>
    <w:p w14:paraId="781C4E7F" w14:textId="0AFCF44F" w:rsidR="006A3EF1" w:rsidRPr="000B5DB8" w:rsidRDefault="0007263A" w:rsidP="0007263A">
      <w:pPr>
        <w:shd w:val="clear" w:color="auto" w:fill="FFFFFF"/>
        <w:spacing w:after="0"/>
        <w:ind w:left="284" w:right="141"/>
        <w:rPr>
          <w:rFonts w:ascii="GHEA Grapalat" w:hAnsi="GHEA Grapalat"/>
          <w:b/>
          <w:color w:val="000000"/>
          <w:sz w:val="24"/>
          <w:szCs w:val="24"/>
          <w:shd w:val="clear" w:color="auto" w:fill="FFFFFF"/>
          <w:lang w:val="hy-AM"/>
        </w:rPr>
      </w:pPr>
      <w:r w:rsidRPr="000B5DB8">
        <w:rPr>
          <w:rFonts w:ascii="GHEA Grapalat" w:hAnsi="GHEA Grapalat"/>
          <w:b/>
          <w:color w:val="000000"/>
          <w:sz w:val="24"/>
          <w:szCs w:val="24"/>
          <w:shd w:val="clear" w:color="auto" w:fill="FFFFFF"/>
          <w:lang w:val="hy-AM"/>
        </w:rPr>
        <w:t>Հայաստանի Հանրապետության</w:t>
      </w:r>
      <w:r w:rsidRPr="000B5DB8">
        <w:rPr>
          <w:rFonts w:ascii="GHEA Grapalat" w:hAnsi="GHEA Grapalat"/>
          <w:b/>
          <w:color w:val="000000"/>
          <w:sz w:val="24"/>
          <w:szCs w:val="24"/>
          <w:shd w:val="clear" w:color="auto" w:fill="FFFFFF"/>
          <w:lang w:val="hy-AM"/>
        </w:rPr>
        <w:br/>
        <w:t>վարչապետ</w:t>
      </w:r>
    </w:p>
    <w:p w14:paraId="70FC4FF3" w14:textId="77777777" w:rsidR="006A3EF1" w:rsidRPr="00AC6B33" w:rsidRDefault="006A3EF1" w:rsidP="00CC3C67">
      <w:pPr>
        <w:shd w:val="clear" w:color="auto" w:fill="FFFFFF"/>
        <w:spacing w:after="0"/>
        <w:ind w:right="141" w:firstLine="284"/>
        <w:jc w:val="both"/>
        <w:rPr>
          <w:rFonts w:ascii="GHEA Grapalat" w:eastAsia="Times New Roman" w:hAnsi="GHEA Grapalat" w:cs="Times New Roman"/>
          <w:sz w:val="24"/>
          <w:szCs w:val="24"/>
          <w:lang w:val="hy-AM"/>
        </w:rPr>
      </w:pPr>
    </w:p>
    <w:p w14:paraId="1A941A2F" w14:textId="77777777" w:rsidR="006A3EF1" w:rsidRPr="00AC6B33" w:rsidRDefault="006A3EF1" w:rsidP="00CC3C67">
      <w:pPr>
        <w:shd w:val="clear" w:color="auto" w:fill="FFFFFF"/>
        <w:spacing w:after="0"/>
        <w:ind w:right="141" w:firstLine="284"/>
        <w:jc w:val="both"/>
        <w:rPr>
          <w:rFonts w:ascii="GHEA Grapalat" w:eastAsia="Times New Roman" w:hAnsi="GHEA Grapalat" w:cs="Times New Roman"/>
          <w:sz w:val="24"/>
          <w:szCs w:val="24"/>
          <w:lang w:val="hy-AM"/>
        </w:rPr>
      </w:pPr>
    </w:p>
    <w:p w14:paraId="6EE6952D" w14:textId="77777777" w:rsidR="00783A5D" w:rsidRPr="00AC6B33" w:rsidRDefault="00783A5D" w:rsidP="00CC3C67">
      <w:pPr>
        <w:shd w:val="clear" w:color="auto" w:fill="FFFFFF"/>
        <w:spacing w:after="0"/>
        <w:ind w:right="141" w:firstLine="284"/>
        <w:jc w:val="both"/>
        <w:rPr>
          <w:rFonts w:ascii="GHEA Grapalat" w:eastAsia="Times New Roman" w:hAnsi="GHEA Grapalat" w:cs="Arian AMU"/>
          <w:b/>
          <w:bCs/>
          <w:sz w:val="24"/>
          <w:szCs w:val="24"/>
          <w:bdr w:val="none" w:sz="0" w:space="0" w:color="auto" w:frame="1"/>
          <w:lang w:val="hy-AM" w:eastAsia="hy-AM"/>
        </w:rPr>
      </w:pPr>
    </w:p>
    <w:p w14:paraId="5A516D2D" w14:textId="77777777" w:rsidR="00783A5D" w:rsidRPr="00AC6B33" w:rsidRDefault="00783A5D" w:rsidP="00CC3C67">
      <w:pPr>
        <w:shd w:val="clear" w:color="auto" w:fill="FFFFFF"/>
        <w:spacing w:after="0"/>
        <w:ind w:right="141" w:firstLine="284"/>
        <w:jc w:val="both"/>
        <w:rPr>
          <w:rFonts w:ascii="GHEA Grapalat" w:eastAsia="Times New Roman" w:hAnsi="GHEA Grapalat" w:cs="Arian AMU"/>
          <w:b/>
          <w:bCs/>
          <w:sz w:val="24"/>
          <w:szCs w:val="24"/>
          <w:bdr w:val="none" w:sz="0" w:space="0" w:color="auto" w:frame="1"/>
          <w:lang w:val="hy-AM" w:eastAsia="hy-AM"/>
        </w:rPr>
      </w:pPr>
    </w:p>
    <w:p w14:paraId="33637909" w14:textId="77777777" w:rsidR="00783A5D" w:rsidRPr="00AC6B33" w:rsidRDefault="00783A5D" w:rsidP="00CC3C67">
      <w:pPr>
        <w:shd w:val="clear" w:color="auto" w:fill="FFFFFF"/>
        <w:spacing w:after="0"/>
        <w:ind w:right="141" w:firstLine="284"/>
        <w:jc w:val="both"/>
        <w:rPr>
          <w:rFonts w:ascii="GHEA Grapalat" w:eastAsia="Times New Roman" w:hAnsi="GHEA Grapalat" w:cs="Arian AMU"/>
          <w:b/>
          <w:bCs/>
          <w:sz w:val="24"/>
          <w:szCs w:val="24"/>
          <w:bdr w:val="none" w:sz="0" w:space="0" w:color="auto" w:frame="1"/>
          <w:lang w:val="hy-AM" w:eastAsia="hy-AM"/>
        </w:rPr>
      </w:pPr>
    </w:p>
    <w:p w14:paraId="4D39F37B" w14:textId="77777777" w:rsidR="009E2CBB" w:rsidRPr="00AC6B33" w:rsidRDefault="009E2CBB" w:rsidP="00CC3C67">
      <w:pPr>
        <w:ind w:firstLine="284"/>
        <w:rPr>
          <w:rFonts w:ascii="GHEA Grapalat" w:hAnsi="GHEA Grapalat"/>
          <w:sz w:val="24"/>
          <w:szCs w:val="24"/>
        </w:rPr>
      </w:pPr>
      <w:r w:rsidRPr="00AC6B33">
        <w:rPr>
          <w:rFonts w:ascii="GHEA Grapalat" w:hAnsi="GHEA Grapalat"/>
          <w:sz w:val="24"/>
          <w:szCs w:val="24"/>
        </w:rPr>
        <w:br w:type="page"/>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0631"/>
      </w:tblGrid>
      <w:tr w:rsidR="00912B76" w:rsidRPr="00912B76" w14:paraId="23C7D526" w14:textId="77777777" w:rsidTr="009E2CBB">
        <w:trPr>
          <w:tblCellSpacing w:w="7" w:type="dxa"/>
        </w:trPr>
        <w:tc>
          <w:tcPr>
            <w:tcW w:w="10603" w:type="dxa"/>
            <w:shd w:val="clear" w:color="auto" w:fill="FFFFFF"/>
            <w:vAlign w:val="center"/>
            <w:hideMark/>
          </w:tcPr>
          <w:p w14:paraId="24C0FC5B" w14:textId="68869D9A" w:rsidR="00912B76" w:rsidRPr="00912B76" w:rsidRDefault="00912B76" w:rsidP="00CC3C67">
            <w:pPr>
              <w:spacing w:after="0"/>
              <w:ind w:right="141" w:firstLine="284"/>
              <w:jc w:val="right"/>
              <w:rPr>
                <w:rFonts w:ascii="GHEA Grapalat" w:eastAsia="Times New Roman" w:hAnsi="GHEA Grapalat" w:cs="Times New Roman"/>
                <w:b/>
                <w:bCs/>
                <w:color w:val="000000"/>
                <w:sz w:val="24"/>
                <w:szCs w:val="24"/>
                <w:lang w:val="hy-AM" w:eastAsia="hy-AM"/>
              </w:rPr>
            </w:pPr>
            <w:r w:rsidRPr="00912B76">
              <w:rPr>
                <w:rFonts w:ascii="GHEA Grapalat" w:eastAsia="Times New Roman" w:hAnsi="GHEA Grapalat" w:cs="Times New Roman"/>
                <w:b/>
                <w:bCs/>
                <w:color w:val="000000"/>
                <w:sz w:val="24"/>
                <w:szCs w:val="24"/>
                <w:lang w:val="hy-AM" w:eastAsia="hy-AM"/>
              </w:rPr>
              <w:lastRenderedPageBreak/>
              <w:t>Հավելված N 1</w:t>
            </w:r>
          </w:p>
          <w:p w14:paraId="1A9E0501" w14:textId="55A4F767" w:rsidR="00912B76" w:rsidRPr="00912B76" w:rsidRDefault="00025759" w:rsidP="00CC3C67">
            <w:pPr>
              <w:spacing w:after="0"/>
              <w:ind w:right="141" w:firstLine="284"/>
              <w:jc w:val="right"/>
              <w:rPr>
                <w:rFonts w:ascii="GHEA Grapalat" w:eastAsia="Times New Roman" w:hAnsi="GHEA Grapalat" w:cs="Times New Roman"/>
                <w:b/>
                <w:bCs/>
                <w:color w:val="000000"/>
                <w:sz w:val="24"/>
                <w:szCs w:val="24"/>
                <w:lang w:val="hy-AM" w:eastAsia="hy-AM"/>
              </w:rPr>
            </w:pPr>
            <w:r w:rsidRPr="00AC6B33">
              <w:rPr>
                <w:rFonts w:ascii="GHEA Grapalat" w:eastAsia="Times New Roman" w:hAnsi="GHEA Grapalat" w:cs="Times New Roman"/>
                <w:b/>
                <w:bCs/>
                <w:color w:val="000000"/>
                <w:sz w:val="24"/>
                <w:szCs w:val="24"/>
                <w:lang w:val="hy-AM" w:eastAsia="hy-AM"/>
              </w:rPr>
              <w:t>Կ</w:t>
            </w:r>
            <w:r w:rsidR="00912B76" w:rsidRPr="00912B76">
              <w:rPr>
                <w:rFonts w:ascii="GHEA Grapalat" w:eastAsia="Times New Roman" w:hAnsi="GHEA Grapalat" w:cs="Times New Roman"/>
                <w:b/>
                <w:bCs/>
                <w:color w:val="000000"/>
                <w:sz w:val="24"/>
                <w:szCs w:val="24"/>
                <w:lang w:val="hy-AM" w:eastAsia="hy-AM"/>
              </w:rPr>
              <w:t>առավարության</w:t>
            </w:r>
            <w:r w:rsidR="00AE7B73">
              <w:rPr>
                <w:rFonts w:ascii="GHEA Grapalat" w:eastAsia="Times New Roman" w:hAnsi="GHEA Grapalat" w:cs="Times New Roman"/>
                <w:b/>
                <w:bCs/>
                <w:color w:val="000000"/>
                <w:sz w:val="24"/>
                <w:szCs w:val="24"/>
                <w:lang w:val="hy-AM" w:eastAsia="hy-AM"/>
              </w:rPr>
              <w:t xml:space="preserve"> __</w:t>
            </w:r>
            <w:r w:rsidR="00912B76" w:rsidRPr="00912B76">
              <w:rPr>
                <w:rFonts w:ascii="GHEA Grapalat" w:eastAsia="Times New Roman" w:hAnsi="GHEA Grapalat" w:cs="Times New Roman"/>
                <w:b/>
                <w:bCs/>
                <w:color w:val="000000"/>
                <w:sz w:val="24"/>
                <w:szCs w:val="24"/>
                <w:lang w:val="hy-AM" w:eastAsia="hy-AM"/>
              </w:rPr>
              <w:t xml:space="preserve"> թվականի</w:t>
            </w:r>
          </w:p>
          <w:p w14:paraId="3B32B7F4" w14:textId="42466AFE" w:rsidR="00912B76" w:rsidRPr="00912B76" w:rsidRDefault="00912B76" w:rsidP="00CC3C67">
            <w:pPr>
              <w:spacing w:after="0"/>
              <w:ind w:right="141" w:firstLine="284"/>
              <w:jc w:val="right"/>
              <w:rPr>
                <w:rFonts w:ascii="GHEA Grapalat" w:eastAsia="Times New Roman" w:hAnsi="GHEA Grapalat" w:cs="Times New Roman"/>
                <w:color w:val="000000"/>
                <w:sz w:val="24"/>
                <w:szCs w:val="24"/>
                <w:lang w:val="hy-AM" w:eastAsia="hy-AM"/>
              </w:rPr>
            </w:pPr>
            <w:r w:rsidRPr="00912B76">
              <w:rPr>
                <w:rFonts w:ascii="GHEA Grapalat" w:eastAsia="Times New Roman" w:hAnsi="GHEA Grapalat" w:cs="Times New Roman"/>
                <w:b/>
                <w:bCs/>
                <w:color w:val="000000"/>
                <w:sz w:val="24"/>
                <w:szCs w:val="24"/>
                <w:lang w:val="hy-AM" w:eastAsia="hy-AM"/>
              </w:rPr>
              <w:t xml:space="preserve">N </w:t>
            </w:r>
            <w:r w:rsidR="00025759" w:rsidRPr="00AC6B33">
              <w:rPr>
                <w:rFonts w:ascii="GHEA Grapalat" w:eastAsia="Times New Roman" w:hAnsi="GHEA Grapalat" w:cs="Times New Roman"/>
                <w:b/>
                <w:bCs/>
                <w:color w:val="000000"/>
                <w:sz w:val="24"/>
                <w:szCs w:val="24"/>
                <w:lang w:val="hy-AM" w:eastAsia="hy-AM"/>
              </w:rPr>
              <w:t xml:space="preserve"> </w:t>
            </w:r>
            <w:r w:rsidRPr="00912B76">
              <w:rPr>
                <w:rFonts w:ascii="GHEA Grapalat" w:eastAsia="Times New Roman" w:hAnsi="GHEA Grapalat" w:cs="Times New Roman"/>
                <w:b/>
                <w:bCs/>
                <w:color w:val="000000"/>
                <w:sz w:val="24"/>
                <w:szCs w:val="24"/>
                <w:lang w:val="hy-AM" w:eastAsia="hy-AM"/>
              </w:rPr>
              <w:t>-Ն որոշման</w:t>
            </w:r>
          </w:p>
        </w:tc>
      </w:tr>
    </w:tbl>
    <w:p w14:paraId="4448CD8C" w14:textId="77777777" w:rsidR="00912B76" w:rsidRPr="00912B76" w:rsidRDefault="00912B76" w:rsidP="00CC3C67">
      <w:pPr>
        <w:shd w:val="clear" w:color="auto" w:fill="FFFFFF"/>
        <w:spacing w:after="0"/>
        <w:ind w:right="141" w:firstLine="284"/>
        <w:jc w:val="right"/>
        <w:rPr>
          <w:rFonts w:ascii="GHEA Grapalat" w:eastAsia="Times New Roman" w:hAnsi="GHEA Grapalat" w:cs="Times New Roman"/>
          <w:color w:val="000000"/>
          <w:sz w:val="24"/>
          <w:szCs w:val="24"/>
          <w:lang w:val="hy-AM" w:eastAsia="hy-AM"/>
        </w:rPr>
      </w:pPr>
      <w:r w:rsidRPr="00912B76">
        <w:rPr>
          <w:rFonts w:ascii="Calibri" w:eastAsia="Times New Roman" w:hAnsi="Calibri" w:cs="Calibri"/>
          <w:color w:val="000000"/>
          <w:sz w:val="24"/>
          <w:szCs w:val="24"/>
          <w:lang w:val="hy-AM" w:eastAsia="hy-AM"/>
        </w:rPr>
        <w:t> </w:t>
      </w:r>
    </w:p>
    <w:p w14:paraId="17C81F0D" w14:textId="77777777" w:rsidR="00783A5D" w:rsidRPr="00AC6B33" w:rsidRDefault="00783A5D" w:rsidP="00CC3C67">
      <w:pPr>
        <w:shd w:val="clear" w:color="auto" w:fill="FFFFFF"/>
        <w:spacing w:after="0"/>
        <w:ind w:right="141" w:firstLine="284"/>
        <w:jc w:val="both"/>
        <w:rPr>
          <w:rFonts w:ascii="GHEA Grapalat" w:eastAsia="Times New Roman" w:hAnsi="GHEA Grapalat" w:cs="Arian AMU"/>
          <w:b/>
          <w:bCs/>
          <w:sz w:val="24"/>
          <w:szCs w:val="24"/>
          <w:bdr w:val="none" w:sz="0" w:space="0" w:color="auto" w:frame="1"/>
          <w:lang w:val="hy-AM" w:eastAsia="hy-AM"/>
        </w:rPr>
      </w:pPr>
    </w:p>
    <w:p w14:paraId="2A0F341E" w14:textId="280EF445" w:rsidR="00783A5D" w:rsidRPr="00AC6B33" w:rsidRDefault="00025759" w:rsidP="00CC3C67">
      <w:pPr>
        <w:shd w:val="clear" w:color="auto" w:fill="FFFFFF"/>
        <w:spacing w:after="0"/>
        <w:ind w:right="141" w:firstLine="284"/>
        <w:jc w:val="center"/>
        <w:rPr>
          <w:rFonts w:ascii="GHEA Grapalat" w:eastAsia="Times New Roman" w:hAnsi="GHEA Grapalat" w:cs="Arian AMU"/>
          <w:b/>
          <w:bCs/>
          <w:sz w:val="24"/>
          <w:szCs w:val="24"/>
          <w:bdr w:val="none" w:sz="0" w:space="0" w:color="auto" w:frame="1"/>
          <w:lang w:val="hy-AM" w:eastAsia="hy-AM"/>
        </w:rPr>
      </w:pPr>
      <w:r w:rsidRPr="00884F0C">
        <w:rPr>
          <w:rStyle w:val="Strong"/>
          <w:rFonts w:ascii="GHEA Grapalat" w:hAnsi="GHEA Grapalat"/>
          <w:color w:val="000000"/>
          <w:sz w:val="24"/>
          <w:szCs w:val="24"/>
          <w:shd w:val="clear" w:color="auto" w:fill="FFFFFF"/>
          <w:lang w:val="hy-AM"/>
        </w:rPr>
        <w:t>Կ Ա Ր Գ</w:t>
      </w:r>
    </w:p>
    <w:p w14:paraId="0AEBDD9A" w14:textId="612703A6" w:rsidR="00783A5D" w:rsidRPr="00DF621E" w:rsidRDefault="00DF621E" w:rsidP="00CC3C67">
      <w:pPr>
        <w:shd w:val="clear" w:color="auto" w:fill="FFFFFF"/>
        <w:spacing w:after="0"/>
        <w:ind w:right="141" w:firstLine="284"/>
        <w:jc w:val="center"/>
        <w:rPr>
          <w:rFonts w:ascii="GHEA Grapalat" w:eastAsia="Times New Roman" w:hAnsi="GHEA Grapalat" w:cs="Arian AMU"/>
          <w:b/>
          <w:bCs/>
          <w:sz w:val="24"/>
          <w:szCs w:val="24"/>
          <w:bdr w:val="none" w:sz="0" w:space="0" w:color="auto" w:frame="1"/>
          <w:lang w:val="hy-AM" w:eastAsia="hy-AM"/>
        </w:rPr>
      </w:pPr>
      <w:r w:rsidRPr="00DF621E">
        <w:rPr>
          <w:rFonts w:ascii="GHEA Grapalat" w:eastAsia="Times New Roman" w:hAnsi="GHEA Grapalat" w:cs="Times New Roman"/>
          <w:b/>
          <w:sz w:val="24"/>
          <w:szCs w:val="24"/>
          <w:lang w:val="hy-AM"/>
        </w:rPr>
        <w:t xml:space="preserve">ՀԱՐԿԱԴԻՐ ԿԱՏԱՐՈՒՄՆ ԱՊԱՀՈՎՈՂ ԾԱՌԱՅՈՒԹՅԱՆ </w:t>
      </w:r>
      <w:r>
        <w:rPr>
          <w:rFonts w:ascii="GHEA Grapalat" w:eastAsia="Times New Roman" w:hAnsi="GHEA Grapalat" w:cs="Times New Roman"/>
          <w:b/>
          <w:sz w:val="24"/>
          <w:szCs w:val="24"/>
          <w:lang w:val="hy-AM"/>
        </w:rPr>
        <w:t>ԵՎ</w:t>
      </w:r>
      <w:r w:rsidRPr="00DF621E">
        <w:rPr>
          <w:rFonts w:ascii="GHEA Grapalat" w:eastAsia="Times New Roman" w:hAnsi="GHEA Grapalat" w:cs="Times New Roman"/>
          <w:b/>
          <w:sz w:val="24"/>
          <w:szCs w:val="24"/>
          <w:lang w:val="hy-AM"/>
        </w:rPr>
        <w:t xml:space="preserve"> ՊԵՏԱԿԱՆ ՈՒ ՏԵՂԱԿԱՆ ԻՆՔՆԱԿԱՌԱՎԱՐՄԱՆ ՄԱՐՄԻՆՆԵՐԻ ՄԻՋ</w:t>
      </w:r>
      <w:r>
        <w:rPr>
          <w:rFonts w:ascii="GHEA Grapalat" w:eastAsia="Times New Roman" w:hAnsi="GHEA Grapalat" w:cs="Times New Roman"/>
          <w:b/>
          <w:sz w:val="24"/>
          <w:szCs w:val="24"/>
          <w:lang w:val="hy-AM"/>
        </w:rPr>
        <w:t>ԵՎ</w:t>
      </w:r>
      <w:r w:rsidRPr="00DF621E">
        <w:rPr>
          <w:rFonts w:ascii="GHEA Grapalat" w:eastAsia="Times New Roman" w:hAnsi="GHEA Grapalat" w:cs="Times New Roman"/>
          <w:b/>
          <w:sz w:val="24"/>
          <w:szCs w:val="24"/>
          <w:lang w:val="hy-AM"/>
        </w:rPr>
        <w:t xml:space="preserve"> </w:t>
      </w:r>
      <w:r w:rsidR="00A517CE" w:rsidRPr="00A517CE">
        <w:rPr>
          <w:rFonts w:ascii="GHEA Grapalat" w:hAnsi="GHEA Grapalat"/>
          <w:b/>
          <w:color w:val="000000"/>
          <w:sz w:val="24"/>
          <w:szCs w:val="24"/>
          <w:shd w:val="clear" w:color="auto" w:fill="FFFFFF"/>
          <w:lang w:val="hy-AM"/>
        </w:rPr>
        <w:t xml:space="preserve">ՓԱՍՏԱԹՂԹԱՇՐՋԱՆԱՌՈՒԹՅԱՆ </w:t>
      </w:r>
      <w:r w:rsidR="00A517CE">
        <w:rPr>
          <w:rFonts w:ascii="GHEA Grapalat" w:hAnsi="GHEA Grapalat"/>
          <w:b/>
          <w:color w:val="000000"/>
          <w:sz w:val="24"/>
          <w:szCs w:val="24"/>
          <w:shd w:val="clear" w:color="auto" w:fill="FFFFFF"/>
          <w:lang w:val="hy-AM"/>
        </w:rPr>
        <w:t>ԵՎ</w:t>
      </w:r>
      <w:r w:rsidR="00A517CE" w:rsidRPr="00A517CE">
        <w:rPr>
          <w:rFonts w:ascii="GHEA Grapalat" w:hAnsi="GHEA Grapalat"/>
          <w:b/>
          <w:color w:val="000000"/>
          <w:sz w:val="24"/>
          <w:szCs w:val="24"/>
          <w:shd w:val="clear" w:color="auto" w:fill="FFFFFF"/>
          <w:lang w:val="hy-AM"/>
        </w:rPr>
        <w:t xml:space="preserve"> ՏՎՅԱԼՆԵՐԻ ԷԼԵԿՏՐՈՆԱՅԻՆ ԵՂԱՆԱԿՈՎ ՓՈԽԱՆԱԿՄԱՆ</w:t>
      </w:r>
    </w:p>
    <w:p w14:paraId="5C9E6C52" w14:textId="76E6F4E3" w:rsidR="00783A5D" w:rsidRPr="00AC6B33" w:rsidRDefault="00783A5D" w:rsidP="00CC3C67">
      <w:pPr>
        <w:shd w:val="clear" w:color="auto" w:fill="FFFFFF"/>
        <w:spacing w:after="0"/>
        <w:ind w:right="141" w:firstLine="284"/>
        <w:jc w:val="center"/>
        <w:rPr>
          <w:rFonts w:ascii="GHEA Grapalat" w:eastAsia="Times New Roman" w:hAnsi="GHEA Grapalat" w:cs="Arian AMU"/>
          <w:b/>
          <w:bCs/>
          <w:sz w:val="24"/>
          <w:szCs w:val="24"/>
          <w:bdr w:val="none" w:sz="0" w:space="0" w:color="auto" w:frame="1"/>
          <w:lang w:val="hy-AM" w:eastAsia="hy-AM"/>
        </w:rPr>
      </w:pPr>
    </w:p>
    <w:p w14:paraId="3E21589C" w14:textId="000BA622" w:rsidR="00025759" w:rsidRPr="00025759" w:rsidRDefault="00025759" w:rsidP="00CC3C67">
      <w:pPr>
        <w:shd w:val="clear" w:color="auto" w:fill="FFFFFF"/>
        <w:spacing w:after="0"/>
        <w:ind w:right="141" w:firstLine="284"/>
        <w:jc w:val="center"/>
        <w:rPr>
          <w:rFonts w:ascii="GHEA Grapalat" w:eastAsia="Times New Roman" w:hAnsi="GHEA Grapalat" w:cs="Times New Roman"/>
          <w:color w:val="000000"/>
          <w:sz w:val="24"/>
          <w:szCs w:val="24"/>
          <w:lang w:val="hy-AM" w:eastAsia="hy-AM"/>
        </w:rPr>
      </w:pPr>
    </w:p>
    <w:p w14:paraId="20513BFC" w14:textId="77777777" w:rsidR="00025759" w:rsidRPr="00025759" w:rsidRDefault="00025759" w:rsidP="00CC3C67">
      <w:pPr>
        <w:shd w:val="clear" w:color="auto" w:fill="FFFFFF"/>
        <w:spacing w:after="0"/>
        <w:ind w:right="141" w:firstLine="284"/>
        <w:jc w:val="center"/>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t>I. ԸՆԴՀԱՆՈՒՐ ԴՐՈՒՅԹՆԵՐ</w:t>
      </w:r>
    </w:p>
    <w:p w14:paraId="6776F7EE"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Calibri" w:eastAsia="Times New Roman" w:hAnsi="Calibri" w:cs="Calibri"/>
          <w:color w:val="000000"/>
          <w:sz w:val="24"/>
          <w:szCs w:val="24"/>
          <w:lang w:val="hy-AM" w:eastAsia="hy-AM"/>
        </w:rPr>
        <w:t> </w:t>
      </w:r>
    </w:p>
    <w:p w14:paraId="524E5029" w14:textId="629366FB" w:rsidR="00514560" w:rsidRPr="00AC6B33" w:rsidRDefault="00025759" w:rsidP="00CC3C67">
      <w:pPr>
        <w:pStyle w:val="NormalWeb"/>
        <w:shd w:val="clear" w:color="auto" w:fill="FFFFFF"/>
        <w:spacing w:before="0" w:beforeAutospacing="0" w:after="0" w:afterAutospacing="0" w:line="276" w:lineRule="auto"/>
        <w:ind w:right="141" w:firstLine="284"/>
        <w:jc w:val="both"/>
        <w:rPr>
          <w:rFonts w:ascii="GHEA Grapalat" w:hAnsi="GHEA Grapalat"/>
          <w:color w:val="000000"/>
          <w:lang w:val="hy-AM" w:eastAsia="hy-AM"/>
        </w:rPr>
      </w:pPr>
      <w:r w:rsidRPr="00025759">
        <w:rPr>
          <w:rFonts w:ascii="GHEA Grapalat" w:hAnsi="GHEA Grapalat"/>
          <w:color w:val="000000"/>
          <w:lang w:val="hy-AM" w:eastAsia="hy-AM"/>
        </w:rPr>
        <w:t xml:space="preserve">1. </w:t>
      </w:r>
      <w:r w:rsidR="00514560" w:rsidRPr="00AC6B33">
        <w:rPr>
          <w:rFonts w:ascii="GHEA Grapalat" w:hAnsi="GHEA Grapalat"/>
          <w:color w:val="000000"/>
          <w:lang w:val="hy-AM" w:eastAsia="hy-AM"/>
        </w:rPr>
        <w:t>Դրամական պահանջով կատարողական վարույթ հարուցելու հետ միաժամանակ (նույն օրը) հարկադիր կատարողը միջոցներ է ձեռնարկում գրանցող մարմիններից, պարտապանի կոնտրագենտներից պարտապանի գույքի և եկամուտների, դրանց ձեռքբերման (վճարման) հիմքերի, գույքի նկատմամբ սահմանափակումների, ծանրաբեռնվածությունների և այլ անձանց իրավունքների վերաբերյալ տեղեկություններ ստանալու ուղղությամբ (այսուհետ՝ տեղեկատվության հարցում)։</w:t>
      </w:r>
    </w:p>
    <w:p w14:paraId="21660BAA" w14:textId="77777777" w:rsidR="00514560" w:rsidRPr="00514560" w:rsidRDefault="00514560"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514560">
        <w:rPr>
          <w:rFonts w:ascii="GHEA Grapalat" w:eastAsia="Times New Roman" w:hAnsi="GHEA Grapalat" w:cs="Times New Roman"/>
          <w:color w:val="000000"/>
          <w:sz w:val="24"/>
          <w:szCs w:val="24"/>
          <w:lang w:val="hy-AM" w:eastAsia="hy-AM"/>
        </w:rPr>
        <w:t>2. Տեղեկատվության հարցումը կարող է իրականացվել՝</w:t>
      </w:r>
    </w:p>
    <w:p w14:paraId="62DA3945" w14:textId="11726798" w:rsidR="00514560" w:rsidRPr="00514560" w:rsidRDefault="00514560"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514560">
        <w:rPr>
          <w:rFonts w:ascii="GHEA Grapalat" w:eastAsia="Times New Roman" w:hAnsi="GHEA Grapalat" w:cs="Times New Roman"/>
          <w:color w:val="000000"/>
          <w:sz w:val="24"/>
          <w:szCs w:val="24"/>
          <w:lang w:val="hy-AM" w:eastAsia="hy-AM"/>
        </w:rPr>
        <w:t xml:space="preserve">1) </w:t>
      </w:r>
      <w:r w:rsidRPr="00D8599C">
        <w:rPr>
          <w:rFonts w:ascii="GHEA Grapalat" w:eastAsia="Times New Roman" w:hAnsi="GHEA Grapalat" w:cs="Times New Roman"/>
          <w:color w:val="000000"/>
          <w:sz w:val="24"/>
          <w:szCs w:val="24"/>
          <w:lang w:val="hy-AM" w:eastAsia="hy-AM"/>
        </w:rPr>
        <w:t xml:space="preserve">սույն </w:t>
      </w:r>
      <w:r w:rsidR="00D8599C" w:rsidRPr="00D8599C">
        <w:rPr>
          <w:rFonts w:ascii="GHEA Grapalat" w:eastAsia="Times New Roman" w:hAnsi="GHEA Grapalat" w:cs="Times New Roman"/>
          <w:color w:val="000000"/>
          <w:sz w:val="24"/>
          <w:szCs w:val="24"/>
          <w:lang w:val="hy-AM" w:eastAsia="hy-AM"/>
        </w:rPr>
        <w:t>կետի</w:t>
      </w:r>
      <w:r w:rsidR="00D8599C">
        <w:rPr>
          <w:rFonts w:ascii="GHEA Grapalat" w:eastAsia="Times New Roman" w:hAnsi="GHEA Grapalat" w:cs="Times New Roman"/>
          <w:color w:val="000000"/>
          <w:sz w:val="24"/>
          <w:szCs w:val="24"/>
          <w:lang w:val="hy-AM" w:eastAsia="hy-AM"/>
        </w:rPr>
        <w:t xml:space="preserve"> </w:t>
      </w:r>
      <w:r w:rsidRPr="00D8599C">
        <w:rPr>
          <w:rFonts w:ascii="GHEA Grapalat" w:eastAsia="Times New Roman" w:hAnsi="GHEA Grapalat" w:cs="Times New Roman"/>
          <w:color w:val="000000"/>
          <w:sz w:val="24"/>
          <w:szCs w:val="24"/>
          <w:lang w:val="hy-AM" w:eastAsia="hy-AM"/>
        </w:rPr>
        <w:t>1</w:t>
      </w:r>
      <w:r w:rsidRPr="00514560">
        <w:rPr>
          <w:rFonts w:ascii="GHEA Grapalat" w:eastAsia="Times New Roman" w:hAnsi="GHEA Grapalat" w:cs="Times New Roman"/>
          <w:color w:val="000000"/>
          <w:sz w:val="24"/>
          <w:szCs w:val="24"/>
          <w:lang w:val="hy-AM" w:eastAsia="hy-AM"/>
        </w:rPr>
        <w:t>-ին մասում նշված մարմիններ և անձանց համապատասխան հարցում ուղարկելով.</w:t>
      </w:r>
    </w:p>
    <w:p w14:paraId="68D3F4F7" w14:textId="62A417E3" w:rsidR="00514560" w:rsidRPr="00514560" w:rsidRDefault="00514560"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514560">
        <w:rPr>
          <w:rFonts w:ascii="GHEA Grapalat" w:eastAsia="Times New Roman" w:hAnsi="GHEA Grapalat" w:cs="Times New Roman"/>
          <w:color w:val="000000"/>
          <w:sz w:val="24"/>
          <w:szCs w:val="24"/>
          <w:lang w:val="hy-AM" w:eastAsia="hy-AM"/>
        </w:rPr>
        <w:t xml:space="preserve">2) </w:t>
      </w:r>
      <w:r w:rsidRPr="00D8599C">
        <w:rPr>
          <w:rFonts w:ascii="GHEA Grapalat" w:eastAsia="Times New Roman" w:hAnsi="GHEA Grapalat" w:cs="Times New Roman"/>
          <w:color w:val="000000"/>
          <w:sz w:val="24"/>
          <w:szCs w:val="24"/>
          <w:lang w:val="hy-AM" w:eastAsia="hy-AM"/>
        </w:rPr>
        <w:t xml:space="preserve">սույն </w:t>
      </w:r>
      <w:r w:rsidR="00D8599C" w:rsidRPr="00D8599C">
        <w:rPr>
          <w:rFonts w:ascii="GHEA Grapalat" w:eastAsia="Times New Roman" w:hAnsi="GHEA Grapalat" w:cs="Times New Roman"/>
          <w:color w:val="000000"/>
          <w:sz w:val="24"/>
          <w:szCs w:val="24"/>
          <w:lang w:val="hy-AM" w:eastAsia="hy-AM"/>
        </w:rPr>
        <w:t xml:space="preserve">կետի </w:t>
      </w:r>
      <w:r w:rsidRPr="00D8599C">
        <w:rPr>
          <w:rFonts w:ascii="GHEA Grapalat" w:eastAsia="Times New Roman" w:hAnsi="GHEA Grapalat" w:cs="Times New Roman"/>
          <w:color w:val="000000"/>
          <w:sz w:val="24"/>
          <w:szCs w:val="24"/>
          <w:lang w:val="hy-AM" w:eastAsia="hy-AM"/>
        </w:rPr>
        <w:t>1</w:t>
      </w:r>
      <w:r w:rsidRPr="00514560">
        <w:rPr>
          <w:rFonts w:ascii="GHEA Grapalat" w:eastAsia="Times New Roman" w:hAnsi="GHEA Grapalat" w:cs="Times New Roman"/>
          <w:color w:val="000000"/>
          <w:sz w:val="24"/>
          <w:szCs w:val="24"/>
          <w:lang w:val="hy-AM" w:eastAsia="hy-AM"/>
        </w:rPr>
        <w:t>-ին մասում նշված մարմիններ և անձանց պարտապանի գույքի վրա առանց կոնկրետ գույքի նշման արգելանք դնելու որոշում ուղարկելով</w:t>
      </w:r>
      <w:r w:rsidR="000B5DB8">
        <w:rPr>
          <w:rFonts w:ascii="GHEA Grapalat" w:eastAsia="Times New Roman" w:hAnsi="GHEA Grapalat" w:cs="Times New Roman"/>
          <w:color w:val="000000"/>
          <w:sz w:val="24"/>
          <w:szCs w:val="24"/>
          <w:lang w:val="hy-AM" w:eastAsia="hy-AM"/>
        </w:rPr>
        <w:t>:</w:t>
      </w:r>
    </w:p>
    <w:p w14:paraId="4CA2E284" w14:textId="58F6392D" w:rsidR="00514560" w:rsidRPr="00514560" w:rsidRDefault="00514560"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AC6B33">
        <w:rPr>
          <w:rFonts w:ascii="GHEA Grapalat" w:hAnsi="GHEA Grapalat" w:cs="Calibri"/>
          <w:color w:val="000000"/>
          <w:sz w:val="24"/>
          <w:szCs w:val="24"/>
          <w:shd w:val="clear" w:color="auto" w:fill="FFFFFF"/>
          <w:lang w:val="hy-AM"/>
        </w:rPr>
        <w:t>3</w:t>
      </w:r>
      <w:r w:rsidRPr="00AC6B33">
        <w:rPr>
          <w:rFonts w:ascii="Cambria Math" w:hAnsi="Cambria Math" w:cs="Cambria Math"/>
          <w:color w:val="000000"/>
          <w:sz w:val="24"/>
          <w:szCs w:val="24"/>
          <w:shd w:val="clear" w:color="auto" w:fill="FFFFFF"/>
          <w:lang w:val="hy-AM"/>
        </w:rPr>
        <w:t>․</w:t>
      </w:r>
      <w:r w:rsidRPr="00AC6B33">
        <w:rPr>
          <w:rFonts w:ascii="GHEA Grapalat" w:hAnsi="GHEA Grapalat" w:cs="Calibri"/>
          <w:color w:val="000000"/>
          <w:sz w:val="24"/>
          <w:szCs w:val="24"/>
          <w:shd w:val="clear" w:color="auto" w:fill="FFFFFF"/>
          <w:lang w:val="hy-AM"/>
        </w:rPr>
        <w:t xml:space="preserve"> </w:t>
      </w:r>
      <w:r w:rsidRPr="00AC6B33">
        <w:rPr>
          <w:rFonts w:ascii="Calibri" w:hAnsi="Calibri" w:cs="Calibri"/>
          <w:color w:val="000000"/>
          <w:sz w:val="24"/>
          <w:szCs w:val="24"/>
          <w:shd w:val="clear" w:color="auto" w:fill="FFFFFF"/>
          <w:lang w:val="hy-AM"/>
        </w:rPr>
        <w:t> </w:t>
      </w:r>
      <w:r w:rsidRPr="00AC6B33">
        <w:rPr>
          <w:rFonts w:ascii="GHEA Grapalat" w:hAnsi="GHEA Grapalat"/>
          <w:color w:val="000000"/>
          <w:sz w:val="24"/>
          <w:szCs w:val="24"/>
          <w:shd w:val="clear" w:color="auto" w:fill="FFFFFF"/>
          <w:lang w:val="hy-AM"/>
        </w:rPr>
        <w:t>Էլեկտրոնային փաստաթղթաշրջանառությունն իրականացվում է էլեկտրոնային փաստաթղթի և (կամ) փաստաթղթի սքանավորված տարբերակի՝ էլեկտրոնային համակարգում ներբեռնման և վերբեռնման կամ համապատասխան տվյալների մուտքագրման ձևով տվյալների կամ էլեկտրոնային հաղորդագրության</w:t>
      </w:r>
      <w:r w:rsidR="00CB1A7B" w:rsidRPr="00AC6B33">
        <w:rPr>
          <w:rFonts w:ascii="GHEA Grapalat" w:hAnsi="GHEA Grapalat"/>
          <w:color w:val="000000"/>
          <w:sz w:val="24"/>
          <w:szCs w:val="24"/>
          <w:shd w:val="clear" w:color="auto" w:fill="FFFFFF"/>
          <w:lang w:val="hy-AM"/>
        </w:rPr>
        <w:t>, որոշումների</w:t>
      </w:r>
      <w:r w:rsidRPr="00AC6B33">
        <w:rPr>
          <w:rFonts w:ascii="GHEA Grapalat" w:hAnsi="GHEA Grapalat"/>
          <w:color w:val="000000"/>
          <w:sz w:val="24"/>
          <w:szCs w:val="24"/>
          <w:shd w:val="clear" w:color="auto" w:fill="FFFFFF"/>
          <w:lang w:val="hy-AM"/>
        </w:rPr>
        <w:t xml:space="preserve"> գեներացման և ուղարկման (ստացման) միջոցով կամ </w:t>
      </w:r>
      <w:r w:rsidRPr="00514560">
        <w:rPr>
          <w:rFonts w:ascii="GHEA Grapalat" w:eastAsia="Times New Roman" w:hAnsi="GHEA Grapalat" w:cs="Times New Roman"/>
          <w:color w:val="000000"/>
          <w:sz w:val="24"/>
          <w:szCs w:val="24"/>
          <w:lang w:val="hy-AM" w:eastAsia="hy-AM"/>
        </w:rPr>
        <w:t>հարկադիր կատարողի համար իրական ժամանակում համապատասխան տվյալների շտեմարանի մատչելիությունն ապահովելով</w:t>
      </w:r>
      <w:r w:rsidRPr="00AC6B33">
        <w:rPr>
          <w:rFonts w:ascii="GHEA Grapalat" w:hAnsi="GHEA Grapalat"/>
          <w:color w:val="000000"/>
          <w:sz w:val="24"/>
          <w:szCs w:val="24"/>
          <w:shd w:val="clear" w:color="auto" w:fill="FFFFFF"/>
          <w:lang w:val="hy-AM"/>
        </w:rPr>
        <w:t>:</w:t>
      </w:r>
    </w:p>
    <w:p w14:paraId="6CE7C732" w14:textId="69AF2C6F"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p>
    <w:p w14:paraId="12D1C3D3"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Calibri" w:eastAsia="Times New Roman" w:hAnsi="Calibri" w:cs="Calibri"/>
          <w:color w:val="000000"/>
          <w:sz w:val="24"/>
          <w:szCs w:val="24"/>
          <w:lang w:val="hy-AM" w:eastAsia="hy-AM"/>
        </w:rPr>
        <w:t> </w:t>
      </w:r>
    </w:p>
    <w:p w14:paraId="310051A4" w14:textId="25B49122" w:rsidR="00025759" w:rsidRPr="00025759" w:rsidRDefault="00025759" w:rsidP="00CC3C67">
      <w:pPr>
        <w:shd w:val="clear" w:color="auto" w:fill="FFFFFF"/>
        <w:spacing w:after="0"/>
        <w:ind w:right="141" w:firstLine="284"/>
        <w:jc w:val="center"/>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t xml:space="preserve">II. ՊԵՏԱԿԱՆ ԵԿԱՄՈՒՏՆԵՐԻ ԿՈՄԻՏԵ </w:t>
      </w:r>
    </w:p>
    <w:p w14:paraId="7448D552" w14:textId="56E66C22" w:rsidR="00025759" w:rsidRPr="00025759" w:rsidRDefault="00CC3C67"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Pr>
          <w:rFonts w:ascii="GHEA Grapalat" w:eastAsia="Times New Roman" w:hAnsi="GHEA Grapalat" w:cs="Times New Roman"/>
          <w:color w:val="000000"/>
          <w:sz w:val="24"/>
          <w:szCs w:val="24"/>
          <w:lang w:val="hy-AM" w:eastAsia="hy-AM"/>
        </w:rPr>
        <w:t>4</w:t>
      </w:r>
      <w:r w:rsidR="00025759" w:rsidRPr="00025759">
        <w:rPr>
          <w:rFonts w:ascii="GHEA Grapalat" w:eastAsia="Times New Roman" w:hAnsi="GHEA Grapalat" w:cs="Times New Roman"/>
          <w:color w:val="000000"/>
          <w:sz w:val="24"/>
          <w:szCs w:val="24"/>
          <w:lang w:val="hy-AM" w:eastAsia="hy-AM"/>
        </w:rPr>
        <w:t>. Ծառայությունը Պետական եկամուտների կոմիտեից</w:t>
      </w:r>
      <w:r w:rsidR="00D06DC0">
        <w:rPr>
          <w:rFonts w:ascii="GHEA Grapalat" w:eastAsia="Times New Roman" w:hAnsi="GHEA Grapalat" w:cs="Times New Roman"/>
          <w:color w:val="000000"/>
          <w:sz w:val="24"/>
          <w:szCs w:val="24"/>
          <w:lang w:val="hy-AM" w:eastAsia="hy-AM"/>
        </w:rPr>
        <w:t xml:space="preserve"> </w:t>
      </w:r>
      <w:r w:rsidR="00FD4FFD" w:rsidRPr="00AC6B33">
        <w:rPr>
          <w:rFonts w:ascii="GHEA Grapalat" w:eastAsia="Times New Roman" w:hAnsi="GHEA Grapalat" w:cs="Times New Roman"/>
          <w:color w:val="000000"/>
          <w:sz w:val="24"/>
          <w:szCs w:val="24"/>
          <w:lang w:val="hy-AM" w:eastAsia="hy-AM"/>
        </w:rPr>
        <w:t>(այսուհետ նաև՝ Կոմիտե)</w:t>
      </w:r>
      <w:r w:rsidR="00025759" w:rsidRPr="00025759">
        <w:rPr>
          <w:rFonts w:ascii="GHEA Grapalat" w:eastAsia="Times New Roman" w:hAnsi="GHEA Grapalat" w:cs="Times New Roman"/>
          <w:color w:val="000000"/>
          <w:sz w:val="24"/>
          <w:szCs w:val="24"/>
          <w:lang w:val="hy-AM" w:eastAsia="hy-AM"/>
        </w:rPr>
        <w:t xml:space="preserve"> տվյալներ ստանալու համար հարցում կատարելու նպատակով տեղեկատվական համակարգում մուտքագրում է՝</w:t>
      </w:r>
    </w:p>
    <w:p w14:paraId="292C9557"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lastRenderedPageBreak/>
        <w:t>1) իրավաբանական անձի դեպքում՝</w:t>
      </w:r>
    </w:p>
    <w:p w14:paraId="2E69E979"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ա. հարկ վճարողի հաշվառման համար (ՀՎՀՀ),</w:t>
      </w:r>
    </w:p>
    <w:p w14:paraId="302E89A5"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բ. հարցման ժամանակահատված.</w:t>
      </w:r>
    </w:p>
    <w:p w14:paraId="04634BBF"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2) ֆիզիկական անձի դեպքում՝</w:t>
      </w:r>
    </w:p>
    <w:p w14:paraId="705D98D4"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ա. հանրային ծառայության համարանիշներ (ՀԾՀ), կամ հանրային ծառայության համարանիշ չունենալու մասին տեղեկանքի համար,</w:t>
      </w:r>
    </w:p>
    <w:p w14:paraId="51BCF0EE"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բ. հարցման ժամանակահատված:</w:t>
      </w:r>
    </w:p>
    <w:p w14:paraId="5873B44C" w14:textId="0A3F7C0A" w:rsidR="00025759" w:rsidRPr="00025759" w:rsidRDefault="00CC3C67"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Pr>
          <w:rFonts w:ascii="GHEA Grapalat" w:eastAsia="Times New Roman" w:hAnsi="GHEA Grapalat" w:cs="Times New Roman"/>
          <w:color w:val="000000"/>
          <w:sz w:val="24"/>
          <w:szCs w:val="24"/>
          <w:lang w:val="hy-AM" w:eastAsia="hy-AM"/>
        </w:rPr>
        <w:t>5</w:t>
      </w:r>
      <w:r w:rsidR="00025759" w:rsidRPr="00025759">
        <w:rPr>
          <w:rFonts w:ascii="GHEA Grapalat" w:eastAsia="Times New Roman" w:hAnsi="GHEA Grapalat" w:cs="Times New Roman"/>
          <w:color w:val="000000"/>
          <w:sz w:val="24"/>
          <w:szCs w:val="24"/>
          <w:lang w:val="hy-AM" w:eastAsia="hy-AM"/>
        </w:rPr>
        <w:t>. Հարցմանն ի պատասխան Ծառայությունը տեղեկատվական համակարգի միջոցով կարող է ստանալ հարկային տվյալները՝ պարտապան իրավաբանական անձի (Ձև N 1) և ֆիզիկական անձի (Ձև N 2) մասով:</w:t>
      </w:r>
    </w:p>
    <w:p w14:paraId="69D8BFA4"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Calibri" w:eastAsia="Times New Roman" w:hAnsi="Calibri" w:cs="Calibri"/>
          <w:color w:val="000000"/>
          <w:sz w:val="24"/>
          <w:szCs w:val="24"/>
          <w:lang w:val="hy-AM" w:eastAsia="hy-AM"/>
        </w:rPr>
        <w:t> </w:t>
      </w:r>
    </w:p>
    <w:p w14:paraId="3B3CF655"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t>Ձև N 1</w:t>
      </w:r>
    </w:p>
    <w:p w14:paraId="2CC2E91B"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Calibri" w:eastAsia="Times New Roman" w:hAnsi="Calibri" w:cs="Calibri"/>
          <w:color w:val="000000"/>
          <w:sz w:val="24"/>
          <w:szCs w:val="24"/>
          <w:lang w:val="hy-AM" w:eastAsia="hy-AM"/>
        </w:rPr>
        <w:t> </w:t>
      </w:r>
    </w:p>
    <w:p w14:paraId="4C757C90"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t>Պարտապան</w:t>
      </w:r>
      <w:r w:rsidRPr="00025759">
        <w:rPr>
          <w:rFonts w:ascii="Calibri" w:eastAsia="Times New Roman" w:hAnsi="Calibri" w:cs="Calibri"/>
          <w:b/>
          <w:bCs/>
          <w:color w:val="000000"/>
          <w:sz w:val="24"/>
          <w:szCs w:val="24"/>
          <w:lang w:val="hy-AM" w:eastAsia="hy-AM"/>
        </w:rPr>
        <w:t> </w:t>
      </w:r>
      <w:r w:rsidRPr="00025759">
        <w:rPr>
          <w:rFonts w:ascii="GHEA Grapalat" w:eastAsia="Times New Roman" w:hAnsi="GHEA Grapalat" w:cs="Arial Unicode"/>
          <w:b/>
          <w:bCs/>
          <w:color w:val="000000"/>
          <w:sz w:val="24"/>
          <w:szCs w:val="24"/>
          <w:lang w:val="hy-AM" w:eastAsia="hy-AM"/>
        </w:rPr>
        <w:t>իրավաբանական</w:t>
      </w:r>
      <w:r w:rsidRPr="00025759">
        <w:rPr>
          <w:rFonts w:ascii="Calibri" w:eastAsia="Times New Roman" w:hAnsi="Calibri" w:cs="Calibri"/>
          <w:b/>
          <w:bCs/>
          <w:color w:val="000000"/>
          <w:sz w:val="24"/>
          <w:szCs w:val="24"/>
          <w:lang w:val="hy-AM" w:eastAsia="hy-AM"/>
        </w:rPr>
        <w:t> </w:t>
      </w:r>
      <w:r w:rsidRPr="00025759">
        <w:rPr>
          <w:rFonts w:ascii="GHEA Grapalat" w:eastAsia="Times New Roman" w:hAnsi="GHEA Grapalat" w:cs="Arial Unicode"/>
          <w:b/>
          <w:bCs/>
          <w:color w:val="000000"/>
          <w:sz w:val="24"/>
          <w:szCs w:val="24"/>
          <w:lang w:val="hy-AM" w:eastAsia="hy-AM"/>
        </w:rPr>
        <w:t>անձ</w:t>
      </w:r>
    </w:p>
    <w:p w14:paraId="52386C4A"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Calibri" w:eastAsia="Times New Roman" w:hAnsi="Calibri" w:cs="Calibri"/>
          <w:color w:val="000000"/>
          <w:sz w:val="24"/>
          <w:szCs w:val="24"/>
          <w:lang w:val="hy-AM" w:eastAsia="hy-AM"/>
        </w:rPr>
        <w:t> </w:t>
      </w:r>
    </w:p>
    <w:p w14:paraId="599F33C4"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t>1. Իրավաբանական անձի տվյալները</w:t>
      </w:r>
    </w:p>
    <w:p w14:paraId="4B91BAB9"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1) Կազմակերպության անվանումը.</w:t>
      </w:r>
    </w:p>
    <w:p w14:paraId="30B520DA"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2) ՀՎՀՀ.</w:t>
      </w:r>
    </w:p>
    <w:p w14:paraId="2FBA1646"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3) Վիճակը.</w:t>
      </w:r>
    </w:p>
    <w:p w14:paraId="10F5556C"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4) Կազմակերպաիրավական տեսակը.</w:t>
      </w:r>
    </w:p>
    <w:p w14:paraId="2EDAC97B"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5) Հասցե.</w:t>
      </w:r>
    </w:p>
    <w:p w14:paraId="1A7044D5"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6) Հաշիվներ.</w:t>
      </w:r>
    </w:p>
    <w:p w14:paraId="600D6E5A"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7) Զբաղվածությունը.</w:t>
      </w:r>
    </w:p>
    <w:p w14:paraId="7E4F5DC4"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8) Դրամարկղային գիրք.</w:t>
      </w:r>
    </w:p>
    <w:p w14:paraId="45CD17B2"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9) Հարկման կարգը:</w:t>
      </w:r>
    </w:p>
    <w:p w14:paraId="6812EC4A"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t>2. Շահութահարկի հաշվարկի ակտիվներ և պարտավորություններ</w:t>
      </w:r>
    </w:p>
    <w:p w14:paraId="38FFD0EA"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1) Տրված կանխավճարներ.</w:t>
      </w:r>
    </w:p>
    <w:p w14:paraId="48FE686A"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2) Մնացորդը հաշվետու տարվա հունվարի 1-ի դրությամբ.</w:t>
      </w:r>
    </w:p>
    <w:p w14:paraId="62F88851"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3) Մուտք/ավելացում, այդ թվում՝ անհատույց ստացված.</w:t>
      </w:r>
    </w:p>
    <w:p w14:paraId="73927526"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4) Ելք/պակասեցում, այդ թվում՝ իրացված անհատույց օտարված, դուրս գրված, կորսված, մաշվածությունը կամ ամորտիզացիոն մասահատումները.</w:t>
      </w:r>
    </w:p>
    <w:p w14:paraId="54A517F5"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5) Մնացորդը հաշվետու տարվա դեկտեմբերի 31-ի դրությամբ.</w:t>
      </w:r>
    </w:p>
    <w:p w14:paraId="5C94F43C"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6) Մնացորդը հաշվետու տարվա հունվարի 1-ի դրությամբ.</w:t>
      </w:r>
    </w:p>
    <w:p w14:paraId="596A80A8"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7) Մուտք/ավելացում, այդ թվում՝ անհատույց ստացված.</w:t>
      </w:r>
    </w:p>
    <w:p w14:paraId="65D68538"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8) Ելք/պակասեցում, այդ թվում՝ իրացված անհատույց օտարված, դուրս գրված, կորսված, մաշվածությունը կամ ամորտիզացիոն մասհանումները.</w:t>
      </w:r>
    </w:p>
    <w:p w14:paraId="71C1AD87"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lastRenderedPageBreak/>
        <w:t>9) Մնացորդը հաշվետու տարվա դեկտեմբերի 31-ի դրությամբ:</w:t>
      </w:r>
    </w:p>
    <w:p w14:paraId="2E2AFB5F"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t>3.</w:t>
      </w:r>
      <w:r w:rsidRPr="00025759">
        <w:rPr>
          <w:rFonts w:ascii="Calibri" w:eastAsia="Times New Roman" w:hAnsi="Calibri" w:cs="Calibri"/>
          <w:b/>
          <w:bCs/>
          <w:color w:val="000000"/>
          <w:sz w:val="24"/>
          <w:szCs w:val="24"/>
          <w:lang w:val="hy-AM" w:eastAsia="hy-AM"/>
        </w:rPr>
        <w:t> </w:t>
      </w:r>
      <w:r w:rsidRPr="00025759">
        <w:rPr>
          <w:rFonts w:ascii="GHEA Grapalat" w:eastAsia="Times New Roman" w:hAnsi="GHEA Grapalat" w:cs="Arial Unicode"/>
          <w:b/>
          <w:bCs/>
          <w:color w:val="000000"/>
          <w:sz w:val="24"/>
          <w:szCs w:val="24"/>
          <w:lang w:val="hy-AM" w:eastAsia="hy-AM"/>
        </w:rPr>
        <w:t>Ոչ</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նյութական</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ակտիվներ</w:t>
      </w:r>
    </w:p>
    <w:p w14:paraId="41FA3192"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1) Մնացորդը հաշվետու տարվա հունվարի 1-ի դրությամբ.</w:t>
      </w:r>
    </w:p>
    <w:p w14:paraId="364C8183"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2) Մուտք/ավելացում, այդ թվում՝ անհատույց ստացված.</w:t>
      </w:r>
    </w:p>
    <w:p w14:paraId="30113F67"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3) Ելք/պակասեցում, այդ թվում՝ իրացված անհատույց օտարված, դուրս գրված, կորսված, մաշվածությունը կամ ամորտիզացիոն մասհանումները.</w:t>
      </w:r>
    </w:p>
    <w:p w14:paraId="20BA30D4"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4) Մնացորդը հաշվետու տարվա դեկտեմբերի 31-ի դրությամբ.</w:t>
      </w:r>
    </w:p>
    <w:p w14:paraId="21F009C3"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5) Մնացորդը հաշվետու տարվա հունվարի 1-ի դրությամբ.</w:t>
      </w:r>
    </w:p>
    <w:p w14:paraId="10B34207"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6) Մուտք/ավելացում, այդ թվում՝ անհատույց ստացված.</w:t>
      </w:r>
    </w:p>
    <w:p w14:paraId="47F8C542"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7) Ելք/պակասեցում, այդ թվում՝ իրացված անհատույց օտարված, դուրս գրված, կորսված, մաշվածությունը կամ ամորտիզացիոն մասհանումները:</w:t>
      </w:r>
    </w:p>
    <w:p w14:paraId="2DB45017"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t>4.</w:t>
      </w:r>
      <w:r w:rsidRPr="00025759">
        <w:rPr>
          <w:rFonts w:ascii="Calibri" w:eastAsia="Times New Roman" w:hAnsi="Calibri" w:cs="Calibri"/>
          <w:b/>
          <w:bCs/>
          <w:color w:val="000000"/>
          <w:sz w:val="24"/>
          <w:szCs w:val="24"/>
          <w:lang w:val="hy-AM" w:eastAsia="hy-AM"/>
        </w:rPr>
        <w:t> </w:t>
      </w:r>
      <w:r w:rsidRPr="00025759">
        <w:rPr>
          <w:rFonts w:ascii="GHEA Grapalat" w:eastAsia="Times New Roman" w:hAnsi="GHEA Grapalat" w:cs="Arial Unicode"/>
          <w:b/>
          <w:bCs/>
          <w:color w:val="000000"/>
          <w:sz w:val="24"/>
          <w:szCs w:val="24"/>
          <w:lang w:val="hy-AM" w:eastAsia="hy-AM"/>
        </w:rPr>
        <w:t>Հիմնական</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միջոցներ</w:t>
      </w:r>
    </w:p>
    <w:p w14:paraId="79715765"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1) Մնացորդը հաշվետու տարվա հունվարի 1-ի դրությամբ.</w:t>
      </w:r>
    </w:p>
    <w:p w14:paraId="0C32C41E"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2) Մուտք/ավելացում, այդ թվում՝ անհատույց ստացված.</w:t>
      </w:r>
    </w:p>
    <w:p w14:paraId="129A6148"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3) Ելք/պակասեցում, այդ թվում՝ իրացված անհատույց օտարված, դուրս գրված, կորսված, մաշվածությունը կամ ամորտիզացիոն մասհանումները.</w:t>
      </w:r>
    </w:p>
    <w:p w14:paraId="4792CB57"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4) Մնացորդը հաշվետու տարվա դեկտեմբերի 31-ի դրությամբ.</w:t>
      </w:r>
    </w:p>
    <w:p w14:paraId="658FADAF"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5) Մնացորդը հաշվետու տարվա հունվարի 1-ի դրությամբ.</w:t>
      </w:r>
    </w:p>
    <w:p w14:paraId="5406EDB0"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6) Մուտք/ավելացում, այդ թվում՝ անհատույց ստացված.</w:t>
      </w:r>
    </w:p>
    <w:p w14:paraId="28D94DFC"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7) Ելք/պակասեցում, այդ թվում՝ իրացված անհատույց օտարված, դուրս գրված, կորսված, մաշվածությունը կամ ամորտիզացիոն մասհանումները.</w:t>
      </w:r>
    </w:p>
    <w:p w14:paraId="3391763E"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8) Մնացորդը հաշվետու տարվա դեկտեմբերի 31-ի դրությամբ:</w:t>
      </w:r>
    </w:p>
    <w:p w14:paraId="6E71FD1D"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t>5.</w:t>
      </w:r>
      <w:r w:rsidRPr="00025759">
        <w:rPr>
          <w:rFonts w:ascii="Calibri" w:eastAsia="Times New Roman" w:hAnsi="Calibri" w:cs="Calibri"/>
          <w:b/>
          <w:bCs/>
          <w:color w:val="000000"/>
          <w:sz w:val="24"/>
          <w:szCs w:val="24"/>
          <w:lang w:val="hy-AM" w:eastAsia="hy-AM"/>
        </w:rPr>
        <w:t> </w:t>
      </w:r>
      <w:r w:rsidRPr="00025759">
        <w:rPr>
          <w:rFonts w:ascii="GHEA Grapalat" w:eastAsia="Times New Roman" w:hAnsi="GHEA Grapalat" w:cs="Arial Unicode"/>
          <w:b/>
          <w:bCs/>
          <w:color w:val="000000"/>
          <w:sz w:val="24"/>
          <w:szCs w:val="24"/>
          <w:lang w:val="hy-AM" w:eastAsia="hy-AM"/>
        </w:rPr>
        <w:t>Կենսաբանական</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ակտիվներ</w:t>
      </w:r>
    </w:p>
    <w:p w14:paraId="26084483"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1) Մնացորդը հաշվետու տարվա հունվարի 1-ի դրությամբ.</w:t>
      </w:r>
    </w:p>
    <w:p w14:paraId="26391C8D"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2) Մուտք/ավելացում, այդ թվում՝ անհատույց ստացված.</w:t>
      </w:r>
    </w:p>
    <w:p w14:paraId="78090138"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3) Ելք/պակասեցում, այդ թվում՝ իրացված անհատույց օտարված, դուրս գրված, կորսված, մաշվածությունը կամ ամորտիզացիոն մասհանումները.</w:t>
      </w:r>
    </w:p>
    <w:p w14:paraId="0C80C3CC"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4) Մնացորդը հաշվետու տարվա դեկտեմբերի 31-ի դրությամբ.</w:t>
      </w:r>
    </w:p>
    <w:p w14:paraId="42E425BA"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5) Մնացորդը հաշվետու տարվա հունվարի 1-ի դրությամբ.</w:t>
      </w:r>
    </w:p>
    <w:p w14:paraId="45882863"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6) Մուտք/ավելացում, այդ թվում՝ անհատույց ստացված.</w:t>
      </w:r>
    </w:p>
    <w:p w14:paraId="13823350"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7) Ելք/պակասեցում, այդ թվում՝ իրացված անհատույց օտարված, դուրս գրված, կորսված, մաշվածությունը կամ ամորտիզացիոն մասհանումները.</w:t>
      </w:r>
    </w:p>
    <w:p w14:paraId="04F73345"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8) Մնացորդը հաշվետու տարվա դեկտեմբերի 31-ի դրությամբ:</w:t>
      </w:r>
    </w:p>
    <w:p w14:paraId="1A76A22E"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t>6.</w:t>
      </w:r>
      <w:r w:rsidRPr="00025759">
        <w:rPr>
          <w:rFonts w:ascii="Calibri" w:eastAsia="Times New Roman" w:hAnsi="Calibri" w:cs="Calibri"/>
          <w:b/>
          <w:bCs/>
          <w:color w:val="000000"/>
          <w:sz w:val="24"/>
          <w:szCs w:val="24"/>
          <w:lang w:val="hy-AM" w:eastAsia="hy-AM"/>
        </w:rPr>
        <w:t> </w:t>
      </w:r>
      <w:r w:rsidRPr="00025759">
        <w:rPr>
          <w:rFonts w:ascii="GHEA Grapalat" w:eastAsia="Times New Roman" w:hAnsi="GHEA Grapalat" w:cs="Arial Unicode"/>
          <w:b/>
          <w:bCs/>
          <w:color w:val="000000"/>
          <w:sz w:val="24"/>
          <w:szCs w:val="24"/>
          <w:lang w:val="hy-AM" w:eastAsia="hy-AM"/>
        </w:rPr>
        <w:t>Դրամական</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միջոցներ</w:t>
      </w:r>
    </w:p>
    <w:p w14:paraId="54387675"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1) Մնացորդը հաշվետու տարվա հունվարի 1-ի դրությամբ.</w:t>
      </w:r>
    </w:p>
    <w:p w14:paraId="152545BE"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2) Մուտք/ավելացում, այդ թվում՝ անհատույց ստացված.</w:t>
      </w:r>
    </w:p>
    <w:p w14:paraId="51F13854"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lastRenderedPageBreak/>
        <w:t>3) Ելք/պակասեցում, այդ թվում՝ իրացված անհատույց օտարված, դուրս գրված, կորսված, մաշվածությունը կամ ամորտիզացիոն մասհանումները.</w:t>
      </w:r>
    </w:p>
    <w:p w14:paraId="2E0AD219"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4) Մնացորդը հաշվետու տարվա դեկտեմբերի 31-ի դրությամբ.</w:t>
      </w:r>
    </w:p>
    <w:p w14:paraId="702ACBEA"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5) Մնացորդը հաշվետու տարվա հունվարի 1-ի դրությամբ.</w:t>
      </w:r>
    </w:p>
    <w:p w14:paraId="34DDD11C"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6) Մուտք/ավելացում, այդ թվում՝ անհատույց ստացված.</w:t>
      </w:r>
    </w:p>
    <w:p w14:paraId="3CABF7D0"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7) Ելք/պակասեցում, այդ թվում՝ իրացված անհատույց օտարված, դուրս գրված, կորսված, մաշվածությունը կամ ամորտիզացիոն մասհանումները.</w:t>
      </w:r>
    </w:p>
    <w:p w14:paraId="2C4EBBD5"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8) Մնացորդը հաշվետու տարվա դեկտեմբերի 31-ի դրությամբ:</w:t>
      </w:r>
    </w:p>
    <w:p w14:paraId="6388A8FA"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t>7.</w:t>
      </w:r>
      <w:r w:rsidRPr="00025759">
        <w:rPr>
          <w:rFonts w:ascii="Calibri" w:eastAsia="Times New Roman" w:hAnsi="Calibri" w:cs="Calibri"/>
          <w:b/>
          <w:bCs/>
          <w:color w:val="000000"/>
          <w:sz w:val="24"/>
          <w:szCs w:val="24"/>
          <w:lang w:val="hy-AM" w:eastAsia="hy-AM"/>
        </w:rPr>
        <w:t> </w:t>
      </w:r>
      <w:r w:rsidRPr="00025759">
        <w:rPr>
          <w:rFonts w:ascii="GHEA Grapalat" w:eastAsia="Times New Roman" w:hAnsi="GHEA Grapalat" w:cs="Arial Unicode"/>
          <w:b/>
          <w:bCs/>
          <w:color w:val="000000"/>
          <w:sz w:val="24"/>
          <w:szCs w:val="24"/>
          <w:lang w:val="hy-AM" w:eastAsia="hy-AM"/>
        </w:rPr>
        <w:t>Պատրաստի</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արտադրանք</w:t>
      </w:r>
    </w:p>
    <w:p w14:paraId="0CC76D6B"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1) Մնացորդը հաշվետու տարվա հունվարի 1-ի դրությամբ.</w:t>
      </w:r>
    </w:p>
    <w:p w14:paraId="59BD593E"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2) Մուտք/ավելացում, այդ թվում՝ անհատույց ստացված.</w:t>
      </w:r>
    </w:p>
    <w:p w14:paraId="50158247"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3) Ելք/պակասեցում, այդ թվում՝ իրացված անհատույց օտարված, դուրս գրված, կորսված, մաշվածությունը կամ ամորտիզացիոն մասհանումները.</w:t>
      </w:r>
    </w:p>
    <w:p w14:paraId="6433C711"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4) Մնացորդը հաշվետու տարվա դեկտեմբերի 31-ի դրությամբ.</w:t>
      </w:r>
    </w:p>
    <w:p w14:paraId="3168B8E2"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5) Մնացորդը հաշվետու տարվա հունվարի 1-ի դրությամբ.</w:t>
      </w:r>
    </w:p>
    <w:p w14:paraId="19898A8C"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6) Մուտք/ավելացում, այդ թվում՝ անհատույց ստացված.</w:t>
      </w:r>
    </w:p>
    <w:p w14:paraId="4C94EB89"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7) Ելք/պակասեցում, այդ թվում՝ իրացված անհատույց օտարված, դուրս գրված, կորսված, մաշվածությունը կամ ամորտիզացիոն մասհանումները.</w:t>
      </w:r>
    </w:p>
    <w:p w14:paraId="081CB5F9"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8) Մնացորդը հաշվետու տարվա դեկտեմբերի 31-ի դրությամբ:</w:t>
      </w:r>
    </w:p>
    <w:p w14:paraId="507DC4B5"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t>8.</w:t>
      </w:r>
      <w:r w:rsidRPr="00025759">
        <w:rPr>
          <w:rFonts w:ascii="Calibri" w:eastAsia="Times New Roman" w:hAnsi="Calibri" w:cs="Calibri"/>
          <w:b/>
          <w:bCs/>
          <w:color w:val="000000"/>
          <w:sz w:val="24"/>
          <w:szCs w:val="24"/>
          <w:lang w:val="hy-AM" w:eastAsia="hy-AM"/>
        </w:rPr>
        <w:t> </w:t>
      </w:r>
      <w:r w:rsidRPr="00025759">
        <w:rPr>
          <w:rFonts w:ascii="GHEA Grapalat" w:eastAsia="Times New Roman" w:hAnsi="GHEA Grapalat" w:cs="Arial Unicode"/>
          <w:b/>
          <w:bCs/>
          <w:color w:val="000000"/>
          <w:sz w:val="24"/>
          <w:szCs w:val="24"/>
          <w:lang w:val="hy-AM" w:eastAsia="hy-AM"/>
        </w:rPr>
        <w:t>Կրեդիտորական</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պարտքեր</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բյուջեներին</w:t>
      </w:r>
    </w:p>
    <w:p w14:paraId="03F036E3"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1) Մնացորդը հաշվետու տարվա հունվարի 1-ի դրությամբ.</w:t>
      </w:r>
    </w:p>
    <w:p w14:paraId="317661DB"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2) Մուտք/ավելացում, այդ թվում՝ անհատույց ստացված.</w:t>
      </w:r>
    </w:p>
    <w:p w14:paraId="2594DBA9"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3) Ելք/պակասեցում, այդ թվում՝ իրացված անհատույց օտարված, դուրս գրված, կորսված, մաշվածությունը կամ ամորտիզացիոն մասհանումները.</w:t>
      </w:r>
    </w:p>
    <w:p w14:paraId="5ABBB8B6"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4) Մնացորդը հաշվետու տարվա դեկտեմբերի 31-ի դրությամբ.</w:t>
      </w:r>
    </w:p>
    <w:p w14:paraId="6EAA018B"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5) Մնացորդը հաշվետու տարվա հունվարի 1-ի դրությամբ.</w:t>
      </w:r>
    </w:p>
    <w:p w14:paraId="0B0A3320"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6) Մուտք/ավելացում, այդ թվում՝ անհատույց ստացված.</w:t>
      </w:r>
    </w:p>
    <w:p w14:paraId="21580F65"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7) Ելք/պակասեցում, այդ թվում՝ իրացված անհատույց օտարված, դուրս գրված, կորսված, մաշվածությունը կամ ամորտիզացիոն մասհանումները.</w:t>
      </w:r>
    </w:p>
    <w:p w14:paraId="4A535515"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8) Մնացորդը հաշվետու տարվա դեկտեմբերի 31-ի դրությամբ:</w:t>
      </w:r>
    </w:p>
    <w:p w14:paraId="79F3D3BA"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t>9.</w:t>
      </w:r>
      <w:r w:rsidRPr="00025759">
        <w:rPr>
          <w:rFonts w:ascii="Calibri" w:eastAsia="Times New Roman" w:hAnsi="Calibri" w:cs="Calibri"/>
          <w:b/>
          <w:bCs/>
          <w:color w:val="000000"/>
          <w:sz w:val="24"/>
          <w:szCs w:val="24"/>
          <w:lang w:val="hy-AM" w:eastAsia="hy-AM"/>
        </w:rPr>
        <w:t> </w:t>
      </w:r>
      <w:r w:rsidRPr="00025759">
        <w:rPr>
          <w:rFonts w:ascii="GHEA Grapalat" w:eastAsia="Times New Roman" w:hAnsi="GHEA Grapalat" w:cs="Arial Unicode"/>
          <w:b/>
          <w:bCs/>
          <w:color w:val="000000"/>
          <w:sz w:val="24"/>
          <w:szCs w:val="24"/>
          <w:lang w:val="hy-AM" w:eastAsia="hy-AM"/>
        </w:rPr>
        <w:t>Կրեդիտորական</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պարտքեր</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գնումների</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մասով</w:t>
      </w:r>
    </w:p>
    <w:p w14:paraId="1A0E8341"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1) Մնացորդը հաշվետու տարվա հունվարի 1-ի դրությամբ.</w:t>
      </w:r>
    </w:p>
    <w:p w14:paraId="39CE11AE"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2) Մուտք/ավելացում, այդ թվում՝ անհատույց ստացված.</w:t>
      </w:r>
    </w:p>
    <w:p w14:paraId="31891B7A"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3) Ելք/պակասեցում, այդ թվում՝ իրացված անհատույց օտարված, դուրս գրված, կորսված, մաշվածությունը կամ ամորտիզացիոն մասհանումները.</w:t>
      </w:r>
    </w:p>
    <w:p w14:paraId="73EFD3EF"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4) Մնացորդը հաշվետու տարվա դեկտեմբերի 31-ի դրությամբ.</w:t>
      </w:r>
    </w:p>
    <w:p w14:paraId="52A27601"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lastRenderedPageBreak/>
        <w:t>5) Մնացորդը հաշվետու տարվա հունվարի 1-ի դրությամբ.</w:t>
      </w:r>
    </w:p>
    <w:p w14:paraId="3D95D9B5"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6) Մուտք/ավելացում, այդ թվում՝ անհատույց ստացված.</w:t>
      </w:r>
    </w:p>
    <w:p w14:paraId="38CDCA53"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7) Ելք/պակասեցում, այդ թվում՝ իրացված անհատույց օտարված, դուրս գրված, կորսված, մաշվածությունը կամ ամորտիզացիոն մասհանումները.</w:t>
      </w:r>
    </w:p>
    <w:p w14:paraId="49D79643"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8) Մնացորդը հաշվետու տարվա դեկտեմբերի 31-ի դրությամբ:</w:t>
      </w:r>
    </w:p>
    <w:p w14:paraId="6EAC6672"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t>10.</w:t>
      </w:r>
      <w:r w:rsidRPr="00025759">
        <w:rPr>
          <w:rFonts w:ascii="Calibri" w:eastAsia="Times New Roman" w:hAnsi="Calibri" w:cs="Calibri"/>
          <w:b/>
          <w:bCs/>
          <w:color w:val="000000"/>
          <w:sz w:val="24"/>
          <w:szCs w:val="24"/>
          <w:lang w:val="hy-AM" w:eastAsia="hy-AM"/>
        </w:rPr>
        <w:t> </w:t>
      </w:r>
      <w:r w:rsidRPr="00025759">
        <w:rPr>
          <w:rFonts w:ascii="GHEA Grapalat" w:eastAsia="Times New Roman" w:hAnsi="GHEA Grapalat" w:cs="Arial Unicode"/>
          <w:b/>
          <w:bCs/>
          <w:color w:val="000000"/>
          <w:sz w:val="24"/>
          <w:szCs w:val="24"/>
          <w:lang w:val="hy-AM" w:eastAsia="hy-AM"/>
        </w:rPr>
        <w:t>Կրեդիտորական</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պարտքեր</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շահաբաժինների</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մասով</w:t>
      </w:r>
    </w:p>
    <w:p w14:paraId="66E32902"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1) Մնացորդը հաշվետու տարվա հունվարի 1-ի դրությամբ.</w:t>
      </w:r>
    </w:p>
    <w:p w14:paraId="33A92CD6"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2) Մուտք/ավելացում, այդ թվում՝ անհատույց ստացված.</w:t>
      </w:r>
    </w:p>
    <w:p w14:paraId="7C29D1EC"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3) Ելք/պակասեցում, այդ թվում՝ իրացված անհատույց օտարված, դուրս գրված, կորսված, մաշվածությունը կամ ամորտիզացիոն մասհանումները.</w:t>
      </w:r>
    </w:p>
    <w:p w14:paraId="6B67562C"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4) Մնացորդը հաշվետու տարվա դեկտեմբերի 31-ի դրությամբ.</w:t>
      </w:r>
    </w:p>
    <w:p w14:paraId="7661D788"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5) Մնացորդը հաշվետու տարվա հունվարի 1-ի դրությամբ.</w:t>
      </w:r>
    </w:p>
    <w:p w14:paraId="22967EDC"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6) Մուտք/ավելացում, այդ թվում՝ անհատույց ստացված.</w:t>
      </w:r>
    </w:p>
    <w:p w14:paraId="028D7A8B"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7) Ելք/պակասեցում, այդ թվում՝ իրացված անհատույց օտարված, դուրս գրված, կորսված, մաշվածությունը կամ ամորտիզացիոն մասհանումները.</w:t>
      </w:r>
    </w:p>
    <w:p w14:paraId="08A2D7F4"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8) Մնացորդը հաշվետու տարվա դեկտեմբերի 31-ի դրությամբ:</w:t>
      </w:r>
    </w:p>
    <w:p w14:paraId="6A435A9F"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t>11.</w:t>
      </w:r>
      <w:r w:rsidRPr="00025759">
        <w:rPr>
          <w:rFonts w:ascii="Calibri" w:eastAsia="Times New Roman" w:hAnsi="Calibri" w:cs="Calibri"/>
          <w:b/>
          <w:bCs/>
          <w:color w:val="000000"/>
          <w:sz w:val="24"/>
          <w:szCs w:val="24"/>
          <w:lang w:val="hy-AM" w:eastAsia="hy-AM"/>
        </w:rPr>
        <w:t> </w:t>
      </w:r>
      <w:r w:rsidRPr="00025759">
        <w:rPr>
          <w:rFonts w:ascii="GHEA Grapalat" w:eastAsia="Times New Roman" w:hAnsi="GHEA Grapalat" w:cs="Arial Unicode"/>
          <w:b/>
          <w:bCs/>
          <w:color w:val="000000"/>
          <w:sz w:val="24"/>
          <w:szCs w:val="24"/>
          <w:lang w:val="hy-AM" w:eastAsia="hy-AM"/>
        </w:rPr>
        <w:t>Այլ</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կրեդիտորական</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պարտքեր</w:t>
      </w:r>
    </w:p>
    <w:p w14:paraId="34F87253"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1) Մնացորդը հաշվետու տարվա հունվարի 1-ի դրությամբ.</w:t>
      </w:r>
    </w:p>
    <w:p w14:paraId="3A46AC46"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2) Մուտք/ավելացում, այդ թվում՝ անհատույց ստացված.</w:t>
      </w:r>
    </w:p>
    <w:p w14:paraId="444BD644"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3) Ելք/պակասեցում, այդ թվում՝ իրացված անհատույց օտարված, դուրս գրված, կորսված, մաշվածությունը կամ ամորտիզացիոն մասհանումները.</w:t>
      </w:r>
    </w:p>
    <w:p w14:paraId="2C67CA91"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4) Մնացորդը հաշվետու տարվա դեկտեմբերի 31-ի դրությամբ.</w:t>
      </w:r>
    </w:p>
    <w:p w14:paraId="24D2EAAE"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5) Մնացորդը հաշվետու տարվա հունվարի 1-ի դրությամբ.</w:t>
      </w:r>
    </w:p>
    <w:p w14:paraId="4A81CC0F"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6) Մուտք/ավելացում, այդ թվում՝ անհատույց ստացված.</w:t>
      </w:r>
    </w:p>
    <w:p w14:paraId="707E33C9"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7) Ելք/պակասեցում, այդ թվում՝ իրացված անհատույց օտարված, դուրս գրված, կորսված, մաշվածությունը կամ ամորտիզացիոն մասհանումները.</w:t>
      </w:r>
    </w:p>
    <w:p w14:paraId="3495AC24"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8) Մնացորդը հաշվետու տարվա դեկտեմբերի 31-ի դրությամբ:</w:t>
      </w:r>
    </w:p>
    <w:p w14:paraId="6CF9C04F"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t>12.</w:t>
      </w:r>
      <w:r w:rsidRPr="00025759">
        <w:rPr>
          <w:rFonts w:ascii="Calibri" w:eastAsia="Times New Roman" w:hAnsi="Calibri" w:cs="Calibri"/>
          <w:b/>
          <w:bCs/>
          <w:color w:val="000000"/>
          <w:sz w:val="24"/>
          <w:szCs w:val="24"/>
          <w:lang w:val="hy-AM" w:eastAsia="hy-AM"/>
        </w:rPr>
        <w:t> </w:t>
      </w:r>
      <w:r w:rsidRPr="00025759">
        <w:rPr>
          <w:rFonts w:ascii="GHEA Grapalat" w:eastAsia="Times New Roman" w:hAnsi="GHEA Grapalat" w:cs="Arial Unicode"/>
          <w:b/>
          <w:bCs/>
          <w:color w:val="000000"/>
          <w:sz w:val="24"/>
          <w:szCs w:val="24"/>
          <w:lang w:val="hy-AM" w:eastAsia="hy-AM"/>
        </w:rPr>
        <w:t>Կրեդիտորական</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պարտքեր</w:t>
      </w:r>
      <w:r w:rsidRPr="00025759">
        <w:rPr>
          <w:rFonts w:ascii="Calibri" w:eastAsia="Times New Roman" w:hAnsi="Calibri" w:cs="Calibri"/>
          <w:b/>
          <w:bCs/>
          <w:color w:val="000000"/>
          <w:sz w:val="24"/>
          <w:szCs w:val="24"/>
          <w:lang w:val="hy-AM" w:eastAsia="hy-AM"/>
        </w:rPr>
        <w:t> </w:t>
      </w:r>
      <w:r w:rsidRPr="00025759">
        <w:rPr>
          <w:rFonts w:ascii="GHEA Grapalat" w:eastAsia="Times New Roman" w:hAnsi="GHEA Grapalat" w:cs="Arial Unicode"/>
          <w:b/>
          <w:bCs/>
          <w:color w:val="000000"/>
          <w:sz w:val="24"/>
          <w:szCs w:val="24"/>
          <w:lang w:val="hy-AM" w:eastAsia="hy-AM"/>
        </w:rPr>
        <w:t>աշխատավարձի</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մասով</w:t>
      </w:r>
    </w:p>
    <w:p w14:paraId="445391BB"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1) Մնացորդը հաշվետու տարվա հունվարի 1-ի դրությամբ.</w:t>
      </w:r>
    </w:p>
    <w:p w14:paraId="550A96AA"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2) Մուտք/ավելացում, այդ թվում՝ անհատույց ստացված.</w:t>
      </w:r>
    </w:p>
    <w:p w14:paraId="1242C889"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3) Ելք/պակասեցում, այդ թվում՝ իրացված անհատույց օտարված, դուրս գրված, կորսված, մաշվածությունը կամ ամորտիզացիոն մասհանումները.</w:t>
      </w:r>
    </w:p>
    <w:p w14:paraId="2713DBE7"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4) Մնացորդը հաշվետու տարվա դեկտեմբերի 31-ի դրությամբ.</w:t>
      </w:r>
    </w:p>
    <w:p w14:paraId="3FE8063C"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5) Մնացորդը հաշվետու տարվա հունվարի 1-ի դրությամբ.</w:t>
      </w:r>
    </w:p>
    <w:p w14:paraId="4343F30E"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6) Մուտք/ավելացում, այդ թվում՝ անհատույց ստացված.</w:t>
      </w:r>
    </w:p>
    <w:p w14:paraId="20D02FF6"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lastRenderedPageBreak/>
        <w:t>7) Ելք/պակասեցում, այդ թվում՝ իրացված անհատույց օտարված, դուրս գրված, կորսված, մաշվածությունը կամ ամորտիզացիոն մասհանումները.</w:t>
      </w:r>
    </w:p>
    <w:p w14:paraId="6DCCBBF8"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8) Մնացորդը հաշվետու տարվա դեկտեմբերի 31-ի դրությամբ:</w:t>
      </w:r>
    </w:p>
    <w:p w14:paraId="6253FD7F"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t>13. Կրեդիտորական պարտքեր սոցիալական վճարների մասով</w:t>
      </w:r>
    </w:p>
    <w:p w14:paraId="4B30DA43"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1) Մնացորդը հաշվետու տարվա հունվարի 1-ի դրությամբ.</w:t>
      </w:r>
    </w:p>
    <w:p w14:paraId="2C32101C"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2) Մուտք/ավելացում, այդ թվում՝ անհատույց ստացված.</w:t>
      </w:r>
    </w:p>
    <w:p w14:paraId="17A0DEDC"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3) Ելք/պակասեցում, այդ թվում՝ իրացված անհատույց օտարված, դուրս գրված, կորսված, մաշվածությունը կամ ամորտիզացիոն մասհանումները.</w:t>
      </w:r>
    </w:p>
    <w:p w14:paraId="11926BDA"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4) Մնացորդը հաշվետու տարվա դեկտեմբերի 31-ի դրությամբ.</w:t>
      </w:r>
    </w:p>
    <w:p w14:paraId="39403A13"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5) Մնացորդը հաշվետու տարվա հունվարի 1-ի դրությամբ.</w:t>
      </w:r>
    </w:p>
    <w:p w14:paraId="7000C75C"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6) Մուտք/ավելացում, այդ թվում՝ անհատույց ստացված.</w:t>
      </w:r>
    </w:p>
    <w:p w14:paraId="68ED1A2B"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7) Ելք/պակասեցում, այդ թվում՝ իրացված անհատույց օտարված, դուրս գրված, կորսված, մաշվածությունը կամ ամորտիզացիոն մասհանումները.</w:t>
      </w:r>
    </w:p>
    <w:p w14:paraId="6B11C64D"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8) Մնացորդը հաշվետու տարվա դեկտեմբերի 31-ի դրությամբ:</w:t>
      </w:r>
    </w:p>
    <w:p w14:paraId="23F15A48"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Calibri" w:eastAsia="Times New Roman" w:hAnsi="Calibri" w:cs="Calibri"/>
          <w:b/>
          <w:bCs/>
          <w:color w:val="000000"/>
          <w:sz w:val="24"/>
          <w:szCs w:val="24"/>
          <w:lang w:val="hy-AM" w:eastAsia="hy-AM"/>
        </w:rPr>
        <w:t> </w:t>
      </w:r>
      <w:r w:rsidRPr="00025759">
        <w:rPr>
          <w:rFonts w:ascii="GHEA Grapalat" w:eastAsia="Times New Roman" w:hAnsi="GHEA Grapalat" w:cs="Times New Roman"/>
          <w:b/>
          <w:bCs/>
          <w:color w:val="000000"/>
          <w:sz w:val="24"/>
          <w:szCs w:val="24"/>
          <w:lang w:val="hy-AM" w:eastAsia="hy-AM"/>
        </w:rPr>
        <w:t>14.</w:t>
      </w:r>
      <w:r w:rsidRPr="00025759">
        <w:rPr>
          <w:rFonts w:ascii="Calibri" w:eastAsia="Times New Roman" w:hAnsi="Calibri" w:cs="Calibri"/>
          <w:b/>
          <w:bCs/>
          <w:color w:val="000000"/>
          <w:sz w:val="24"/>
          <w:szCs w:val="24"/>
          <w:lang w:val="hy-AM" w:eastAsia="hy-AM"/>
        </w:rPr>
        <w:t> </w:t>
      </w:r>
      <w:r w:rsidRPr="00025759">
        <w:rPr>
          <w:rFonts w:ascii="GHEA Grapalat" w:eastAsia="Times New Roman" w:hAnsi="GHEA Grapalat" w:cs="Arial Unicode"/>
          <w:b/>
          <w:bCs/>
          <w:color w:val="000000"/>
          <w:sz w:val="24"/>
          <w:szCs w:val="24"/>
          <w:lang w:val="hy-AM" w:eastAsia="hy-AM"/>
        </w:rPr>
        <w:t>Դեբ</w:t>
      </w:r>
      <w:r w:rsidRPr="00025759">
        <w:rPr>
          <w:rFonts w:ascii="GHEA Grapalat" w:eastAsia="Times New Roman" w:hAnsi="GHEA Grapalat" w:cs="Times New Roman"/>
          <w:b/>
          <w:bCs/>
          <w:color w:val="000000"/>
          <w:sz w:val="24"/>
          <w:szCs w:val="24"/>
          <w:lang w:val="hy-AM" w:eastAsia="hy-AM"/>
        </w:rPr>
        <w:t>իտորական պարտքեր բյուջեներին</w:t>
      </w:r>
    </w:p>
    <w:p w14:paraId="7D213B9E"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1) Մնացորդը հաշվետու տարվա հունվարի 1-ի դրությամբ.</w:t>
      </w:r>
    </w:p>
    <w:p w14:paraId="7EF916D4"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2) Մուտք/ավելացում, այդ թվում՝ անհատույց ստացված.</w:t>
      </w:r>
    </w:p>
    <w:p w14:paraId="34EDBBBA"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3) Ելք/պակասեցում, այդ թվում՝ իրացված անհատույց օտարված, դուրս գրված, կորսված, մաշվածությունը կամ ամորտիզացիոն մասհանումները.</w:t>
      </w:r>
    </w:p>
    <w:p w14:paraId="1F479A07"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4) Մնացորդը հաշվետու տարվա դեկտեմբերի 31-ի դրությամբ.</w:t>
      </w:r>
    </w:p>
    <w:p w14:paraId="18ECAEA6"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5) Մնացորդը հաշվետու տարվա հունվարի 1-ի դրությամբ.</w:t>
      </w:r>
    </w:p>
    <w:p w14:paraId="4AF4E14F"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6) Մուտք/ավելացում, այդ թվում՝ անհատույց ստացված.</w:t>
      </w:r>
    </w:p>
    <w:p w14:paraId="2F7466B9"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7) Ելք/պակասեցում, այդ թվում՝ իրացված անհատույց օտարված, դուրս գրված, կորսված, մաշվածությունը կամ ամորտիզացիոն մասհանումները.</w:t>
      </w:r>
    </w:p>
    <w:p w14:paraId="1F958493"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8) Մնացորդը հաշվետու տարվա դեկտեմբերի 31-ի դրությամբ:</w:t>
      </w:r>
    </w:p>
    <w:p w14:paraId="460BCC2D"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t>15.</w:t>
      </w:r>
      <w:r w:rsidRPr="00025759">
        <w:rPr>
          <w:rFonts w:ascii="Calibri" w:eastAsia="Times New Roman" w:hAnsi="Calibri" w:cs="Calibri"/>
          <w:b/>
          <w:bCs/>
          <w:color w:val="000000"/>
          <w:sz w:val="24"/>
          <w:szCs w:val="24"/>
          <w:lang w:val="hy-AM" w:eastAsia="hy-AM"/>
        </w:rPr>
        <w:t> </w:t>
      </w:r>
      <w:r w:rsidRPr="00025759">
        <w:rPr>
          <w:rFonts w:ascii="GHEA Grapalat" w:eastAsia="Times New Roman" w:hAnsi="GHEA Grapalat" w:cs="Arial Unicode"/>
          <w:b/>
          <w:bCs/>
          <w:color w:val="000000"/>
          <w:sz w:val="24"/>
          <w:szCs w:val="24"/>
          <w:lang w:val="hy-AM" w:eastAsia="hy-AM"/>
        </w:rPr>
        <w:t>Դեբիտորական</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պարտքեր</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շահաբաժինների</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մասով</w:t>
      </w:r>
    </w:p>
    <w:p w14:paraId="4DA4ACD8"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1) Մնացորդը հաշվետու տարվա հունվարի 1-ի դրությամբ.</w:t>
      </w:r>
    </w:p>
    <w:p w14:paraId="4187B3C9"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2) Մուտք/ավելացում, այդ թվում՝ անհատույց ստացված.</w:t>
      </w:r>
    </w:p>
    <w:p w14:paraId="0E08ED48"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3) Ելք/պակասեցում, այդ թվում՝ իրացված անհատույց օտարված, դուրս գրված, կորսված, մաշվածությունը կամ ամորտիզացիոն մասհանումները.</w:t>
      </w:r>
    </w:p>
    <w:p w14:paraId="07838CAC"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4) Մնացորդը հաշվետու տարվա դեկտեմբերի 31-ի դրությամբ.</w:t>
      </w:r>
    </w:p>
    <w:p w14:paraId="5CB847B9"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5) Մնացորդը հաշվետու տարվա հունվարի 1-ի դրությամբ.</w:t>
      </w:r>
    </w:p>
    <w:p w14:paraId="24A4689D"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6) Մուտք/ավելացում, այդ թվում՝ անհատույց ստացված.</w:t>
      </w:r>
    </w:p>
    <w:p w14:paraId="524E11CC"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7) Ելք/պակասեցում, այդ թվում՝ իրացված անհատույց օտարված, դուրս գրված, կորսված, մաշվածությունը կամ ամորտիզացիոն մասհանումները.</w:t>
      </w:r>
    </w:p>
    <w:p w14:paraId="180D92E2"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8) Մնացորդը հաշվետու տարվա դեկտեմբերի 31-ի դրությամբ:</w:t>
      </w:r>
    </w:p>
    <w:p w14:paraId="5BC89E6C"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lastRenderedPageBreak/>
        <w:t>16.</w:t>
      </w:r>
      <w:r w:rsidRPr="00025759">
        <w:rPr>
          <w:rFonts w:ascii="Calibri" w:eastAsia="Times New Roman" w:hAnsi="Calibri" w:cs="Calibri"/>
          <w:b/>
          <w:bCs/>
          <w:color w:val="000000"/>
          <w:sz w:val="24"/>
          <w:szCs w:val="24"/>
          <w:lang w:val="hy-AM" w:eastAsia="hy-AM"/>
        </w:rPr>
        <w:t> </w:t>
      </w:r>
      <w:r w:rsidRPr="00025759">
        <w:rPr>
          <w:rFonts w:ascii="GHEA Grapalat" w:eastAsia="Times New Roman" w:hAnsi="GHEA Grapalat" w:cs="Arial Unicode"/>
          <w:b/>
          <w:bCs/>
          <w:color w:val="000000"/>
          <w:sz w:val="24"/>
          <w:szCs w:val="24"/>
          <w:lang w:val="hy-AM" w:eastAsia="hy-AM"/>
        </w:rPr>
        <w:t>Այլ</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դեբիտորական</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պարտքեր</w:t>
      </w:r>
    </w:p>
    <w:p w14:paraId="3A728986"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1) Մնացորդը հաշվետու տարվա հունվարի 1-ի դրությամբ.</w:t>
      </w:r>
    </w:p>
    <w:p w14:paraId="5712AFEC"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2) Մուտք/ավելացում, այդ թվում՝ անհատույց ստացված.</w:t>
      </w:r>
    </w:p>
    <w:p w14:paraId="02F3CD33"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3) Ելք/պակասեցում, այդ թվում՝ իրացված անհատույց օտարված, դուրս գրված, կորսված, մաշվածությունը կամ ամորտիզացիոն մասհանումները.</w:t>
      </w:r>
    </w:p>
    <w:p w14:paraId="5E13D68C"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4) Մնացորդը հաշվետու տարվա դեկտեմբերի 31-ի դրությամբ.</w:t>
      </w:r>
    </w:p>
    <w:p w14:paraId="3A1A9B78"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5) Մնացորդը հաշվետու տարվա հունվարի 1-ի դրությամբ.</w:t>
      </w:r>
    </w:p>
    <w:p w14:paraId="29CB1693"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6) Մուտք/ավելացում, այդ թվում՝ անհատույց ստացված.</w:t>
      </w:r>
    </w:p>
    <w:p w14:paraId="6F2DBFEB"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7) Ելք/պակասեցում, այդ թվում՝ իրացված անհատույց օտարված, դուրս գրված, կորսված, մաշվածությունը կամ ամորտիզացիոն մասհանումները.</w:t>
      </w:r>
    </w:p>
    <w:p w14:paraId="49289541"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8) Մնացորդը հաշվետու տարվա դեկտեմբերի 31-ի դրությամբ:</w:t>
      </w:r>
    </w:p>
    <w:p w14:paraId="34F2B442"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t>17.</w:t>
      </w:r>
      <w:r w:rsidRPr="00025759">
        <w:rPr>
          <w:rFonts w:ascii="Calibri" w:eastAsia="Times New Roman" w:hAnsi="Calibri" w:cs="Calibri"/>
          <w:b/>
          <w:bCs/>
          <w:color w:val="000000"/>
          <w:sz w:val="24"/>
          <w:szCs w:val="24"/>
          <w:lang w:val="hy-AM" w:eastAsia="hy-AM"/>
        </w:rPr>
        <w:t> </w:t>
      </w:r>
      <w:r w:rsidRPr="00025759">
        <w:rPr>
          <w:rFonts w:ascii="GHEA Grapalat" w:eastAsia="Times New Roman" w:hAnsi="GHEA Grapalat" w:cs="Arial Unicode"/>
          <w:b/>
          <w:bCs/>
          <w:color w:val="000000"/>
          <w:sz w:val="24"/>
          <w:szCs w:val="24"/>
          <w:lang w:val="hy-AM" w:eastAsia="hy-AM"/>
        </w:rPr>
        <w:t>Դեբիտորական</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պարտքեր</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աշխատավարձի</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մասով</w:t>
      </w:r>
    </w:p>
    <w:p w14:paraId="5DFA130E"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1) Մնացորդը հաշվետու տարվա հունվարի 1-ի դրությամբ.</w:t>
      </w:r>
    </w:p>
    <w:p w14:paraId="5DB9DA13"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2) Մուտք/ավելացում, այդ թվում՝ անհատույց ստացված.</w:t>
      </w:r>
    </w:p>
    <w:p w14:paraId="3DEFEA83"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3) Ելք/պակասեցում, այդ թվում՝ իրացված անհատույց օտարված, դուրս գրված, կորսված, մաշվածությունը կամ ամորտիզացիոն մասհանումները.</w:t>
      </w:r>
    </w:p>
    <w:p w14:paraId="380474BD"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4) Մնացորդը հաշվետու տարվա դեկտեմբերի 31-ի դրությամբ.</w:t>
      </w:r>
    </w:p>
    <w:p w14:paraId="1DFF45A3"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5) Մնացորդը հաշվետու տարվա հունվարի 1-ի դրությամբ.</w:t>
      </w:r>
    </w:p>
    <w:p w14:paraId="651F42EC"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6) Մուտք/ավելացում, այդ թվում՝ անհատույց ստացված.</w:t>
      </w:r>
    </w:p>
    <w:p w14:paraId="7B574739"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7) Ելք/պակասեցում, այդ թվում՝ իրացված անհատույց օտարված, դուրս գրված, կորսված, մաշվածությունը կամ ամորտիզացիոն մասհանումները.</w:t>
      </w:r>
    </w:p>
    <w:p w14:paraId="5E5460B3"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8) Մնացորդը հաշվետու տարվա դեկտեմբերի 31-ի դրությամբ:</w:t>
      </w:r>
    </w:p>
    <w:p w14:paraId="660E8AC4"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t>18. Դեբիտորական պարտքեր սոցիալական վճարների մասով</w:t>
      </w:r>
    </w:p>
    <w:p w14:paraId="56EE75F1"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1) Մնացորդը հաշվետու տարվա հունվարի 1-ի դրությամբ.</w:t>
      </w:r>
    </w:p>
    <w:p w14:paraId="152F783E"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2) Մուտք/ավելացում, այդ թվում՝ անհատույց ստացված.</w:t>
      </w:r>
    </w:p>
    <w:p w14:paraId="5924A642"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3) Ելք/պակասեցում, այդ թվում՝ իրացված անհատույց օտարված, դուրս գրված, կորսված, մաշվածությունը կամ ամորտիզացիոն մասհանումները.</w:t>
      </w:r>
    </w:p>
    <w:p w14:paraId="6E0B139B"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4) Մնացորդը հաշվետու տարվա դեկտեմբերի 31-ի դրությամբ.</w:t>
      </w:r>
    </w:p>
    <w:p w14:paraId="39FC1526"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5) Մնացորդը հաշվետու տարվա հունվարի 1-ի դրությամբ.</w:t>
      </w:r>
    </w:p>
    <w:p w14:paraId="16C425C1"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6) Մուտք/ավելացում, այդ թվում՝ անհատույց ստացված.</w:t>
      </w:r>
    </w:p>
    <w:p w14:paraId="7DE91382"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7) Ելք/պակասեցում, այդ թվում՝ իրացված անհատույց օտարված, դուրս գրված, կորսված, մաշվածությունը կամ ամորտիզացիոն մասհանումները.</w:t>
      </w:r>
    </w:p>
    <w:p w14:paraId="719E5D7B"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8) Մնացորդը հաշվետու տարվա դեկտեմբերի 31-ի դրությամբ:</w:t>
      </w:r>
    </w:p>
    <w:p w14:paraId="6375303E"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t>19.</w:t>
      </w:r>
      <w:r w:rsidRPr="00025759">
        <w:rPr>
          <w:rFonts w:ascii="Calibri" w:eastAsia="Times New Roman" w:hAnsi="Calibri" w:cs="Calibri"/>
          <w:b/>
          <w:bCs/>
          <w:color w:val="000000"/>
          <w:sz w:val="24"/>
          <w:szCs w:val="24"/>
          <w:lang w:val="hy-AM" w:eastAsia="hy-AM"/>
        </w:rPr>
        <w:t> </w:t>
      </w:r>
      <w:r w:rsidRPr="00025759">
        <w:rPr>
          <w:rFonts w:ascii="GHEA Grapalat" w:eastAsia="Times New Roman" w:hAnsi="GHEA Grapalat" w:cs="Arial Unicode"/>
          <w:b/>
          <w:bCs/>
          <w:color w:val="000000"/>
          <w:sz w:val="24"/>
          <w:szCs w:val="24"/>
          <w:lang w:val="hy-AM" w:eastAsia="hy-AM"/>
        </w:rPr>
        <w:t>Ապրանքներ</w:t>
      </w:r>
    </w:p>
    <w:p w14:paraId="21C89E68"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1) Մնացորդը հաշվետու տարվա հունվարի 1-ի դրությամբ.</w:t>
      </w:r>
    </w:p>
    <w:p w14:paraId="2871B421"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2) Մուտք/ավելացում, այդ թվում՝ անհատույց ստացված.</w:t>
      </w:r>
    </w:p>
    <w:p w14:paraId="2D18203E"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lastRenderedPageBreak/>
        <w:t>3) Ելք/պակասեցում, այդ թվում՝ իրացված անհատույց օտարված, դուրս գրված, կորսված, մաշվածությունը կամ ամորտիզացիոն մասհանումները.</w:t>
      </w:r>
    </w:p>
    <w:p w14:paraId="1199C497"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4) Մնացորդը հաշվետու տարվա դեկտեմբերի 31-ի դրությամբ.</w:t>
      </w:r>
    </w:p>
    <w:p w14:paraId="53179511"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5) Մնացորդը հաշվետու տարվա հունվարի 1-ի դրությամբ.</w:t>
      </w:r>
    </w:p>
    <w:p w14:paraId="4ABEA091"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6) Մուտք/ավելացում, այդ թվում՝ անհատույց ստացված.</w:t>
      </w:r>
    </w:p>
    <w:p w14:paraId="0E22AA07"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7) Ելք/պակասեցում, այդ թվում՝ իրացված անհատույց օտարված, դուրս գրված, կորսված, մաշվածությունը կամ ամորտիզացիոն մասհանումները.</w:t>
      </w:r>
    </w:p>
    <w:p w14:paraId="62E18FBB"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8) Մնացորդը հաշվետու տարվա դեկտեմբերի 31-ի դրությամբ:</w:t>
      </w:r>
    </w:p>
    <w:p w14:paraId="0253D3D3"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t>20. Ներդրումներ (այդ թվում՝ տրված վարկեր, փոխառություններ)</w:t>
      </w:r>
    </w:p>
    <w:p w14:paraId="64F205CA"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1) Մնացորդը հաշվետու տարվա հունվարի 1-ի դրությամբ.</w:t>
      </w:r>
    </w:p>
    <w:p w14:paraId="33D502CF"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2) Մուտք/ավելացում, այդ թվում՝ անհատույց ստացված.</w:t>
      </w:r>
    </w:p>
    <w:p w14:paraId="0DD98350"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3) Ելք/պակասեցում, այդ թվում՝ իրացված անհատույց օտարված, դուրս գրված, կորսված, մաշվածությունը կամ ամորտիզացիոն մասհանումները.</w:t>
      </w:r>
    </w:p>
    <w:p w14:paraId="6C8F4BCF"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4) Մնացորդը հաշվետու տարվա դեկտեմբերի 31-ի դրությամբ.</w:t>
      </w:r>
    </w:p>
    <w:p w14:paraId="505C236F"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5) Մնացորդը հաշվետու տարվա հունվարի 1-ի դրությամբ.</w:t>
      </w:r>
    </w:p>
    <w:p w14:paraId="79C82E11"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6) Մուտք/ավելացում, այդ թվում՝ անհատույց ստացված.</w:t>
      </w:r>
    </w:p>
    <w:p w14:paraId="0F9C2CBA"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7) Ելք/պակասեցում, այդ թվում՝ իրացված անհատույց օտարված, դուրս գրված, կորսված, մաշվածությունը կամ ամորտիզացիոն մասհանումները.</w:t>
      </w:r>
    </w:p>
    <w:p w14:paraId="756C9A6F"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8) Մնացորդը հաշվետու տարվա դեկտեմբերի 31-ի դրությամբ:</w:t>
      </w:r>
    </w:p>
    <w:p w14:paraId="626D7D5F"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t>21.</w:t>
      </w:r>
      <w:r w:rsidRPr="00025759">
        <w:rPr>
          <w:rFonts w:ascii="Calibri" w:eastAsia="Times New Roman" w:hAnsi="Calibri" w:cs="Calibri"/>
          <w:b/>
          <w:bCs/>
          <w:color w:val="000000"/>
          <w:sz w:val="24"/>
          <w:szCs w:val="24"/>
          <w:lang w:val="hy-AM" w:eastAsia="hy-AM"/>
        </w:rPr>
        <w:t> </w:t>
      </w:r>
      <w:r w:rsidRPr="00025759">
        <w:rPr>
          <w:rFonts w:ascii="GHEA Grapalat" w:eastAsia="Times New Roman" w:hAnsi="GHEA Grapalat" w:cs="Arial Unicode"/>
          <w:b/>
          <w:bCs/>
          <w:color w:val="000000"/>
          <w:sz w:val="24"/>
          <w:szCs w:val="24"/>
          <w:lang w:val="hy-AM" w:eastAsia="hy-AM"/>
        </w:rPr>
        <w:t>Անավարտ</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արտադրություն</w:t>
      </w:r>
    </w:p>
    <w:p w14:paraId="1D6F98D4"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1) Մնացորդը հաշվետու տարվա հունվարի 1-ի դրությամբ.</w:t>
      </w:r>
    </w:p>
    <w:p w14:paraId="5D46C565"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2) Մուտք/ավելացում, այդ թվում՝ անհատույց ստացված.</w:t>
      </w:r>
    </w:p>
    <w:p w14:paraId="7F0F9F5C"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3) Ելք/պակասեցում, այդ թվում՝ իրացված անհատույց օտարված, դուրս գրված, կորսված, մաշվածությունը կամ ամորտիզացիոն մասհանումները.</w:t>
      </w:r>
    </w:p>
    <w:p w14:paraId="15618D4D"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4) Մնացորդը հաշվետու տարվա դեկտեմբերի 31-ի դրությամբ.</w:t>
      </w:r>
    </w:p>
    <w:p w14:paraId="5A7686A2"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5) Մնացորդը հաշվետու տարվա հունվարի 1-ի դրությամբ.</w:t>
      </w:r>
    </w:p>
    <w:p w14:paraId="1017CF85"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6) Մուտք/ավելացում, այդ թվում՝ անհատույց ստացված՝</w:t>
      </w:r>
    </w:p>
    <w:p w14:paraId="7C80CC8C"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7) Ելք/պակասեցում, այդ թվում՝ իրացված անհատույց օտարված, դուրս գրված, կորսված, մաշվածությունը կամ ամորտիզացիոն մասհանումները.</w:t>
      </w:r>
    </w:p>
    <w:p w14:paraId="74340FA4"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8) Մնացորդը հաշվետու տարվա դեկտեմբերի 31-ի դրությամբ:</w:t>
      </w:r>
    </w:p>
    <w:p w14:paraId="0C48FF4B"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t>22.</w:t>
      </w:r>
      <w:r w:rsidRPr="00025759">
        <w:rPr>
          <w:rFonts w:ascii="Calibri" w:eastAsia="Times New Roman" w:hAnsi="Calibri" w:cs="Calibri"/>
          <w:b/>
          <w:bCs/>
          <w:color w:val="000000"/>
          <w:sz w:val="24"/>
          <w:szCs w:val="24"/>
          <w:lang w:val="hy-AM" w:eastAsia="hy-AM"/>
        </w:rPr>
        <w:t> </w:t>
      </w:r>
      <w:r w:rsidRPr="00025759">
        <w:rPr>
          <w:rFonts w:ascii="GHEA Grapalat" w:eastAsia="Times New Roman" w:hAnsi="GHEA Grapalat" w:cs="Arial Unicode"/>
          <w:b/>
          <w:bCs/>
          <w:color w:val="000000"/>
          <w:sz w:val="24"/>
          <w:szCs w:val="24"/>
          <w:lang w:val="hy-AM" w:eastAsia="hy-AM"/>
        </w:rPr>
        <w:t>Այլ</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պարտավորություններ</w:t>
      </w:r>
    </w:p>
    <w:p w14:paraId="67768555"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1) Մնացորդը հաշվետու տարվա հունվարի 1-ի դրությամբ.</w:t>
      </w:r>
    </w:p>
    <w:p w14:paraId="48E60AB6"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2) Մուտք/ավելացում, այդ թվում՝ անհատույց ստացված.</w:t>
      </w:r>
    </w:p>
    <w:p w14:paraId="3C35B31F"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3) Ելք/պակասեցում, այդ թվում՝ իրացված անհատույց օտարված, դուրս գրված, կորսված, մաշվածությունը կամ ամորտիզացիոն մասհանումները.</w:t>
      </w:r>
    </w:p>
    <w:p w14:paraId="73257F48"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4) Մնացորդը հաշվետու տարվա դեկտեմբերի 31-ի դրությամբ.</w:t>
      </w:r>
    </w:p>
    <w:p w14:paraId="0090D0E4"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lastRenderedPageBreak/>
        <w:t>5) Մնացորդը հաշվետու տարվա հունվարի 1-ի դրությամբ.</w:t>
      </w:r>
    </w:p>
    <w:p w14:paraId="4EAA6550"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6) Մուտք/ավելացում, այդ թվում՝ անհատույց ստացված.</w:t>
      </w:r>
    </w:p>
    <w:p w14:paraId="79FD8786"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7) Ելք/պակասեցում, այդ թվում՝ իրացված անհատույց օտարված, դուրս գրված, կորսված, մաշվածությունը կամ ամորտիզացիոն մասհանումները.</w:t>
      </w:r>
    </w:p>
    <w:p w14:paraId="0E4526B4"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8) Մնացորդը հաշվետու տարվա դեկտեմբերի 31-ի դրությամբ:</w:t>
      </w:r>
    </w:p>
    <w:p w14:paraId="0DEA8728"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t>23.</w:t>
      </w:r>
      <w:r w:rsidRPr="00025759">
        <w:rPr>
          <w:rFonts w:ascii="Calibri" w:eastAsia="Times New Roman" w:hAnsi="Calibri" w:cs="Calibri"/>
          <w:b/>
          <w:bCs/>
          <w:color w:val="000000"/>
          <w:sz w:val="24"/>
          <w:szCs w:val="24"/>
          <w:lang w:val="hy-AM" w:eastAsia="hy-AM"/>
        </w:rPr>
        <w:t> </w:t>
      </w:r>
      <w:r w:rsidRPr="00025759">
        <w:rPr>
          <w:rFonts w:ascii="GHEA Grapalat" w:eastAsia="Times New Roman" w:hAnsi="GHEA Grapalat" w:cs="Arial Unicode"/>
          <w:b/>
          <w:bCs/>
          <w:color w:val="000000"/>
          <w:sz w:val="24"/>
          <w:szCs w:val="24"/>
          <w:lang w:val="hy-AM" w:eastAsia="hy-AM"/>
        </w:rPr>
        <w:t>Այլ</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ակտիվներ</w:t>
      </w:r>
    </w:p>
    <w:p w14:paraId="794FD31C"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1) Մնացորդը հաշվետու տարվա հունվարի 1-ի դրությամբ.</w:t>
      </w:r>
    </w:p>
    <w:p w14:paraId="0662C140"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2) Մուտք/ավելացում, այդ թվում՝ անհատույց ստացված.</w:t>
      </w:r>
    </w:p>
    <w:p w14:paraId="159C7345"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3) Ելք/պակասեցում, այդ թվում՝ իրացված անհատույց օտարված, դուրս գրված, կորսված, մաշվածությունը կամ ամորտիզացիոն մասհանումները.</w:t>
      </w:r>
    </w:p>
    <w:p w14:paraId="2DFEC854"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4) Մնացորդը հաշվետու տարվա դեկտեմբերի 31-ի դրությամբ.</w:t>
      </w:r>
    </w:p>
    <w:p w14:paraId="22580314"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5) Մնացորդը հաշվետու տարվա հունվարի 1-ի դրությամբ.</w:t>
      </w:r>
    </w:p>
    <w:p w14:paraId="257AD176"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6) Մուտք/ավելացում, այդ թվում՝ անհատույց ստացված.</w:t>
      </w:r>
    </w:p>
    <w:p w14:paraId="73C2625F"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7) Ելք/պակասեցում, այդ թվում՝ իրացված անհատույց օտարված, դուրս գրված, կորսված, մաշվածությունը կամ ամորտիզացիոն մասհանումները.</w:t>
      </w:r>
    </w:p>
    <w:p w14:paraId="0344D3CC"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8) Մնացորդը հաշվետու տարվա դեկտեմբերի 31-ի դրությամբ:</w:t>
      </w:r>
    </w:p>
    <w:p w14:paraId="027DE133"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t>24.</w:t>
      </w:r>
      <w:r w:rsidRPr="00025759">
        <w:rPr>
          <w:rFonts w:ascii="Calibri" w:eastAsia="Times New Roman" w:hAnsi="Calibri" w:cs="Calibri"/>
          <w:b/>
          <w:bCs/>
          <w:color w:val="000000"/>
          <w:sz w:val="24"/>
          <w:szCs w:val="24"/>
          <w:lang w:val="hy-AM" w:eastAsia="hy-AM"/>
        </w:rPr>
        <w:t> </w:t>
      </w:r>
      <w:r w:rsidRPr="00025759">
        <w:rPr>
          <w:rFonts w:ascii="GHEA Grapalat" w:eastAsia="Times New Roman" w:hAnsi="GHEA Grapalat" w:cs="Arial Unicode"/>
          <w:b/>
          <w:bCs/>
          <w:color w:val="000000"/>
          <w:sz w:val="24"/>
          <w:szCs w:val="24"/>
          <w:lang w:val="hy-AM" w:eastAsia="hy-AM"/>
        </w:rPr>
        <w:t>Սեփական</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կապիտալի</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այլ</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տարրեր</w:t>
      </w:r>
    </w:p>
    <w:p w14:paraId="32351BD3"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1) Մնացորդը հաշվետու տարվա հունվարի 1-ի դրությամբ.</w:t>
      </w:r>
    </w:p>
    <w:p w14:paraId="3A794444"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2) Մուտք/ավելացում, այդ թվում՝ անհատույց ստացված.</w:t>
      </w:r>
    </w:p>
    <w:p w14:paraId="593CB600"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3) Ելք/պակասեցում, այդ թվում՝ իրացված անհատույց օտարված, դուրս գրված, կորսված, մաշվածությունը կամ ամորտիզացիոն մասհանումները.</w:t>
      </w:r>
    </w:p>
    <w:p w14:paraId="091EFAEA"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4) Մնացորդը հաշվետու տարվա դեկտեմբերի 31-ի դրությամբ.</w:t>
      </w:r>
    </w:p>
    <w:p w14:paraId="048C9F7B"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5) Մնացորդը հաշվետու տարվա հունվարի 1-ի դրությամբ.</w:t>
      </w:r>
    </w:p>
    <w:p w14:paraId="21CED534"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6) Մուտք/ավելացում, այդ թվում՝ անհատույց ստացված.</w:t>
      </w:r>
    </w:p>
    <w:p w14:paraId="16D5E31E"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7) Ելք/պակասեցում, այդ թվում՝ իրացված անհատույց օտարված, դուրս գրված, կորսված, մաշվածությունը կամ ամորտիզացիոն մասհանումները.</w:t>
      </w:r>
    </w:p>
    <w:p w14:paraId="2676A45B"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8) Մնացորդը հաշվետու տարվա դեկտեմբերի 31-ի դրությամբ:</w:t>
      </w:r>
    </w:p>
    <w:p w14:paraId="308C0237"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t>25.</w:t>
      </w:r>
      <w:r w:rsidRPr="00025759">
        <w:rPr>
          <w:rFonts w:ascii="Calibri" w:eastAsia="Times New Roman" w:hAnsi="Calibri" w:cs="Calibri"/>
          <w:b/>
          <w:bCs/>
          <w:color w:val="000000"/>
          <w:sz w:val="24"/>
          <w:szCs w:val="24"/>
          <w:lang w:val="hy-AM" w:eastAsia="hy-AM"/>
        </w:rPr>
        <w:t> </w:t>
      </w:r>
      <w:r w:rsidRPr="00025759">
        <w:rPr>
          <w:rFonts w:ascii="GHEA Grapalat" w:eastAsia="Times New Roman" w:hAnsi="GHEA Grapalat" w:cs="Arial Unicode"/>
          <w:b/>
          <w:bCs/>
          <w:color w:val="000000"/>
          <w:sz w:val="24"/>
          <w:szCs w:val="24"/>
          <w:lang w:val="hy-AM" w:eastAsia="hy-AM"/>
        </w:rPr>
        <w:t>Առհաշիվ</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անձանց</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տրման</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ենթակա</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գումարներ</w:t>
      </w:r>
    </w:p>
    <w:p w14:paraId="063DB294"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1) Մնացորդը հաշվետու տարվա հունվարի 1-ի դրությամբ.</w:t>
      </w:r>
    </w:p>
    <w:p w14:paraId="07F88CE5"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2) Մուտք/ավելացում, այդ թվում՝ անհատույց ստացված.</w:t>
      </w:r>
    </w:p>
    <w:p w14:paraId="6541D859"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3) Ելք/պակասեցում, այդ թվում՝ իրացված անհատույց օտարված, դուրս գրված, կորսված, մաշվածությունը կամ ամորտիզացիոն մասհանումները.</w:t>
      </w:r>
    </w:p>
    <w:p w14:paraId="2A15C026"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4) Մնացորդը հաշվետու տարվա դեկտեմբերի 31-ի դրությամբ.</w:t>
      </w:r>
    </w:p>
    <w:p w14:paraId="1F794846"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5) Մնացորդը հաշվետու տարվա հունվարի 1-ի դրությամբ.</w:t>
      </w:r>
    </w:p>
    <w:p w14:paraId="0AD67070"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6) Մուտք/ավելացում, այդ թվում՝ անհատույց ստացված.</w:t>
      </w:r>
    </w:p>
    <w:p w14:paraId="5FA42558"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lastRenderedPageBreak/>
        <w:t>7) Ելք/պակասեցում, այդ թվում՝ իրացված անհատույց օտարված, դուրս գրված, կորսված, մաշվածությունը կամ ամորտիզացիոն մասհանումները.</w:t>
      </w:r>
    </w:p>
    <w:p w14:paraId="373984B3"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8) Մնացորդը հաշվետու տարվա դեկտեմբերի 31-ի դրությամբ:</w:t>
      </w:r>
    </w:p>
    <w:p w14:paraId="34A497CD"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t>26. Առհաշիվ անձանցից ստացման ենթակա գումարներ</w:t>
      </w:r>
    </w:p>
    <w:p w14:paraId="296065F8"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1) Մնացորդը հաշվետու տարվա հունվարի 1-ի դրությամբ.</w:t>
      </w:r>
    </w:p>
    <w:p w14:paraId="7234B468"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2) Մուտք/ավելացում, այդ թվում՝ անհատույց ստացված.</w:t>
      </w:r>
    </w:p>
    <w:p w14:paraId="6AF9E766"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3) Ելք/պակասեցում, այդ թվում՝ իրացված անհատույց օտարված, դուրս գրված, կորսված, մաշվածությունը կամ ամորտիզացիոն մասհանումները.</w:t>
      </w:r>
    </w:p>
    <w:p w14:paraId="102F2A5F"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4) Մնացորդը հաշվետու տարվա դեկտեմբերի 31-ի դրությամբ.</w:t>
      </w:r>
    </w:p>
    <w:p w14:paraId="7C792ACA"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5) Մնացորդը հաշվետու տարվա հունվարի 1-ի դրությամբ.</w:t>
      </w:r>
    </w:p>
    <w:p w14:paraId="4F6B94FF"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6) Մուտք/ավելացում, այդ թվում՝ անհատույց ստացված.</w:t>
      </w:r>
    </w:p>
    <w:p w14:paraId="6D3FE02A"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7) Ելք/պակասեցում, այդ թվում՝ իրացված անհատույց օտարված, դուրս գրված, կորսված, մաշվածությունը կամ ամորտիզացիոն մասհանումները.</w:t>
      </w:r>
    </w:p>
    <w:p w14:paraId="468789D1"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8) Մնացորդը հաշվետու տարվա դեկտեմբերի 31-ի դրությամբ:</w:t>
      </w:r>
    </w:p>
    <w:p w14:paraId="58BEF9C1"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t>27.</w:t>
      </w:r>
      <w:r w:rsidRPr="00025759">
        <w:rPr>
          <w:rFonts w:ascii="Calibri" w:eastAsia="Times New Roman" w:hAnsi="Calibri" w:cs="Calibri"/>
          <w:b/>
          <w:bCs/>
          <w:color w:val="000000"/>
          <w:sz w:val="24"/>
          <w:szCs w:val="24"/>
          <w:lang w:val="hy-AM" w:eastAsia="hy-AM"/>
        </w:rPr>
        <w:t> </w:t>
      </w:r>
      <w:r w:rsidRPr="00025759">
        <w:rPr>
          <w:rFonts w:ascii="GHEA Grapalat" w:eastAsia="Times New Roman" w:hAnsi="GHEA Grapalat" w:cs="Arial Unicode"/>
          <w:b/>
          <w:bCs/>
          <w:color w:val="000000"/>
          <w:sz w:val="24"/>
          <w:szCs w:val="24"/>
          <w:lang w:val="hy-AM" w:eastAsia="hy-AM"/>
        </w:rPr>
        <w:t>Հումք</w:t>
      </w:r>
      <w:r w:rsidRPr="00025759">
        <w:rPr>
          <w:rFonts w:ascii="Calibri" w:eastAsia="Times New Roman" w:hAnsi="Calibri" w:cs="Calibri"/>
          <w:b/>
          <w:bCs/>
          <w:color w:val="000000"/>
          <w:sz w:val="24"/>
          <w:szCs w:val="24"/>
          <w:lang w:val="hy-AM" w:eastAsia="hy-AM"/>
        </w:rPr>
        <w:t> </w:t>
      </w:r>
      <w:r w:rsidRPr="00025759">
        <w:rPr>
          <w:rFonts w:ascii="GHEA Grapalat" w:eastAsia="Times New Roman" w:hAnsi="GHEA Grapalat" w:cs="Times New Roman"/>
          <w:b/>
          <w:bCs/>
          <w:color w:val="000000"/>
          <w:sz w:val="24"/>
          <w:szCs w:val="24"/>
          <w:lang w:val="hy-AM" w:eastAsia="hy-AM"/>
        </w:rPr>
        <w:t>(</w:t>
      </w:r>
      <w:r w:rsidRPr="00025759">
        <w:rPr>
          <w:rFonts w:ascii="GHEA Grapalat" w:eastAsia="Times New Roman" w:hAnsi="GHEA Grapalat" w:cs="Arial Unicode"/>
          <w:b/>
          <w:bCs/>
          <w:color w:val="000000"/>
          <w:sz w:val="24"/>
          <w:szCs w:val="24"/>
          <w:lang w:val="hy-AM" w:eastAsia="hy-AM"/>
        </w:rPr>
        <w:t>նյութեր</w:t>
      </w:r>
      <w:r w:rsidRPr="00025759">
        <w:rPr>
          <w:rFonts w:ascii="GHEA Grapalat" w:eastAsia="Times New Roman" w:hAnsi="GHEA Grapalat" w:cs="Times New Roman"/>
          <w:b/>
          <w:bCs/>
          <w:color w:val="000000"/>
          <w:sz w:val="24"/>
          <w:szCs w:val="24"/>
          <w:lang w:val="hy-AM" w:eastAsia="hy-AM"/>
        </w:rPr>
        <w:t>)</w:t>
      </w:r>
      <w:r w:rsidRPr="00025759">
        <w:rPr>
          <w:rFonts w:ascii="Calibri" w:eastAsia="Times New Roman" w:hAnsi="Calibri" w:cs="Calibri"/>
          <w:b/>
          <w:bCs/>
          <w:color w:val="000000"/>
          <w:sz w:val="24"/>
          <w:szCs w:val="24"/>
          <w:lang w:val="hy-AM" w:eastAsia="hy-AM"/>
        </w:rPr>
        <w:t> </w:t>
      </w:r>
      <w:r w:rsidRPr="00025759">
        <w:rPr>
          <w:rFonts w:ascii="GHEA Grapalat" w:eastAsia="Times New Roman" w:hAnsi="GHEA Grapalat" w:cs="Arial Unicode"/>
          <w:b/>
          <w:bCs/>
          <w:color w:val="000000"/>
          <w:sz w:val="24"/>
          <w:szCs w:val="24"/>
          <w:lang w:val="hy-AM" w:eastAsia="hy-AM"/>
        </w:rPr>
        <w:t>կիսապատրաստուկներ</w:t>
      </w:r>
    </w:p>
    <w:p w14:paraId="3180515B"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1) Մնացորդը հաշվետու տարվա հունվարի 1-ի դրությամբ.</w:t>
      </w:r>
    </w:p>
    <w:p w14:paraId="22BDEDA5"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2) Մուտք/ավելացում, այդ թվում՝ անհատույց ստացված.</w:t>
      </w:r>
    </w:p>
    <w:p w14:paraId="6B52A7C2"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3) Ելք/պակասեցում, այդ թվում՝ իրացված անհատույց օտարված, դուրս գրված, կորսված, մաշվածությունը կամ ամորտիզացիոն մասհանումները.</w:t>
      </w:r>
    </w:p>
    <w:p w14:paraId="5CFAAEFE"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4) Մնացորդը հաշվետու տարվա դեկտեմբերի 31-ի դրությամբ.</w:t>
      </w:r>
    </w:p>
    <w:p w14:paraId="1818274F"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5) Մնացորդը հաշվետու տարվա հունվարի 1-ի դրությամբ.</w:t>
      </w:r>
    </w:p>
    <w:p w14:paraId="71A8BDCA"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6) Մուտք/ավելացում, այդ թվում՝ անհատույց ստացված.</w:t>
      </w:r>
    </w:p>
    <w:p w14:paraId="7185E225"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7) Ելք/պակասեցում, այդ թվում՝ իրացված անհատույց օտարված, դուրս գրված, կորսված, մաշվածությունը կամ ամորտիզացիոն մասհանումները.</w:t>
      </w:r>
    </w:p>
    <w:p w14:paraId="384197B5"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8) Մնացորդը հաշվետու տարվա դեկտեմբերի 31-ի դրությամբ:</w:t>
      </w:r>
    </w:p>
    <w:p w14:paraId="4765D4BE"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t>28.</w:t>
      </w:r>
      <w:r w:rsidRPr="00025759">
        <w:rPr>
          <w:rFonts w:ascii="Calibri" w:eastAsia="Times New Roman" w:hAnsi="Calibri" w:cs="Calibri"/>
          <w:b/>
          <w:bCs/>
          <w:color w:val="000000"/>
          <w:sz w:val="24"/>
          <w:szCs w:val="24"/>
          <w:lang w:val="hy-AM" w:eastAsia="hy-AM"/>
        </w:rPr>
        <w:t> </w:t>
      </w:r>
      <w:r w:rsidRPr="00025759">
        <w:rPr>
          <w:rFonts w:ascii="GHEA Grapalat" w:eastAsia="Times New Roman" w:hAnsi="GHEA Grapalat" w:cs="Arial Unicode"/>
          <w:b/>
          <w:bCs/>
          <w:color w:val="000000"/>
          <w:sz w:val="24"/>
          <w:szCs w:val="24"/>
          <w:lang w:val="hy-AM" w:eastAsia="hy-AM"/>
        </w:rPr>
        <w:t>Ստացված</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կանխավճարներ</w:t>
      </w:r>
    </w:p>
    <w:p w14:paraId="289F5CA2"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1) Մնացորդը հաշվետու տարվա հունվարի 1-ի դրությամբ.</w:t>
      </w:r>
    </w:p>
    <w:p w14:paraId="04B18401"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2) Մուտք/ավելացում, այդ թվում՝ անհատույց ստացված.</w:t>
      </w:r>
    </w:p>
    <w:p w14:paraId="2921C2FA"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3) Ելք/պակասեցում, այդ թվում՝ իրացված անհատույց օտարված, դուրս գրված, կորսված, մաշվածությունը կամ ամորտիզացիոն մասհանումները.</w:t>
      </w:r>
    </w:p>
    <w:p w14:paraId="0F41B588"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4) Մնացորդը հաշվետու տարվա դեկտեմբերի 31-ի դրությամբ.</w:t>
      </w:r>
    </w:p>
    <w:p w14:paraId="66DDEB89"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5) Մնացորդը հաշվետու տարվա հունվարի 1-ի դրությամբ.</w:t>
      </w:r>
    </w:p>
    <w:p w14:paraId="6AA1CB65"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6) Մուտք/ավելացում, այդ թվում՝ անհատույց ստացված.</w:t>
      </w:r>
    </w:p>
    <w:p w14:paraId="5C04DFB8"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7) Ելք/պակասեցում, այդ թվում՝ իրացված անհատույց օտարված, դուրս գրված, կորսված, մաշվածությունը կամ ամորտիզացիոն մասհանումները.</w:t>
      </w:r>
    </w:p>
    <w:p w14:paraId="4207839D"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8) Մնացորդը հաշվետու տարվա դեկտեմբերի 31-ի դրությամբ:</w:t>
      </w:r>
    </w:p>
    <w:p w14:paraId="3550FBD9"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lastRenderedPageBreak/>
        <w:t>29.</w:t>
      </w:r>
      <w:r w:rsidRPr="00025759">
        <w:rPr>
          <w:rFonts w:ascii="Calibri" w:eastAsia="Times New Roman" w:hAnsi="Calibri" w:cs="Calibri"/>
          <w:b/>
          <w:bCs/>
          <w:color w:val="000000"/>
          <w:sz w:val="24"/>
          <w:szCs w:val="24"/>
          <w:lang w:val="hy-AM" w:eastAsia="hy-AM"/>
        </w:rPr>
        <w:t> </w:t>
      </w:r>
      <w:r w:rsidRPr="00025759">
        <w:rPr>
          <w:rFonts w:ascii="GHEA Grapalat" w:eastAsia="Times New Roman" w:hAnsi="GHEA Grapalat" w:cs="Arial Unicode"/>
          <w:b/>
          <w:bCs/>
          <w:color w:val="000000"/>
          <w:sz w:val="24"/>
          <w:szCs w:val="24"/>
          <w:lang w:val="hy-AM" w:eastAsia="hy-AM"/>
        </w:rPr>
        <w:t>Ստացված</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վարկեր</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և</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փոխառություններ</w:t>
      </w:r>
    </w:p>
    <w:p w14:paraId="7EDA7730"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1) Մնացորդը հաշվետու տարվա հունվարի 1-ի դրությամբ.</w:t>
      </w:r>
    </w:p>
    <w:p w14:paraId="1E1B77F5"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2) Մուտք/ավելացում, այդ թվում՝ անհատույց ստացված.</w:t>
      </w:r>
    </w:p>
    <w:p w14:paraId="1ED5ADE0"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3) Ելք/պակասեցում, այդ թվում՝ իրացված անհատույց օտարված, դուրս գրված, կորսված, մաշվածությունը կամ ամորտիզացիոն մասհանումները.</w:t>
      </w:r>
    </w:p>
    <w:p w14:paraId="067C22E0"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4) Մնացորդը հաշվետու տարվա դեկտեմբերի 31-ի դրությամբ.</w:t>
      </w:r>
    </w:p>
    <w:p w14:paraId="63529D33"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5) Մնացորդը հաշվետու տարվա հունվարի 1-ի դրությամբ.</w:t>
      </w:r>
    </w:p>
    <w:p w14:paraId="7365A5B6"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6) Մուտք/ավելացում, այդ թվում՝ անհատույց ստացված.</w:t>
      </w:r>
    </w:p>
    <w:p w14:paraId="1D931E72"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7) Ելք/պակասեցում, այդ թվում՝ իրացված անհատույց օտարված, դուրս գրված, կորսված, մաշվածությունը կամ ամորտիզացիոն մասհանումները.</w:t>
      </w:r>
    </w:p>
    <w:p w14:paraId="3003C179"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8) Մնացորդը հաշվետու տարվա դեկտեմբերի 31-ի դրությամբ:</w:t>
      </w:r>
    </w:p>
    <w:p w14:paraId="1B22126E"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t>30.</w:t>
      </w:r>
      <w:r w:rsidRPr="00025759">
        <w:rPr>
          <w:rFonts w:ascii="Calibri" w:eastAsia="Times New Roman" w:hAnsi="Calibri" w:cs="Calibri"/>
          <w:b/>
          <w:bCs/>
          <w:color w:val="000000"/>
          <w:sz w:val="24"/>
          <w:szCs w:val="24"/>
          <w:lang w:val="hy-AM" w:eastAsia="hy-AM"/>
        </w:rPr>
        <w:t> </w:t>
      </w:r>
      <w:r w:rsidRPr="00025759">
        <w:rPr>
          <w:rFonts w:ascii="GHEA Grapalat" w:eastAsia="Times New Roman" w:hAnsi="GHEA Grapalat" w:cs="Arial Unicode"/>
          <w:b/>
          <w:bCs/>
          <w:color w:val="000000"/>
          <w:sz w:val="24"/>
          <w:szCs w:val="24"/>
          <w:lang w:val="hy-AM" w:eastAsia="hy-AM"/>
        </w:rPr>
        <w:t>Չբաշխված</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շահույթ</w:t>
      </w:r>
    </w:p>
    <w:p w14:paraId="0529C6C7"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1) Մնացորդը հաշվետու տարվա հունվարի 1-ի դրությամբ.</w:t>
      </w:r>
    </w:p>
    <w:p w14:paraId="2EBB7857"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2) Մուտք/ավելացում, այդ թվում՝ անհատույց ստացված.</w:t>
      </w:r>
    </w:p>
    <w:p w14:paraId="69047659"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3) Ելք/պակասեցում, այդ թվում՝ իրացված անհատույց օտարված, դուրս գրված, կորսված, մաշվածությունը կամ ամորտիզացիոն մասհանումները.</w:t>
      </w:r>
    </w:p>
    <w:p w14:paraId="6B3D1EE1"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4) Մնացորդը հաշվետու տարվա դեկտեմբերի 31-ի դրությամբ.</w:t>
      </w:r>
    </w:p>
    <w:p w14:paraId="22D682D2"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5) Մնացորդը հաշվետու տարվա հունվարի 1-ի դրությամբ.</w:t>
      </w:r>
    </w:p>
    <w:p w14:paraId="1A65671E"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6) Մուտք/ավելացում, այդ թվում՝ անհատույց ստացված.</w:t>
      </w:r>
    </w:p>
    <w:p w14:paraId="3F319F8C"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7) Ելք/պակասեցում, այդ թվում՝ իրացված անհատույց օտարված, դուրս գրված, կորսված, մաշվածությունը կամ ամորտիզացիոն մասհանումները.</w:t>
      </w:r>
    </w:p>
    <w:p w14:paraId="6DC299CB"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8) Մնացորդը հաշվետու տարվա դեկտեմբերի 31-ի դրությամբ:</w:t>
      </w:r>
    </w:p>
    <w:p w14:paraId="5D92FC14"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t>31.</w:t>
      </w:r>
      <w:r w:rsidRPr="00025759">
        <w:rPr>
          <w:rFonts w:ascii="Calibri" w:eastAsia="Times New Roman" w:hAnsi="Calibri" w:cs="Calibri"/>
          <w:b/>
          <w:bCs/>
          <w:color w:val="000000"/>
          <w:sz w:val="24"/>
          <w:szCs w:val="24"/>
          <w:lang w:val="hy-AM" w:eastAsia="hy-AM"/>
        </w:rPr>
        <w:t> </w:t>
      </w:r>
      <w:r w:rsidRPr="00025759">
        <w:rPr>
          <w:rFonts w:ascii="GHEA Grapalat" w:eastAsia="Times New Roman" w:hAnsi="GHEA Grapalat" w:cs="Arial Unicode"/>
          <w:b/>
          <w:bCs/>
          <w:color w:val="000000"/>
          <w:sz w:val="24"/>
          <w:szCs w:val="24"/>
          <w:lang w:val="hy-AM" w:eastAsia="hy-AM"/>
        </w:rPr>
        <w:t>Կանոնադրական</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կապիտալ</w:t>
      </w:r>
    </w:p>
    <w:p w14:paraId="6ADD6481"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1) Մնացորդը հաշվետու տարվա հունվարի 1-ի դրությամբ.</w:t>
      </w:r>
    </w:p>
    <w:p w14:paraId="4A658F84"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2) Մուտք/ավելացում, այդ թվում՝ անհատույց ստացված.</w:t>
      </w:r>
    </w:p>
    <w:p w14:paraId="353F8F19"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3) Ելք/պակասեցում, այդ թվում՝ իրացված անհատույց օտարված, դուրս գրված, կորսված, մաշվածությունը կամ ամորտիզացիոն մասհանումները.</w:t>
      </w:r>
    </w:p>
    <w:p w14:paraId="62618B3F"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4) Մնացորդը հաշվետու տարվա դեկտեմբերի 31-ի դրությամբ.</w:t>
      </w:r>
    </w:p>
    <w:p w14:paraId="5327CF92"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5) Մնացորդը հաշվետու տարվա հունվարի 1-ի դրությամբ.</w:t>
      </w:r>
    </w:p>
    <w:p w14:paraId="3952EC28"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6) Մուտք/ավելացում, այդ թվում՝ անհատույց ստացված.</w:t>
      </w:r>
    </w:p>
    <w:p w14:paraId="3D3A8563"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7) Ելք/պակասեցում, այդ թվում՝ իրացված անհատույց օտարված, դուրս գրված, կորսված, մաշվածությունը կամ ամորտիզացիոն մասհանումները.</w:t>
      </w:r>
    </w:p>
    <w:p w14:paraId="091BEC0D"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8) Մնացորդը հաշվետու տարվա դեկտեմբերի 31-ի դրությամբ:</w:t>
      </w:r>
    </w:p>
    <w:p w14:paraId="0F3B7456"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t>32. Ընդամենը ակտիվներ (1-18-րդ կետերի հանրագումար)</w:t>
      </w:r>
    </w:p>
    <w:p w14:paraId="76EAB0E6"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1) Մնացորդը հաշվետու տարվա հունվարի 1-ի դրությամբ.</w:t>
      </w:r>
    </w:p>
    <w:p w14:paraId="24916776"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2) Մուտք/ավելացում, այդ թվում՝ անհատույց ստացված.</w:t>
      </w:r>
    </w:p>
    <w:p w14:paraId="793ACFBD"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lastRenderedPageBreak/>
        <w:t>3) Ելք/պակասեցում, այդ թվում՝ իրացված անհատույց օտարված, դուրս գրված, կորսված, մաշվածությունը կամ ամորտիզացիոն մասհանումները.</w:t>
      </w:r>
    </w:p>
    <w:p w14:paraId="60407680"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4) Մնացորդը հաշվետու տարվա դեկտեմբերի 31-ի դրությամբ.</w:t>
      </w:r>
    </w:p>
    <w:p w14:paraId="240EFB9F"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5) Մնացորդը հաշվետու տարվա հունվարի 1-ի դրությամբ.</w:t>
      </w:r>
    </w:p>
    <w:p w14:paraId="6DD7C48C"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6) Մուտք/ավելացում, այդ թվում՝ անհատույց ստացված.</w:t>
      </w:r>
    </w:p>
    <w:p w14:paraId="099C1B22"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7) Ելք/պակասեցում, այդ թվում՝ իրացված անհատույց օտարված, դուրս գրված, կորսված, մաշվածությունը կամ ամորտիզացիոն մասհանումները.</w:t>
      </w:r>
    </w:p>
    <w:p w14:paraId="44C9ACF6"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8) Մնացորդը հաշվետու տարվա դեկտեմբերի 31-ի դրությամբ:</w:t>
      </w:r>
    </w:p>
    <w:p w14:paraId="07FD2965"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t>33. Ընդամենը պարտավորություններ (20-28-րդ կետերի հանրագումար)</w:t>
      </w:r>
    </w:p>
    <w:p w14:paraId="1629BADF"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1) Մնացորդը հաշվետու տարվա հունվարի 1-ի դրությամբ.</w:t>
      </w:r>
    </w:p>
    <w:p w14:paraId="59F2B2CF"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2) Մուտք/ավելացում, այդ թվում՝ անհատույց ստացված.</w:t>
      </w:r>
    </w:p>
    <w:p w14:paraId="4EC29913"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3) Ելք/պակասեցում, այդ թվում՝ իրացված անհատույց օտարված, դուրս գրված, կորսված, մաշվածությունը կամ ամորտիզացիոն մասհանումները.</w:t>
      </w:r>
    </w:p>
    <w:p w14:paraId="1A773AA2"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4) Մնացորդը հաշվետու տարվա դեկտեմբերի 31-ի դրությամբ.</w:t>
      </w:r>
    </w:p>
    <w:p w14:paraId="6B110C53"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5) Մնացորդը հաշվետու տարվա հունվարի 1-ի դրությամբ.</w:t>
      </w:r>
    </w:p>
    <w:p w14:paraId="0812C431"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6) Մուտք/ավելացում, այդ թվում՝ անհատույց ստացված.</w:t>
      </w:r>
    </w:p>
    <w:p w14:paraId="52FD3EFA"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7) Ելք/պակասեցում, այդ թվում՝ իրացված անհատույց օտարված, դուրս գրված, կորսված, մաշվածությունը կամ ամորտիզացիոն մասհանումները.</w:t>
      </w:r>
    </w:p>
    <w:p w14:paraId="5865D8FB"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8) Մնացորդը հաշվետու տարվա դեկտեմբերի 31-ի դրությամբ:</w:t>
      </w:r>
    </w:p>
    <w:p w14:paraId="5641FF0E"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t>34. Ընդամենը սեփական կապիտալ (30-32-րդ կետերի հանրագումար)</w:t>
      </w:r>
    </w:p>
    <w:p w14:paraId="3CE2AF2D"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1) Մնացորդը հաշվետու տարվա հունվարի 1-ի դրությամբ.</w:t>
      </w:r>
    </w:p>
    <w:p w14:paraId="5F672B2F"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2) Մուտք/ավելացում, այդ թվում՝ անհատույց ստացված.</w:t>
      </w:r>
    </w:p>
    <w:p w14:paraId="13F0A21D"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3) Ելք/պակասեցում, այդ թվում՝ իրացված անհատույց օտարված, դուրս գրված, կորսված, մաշվածությունը կամ ամորտիզացիոն մասհանումները.</w:t>
      </w:r>
    </w:p>
    <w:p w14:paraId="1187E591"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4) Մնացորդը հաշվետու տարվա դեկտեմբերի 31-ի դրությամբ.</w:t>
      </w:r>
    </w:p>
    <w:p w14:paraId="257E938A"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5) Մնացորդը հաշվետու տարվա հունվարի 1-ի դրությամբ.</w:t>
      </w:r>
    </w:p>
    <w:p w14:paraId="03EEE0E4"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6) Մուտք/ավելացում, այդ թվում՝ անհատույց ստացված.</w:t>
      </w:r>
    </w:p>
    <w:p w14:paraId="7E363070"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7) Ելք/պակասեցում, այդ թվում՝ իրացված անհատույց օտարված, դուրս գրված, կորսված, մաշվածությունը կամ ամորտիզացիոն մասհանումները.</w:t>
      </w:r>
    </w:p>
    <w:p w14:paraId="7FED3FEE"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8) Մնացորդը հաշվետու տարվա դեկտեմբերի 31-ի դրությամբ:</w:t>
      </w:r>
    </w:p>
    <w:p w14:paraId="4BBA886B"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t>35.</w:t>
      </w:r>
      <w:r w:rsidRPr="00025759">
        <w:rPr>
          <w:rFonts w:ascii="Calibri" w:eastAsia="Times New Roman" w:hAnsi="Calibri" w:cs="Calibri"/>
          <w:b/>
          <w:bCs/>
          <w:color w:val="000000"/>
          <w:sz w:val="24"/>
          <w:szCs w:val="24"/>
          <w:lang w:val="hy-AM" w:eastAsia="hy-AM"/>
        </w:rPr>
        <w:t> </w:t>
      </w:r>
      <w:r w:rsidRPr="00025759">
        <w:rPr>
          <w:rFonts w:ascii="GHEA Grapalat" w:eastAsia="Times New Roman" w:hAnsi="GHEA Grapalat" w:cs="Arial Unicode"/>
          <w:b/>
          <w:bCs/>
          <w:color w:val="000000"/>
          <w:sz w:val="24"/>
          <w:szCs w:val="24"/>
          <w:lang w:val="hy-AM" w:eastAsia="hy-AM"/>
        </w:rPr>
        <w:t>Համախառն</w:t>
      </w:r>
      <w:r w:rsidRPr="00025759">
        <w:rPr>
          <w:rFonts w:ascii="GHEA Grapalat" w:eastAsia="Times New Roman" w:hAnsi="GHEA Grapalat" w:cs="Times New Roman"/>
          <w:b/>
          <w:bCs/>
          <w:color w:val="000000"/>
          <w:sz w:val="24"/>
          <w:szCs w:val="24"/>
          <w:lang w:val="hy-AM" w:eastAsia="hy-AM"/>
        </w:rPr>
        <w:t xml:space="preserve"> </w:t>
      </w:r>
      <w:r w:rsidRPr="00025759">
        <w:rPr>
          <w:rFonts w:ascii="GHEA Grapalat" w:eastAsia="Times New Roman" w:hAnsi="GHEA Grapalat" w:cs="Arial Unicode"/>
          <w:b/>
          <w:bCs/>
          <w:color w:val="000000"/>
          <w:sz w:val="24"/>
          <w:szCs w:val="24"/>
          <w:lang w:val="hy-AM" w:eastAsia="hy-AM"/>
        </w:rPr>
        <w:t>եկամուտ</w:t>
      </w:r>
    </w:p>
    <w:p w14:paraId="4E104D8F"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1) ԱՁ ԱԱՀ վճարողներ և նոտարներ.</w:t>
      </w:r>
    </w:p>
    <w:p w14:paraId="627C34DF"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2) ԱՁ շրջանառության հարկ վճարողներ.</w:t>
      </w:r>
    </w:p>
    <w:p w14:paraId="52054B9E"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3) ԱՁ ընտանեկան ձեռնարկատիրության սուբյեկտ հանդիսացողներ.</w:t>
      </w:r>
    </w:p>
    <w:p w14:paraId="3032C8DC"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4) Ինքնուրույն հարկ վճարող ֆիզիկական անձինք:</w:t>
      </w:r>
    </w:p>
    <w:p w14:paraId="27507F4F"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t>36.</w:t>
      </w:r>
      <w:r w:rsidRPr="00025759">
        <w:rPr>
          <w:rFonts w:ascii="Calibri" w:eastAsia="Times New Roman" w:hAnsi="Calibri" w:cs="Calibri"/>
          <w:b/>
          <w:bCs/>
          <w:color w:val="000000"/>
          <w:sz w:val="24"/>
          <w:szCs w:val="24"/>
          <w:lang w:val="hy-AM" w:eastAsia="hy-AM"/>
        </w:rPr>
        <w:t> </w:t>
      </w:r>
      <w:r w:rsidRPr="00025759">
        <w:rPr>
          <w:rFonts w:ascii="GHEA Grapalat" w:eastAsia="Times New Roman" w:hAnsi="GHEA Grapalat" w:cs="Arial Unicode"/>
          <w:b/>
          <w:bCs/>
          <w:color w:val="000000"/>
          <w:sz w:val="24"/>
          <w:szCs w:val="24"/>
          <w:lang w:val="hy-AM" w:eastAsia="hy-AM"/>
        </w:rPr>
        <w:t>Ղեկավարներ</w:t>
      </w:r>
    </w:p>
    <w:p w14:paraId="5630B5F1"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lastRenderedPageBreak/>
        <w:t>1) Անուն, ազգանուն, հայրանուն.</w:t>
      </w:r>
    </w:p>
    <w:p w14:paraId="25C0B9E4"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2) ՀԾՀ.</w:t>
      </w:r>
    </w:p>
    <w:p w14:paraId="6DA82369"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3) Երկիր.</w:t>
      </w:r>
    </w:p>
    <w:p w14:paraId="66636D33"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4) Շրջան.</w:t>
      </w:r>
    </w:p>
    <w:p w14:paraId="0F6139B0"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5) Քաղաք.</w:t>
      </w:r>
    </w:p>
    <w:p w14:paraId="1FEEC797"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6) Հասցե.</w:t>
      </w:r>
    </w:p>
    <w:p w14:paraId="266BBD9B"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7) Հեռախոս.</w:t>
      </w:r>
    </w:p>
    <w:p w14:paraId="0E559D4E"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8) Էլ. փոստ:</w:t>
      </w:r>
    </w:p>
    <w:p w14:paraId="05808372"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t>37. Հաշվապահներ</w:t>
      </w:r>
    </w:p>
    <w:p w14:paraId="2E3F522E"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1) Անուն, ազգանուն, հայրանուն.</w:t>
      </w:r>
    </w:p>
    <w:p w14:paraId="4E40772B"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2) ՀԾՀ.</w:t>
      </w:r>
    </w:p>
    <w:p w14:paraId="1A2878E7"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3) Երկիր.</w:t>
      </w:r>
    </w:p>
    <w:p w14:paraId="1DB2E5F3"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4) Շրջան.</w:t>
      </w:r>
    </w:p>
    <w:p w14:paraId="732C5F4F"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5) Քաղաք.</w:t>
      </w:r>
    </w:p>
    <w:p w14:paraId="08515735"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6) Հասցե.</w:t>
      </w:r>
    </w:p>
    <w:p w14:paraId="338B4952"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7) Հեռախոս.</w:t>
      </w:r>
    </w:p>
    <w:p w14:paraId="0188AA0E"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8) Էլ. փոստ:</w:t>
      </w:r>
    </w:p>
    <w:p w14:paraId="72F097B3"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t>39. ՀԴՄ/ներ</w:t>
      </w:r>
    </w:p>
    <w:p w14:paraId="12F8AC36"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1) ՀԴՄ/ների կարգավիճակներ.</w:t>
      </w:r>
    </w:p>
    <w:p w14:paraId="68F34E22"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2) ՀԴՄ/ների ֆիսկալ հասույթներ.</w:t>
      </w:r>
    </w:p>
    <w:p w14:paraId="5909693C"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3) ՀԴՄ/ների կարգավիճակների ամսաթվեր:</w:t>
      </w:r>
    </w:p>
    <w:p w14:paraId="5916F870"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Calibri" w:eastAsia="Times New Roman" w:hAnsi="Calibri" w:cs="Calibri"/>
          <w:color w:val="000000"/>
          <w:sz w:val="24"/>
          <w:szCs w:val="24"/>
          <w:lang w:val="hy-AM" w:eastAsia="hy-AM"/>
        </w:rPr>
        <w:t> </w:t>
      </w:r>
    </w:p>
    <w:p w14:paraId="6145D221"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t>Ձև N 2</w:t>
      </w:r>
    </w:p>
    <w:p w14:paraId="4E9B15FA"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Calibri" w:eastAsia="Times New Roman" w:hAnsi="Calibri" w:cs="Calibri"/>
          <w:color w:val="000000"/>
          <w:sz w:val="24"/>
          <w:szCs w:val="24"/>
          <w:lang w:val="hy-AM" w:eastAsia="hy-AM"/>
        </w:rPr>
        <w:t> </w:t>
      </w:r>
    </w:p>
    <w:p w14:paraId="2EA6F76E"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b/>
          <w:bCs/>
          <w:color w:val="000000"/>
          <w:sz w:val="24"/>
          <w:szCs w:val="24"/>
          <w:lang w:val="hy-AM" w:eastAsia="hy-AM"/>
        </w:rPr>
        <w:t>Պարտապան ֆիզիկական անձ</w:t>
      </w:r>
    </w:p>
    <w:p w14:paraId="566F081B"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Calibri" w:eastAsia="Times New Roman" w:hAnsi="Calibri" w:cs="Calibri"/>
          <w:color w:val="000000"/>
          <w:sz w:val="24"/>
          <w:szCs w:val="24"/>
          <w:lang w:val="hy-AM" w:eastAsia="hy-AM"/>
        </w:rPr>
        <w:t> </w:t>
      </w:r>
    </w:p>
    <w:p w14:paraId="7C96E925"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1) Անուն.</w:t>
      </w:r>
    </w:p>
    <w:p w14:paraId="447B1B84"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2) Հայրանուն.</w:t>
      </w:r>
    </w:p>
    <w:p w14:paraId="41DB6029"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3) Ազգանուն.</w:t>
      </w:r>
    </w:p>
    <w:p w14:paraId="1804CA22"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4) Ծննդյան ամսաթիվ.</w:t>
      </w:r>
    </w:p>
    <w:p w14:paraId="0ACB2789"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5) Անձնագիր.</w:t>
      </w:r>
    </w:p>
    <w:p w14:paraId="2EB87A8D"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6) ՀՎՀՀ.</w:t>
      </w:r>
    </w:p>
    <w:p w14:paraId="76424D82"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7) Աշխատավայր.</w:t>
      </w:r>
    </w:p>
    <w:p w14:paraId="68A46FB5"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8) Պաշտոն.</w:t>
      </w:r>
    </w:p>
    <w:p w14:paraId="075E59C9"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9) Եկամուտ.</w:t>
      </w:r>
    </w:p>
    <w:p w14:paraId="49A71E21"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GHEA Grapalat" w:eastAsia="Times New Roman" w:hAnsi="GHEA Grapalat" w:cs="Times New Roman"/>
          <w:color w:val="000000"/>
          <w:sz w:val="24"/>
          <w:szCs w:val="24"/>
          <w:lang w:val="hy-AM" w:eastAsia="hy-AM"/>
        </w:rPr>
        <w:t>10) Գործատուի հաշվեհամարներ:</w:t>
      </w:r>
    </w:p>
    <w:p w14:paraId="2B3BB4FA" w14:textId="77777777" w:rsidR="00025759" w:rsidRPr="00025759" w:rsidRDefault="00025759"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025759">
        <w:rPr>
          <w:rFonts w:ascii="Calibri" w:eastAsia="Times New Roman" w:hAnsi="Calibri" w:cs="Calibri"/>
          <w:color w:val="000000"/>
          <w:sz w:val="24"/>
          <w:szCs w:val="24"/>
          <w:lang w:val="hy-AM" w:eastAsia="hy-AM"/>
        </w:rPr>
        <w:lastRenderedPageBreak/>
        <w:t> </w:t>
      </w:r>
    </w:p>
    <w:p w14:paraId="33495FD1" w14:textId="2D7231C5" w:rsidR="00697176" w:rsidRPr="00AC6B33" w:rsidRDefault="00CC3C67" w:rsidP="00CC3C67">
      <w:pPr>
        <w:shd w:val="clear" w:color="auto" w:fill="FFFFFF"/>
        <w:spacing w:after="0"/>
        <w:ind w:right="141" w:firstLine="284"/>
        <w:jc w:val="both"/>
        <w:rPr>
          <w:rFonts w:ascii="GHEA Grapalat" w:hAnsi="GHEA Grapalat"/>
          <w:color w:val="000000"/>
          <w:sz w:val="24"/>
          <w:szCs w:val="24"/>
          <w:shd w:val="clear" w:color="auto" w:fill="FFFFFF"/>
          <w:lang w:val="hy-AM"/>
        </w:rPr>
      </w:pPr>
      <w:r>
        <w:rPr>
          <w:rFonts w:ascii="GHEA Grapalat" w:eastAsia="Times New Roman" w:hAnsi="GHEA Grapalat" w:cs="Calibri"/>
          <w:color w:val="000000"/>
          <w:sz w:val="24"/>
          <w:szCs w:val="24"/>
          <w:lang w:val="hy-AM" w:eastAsia="hy-AM"/>
        </w:rPr>
        <w:t>6</w:t>
      </w:r>
      <w:r w:rsidR="001D04B7" w:rsidRPr="00AC6B33">
        <w:rPr>
          <w:rFonts w:ascii="Cambria Math" w:eastAsia="Times New Roman" w:hAnsi="Cambria Math" w:cs="Cambria Math"/>
          <w:color w:val="000000"/>
          <w:sz w:val="24"/>
          <w:szCs w:val="24"/>
          <w:lang w:val="hy-AM" w:eastAsia="hy-AM"/>
        </w:rPr>
        <w:t>․</w:t>
      </w:r>
      <w:r w:rsidR="001D04B7" w:rsidRPr="00AC6B33">
        <w:rPr>
          <w:rFonts w:ascii="GHEA Grapalat" w:eastAsia="Times New Roman" w:hAnsi="GHEA Grapalat" w:cs="Calibri"/>
          <w:color w:val="000000"/>
          <w:sz w:val="24"/>
          <w:szCs w:val="24"/>
          <w:lang w:val="hy-AM" w:eastAsia="hy-AM"/>
        </w:rPr>
        <w:t xml:space="preserve"> </w:t>
      </w:r>
      <w:r w:rsidR="00697176" w:rsidRPr="00AC6B33">
        <w:rPr>
          <w:rFonts w:ascii="GHEA Grapalat" w:hAnsi="GHEA Grapalat"/>
          <w:color w:val="000000"/>
          <w:sz w:val="24"/>
          <w:szCs w:val="24"/>
          <w:shd w:val="clear" w:color="auto" w:fill="FFFFFF"/>
          <w:lang w:val="hy-AM"/>
        </w:rPr>
        <w:t>Պարտապանի գույքը մաքսային որևէ ընթացակարգով հայտարարագրվելու դեպքում մաքսային մարմինը</w:t>
      </w:r>
      <w:r w:rsidR="0016156C" w:rsidRPr="00AC6B33">
        <w:rPr>
          <w:rFonts w:ascii="GHEA Grapalat" w:hAnsi="GHEA Grapalat"/>
          <w:color w:val="000000"/>
          <w:sz w:val="24"/>
          <w:szCs w:val="24"/>
          <w:shd w:val="clear" w:color="auto" w:fill="FFFFFF"/>
          <w:lang w:val="hy-AM"/>
        </w:rPr>
        <w:t>, ձեռնպահ մնալով տվյալ գույքի բացթողումից,</w:t>
      </w:r>
      <w:r w:rsidR="00697176" w:rsidRPr="00AC6B33">
        <w:rPr>
          <w:rFonts w:ascii="GHEA Grapalat" w:hAnsi="GHEA Grapalat"/>
          <w:color w:val="000000"/>
          <w:sz w:val="24"/>
          <w:szCs w:val="24"/>
          <w:shd w:val="clear" w:color="auto" w:fill="FFFFFF"/>
          <w:lang w:val="hy-AM"/>
        </w:rPr>
        <w:t xml:space="preserve"> հարկադիր կատարողին անհապաղ</w:t>
      </w:r>
      <w:r w:rsidR="00B64058">
        <w:rPr>
          <w:rFonts w:ascii="GHEA Grapalat" w:hAnsi="GHEA Grapalat"/>
          <w:color w:val="000000"/>
          <w:sz w:val="24"/>
          <w:szCs w:val="24"/>
          <w:shd w:val="clear" w:color="auto" w:fill="FFFFFF"/>
          <w:lang w:val="hy-AM"/>
        </w:rPr>
        <w:t xml:space="preserve"> </w:t>
      </w:r>
      <w:r w:rsidR="00697176" w:rsidRPr="00AC6B33">
        <w:rPr>
          <w:rFonts w:ascii="GHEA Grapalat" w:hAnsi="GHEA Grapalat"/>
          <w:color w:val="000000"/>
          <w:sz w:val="24"/>
          <w:szCs w:val="24"/>
          <w:shd w:val="clear" w:color="auto" w:fill="FFFFFF"/>
          <w:lang w:val="hy-AM"/>
        </w:rPr>
        <w:t>բայց ոչ պակաս հինգ օր</w:t>
      </w:r>
      <w:r w:rsidR="00B64058">
        <w:rPr>
          <w:rFonts w:ascii="GHEA Grapalat" w:hAnsi="GHEA Grapalat"/>
          <w:color w:val="000000"/>
          <w:sz w:val="24"/>
          <w:szCs w:val="24"/>
          <w:shd w:val="clear" w:color="auto" w:fill="FFFFFF"/>
          <w:lang w:val="hy-AM"/>
        </w:rPr>
        <w:t xml:space="preserve">յա ժամկետում </w:t>
      </w:r>
      <w:r w:rsidR="00697176" w:rsidRPr="00D8599C">
        <w:rPr>
          <w:rFonts w:ascii="GHEA Grapalat" w:hAnsi="GHEA Grapalat"/>
          <w:color w:val="000000"/>
          <w:sz w:val="24"/>
          <w:szCs w:val="24"/>
          <w:shd w:val="clear" w:color="auto" w:fill="FFFFFF"/>
          <w:lang w:val="hy-AM"/>
        </w:rPr>
        <w:t>տ</w:t>
      </w:r>
      <w:r w:rsidR="00697176" w:rsidRPr="00AC6B33">
        <w:rPr>
          <w:rFonts w:ascii="GHEA Grapalat" w:hAnsi="GHEA Grapalat"/>
          <w:color w:val="000000"/>
          <w:sz w:val="24"/>
          <w:szCs w:val="24"/>
          <w:shd w:val="clear" w:color="auto" w:fill="FFFFFF"/>
          <w:lang w:val="hy-AM"/>
        </w:rPr>
        <w:t>րամադրում է հետևյալ տեղեկատվությունը</w:t>
      </w:r>
      <w:r w:rsidR="00697176" w:rsidRPr="00AC6B33">
        <w:rPr>
          <w:rFonts w:ascii="Cambria Math" w:hAnsi="Cambria Math" w:cs="Cambria Math"/>
          <w:color w:val="000000"/>
          <w:sz w:val="24"/>
          <w:szCs w:val="24"/>
          <w:shd w:val="clear" w:color="auto" w:fill="FFFFFF"/>
          <w:lang w:val="hy-AM"/>
        </w:rPr>
        <w:t>․</w:t>
      </w:r>
    </w:p>
    <w:p w14:paraId="0A453C14" w14:textId="437F24BC" w:rsidR="00697176" w:rsidRPr="00AC6B33" w:rsidRDefault="00697176" w:rsidP="00CC3C67">
      <w:pPr>
        <w:pStyle w:val="ListParagraph"/>
        <w:numPr>
          <w:ilvl w:val="0"/>
          <w:numId w:val="9"/>
        </w:numPr>
        <w:shd w:val="clear" w:color="auto" w:fill="FFFFFF"/>
        <w:spacing w:after="0"/>
        <w:ind w:left="0" w:right="141" w:firstLine="284"/>
        <w:jc w:val="both"/>
        <w:rPr>
          <w:rFonts w:ascii="GHEA Grapalat" w:eastAsia="Times New Roman" w:hAnsi="GHEA Grapalat" w:cs="Calibri"/>
          <w:color w:val="000000"/>
          <w:sz w:val="24"/>
          <w:szCs w:val="24"/>
          <w:lang w:val="hy-AM" w:eastAsia="hy-AM"/>
        </w:rPr>
      </w:pPr>
      <w:r w:rsidRPr="00AC6B33">
        <w:rPr>
          <w:rFonts w:ascii="GHEA Grapalat" w:hAnsi="GHEA Grapalat"/>
          <w:color w:val="000000"/>
          <w:sz w:val="24"/>
          <w:szCs w:val="24"/>
          <w:shd w:val="clear" w:color="auto" w:fill="FFFFFF"/>
          <w:lang w:val="hy-AM"/>
        </w:rPr>
        <w:t>հայտարարված մաքսային ընթացակարգ</w:t>
      </w:r>
      <w:r w:rsidR="0016156C" w:rsidRPr="00AC6B33">
        <w:rPr>
          <w:rFonts w:ascii="GHEA Grapalat" w:hAnsi="GHEA Grapalat"/>
          <w:color w:val="000000"/>
          <w:sz w:val="24"/>
          <w:szCs w:val="24"/>
          <w:shd w:val="clear" w:color="auto" w:fill="FFFFFF"/>
          <w:lang w:val="hy-AM"/>
        </w:rPr>
        <w:t>ի մասին</w:t>
      </w:r>
    </w:p>
    <w:p w14:paraId="7FF12ED0" w14:textId="09316002" w:rsidR="00697176" w:rsidRPr="00AC6B33" w:rsidRDefault="00697176" w:rsidP="00CC3C67">
      <w:pPr>
        <w:pStyle w:val="ListParagraph"/>
        <w:numPr>
          <w:ilvl w:val="0"/>
          <w:numId w:val="9"/>
        </w:numPr>
        <w:shd w:val="clear" w:color="auto" w:fill="FFFFFF"/>
        <w:spacing w:after="0"/>
        <w:ind w:left="0" w:right="141" w:firstLine="284"/>
        <w:jc w:val="both"/>
        <w:rPr>
          <w:rFonts w:ascii="GHEA Grapalat" w:eastAsia="Times New Roman" w:hAnsi="GHEA Grapalat" w:cs="Calibri"/>
          <w:color w:val="000000"/>
          <w:sz w:val="24"/>
          <w:szCs w:val="24"/>
          <w:lang w:val="hy-AM" w:eastAsia="hy-AM"/>
        </w:rPr>
      </w:pPr>
      <w:r w:rsidRPr="00AC6B33">
        <w:rPr>
          <w:rFonts w:ascii="GHEA Grapalat" w:hAnsi="GHEA Grapalat"/>
          <w:color w:val="000000"/>
          <w:sz w:val="24"/>
          <w:szCs w:val="24"/>
          <w:shd w:val="clear" w:color="auto" w:fill="FFFFFF"/>
          <w:lang w:val="hy-AM"/>
        </w:rPr>
        <w:t xml:space="preserve"> գույքի, դրա քանակական և որակական հատկանիշների, մաքսային արժեքի մասին</w:t>
      </w:r>
      <w:r w:rsidR="0016156C" w:rsidRPr="00AC6B33">
        <w:rPr>
          <w:rFonts w:ascii="GHEA Grapalat" w:hAnsi="GHEA Grapalat"/>
          <w:color w:val="000000"/>
          <w:sz w:val="24"/>
          <w:szCs w:val="24"/>
          <w:shd w:val="clear" w:color="auto" w:fill="FFFFFF"/>
          <w:lang w:val="hy-AM"/>
        </w:rPr>
        <w:t>։</w:t>
      </w:r>
    </w:p>
    <w:p w14:paraId="6E67BC5C" w14:textId="1A85F0E9" w:rsidR="001D04B7" w:rsidRPr="001D04B7" w:rsidRDefault="00CC3C67"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Pr>
          <w:rFonts w:ascii="GHEA Grapalat" w:eastAsia="Times New Roman" w:hAnsi="GHEA Grapalat" w:cs="Calibri"/>
          <w:color w:val="000000"/>
          <w:sz w:val="24"/>
          <w:szCs w:val="24"/>
          <w:lang w:val="hy-AM" w:eastAsia="hy-AM"/>
        </w:rPr>
        <w:t>7</w:t>
      </w:r>
      <w:r w:rsidR="0016156C" w:rsidRPr="00AC6B33">
        <w:rPr>
          <w:rFonts w:ascii="Cambria Math" w:eastAsia="Times New Roman" w:hAnsi="Cambria Math" w:cs="Cambria Math"/>
          <w:color w:val="000000"/>
          <w:sz w:val="24"/>
          <w:szCs w:val="24"/>
          <w:lang w:val="hy-AM" w:eastAsia="hy-AM"/>
        </w:rPr>
        <w:t>․</w:t>
      </w:r>
      <w:r w:rsidR="0016156C" w:rsidRPr="00AC6B33">
        <w:rPr>
          <w:rFonts w:ascii="GHEA Grapalat" w:eastAsia="Times New Roman" w:hAnsi="GHEA Grapalat" w:cs="Calibri"/>
          <w:color w:val="000000"/>
          <w:sz w:val="24"/>
          <w:szCs w:val="24"/>
          <w:lang w:val="hy-AM" w:eastAsia="hy-AM"/>
        </w:rPr>
        <w:t xml:space="preserve"> </w:t>
      </w:r>
      <w:r w:rsidR="001D04B7" w:rsidRPr="001D04B7">
        <w:rPr>
          <w:rFonts w:ascii="Calibri" w:eastAsia="Times New Roman" w:hAnsi="Calibri" w:cs="Calibri"/>
          <w:color w:val="000000"/>
          <w:sz w:val="24"/>
          <w:szCs w:val="24"/>
          <w:lang w:val="hy-AM" w:eastAsia="hy-AM"/>
        </w:rPr>
        <w:t> </w:t>
      </w:r>
      <w:r w:rsidR="001D04B7" w:rsidRPr="001D04B7">
        <w:rPr>
          <w:rFonts w:ascii="GHEA Grapalat" w:eastAsia="Times New Roman" w:hAnsi="GHEA Grapalat" w:cs="Arial Unicode"/>
          <w:color w:val="000000"/>
          <w:sz w:val="24"/>
          <w:szCs w:val="24"/>
          <w:lang w:val="hy-AM" w:eastAsia="hy-AM"/>
        </w:rPr>
        <w:t>Ծառայության</w:t>
      </w:r>
      <w:r w:rsidR="001D04B7" w:rsidRPr="001D04B7">
        <w:rPr>
          <w:rFonts w:ascii="GHEA Grapalat" w:eastAsia="Times New Roman" w:hAnsi="GHEA Grapalat" w:cs="Times New Roman"/>
          <w:color w:val="000000"/>
          <w:sz w:val="24"/>
          <w:szCs w:val="24"/>
          <w:lang w:val="hy-AM" w:eastAsia="hy-AM"/>
        </w:rPr>
        <w:t xml:space="preserve"> </w:t>
      </w:r>
      <w:r w:rsidR="001D04B7" w:rsidRPr="001D04B7">
        <w:rPr>
          <w:rFonts w:ascii="GHEA Grapalat" w:eastAsia="Times New Roman" w:hAnsi="GHEA Grapalat" w:cs="Arial Unicode"/>
          <w:color w:val="000000"/>
          <w:sz w:val="24"/>
          <w:szCs w:val="24"/>
          <w:lang w:val="hy-AM" w:eastAsia="hy-AM"/>
        </w:rPr>
        <w:t>կողմից</w:t>
      </w:r>
      <w:r w:rsidR="001D04B7" w:rsidRPr="001D04B7">
        <w:rPr>
          <w:rFonts w:ascii="GHEA Grapalat" w:eastAsia="Times New Roman" w:hAnsi="GHEA Grapalat" w:cs="Times New Roman"/>
          <w:color w:val="000000"/>
          <w:sz w:val="24"/>
          <w:szCs w:val="24"/>
          <w:lang w:val="hy-AM" w:eastAsia="hy-AM"/>
        </w:rPr>
        <w:t xml:space="preserve"> </w:t>
      </w:r>
      <w:r w:rsidR="003A1AC4" w:rsidRPr="00D8599C">
        <w:rPr>
          <w:rFonts w:ascii="GHEA Grapalat" w:eastAsia="Times New Roman" w:hAnsi="GHEA Grapalat" w:cs="Arial Unicode"/>
          <w:color w:val="000000"/>
          <w:sz w:val="24"/>
          <w:szCs w:val="24"/>
          <w:lang w:val="hy-AM" w:eastAsia="hy-AM"/>
        </w:rPr>
        <w:t>Կ</w:t>
      </w:r>
      <w:r w:rsidR="001D04B7" w:rsidRPr="001D04B7">
        <w:rPr>
          <w:rFonts w:ascii="GHEA Grapalat" w:eastAsia="Times New Roman" w:hAnsi="GHEA Grapalat" w:cs="Arial Unicode"/>
          <w:color w:val="000000"/>
          <w:sz w:val="24"/>
          <w:szCs w:val="24"/>
          <w:lang w:val="hy-AM" w:eastAsia="hy-AM"/>
        </w:rPr>
        <w:t>ոմիտեին</w:t>
      </w:r>
      <w:r w:rsidR="0016156C" w:rsidRPr="00AC6B33">
        <w:rPr>
          <w:rFonts w:ascii="GHEA Grapalat" w:eastAsia="Times New Roman" w:hAnsi="GHEA Grapalat" w:cs="Arial Unicode"/>
          <w:color w:val="000000"/>
          <w:sz w:val="24"/>
          <w:szCs w:val="24"/>
          <w:lang w:val="hy-AM" w:eastAsia="hy-AM"/>
        </w:rPr>
        <w:t xml:space="preserve"> (</w:t>
      </w:r>
      <w:r w:rsidR="0016156C" w:rsidRPr="00AC6B33">
        <w:rPr>
          <w:rFonts w:ascii="GHEA Grapalat" w:hAnsi="GHEA Grapalat"/>
          <w:color w:val="000000"/>
          <w:sz w:val="24"/>
          <w:szCs w:val="24"/>
          <w:shd w:val="clear" w:color="auto" w:fill="FFFFFF"/>
          <w:lang w:val="hy-AM"/>
        </w:rPr>
        <w:t>մաքսային մարմին</w:t>
      </w:r>
      <w:r w:rsidR="0016156C" w:rsidRPr="003A1AC4">
        <w:rPr>
          <w:rFonts w:ascii="GHEA Grapalat" w:hAnsi="GHEA Grapalat"/>
          <w:strike/>
          <w:color w:val="000000"/>
          <w:sz w:val="24"/>
          <w:szCs w:val="24"/>
          <w:shd w:val="clear" w:color="auto" w:fill="FFFFFF"/>
          <w:lang w:val="hy-AM"/>
        </w:rPr>
        <w:t>ը</w:t>
      </w:r>
      <w:r w:rsidR="0016156C" w:rsidRPr="00AC6B33">
        <w:rPr>
          <w:rFonts w:ascii="GHEA Grapalat" w:eastAsia="Times New Roman" w:hAnsi="GHEA Grapalat" w:cs="Arial Unicode"/>
          <w:color w:val="000000"/>
          <w:sz w:val="24"/>
          <w:szCs w:val="24"/>
          <w:lang w:val="hy-AM" w:eastAsia="hy-AM"/>
        </w:rPr>
        <w:t>)</w:t>
      </w:r>
      <w:r w:rsidR="001D04B7" w:rsidRPr="001D04B7">
        <w:rPr>
          <w:rFonts w:ascii="GHEA Grapalat" w:eastAsia="Times New Roman" w:hAnsi="GHEA Grapalat" w:cs="Times New Roman"/>
          <w:color w:val="000000"/>
          <w:sz w:val="24"/>
          <w:szCs w:val="24"/>
          <w:lang w:val="hy-AM" w:eastAsia="hy-AM"/>
        </w:rPr>
        <w:t xml:space="preserve"> </w:t>
      </w:r>
      <w:r w:rsidR="001D04B7" w:rsidRPr="001D04B7">
        <w:rPr>
          <w:rFonts w:ascii="GHEA Grapalat" w:eastAsia="Times New Roman" w:hAnsi="GHEA Grapalat" w:cs="Arial Unicode"/>
          <w:color w:val="000000"/>
          <w:sz w:val="24"/>
          <w:szCs w:val="24"/>
          <w:lang w:val="hy-AM" w:eastAsia="hy-AM"/>
        </w:rPr>
        <w:t>ուղարկվում</w:t>
      </w:r>
      <w:r w:rsidR="001D04B7" w:rsidRPr="001D04B7">
        <w:rPr>
          <w:rFonts w:ascii="GHEA Grapalat" w:eastAsia="Times New Roman" w:hAnsi="GHEA Grapalat" w:cs="Times New Roman"/>
          <w:color w:val="000000"/>
          <w:sz w:val="24"/>
          <w:szCs w:val="24"/>
          <w:lang w:val="hy-AM" w:eastAsia="hy-AM"/>
        </w:rPr>
        <w:t xml:space="preserve"> </w:t>
      </w:r>
      <w:r w:rsidR="001D04B7" w:rsidRPr="001D04B7">
        <w:rPr>
          <w:rFonts w:ascii="GHEA Grapalat" w:eastAsia="Times New Roman" w:hAnsi="GHEA Grapalat" w:cs="Arial Unicode"/>
          <w:color w:val="000000"/>
          <w:sz w:val="24"/>
          <w:szCs w:val="24"/>
          <w:lang w:val="hy-AM" w:eastAsia="hy-AM"/>
        </w:rPr>
        <w:t>են</w:t>
      </w:r>
      <w:r w:rsidR="001D04B7" w:rsidRPr="001D04B7">
        <w:rPr>
          <w:rFonts w:ascii="GHEA Grapalat" w:eastAsia="Times New Roman" w:hAnsi="GHEA Grapalat" w:cs="Times New Roman"/>
          <w:color w:val="000000"/>
          <w:sz w:val="24"/>
          <w:szCs w:val="24"/>
          <w:lang w:val="hy-AM" w:eastAsia="hy-AM"/>
        </w:rPr>
        <w:t xml:space="preserve"> </w:t>
      </w:r>
      <w:r w:rsidR="001D04B7" w:rsidRPr="001D04B7">
        <w:rPr>
          <w:rFonts w:ascii="GHEA Grapalat" w:eastAsia="Times New Roman" w:hAnsi="GHEA Grapalat" w:cs="Arial Unicode"/>
          <w:color w:val="000000"/>
          <w:sz w:val="24"/>
          <w:szCs w:val="24"/>
          <w:lang w:val="hy-AM" w:eastAsia="hy-AM"/>
        </w:rPr>
        <w:t>պարտապանի</w:t>
      </w:r>
      <w:r w:rsidR="001D04B7" w:rsidRPr="001D04B7">
        <w:rPr>
          <w:rFonts w:ascii="GHEA Grapalat" w:eastAsia="Times New Roman" w:hAnsi="GHEA Grapalat" w:cs="Times New Roman"/>
          <w:color w:val="000000"/>
          <w:sz w:val="24"/>
          <w:szCs w:val="24"/>
          <w:lang w:val="hy-AM" w:eastAsia="hy-AM"/>
        </w:rPr>
        <w:t xml:space="preserve"> </w:t>
      </w:r>
      <w:r w:rsidR="001D04B7" w:rsidRPr="001D04B7">
        <w:rPr>
          <w:rFonts w:ascii="GHEA Grapalat" w:eastAsia="Times New Roman" w:hAnsi="GHEA Grapalat" w:cs="Arial Unicode"/>
          <w:color w:val="000000"/>
          <w:sz w:val="24"/>
          <w:szCs w:val="24"/>
          <w:lang w:val="hy-AM" w:eastAsia="hy-AM"/>
        </w:rPr>
        <w:t>առկա</w:t>
      </w:r>
      <w:r w:rsidR="001D04B7" w:rsidRPr="001D04B7">
        <w:rPr>
          <w:rFonts w:ascii="GHEA Grapalat" w:eastAsia="Times New Roman" w:hAnsi="GHEA Grapalat" w:cs="Times New Roman"/>
          <w:color w:val="000000"/>
          <w:sz w:val="24"/>
          <w:szCs w:val="24"/>
          <w:lang w:val="hy-AM" w:eastAsia="hy-AM"/>
        </w:rPr>
        <w:t xml:space="preserve"> </w:t>
      </w:r>
      <w:r w:rsidR="001D04B7" w:rsidRPr="001D04B7">
        <w:rPr>
          <w:rFonts w:ascii="GHEA Grapalat" w:eastAsia="Times New Roman" w:hAnsi="GHEA Grapalat" w:cs="Arial Unicode"/>
          <w:color w:val="000000"/>
          <w:sz w:val="24"/>
          <w:szCs w:val="24"/>
          <w:lang w:val="hy-AM" w:eastAsia="hy-AM"/>
        </w:rPr>
        <w:t>և</w:t>
      </w:r>
      <w:r w:rsidR="001D04B7" w:rsidRPr="001D04B7">
        <w:rPr>
          <w:rFonts w:ascii="GHEA Grapalat" w:eastAsia="Times New Roman" w:hAnsi="GHEA Grapalat" w:cs="Times New Roman"/>
          <w:color w:val="000000"/>
          <w:sz w:val="24"/>
          <w:szCs w:val="24"/>
          <w:lang w:val="hy-AM" w:eastAsia="hy-AM"/>
        </w:rPr>
        <w:t xml:space="preserve"> </w:t>
      </w:r>
      <w:r w:rsidR="001D04B7" w:rsidRPr="001D04B7">
        <w:rPr>
          <w:rFonts w:ascii="GHEA Grapalat" w:eastAsia="Times New Roman" w:hAnsi="GHEA Grapalat" w:cs="Arial Unicode"/>
          <w:color w:val="000000"/>
          <w:sz w:val="24"/>
          <w:szCs w:val="24"/>
          <w:lang w:val="hy-AM" w:eastAsia="hy-AM"/>
        </w:rPr>
        <w:t>հետագայում</w:t>
      </w:r>
      <w:r w:rsidR="001D04B7" w:rsidRPr="001D04B7">
        <w:rPr>
          <w:rFonts w:ascii="GHEA Grapalat" w:eastAsia="Times New Roman" w:hAnsi="GHEA Grapalat" w:cs="Times New Roman"/>
          <w:color w:val="000000"/>
          <w:sz w:val="24"/>
          <w:szCs w:val="24"/>
          <w:lang w:val="hy-AM" w:eastAsia="hy-AM"/>
        </w:rPr>
        <w:t xml:space="preserve"> </w:t>
      </w:r>
      <w:r w:rsidR="001D04B7" w:rsidRPr="001D04B7">
        <w:rPr>
          <w:rFonts w:ascii="GHEA Grapalat" w:eastAsia="Times New Roman" w:hAnsi="GHEA Grapalat" w:cs="Arial Unicode"/>
          <w:color w:val="000000"/>
          <w:sz w:val="24"/>
          <w:szCs w:val="24"/>
          <w:lang w:val="hy-AM" w:eastAsia="hy-AM"/>
        </w:rPr>
        <w:t>ձեռք</w:t>
      </w:r>
      <w:r w:rsidR="001D04B7" w:rsidRPr="001D04B7">
        <w:rPr>
          <w:rFonts w:ascii="GHEA Grapalat" w:eastAsia="Times New Roman" w:hAnsi="GHEA Grapalat" w:cs="Times New Roman"/>
          <w:color w:val="000000"/>
          <w:sz w:val="24"/>
          <w:szCs w:val="24"/>
          <w:lang w:val="hy-AM" w:eastAsia="hy-AM"/>
        </w:rPr>
        <w:t xml:space="preserve"> </w:t>
      </w:r>
      <w:r w:rsidR="001D04B7" w:rsidRPr="001D04B7">
        <w:rPr>
          <w:rFonts w:ascii="GHEA Grapalat" w:eastAsia="Times New Roman" w:hAnsi="GHEA Grapalat" w:cs="Arial Unicode"/>
          <w:color w:val="000000"/>
          <w:sz w:val="24"/>
          <w:szCs w:val="24"/>
          <w:lang w:val="hy-AM" w:eastAsia="hy-AM"/>
        </w:rPr>
        <w:t>բերվելիք</w:t>
      </w:r>
      <w:r w:rsidR="001D04B7" w:rsidRPr="001D04B7">
        <w:rPr>
          <w:rFonts w:ascii="GHEA Grapalat" w:eastAsia="Times New Roman" w:hAnsi="GHEA Grapalat" w:cs="Times New Roman"/>
          <w:color w:val="000000"/>
          <w:sz w:val="24"/>
          <w:szCs w:val="24"/>
          <w:lang w:val="hy-AM" w:eastAsia="hy-AM"/>
        </w:rPr>
        <w:t xml:space="preserve"> </w:t>
      </w:r>
      <w:r w:rsidR="001D04B7" w:rsidRPr="001D04B7">
        <w:rPr>
          <w:rFonts w:ascii="GHEA Grapalat" w:eastAsia="Times New Roman" w:hAnsi="GHEA Grapalat" w:cs="Arial Unicode"/>
          <w:color w:val="000000"/>
          <w:sz w:val="24"/>
          <w:szCs w:val="24"/>
          <w:lang w:val="hy-AM" w:eastAsia="hy-AM"/>
        </w:rPr>
        <w:t>գույքի</w:t>
      </w:r>
      <w:r w:rsidR="001D04B7" w:rsidRPr="001D04B7">
        <w:rPr>
          <w:rFonts w:ascii="GHEA Grapalat" w:eastAsia="Times New Roman" w:hAnsi="GHEA Grapalat" w:cs="Times New Roman"/>
          <w:color w:val="000000"/>
          <w:sz w:val="24"/>
          <w:szCs w:val="24"/>
          <w:lang w:val="hy-AM" w:eastAsia="hy-AM"/>
        </w:rPr>
        <w:t xml:space="preserve"> </w:t>
      </w:r>
      <w:r w:rsidR="001D04B7" w:rsidRPr="001D04B7">
        <w:rPr>
          <w:rFonts w:ascii="GHEA Grapalat" w:eastAsia="Times New Roman" w:hAnsi="GHEA Grapalat" w:cs="Arial Unicode"/>
          <w:color w:val="000000"/>
          <w:sz w:val="24"/>
          <w:szCs w:val="24"/>
          <w:lang w:val="hy-AM" w:eastAsia="hy-AM"/>
        </w:rPr>
        <w:t>վրա</w:t>
      </w:r>
      <w:r w:rsidR="001D04B7" w:rsidRPr="001D04B7">
        <w:rPr>
          <w:rFonts w:ascii="GHEA Grapalat" w:eastAsia="Times New Roman" w:hAnsi="GHEA Grapalat" w:cs="Times New Roman"/>
          <w:color w:val="000000"/>
          <w:sz w:val="24"/>
          <w:szCs w:val="24"/>
          <w:lang w:val="hy-AM" w:eastAsia="hy-AM"/>
        </w:rPr>
        <w:t xml:space="preserve"> </w:t>
      </w:r>
      <w:r w:rsidR="001D04B7" w:rsidRPr="001D04B7">
        <w:rPr>
          <w:rFonts w:ascii="GHEA Grapalat" w:eastAsia="Times New Roman" w:hAnsi="GHEA Grapalat" w:cs="Arial Unicode"/>
          <w:color w:val="000000"/>
          <w:sz w:val="24"/>
          <w:szCs w:val="24"/>
          <w:lang w:val="hy-AM" w:eastAsia="hy-AM"/>
        </w:rPr>
        <w:t>արգելանք</w:t>
      </w:r>
      <w:r w:rsidR="001D04B7" w:rsidRPr="001D04B7">
        <w:rPr>
          <w:rFonts w:ascii="GHEA Grapalat" w:eastAsia="Times New Roman" w:hAnsi="GHEA Grapalat" w:cs="Times New Roman"/>
          <w:color w:val="000000"/>
          <w:sz w:val="24"/>
          <w:szCs w:val="24"/>
          <w:lang w:val="hy-AM" w:eastAsia="hy-AM"/>
        </w:rPr>
        <w:t xml:space="preserve"> </w:t>
      </w:r>
      <w:r w:rsidR="001D04B7" w:rsidRPr="001D04B7">
        <w:rPr>
          <w:rFonts w:ascii="GHEA Grapalat" w:eastAsia="Times New Roman" w:hAnsi="GHEA Grapalat" w:cs="Arial Unicode"/>
          <w:color w:val="000000"/>
          <w:sz w:val="24"/>
          <w:szCs w:val="24"/>
          <w:lang w:val="hy-AM" w:eastAsia="hy-AM"/>
        </w:rPr>
        <w:t>դնելու</w:t>
      </w:r>
      <w:r w:rsidR="001D04B7" w:rsidRPr="001D04B7">
        <w:rPr>
          <w:rFonts w:ascii="GHEA Grapalat" w:eastAsia="Times New Roman" w:hAnsi="GHEA Grapalat" w:cs="Times New Roman"/>
          <w:color w:val="000000"/>
          <w:sz w:val="24"/>
          <w:szCs w:val="24"/>
          <w:lang w:val="hy-AM" w:eastAsia="hy-AM"/>
        </w:rPr>
        <w:t xml:space="preserve">, </w:t>
      </w:r>
      <w:r w:rsidR="001D04B7" w:rsidRPr="001D04B7">
        <w:rPr>
          <w:rFonts w:ascii="GHEA Grapalat" w:eastAsia="Times New Roman" w:hAnsi="GHEA Grapalat" w:cs="Arial Unicode"/>
          <w:color w:val="000000"/>
          <w:sz w:val="24"/>
          <w:szCs w:val="24"/>
          <w:lang w:val="hy-AM" w:eastAsia="hy-AM"/>
        </w:rPr>
        <w:t>պարտապանի</w:t>
      </w:r>
      <w:r w:rsidR="001D04B7" w:rsidRPr="001D04B7">
        <w:rPr>
          <w:rFonts w:ascii="GHEA Grapalat" w:eastAsia="Times New Roman" w:hAnsi="GHEA Grapalat" w:cs="Times New Roman"/>
          <w:color w:val="000000"/>
          <w:sz w:val="24"/>
          <w:szCs w:val="24"/>
          <w:lang w:val="hy-AM" w:eastAsia="hy-AM"/>
        </w:rPr>
        <w:t xml:space="preserve"> </w:t>
      </w:r>
      <w:r w:rsidR="001D04B7" w:rsidRPr="001D04B7">
        <w:rPr>
          <w:rFonts w:ascii="GHEA Grapalat" w:eastAsia="Times New Roman" w:hAnsi="GHEA Grapalat" w:cs="Arial Unicode"/>
          <w:color w:val="000000"/>
          <w:sz w:val="24"/>
          <w:szCs w:val="24"/>
          <w:lang w:val="hy-AM" w:eastAsia="hy-AM"/>
        </w:rPr>
        <w:t>գույքի</w:t>
      </w:r>
      <w:r w:rsidR="001D04B7" w:rsidRPr="001D04B7">
        <w:rPr>
          <w:rFonts w:ascii="GHEA Grapalat" w:eastAsia="Times New Roman" w:hAnsi="GHEA Grapalat" w:cs="Times New Roman"/>
          <w:color w:val="000000"/>
          <w:sz w:val="24"/>
          <w:szCs w:val="24"/>
          <w:lang w:val="hy-AM" w:eastAsia="hy-AM"/>
        </w:rPr>
        <w:t xml:space="preserve"> </w:t>
      </w:r>
      <w:r w:rsidR="001D04B7" w:rsidRPr="001D04B7">
        <w:rPr>
          <w:rFonts w:ascii="GHEA Grapalat" w:eastAsia="Times New Roman" w:hAnsi="GHEA Grapalat" w:cs="Arial Unicode"/>
          <w:color w:val="000000"/>
          <w:sz w:val="24"/>
          <w:szCs w:val="24"/>
          <w:lang w:val="hy-AM" w:eastAsia="hy-AM"/>
        </w:rPr>
        <w:t>վրա</w:t>
      </w:r>
      <w:r w:rsidR="001D04B7" w:rsidRPr="001D04B7">
        <w:rPr>
          <w:rFonts w:ascii="GHEA Grapalat" w:eastAsia="Times New Roman" w:hAnsi="GHEA Grapalat" w:cs="Times New Roman"/>
          <w:color w:val="000000"/>
          <w:sz w:val="24"/>
          <w:szCs w:val="24"/>
          <w:lang w:val="hy-AM" w:eastAsia="hy-AM"/>
        </w:rPr>
        <w:t xml:space="preserve"> </w:t>
      </w:r>
      <w:r w:rsidR="001D04B7" w:rsidRPr="001D04B7">
        <w:rPr>
          <w:rFonts w:ascii="GHEA Grapalat" w:eastAsia="Times New Roman" w:hAnsi="GHEA Grapalat" w:cs="Arial Unicode"/>
          <w:color w:val="000000"/>
          <w:sz w:val="24"/>
          <w:szCs w:val="24"/>
          <w:lang w:val="hy-AM" w:eastAsia="hy-AM"/>
        </w:rPr>
        <w:t>դրված</w:t>
      </w:r>
      <w:r w:rsidR="001D04B7" w:rsidRPr="001D04B7">
        <w:rPr>
          <w:rFonts w:ascii="GHEA Grapalat" w:eastAsia="Times New Roman" w:hAnsi="GHEA Grapalat" w:cs="Times New Roman"/>
          <w:color w:val="000000"/>
          <w:sz w:val="24"/>
          <w:szCs w:val="24"/>
          <w:lang w:val="hy-AM" w:eastAsia="hy-AM"/>
        </w:rPr>
        <w:t xml:space="preserve"> </w:t>
      </w:r>
      <w:r w:rsidR="001D04B7" w:rsidRPr="001D04B7">
        <w:rPr>
          <w:rFonts w:ascii="GHEA Grapalat" w:eastAsia="Times New Roman" w:hAnsi="GHEA Grapalat" w:cs="Arial Unicode"/>
          <w:color w:val="000000"/>
          <w:sz w:val="24"/>
          <w:szCs w:val="24"/>
          <w:lang w:val="hy-AM" w:eastAsia="hy-AM"/>
        </w:rPr>
        <w:t>արգելանքը</w:t>
      </w:r>
      <w:r w:rsidR="001D04B7" w:rsidRPr="001D04B7">
        <w:rPr>
          <w:rFonts w:ascii="GHEA Grapalat" w:eastAsia="Times New Roman" w:hAnsi="GHEA Grapalat" w:cs="Times New Roman"/>
          <w:color w:val="000000"/>
          <w:sz w:val="24"/>
          <w:szCs w:val="24"/>
          <w:lang w:val="hy-AM" w:eastAsia="hy-AM"/>
        </w:rPr>
        <w:t xml:space="preserve"> </w:t>
      </w:r>
      <w:r w:rsidR="001D04B7" w:rsidRPr="001D04B7">
        <w:rPr>
          <w:rFonts w:ascii="GHEA Grapalat" w:eastAsia="Times New Roman" w:hAnsi="GHEA Grapalat" w:cs="Arial Unicode"/>
          <w:color w:val="000000"/>
          <w:sz w:val="24"/>
          <w:szCs w:val="24"/>
          <w:lang w:val="hy-AM" w:eastAsia="hy-AM"/>
        </w:rPr>
        <w:t>վերացնելու</w:t>
      </w:r>
      <w:r w:rsidR="001D04B7" w:rsidRPr="001D04B7">
        <w:rPr>
          <w:rFonts w:ascii="GHEA Grapalat" w:eastAsia="Times New Roman" w:hAnsi="GHEA Grapalat" w:cs="Times New Roman"/>
          <w:color w:val="000000"/>
          <w:sz w:val="24"/>
          <w:szCs w:val="24"/>
          <w:lang w:val="hy-AM" w:eastAsia="hy-AM"/>
        </w:rPr>
        <w:t xml:space="preserve"> </w:t>
      </w:r>
      <w:r w:rsidR="001D04B7" w:rsidRPr="001D04B7">
        <w:rPr>
          <w:rFonts w:ascii="GHEA Grapalat" w:eastAsia="Times New Roman" w:hAnsi="GHEA Grapalat" w:cs="Arial Unicode"/>
          <w:color w:val="000000"/>
          <w:sz w:val="24"/>
          <w:szCs w:val="24"/>
          <w:lang w:val="hy-AM" w:eastAsia="hy-AM"/>
        </w:rPr>
        <w:t>և</w:t>
      </w:r>
      <w:r w:rsidR="001D04B7" w:rsidRPr="001D04B7">
        <w:rPr>
          <w:rFonts w:ascii="GHEA Grapalat" w:eastAsia="Times New Roman" w:hAnsi="GHEA Grapalat" w:cs="Times New Roman"/>
          <w:color w:val="000000"/>
          <w:sz w:val="24"/>
          <w:szCs w:val="24"/>
          <w:lang w:val="hy-AM" w:eastAsia="hy-AM"/>
        </w:rPr>
        <w:t xml:space="preserve"> </w:t>
      </w:r>
      <w:r w:rsidR="001D04B7" w:rsidRPr="001D04B7">
        <w:rPr>
          <w:rFonts w:ascii="GHEA Grapalat" w:eastAsia="Times New Roman" w:hAnsi="GHEA Grapalat" w:cs="Arial Unicode"/>
          <w:color w:val="000000"/>
          <w:sz w:val="24"/>
          <w:szCs w:val="24"/>
          <w:lang w:val="hy-AM" w:eastAsia="hy-AM"/>
        </w:rPr>
        <w:t>գործարքը</w:t>
      </w:r>
      <w:r w:rsidR="001D04B7" w:rsidRPr="001D04B7">
        <w:rPr>
          <w:rFonts w:ascii="GHEA Grapalat" w:eastAsia="Times New Roman" w:hAnsi="GHEA Grapalat" w:cs="Times New Roman"/>
          <w:color w:val="000000"/>
          <w:sz w:val="24"/>
          <w:szCs w:val="24"/>
          <w:lang w:val="hy-AM" w:eastAsia="hy-AM"/>
        </w:rPr>
        <w:t xml:space="preserve"> </w:t>
      </w:r>
      <w:r w:rsidR="001D04B7" w:rsidRPr="001D04B7">
        <w:rPr>
          <w:rFonts w:ascii="GHEA Grapalat" w:eastAsia="Times New Roman" w:hAnsi="GHEA Grapalat" w:cs="Arial Unicode"/>
          <w:color w:val="000000"/>
          <w:sz w:val="24"/>
          <w:szCs w:val="24"/>
          <w:lang w:val="hy-AM" w:eastAsia="hy-AM"/>
        </w:rPr>
        <w:t>թույլատրելու</w:t>
      </w:r>
      <w:r w:rsidR="001D04B7" w:rsidRPr="001D04B7">
        <w:rPr>
          <w:rFonts w:ascii="GHEA Grapalat" w:eastAsia="Times New Roman" w:hAnsi="GHEA Grapalat" w:cs="Times New Roman"/>
          <w:color w:val="000000"/>
          <w:sz w:val="24"/>
          <w:szCs w:val="24"/>
          <w:lang w:val="hy-AM" w:eastAsia="hy-AM"/>
        </w:rPr>
        <w:t xml:space="preserve">, </w:t>
      </w:r>
      <w:r w:rsidR="001D04B7" w:rsidRPr="001D04B7">
        <w:rPr>
          <w:rFonts w:ascii="GHEA Grapalat" w:eastAsia="Times New Roman" w:hAnsi="GHEA Grapalat" w:cs="Arial Unicode"/>
          <w:color w:val="000000"/>
          <w:sz w:val="24"/>
          <w:szCs w:val="24"/>
          <w:lang w:val="hy-AM" w:eastAsia="hy-AM"/>
        </w:rPr>
        <w:t>պարտապանի</w:t>
      </w:r>
      <w:r w:rsidR="001D04B7" w:rsidRPr="001D04B7">
        <w:rPr>
          <w:rFonts w:ascii="GHEA Grapalat" w:eastAsia="Times New Roman" w:hAnsi="GHEA Grapalat" w:cs="Times New Roman"/>
          <w:color w:val="000000"/>
          <w:sz w:val="24"/>
          <w:szCs w:val="24"/>
          <w:lang w:val="hy-AM" w:eastAsia="hy-AM"/>
        </w:rPr>
        <w:t xml:space="preserve"> կողմից իրականացվող որոշակի գործարք թույլատրելու մասին </w:t>
      </w:r>
      <w:r w:rsidR="001D04B7" w:rsidRPr="00D8599C">
        <w:rPr>
          <w:rFonts w:ascii="GHEA Grapalat" w:eastAsia="Times New Roman" w:hAnsi="GHEA Grapalat" w:cs="Arial Unicode"/>
          <w:color w:val="000000"/>
          <w:sz w:val="24"/>
          <w:szCs w:val="24"/>
          <w:lang w:val="hy-AM" w:eastAsia="hy-AM"/>
        </w:rPr>
        <w:t>որոշումներ</w:t>
      </w:r>
      <w:r w:rsidR="003A1AC4" w:rsidRPr="00D8599C">
        <w:rPr>
          <w:rFonts w:ascii="GHEA Grapalat" w:eastAsia="Times New Roman" w:hAnsi="GHEA Grapalat" w:cs="Arial Unicode"/>
          <w:color w:val="000000"/>
          <w:sz w:val="24"/>
          <w:szCs w:val="24"/>
          <w:lang w:val="hy-AM" w:eastAsia="hy-AM"/>
        </w:rPr>
        <w:t>ը</w:t>
      </w:r>
      <w:r w:rsidR="001D04B7" w:rsidRPr="00D8599C">
        <w:rPr>
          <w:rFonts w:ascii="GHEA Grapalat" w:eastAsia="Times New Roman" w:hAnsi="GHEA Grapalat" w:cs="Arial Unicode"/>
          <w:color w:val="000000"/>
          <w:sz w:val="24"/>
          <w:szCs w:val="24"/>
          <w:lang w:val="hy-AM" w:eastAsia="hy-AM"/>
        </w:rPr>
        <w:t>,</w:t>
      </w:r>
      <w:r w:rsidR="001D04B7" w:rsidRPr="001D04B7">
        <w:rPr>
          <w:rFonts w:ascii="GHEA Grapalat" w:eastAsia="Times New Roman" w:hAnsi="GHEA Grapalat" w:cs="Times New Roman"/>
          <w:color w:val="000000"/>
          <w:sz w:val="24"/>
          <w:szCs w:val="24"/>
          <w:lang w:val="hy-AM" w:eastAsia="hy-AM"/>
        </w:rPr>
        <w:t xml:space="preserve"> Ծառայության կողմից արգելանք դրվելու հետևանքով կասեցված գործարքի հետագա մաքսային ձևակերպումները թույլատրելու մասին որոշման ընդունման դեպքում՝ գործարքը թույլատրելու մասին </w:t>
      </w:r>
      <w:r w:rsidR="001D04B7" w:rsidRPr="00CC3C67">
        <w:rPr>
          <w:rFonts w:ascii="GHEA Grapalat" w:hAnsi="GHEA Grapalat"/>
          <w:color w:val="000000"/>
          <w:sz w:val="24"/>
          <w:szCs w:val="24"/>
          <w:shd w:val="clear" w:color="auto" w:fill="FFFFFF"/>
          <w:lang w:val="hy-AM"/>
        </w:rPr>
        <w:t>որոշումներ</w:t>
      </w:r>
      <w:r w:rsidRPr="00CC3C67">
        <w:rPr>
          <w:rFonts w:ascii="GHEA Grapalat" w:hAnsi="GHEA Grapalat"/>
          <w:color w:val="000000"/>
          <w:sz w:val="24"/>
          <w:szCs w:val="24"/>
          <w:shd w:val="clear" w:color="auto" w:fill="FFFFFF"/>
          <w:lang w:val="hy-AM"/>
        </w:rPr>
        <w:t>ը</w:t>
      </w:r>
      <w:r w:rsidR="0016156C" w:rsidRPr="00CC3C67">
        <w:rPr>
          <w:rFonts w:ascii="GHEA Grapalat" w:hAnsi="GHEA Grapalat"/>
          <w:color w:val="000000"/>
          <w:sz w:val="24"/>
          <w:szCs w:val="24"/>
          <w:shd w:val="clear" w:color="auto" w:fill="FFFFFF"/>
          <w:lang w:val="hy-AM"/>
        </w:rPr>
        <w:t>, ինչպես</w:t>
      </w:r>
      <w:r w:rsidR="0016156C" w:rsidRPr="00AC6B33">
        <w:rPr>
          <w:rFonts w:ascii="GHEA Grapalat" w:eastAsia="Times New Roman" w:hAnsi="GHEA Grapalat" w:cs="Times New Roman"/>
          <w:color w:val="000000"/>
          <w:sz w:val="24"/>
          <w:szCs w:val="24"/>
          <w:lang w:val="hy-AM" w:eastAsia="hy-AM"/>
        </w:rPr>
        <w:t xml:space="preserve"> նաև </w:t>
      </w:r>
      <w:r w:rsidR="0016156C" w:rsidRPr="00AC6B33">
        <w:rPr>
          <w:rFonts w:ascii="GHEA Grapalat" w:hAnsi="GHEA Grapalat"/>
          <w:color w:val="000000"/>
          <w:sz w:val="24"/>
          <w:szCs w:val="24"/>
          <w:shd w:val="clear" w:color="auto" w:fill="FFFFFF"/>
          <w:lang w:val="hy-AM"/>
        </w:rPr>
        <w:t xml:space="preserve">պարտապանի գույքն առգրավելու մասին </w:t>
      </w:r>
      <w:r w:rsidR="0016156C" w:rsidRPr="00D8599C">
        <w:rPr>
          <w:rFonts w:ascii="GHEA Grapalat" w:eastAsia="Times New Roman" w:hAnsi="GHEA Grapalat" w:cs="Times New Roman"/>
          <w:color w:val="000000"/>
          <w:sz w:val="24"/>
          <w:szCs w:val="24"/>
          <w:lang w:val="hy-AM" w:eastAsia="hy-AM"/>
        </w:rPr>
        <w:t>որոշում</w:t>
      </w:r>
      <w:r w:rsidR="003A1AC4" w:rsidRPr="00D8599C">
        <w:rPr>
          <w:rFonts w:ascii="GHEA Grapalat" w:eastAsia="Times New Roman" w:hAnsi="GHEA Grapalat" w:cs="Times New Roman"/>
          <w:color w:val="000000"/>
          <w:sz w:val="24"/>
          <w:szCs w:val="24"/>
          <w:lang w:val="hy-AM" w:eastAsia="hy-AM"/>
        </w:rPr>
        <w:t>ը</w:t>
      </w:r>
      <w:r w:rsidR="001D04B7" w:rsidRPr="001D04B7">
        <w:rPr>
          <w:rFonts w:ascii="GHEA Grapalat" w:eastAsia="Times New Roman" w:hAnsi="GHEA Grapalat" w:cs="Times New Roman"/>
          <w:color w:val="000000"/>
          <w:sz w:val="24"/>
          <w:szCs w:val="24"/>
          <w:lang w:val="hy-AM" w:eastAsia="hy-AM"/>
        </w:rPr>
        <w:t>:</w:t>
      </w:r>
      <w:r w:rsidR="0016156C" w:rsidRPr="00AC6B33">
        <w:rPr>
          <w:rFonts w:ascii="GHEA Grapalat" w:eastAsia="Times New Roman" w:hAnsi="GHEA Grapalat" w:cs="Times New Roman"/>
          <w:color w:val="000000"/>
          <w:sz w:val="24"/>
          <w:szCs w:val="24"/>
          <w:lang w:val="hy-AM" w:eastAsia="hy-AM"/>
        </w:rPr>
        <w:t xml:space="preserve"> </w:t>
      </w:r>
    </w:p>
    <w:p w14:paraId="1CB208BD" w14:textId="70BD953E" w:rsidR="001D04B7" w:rsidRPr="00D8599C" w:rsidRDefault="00CC3C67" w:rsidP="00CC3C67">
      <w:pPr>
        <w:shd w:val="clear" w:color="auto" w:fill="FFFFFF"/>
        <w:spacing w:after="0"/>
        <w:ind w:right="141" w:firstLine="284"/>
        <w:jc w:val="both"/>
        <w:rPr>
          <w:rFonts w:ascii="GHEA Grapalat" w:eastAsia="Times New Roman" w:hAnsi="GHEA Grapalat" w:cs="Arial Unicode"/>
          <w:color w:val="000000"/>
          <w:sz w:val="24"/>
          <w:szCs w:val="24"/>
          <w:lang w:val="hy-AM" w:eastAsia="hy-AM"/>
        </w:rPr>
      </w:pPr>
      <w:r>
        <w:rPr>
          <w:rFonts w:ascii="GHEA Grapalat" w:eastAsia="Times New Roman" w:hAnsi="GHEA Grapalat" w:cs="Times New Roman"/>
          <w:color w:val="000000"/>
          <w:sz w:val="24"/>
          <w:szCs w:val="24"/>
          <w:lang w:val="hy-AM" w:eastAsia="hy-AM"/>
        </w:rPr>
        <w:t>8</w:t>
      </w:r>
      <w:r w:rsidR="001D04B7" w:rsidRPr="001D04B7">
        <w:rPr>
          <w:rFonts w:ascii="GHEA Grapalat" w:eastAsia="Times New Roman" w:hAnsi="GHEA Grapalat" w:cs="Times New Roman"/>
          <w:color w:val="000000"/>
          <w:sz w:val="24"/>
          <w:szCs w:val="24"/>
          <w:lang w:val="hy-AM" w:eastAsia="hy-AM"/>
        </w:rPr>
        <w:t xml:space="preserve">. </w:t>
      </w:r>
      <w:r w:rsidR="00FE4013" w:rsidRPr="00D8599C">
        <w:rPr>
          <w:rFonts w:ascii="GHEA Grapalat" w:eastAsia="Times New Roman" w:hAnsi="GHEA Grapalat" w:cs="Arial Unicode"/>
          <w:color w:val="000000"/>
          <w:sz w:val="24"/>
          <w:szCs w:val="24"/>
          <w:lang w:val="hy-AM" w:eastAsia="hy-AM"/>
        </w:rPr>
        <w:t xml:space="preserve">Ի կատարումն </w:t>
      </w:r>
      <w:r w:rsidR="001D04B7" w:rsidRPr="00D8599C">
        <w:rPr>
          <w:rFonts w:ascii="GHEA Grapalat" w:eastAsia="Times New Roman" w:hAnsi="GHEA Grapalat" w:cs="Arial Unicode"/>
          <w:color w:val="000000"/>
          <w:sz w:val="24"/>
          <w:szCs w:val="24"/>
          <w:lang w:val="hy-AM" w:eastAsia="hy-AM"/>
        </w:rPr>
        <w:t>Պետական եկամուտների կոմիտեի</w:t>
      </w:r>
      <w:r w:rsidR="00FE4013" w:rsidRPr="00D8599C">
        <w:rPr>
          <w:rFonts w:ascii="GHEA Grapalat" w:eastAsia="Times New Roman" w:hAnsi="GHEA Grapalat" w:cs="Arial Unicode"/>
          <w:color w:val="000000"/>
          <w:sz w:val="24"/>
          <w:szCs w:val="24"/>
          <w:lang w:val="hy-AM" w:eastAsia="hy-AM"/>
        </w:rPr>
        <w:t xml:space="preserve"> կողմից կայացված վարչական ակտերի, </w:t>
      </w:r>
      <w:r w:rsidR="00FD4FFD" w:rsidRPr="00D8599C">
        <w:rPr>
          <w:rFonts w:ascii="GHEA Grapalat" w:eastAsia="Times New Roman" w:hAnsi="GHEA Grapalat" w:cs="Arial Unicode"/>
          <w:color w:val="000000"/>
          <w:sz w:val="24"/>
          <w:szCs w:val="24"/>
          <w:lang w:val="hy-AM" w:eastAsia="hy-AM"/>
        </w:rPr>
        <w:t>Կ</w:t>
      </w:r>
      <w:r w:rsidR="00FE4013" w:rsidRPr="00D8599C">
        <w:rPr>
          <w:rFonts w:ascii="GHEA Grapalat" w:eastAsia="Times New Roman" w:hAnsi="GHEA Grapalat" w:cs="Arial Unicode"/>
          <w:color w:val="000000"/>
          <w:sz w:val="24"/>
          <w:szCs w:val="24"/>
          <w:lang w:val="hy-AM" w:eastAsia="hy-AM"/>
        </w:rPr>
        <w:t>ոմ</w:t>
      </w:r>
      <w:r w:rsidR="00296872" w:rsidRPr="00D8599C">
        <w:rPr>
          <w:rFonts w:ascii="GHEA Grapalat" w:eastAsia="Times New Roman" w:hAnsi="GHEA Grapalat" w:cs="Arial Unicode"/>
          <w:color w:val="000000"/>
          <w:sz w:val="24"/>
          <w:szCs w:val="24"/>
          <w:lang w:val="hy-AM" w:eastAsia="hy-AM"/>
        </w:rPr>
        <w:t>ի</w:t>
      </w:r>
      <w:r w:rsidR="00FE4013" w:rsidRPr="00D8599C">
        <w:rPr>
          <w:rFonts w:ascii="GHEA Grapalat" w:eastAsia="Times New Roman" w:hAnsi="GHEA Grapalat" w:cs="Arial Unicode"/>
          <w:color w:val="000000"/>
          <w:sz w:val="24"/>
          <w:szCs w:val="24"/>
          <w:lang w:val="hy-AM" w:eastAsia="hy-AM"/>
        </w:rPr>
        <w:t>տեի</w:t>
      </w:r>
      <w:r w:rsidR="0016156C" w:rsidRPr="00D8599C">
        <w:rPr>
          <w:rFonts w:ascii="GHEA Grapalat" w:eastAsia="Times New Roman" w:hAnsi="GHEA Grapalat" w:cs="Arial Unicode"/>
          <w:color w:val="000000"/>
          <w:sz w:val="24"/>
          <w:szCs w:val="24"/>
          <w:lang w:val="hy-AM" w:eastAsia="hy-AM"/>
        </w:rPr>
        <w:t xml:space="preserve"> </w:t>
      </w:r>
      <w:r w:rsidR="001D04B7" w:rsidRPr="00D8599C">
        <w:rPr>
          <w:rFonts w:ascii="GHEA Grapalat" w:eastAsia="Times New Roman" w:hAnsi="GHEA Grapalat" w:cs="Arial Unicode"/>
          <w:color w:val="000000"/>
          <w:sz w:val="24"/>
          <w:szCs w:val="24"/>
          <w:lang w:val="hy-AM" w:eastAsia="hy-AM"/>
        </w:rPr>
        <w:t>կողմից Ծառայությանն ուղարկվում են պարտապանի գույքի վրա արգելանք դնելու և պարտապանի գույքի վրա դրված արգելանքը վերացնելու մասին որոշումներ</w:t>
      </w:r>
      <w:r w:rsidR="00E1063B" w:rsidRPr="00D8599C">
        <w:rPr>
          <w:rFonts w:ascii="GHEA Grapalat" w:eastAsia="Times New Roman" w:hAnsi="GHEA Grapalat" w:cs="Arial Unicode"/>
          <w:color w:val="000000"/>
          <w:sz w:val="24"/>
          <w:szCs w:val="24"/>
          <w:lang w:val="hy-AM" w:eastAsia="hy-AM"/>
        </w:rPr>
        <w:t>ը</w:t>
      </w:r>
      <w:r w:rsidR="001D04B7" w:rsidRPr="00D8599C">
        <w:rPr>
          <w:rFonts w:ascii="GHEA Grapalat" w:eastAsia="Times New Roman" w:hAnsi="GHEA Grapalat" w:cs="Arial Unicode"/>
          <w:color w:val="000000"/>
          <w:sz w:val="24"/>
          <w:szCs w:val="24"/>
          <w:lang w:val="hy-AM" w:eastAsia="hy-AM"/>
        </w:rPr>
        <w:t>:</w:t>
      </w:r>
    </w:p>
    <w:p w14:paraId="154D9783" w14:textId="77777777" w:rsidR="00025759" w:rsidRPr="00D8599C" w:rsidRDefault="00025759" w:rsidP="00CC3C67">
      <w:pPr>
        <w:shd w:val="clear" w:color="auto" w:fill="FFFFFF"/>
        <w:spacing w:after="0"/>
        <w:ind w:right="141" w:firstLine="284"/>
        <w:jc w:val="center"/>
        <w:rPr>
          <w:rFonts w:ascii="GHEA Grapalat" w:eastAsia="Times New Roman" w:hAnsi="GHEA Grapalat" w:cs="Arial Unicode"/>
          <w:color w:val="000000"/>
          <w:sz w:val="24"/>
          <w:szCs w:val="24"/>
          <w:lang w:val="hy-AM" w:eastAsia="hy-AM"/>
        </w:rPr>
      </w:pPr>
    </w:p>
    <w:p w14:paraId="0B392BA3" w14:textId="1ED344A8" w:rsidR="001E7CB5" w:rsidRPr="001E7CB5" w:rsidRDefault="001E7CB5" w:rsidP="00CC3C67">
      <w:pPr>
        <w:shd w:val="clear" w:color="auto" w:fill="FFFFFF"/>
        <w:spacing w:after="0"/>
        <w:ind w:right="141" w:firstLine="284"/>
        <w:jc w:val="center"/>
        <w:rPr>
          <w:rFonts w:ascii="GHEA Grapalat" w:eastAsia="Times New Roman" w:hAnsi="GHEA Grapalat" w:cs="Times New Roman"/>
          <w:color w:val="000000"/>
          <w:sz w:val="24"/>
          <w:szCs w:val="24"/>
          <w:lang w:val="hy-AM" w:eastAsia="hy-AM"/>
        </w:rPr>
      </w:pPr>
      <w:r w:rsidRPr="00AC6B33">
        <w:rPr>
          <w:rFonts w:ascii="GHEA Grapalat" w:eastAsia="Times New Roman" w:hAnsi="GHEA Grapalat" w:cs="Times New Roman"/>
          <w:b/>
          <w:bCs/>
          <w:color w:val="000000"/>
          <w:sz w:val="24"/>
          <w:szCs w:val="24"/>
          <w:lang w:val="hy-AM" w:eastAsia="hy-AM"/>
        </w:rPr>
        <w:t>III</w:t>
      </w:r>
      <w:r w:rsidRPr="00AC6B33">
        <w:rPr>
          <w:rFonts w:ascii="Cambria Math" w:eastAsia="Times New Roman" w:hAnsi="Cambria Math" w:cs="Cambria Math"/>
          <w:b/>
          <w:bCs/>
          <w:color w:val="000000"/>
          <w:sz w:val="24"/>
          <w:szCs w:val="24"/>
          <w:lang w:val="hy-AM" w:eastAsia="hy-AM"/>
        </w:rPr>
        <w:t>․</w:t>
      </w:r>
      <w:r w:rsidRPr="00AC6B33">
        <w:rPr>
          <w:rFonts w:ascii="GHEA Grapalat" w:eastAsia="Times New Roman" w:hAnsi="GHEA Grapalat" w:cs="Times New Roman"/>
          <w:b/>
          <w:bCs/>
          <w:color w:val="000000"/>
          <w:sz w:val="24"/>
          <w:szCs w:val="24"/>
          <w:lang w:val="hy-AM" w:eastAsia="hy-AM"/>
        </w:rPr>
        <w:t xml:space="preserve"> ՆԵՐՔԻՆ ԳՈՐԾԵՐԻ ՆԱԽԱՐԱՐՈՒԹՅՈՒՆ</w:t>
      </w:r>
    </w:p>
    <w:p w14:paraId="2B4BD473" w14:textId="77777777" w:rsidR="001E7CB5" w:rsidRPr="001E7CB5" w:rsidRDefault="001E7CB5"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1E7CB5">
        <w:rPr>
          <w:rFonts w:ascii="Calibri" w:eastAsia="Times New Roman" w:hAnsi="Calibri" w:cs="Calibri"/>
          <w:color w:val="000000"/>
          <w:sz w:val="24"/>
          <w:szCs w:val="24"/>
          <w:lang w:val="hy-AM" w:eastAsia="hy-AM"/>
        </w:rPr>
        <w:t> </w:t>
      </w:r>
    </w:p>
    <w:p w14:paraId="1721F727" w14:textId="0F55DB29" w:rsidR="001E7CB5" w:rsidRPr="001E7CB5" w:rsidRDefault="00CC3C67"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Pr>
          <w:rFonts w:ascii="GHEA Grapalat" w:eastAsia="Times New Roman" w:hAnsi="GHEA Grapalat" w:cs="Times New Roman"/>
          <w:color w:val="000000"/>
          <w:sz w:val="24"/>
          <w:szCs w:val="24"/>
          <w:lang w:val="hy-AM" w:eastAsia="hy-AM"/>
        </w:rPr>
        <w:t>9</w:t>
      </w:r>
      <w:r w:rsidR="001E7CB5" w:rsidRPr="001E7CB5">
        <w:rPr>
          <w:rFonts w:ascii="GHEA Grapalat" w:eastAsia="Times New Roman" w:hAnsi="GHEA Grapalat" w:cs="Times New Roman"/>
          <w:color w:val="000000"/>
          <w:sz w:val="24"/>
          <w:szCs w:val="24"/>
          <w:lang w:val="hy-AM" w:eastAsia="hy-AM"/>
        </w:rPr>
        <w:t xml:space="preserve">. </w:t>
      </w:r>
      <w:r w:rsidR="000573ED" w:rsidRPr="00AC6B33">
        <w:rPr>
          <w:rFonts w:ascii="GHEA Grapalat" w:eastAsia="Times New Roman" w:hAnsi="GHEA Grapalat" w:cs="Times New Roman"/>
          <w:color w:val="000000"/>
          <w:sz w:val="24"/>
          <w:szCs w:val="24"/>
          <w:lang w:val="hy-AM" w:eastAsia="hy-AM"/>
        </w:rPr>
        <w:t>Ն</w:t>
      </w:r>
      <w:r w:rsidR="001E7CB5" w:rsidRPr="001E7CB5">
        <w:rPr>
          <w:rFonts w:ascii="GHEA Grapalat" w:eastAsia="Times New Roman" w:hAnsi="GHEA Grapalat" w:cs="Times New Roman"/>
          <w:color w:val="000000"/>
          <w:sz w:val="24"/>
          <w:szCs w:val="24"/>
          <w:lang w:val="hy-AM" w:eastAsia="hy-AM"/>
        </w:rPr>
        <w:t>երքին գործերի նախարարության միգրացիայի և քաղաքացիության ծառայությունից պարտապանի վերաբերյալ տվյալներ, ինչպես նաև Ճանապարհային ոստիկանությունից պարտապանի և (կամ) նրա գույքի վերաբերյալ տվյալներ ստանալու համար Ծառայությունը կատարում է հարցում՝ տեղեկատվական համակարգում մուտքագրելով՝</w:t>
      </w:r>
    </w:p>
    <w:p w14:paraId="0D134F90" w14:textId="77777777" w:rsidR="001E7CB5" w:rsidRPr="001E7CB5" w:rsidRDefault="001E7CB5"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1E7CB5">
        <w:rPr>
          <w:rFonts w:ascii="GHEA Grapalat" w:eastAsia="Times New Roman" w:hAnsi="GHEA Grapalat" w:cs="Times New Roman"/>
          <w:color w:val="000000"/>
          <w:sz w:val="24"/>
          <w:szCs w:val="24"/>
          <w:lang w:val="hy-AM" w:eastAsia="hy-AM"/>
        </w:rPr>
        <w:t>1) ֆիզիկական անձի դեպքում՝ անուն, ազգանուն, հայրանուն, ծննդյան օր, ամիս, տարեթիվ, անձը հաստատող փաստաթղթի տվյալներ.</w:t>
      </w:r>
    </w:p>
    <w:p w14:paraId="38E00A39" w14:textId="77777777" w:rsidR="001E7CB5" w:rsidRPr="001E7CB5" w:rsidRDefault="001E7CB5"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1E7CB5">
        <w:rPr>
          <w:rFonts w:ascii="GHEA Grapalat" w:eastAsia="Times New Roman" w:hAnsi="GHEA Grapalat" w:cs="Times New Roman"/>
          <w:color w:val="000000"/>
          <w:sz w:val="24"/>
          <w:szCs w:val="24"/>
          <w:lang w:val="hy-AM" w:eastAsia="hy-AM"/>
        </w:rPr>
        <w:t>2) իրավաբանական անձի դեպքում՝ լրիվ անվանում, ՀՎՀՀ, պետական գրանցման համար:</w:t>
      </w:r>
    </w:p>
    <w:p w14:paraId="2536CCF4" w14:textId="1DBBB450" w:rsidR="001E7CB5" w:rsidRPr="001E7CB5" w:rsidRDefault="00CC3C67"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Pr>
          <w:rFonts w:ascii="GHEA Grapalat" w:eastAsia="Times New Roman" w:hAnsi="GHEA Grapalat" w:cs="Times New Roman"/>
          <w:color w:val="000000"/>
          <w:sz w:val="24"/>
          <w:szCs w:val="24"/>
          <w:lang w:val="hy-AM" w:eastAsia="hy-AM"/>
        </w:rPr>
        <w:t>10</w:t>
      </w:r>
      <w:r w:rsidR="001E7CB5" w:rsidRPr="001E7CB5">
        <w:rPr>
          <w:rFonts w:ascii="GHEA Grapalat" w:eastAsia="Times New Roman" w:hAnsi="GHEA Grapalat" w:cs="Times New Roman"/>
          <w:color w:val="000000"/>
          <w:sz w:val="24"/>
          <w:szCs w:val="24"/>
          <w:lang w:val="hy-AM" w:eastAsia="hy-AM"/>
        </w:rPr>
        <w:t>. Կատարված հարցմանն ի պատասխան Ծառայությունը տեղեկատվական համակարգի միջոցով Ճանապարհային ոստիկանությունից ստան</w:t>
      </w:r>
      <w:r w:rsidR="008F640C" w:rsidRPr="00AC6B33">
        <w:rPr>
          <w:rFonts w:ascii="GHEA Grapalat" w:eastAsia="Times New Roman" w:hAnsi="GHEA Grapalat" w:cs="Times New Roman"/>
          <w:color w:val="000000"/>
          <w:sz w:val="24"/>
          <w:szCs w:val="24"/>
          <w:lang w:val="hy-AM" w:eastAsia="hy-AM"/>
        </w:rPr>
        <w:t>ում է</w:t>
      </w:r>
      <w:r w:rsidR="001E7CB5" w:rsidRPr="001E7CB5">
        <w:rPr>
          <w:rFonts w:ascii="GHEA Grapalat" w:eastAsia="Times New Roman" w:hAnsi="GHEA Grapalat" w:cs="Times New Roman"/>
          <w:color w:val="000000"/>
          <w:sz w:val="24"/>
          <w:szCs w:val="24"/>
          <w:lang w:val="hy-AM" w:eastAsia="hy-AM"/>
        </w:rPr>
        <w:t xml:space="preserve"> պարտապանին սեփականության իրավունքով պատկանող տրանսպորտային միջոցների վերաբերյալ հետևյալ տվյալները՝</w:t>
      </w:r>
    </w:p>
    <w:p w14:paraId="42617B51" w14:textId="77777777" w:rsidR="001E7CB5" w:rsidRPr="001E7CB5" w:rsidRDefault="001E7CB5"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1E7CB5">
        <w:rPr>
          <w:rFonts w:ascii="GHEA Grapalat" w:eastAsia="Times New Roman" w:hAnsi="GHEA Grapalat" w:cs="Times New Roman"/>
          <w:color w:val="000000"/>
          <w:sz w:val="24"/>
          <w:szCs w:val="24"/>
          <w:lang w:val="hy-AM" w:eastAsia="hy-AM"/>
        </w:rPr>
        <w:t>1) մակնիշը, տիպարը, թողարկման տարեթիվը, նույնացման համարը (VIN).</w:t>
      </w:r>
    </w:p>
    <w:p w14:paraId="30C4A1A0" w14:textId="77777777" w:rsidR="001E7CB5" w:rsidRPr="001E7CB5" w:rsidRDefault="001E7CB5"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1E7CB5">
        <w:rPr>
          <w:rFonts w:ascii="GHEA Grapalat" w:eastAsia="Times New Roman" w:hAnsi="GHEA Grapalat" w:cs="Times New Roman"/>
          <w:color w:val="000000"/>
          <w:sz w:val="24"/>
          <w:szCs w:val="24"/>
          <w:lang w:val="hy-AM" w:eastAsia="hy-AM"/>
        </w:rPr>
        <w:t>2) շարժիչի համարը, շասսիի համարը, հաշվառման համարանիշը.</w:t>
      </w:r>
    </w:p>
    <w:p w14:paraId="027950BE" w14:textId="77777777" w:rsidR="001E7CB5" w:rsidRPr="001E7CB5" w:rsidRDefault="001E7CB5"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1E7CB5">
        <w:rPr>
          <w:rFonts w:ascii="GHEA Grapalat" w:eastAsia="Times New Roman" w:hAnsi="GHEA Grapalat" w:cs="Times New Roman"/>
          <w:color w:val="000000"/>
          <w:sz w:val="24"/>
          <w:szCs w:val="24"/>
          <w:lang w:val="hy-AM" w:eastAsia="hy-AM"/>
        </w:rPr>
        <w:t>3) կիրառված սահմանափակումները.</w:t>
      </w:r>
    </w:p>
    <w:p w14:paraId="031B45CB" w14:textId="5A9BB950" w:rsidR="001E7CB5" w:rsidRDefault="001E7CB5"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1E7CB5">
        <w:rPr>
          <w:rFonts w:ascii="GHEA Grapalat" w:eastAsia="Times New Roman" w:hAnsi="GHEA Grapalat" w:cs="Times New Roman"/>
          <w:color w:val="000000"/>
          <w:sz w:val="24"/>
          <w:szCs w:val="24"/>
          <w:lang w:val="hy-AM" w:eastAsia="hy-AM"/>
        </w:rPr>
        <w:t>4) համասեփականատերերի մասին տվյալներ (առկայության դեպքում), այդ թվում՝ համատեղ կամ բաժնային համասեփականատերերի տվյալները, բաժնային համասեփականատերերի բաժինները</w:t>
      </w:r>
      <w:r w:rsidR="003131B8">
        <w:rPr>
          <w:rFonts w:ascii="GHEA Grapalat" w:eastAsia="Times New Roman" w:hAnsi="GHEA Grapalat" w:cs="Times New Roman"/>
          <w:color w:val="000000"/>
          <w:sz w:val="24"/>
          <w:szCs w:val="24"/>
          <w:lang w:val="hy-AM" w:eastAsia="hy-AM"/>
        </w:rPr>
        <w:t xml:space="preserve">, </w:t>
      </w:r>
    </w:p>
    <w:p w14:paraId="232123F5" w14:textId="468296FD" w:rsidR="003131B8" w:rsidRPr="001E7CB5" w:rsidRDefault="003131B8" w:rsidP="00DA39BD">
      <w:pPr>
        <w:shd w:val="clear" w:color="auto" w:fill="FFFFFF"/>
        <w:spacing w:after="0"/>
        <w:ind w:right="141"/>
        <w:jc w:val="both"/>
        <w:rPr>
          <w:rFonts w:ascii="GHEA Grapalat" w:eastAsia="Times New Roman" w:hAnsi="GHEA Grapalat" w:cs="Times New Roman"/>
          <w:color w:val="000000"/>
          <w:sz w:val="24"/>
          <w:szCs w:val="24"/>
          <w:lang w:val="hy-AM" w:eastAsia="hy-AM"/>
        </w:rPr>
      </w:pPr>
      <w:r>
        <w:rPr>
          <w:rFonts w:ascii="GHEA Grapalat" w:eastAsia="Times New Roman" w:hAnsi="GHEA Grapalat" w:cs="Times New Roman"/>
          <w:color w:val="000000"/>
          <w:sz w:val="24"/>
          <w:szCs w:val="24"/>
          <w:lang w:val="hy-AM" w:eastAsia="hy-AM"/>
        </w:rPr>
        <w:lastRenderedPageBreak/>
        <w:t xml:space="preserve">      5) </w:t>
      </w:r>
      <w:r w:rsidRPr="003131B8">
        <w:rPr>
          <w:rFonts w:ascii="GHEA Grapalat" w:eastAsia="Times New Roman" w:hAnsi="GHEA Grapalat" w:cs="Times New Roman"/>
          <w:color w:val="000000"/>
          <w:sz w:val="24"/>
          <w:szCs w:val="24"/>
          <w:lang w:val="hy-AM" w:eastAsia="hy-AM"/>
        </w:rPr>
        <w:t>շինարարական և գյուղատնտեսական տեխնիկա</w:t>
      </w:r>
      <w:r>
        <w:rPr>
          <w:rFonts w:ascii="GHEA Grapalat" w:eastAsia="Times New Roman" w:hAnsi="GHEA Grapalat" w:cs="Times New Roman"/>
          <w:color w:val="000000"/>
          <w:sz w:val="24"/>
          <w:szCs w:val="24"/>
          <w:lang w:val="hy-AM" w:eastAsia="hy-AM"/>
        </w:rPr>
        <w:t>յի առկայության դեպքում 1-4-րդ ենթակտերով նախատեսված տեղեկատվությունը։</w:t>
      </w:r>
    </w:p>
    <w:p w14:paraId="48513C23" w14:textId="4E3F1749" w:rsidR="001E7CB5" w:rsidRPr="001E7CB5" w:rsidRDefault="00CC3C67"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Pr>
          <w:rFonts w:ascii="GHEA Grapalat" w:eastAsia="Times New Roman" w:hAnsi="GHEA Grapalat" w:cs="Times New Roman"/>
          <w:color w:val="000000"/>
          <w:sz w:val="24"/>
          <w:szCs w:val="24"/>
          <w:lang w:val="hy-AM" w:eastAsia="hy-AM"/>
        </w:rPr>
        <w:t>11</w:t>
      </w:r>
      <w:r w:rsidR="001E7CB5" w:rsidRPr="001E7CB5">
        <w:rPr>
          <w:rFonts w:ascii="GHEA Grapalat" w:eastAsia="Times New Roman" w:hAnsi="GHEA Grapalat" w:cs="Times New Roman"/>
          <w:color w:val="000000"/>
          <w:sz w:val="24"/>
          <w:szCs w:val="24"/>
          <w:lang w:val="hy-AM" w:eastAsia="hy-AM"/>
        </w:rPr>
        <w:t xml:space="preserve">. Կատարված հարցմանն ի պատասխան Ծառայությունը տեղեկատվական համակարգի միջոցով </w:t>
      </w:r>
      <w:r w:rsidR="008F640C" w:rsidRPr="00AC6B33">
        <w:rPr>
          <w:rFonts w:ascii="GHEA Grapalat" w:eastAsia="Times New Roman" w:hAnsi="GHEA Grapalat" w:cs="Times New Roman"/>
          <w:color w:val="000000"/>
          <w:sz w:val="24"/>
          <w:szCs w:val="24"/>
          <w:lang w:val="hy-AM" w:eastAsia="hy-AM"/>
        </w:rPr>
        <w:t>Մ</w:t>
      </w:r>
      <w:r w:rsidR="001E7CB5" w:rsidRPr="001E7CB5">
        <w:rPr>
          <w:rFonts w:ascii="GHEA Grapalat" w:eastAsia="Times New Roman" w:hAnsi="GHEA Grapalat" w:cs="Times New Roman"/>
          <w:color w:val="000000"/>
          <w:sz w:val="24"/>
          <w:szCs w:val="24"/>
          <w:lang w:val="hy-AM" w:eastAsia="hy-AM"/>
        </w:rPr>
        <w:t xml:space="preserve">իգրացիայի և քաղաքացիության ծառայությունից </w:t>
      </w:r>
      <w:r w:rsidR="008F640C" w:rsidRPr="00AC6B33">
        <w:rPr>
          <w:rFonts w:ascii="GHEA Grapalat" w:eastAsia="Times New Roman" w:hAnsi="GHEA Grapalat" w:cs="Times New Roman"/>
          <w:color w:val="000000"/>
          <w:sz w:val="24"/>
          <w:szCs w:val="24"/>
          <w:lang w:val="hy-AM" w:eastAsia="hy-AM"/>
        </w:rPr>
        <w:t xml:space="preserve">ստանում Է </w:t>
      </w:r>
      <w:r w:rsidR="001E7CB5" w:rsidRPr="001E7CB5">
        <w:rPr>
          <w:rFonts w:ascii="GHEA Grapalat" w:eastAsia="Times New Roman" w:hAnsi="GHEA Grapalat" w:cs="Times New Roman"/>
          <w:color w:val="000000"/>
          <w:sz w:val="24"/>
          <w:szCs w:val="24"/>
          <w:lang w:val="hy-AM" w:eastAsia="hy-AM"/>
        </w:rPr>
        <w:t>պարտապանի վերաբերյալ հետևյալ տվյալները՝</w:t>
      </w:r>
    </w:p>
    <w:p w14:paraId="6F7CEED0" w14:textId="77777777" w:rsidR="001E7CB5" w:rsidRPr="001E7CB5" w:rsidRDefault="001E7CB5"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1E7CB5">
        <w:rPr>
          <w:rFonts w:ascii="GHEA Grapalat" w:eastAsia="Times New Roman" w:hAnsi="GHEA Grapalat" w:cs="Times New Roman"/>
          <w:color w:val="000000"/>
          <w:sz w:val="24"/>
          <w:szCs w:val="24"/>
          <w:lang w:val="hy-AM" w:eastAsia="hy-AM"/>
        </w:rPr>
        <w:t>1) անուն, ազգանուն, հայրանուն.</w:t>
      </w:r>
    </w:p>
    <w:p w14:paraId="26E28D89" w14:textId="77777777" w:rsidR="001E7CB5" w:rsidRPr="001E7CB5" w:rsidRDefault="001E7CB5"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1E7CB5">
        <w:rPr>
          <w:rFonts w:ascii="GHEA Grapalat" w:eastAsia="Times New Roman" w:hAnsi="GHEA Grapalat" w:cs="Times New Roman"/>
          <w:color w:val="000000"/>
          <w:sz w:val="24"/>
          <w:szCs w:val="24"/>
          <w:lang w:val="hy-AM" w:eastAsia="hy-AM"/>
        </w:rPr>
        <w:t>2) ծննդյան օր, ամիս, տարեթիվ.</w:t>
      </w:r>
    </w:p>
    <w:p w14:paraId="5C5C90DE" w14:textId="77777777" w:rsidR="001E7CB5" w:rsidRPr="001E7CB5" w:rsidRDefault="001E7CB5"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1E7CB5">
        <w:rPr>
          <w:rFonts w:ascii="GHEA Grapalat" w:eastAsia="Times New Roman" w:hAnsi="GHEA Grapalat" w:cs="Times New Roman"/>
          <w:color w:val="000000"/>
          <w:sz w:val="24"/>
          <w:szCs w:val="24"/>
          <w:lang w:val="hy-AM" w:eastAsia="hy-AM"/>
        </w:rPr>
        <w:t>3) անձը հաստատող փաստաթուղթ (տեսակ, սերիա, թիվ, տրամադրման ամսաթիվ, տրամադրող ստորաբաժանում, վավերականության ժամկետը), վիճակ.</w:t>
      </w:r>
    </w:p>
    <w:p w14:paraId="662E7527" w14:textId="77777777" w:rsidR="001E7CB5" w:rsidRPr="001E7CB5" w:rsidRDefault="001E7CB5"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1E7CB5">
        <w:rPr>
          <w:rFonts w:ascii="GHEA Grapalat" w:eastAsia="Times New Roman" w:hAnsi="GHEA Grapalat" w:cs="Times New Roman"/>
          <w:color w:val="000000"/>
          <w:sz w:val="24"/>
          <w:szCs w:val="24"/>
          <w:lang w:val="hy-AM" w:eastAsia="hy-AM"/>
        </w:rPr>
        <w:t>4) հանրային ծառայությունների համարանիշ (առկայության դեպքում).</w:t>
      </w:r>
    </w:p>
    <w:p w14:paraId="1F515793" w14:textId="77777777" w:rsidR="001E7CB5" w:rsidRPr="001E7CB5" w:rsidRDefault="001E7CB5" w:rsidP="00CC3C67">
      <w:pPr>
        <w:shd w:val="clear" w:color="auto" w:fill="FFFFFF"/>
        <w:spacing w:after="0"/>
        <w:ind w:right="141" w:firstLine="284"/>
        <w:jc w:val="both"/>
        <w:rPr>
          <w:rFonts w:ascii="GHEA Grapalat" w:eastAsia="Times New Roman" w:hAnsi="GHEA Grapalat" w:cs="Times New Roman"/>
          <w:color w:val="000000"/>
          <w:sz w:val="24"/>
          <w:szCs w:val="24"/>
          <w:lang w:val="hy-AM" w:eastAsia="hy-AM"/>
        </w:rPr>
      </w:pPr>
      <w:r w:rsidRPr="001E7CB5">
        <w:rPr>
          <w:rFonts w:ascii="GHEA Grapalat" w:eastAsia="Times New Roman" w:hAnsi="GHEA Grapalat" w:cs="Times New Roman"/>
          <w:color w:val="000000"/>
          <w:sz w:val="24"/>
          <w:szCs w:val="24"/>
          <w:lang w:val="hy-AM" w:eastAsia="hy-AM"/>
        </w:rPr>
        <w:t>5) հաշվառման տվյալներ՝ հաշվառման հասցե, հաշվառման ամսաթիվ, հաշվառման ժամկետ, հաշվառման կարգ, հաշվառումից հանելու ամսաթիվ, հաշվառումից հանելու/հաշվառման ընդունելու պատճառ, հաշվառման ընդունող/հաշվառումից հանող բաժին:</w:t>
      </w:r>
    </w:p>
    <w:p w14:paraId="5071A1E1" w14:textId="4B96DB39" w:rsidR="00193509" w:rsidRPr="00193509" w:rsidRDefault="00CC3C67"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Pr>
          <w:rFonts w:ascii="GHEA Grapalat" w:eastAsia="Times New Roman" w:hAnsi="GHEA Grapalat" w:cs="Calibri"/>
          <w:color w:val="000000"/>
          <w:sz w:val="24"/>
          <w:szCs w:val="24"/>
          <w:lang w:val="hy-AM" w:eastAsia="hy-AM"/>
        </w:rPr>
        <w:t>12</w:t>
      </w:r>
      <w:r w:rsidR="00193509" w:rsidRPr="00AC6B33">
        <w:rPr>
          <w:rFonts w:ascii="Cambria Math" w:eastAsia="Times New Roman" w:hAnsi="Cambria Math" w:cs="Cambria Math"/>
          <w:color w:val="000000"/>
          <w:sz w:val="24"/>
          <w:szCs w:val="24"/>
          <w:lang w:val="hy-AM" w:eastAsia="hy-AM"/>
        </w:rPr>
        <w:t>․</w:t>
      </w:r>
      <w:r w:rsidR="00193509" w:rsidRPr="00193509">
        <w:rPr>
          <w:rFonts w:ascii="Calibri" w:eastAsia="Times New Roman" w:hAnsi="Calibri" w:cs="Calibri"/>
          <w:color w:val="000000"/>
          <w:sz w:val="24"/>
          <w:szCs w:val="24"/>
          <w:lang w:val="hy-AM" w:eastAsia="hy-AM"/>
        </w:rPr>
        <w:t> </w:t>
      </w:r>
      <w:r w:rsidR="00193509" w:rsidRPr="00193509">
        <w:rPr>
          <w:rFonts w:ascii="GHEA Grapalat" w:eastAsia="Times New Roman" w:hAnsi="GHEA Grapalat" w:cs="Arial Unicode"/>
          <w:color w:val="000000"/>
          <w:sz w:val="24"/>
          <w:szCs w:val="24"/>
          <w:lang w:val="hy-AM" w:eastAsia="hy-AM"/>
        </w:rPr>
        <w:t>Ծառայության</w:t>
      </w:r>
      <w:r w:rsidR="00193509" w:rsidRPr="00193509">
        <w:rPr>
          <w:rFonts w:ascii="GHEA Grapalat" w:eastAsia="Times New Roman" w:hAnsi="GHEA Grapalat" w:cs="Times New Roman"/>
          <w:color w:val="000000"/>
          <w:sz w:val="24"/>
          <w:szCs w:val="24"/>
          <w:lang w:val="hy-AM" w:eastAsia="hy-AM"/>
        </w:rPr>
        <w:t xml:space="preserve"> </w:t>
      </w:r>
      <w:r w:rsidR="00193509" w:rsidRPr="00193509">
        <w:rPr>
          <w:rFonts w:ascii="GHEA Grapalat" w:eastAsia="Times New Roman" w:hAnsi="GHEA Grapalat" w:cs="Arial Unicode"/>
          <w:color w:val="000000"/>
          <w:sz w:val="24"/>
          <w:szCs w:val="24"/>
          <w:lang w:val="hy-AM" w:eastAsia="hy-AM"/>
        </w:rPr>
        <w:t>կողմից</w:t>
      </w:r>
      <w:r w:rsidR="00193509" w:rsidRPr="00193509">
        <w:rPr>
          <w:rFonts w:ascii="GHEA Grapalat" w:eastAsia="Times New Roman" w:hAnsi="GHEA Grapalat" w:cs="Times New Roman"/>
          <w:color w:val="000000"/>
          <w:sz w:val="24"/>
          <w:szCs w:val="24"/>
          <w:lang w:val="hy-AM" w:eastAsia="hy-AM"/>
        </w:rPr>
        <w:t xml:space="preserve"> Ճանապարհային ոստիկանություն</w:t>
      </w:r>
      <w:r w:rsidR="00193509" w:rsidRPr="00AC6B33">
        <w:rPr>
          <w:rFonts w:ascii="GHEA Grapalat" w:eastAsia="Times New Roman" w:hAnsi="GHEA Grapalat" w:cs="Times New Roman"/>
          <w:color w:val="000000"/>
          <w:sz w:val="24"/>
          <w:szCs w:val="24"/>
          <w:lang w:val="hy-AM" w:eastAsia="hy-AM"/>
        </w:rPr>
        <w:t xml:space="preserve"> </w:t>
      </w:r>
      <w:r w:rsidR="00193509" w:rsidRPr="00193509">
        <w:rPr>
          <w:rFonts w:ascii="GHEA Grapalat" w:eastAsia="Times New Roman" w:hAnsi="GHEA Grapalat" w:cs="Times New Roman"/>
          <w:color w:val="000000"/>
          <w:sz w:val="24"/>
          <w:szCs w:val="24"/>
          <w:lang w:val="hy-AM" w:eastAsia="hy-AM"/>
        </w:rPr>
        <w:t>ուղարկվում են առկա և հետագայում ձեռք բերվելիք գույքի վրա արգելանք դնելու մասին և արգելանքը վերացնելու մասին, պարտապանի գույքի նկատմամբ հետախուզում հայտարարելու և պարտապանի գույքի նկատմամբ հայտարարված հետախուզումը դադարեցնելու մասին որոշումները:</w:t>
      </w:r>
    </w:p>
    <w:p w14:paraId="1248E2B0" w14:textId="1CF29B10" w:rsidR="00193509" w:rsidRPr="00193509" w:rsidRDefault="00CC3C67"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Pr>
          <w:rFonts w:ascii="GHEA Grapalat" w:eastAsia="Times New Roman" w:hAnsi="GHEA Grapalat" w:cs="Times New Roman"/>
          <w:color w:val="000000"/>
          <w:sz w:val="24"/>
          <w:szCs w:val="24"/>
          <w:lang w:val="hy-AM" w:eastAsia="hy-AM"/>
        </w:rPr>
        <w:t>13</w:t>
      </w:r>
      <w:r w:rsidR="00193509" w:rsidRPr="00193509">
        <w:rPr>
          <w:rFonts w:ascii="GHEA Grapalat" w:eastAsia="Times New Roman" w:hAnsi="GHEA Grapalat" w:cs="Times New Roman"/>
          <w:color w:val="000000"/>
          <w:sz w:val="24"/>
          <w:szCs w:val="24"/>
          <w:lang w:val="hy-AM" w:eastAsia="hy-AM"/>
        </w:rPr>
        <w:t>. Պարտապանի գույքի վրա արգելանք դնելու և դրված արգելանքը վերացնելու մասին, ինչպես նաև պարտապանի գույքի նկատմամբ հետախուզում հայտարարելու և պարտապանի գույքի նկատմամբ հայտարարված հետախուզումը դադարեցնելու մասին որոշումները պարունակում են հետևյալ տվյալները՝</w:t>
      </w:r>
    </w:p>
    <w:p w14:paraId="112D3D3A"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1) պարտապան ֆիզիկական անձի դեպքում՝ անուն, ազգանուն, հայրանուն, ծննդյան օր, ամիս, տարեթիվ, անձը հաստատող փաստաթղթի տվյալներ, հանրային ծառայությունների համարանիշ.</w:t>
      </w:r>
    </w:p>
    <w:p w14:paraId="0F9291E5"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2) պարտապան իրավաբանական անձի դեպքում՝ լրիվ անվանում, ՀՎՀՀ, պետական գրանցման համար.</w:t>
      </w:r>
    </w:p>
    <w:p w14:paraId="04F3BE09"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3) պարտապանին սեփականության իրավունքով պատկանող տրանսպորտային միջոցի մակնիշը, տիպարը, արտադրության (թողարկման) տարեթիվը, նույնացման համարը (VIN), շարժիչի համարը, շասսիի համարը և հաշվառման համարանիշը:</w:t>
      </w:r>
    </w:p>
    <w:p w14:paraId="15CE0975" w14:textId="7CB5362B" w:rsidR="00193509" w:rsidRPr="00193509" w:rsidRDefault="00CC3C67"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Pr>
          <w:rFonts w:ascii="GHEA Grapalat" w:eastAsia="Times New Roman" w:hAnsi="GHEA Grapalat" w:cs="Times New Roman"/>
          <w:color w:val="000000"/>
          <w:sz w:val="24"/>
          <w:szCs w:val="24"/>
          <w:lang w:val="hy-AM" w:eastAsia="hy-AM"/>
        </w:rPr>
        <w:t>14</w:t>
      </w:r>
      <w:r w:rsidR="00193509" w:rsidRPr="00193509">
        <w:rPr>
          <w:rFonts w:ascii="GHEA Grapalat" w:eastAsia="Times New Roman" w:hAnsi="GHEA Grapalat" w:cs="Times New Roman"/>
          <w:color w:val="000000"/>
          <w:sz w:val="24"/>
          <w:szCs w:val="24"/>
          <w:lang w:val="hy-AM" w:eastAsia="hy-AM"/>
        </w:rPr>
        <w:t>. Ճանապարհային ոստիկանության կողմից Ծառայությանն ուղարկվում են պարտապանի գույքի վրա արգելանք դնելու մասին որոշումների կատարման վերաբերյալ հաղորդագրությունները: Հաղորդագրությունները պարունակում են տեղեկություններ պարտապանին սեփականության իրավունքով պատկանող տրանսպորտային միջոցի մասին, ինչպես նաև տեղեկություն համապատասխան տրանսպորտային միջոցի վրա արգելանք դրված լինելու, իսկ արգելանք դրված չլինելու դեպքում՝ պարզաբանում չարգելադրելու պատճառների մասին:</w:t>
      </w:r>
    </w:p>
    <w:p w14:paraId="57E64E03" w14:textId="77777777" w:rsidR="004463D2" w:rsidRPr="00AC6B33" w:rsidRDefault="004463D2" w:rsidP="00CC3C67">
      <w:pPr>
        <w:shd w:val="clear" w:color="auto" w:fill="FFFFFF"/>
        <w:spacing w:after="0"/>
        <w:ind w:firstLine="284"/>
        <w:jc w:val="center"/>
        <w:rPr>
          <w:rFonts w:ascii="GHEA Grapalat" w:eastAsia="Times New Roman" w:hAnsi="GHEA Grapalat" w:cs="Calibri"/>
          <w:b/>
          <w:bCs/>
          <w:color w:val="000000"/>
          <w:sz w:val="24"/>
          <w:szCs w:val="24"/>
          <w:lang w:val="hy-AM" w:eastAsia="hy-AM"/>
        </w:rPr>
      </w:pPr>
    </w:p>
    <w:p w14:paraId="3CBF9DB6" w14:textId="08744FB4" w:rsidR="00193509" w:rsidRPr="00193509" w:rsidRDefault="004463D2" w:rsidP="00CC3C67">
      <w:pPr>
        <w:shd w:val="clear" w:color="auto" w:fill="FFFFFF"/>
        <w:spacing w:after="0"/>
        <w:ind w:firstLine="284"/>
        <w:jc w:val="center"/>
        <w:rPr>
          <w:rFonts w:ascii="GHEA Grapalat" w:eastAsia="Times New Roman" w:hAnsi="GHEA Grapalat" w:cs="Times New Roman"/>
          <w:color w:val="000000"/>
          <w:sz w:val="24"/>
          <w:szCs w:val="24"/>
          <w:lang w:val="hy-AM" w:eastAsia="hy-AM"/>
        </w:rPr>
      </w:pPr>
      <w:r w:rsidRPr="00AC6B33">
        <w:rPr>
          <w:rFonts w:ascii="GHEA Grapalat" w:eastAsia="Times New Roman" w:hAnsi="GHEA Grapalat" w:cs="Calibri"/>
          <w:b/>
          <w:bCs/>
          <w:color w:val="000000"/>
          <w:sz w:val="24"/>
          <w:szCs w:val="24"/>
          <w:lang w:val="hy-AM" w:eastAsia="hy-AM"/>
        </w:rPr>
        <w:t>IV</w:t>
      </w:r>
      <w:r w:rsidRPr="00AC6B33">
        <w:rPr>
          <w:rFonts w:ascii="Cambria Math" w:eastAsia="Times New Roman" w:hAnsi="Cambria Math" w:cs="Cambria Math"/>
          <w:b/>
          <w:bCs/>
          <w:color w:val="000000"/>
          <w:sz w:val="24"/>
          <w:szCs w:val="24"/>
          <w:lang w:val="hy-AM" w:eastAsia="hy-AM"/>
        </w:rPr>
        <w:t>․</w:t>
      </w:r>
      <w:r w:rsidR="00193509" w:rsidRPr="00193509">
        <w:rPr>
          <w:rFonts w:ascii="Calibri" w:eastAsia="Times New Roman" w:hAnsi="Calibri" w:cs="Calibri"/>
          <w:b/>
          <w:bCs/>
          <w:color w:val="000000"/>
          <w:sz w:val="24"/>
          <w:szCs w:val="24"/>
          <w:lang w:val="hy-AM" w:eastAsia="hy-AM"/>
        </w:rPr>
        <w:t> </w:t>
      </w:r>
      <w:r w:rsidR="00193509" w:rsidRPr="00193509">
        <w:rPr>
          <w:rFonts w:ascii="GHEA Grapalat" w:eastAsia="Times New Roman" w:hAnsi="GHEA Grapalat" w:cs="Times New Roman"/>
          <w:b/>
          <w:bCs/>
          <w:color w:val="000000"/>
          <w:sz w:val="24"/>
          <w:szCs w:val="24"/>
          <w:lang w:val="hy-AM" w:eastAsia="hy-AM"/>
        </w:rPr>
        <w:t xml:space="preserve"> </w:t>
      </w:r>
      <w:r w:rsidRPr="00AC6B33">
        <w:rPr>
          <w:rFonts w:ascii="GHEA Grapalat" w:eastAsia="Times New Roman" w:hAnsi="GHEA Grapalat" w:cs="Times New Roman"/>
          <w:b/>
          <w:bCs/>
          <w:color w:val="000000"/>
          <w:sz w:val="24"/>
          <w:szCs w:val="24"/>
          <w:lang w:val="hy-AM" w:eastAsia="hy-AM"/>
        </w:rPr>
        <w:t xml:space="preserve">ՄԻԱՍՆԱԿԱՆ </w:t>
      </w:r>
      <w:r w:rsidR="00193509" w:rsidRPr="00193509">
        <w:rPr>
          <w:rFonts w:ascii="GHEA Grapalat" w:eastAsia="Times New Roman" w:hAnsi="GHEA Grapalat" w:cs="Arial Unicode"/>
          <w:b/>
          <w:bCs/>
          <w:color w:val="000000"/>
          <w:sz w:val="24"/>
          <w:szCs w:val="24"/>
          <w:lang w:val="hy-AM" w:eastAsia="hy-AM"/>
        </w:rPr>
        <w:t>ՍՈՑԻԱԼԱԿԱՆ</w:t>
      </w:r>
      <w:r w:rsidR="00193509" w:rsidRPr="00193509">
        <w:rPr>
          <w:rFonts w:ascii="GHEA Grapalat" w:eastAsia="Times New Roman" w:hAnsi="GHEA Grapalat" w:cs="Times New Roman"/>
          <w:b/>
          <w:bCs/>
          <w:color w:val="000000"/>
          <w:sz w:val="24"/>
          <w:szCs w:val="24"/>
          <w:lang w:val="hy-AM" w:eastAsia="hy-AM"/>
        </w:rPr>
        <w:t xml:space="preserve"> </w:t>
      </w:r>
      <w:r w:rsidR="00193509" w:rsidRPr="00193509">
        <w:rPr>
          <w:rFonts w:ascii="GHEA Grapalat" w:eastAsia="Times New Roman" w:hAnsi="GHEA Grapalat" w:cs="Arial Unicode"/>
          <w:b/>
          <w:bCs/>
          <w:color w:val="000000"/>
          <w:sz w:val="24"/>
          <w:szCs w:val="24"/>
          <w:lang w:val="hy-AM" w:eastAsia="hy-AM"/>
        </w:rPr>
        <w:t>ԾԱՌԱՅՈՒԹՅ</w:t>
      </w:r>
      <w:r w:rsidR="000616BE" w:rsidRPr="00AC6B33">
        <w:rPr>
          <w:rFonts w:ascii="GHEA Grapalat" w:eastAsia="Times New Roman" w:hAnsi="GHEA Grapalat" w:cs="Arial Unicode"/>
          <w:b/>
          <w:bCs/>
          <w:color w:val="000000"/>
          <w:sz w:val="24"/>
          <w:szCs w:val="24"/>
          <w:lang w:val="hy-AM" w:eastAsia="hy-AM"/>
        </w:rPr>
        <w:t>ՈՒՆ</w:t>
      </w:r>
    </w:p>
    <w:p w14:paraId="1E12358C"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Calibri" w:eastAsia="Times New Roman" w:hAnsi="Calibri" w:cs="Calibri"/>
          <w:color w:val="000000"/>
          <w:sz w:val="24"/>
          <w:szCs w:val="24"/>
          <w:lang w:val="hy-AM" w:eastAsia="hy-AM"/>
        </w:rPr>
        <w:t> </w:t>
      </w:r>
    </w:p>
    <w:p w14:paraId="3B9CFAF3" w14:textId="274098D6" w:rsidR="00193509" w:rsidRPr="00193509" w:rsidRDefault="00CC3C67"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Pr>
          <w:rFonts w:ascii="GHEA Grapalat" w:eastAsia="Times New Roman" w:hAnsi="GHEA Grapalat" w:cs="Times New Roman"/>
          <w:color w:val="000000"/>
          <w:sz w:val="24"/>
          <w:szCs w:val="24"/>
          <w:lang w:val="hy-AM" w:eastAsia="hy-AM"/>
        </w:rPr>
        <w:t>15</w:t>
      </w:r>
      <w:r w:rsidR="00193509" w:rsidRPr="00193509">
        <w:rPr>
          <w:rFonts w:ascii="GHEA Grapalat" w:eastAsia="Times New Roman" w:hAnsi="GHEA Grapalat" w:cs="Times New Roman"/>
          <w:color w:val="000000"/>
          <w:sz w:val="24"/>
          <w:szCs w:val="24"/>
          <w:lang w:val="hy-AM" w:eastAsia="hy-AM"/>
        </w:rPr>
        <w:t xml:space="preserve">. </w:t>
      </w:r>
      <w:r w:rsidR="004463D2" w:rsidRPr="00AC6B33">
        <w:rPr>
          <w:rFonts w:ascii="GHEA Grapalat" w:eastAsia="Times New Roman" w:hAnsi="GHEA Grapalat" w:cs="Times New Roman"/>
          <w:color w:val="000000"/>
          <w:sz w:val="24"/>
          <w:szCs w:val="24"/>
          <w:lang w:val="hy-AM" w:eastAsia="hy-AM"/>
        </w:rPr>
        <w:t>Միասնական ս</w:t>
      </w:r>
      <w:r w:rsidR="00193509" w:rsidRPr="00193509">
        <w:rPr>
          <w:rFonts w:ascii="GHEA Grapalat" w:eastAsia="Times New Roman" w:hAnsi="GHEA Grapalat" w:cs="Times New Roman"/>
          <w:color w:val="000000"/>
          <w:sz w:val="24"/>
          <w:szCs w:val="24"/>
          <w:lang w:val="hy-AM" w:eastAsia="hy-AM"/>
        </w:rPr>
        <w:t xml:space="preserve">ոցիալական ծառայությունից պարտապանի դրամական վճարներ ստանալու վերաբերյալ տվյալներ </w:t>
      </w:r>
      <w:r w:rsidR="00D6010C">
        <w:rPr>
          <w:rFonts w:ascii="GHEA Grapalat" w:eastAsia="Times New Roman" w:hAnsi="GHEA Grapalat" w:cs="Times New Roman"/>
          <w:color w:val="000000"/>
          <w:sz w:val="24"/>
          <w:szCs w:val="24"/>
          <w:lang w:val="hy-AM" w:eastAsia="hy-AM"/>
        </w:rPr>
        <w:t xml:space="preserve">ձեռք բերելու </w:t>
      </w:r>
      <w:r w:rsidR="00193509" w:rsidRPr="00193509">
        <w:rPr>
          <w:rFonts w:ascii="GHEA Grapalat" w:eastAsia="Times New Roman" w:hAnsi="GHEA Grapalat" w:cs="Times New Roman"/>
          <w:color w:val="000000"/>
          <w:sz w:val="24"/>
          <w:szCs w:val="24"/>
          <w:lang w:val="hy-AM" w:eastAsia="hy-AM"/>
        </w:rPr>
        <w:t>համար Ծառայությունը կատարում է հարցում՝ տեղեկատվական համակարգում մուտքագրելով հետևյալ տվյալները՝</w:t>
      </w:r>
    </w:p>
    <w:p w14:paraId="105413DF"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1) հարցման համարը, օրը, ամիսը, տարեթիվը.</w:t>
      </w:r>
    </w:p>
    <w:p w14:paraId="048B1274" w14:textId="5EA1E763"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 xml:space="preserve">2) </w:t>
      </w:r>
      <w:r w:rsidR="006B24E9" w:rsidRPr="00AC6B33">
        <w:rPr>
          <w:rFonts w:ascii="GHEA Grapalat" w:eastAsia="Times New Roman" w:hAnsi="GHEA Grapalat" w:cs="Times New Roman"/>
          <w:color w:val="000000"/>
          <w:sz w:val="24"/>
          <w:szCs w:val="24"/>
          <w:lang w:val="hy-AM" w:eastAsia="hy-AM"/>
        </w:rPr>
        <w:t xml:space="preserve">կատարման ենթակա ակտի </w:t>
      </w:r>
      <w:r w:rsidRPr="00193509">
        <w:rPr>
          <w:rFonts w:ascii="GHEA Grapalat" w:eastAsia="Times New Roman" w:hAnsi="GHEA Grapalat" w:cs="Times New Roman"/>
          <w:color w:val="000000"/>
          <w:sz w:val="24"/>
          <w:szCs w:val="24"/>
          <w:lang w:val="hy-AM" w:eastAsia="hy-AM"/>
        </w:rPr>
        <w:t>համարը.</w:t>
      </w:r>
    </w:p>
    <w:p w14:paraId="664FA7B5"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3) կատարողական վարույթն իրականացնող ստորաբաժանման անվանումը.</w:t>
      </w:r>
    </w:p>
    <w:p w14:paraId="18E1B41B"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4) հարկադիր կատարողի անունը, ազգանունը.</w:t>
      </w:r>
    </w:p>
    <w:p w14:paraId="25C7321F"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5) պարտապանի (շահառուի) անունը, ազգանունը, հայրանունը (առկայության դեպքում), ծննդյան օրը, ամիսը, տարեթիվը.</w:t>
      </w:r>
    </w:p>
    <w:p w14:paraId="65DA9F95"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6) պարտապանի (շահառուի) անձը հաստատող փաստաթղթի տվյալները, հանրային ծառայությունների համարանիշը կամ հանրային ծառայությունների համարանիշ չստանալու մասին տեղեկանքի համարը:</w:t>
      </w:r>
    </w:p>
    <w:p w14:paraId="0F290C8B" w14:textId="66823030" w:rsidR="00193509" w:rsidRPr="00193509" w:rsidRDefault="00CC3C67"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Pr>
          <w:rFonts w:ascii="GHEA Grapalat" w:eastAsia="Times New Roman" w:hAnsi="GHEA Grapalat" w:cs="Times New Roman"/>
          <w:color w:val="000000"/>
          <w:sz w:val="24"/>
          <w:szCs w:val="24"/>
          <w:lang w:val="hy-AM" w:eastAsia="hy-AM"/>
        </w:rPr>
        <w:t>16</w:t>
      </w:r>
      <w:r w:rsidR="00193509" w:rsidRPr="00193509">
        <w:rPr>
          <w:rFonts w:ascii="GHEA Grapalat" w:eastAsia="Times New Roman" w:hAnsi="GHEA Grapalat" w:cs="Times New Roman"/>
          <w:color w:val="000000"/>
          <w:sz w:val="24"/>
          <w:szCs w:val="24"/>
          <w:lang w:val="hy-AM" w:eastAsia="hy-AM"/>
        </w:rPr>
        <w:t>. Կատարված հարցմանն ի պատասխան Ծառայությունը տեղեկատվական համակարգի միջոցով կարող է ստանալ հետևյալ տվյալները՝</w:t>
      </w:r>
    </w:p>
    <w:p w14:paraId="34D2FC2D"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1) դրամական վճար ստանալու իրավունք ունեցող շահառուին վերաբերող տվյալները՝ անկախ պատասխանը ձևավորելու օրվա դրությամբ վճարումը դադարեցված լինելու հանգամանքից.</w:t>
      </w:r>
    </w:p>
    <w:p w14:paraId="1D210F5C"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2) պատասխանի համարը, օրը, ամիսը, տարեթիվը.</w:t>
      </w:r>
    </w:p>
    <w:p w14:paraId="1856FB11"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3) շահառուին վճարվող դրամական վճարների և դրանց չափերի վերաբերյալ տեղեկատվությունը.</w:t>
      </w:r>
    </w:p>
    <w:p w14:paraId="5BEA68F5"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4) դրամական վճարի վճարման եղանակը, վճարող կազմակերպության անվանումը (բանկի անվանումը կամ «Հայփոստ» ՓԲԸ).</w:t>
      </w:r>
    </w:p>
    <w:p w14:paraId="4AC9582B"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5) անկանխիկ վճարման եղանակի դեպքում՝ գանձապետական հաշվեհամարը, որից փոխանցվելու է տվյալ վճարատեսակը.</w:t>
      </w:r>
    </w:p>
    <w:p w14:paraId="2948494E"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6) շահառուի դրամական վճարի վճարումը դադարեցնելու օրը, ամիսը, տարեթիվը.</w:t>
      </w:r>
    </w:p>
    <w:p w14:paraId="55310D73"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7) շահառուի դրամական վճարի վերջին վճարման օրը, ամիսը, տարեթիվը:</w:t>
      </w:r>
    </w:p>
    <w:p w14:paraId="55DDE5FE" w14:textId="5DB9D081" w:rsidR="00193509" w:rsidRPr="00193509" w:rsidRDefault="00CC3C67"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Pr>
          <w:rFonts w:ascii="GHEA Grapalat" w:eastAsia="Times New Roman" w:hAnsi="GHEA Grapalat" w:cs="Times New Roman"/>
          <w:color w:val="000000"/>
          <w:sz w:val="24"/>
          <w:szCs w:val="24"/>
          <w:lang w:val="hy-AM" w:eastAsia="hy-AM"/>
        </w:rPr>
        <w:t>17</w:t>
      </w:r>
      <w:r w:rsidR="00193509" w:rsidRPr="00193509">
        <w:rPr>
          <w:rFonts w:ascii="GHEA Grapalat" w:eastAsia="Times New Roman" w:hAnsi="GHEA Grapalat" w:cs="Times New Roman"/>
          <w:color w:val="000000"/>
          <w:sz w:val="24"/>
          <w:szCs w:val="24"/>
          <w:lang w:val="hy-AM" w:eastAsia="hy-AM"/>
        </w:rPr>
        <w:t>. Հարցման և պատասխանի համարները, դրանք ուղարկելու օրը, ամիսը, տարեթիվը ինքնաշխատ եղանակով գեներացնում է տեղեկատվական համակարգը:</w:t>
      </w:r>
    </w:p>
    <w:p w14:paraId="3CCD2CB9" w14:textId="209CF25F" w:rsidR="00193509" w:rsidRPr="00193509" w:rsidRDefault="00CC3C67"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Pr>
          <w:rFonts w:ascii="GHEA Grapalat" w:eastAsia="Times New Roman" w:hAnsi="GHEA Grapalat" w:cs="Times New Roman"/>
          <w:color w:val="000000"/>
          <w:sz w:val="24"/>
          <w:szCs w:val="24"/>
          <w:lang w:val="hy-AM" w:eastAsia="hy-AM"/>
        </w:rPr>
        <w:t>18</w:t>
      </w:r>
      <w:r>
        <w:rPr>
          <w:rFonts w:ascii="Cambria Math" w:eastAsia="Times New Roman" w:hAnsi="Cambria Math" w:cs="Times New Roman"/>
          <w:color w:val="000000"/>
          <w:sz w:val="24"/>
          <w:szCs w:val="24"/>
          <w:lang w:val="hy-AM" w:eastAsia="hy-AM"/>
        </w:rPr>
        <w:t>․</w:t>
      </w:r>
      <w:r w:rsidR="00193509" w:rsidRPr="00193509">
        <w:rPr>
          <w:rFonts w:ascii="GHEA Grapalat" w:eastAsia="Times New Roman" w:hAnsi="GHEA Grapalat" w:cs="Times New Roman"/>
          <w:color w:val="000000"/>
          <w:sz w:val="24"/>
          <w:szCs w:val="24"/>
          <w:lang w:val="hy-AM" w:eastAsia="hy-AM"/>
        </w:rPr>
        <w:t xml:space="preserve"> Ծառայությունը բռնագանձման որոշում ընդունելու դեպքում տեղեկատվական համակարգի միջոցով եռօրյա ժամկետում </w:t>
      </w:r>
      <w:r w:rsidR="000A4408" w:rsidRPr="00AC6B33">
        <w:rPr>
          <w:rFonts w:ascii="GHEA Grapalat" w:eastAsia="Times New Roman" w:hAnsi="GHEA Grapalat" w:cs="Times New Roman"/>
          <w:color w:val="000000"/>
          <w:sz w:val="24"/>
          <w:szCs w:val="24"/>
          <w:lang w:val="hy-AM" w:eastAsia="hy-AM"/>
        </w:rPr>
        <w:t>Միասնական ս</w:t>
      </w:r>
      <w:r w:rsidR="00193509" w:rsidRPr="00193509">
        <w:rPr>
          <w:rFonts w:ascii="GHEA Grapalat" w:eastAsia="Times New Roman" w:hAnsi="GHEA Grapalat" w:cs="Times New Roman"/>
          <w:color w:val="000000"/>
          <w:sz w:val="24"/>
          <w:szCs w:val="24"/>
          <w:lang w:val="hy-AM" w:eastAsia="hy-AM"/>
        </w:rPr>
        <w:t>ոցիալական ծառայությանն է տրամադրում հետևյալ տվյալները՝</w:t>
      </w:r>
    </w:p>
    <w:p w14:paraId="26397AD1" w14:textId="3DB1823C"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 xml:space="preserve">1) </w:t>
      </w:r>
      <w:r w:rsidR="006B24E9" w:rsidRPr="00AC6B33">
        <w:rPr>
          <w:rFonts w:ascii="GHEA Grapalat" w:eastAsia="Times New Roman" w:hAnsi="GHEA Grapalat" w:cs="Times New Roman"/>
          <w:color w:val="000000"/>
          <w:sz w:val="24"/>
          <w:szCs w:val="24"/>
          <w:lang w:val="hy-AM" w:eastAsia="hy-AM"/>
        </w:rPr>
        <w:t xml:space="preserve">կատարման ենթակա ակտի </w:t>
      </w:r>
      <w:r w:rsidRPr="00193509">
        <w:rPr>
          <w:rFonts w:ascii="GHEA Grapalat" w:eastAsia="Times New Roman" w:hAnsi="GHEA Grapalat" w:cs="Times New Roman"/>
          <w:color w:val="000000"/>
          <w:sz w:val="24"/>
          <w:szCs w:val="24"/>
          <w:lang w:val="hy-AM" w:eastAsia="hy-AM"/>
        </w:rPr>
        <w:t>համարը.</w:t>
      </w:r>
    </w:p>
    <w:p w14:paraId="062973F4"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2) որոշման համարը, օրը, ամիսը, տարեթիվը.</w:t>
      </w:r>
    </w:p>
    <w:p w14:paraId="7F520AD0" w14:textId="35527EF3"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lastRenderedPageBreak/>
        <w:t>3) որոշման տվյալները</w:t>
      </w:r>
      <w:r w:rsidR="000A4408" w:rsidRPr="00AC6B33">
        <w:rPr>
          <w:rFonts w:ascii="GHEA Grapalat" w:eastAsia="Times New Roman" w:hAnsi="GHEA Grapalat" w:cs="Times New Roman"/>
          <w:color w:val="000000"/>
          <w:sz w:val="24"/>
          <w:szCs w:val="24"/>
          <w:lang w:val="hy-AM" w:eastAsia="hy-AM"/>
        </w:rPr>
        <w:t xml:space="preserve"> Միասնական</w:t>
      </w:r>
      <w:r w:rsidRPr="00193509">
        <w:rPr>
          <w:rFonts w:ascii="GHEA Grapalat" w:eastAsia="Times New Roman" w:hAnsi="GHEA Grapalat" w:cs="Times New Roman"/>
          <w:color w:val="000000"/>
          <w:sz w:val="24"/>
          <w:szCs w:val="24"/>
          <w:lang w:val="hy-AM" w:eastAsia="hy-AM"/>
        </w:rPr>
        <w:t xml:space="preserve"> </w:t>
      </w:r>
      <w:r w:rsidR="000A4408" w:rsidRPr="00AC6B33">
        <w:rPr>
          <w:rFonts w:ascii="GHEA Grapalat" w:eastAsia="Times New Roman" w:hAnsi="GHEA Grapalat" w:cs="Times New Roman"/>
          <w:color w:val="000000"/>
          <w:sz w:val="24"/>
          <w:szCs w:val="24"/>
          <w:lang w:val="hy-AM" w:eastAsia="hy-AM"/>
        </w:rPr>
        <w:t>ս</w:t>
      </w:r>
      <w:r w:rsidRPr="00193509">
        <w:rPr>
          <w:rFonts w:ascii="GHEA Grapalat" w:eastAsia="Times New Roman" w:hAnsi="GHEA Grapalat" w:cs="Times New Roman"/>
          <w:color w:val="000000"/>
          <w:sz w:val="24"/>
          <w:szCs w:val="24"/>
          <w:lang w:val="hy-AM" w:eastAsia="hy-AM"/>
        </w:rPr>
        <w:t>ոցիալական ծառայությանը տրամադրելու օրը, ամիսը, տարեթիվը.</w:t>
      </w:r>
    </w:p>
    <w:p w14:paraId="0975D017"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4) դատական (վարչական) ակտի պահանջը.</w:t>
      </w:r>
    </w:p>
    <w:p w14:paraId="07BCC605"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5) այն ֆիզիկական կամ իրավաբանական անձի տվյալները, որի օգտին իրականացվելու է պահումը. իրավաբանական անձի դեպքում՝ հարկ վճարողի լրիվ անվանումը, ՀՎՀՀ-ն, ֆիզիկական անձի դեպքում՝ ֆիզիկական անձի անունը, ազգանունը, հայրանունը, անձը հաստատող փաստաթղթի տվյալները, հանրային ծառայությունների համարանիշը կամ հանրային ծառայությունների համարանիշ չստանալու մասին տեղեկանքի համարը.</w:t>
      </w:r>
    </w:p>
    <w:p w14:paraId="7005621D"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6) պարտապանի (շահառուի) անունը, ազգանունը, հայրանունը (առկայության դեպքում), ծննդյան օրը, ամիսը, տարեթիվը, անձը հաստատող փաստաթղթի տվյալները, հանրային ծառայությունների համարանիշը կամ հանրային ծառայությունների համարանիշ չստանալու մասին տեղեկանքի համարը.</w:t>
      </w:r>
    </w:p>
    <w:p w14:paraId="1991EA7F"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7) այն հաշվեհամարը, որին փոխանցվելու է պահման ենթակա գումարը.</w:t>
      </w:r>
    </w:p>
    <w:p w14:paraId="0DDDDCA3"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8) պահման ենթակա գումարի ընդհանուր չափը.</w:t>
      </w:r>
    </w:p>
    <w:p w14:paraId="13660C2B"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9) ամսական պահման ենթակա գումարի չափը (% կամ գումար).</w:t>
      </w:r>
    </w:p>
    <w:p w14:paraId="4CED94E1"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10) որոշման պահանջի կատարման առաջնահերթության վերաբերյալ նշում («0» կամ «1» թվանշանների նշագրումով)` «0»-ն դիտվելու է որպես ոչ առաջնահերթ, «1»-ը՝ առաջնահերթ:</w:t>
      </w:r>
    </w:p>
    <w:p w14:paraId="51754B9C" w14:textId="60BDE2AC" w:rsidR="00193509" w:rsidRPr="00193509" w:rsidRDefault="00CC3C67"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Pr>
          <w:rFonts w:ascii="GHEA Grapalat" w:eastAsia="Times New Roman" w:hAnsi="GHEA Grapalat" w:cs="Times New Roman"/>
          <w:color w:val="000000"/>
          <w:sz w:val="24"/>
          <w:szCs w:val="24"/>
          <w:lang w:val="hy-AM" w:eastAsia="hy-AM"/>
        </w:rPr>
        <w:t>19</w:t>
      </w:r>
      <w:r w:rsidR="00193509" w:rsidRPr="00193509">
        <w:rPr>
          <w:rFonts w:ascii="GHEA Grapalat" w:eastAsia="Times New Roman" w:hAnsi="GHEA Grapalat" w:cs="Times New Roman"/>
          <w:color w:val="000000"/>
          <w:sz w:val="24"/>
          <w:szCs w:val="24"/>
          <w:lang w:val="hy-AM" w:eastAsia="hy-AM"/>
        </w:rPr>
        <w:t xml:space="preserve">. Եթե Ծառայության կողմից նույն շահառուի վերաբերյալ մեկից ավելի բռնագանձման որոշում է կայացվում, և առաջնահերթության վերաբերյալ գրառում չկա, ապա </w:t>
      </w:r>
      <w:r w:rsidR="004463D2" w:rsidRPr="00AC6B33">
        <w:rPr>
          <w:rFonts w:ascii="GHEA Grapalat" w:eastAsia="Times New Roman" w:hAnsi="GHEA Grapalat" w:cs="Times New Roman"/>
          <w:color w:val="000000"/>
          <w:sz w:val="24"/>
          <w:szCs w:val="24"/>
          <w:lang w:val="hy-AM" w:eastAsia="hy-AM"/>
        </w:rPr>
        <w:t>Միասնական ս</w:t>
      </w:r>
      <w:r w:rsidR="00193509" w:rsidRPr="00193509">
        <w:rPr>
          <w:rFonts w:ascii="GHEA Grapalat" w:eastAsia="Times New Roman" w:hAnsi="GHEA Grapalat" w:cs="Times New Roman"/>
          <w:color w:val="000000"/>
          <w:sz w:val="24"/>
          <w:szCs w:val="24"/>
          <w:lang w:val="hy-AM" w:eastAsia="hy-AM"/>
        </w:rPr>
        <w:t>ոցիալական ծառայությունը պահումը կատարում է ըստ տրամադրված որոշումների հերթականության:</w:t>
      </w:r>
    </w:p>
    <w:p w14:paraId="1BE291A4" w14:textId="319E77A1" w:rsidR="00193509" w:rsidRPr="00193509" w:rsidRDefault="00CC3C67"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Pr>
          <w:rFonts w:ascii="GHEA Grapalat" w:eastAsia="Times New Roman" w:hAnsi="GHEA Grapalat" w:cs="Times New Roman"/>
          <w:color w:val="000000"/>
          <w:sz w:val="24"/>
          <w:szCs w:val="24"/>
          <w:lang w:val="hy-AM" w:eastAsia="hy-AM"/>
        </w:rPr>
        <w:t>20</w:t>
      </w:r>
      <w:r w:rsidR="00193509" w:rsidRPr="00193509">
        <w:rPr>
          <w:rFonts w:ascii="GHEA Grapalat" w:eastAsia="Times New Roman" w:hAnsi="GHEA Grapalat" w:cs="Times New Roman"/>
          <w:color w:val="000000"/>
          <w:sz w:val="24"/>
          <w:szCs w:val="24"/>
          <w:lang w:val="hy-AM" w:eastAsia="hy-AM"/>
        </w:rPr>
        <w:t xml:space="preserve">. Առաջնահերթության վերաբերյալ տվյալի առկայության դեպքում </w:t>
      </w:r>
      <w:r w:rsidR="004463D2" w:rsidRPr="00AC6B33">
        <w:rPr>
          <w:rFonts w:ascii="GHEA Grapalat" w:eastAsia="Times New Roman" w:hAnsi="GHEA Grapalat" w:cs="Times New Roman"/>
          <w:color w:val="000000"/>
          <w:sz w:val="24"/>
          <w:szCs w:val="24"/>
          <w:lang w:val="hy-AM" w:eastAsia="hy-AM"/>
        </w:rPr>
        <w:t>Միասնական ս</w:t>
      </w:r>
      <w:r w:rsidR="00193509" w:rsidRPr="00193509">
        <w:rPr>
          <w:rFonts w:ascii="GHEA Grapalat" w:eastAsia="Times New Roman" w:hAnsi="GHEA Grapalat" w:cs="Times New Roman"/>
          <w:color w:val="000000"/>
          <w:sz w:val="24"/>
          <w:szCs w:val="24"/>
          <w:lang w:val="hy-AM" w:eastAsia="hy-AM"/>
        </w:rPr>
        <w:t>ոցիալական ծառայությունը պահումը կատարում է առաջնահերթություն տված որոշման մեջ առկա տվյալների համաձայն, որի ավարտից հետո պահումը շարունակում է ըստ հերթականության՝ առկա որոշումների հիման վրա` ըստ դրանց հերթականության:</w:t>
      </w:r>
    </w:p>
    <w:p w14:paraId="5DF9FE9E" w14:textId="60B66683" w:rsidR="00193509" w:rsidRPr="00193509" w:rsidRDefault="00CC3C67"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Pr>
          <w:rFonts w:ascii="GHEA Grapalat" w:eastAsia="Times New Roman" w:hAnsi="GHEA Grapalat" w:cs="Times New Roman"/>
          <w:color w:val="000000"/>
          <w:sz w:val="24"/>
          <w:szCs w:val="24"/>
          <w:lang w:val="hy-AM" w:eastAsia="hy-AM"/>
        </w:rPr>
        <w:t>21</w:t>
      </w:r>
      <w:r w:rsidR="00193509" w:rsidRPr="00193509">
        <w:rPr>
          <w:rFonts w:ascii="GHEA Grapalat" w:eastAsia="Times New Roman" w:hAnsi="GHEA Grapalat" w:cs="Times New Roman"/>
          <w:color w:val="000000"/>
          <w:sz w:val="24"/>
          <w:szCs w:val="24"/>
          <w:lang w:val="hy-AM" w:eastAsia="hy-AM"/>
        </w:rPr>
        <w:t xml:space="preserve">. Ծառայության կողմից մեկից ավելի առաջնահերթության նշումով բռնագանձման որոշման տվյալներ տրամադրելու դեպքում՝ </w:t>
      </w:r>
      <w:r w:rsidR="004463D2" w:rsidRPr="00AC6B33">
        <w:rPr>
          <w:rFonts w:ascii="GHEA Grapalat" w:eastAsia="Times New Roman" w:hAnsi="GHEA Grapalat" w:cs="Times New Roman"/>
          <w:color w:val="000000"/>
          <w:sz w:val="24"/>
          <w:szCs w:val="24"/>
          <w:lang w:val="hy-AM" w:eastAsia="hy-AM"/>
        </w:rPr>
        <w:t>Միասնական ս</w:t>
      </w:r>
      <w:r w:rsidR="00193509" w:rsidRPr="00193509">
        <w:rPr>
          <w:rFonts w:ascii="GHEA Grapalat" w:eastAsia="Times New Roman" w:hAnsi="GHEA Grapalat" w:cs="Times New Roman"/>
          <w:color w:val="000000"/>
          <w:sz w:val="24"/>
          <w:szCs w:val="24"/>
          <w:lang w:val="hy-AM" w:eastAsia="hy-AM"/>
        </w:rPr>
        <w:t>ոցիալական ծառայությունն առաջնահերթ պահում է կատարում՝ համաձայն ավելի ուշ կայացրած որոշմամբ տրամադրված տվյալների։</w:t>
      </w:r>
    </w:p>
    <w:p w14:paraId="5AA9DC86" w14:textId="707A26A5" w:rsidR="00193509" w:rsidRPr="00193509" w:rsidRDefault="00CC3C67"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Pr>
          <w:rFonts w:ascii="GHEA Grapalat" w:eastAsia="Times New Roman" w:hAnsi="GHEA Grapalat" w:cs="Times New Roman"/>
          <w:color w:val="000000"/>
          <w:sz w:val="24"/>
          <w:szCs w:val="24"/>
          <w:lang w:val="hy-AM" w:eastAsia="hy-AM"/>
        </w:rPr>
        <w:t>22</w:t>
      </w:r>
      <w:r w:rsidR="00193509" w:rsidRPr="00193509">
        <w:rPr>
          <w:rFonts w:ascii="GHEA Grapalat" w:eastAsia="Times New Roman" w:hAnsi="GHEA Grapalat" w:cs="Times New Roman"/>
          <w:color w:val="000000"/>
          <w:sz w:val="24"/>
          <w:szCs w:val="24"/>
          <w:lang w:val="hy-AM" w:eastAsia="hy-AM"/>
        </w:rPr>
        <w:t xml:space="preserve">. Եթե Ծառայությունը տվյալ կատարողական վարույթով կայացրած որոշման մեջ կատարում է փոփոխություն (կայացնում է նոր որոշում), ապա փոփոխության վերաբերյալ երկօրյա ժամկետում </w:t>
      </w:r>
      <w:r w:rsidR="00201427" w:rsidRPr="00AC6B33">
        <w:rPr>
          <w:rFonts w:ascii="GHEA Grapalat" w:eastAsia="Times New Roman" w:hAnsi="GHEA Grapalat" w:cs="Times New Roman"/>
          <w:color w:val="000000"/>
          <w:sz w:val="24"/>
          <w:szCs w:val="24"/>
          <w:lang w:val="hy-AM" w:eastAsia="hy-AM"/>
        </w:rPr>
        <w:t>Միասնական ս</w:t>
      </w:r>
      <w:r w:rsidR="00193509" w:rsidRPr="00193509">
        <w:rPr>
          <w:rFonts w:ascii="GHEA Grapalat" w:eastAsia="Times New Roman" w:hAnsi="GHEA Grapalat" w:cs="Times New Roman"/>
          <w:color w:val="000000"/>
          <w:sz w:val="24"/>
          <w:szCs w:val="24"/>
          <w:lang w:val="hy-AM" w:eastAsia="hy-AM"/>
        </w:rPr>
        <w:t>ոցիալական ծառայությանն է տրամադրում հետևյալ տվյալները՝</w:t>
      </w:r>
    </w:p>
    <w:p w14:paraId="417DD473"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1) կատարողական վարույթը կասեցնելու վերաբերյալ.</w:t>
      </w:r>
    </w:p>
    <w:p w14:paraId="134C1C77"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2) կատարողական վարույթն ավարտելու վերաբերյալ.</w:t>
      </w:r>
    </w:p>
    <w:p w14:paraId="69ECCF27"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3) կատարողական վարույթը հետաձգելու վերաբերյալ.</w:t>
      </w:r>
    </w:p>
    <w:p w14:paraId="3CD407C6"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4) պարտապանի կողմից պարտավորությունն ամբողջությամբ կամ մասամբ կատարելու վերաբերյալ.</w:t>
      </w:r>
    </w:p>
    <w:p w14:paraId="2D3B1365"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lastRenderedPageBreak/>
        <w:t>5) անհրաժեշտության դեպքում` նաև այլ տվյալներ:</w:t>
      </w:r>
    </w:p>
    <w:p w14:paraId="4E63C2B6" w14:textId="15A9A77B" w:rsidR="00193509" w:rsidRPr="00193509" w:rsidRDefault="00CC3C67"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Pr>
          <w:rFonts w:ascii="GHEA Grapalat" w:eastAsia="Times New Roman" w:hAnsi="GHEA Grapalat" w:cs="Times New Roman"/>
          <w:color w:val="000000"/>
          <w:sz w:val="24"/>
          <w:szCs w:val="24"/>
          <w:lang w:val="hy-AM" w:eastAsia="hy-AM"/>
        </w:rPr>
        <w:t>23</w:t>
      </w:r>
      <w:r w:rsidR="00193509" w:rsidRPr="00193509">
        <w:rPr>
          <w:rFonts w:ascii="GHEA Grapalat" w:eastAsia="Times New Roman" w:hAnsi="GHEA Grapalat" w:cs="Times New Roman"/>
          <w:color w:val="000000"/>
          <w:sz w:val="24"/>
          <w:szCs w:val="24"/>
          <w:lang w:val="hy-AM" w:eastAsia="hy-AM"/>
        </w:rPr>
        <w:t xml:space="preserve">. </w:t>
      </w:r>
      <w:r w:rsidR="00201427" w:rsidRPr="00AC6B33">
        <w:rPr>
          <w:rFonts w:ascii="GHEA Grapalat" w:eastAsia="Times New Roman" w:hAnsi="GHEA Grapalat" w:cs="Times New Roman"/>
          <w:color w:val="000000"/>
          <w:sz w:val="24"/>
          <w:szCs w:val="24"/>
          <w:lang w:val="hy-AM" w:eastAsia="hy-AM"/>
        </w:rPr>
        <w:t>Միասնական ս</w:t>
      </w:r>
      <w:r w:rsidR="00193509" w:rsidRPr="00193509">
        <w:rPr>
          <w:rFonts w:ascii="GHEA Grapalat" w:eastAsia="Times New Roman" w:hAnsi="GHEA Grapalat" w:cs="Times New Roman"/>
          <w:color w:val="000000"/>
          <w:sz w:val="24"/>
          <w:szCs w:val="24"/>
          <w:lang w:val="hy-AM" w:eastAsia="hy-AM"/>
        </w:rPr>
        <w:t>ոցիալական ծառայությունը Ծառայության տրամադրած որոշման տվյալները ինքնաշխատ եղանակով ներառում է պետական կենսաթոշակային համակարգի տվյալների շտեմարան, որի հիման վրա շահառուների դրամական վճարներից օրենքով սահմանված կարգով կատարվում է պահում։</w:t>
      </w:r>
    </w:p>
    <w:p w14:paraId="6431A2B9" w14:textId="4F3AB17B" w:rsidR="00193509" w:rsidRPr="00193509" w:rsidRDefault="00CC3C67"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Pr>
          <w:rFonts w:ascii="GHEA Grapalat" w:eastAsia="Times New Roman" w:hAnsi="GHEA Grapalat" w:cs="Times New Roman"/>
          <w:color w:val="000000"/>
          <w:sz w:val="24"/>
          <w:szCs w:val="24"/>
          <w:lang w:val="hy-AM" w:eastAsia="hy-AM"/>
        </w:rPr>
        <w:t>24</w:t>
      </w:r>
      <w:r w:rsidR="00193509" w:rsidRPr="00193509">
        <w:rPr>
          <w:rFonts w:ascii="GHEA Grapalat" w:eastAsia="Times New Roman" w:hAnsi="GHEA Grapalat" w:cs="Times New Roman"/>
          <w:color w:val="000000"/>
          <w:sz w:val="24"/>
          <w:szCs w:val="24"/>
          <w:lang w:val="hy-AM" w:eastAsia="hy-AM"/>
        </w:rPr>
        <w:t xml:space="preserve">. Պահման ենթակա գործերի ցանկը և պահվող գումարների վերաբերյալ տեղեկատվությունը ձևավորում է </w:t>
      </w:r>
      <w:r w:rsidR="00201427" w:rsidRPr="00AC6B33">
        <w:rPr>
          <w:rFonts w:ascii="GHEA Grapalat" w:eastAsia="Times New Roman" w:hAnsi="GHEA Grapalat" w:cs="Times New Roman"/>
          <w:color w:val="000000"/>
          <w:sz w:val="24"/>
          <w:szCs w:val="24"/>
          <w:lang w:val="hy-AM" w:eastAsia="hy-AM"/>
        </w:rPr>
        <w:t>Միասնական ս</w:t>
      </w:r>
      <w:r w:rsidR="00193509" w:rsidRPr="00193509">
        <w:rPr>
          <w:rFonts w:ascii="GHEA Grapalat" w:eastAsia="Times New Roman" w:hAnsi="GHEA Grapalat" w:cs="Times New Roman"/>
          <w:color w:val="000000"/>
          <w:sz w:val="24"/>
          <w:szCs w:val="24"/>
          <w:lang w:val="hy-AM" w:eastAsia="hy-AM"/>
        </w:rPr>
        <w:t>ոցիալական ծառայությունը և մինչև յուրաքանչյուր ամսվա վերջին աշխատանքային օրը էլեկտրոնային եղանակով՝ համակարգի միջոցով, տրամադրում է Ծառայությանը։</w:t>
      </w:r>
    </w:p>
    <w:p w14:paraId="5F3C6E8B" w14:textId="73400EE8" w:rsidR="00193509" w:rsidRPr="00193509" w:rsidRDefault="00CC3C67"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Pr>
          <w:rFonts w:ascii="GHEA Grapalat" w:eastAsia="Times New Roman" w:hAnsi="GHEA Grapalat" w:cs="Times New Roman"/>
          <w:color w:val="000000"/>
          <w:sz w:val="24"/>
          <w:szCs w:val="24"/>
          <w:lang w:val="hy-AM" w:eastAsia="hy-AM"/>
        </w:rPr>
        <w:t>25</w:t>
      </w:r>
      <w:r w:rsidR="00193509" w:rsidRPr="00193509">
        <w:rPr>
          <w:rFonts w:ascii="GHEA Grapalat" w:eastAsia="Times New Roman" w:hAnsi="GHEA Grapalat" w:cs="Times New Roman"/>
          <w:color w:val="000000"/>
          <w:sz w:val="24"/>
          <w:szCs w:val="24"/>
          <w:lang w:val="hy-AM" w:eastAsia="hy-AM"/>
        </w:rPr>
        <w:t>. Պահման ենթակա գործերի ցանկ</w:t>
      </w:r>
      <w:r w:rsidR="00D106A0">
        <w:rPr>
          <w:rFonts w:ascii="GHEA Grapalat" w:eastAsia="Times New Roman" w:hAnsi="GHEA Grapalat" w:cs="Times New Roman"/>
          <w:color w:val="000000"/>
          <w:sz w:val="24"/>
          <w:szCs w:val="24"/>
          <w:lang w:val="hy-AM" w:eastAsia="hy-AM"/>
        </w:rPr>
        <w:t>ում</w:t>
      </w:r>
      <w:r w:rsidR="00193509" w:rsidRPr="00193509">
        <w:rPr>
          <w:rFonts w:ascii="GHEA Grapalat" w:eastAsia="Times New Roman" w:hAnsi="GHEA Grapalat" w:cs="Times New Roman"/>
          <w:color w:val="000000"/>
          <w:sz w:val="24"/>
          <w:szCs w:val="24"/>
          <w:lang w:val="hy-AM" w:eastAsia="hy-AM"/>
        </w:rPr>
        <w:t xml:space="preserve"> պետք է ներառվեն հետևյալ տվյալները՝</w:t>
      </w:r>
    </w:p>
    <w:p w14:paraId="2C69B472" w14:textId="0E6B23A5"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 xml:space="preserve">1) </w:t>
      </w:r>
      <w:r w:rsidR="00201427" w:rsidRPr="00AC6B33">
        <w:rPr>
          <w:rFonts w:ascii="GHEA Grapalat" w:eastAsia="Times New Roman" w:hAnsi="GHEA Grapalat" w:cs="Times New Roman"/>
          <w:color w:val="000000"/>
          <w:sz w:val="24"/>
          <w:szCs w:val="24"/>
          <w:lang w:val="hy-AM" w:eastAsia="hy-AM"/>
        </w:rPr>
        <w:t xml:space="preserve">կատարման ենթակա ակտի </w:t>
      </w:r>
      <w:r w:rsidRPr="00193509">
        <w:rPr>
          <w:rFonts w:ascii="GHEA Grapalat" w:eastAsia="Times New Roman" w:hAnsi="GHEA Grapalat" w:cs="Times New Roman"/>
          <w:color w:val="000000"/>
          <w:sz w:val="24"/>
          <w:szCs w:val="24"/>
          <w:lang w:val="hy-AM" w:eastAsia="hy-AM"/>
        </w:rPr>
        <w:t>համարը.</w:t>
      </w:r>
    </w:p>
    <w:p w14:paraId="6E3C4D1B"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2) որոշման համարը, օրը, ամիսը, տարեթիվը.</w:t>
      </w:r>
    </w:p>
    <w:p w14:paraId="1A6700E4"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3) դատական (վարչական) ակտի պահանջը.</w:t>
      </w:r>
    </w:p>
    <w:p w14:paraId="7C99FCDF"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4) այն ֆիզիկական կամ իրավաբանական անձի տվյալները, որի օգտին իրականացվելու է պահումը. իրավաբանական անձի դեպքում՝ հարկ վճարողի լրիվ անվանումը, ՀՎՀՀ-ն, ֆիզիկական անձի դեպքում՝ ֆիզիկական անձի անունը, ազգանունը, հայրանունը, անձը հաստատող փաստաթղթի տվյալները, հանրային ծառայությունների համարանիշը կամ հանրային ծառայությունների համարանիշ չստանալու մասին տեղեկանքի համարը.</w:t>
      </w:r>
    </w:p>
    <w:p w14:paraId="3A86F33E"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5) շահառուի անունը, ազգանունը, հայրանունը (առկայության դեպքում), ծննդյան օրը, ամիսը, տարեթիվը, անձը հաստատող փաստաթղթի տվյալները, հանրային ծառայությունների համարանիշը կամ հանրային ծառայությունների համարանիշ չստանալու մասին տեղեկանքի համարը.</w:t>
      </w:r>
    </w:p>
    <w:p w14:paraId="662E71A8"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6) հաշվեհամարը, որին փոխանցվելու է պահվող գումարը.</w:t>
      </w:r>
    </w:p>
    <w:p w14:paraId="1ECB1599"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7) պահված գումարի չափը:</w:t>
      </w:r>
    </w:p>
    <w:p w14:paraId="700840B5" w14:textId="6201B2CE" w:rsidR="00193509" w:rsidRPr="00193509" w:rsidRDefault="00CC3C67"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Pr>
          <w:rFonts w:ascii="GHEA Grapalat" w:eastAsia="Times New Roman" w:hAnsi="GHEA Grapalat" w:cs="Times New Roman"/>
          <w:color w:val="000000"/>
          <w:sz w:val="24"/>
          <w:szCs w:val="24"/>
          <w:lang w:val="hy-AM" w:eastAsia="hy-AM"/>
        </w:rPr>
        <w:t>26</w:t>
      </w:r>
      <w:r w:rsidR="00193509" w:rsidRPr="00193509">
        <w:rPr>
          <w:rFonts w:ascii="GHEA Grapalat" w:eastAsia="Times New Roman" w:hAnsi="GHEA Grapalat" w:cs="Times New Roman"/>
          <w:color w:val="000000"/>
          <w:sz w:val="24"/>
          <w:szCs w:val="24"/>
          <w:lang w:val="hy-AM" w:eastAsia="hy-AM"/>
        </w:rPr>
        <w:t xml:space="preserve">. Շահառուի, որի վճարվող դրամական վճարների գումարներից </w:t>
      </w:r>
      <w:r w:rsidR="00201427" w:rsidRPr="00AC6B33">
        <w:rPr>
          <w:rFonts w:ascii="GHEA Grapalat" w:eastAsia="Times New Roman" w:hAnsi="GHEA Grapalat" w:cs="Times New Roman"/>
          <w:color w:val="000000"/>
          <w:sz w:val="24"/>
          <w:szCs w:val="24"/>
          <w:lang w:val="hy-AM" w:eastAsia="hy-AM"/>
        </w:rPr>
        <w:t>Միասնական ս</w:t>
      </w:r>
      <w:r w:rsidR="00193509" w:rsidRPr="00193509">
        <w:rPr>
          <w:rFonts w:ascii="GHEA Grapalat" w:eastAsia="Times New Roman" w:hAnsi="GHEA Grapalat" w:cs="Times New Roman"/>
          <w:color w:val="000000"/>
          <w:sz w:val="24"/>
          <w:szCs w:val="24"/>
          <w:lang w:val="hy-AM" w:eastAsia="hy-AM"/>
        </w:rPr>
        <w:t xml:space="preserve">ոցիալական ծառայությունը կատարում է պահում, դրամական վճարների իրավունքի փոփոխություններով պայմանավորված` </w:t>
      </w:r>
      <w:r w:rsidR="00201427" w:rsidRPr="00AC6B33">
        <w:rPr>
          <w:rFonts w:ascii="GHEA Grapalat" w:eastAsia="Times New Roman" w:hAnsi="GHEA Grapalat" w:cs="Times New Roman"/>
          <w:color w:val="000000"/>
          <w:sz w:val="24"/>
          <w:szCs w:val="24"/>
          <w:lang w:val="hy-AM" w:eastAsia="hy-AM"/>
        </w:rPr>
        <w:t>Միասնական ս</w:t>
      </w:r>
      <w:r w:rsidR="00193509" w:rsidRPr="00193509">
        <w:rPr>
          <w:rFonts w:ascii="GHEA Grapalat" w:eastAsia="Times New Roman" w:hAnsi="GHEA Grapalat" w:cs="Times New Roman"/>
          <w:color w:val="000000"/>
          <w:sz w:val="24"/>
          <w:szCs w:val="24"/>
          <w:lang w:val="hy-AM" w:eastAsia="hy-AM"/>
        </w:rPr>
        <w:t>ոցիալական ծառայությունը Ծառայությանն է տրամադրում նաև հետևյալ տեղեկատվությունը՝</w:t>
      </w:r>
    </w:p>
    <w:p w14:paraId="07A74D74"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1) շահառուի դրամական վճար ստանալու իրավունքի դադարեցման, վճարման դադարեցման, ստանալու իրավունքի վերականգնման, վճարման վերսկսման վերաբերյալ.</w:t>
      </w:r>
    </w:p>
    <w:p w14:paraId="38530B9F"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2) շահառուի կենսաթոշակի տեսակի փոփոխության վերաբերյալ.</w:t>
      </w:r>
    </w:p>
    <w:p w14:paraId="64F19A3E"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3) պահում կատարելու պարտավորության կատարման (մարման) վերաբերյալ:</w:t>
      </w:r>
    </w:p>
    <w:p w14:paraId="23B7214E" w14:textId="7357AF50" w:rsidR="00193509" w:rsidRPr="00193509" w:rsidRDefault="00CC3C67"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Pr>
          <w:rFonts w:ascii="GHEA Grapalat" w:eastAsia="Times New Roman" w:hAnsi="GHEA Grapalat" w:cs="Times New Roman"/>
          <w:color w:val="000000"/>
          <w:sz w:val="24"/>
          <w:szCs w:val="24"/>
          <w:lang w:val="hy-AM" w:eastAsia="hy-AM"/>
        </w:rPr>
        <w:t>27</w:t>
      </w:r>
      <w:r w:rsidR="00193509" w:rsidRPr="00193509">
        <w:rPr>
          <w:rFonts w:ascii="GHEA Grapalat" w:eastAsia="Times New Roman" w:hAnsi="GHEA Grapalat" w:cs="Times New Roman"/>
          <w:color w:val="000000"/>
          <w:sz w:val="24"/>
          <w:szCs w:val="24"/>
          <w:lang w:val="hy-AM" w:eastAsia="hy-AM"/>
        </w:rPr>
        <w:t xml:space="preserve">. Շահառուի դրամական վճարներից պահում կատարելու պարտավորությունը մարելու դեպքում </w:t>
      </w:r>
      <w:r w:rsidR="00201427" w:rsidRPr="00AC6B33">
        <w:rPr>
          <w:rFonts w:ascii="GHEA Grapalat" w:eastAsia="Times New Roman" w:hAnsi="GHEA Grapalat" w:cs="Times New Roman"/>
          <w:color w:val="000000"/>
          <w:sz w:val="24"/>
          <w:szCs w:val="24"/>
          <w:lang w:val="hy-AM" w:eastAsia="hy-AM"/>
        </w:rPr>
        <w:t>Միասնական ս</w:t>
      </w:r>
      <w:r w:rsidR="00193509" w:rsidRPr="00193509">
        <w:rPr>
          <w:rFonts w:ascii="GHEA Grapalat" w:eastAsia="Times New Roman" w:hAnsi="GHEA Grapalat" w:cs="Times New Roman"/>
          <w:color w:val="000000"/>
          <w:sz w:val="24"/>
          <w:szCs w:val="24"/>
          <w:lang w:val="hy-AM" w:eastAsia="hy-AM"/>
        </w:rPr>
        <w:t>ոցիալական ծառայությունն այդ մասին գրավոր տեղեկացնում է նրան (եթե առկա է շահառուի գրավոր դիմումը)՝ նշելով.</w:t>
      </w:r>
    </w:p>
    <w:p w14:paraId="43856C93" w14:textId="01BC914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 xml:space="preserve">1) </w:t>
      </w:r>
      <w:r w:rsidR="006B24E9" w:rsidRPr="00AC6B33">
        <w:rPr>
          <w:rFonts w:ascii="GHEA Grapalat" w:eastAsia="Times New Roman" w:hAnsi="GHEA Grapalat" w:cs="Times New Roman"/>
          <w:color w:val="000000"/>
          <w:sz w:val="24"/>
          <w:szCs w:val="24"/>
          <w:lang w:val="hy-AM" w:eastAsia="hy-AM"/>
        </w:rPr>
        <w:t xml:space="preserve">կատարման ենթակա ակտի </w:t>
      </w:r>
      <w:r w:rsidRPr="00193509">
        <w:rPr>
          <w:rFonts w:ascii="GHEA Grapalat" w:eastAsia="Times New Roman" w:hAnsi="GHEA Grapalat" w:cs="Times New Roman"/>
          <w:color w:val="000000"/>
          <w:sz w:val="24"/>
          <w:szCs w:val="24"/>
          <w:lang w:val="hy-AM" w:eastAsia="hy-AM"/>
        </w:rPr>
        <w:t>համարը.</w:t>
      </w:r>
    </w:p>
    <w:p w14:paraId="70A328ED"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lastRenderedPageBreak/>
        <w:t>2) որոշման համարը, օրը, ամիսը, տարեթիվը.</w:t>
      </w:r>
    </w:p>
    <w:p w14:paraId="3E661105"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3) դատական (վարչական) ակտի պահանջը.</w:t>
      </w:r>
    </w:p>
    <w:p w14:paraId="6CA7CFA5"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4) այն ֆիզիկական կամ իրավաբանական անձի տվյալները, որի օգտին իրականացվել է պահումը.</w:t>
      </w:r>
    </w:p>
    <w:p w14:paraId="7CD5DD2E"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5) պահված գումարի ընդհանուր չափը.</w:t>
      </w:r>
    </w:p>
    <w:p w14:paraId="339331D0"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6) պահված գումարի ամսական չափը.</w:t>
      </w:r>
    </w:p>
    <w:p w14:paraId="30EAB508"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7) պահում կատարելու վերջին ամիսը, տարեթիվը:</w:t>
      </w:r>
    </w:p>
    <w:p w14:paraId="372FBDC9"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Calibri" w:eastAsia="Times New Roman" w:hAnsi="Calibri" w:cs="Calibri"/>
          <w:color w:val="000000"/>
          <w:sz w:val="24"/>
          <w:szCs w:val="24"/>
          <w:lang w:val="hy-AM" w:eastAsia="hy-AM"/>
        </w:rPr>
        <w:t> </w:t>
      </w:r>
    </w:p>
    <w:p w14:paraId="50C6B04F" w14:textId="77777777" w:rsidR="00201427" w:rsidRPr="00AC6B33" w:rsidRDefault="00201427" w:rsidP="00CC3C67">
      <w:pPr>
        <w:shd w:val="clear" w:color="auto" w:fill="FFFFFF"/>
        <w:spacing w:after="0"/>
        <w:ind w:firstLine="284"/>
        <w:jc w:val="both"/>
        <w:rPr>
          <w:rFonts w:ascii="GHEA Grapalat" w:eastAsia="Times New Roman" w:hAnsi="GHEA Grapalat" w:cs="Times New Roman"/>
          <w:b/>
          <w:bCs/>
          <w:color w:val="000000"/>
          <w:sz w:val="24"/>
          <w:szCs w:val="24"/>
          <w:lang w:val="hy-AM" w:eastAsia="hy-AM"/>
        </w:rPr>
      </w:pPr>
    </w:p>
    <w:p w14:paraId="3D90A59B" w14:textId="1E2386D9"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b/>
          <w:bCs/>
          <w:color w:val="000000"/>
          <w:sz w:val="24"/>
          <w:szCs w:val="24"/>
          <w:lang w:val="hy-AM" w:eastAsia="hy-AM"/>
        </w:rPr>
        <w:t>V. ՔԱՂԱՔԱՑԻԱԿԱՆ ԿԱՑՈՒԹՅԱՆ ԱԿՏԵՐԻ ԳՐԱՆՑՄԱՆ ԳՈՐԾԱԿԱԼՈՒԹՅՈՒՆ</w:t>
      </w:r>
    </w:p>
    <w:p w14:paraId="712E0020"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Calibri" w:eastAsia="Times New Roman" w:hAnsi="Calibri" w:cs="Calibri"/>
          <w:color w:val="000000"/>
          <w:sz w:val="24"/>
          <w:szCs w:val="24"/>
          <w:lang w:val="hy-AM" w:eastAsia="hy-AM"/>
        </w:rPr>
        <w:t> </w:t>
      </w:r>
    </w:p>
    <w:p w14:paraId="72837D74" w14:textId="404CC0F1" w:rsidR="003E7546" w:rsidRPr="00AC6B33" w:rsidRDefault="00CC3C67"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Pr>
          <w:rFonts w:ascii="GHEA Grapalat" w:eastAsia="Times New Roman" w:hAnsi="GHEA Grapalat" w:cs="Times New Roman"/>
          <w:color w:val="000000"/>
          <w:sz w:val="24"/>
          <w:szCs w:val="24"/>
          <w:lang w:val="hy-AM" w:eastAsia="hy-AM"/>
        </w:rPr>
        <w:t>28</w:t>
      </w:r>
      <w:r w:rsidR="00193509" w:rsidRPr="00193509">
        <w:rPr>
          <w:rFonts w:ascii="GHEA Grapalat" w:eastAsia="Times New Roman" w:hAnsi="GHEA Grapalat" w:cs="Times New Roman"/>
          <w:color w:val="000000"/>
          <w:sz w:val="24"/>
          <w:szCs w:val="24"/>
          <w:lang w:val="hy-AM" w:eastAsia="hy-AM"/>
        </w:rPr>
        <w:t>.</w:t>
      </w:r>
      <w:r w:rsidR="003E7546" w:rsidRPr="00AC6B33">
        <w:rPr>
          <w:rFonts w:ascii="GHEA Grapalat" w:hAnsi="GHEA Grapalat"/>
          <w:color w:val="000000"/>
          <w:sz w:val="24"/>
          <w:szCs w:val="24"/>
          <w:shd w:val="clear" w:color="auto" w:fill="FFFFFF"/>
          <w:lang w:val="hy-AM"/>
        </w:rPr>
        <w:t xml:space="preserve"> Հարկադիր կատարողը </w:t>
      </w:r>
      <w:r w:rsidR="00B46456" w:rsidRPr="00AC6B33">
        <w:rPr>
          <w:rFonts w:ascii="GHEA Grapalat" w:hAnsi="GHEA Grapalat"/>
          <w:color w:val="000000"/>
          <w:sz w:val="24"/>
          <w:szCs w:val="24"/>
          <w:shd w:val="clear" w:color="auto" w:fill="FFFFFF"/>
          <w:lang w:val="hy-AM"/>
        </w:rPr>
        <w:t>քաղաքացիական կացության ակտեր գրանցող մարմնից</w:t>
      </w:r>
      <w:r w:rsidR="00B46456" w:rsidRPr="00AC6B33">
        <w:rPr>
          <w:rFonts w:ascii="GHEA Grapalat" w:eastAsia="Times New Roman" w:hAnsi="GHEA Grapalat" w:cs="Times New Roman"/>
          <w:color w:val="000000"/>
          <w:sz w:val="24"/>
          <w:szCs w:val="24"/>
          <w:lang w:val="hy-AM" w:eastAsia="hy-AM"/>
        </w:rPr>
        <w:t xml:space="preserve"> </w:t>
      </w:r>
      <w:r w:rsidR="003E7546" w:rsidRPr="00AC6B33">
        <w:rPr>
          <w:rFonts w:ascii="GHEA Grapalat" w:hAnsi="GHEA Grapalat"/>
          <w:color w:val="000000"/>
          <w:sz w:val="24"/>
          <w:szCs w:val="24"/>
          <w:shd w:val="clear" w:color="auto" w:fill="FFFFFF"/>
          <w:lang w:val="hy-AM"/>
        </w:rPr>
        <w:t>ստանում է պարտապանի ներկա և նախկին ամուսնական կարգավիճակի</w:t>
      </w:r>
      <w:r w:rsidR="00EB4C1D" w:rsidRPr="00AC6B33">
        <w:rPr>
          <w:rFonts w:ascii="GHEA Grapalat" w:hAnsi="GHEA Grapalat"/>
          <w:color w:val="000000"/>
          <w:sz w:val="24"/>
          <w:szCs w:val="24"/>
          <w:shd w:val="clear" w:color="auto" w:fill="FFFFFF"/>
          <w:lang w:val="hy-AM"/>
        </w:rPr>
        <w:t>ն</w:t>
      </w:r>
      <w:r w:rsidR="003E7546" w:rsidRPr="00AC6B33">
        <w:rPr>
          <w:rFonts w:ascii="GHEA Grapalat" w:hAnsi="GHEA Grapalat"/>
          <w:color w:val="000000"/>
          <w:sz w:val="24"/>
          <w:szCs w:val="24"/>
          <w:shd w:val="clear" w:color="auto" w:fill="FFFFFF"/>
          <w:lang w:val="hy-AM"/>
        </w:rPr>
        <w:t xml:space="preserve"> վերաբերվող, ամուսնուն (ներառյալ նախկին) նույնականացնող տվյալներ։</w:t>
      </w:r>
    </w:p>
    <w:p w14:paraId="0CC7BD25" w14:textId="40F783AE"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 xml:space="preserve"> Քաղաքացիական կացության ակտերի գրանցման գործակալությունից ֆիզիկական անձի վերաբերյալ տվյալներ ստանալու համար Ծառայությունը կատարում է հարցում՝ տեղեկատվական համակարգում մուտքագրելով հետևյալ տվյալները՝</w:t>
      </w:r>
    </w:p>
    <w:p w14:paraId="65AFEF1C"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1) անուն, ազգանուն, հայրանուն.</w:t>
      </w:r>
    </w:p>
    <w:p w14:paraId="2974E7A1"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2) անձը հաստատող փաստաթղթի տվյալներ, հանրային ծառայությունների համարանիշ (առկայության դեպքում):</w:t>
      </w:r>
    </w:p>
    <w:p w14:paraId="04E6D8E5" w14:textId="0460576C" w:rsidR="00193509" w:rsidRPr="00193509" w:rsidRDefault="00CC3C67"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Pr>
          <w:rFonts w:ascii="GHEA Grapalat" w:eastAsia="Times New Roman" w:hAnsi="GHEA Grapalat" w:cs="Times New Roman"/>
          <w:color w:val="000000"/>
          <w:sz w:val="24"/>
          <w:szCs w:val="24"/>
          <w:lang w:val="hy-AM" w:eastAsia="hy-AM"/>
        </w:rPr>
        <w:t>29</w:t>
      </w:r>
      <w:r w:rsidR="00193509" w:rsidRPr="00193509">
        <w:rPr>
          <w:rFonts w:ascii="GHEA Grapalat" w:eastAsia="Times New Roman" w:hAnsi="GHEA Grapalat" w:cs="Times New Roman"/>
          <w:color w:val="000000"/>
          <w:sz w:val="24"/>
          <w:szCs w:val="24"/>
          <w:lang w:val="hy-AM" w:eastAsia="hy-AM"/>
        </w:rPr>
        <w:t>. Կատարված հարցմանն ի պատասխան Ծառայությունը տեղեկատվական համակարգի միջոցով կարող է ստանալ հետևյալ տվյալները՝</w:t>
      </w:r>
    </w:p>
    <w:p w14:paraId="271B6EA8"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1) անձի անվան փոփոխություն.</w:t>
      </w:r>
    </w:p>
    <w:p w14:paraId="6270F5FA"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2) ընտանեկան դրություն.</w:t>
      </w:r>
    </w:p>
    <w:p w14:paraId="22995495"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3) անձի մահվան վերաբերյալ տվյալներ (մահվան ամսաթիվ, մահվան վկայականի սերիա և համար).</w:t>
      </w:r>
    </w:p>
    <w:p w14:paraId="6F4EAD05"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4) վերջին բնակության վայր:</w:t>
      </w:r>
    </w:p>
    <w:p w14:paraId="3850914D"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Calibri" w:eastAsia="Times New Roman" w:hAnsi="Calibri" w:cs="Calibri"/>
          <w:color w:val="000000"/>
          <w:sz w:val="24"/>
          <w:szCs w:val="24"/>
          <w:lang w:val="hy-AM" w:eastAsia="hy-AM"/>
        </w:rPr>
        <w:t> </w:t>
      </w:r>
    </w:p>
    <w:p w14:paraId="05E313D0" w14:textId="128072C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b/>
          <w:bCs/>
          <w:color w:val="000000"/>
          <w:sz w:val="24"/>
          <w:szCs w:val="24"/>
          <w:lang w:val="hy-AM" w:eastAsia="hy-AM"/>
        </w:rPr>
        <w:t xml:space="preserve">VI. ԻՐԱՎԱԲԱՆԱԿԱՆ ԱՆՁԱՆՑ ՊԵՏԱԿԱՆ ՌԵԳԻՍՏՐԻ ԳՈՐԾԱԿԱԼՈՒԹՅՈՒՆ </w:t>
      </w:r>
    </w:p>
    <w:p w14:paraId="737BC80F"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Calibri" w:eastAsia="Times New Roman" w:hAnsi="Calibri" w:cs="Calibri"/>
          <w:color w:val="000000"/>
          <w:sz w:val="24"/>
          <w:szCs w:val="24"/>
          <w:lang w:val="hy-AM" w:eastAsia="hy-AM"/>
        </w:rPr>
        <w:t> </w:t>
      </w:r>
    </w:p>
    <w:p w14:paraId="6EB6DBCF" w14:textId="6A7526F6" w:rsidR="00193509" w:rsidRPr="00193509" w:rsidRDefault="00CC3C67"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Pr>
          <w:rFonts w:ascii="GHEA Grapalat" w:eastAsia="Times New Roman" w:hAnsi="GHEA Grapalat" w:cs="Times New Roman"/>
          <w:color w:val="000000"/>
          <w:sz w:val="24"/>
          <w:szCs w:val="24"/>
          <w:lang w:val="hy-AM" w:eastAsia="hy-AM"/>
        </w:rPr>
        <w:t>30</w:t>
      </w:r>
      <w:r w:rsidR="00193509" w:rsidRPr="00193509">
        <w:rPr>
          <w:rFonts w:ascii="GHEA Grapalat" w:eastAsia="Times New Roman" w:hAnsi="GHEA Grapalat" w:cs="Times New Roman"/>
          <w:color w:val="000000"/>
          <w:sz w:val="24"/>
          <w:szCs w:val="24"/>
          <w:lang w:val="hy-AM" w:eastAsia="hy-AM"/>
        </w:rPr>
        <w:t xml:space="preserve">. </w:t>
      </w:r>
      <w:r w:rsidR="00B46456" w:rsidRPr="00AC6B33">
        <w:rPr>
          <w:rFonts w:ascii="GHEA Grapalat" w:hAnsi="GHEA Grapalat"/>
          <w:color w:val="000000"/>
          <w:sz w:val="24"/>
          <w:szCs w:val="24"/>
          <w:shd w:val="clear" w:color="auto" w:fill="FFFFFF"/>
          <w:lang w:val="hy-AM"/>
        </w:rPr>
        <w:t>Իրավաբանական անձանց և անհատ ձեռնարկատերերի պետական միասնական գրանցամատյանը վարող</w:t>
      </w:r>
      <w:r w:rsidR="00B46456" w:rsidRPr="00AC6B33">
        <w:rPr>
          <w:rFonts w:ascii="GHEA Grapalat" w:eastAsia="Times New Roman" w:hAnsi="GHEA Grapalat" w:cs="Times New Roman"/>
          <w:color w:val="000000"/>
          <w:sz w:val="24"/>
          <w:szCs w:val="24"/>
          <w:lang w:val="hy-AM" w:eastAsia="hy-AM"/>
        </w:rPr>
        <w:t xml:space="preserve"> մարմնից </w:t>
      </w:r>
      <w:r w:rsidR="00193509" w:rsidRPr="00193509">
        <w:rPr>
          <w:rFonts w:ascii="GHEA Grapalat" w:eastAsia="Times New Roman" w:hAnsi="GHEA Grapalat" w:cs="Times New Roman"/>
          <w:color w:val="000000"/>
          <w:sz w:val="24"/>
          <w:szCs w:val="24"/>
          <w:lang w:val="hy-AM" w:eastAsia="hy-AM"/>
        </w:rPr>
        <w:t>տվյալներ ստանալու համար Ծառայությունը կատարում է հարցում՝ տեղեկատվական համակարգում մուտքագրելով հետևյալ տվյալները՝</w:t>
      </w:r>
    </w:p>
    <w:p w14:paraId="781B97D8"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1) ֆիզիկական անձի դեպքում՝ հանրային ծառայության համարանիշ, ծննդյան օր, ամիս, տարեթիվ, անձը հաստատող փաստաթղթի տվյալներ.</w:t>
      </w:r>
    </w:p>
    <w:p w14:paraId="559D3F37"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2) իրավաբանական անձի դեպքում՝ լրիվ անվանում, ՀՎՀՀ, պետական գրանցման համար:</w:t>
      </w:r>
    </w:p>
    <w:p w14:paraId="0C8F03AA" w14:textId="4C70B37A" w:rsidR="00193509" w:rsidRPr="00193509" w:rsidRDefault="00CC3C67"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Pr>
          <w:rFonts w:ascii="GHEA Grapalat" w:eastAsia="Times New Roman" w:hAnsi="GHEA Grapalat" w:cs="Times New Roman"/>
          <w:color w:val="000000"/>
          <w:sz w:val="24"/>
          <w:szCs w:val="24"/>
          <w:lang w:val="hy-AM" w:eastAsia="hy-AM"/>
        </w:rPr>
        <w:lastRenderedPageBreak/>
        <w:t>31</w:t>
      </w:r>
      <w:r w:rsidR="00193509" w:rsidRPr="00193509">
        <w:rPr>
          <w:rFonts w:ascii="GHEA Grapalat" w:eastAsia="Times New Roman" w:hAnsi="GHEA Grapalat" w:cs="Times New Roman"/>
          <w:color w:val="000000"/>
          <w:sz w:val="24"/>
          <w:szCs w:val="24"/>
          <w:lang w:val="hy-AM" w:eastAsia="hy-AM"/>
        </w:rPr>
        <w:t>. Կատարված հարցմանն ի պատասխան Ծառայությունը տեղեկատվական համակարգի միջոցով կարող է ստանալ հետևյալ տվյալները՝</w:t>
      </w:r>
    </w:p>
    <w:p w14:paraId="658C4CB3"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1) իրավաբանական անձի լրիվ անվանում.</w:t>
      </w:r>
    </w:p>
    <w:p w14:paraId="526754DB"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2) իրավաբանական անձի կանոնադրական կապիտալ.</w:t>
      </w:r>
    </w:p>
    <w:p w14:paraId="612F29A0"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3) սահմանափակ պատասխանատվությամբ ընկերությունների դեպքում` իրավաբանական անձի բաժնեմասերի ընդհանուր քանակ.</w:t>
      </w:r>
    </w:p>
    <w:p w14:paraId="695CD7AF"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4) սահմանափակ պատասխանատվությամբ ընկերության մասնակից համարվող պարտապանին պատկանող բաժնեմասի չափ.</w:t>
      </w:r>
    </w:p>
    <w:p w14:paraId="29CB3861"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5) սահմանափակ պատասխանատվությամբ ընկերության մասնակցի առկա տվյալներ.</w:t>
      </w:r>
    </w:p>
    <w:p w14:paraId="743EB8FA"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6) իրավաբանական անձի գործադիր մարմնի ղեկավարի առկա տվյալներ.</w:t>
      </w:r>
    </w:p>
    <w:p w14:paraId="254B4390" w14:textId="77777777" w:rsidR="00193509" w:rsidRPr="00193509" w:rsidRDefault="00193509" w:rsidP="00CC3C67">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7) գտնվելու վայրի հասցե և կոնտակտներ (առկայության դեպքում):</w:t>
      </w:r>
    </w:p>
    <w:p w14:paraId="3AC68A4A" w14:textId="2292636E" w:rsidR="00CB1A7B" w:rsidRPr="00AC6B33" w:rsidRDefault="00CC3C67" w:rsidP="00CC3C67">
      <w:pPr>
        <w:shd w:val="clear" w:color="auto" w:fill="FFFFFF"/>
        <w:spacing w:after="0"/>
        <w:ind w:right="141" w:firstLine="284"/>
        <w:jc w:val="both"/>
        <w:rPr>
          <w:rFonts w:ascii="GHEA Grapalat" w:hAnsi="GHEA Grapalat"/>
          <w:color w:val="000000"/>
          <w:sz w:val="24"/>
          <w:szCs w:val="24"/>
          <w:shd w:val="clear" w:color="auto" w:fill="FFFFFF"/>
          <w:lang w:val="hy-AM"/>
        </w:rPr>
      </w:pPr>
      <w:r>
        <w:rPr>
          <w:rFonts w:ascii="GHEA Grapalat" w:eastAsia="Times New Roman" w:hAnsi="GHEA Grapalat" w:cs="Arian AMU"/>
          <w:sz w:val="24"/>
          <w:szCs w:val="24"/>
          <w:bdr w:val="none" w:sz="0" w:space="0" w:color="auto" w:frame="1"/>
          <w:lang w:val="hy-AM" w:eastAsia="hy-AM"/>
        </w:rPr>
        <w:t>32</w:t>
      </w:r>
      <w:r w:rsidR="00022B5C" w:rsidRPr="00AC6B33">
        <w:rPr>
          <w:rFonts w:ascii="Cambria Math" w:eastAsia="Times New Roman" w:hAnsi="Cambria Math" w:cs="Cambria Math"/>
          <w:b/>
          <w:bCs/>
          <w:sz w:val="24"/>
          <w:szCs w:val="24"/>
          <w:bdr w:val="none" w:sz="0" w:space="0" w:color="auto" w:frame="1"/>
          <w:lang w:val="hy-AM" w:eastAsia="hy-AM"/>
        </w:rPr>
        <w:t>․</w:t>
      </w:r>
      <w:r w:rsidR="00022B5C" w:rsidRPr="00AC6B33">
        <w:rPr>
          <w:rFonts w:ascii="GHEA Grapalat" w:eastAsia="Times New Roman" w:hAnsi="GHEA Grapalat" w:cs="Arian AMU"/>
          <w:b/>
          <w:bCs/>
          <w:sz w:val="24"/>
          <w:szCs w:val="24"/>
          <w:bdr w:val="none" w:sz="0" w:space="0" w:color="auto" w:frame="1"/>
          <w:lang w:val="hy-AM" w:eastAsia="hy-AM"/>
        </w:rPr>
        <w:t xml:space="preserve"> </w:t>
      </w:r>
      <w:r w:rsidR="00022B5C" w:rsidRPr="00AC6B33">
        <w:rPr>
          <w:rFonts w:ascii="GHEA Grapalat" w:hAnsi="GHEA Grapalat"/>
          <w:color w:val="000000"/>
          <w:sz w:val="24"/>
          <w:szCs w:val="24"/>
          <w:shd w:val="clear" w:color="auto" w:fill="FFFFFF"/>
          <w:lang w:val="hy-AM"/>
        </w:rPr>
        <w:t>Հարկադիր կատարող</w:t>
      </w:r>
      <w:r w:rsidR="00296872" w:rsidRPr="00AC6B33">
        <w:rPr>
          <w:rFonts w:ascii="GHEA Grapalat" w:hAnsi="GHEA Grapalat"/>
          <w:color w:val="000000"/>
          <w:sz w:val="24"/>
          <w:szCs w:val="24"/>
          <w:shd w:val="clear" w:color="auto" w:fill="FFFFFF"/>
          <w:lang w:val="hy-AM"/>
        </w:rPr>
        <w:t>ն</w:t>
      </w:r>
      <w:r w:rsidR="00022B5C" w:rsidRPr="00AC6B33">
        <w:rPr>
          <w:rFonts w:ascii="GHEA Grapalat" w:hAnsi="GHEA Grapalat"/>
          <w:color w:val="000000"/>
          <w:sz w:val="24"/>
          <w:szCs w:val="24"/>
          <w:shd w:val="clear" w:color="auto" w:fill="FFFFFF"/>
          <w:lang w:val="hy-AM"/>
        </w:rPr>
        <w:t xml:space="preserve"> </w:t>
      </w:r>
      <w:r w:rsidR="00AB0E08">
        <w:rPr>
          <w:rFonts w:ascii="GHEA Grapalat" w:hAnsi="GHEA Grapalat"/>
          <w:color w:val="000000"/>
          <w:sz w:val="24"/>
          <w:szCs w:val="24"/>
          <w:shd w:val="clear" w:color="auto" w:fill="FFFFFF"/>
          <w:lang w:val="hy-AM"/>
        </w:rPr>
        <w:t xml:space="preserve">պարտապանին </w:t>
      </w:r>
      <w:r w:rsidR="00296872" w:rsidRPr="00AC6B33">
        <w:rPr>
          <w:rFonts w:ascii="GHEA Grapalat" w:hAnsi="GHEA Grapalat"/>
          <w:color w:val="000000"/>
          <w:sz w:val="24"/>
          <w:szCs w:val="24"/>
          <w:shd w:val="clear" w:color="auto" w:fill="FFFFFF"/>
          <w:lang w:val="hy-AM"/>
        </w:rPr>
        <w:t xml:space="preserve">պատկանող </w:t>
      </w:r>
      <w:r w:rsidR="00296872" w:rsidRPr="00AC6B33">
        <w:rPr>
          <w:rFonts w:ascii="Calibri" w:hAnsi="Calibri" w:cs="Calibri"/>
          <w:color w:val="000000"/>
          <w:sz w:val="24"/>
          <w:szCs w:val="24"/>
          <w:shd w:val="clear" w:color="auto" w:fill="FFFFFF"/>
          <w:lang w:val="hy-AM"/>
        </w:rPr>
        <w:t> </w:t>
      </w:r>
      <w:r w:rsidR="00296872" w:rsidRPr="00AC6B33">
        <w:rPr>
          <w:rFonts w:ascii="GHEA Grapalat" w:hAnsi="GHEA Grapalat"/>
          <w:color w:val="000000"/>
          <w:sz w:val="24"/>
          <w:szCs w:val="24"/>
          <w:shd w:val="clear" w:color="auto" w:fill="FFFFFF"/>
          <w:lang w:val="hy-AM"/>
        </w:rPr>
        <w:t>բաժնեմասի, բաժնետոմսերի, կոոպերատիվների փայերի վրա արգելանք դնելու</w:t>
      </w:r>
      <w:r w:rsidR="00022B5C" w:rsidRPr="00AC6B33">
        <w:rPr>
          <w:rFonts w:ascii="GHEA Grapalat" w:hAnsi="GHEA Grapalat"/>
          <w:color w:val="000000"/>
          <w:sz w:val="24"/>
          <w:szCs w:val="24"/>
          <w:shd w:val="clear" w:color="auto" w:fill="FFFFFF"/>
          <w:lang w:val="hy-AM"/>
        </w:rPr>
        <w:t xml:space="preserve"> մասին որոշումներն </w:t>
      </w:r>
      <w:r w:rsidR="00296872" w:rsidRPr="00AC6B33">
        <w:rPr>
          <w:rFonts w:ascii="GHEA Grapalat" w:hAnsi="GHEA Grapalat"/>
          <w:color w:val="000000"/>
          <w:sz w:val="24"/>
          <w:szCs w:val="24"/>
          <w:shd w:val="clear" w:color="auto" w:fill="FFFFFF"/>
          <w:lang w:val="hy-AM"/>
        </w:rPr>
        <w:t xml:space="preserve">էլեկտրոնային եղանակով </w:t>
      </w:r>
      <w:r w:rsidR="00022B5C" w:rsidRPr="00AC6B33">
        <w:rPr>
          <w:rFonts w:ascii="GHEA Grapalat" w:hAnsi="GHEA Grapalat"/>
          <w:color w:val="000000"/>
          <w:sz w:val="24"/>
          <w:szCs w:val="24"/>
          <w:shd w:val="clear" w:color="auto" w:fill="FFFFFF"/>
          <w:lang w:val="hy-AM"/>
        </w:rPr>
        <w:t xml:space="preserve">ուղարկում է </w:t>
      </w:r>
      <w:r w:rsidR="009727C2" w:rsidRPr="00AC6B33">
        <w:rPr>
          <w:rFonts w:ascii="GHEA Grapalat" w:hAnsi="GHEA Grapalat"/>
          <w:color w:val="000000"/>
          <w:sz w:val="24"/>
          <w:szCs w:val="24"/>
          <w:shd w:val="clear" w:color="auto" w:fill="FFFFFF"/>
          <w:lang w:val="hy-AM"/>
        </w:rPr>
        <w:t xml:space="preserve">համապատասխան </w:t>
      </w:r>
      <w:r w:rsidR="00296872" w:rsidRPr="00AC6B33">
        <w:rPr>
          <w:rFonts w:ascii="GHEA Grapalat" w:eastAsia="Times New Roman" w:hAnsi="GHEA Grapalat" w:cs="Times New Roman"/>
          <w:color w:val="000000"/>
          <w:sz w:val="24"/>
          <w:szCs w:val="24"/>
          <w:lang w:val="hy-AM" w:eastAsia="hy-AM"/>
        </w:rPr>
        <w:t xml:space="preserve">միասնական </w:t>
      </w:r>
      <w:r w:rsidR="00296872" w:rsidRPr="00AC6B33">
        <w:rPr>
          <w:rFonts w:ascii="GHEA Grapalat" w:hAnsi="GHEA Grapalat"/>
          <w:color w:val="000000"/>
          <w:sz w:val="24"/>
          <w:szCs w:val="24"/>
          <w:shd w:val="clear" w:color="auto" w:fill="FFFFFF"/>
          <w:lang w:val="hy-AM"/>
        </w:rPr>
        <w:t>գրանցամատյանը վարող մարմիններին</w:t>
      </w:r>
      <w:r w:rsidR="009727C2" w:rsidRPr="00AC6B33">
        <w:rPr>
          <w:rFonts w:ascii="GHEA Grapalat" w:hAnsi="GHEA Grapalat"/>
          <w:color w:val="000000"/>
          <w:sz w:val="24"/>
          <w:szCs w:val="24"/>
          <w:shd w:val="clear" w:color="auto" w:fill="FFFFFF"/>
          <w:lang w:val="hy-AM"/>
        </w:rPr>
        <w:t xml:space="preserve">, որոնք ի պատասխան </w:t>
      </w:r>
      <w:r w:rsidR="00CB1A7B" w:rsidRPr="00193509">
        <w:rPr>
          <w:rFonts w:ascii="GHEA Grapalat" w:eastAsia="Times New Roman" w:hAnsi="GHEA Grapalat" w:cs="Times New Roman"/>
          <w:color w:val="000000"/>
          <w:sz w:val="24"/>
          <w:szCs w:val="24"/>
          <w:lang w:val="hy-AM" w:eastAsia="hy-AM"/>
        </w:rPr>
        <w:t>Ծառայությանն ուղարկ</w:t>
      </w:r>
      <w:r w:rsidR="009727C2" w:rsidRPr="00AC6B33">
        <w:rPr>
          <w:rFonts w:ascii="GHEA Grapalat" w:eastAsia="Times New Roman" w:hAnsi="GHEA Grapalat" w:cs="Times New Roman"/>
          <w:color w:val="000000"/>
          <w:sz w:val="24"/>
          <w:szCs w:val="24"/>
          <w:lang w:val="hy-AM" w:eastAsia="hy-AM"/>
        </w:rPr>
        <w:t>ում</w:t>
      </w:r>
      <w:r w:rsidR="00D106A0">
        <w:rPr>
          <w:rFonts w:ascii="GHEA Grapalat" w:eastAsia="Times New Roman" w:hAnsi="GHEA Grapalat" w:cs="Times New Roman"/>
          <w:color w:val="000000"/>
          <w:sz w:val="24"/>
          <w:szCs w:val="24"/>
          <w:lang w:val="hy-AM" w:eastAsia="hy-AM"/>
        </w:rPr>
        <w:t xml:space="preserve"> են</w:t>
      </w:r>
      <w:r w:rsidR="00CB1A7B" w:rsidRPr="00193509">
        <w:rPr>
          <w:rFonts w:ascii="GHEA Grapalat" w:eastAsia="Times New Roman" w:hAnsi="GHEA Grapalat" w:cs="Times New Roman"/>
          <w:color w:val="000000"/>
          <w:sz w:val="24"/>
          <w:szCs w:val="24"/>
          <w:lang w:val="hy-AM" w:eastAsia="hy-AM"/>
        </w:rPr>
        <w:t xml:space="preserve"> պարտապանի գույքի վրա արգելանք դնելու մասին որոշումների կատարման վերաբերյալ հաղորդագրությունները:</w:t>
      </w:r>
    </w:p>
    <w:p w14:paraId="4C4010E6" w14:textId="77777777" w:rsidR="00783A5D" w:rsidRPr="00AC6B33" w:rsidRDefault="00783A5D" w:rsidP="00CC3C67">
      <w:pPr>
        <w:shd w:val="clear" w:color="auto" w:fill="FFFFFF"/>
        <w:spacing w:after="0"/>
        <w:ind w:right="141" w:firstLine="284"/>
        <w:jc w:val="both"/>
        <w:rPr>
          <w:rFonts w:ascii="GHEA Grapalat" w:eastAsia="Times New Roman" w:hAnsi="GHEA Grapalat" w:cs="Arian AMU"/>
          <w:b/>
          <w:bCs/>
          <w:sz w:val="24"/>
          <w:szCs w:val="24"/>
          <w:bdr w:val="none" w:sz="0" w:space="0" w:color="auto" w:frame="1"/>
          <w:lang w:val="hy-AM" w:eastAsia="hy-AM"/>
        </w:rPr>
      </w:pPr>
    </w:p>
    <w:p w14:paraId="4DBDF43C" w14:textId="394C5487" w:rsidR="001D7D26" w:rsidRPr="001D7D26" w:rsidRDefault="001D7D26" w:rsidP="00CC3C67">
      <w:pPr>
        <w:shd w:val="clear" w:color="auto" w:fill="FFFFFF"/>
        <w:spacing w:after="0" w:line="240" w:lineRule="auto"/>
        <w:ind w:firstLine="284"/>
        <w:jc w:val="center"/>
        <w:rPr>
          <w:rFonts w:ascii="GHEA Grapalat" w:eastAsia="Times New Roman" w:hAnsi="GHEA Grapalat" w:cs="Times New Roman"/>
          <w:b/>
          <w:bCs/>
          <w:color w:val="000000"/>
          <w:sz w:val="24"/>
          <w:szCs w:val="24"/>
          <w:lang w:val="hy-AM" w:eastAsia="hy-AM"/>
        </w:rPr>
      </w:pPr>
      <w:r w:rsidRPr="001D7D26">
        <w:rPr>
          <w:rFonts w:ascii="GHEA Grapalat" w:eastAsia="Times New Roman" w:hAnsi="GHEA Grapalat" w:cs="Times New Roman"/>
          <w:b/>
          <w:bCs/>
          <w:color w:val="000000"/>
          <w:sz w:val="24"/>
          <w:szCs w:val="24"/>
          <w:lang w:val="hy-AM" w:eastAsia="hy-AM"/>
        </w:rPr>
        <w:t xml:space="preserve">V. </w:t>
      </w:r>
      <w:r w:rsidR="00080122" w:rsidRPr="00AC6B33">
        <w:rPr>
          <w:rFonts w:ascii="GHEA Grapalat" w:hAnsi="GHEA Grapalat"/>
          <w:b/>
          <w:bCs/>
          <w:color w:val="000000"/>
          <w:sz w:val="24"/>
          <w:szCs w:val="24"/>
          <w:shd w:val="clear" w:color="auto" w:fill="FFFFFF"/>
          <w:lang w:val="hy-AM"/>
        </w:rPr>
        <w:t xml:space="preserve">ՎԱՐՉԱԿԱՆ ԱԿՏԵՐԻ </w:t>
      </w:r>
      <w:r w:rsidR="00347446" w:rsidRPr="00D8599C">
        <w:rPr>
          <w:rFonts w:ascii="GHEA Grapalat" w:hAnsi="GHEA Grapalat"/>
          <w:b/>
          <w:bCs/>
          <w:sz w:val="24"/>
          <w:szCs w:val="24"/>
          <w:shd w:val="clear" w:color="auto" w:fill="FFFFFF"/>
          <w:lang w:val="hy-AM"/>
        </w:rPr>
        <w:t>ԵՎ</w:t>
      </w:r>
      <w:r w:rsidR="00347446">
        <w:rPr>
          <w:rFonts w:ascii="GHEA Grapalat" w:hAnsi="GHEA Grapalat"/>
          <w:b/>
          <w:bCs/>
          <w:color w:val="000000"/>
          <w:sz w:val="24"/>
          <w:szCs w:val="24"/>
          <w:shd w:val="clear" w:color="auto" w:fill="FFFFFF"/>
          <w:lang w:val="hy-AM"/>
        </w:rPr>
        <w:t xml:space="preserve"> </w:t>
      </w:r>
      <w:r w:rsidR="00080122" w:rsidRPr="00AC6B33">
        <w:rPr>
          <w:rFonts w:ascii="GHEA Grapalat" w:hAnsi="GHEA Grapalat"/>
          <w:b/>
          <w:bCs/>
          <w:color w:val="000000"/>
          <w:sz w:val="24"/>
          <w:szCs w:val="24"/>
          <w:shd w:val="clear" w:color="auto" w:fill="FFFFFF"/>
          <w:lang w:val="hy-AM"/>
        </w:rPr>
        <w:t>ԴԱՏԱԽԱԶԻ ՈՐՈՇՈՒՄՆԵՐԻ</w:t>
      </w:r>
      <w:r w:rsidR="00080122" w:rsidRPr="00AC6B33">
        <w:rPr>
          <w:rFonts w:ascii="GHEA Grapalat" w:eastAsia="Times New Roman" w:hAnsi="GHEA Grapalat" w:cs="Times New Roman"/>
          <w:b/>
          <w:bCs/>
          <w:color w:val="000000"/>
          <w:sz w:val="24"/>
          <w:szCs w:val="24"/>
          <w:lang w:val="hy-AM" w:eastAsia="hy-AM"/>
        </w:rPr>
        <w:t xml:space="preserve"> ՀԻՄԱՆ ՎՐԱ ՀԱՐՈՒՑՎԱԾ ՎԱՐՈՒՅԹՈՎ ԷԼԵԿՏՐՈՆԱՅԻՆ ՓԱՍՏԱԹՂԹԱՇՐՋԱՆԱՌՈՒԹՅՈՒՆԸ</w:t>
      </w:r>
    </w:p>
    <w:p w14:paraId="0B4F7246" w14:textId="6F8BC84B" w:rsidR="001D7D26" w:rsidRPr="001D7D26" w:rsidRDefault="00080122" w:rsidP="00CC3C67">
      <w:pPr>
        <w:shd w:val="clear" w:color="auto" w:fill="FFFFFF"/>
        <w:spacing w:after="0" w:line="240" w:lineRule="auto"/>
        <w:ind w:firstLine="284"/>
        <w:jc w:val="center"/>
        <w:rPr>
          <w:rFonts w:ascii="GHEA Grapalat" w:hAnsi="GHEA Grapalat"/>
          <w:color w:val="000000"/>
          <w:sz w:val="24"/>
          <w:szCs w:val="24"/>
          <w:shd w:val="clear" w:color="auto" w:fill="FFFFFF"/>
          <w:lang w:val="hy-AM"/>
        </w:rPr>
      </w:pPr>
      <w:r w:rsidRPr="00AC6B33">
        <w:rPr>
          <w:rFonts w:ascii="Calibri" w:hAnsi="Calibri" w:cs="Calibri"/>
          <w:color w:val="000000"/>
          <w:sz w:val="24"/>
          <w:szCs w:val="24"/>
          <w:shd w:val="clear" w:color="auto" w:fill="FFFFFF"/>
          <w:lang w:val="hy-AM"/>
        </w:rPr>
        <w:t> </w:t>
      </w:r>
    </w:p>
    <w:p w14:paraId="7BF1D500" w14:textId="6BF2CD6A" w:rsidR="00D62782" w:rsidRPr="00AC6B33" w:rsidRDefault="00CC3C67" w:rsidP="000B5DB8">
      <w:pPr>
        <w:pStyle w:val="ListParagraph"/>
        <w:shd w:val="clear" w:color="auto" w:fill="FFFFFF"/>
        <w:spacing w:after="0"/>
        <w:ind w:left="0" w:firstLine="28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33</w:t>
      </w:r>
      <w:r>
        <w:rPr>
          <w:rFonts w:ascii="Cambria Math" w:hAnsi="Cambria Math"/>
          <w:color w:val="000000"/>
          <w:sz w:val="24"/>
          <w:szCs w:val="24"/>
          <w:shd w:val="clear" w:color="auto" w:fill="FFFFFF"/>
          <w:lang w:val="hy-AM"/>
        </w:rPr>
        <w:t xml:space="preserve">․ </w:t>
      </w:r>
      <w:r w:rsidR="00552345" w:rsidRPr="00AC6B33">
        <w:rPr>
          <w:rFonts w:ascii="GHEA Grapalat" w:hAnsi="GHEA Grapalat"/>
          <w:color w:val="000000"/>
          <w:sz w:val="24"/>
          <w:szCs w:val="24"/>
          <w:shd w:val="clear" w:color="auto" w:fill="FFFFFF"/>
          <w:lang w:val="hy-AM"/>
        </w:rPr>
        <w:t>Վարչական ակտերի և դատախազի որոշումների կատարման վարույթներով որպես պահանջատեր հանդես եկող համապատասխանաբար տվյալ որոշումը կայացրած վարչական մարմինը և դատախազությունը</w:t>
      </w:r>
      <w:r w:rsidR="0076344D" w:rsidRPr="00AC6B33">
        <w:rPr>
          <w:rFonts w:ascii="GHEA Grapalat" w:hAnsi="GHEA Grapalat"/>
          <w:color w:val="000000"/>
          <w:sz w:val="24"/>
          <w:szCs w:val="24"/>
          <w:shd w:val="clear" w:color="auto" w:fill="FFFFFF"/>
          <w:lang w:val="hy-AM"/>
        </w:rPr>
        <w:t xml:space="preserve">, </w:t>
      </w:r>
      <w:r w:rsidR="001D7D26" w:rsidRPr="00AC6B33">
        <w:rPr>
          <w:rFonts w:ascii="GHEA Grapalat" w:hAnsi="GHEA Grapalat"/>
          <w:color w:val="000000"/>
          <w:sz w:val="24"/>
          <w:szCs w:val="24"/>
          <w:shd w:val="clear" w:color="auto" w:fill="FFFFFF"/>
          <w:lang w:val="hy-AM"/>
        </w:rPr>
        <w:t>էլեկտրոնային եղանակով</w:t>
      </w:r>
      <w:r w:rsidR="0076344D" w:rsidRPr="00AC6B33">
        <w:rPr>
          <w:rFonts w:ascii="GHEA Grapalat" w:hAnsi="GHEA Grapalat"/>
          <w:color w:val="000000"/>
          <w:sz w:val="24"/>
          <w:szCs w:val="24"/>
          <w:shd w:val="clear" w:color="auto" w:fill="FFFFFF"/>
          <w:lang w:val="hy-AM"/>
        </w:rPr>
        <w:t xml:space="preserve">  Ծառայություն են</w:t>
      </w:r>
      <w:r w:rsidR="001D7D26" w:rsidRPr="00AC6B33">
        <w:rPr>
          <w:rFonts w:ascii="GHEA Grapalat" w:hAnsi="GHEA Grapalat"/>
          <w:color w:val="000000"/>
          <w:sz w:val="24"/>
          <w:szCs w:val="24"/>
          <w:shd w:val="clear" w:color="auto" w:fill="FFFFFF"/>
          <w:lang w:val="hy-AM"/>
        </w:rPr>
        <w:t xml:space="preserve"> </w:t>
      </w:r>
      <w:r w:rsidR="0076344D" w:rsidRPr="00AC6B33">
        <w:rPr>
          <w:rFonts w:ascii="GHEA Grapalat" w:hAnsi="GHEA Grapalat"/>
          <w:color w:val="000000"/>
          <w:sz w:val="24"/>
          <w:szCs w:val="24"/>
          <w:shd w:val="clear" w:color="auto" w:fill="FFFFFF"/>
          <w:lang w:val="hy-AM"/>
        </w:rPr>
        <w:t xml:space="preserve">ուղարկում «Կատարողական վարույթի մասին» օրենքով նախատեսված հարկադիր կատարման դիմում և անհրաժեշտ փաստաթղթերը։ </w:t>
      </w:r>
    </w:p>
    <w:p w14:paraId="24513E08" w14:textId="69B23FBB" w:rsidR="00552345" w:rsidRDefault="00CC3C67" w:rsidP="000B5DB8">
      <w:pPr>
        <w:pStyle w:val="ListParagraph"/>
        <w:shd w:val="clear" w:color="auto" w:fill="FFFFFF"/>
        <w:spacing w:after="0"/>
        <w:ind w:left="0" w:firstLine="28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34</w:t>
      </w:r>
      <w:r>
        <w:rPr>
          <w:rFonts w:ascii="Cambria Math" w:hAnsi="Cambria Math"/>
          <w:color w:val="000000"/>
          <w:sz w:val="24"/>
          <w:szCs w:val="24"/>
          <w:shd w:val="clear" w:color="auto" w:fill="FFFFFF"/>
          <w:lang w:val="hy-AM"/>
        </w:rPr>
        <w:t xml:space="preserve">․ </w:t>
      </w:r>
      <w:r w:rsidR="00D62782" w:rsidRPr="00AC6B33">
        <w:rPr>
          <w:rFonts w:ascii="GHEA Grapalat" w:hAnsi="GHEA Grapalat"/>
          <w:color w:val="000000"/>
          <w:sz w:val="24"/>
          <w:szCs w:val="24"/>
          <w:shd w:val="clear" w:color="auto" w:fill="FFFFFF"/>
          <w:lang w:val="hy-AM"/>
        </w:rPr>
        <w:t xml:space="preserve">Ծառայության և վարչական մարմինների միջև գործող էլեկտրոնային փաստաթղթաշրջանառության և տվյալների փոխանակման համակարգի առկայության դեպքում անհրաժեշտ փաստաթղթերը կարող է գեներացվել անմիջապես տվյալ համակարգից։  </w:t>
      </w:r>
    </w:p>
    <w:p w14:paraId="4A467863" w14:textId="77777777" w:rsidR="00347446" w:rsidRPr="00AC6B33" w:rsidRDefault="00347446" w:rsidP="00CC3C67">
      <w:pPr>
        <w:pStyle w:val="ListParagraph"/>
        <w:shd w:val="clear" w:color="auto" w:fill="FFFFFF"/>
        <w:spacing w:after="0" w:line="240" w:lineRule="auto"/>
        <w:ind w:left="0" w:firstLine="284"/>
        <w:jc w:val="both"/>
        <w:rPr>
          <w:rFonts w:ascii="GHEA Grapalat" w:hAnsi="GHEA Grapalat"/>
          <w:color w:val="000000"/>
          <w:sz w:val="24"/>
          <w:szCs w:val="24"/>
          <w:shd w:val="clear" w:color="auto" w:fill="FFFFFF"/>
          <w:lang w:val="hy-AM"/>
        </w:rPr>
      </w:pPr>
    </w:p>
    <w:p w14:paraId="41710B0A" w14:textId="77777777" w:rsidR="00552345" w:rsidRPr="00AC6B33" w:rsidRDefault="00552345" w:rsidP="00CC3C67">
      <w:pPr>
        <w:shd w:val="clear" w:color="auto" w:fill="FFFFFF"/>
        <w:spacing w:after="0" w:line="240" w:lineRule="auto"/>
        <w:ind w:firstLine="284"/>
        <w:jc w:val="both"/>
        <w:rPr>
          <w:rFonts w:ascii="GHEA Grapalat" w:hAnsi="GHEA Grapalat"/>
          <w:color w:val="000000"/>
          <w:sz w:val="24"/>
          <w:szCs w:val="24"/>
          <w:shd w:val="clear" w:color="auto" w:fill="FFFFFF"/>
          <w:lang w:val="hy-AM"/>
        </w:rPr>
      </w:pPr>
    </w:p>
    <w:p w14:paraId="1B83161B" w14:textId="77777777" w:rsidR="00552345" w:rsidRPr="00AC6B33" w:rsidRDefault="00552345" w:rsidP="00CC3C67">
      <w:pPr>
        <w:shd w:val="clear" w:color="auto" w:fill="FFFFFF"/>
        <w:spacing w:after="0" w:line="240" w:lineRule="auto"/>
        <w:ind w:firstLine="284"/>
        <w:jc w:val="both"/>
        <w:rPr>
          <w:rFonts w:ascii="GHEA Grapalat" w:eastAsia="Times New Roman" w:hAnsi="GHEA Grapalat" w:cs="Times New Roman"/>
          <w:color w:val="000000"/>
          <w:sz w:val="24"/>
          <w:szCs w:val="24"/>
          <w:lang w:val="hy-AM" w:eastAsia="hy-AM"/>
        </w:rPr>
      </w:pPr>
    </w:p>
    <w:p w14:paraId="7B6E70A1" w14:textId="5BEF6B23" w:rsidR="009E2CBB" w:rsidRPr="00AC6B33" w:rsidRDefault="009E2CBB" w:rsidP="00CC3C67">
      <w:pPr>
        <w:ind w:right="141" w:firstLine="284"/>
        <w:jc w:val="both"/>
        <w:rPr>
          <w:rFonts w:ascii="GHEA Grapalat" w:hAnsi="GHEA Grapalat"/>
          <w:sz w:val="24"/>
          <w:szCs w:val="24"/>
          <w:lang w:val="hy-AM"/>
        </w:rPr>
      </w:pPr>
      <w:r w:rsidRPr="00AC6B33">
        <w:rPr>
          <w:rFonts w:ascii="GHEA Grapalat" w:hAnsi="GHEA Grapalat"/>
          <w:sz w:val="24"/>
          <w:szCs w:val="24"/>
          <w:lang w:val="hy-AM"/>
        </w:rPr>
        <w:br w:type="page"/>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0631"/>
      </w:tblGrid>
      <w:tr w:rsidR="009E2CBB" w:rsidRPr="007246F8" w14:paraId="601B4DC2" w14:textId="77777777" w:rsidTr="00C32647">
        <w:trPr>
          <w:tblCellSpacing w:w="7" w:type="dxa"/>
        </w:trPr>
        <w:tc>
          <w:tcPr>
            <w:tcW w:w="10603" w:type="dxa"/>
            <w:shd w:val="clear" w:color="auto" w:fill="FFFFFF"/>
            <w:vAlign w:val="center"/>
            <w:hideMark/>
          </w:tcPr>
          <w:p w14:paraId="103718E3" w14:textId="70115941" w:rsidR="009E2CBB" w:rsidRPr="00912B76" w:rsidRDefault="009E2CBB" w:rsidP="00CC3C67">
            <w:pPr>
              <w:spacing w:after="0"/>
              <w:ind w:right="141" w:firstLine="284"/>
              <w:jc w:val="right"/>
              <w:rPr>
                <w:rFonts w:ascii="GHEA Grapalat" w:eastAsia="Times New Roman" w:hAnsi="GHEA Grapalat" w:cs="Times New Roman"/>
                <w:b/>
                <w:bCs/>
                <w:color w:val="000000"/>
                <w:sz w:val="20"/>
                <w:szCs w:val="20"/>
                <w:lang w:val="hy-AM" w:eastAsia="hy-AM"/>
              </w:rPr>
            </w:pPr>
            <w:r w:rsidRPr="00912B76">
              <w:rPr>
                <w:rFonts w:ascii="GHEA Grapalat" w:eastAsia="Times New Roman" w:hAnsi="GHEA Grapalat" w:cs="Times New Roman"/>
                <w:b/>
                <w:bCs/>
                <w:color w:val="000000"/>
                <w:sz w:val="20"/>
                <w:szCs w:val="20"/>
                <w:lang w:val="hy-AM" w:eastAsia="hy-AM"/>
              </w:rPr>
              <w:lastRenderedPageBreak/>
              <w:t xml:space="preserve">Հավելված N </w:t>
            </w:r>
            <w:r w:rsidR="00AC270C" w:rsidRPr="00AC6B33">
              <w:rPr>
                <w:rFonts w:ascii="GHEA Grapalat" w:eastAsia="Times New Roman" w:hAnsi="GHEA Grapalat" w:cs="Times New Roman"/>
                <w:b/>
                <w:bCs/>
                <w:color w:val="000000"/>
                <w:sz w:val="20"/>
                <w:szCs w:val="20"/>
                <w:lang w:val="hy-AM" w:eastAsia="hy-AM"/>
              </w:rPr>
              <w:t>2</w:t>
            </w:r>
          </w:p>
          <w:p w14:paraId="2CC27DE1" w14:textId="3C831995" w:rsidR="009E2CBB" w:rsidRPr="00912B76" w:rsidRDefault="009E2CBB" w:rsidP="00CC3C67">
            <w:pPr>
              <w:spacing w:after="0"/>
              <w:ind w:right="141" w:firstLine="284"/>
              <w:jc w:val="right"/>
              <w:rPr>
                <w:rFonts w:ascii="GHEA Grapalat" w:eastAsia="Times New Roman" w:hAnsi="GHEA Grapalat" w:cs="Times New Roman"/>
                <w:b/>
                <w:bCs/>
                <w:color w:val="000000"/>
                <w:sz w:val="20"/>
                <w:szCs w:val="20"/>
                <w:lang w:val="hy-AM" w:eastAsia="hy-AM"/>
              </w:rPr>
            </w:pPr>
            <w:r w:rsidRPr="00AC6B33">
              <w:rPr>
                <w:rFonts w:ascii="GHEA Grapalat" w:eastAsia="Times New Roman" w:hAnsi="GHEA Grapalat" w:cs="Times New Roman"/>
                <w:b/>
                <w:bCs/>
                <w:color w:val="000000"/>
                <w:sz w:val="20"/>
                <w:szCs w:val="20"/>
                <w:lang w:val="hy-AM" w:eastAsia="hy-AM"/>
              </w:rPr>
              <w:t>Կ</w:t>
            </w:r>
            <w:r w:rsidRPr="00912B76">
              <w:rPr>
                <w:rFonts w:ascii="GHEA Grapalat" w:eastAsia="Times New Roman" w:hAnsi="GHEA Grapalat" w:cs="Times New Roman"/>
                <w:b/>
                <w:bCs/>
                <w:color w:val="000000"/>
                <w:sz w:val="20"/>
                <w:szCs w:val="20"/>
                <w:lang w:val="hy-AM" w:eastAsia="hy-AM"/>
              </w:rPr>
              <w:t>առավարության</w:t>
            </w:r>
            <w:r w:rsidR="00DF621E" w:rsidRPr="00DF621E">
              <w:rPr>
                <w:rFonts w:ascii="GHEA Grapalat" w:eastAsia="Times New Roman" w:hAnsi="GHEA Grapalat" w:cs="Times New Roman"/>
                <w:b/>
                <w:bCs/>
                <w:color w:val="000000"/>
                <w:sz w:val="20"/>
                <w:szCs w:val="20"/>
                <w:lang w:val="hy-AM" w:eastAsia="hy-AM"/>
              </w:rPr>
              <w:t xml:space="preserve"> ___</w:t>
            </w:r>
            <w:r w:rsidRPr="00912B76">
              <w:rPr>
                <w:rFonts w:ascii="GHEA Grapalat" w:eastAsia="Times New Roman" w:hAnsi="GHEA Grapalat" w:cs="Times New Roman"/>
                <w:b/>
                <w:bCs/>
                <w:color w:val="000000"/>
                <w:sz w:val="20"/>
                <w:szCs w:val="20"/>
                <w:lang w:val="hy-AM" w:eastAsia="hy-AM"/>
              </w:rPr>
              <w:t xml:space="preserve"> թվականի</w:t>
            </w:r>
          </w:p>
          <w:p w14:paraId="3C63EA2B" w14:textId="573B2CD2" w:rsidR="009E2CBB" w:rsidRPr="00912B76" w:rsidRDefault="009E2CBB" w:rsidP="00DF621E">
            <w:pPr>
              <w:spacing w:after="0"/>
              <w:ind w:right="141" w:firstLine="284"/>
              <w:jc w:val="right"/>
              <w:rPr>
                <w:rFonts w:ascii="GHEA Grapalat" w:eastAsia="Times New Roman" w:hAnsi="GHEA Grapalat" w:cs="Times New Roman"/>
                <w:color w:val="000000"/>
                <w:sz w:val="24"/>
                <w:szCs w:val="24"/>
                <w:lang w:val="hy-AM" w:eastAsia="hy-AM"/>
              </w:rPr>
            </w:pPr>
            <w:r w:rsidRPr="00912B76">
              <w:rPr>
                <w:rFonts w:ascii="GHEA Grapalat" w:eastAsia="Times New Roman" w:hAnsi="GHEA Grapalat" w:cs="Times New Roman"/>
                <w:b/>
                <w:bCs/>
                <w:color w:val="000000"/>
                <w:sz w:val="20"/>
                <w:szCs w:val="20"/>
                <w:lang w:val="hy-AM" w:eastAsia="hy-AM"/>
              </w:rPr>
              <w:t xml:space="preserve"> N </w:t>
            </w:r>
            <w:r w:rsidRPr="00AC6B33">
              <w:rPr>
                <w:rFonts w:ascii="GHEA Grapalat" w:eastAsia="Times New Roman" w:hAnsi="GHEA Grapalat" w:cs="Times New Roman"/>
                <w:b/>
                <w:bCs/>
                <w:color w:val="000000"/>
                <w:sz w:val="20"/>
                <w:szCs w:val="20"/>
                <w:lang w:val="hy-AM" w:eastAsia="hy-AM"/>
              </w:rPr>
              <w:t xml:space="preserve"> </w:t>
            </w:r>
            <w:r w:rsidRPr="00912B76">
              <w:rPr>
                <w:rFonts w:ascii="GHEA Grapalat" w:eastAsia="Times New Roman" w:hAnsi="GHEA Grapalat" w:cs="Times New Roman"/>
                <w:b/>
                <w:bCs/>
                <w:color w:val="000000"/>
                <w:sz w:val="20"/>
                <w:szCs w:val="20"/>
                <w:lang w:val="hy-AM" w:eastAsia="hy-AM"/>
              </w:rPr>
              <w:t>-Ն որոշման</w:t>
            </w:r>
          </w:p>
        </w:tc>
      </w:tr>
    </w:tbl>
    <w:p w14:paraId="200EB885" w14:textId="77777777" w:rsidR="009E2CBB" w:rsidRPr="00AC6B33" w:rsidRDefault="009E2CBB" w:rsidP="00CC3C67">
      <w:pPr>
        <w:autoSpaceDE w:val="0"/>
        <w:autoSpaceDN w:val="0"/>
        <w:adjustRightInd w:val="0"/>
        <w:spacing w:after="0"/>
        <w:ind w:right="141" w:firstLine="284"/>
        <w:jc w:val="both"/>
        <w:rPr>
          <w:rFonts w:ascii="GHEA Grapalat" w:hAnsi="GHEA Grapalat"/>
          <w:color w:val="000000"/>
          <w:sz w:val="24"/>
          <w:szCs w:val="24"/>
          <w:shd w:val="clear" w:color="auto" w:fill="FFFFFF"/>
          <w:lang w:val="hy-AM"/>
        </w:rPr>
      </w:pPr>
    </w:p>
    <w:p w14:paraId="123FF785" w14:textId="77777777" w:rsidR="00DF621E" w:rsidRDefault="00DF621E" w:rsidP="00CC3C67">
      <w:pPr>
        <w:shd w:val="clear" w:color="auto" w:fill="FFFFFF"/>
        <w:spacing w:after="0"/>
        <w:ind w:right="141" w:firstLine="284"/>
        <w:jc w:val="center"/>
        <w:rPr>
          <w:rStyle w:val="Strong"/>
          <w:rFonts w:ascii="GHEA Grapalat" w:hAnsi="GHEA Grapalat"/>
          <w:color w:val="000000"/>
          <w:sz w:val="24"/>
          <w:szCs w:val="24"/>
          <w:shd w:val="clear" w:color="auto" w:fill="FFFFFF"/>
          <w:lang w:val="hy-AM"/>
        </w:rPr>
      </w:pPr>
    </w:p>
    <w:p w14:paraId="0557F31C" w14:textId="143361EA" w:rsidR="00AC270C" w:rsidRPr="00AC6B33" w:rsidRDefault="00AC270C" w:rsidP="00CC3C67">
      <w:pPr>
        <w:shd w:val="clear" w:color="auto" w:fill="FFFFFF"/>
        <w:spacing w:after="0"/>
        <w:ind w:right="141" w:firstLine="284"/>
        <w:jc w:val="center"/>
        <w:rPr>
          <w:rFonts w:ascii="GHEA Grapalat" w:eastAsia="Times New Roman" w:hAnsi="GHEA Grapalat" w:cs="Arian AMU"/>
          <w:b/>
          <w:bCs/>
          <w:sz w:val="24"/>
          <w:szCs w:val="24"/>
          <w:bdr w:val="none" w:sz="0" w:space="0" w:color="auto" w:frame="1"/>
          <w:lang w:val="hy-AM" w:eastAsia="hy-AM"/>
        </w:rPr>
      </w:pPr>
      <w:r w:rsidRPr="00AC6B33">
        <w:rPr>
          <w:rStyle w:val="Strong"/>
          <w:rFonts w:ascii="GHEA Grapalat" w:hAnsi="GHEA Grapalat"/>
          <w:color w:val="000000"/>
          <w:sz w:val="24"/>
          <w:szCs w:val="24"/>
          <w:shd w:val="clear" w:color="auto" w:fill="FFFFFF"/>
          <w:lang w:val="hy-AM"/>
        </w:rPr>
        <w:t>Կ Ա Ր Գ</w:t>
      </w:r>
    </w:p>
    <w:p w14:paraId="681664B6" w14:textId="77777777" w:rsidR="009E2CBB" w:rsidRPr="00AC6B33" w:rsidRDefault="009E2CBB" w:rsidP="00CC3C67">
      <w:pPr>
        <w:autoSpaceDE w:val="0"/>
        <w:autoSpaceDN w:val="0"/>
        <w:adjustRightInd w:val="0"/>
        <w:spacing w:after="0"/>
        <w:ind w:right="141" w:firstLine="284"/>
        <w:jc w:val="both"/>
        <w:rPr>
          <w:rFonts w:ascii="GHEA Grapalat" w:hAnsi="GHEA Grapalat"/>
          <w:color w:val="000000"/>
          <w:sz w:val="24"/>
          <w:szCs w:val="24"/>
          <w:shd w:val="clear" w:color="auto" w:fill="FFFFFF"/>
          <w:lang w:val="hy-AM"/>
        </w:rPr>
      </w:pPr>
    </w:p>
    <w:p w14:paraId="67332943" w14:textId="5339660F" w:rsidR="009E2CBB" w:rsidRPr="00AC6B33" w:rsidRDefault="00DF621E" w:rsidP="00DF621E">
      <w:pPr>
        <w:autoSpaceDE w:val="0"/>
        <w:autoSpaceDN w:val="0"/>
        <w:adjustRightInd w:val="0"/>
        <w:spacing w:after="0"/>
        <w:ind w:right="141"/>
        <w:jc w:val="center"/>
        <w:rPr>
          <w:rFonts w:ascii="GHEA Grapalat" w:hAnsi="GHEA Grapalat"/>
          <w:b/>
          <w:bCs/>
          <w:color w:val="000000"/>
          <w:sz w:val="24"/>
          <w:szCs w:val="24"/>
          <w:shd w:val="clear" w:color="auto" w:fill="FFFFFF"/>
          <w:lang w:val="hy-AM"/>
        </w:rPr>
      </w:pPr>
      <w:r w:rsidRPr="00DF621E">
        <w:rPr>
          <w:rFonts w:ascii="GHEA Grapalat" w:hAnsi="GHEA Grapalat"/>
          <w:b/>
          <w:bCs/>
          <w:color w:val="000000"/>
          <w:sz w:val="24"/>
          <w:szCs w:val="24"/>
          <w:shd w:val="clear" w:color="auto" w:fill="FFFFFF"/>
          <w:lang w:val="hy-AM"/>
        </w:rPr>
        <w:t>ՀԱՐԿԱԴԻՐ ԿԱՏԱՐՈՒՄՆ ԱՊԱՀՈՎՈՂ ԾԱՌԱՅՈՒԹՅԱՆ</w:t>
      </w:r>
      <w:r w:rsidR="00AC270C" w:rsidRPr="00DF621E">
        <w:rPr>
          <w:rFonts w:ascii="GHEA Grapalat" w:hAnsi="GHEA Grapalat"/>
          <w:b/>
          <w:bCs/>
          <w:color w:val="000000"/>
          <w:sz w:val="24"/>
          <w:szCs w:val="24"/>
          <w:shd w:val="clear" w:color="auto" w:fill="FFFFFF"/>
          <w:lang w:val="hy-AM"/>
        </w:rPr>
        <w:t xml:space="preserve"> </w:t>
      </w:r>
      <w:r w:rsidR="00AC270C" w:rsidRPr="00AC6B33">
        <w:rPr>
          <w:rFonts w:ascii="GHEA Grapalat" w:hAnsi="GHEA Grapalat"/>
          <w:b/>
          <w:bCs/>
          <w:color w:val="000000"/>
          <w:sz w:val="24"/>
          <w:szCs w:val="24"/>
          <w:shd w:val="clear" w:color="auto" w:fill="FFFFFF"/>
          <w:lang w:val="hy-AM"/>
        </w:rPr>
        <w:t xml:space="preserve">ԵՎ ԴԱՏԱՐԱՆՆԵՐԻ ՄԻՋԵՎ </w:t>
      </w:r>
      <w:r w:rsidR="00A517CE" w:rsidRPr="00A517CE">
        <w:rPr>
          <w:rFonts w:ascii="GHEA Grapalat" w:hAnsi="GHEA Grapalat"/>
          <w:b/>
          <w:bCs/>
          <w:color w:val="000000"/>
          <w:sz w:val="24"/>
          <w:szCs w:val="24"/>
          <w:shd w:val="clear" w:color="auto" w:fill="FFFFFF"/>
          <w:lang w:val="hy-AM"/>
        </w:rPr>
        <w:t xml:space="preserve">ՓԱՍՏԱԹՂԹԱՇՐՋԱՆԱՌՈՒԹՅԱՆ </w:t>
      </w:r>
      <w:r w:rsidR="00A517CE">
        <w:rPr>
          <w:rFonts w:ascii="GHEA Grapalat" w:hAnsi="GHEA Grapalat"/>
          <w:b/>
          <w:bCs/>
          <w:color w:val="000000"/>
          <w:sz w:val="24"/>
          <w:szCs w:val="24"/>
          <w:shd w:val="clear" w:color="auto" w:fill="FFFFFF"/>
          <w:lang w:val="hy-AM"/>
        </w:rPr>
        <w:t>ԵՎ</w:t>
      </w:r>
      <w:r w:rsidR="00A517CE" w:rsidRPr="00A517CE">
        <w:rPr>
          <w:rFonts w:ascii="GHEA Grapalat" w:hAnsi="GHEA Grapalat"/>
          <w:b/>
          <w:bCs/>
          <w:color w:val="000000"/>
          <w:sz w:val="24"/>
          <w:szCs w:val="24"/>
          <w:shd w:val="clear" w:color="auto" w:fill="FFFFFF"/>
          <w:lang w:val="hy-AM"/>
        </w:rPr>
        <w:t xml:space="preserve"> ՏՎՅԱԼՆԵՐԻ ԷԼԵԿՏՐՈՆԱՅԻՆ ԵՂԱՆԱԿՈՎ ՓՈԽԱՆԱԿՄԱՆ</w:t>
      </w:r>
    </w:p>
    <w:p w14:paraId="0AEDFDED" w14:textId="7B3EF2EB" w:rsidR="00D90A13" w:rsidRPr="00AC6B33" w:rsidRDefault="00D90A13" w:rsidP="00CC3C67">
      <w:pPr>
        <w:ind w:right="141" w:firstLine="284"/>
        <w:jc w:val="center"/>
        <w:rPr>
          <w:rFonts w:ascii="GHEA Grapalat" w:hAnsi="GHEA Grapalat"/>
          <w:b/>
          <w:bCs/>
          <w:sz w:val="24"/>
          <w:szCs w:val="24"/>
          <w:lang w:val="hy-AM"/>
        </w:rPr>
      </w:pPr>
    </w:p>
    <w:p w14:paraId="4B8383F7" w14:textId="17EC70A5" w:rsidR="00F825FC" w:rsidRPr="00AC6B33" w:rsidRDefault="000B5DB8" w:rsidP="000B5DB8">
      <w:pPr>
        <w:pStyle w:val="ListParagraph"/>
        <w:spacing w:after="0"/>
        <w:ind w:left="0" w:firstLine="284"/>
        <w:jc w:val="both"/>
        <w:rPr>
          <w:rFonts w:ascii="GHEA Grapalat" w:eastAsia="Times New Roman" w:hAnsi="GHEA Grapalat" w:cs="Times New Roman"/>
          <w:color w:val="000000"/>
          <w:sz w:val="24"/>
          <w:szCs w:val="24"/>
          <w:shd w:val="clear" w:color="auto" w:fill="FFFFFF"/>
          <w:lang w:val="hy-AM" w:eastAsia="hy-AM"/>
        </w:rPr>
      </w:pPr>
      <w:r>
        <w:rPr>
          <w:rFonts w:ascii="GHEA Grapalat" w:eastAsia="Times New Roman" w:hAnsi="GHEA Grapalat" w:cs="Times New Roman"/>
          <w:color w:val="000000"/>
          <w:sz w:val="24"/>
          <w:szCs w:val="24"/>
          <w:shd w:val="clear" w:color="auto" w:fill="FFFFFF"/>
          <w:lang w:val="hy-AM" w:eastAsia="hy-AM"/>
        </w:rPr>
        <w:t xml:space="preserve">1. </w:t>
      </w:r>
      <w:r w:rsidR="00F825FC" w:rsidRPr="00AC6B33">
        <w:rPr>
          <w:rFonts w:ascii="GHEA Grapalat" w:eastAsia="Times New Roman" w:hAnsi="GHEA Grapalat" w:cs="Times New Roman"/>
          <w:color w:val="000000"/>
          <w:sz w:val="24"/>
          <w:szCs w:val="24"/>
          <w:shd w:val="clear" w:color="auto" w:fill="FFFFFF"/>
          <w:lang w:val="hy-AM" w:eastAsia="hy-AM"/>
        </w:rPr>
        <w:t>Ծառայության</w:t>
      </w:r>
      <w:r>
        <w:rPr>
          <w:rFonts w:ascii="GHEA Grapalat" w:eastAsia="Times New Roman" w:hAnsi="GHEA Grapalat" w:cs="Times New Roman"/>
          <w:color w:val="000000"/>
          <w:sz w:val="24"/>
          <w:szCs w:val="24"/>
          <w:shd w:val="clear" w:color="auto" w:fill="FFFFFF"/>
          <w:lang w:val="hy-AM" w:eastAsia="hy-AM"/>
        </w:rPr>
        <w:t xml:space="preserve"> և</w:t>
      </w:r>
      <w:r w:rsidR="00391B5A">
        <w:rPr>
          <w:rFonts w:ascii="GHEA Grapalat" w:eastAsia="Times New Roman" w:hAnsi="GHEA Grapalat" w:cs="Times New Roman"/>
          <w:color w:val="000000"/>
          <w:sz w:val="24"/>
          <w:szCs w:val="24"/>
          <w:shd w:val="clear" w:color="auto" w:fill="FFFFFF"/>
          <w:lang w:val="hy-AM" w:eastAsia="hy-AM"/>
        </w:rPr>
        <w:t xml:space="preserve"> </w:t>
      </w:r>
      <w:r w:rsidR="00391B5A" w:rsidRPr="00391B5A">
        <w:rPr>
          <w:rFonts w:ascii="Calibri" w:eastAsia="Times New Roman" w:hAnsi="Calibri" w:cs="Calibri"/>
          <w:color w:val="000000"/>
          <w:sz w:val="24"/>
          <w:szCs w:val="24"/>
          <w:shd w:val="clear" w:color="auto" w:fill="FFFFFF"/>
          <w:lang w:val="hy-AM" w:eastAsia="hy-AM"/>
        </w:rPr>
        <w:t> </w:t>
      </w:r>
      <w:r w:rsidR="00391B5A" w:rsidRPr="00391B5A">
        <w:rPr>
          <w:rFonts w:ascii="GHEA Grapalat" w:eastAsia="Times New Roman" w:hAnsi="GHEA Grapalat" w:cs="Times New Roman"/>
          <w:color w:val="000000"/>
          <w:sz w:val="24"/>
          <w:szCs w:val="24"/>
          <w:shd w:val="clear" w:color="auto" w:fill="FFFFFF"/>
          <w:lang w:val="hy-AM" w:eastAsia="hy-AM"/>
        </w:rPr>
        <w:t>Սահմանադրական դատարանի, Բարձրագույն դատական խորհրդի (դրանց աշխատակազմերի) և դատարանների</w:t>
      </w:r>
      <w:r w:rsidR="00F825FC" w:rsidRPr="00AC6B33">
        <w:rPr>
          <w:rFonts w:ascii="GHEA Grapalat" w:eastAsia="Times New Roman" w:hAnsi="GHEA Grapalat" w:cs="Times New Roman"/>
          <w:color w:val="000000"/>
          <w:sz w:val="24"/>
          <w:szCs w:val="24"/>
          <w:shd w:val="clear" w:color="auto" w:fill="FFFFFF"/>
          <w:lang w:val="hy-AM" w:eastAsia="hy-AM"/>
        </w:rPr>
        <w:t xml:space="preserve"> միջև էլեկտրոնային փաստաթղթաշրջանառությունն իրականացվում է դատարանների և ծառայության միջև էլեկտրոնային փաստաթղթաշրջանառության ապահովման նպատակով ստեղծված էլեկտրոնային համակարգ</w:t>
      </w:r>
      <w:r w:rsidR="006A3B83" w:rsidRPr="00AC6B33">
        <w:rPr>
          <w:rFonts w:ascii="GHEA Grapalat" w:eastAsia="Times New Roman" w:hAnsi="GHEA Grapalat" w:cs="Times New Roman"/>
          <w:color w:val="000000"/>
          <w:sz w:val="24"/>
          <w:szCs w:val="24"/>
          <w:shd w:val="clear" w:color="auto" w:fill="FFFFFF"/>
          <w:lang w:val="hy-AM" w:eastAsia="hy-AM"/>
        </w:rPr>
        <w:t>ի</w:t>
      </w:r>
      <w:r w:rsidR="00F825FC" w:rsidRPr="00AC6B33">
        <w:rPr>
          <w:rFonts w:ascii="GHEA Grapalat" w:eastAsia="Times New Roman" w:hAnsi="GHEA Grapalat" w:cs="Times New Roman"/>
          <w:color w:val="000000"/>
          <w:sz w:val="24"/>
          <w:szCs w:val="24"/>
          <w:shd w:val="clear" w:color="auto" w:fill="FFFFFF"/>
          <w:lang w:val="hy-AM" w:eastAsia="hy-AM"/>
        </w:rPr>
        <w:t xml:space="preserve"> (այսուհետ` էլեկտրոնային համակարգ) միջոցով:</w:t>
      </w:r>
    </w:p>
    <w:p w14:paraId="1CABBE8A" w14:textId="32DCA0AC" w:rsidR="00121C63" w:rsidRPr="00AC6B33" w:rsidRDefault="00F825FC" w:rsidP="000B5DB8">
      <w:pPr>
        <w:spacing w:after="0"/>
        <w:ind w:firstLine="284"/>
        <w:jc w:val="both"/>
        <w:rPr>
          <w:rFonts w:ascii="GHEA Grapalat" w:eastAsia="Times New Roman" w:hAnsi="GHEA Grapalat" w:cs="Times New Roman"/>
          <w:color w:val="000000"/>
          <w:sz w:val="24"/>
          <w:szCs w:val="24"/>
          <w:shd w:val="clear" w:color="auto" w:fill="FFFFFF"/>
          <w:lang w:val="hy-AM" w:eastAsia="hy-AM"/>
        </w:rPr>
      </w:pPr>
      <w:r w:rsidRPr="00F825FC">
        <w:rPr>
          <w:rFonts w:ascii="GHEA Grapalat" w:eastAsia="Times New Roman" w:hAnsi="GHEA Grapalat" w:cs="Times New Roman"/>
          <w:color w:val="000000"/>
          <w:sz w:val="24"/>
          <w:szCs w:val="24"/>
          <w:shd w:val="clear" w:color="auto" w:fill="FFFFFF"/>
          <w:lang w:val="hy-AM" w:eastAsia="hy-AM"/>
        </w:rPr>
        <w:t xml:space="preserve">2. </w:t>
      </w:r>
      <w:r w:rsidR="00121C63" w:rsidRPr="00AC6B33">
        <w:rPr>
          <w:rFonts w:ascii="GHEA Grapalat" w:eastAsia="Times New Roman" w:hAnsi="GHEA Grapalat" w:cs="Times New Roman"/>
          <w:color w:val="000000"/>
          <w:sz w:val="24"/>
          <w:szCs w:val="24"/>
          <w:shd w:val="clear" w:color="auto" w:fill="FFFFFF"/>
          <w:lang w:val="hy-AM" w:eastAsia="hy-AM"/>
        </w:rPr>
        <w:t>Հնարավորության դեպքում էլեկտրոնային համակարգի միջոցով Ծառայությանը պետք է հասանելի լինեն կատարմա</w:t>
      </w:r>
      <w:r w:rsidR="005B0AC9" w:rsidRPr="00AC6B33">
        <w:rPr>
          <w:rFonts w:ascii="GHEA Grapalat" w:eastAsia="Times New Roman" w:hAnsi="GHEA Grapalat" w:cs="Times New Roman"/>
          <w:color w:val="000000"/>
          <w:sz w:val="24"/>
          <w:szCs w:val="24"/>
          <w:shd w:val="clear" w:color="auto" w:fill="FFFFFF"/>
          <w:lang w:val="hy-AM" w:eastAsia="hy-AM"/>
        </w:rPr>
        <w:t>ն</w:t>
      </w:r>
      <w:r w:rsidR="00121C63" w:rsidRPr="00AC6B33">
        <w:rPr>
          <w:rFonts w:ascii="GHEA Grapalat" w:eastAsia="Times New Roman" w:hAnsi="GHEA Grapalat" w:cs="Times New Roman"/>
          <w:color w:val="000000"/>
          <w:sz w:val="24"/>
          <w:szCs w:val="24"/>
          <w:shd w:val="clear" w:color="auto" w:fill="FFFFFF"/>
          <w:lang w:val="hy-AM" w:eastAsia="hy-AM"/>
        </w:rPr>
        <w:t xml:space="preserve"> ներկայացված դատական ակտը, </w:t>
      </w:r>
      <w:r w:rsidR="005B0AC9" w:rsidRPr="00AC6B33">
        <w:rPr>
          <w:rFonts w:ascii="GHEA Grapalat" w:eastAsia="Times New Roman" w:hAnsi="GHEA Grapalat" w:cs="Times New Roman"/>
          <w:color w:val="000000"/>
          <w:sz w:val="24"/>
          <w:szCs w:val="24"/>
          <w:shd w:val="clear" w:color="auto" w:fill="FFFFFF"/>
          <w:lang w:val="hy-AM" w:eastAsia="hy-AM"/>
        </w:rPr>
        <w:t xml:space="preserve">կողմերի լրիվ անունը (անվանումը), հաշվառման (գտնվելու) վայրի հասցեն, քաղաքացի կողմի անձնագրային տվյալները և հանրային ծառայությունների համարանիշը` դրա առկայության դեպքում, </w:t>
      </w:r>
      <w:r w:rsidR="00121C63" w:rsidRPr="00AC6B33">
        <w:rPr>
          <w:rFonts w:ascii="GHEA Grapalat" w:eastAsia="Times New Roman" w:hAnsi="GHEA Grapalat" w:cs="Times New Roman"/>
          <w:color w:val="000000"/>
          <w:sz w:val="24"/>
          <w:szCs w:val="24"/>
          <w:shd w:val="clear" w:color="auto" w:fill="FFFFFF"/>
          <w:lang w:val="hy-AM" w:eastAsia="hy-AM"/>
        </w:rPr>
        <w:t>իրավաբանական անձ կողմի պետական գրանցման համարը և հարկ վճարողի հաշվառման համարը</w:t>
      </w:r>
      <w:r w:rsidR="005B0AC9" w:rsidRPr="00AC6B33">
        <w:rPr>
          <w:rFonts w:ascii="GHEA Grapalat" w:eastAsia="Times New Roman" w:hAnsi="GHEA Grapalat" w:cs="Times New Roman"/>
          <w:color w:val="000000"/>
          <w:sz w:val="24"/>
          <w:szCs w:val="24"/>
          <w:shd w:val="clear" w:color="auto" w:fill="FFFFFF"/>
          <w:lang w:val="hy-AM" w:eastAsia="hy-AM"/>
        </w:rPr>
        <w:t>։</w:t>
      </w:r>
    </w:p>
    <w:p w14:paraId="1F287AB2" w14:textId="73747671" w:rsidR="00F825FC" w:rsidRPr="00F825FC" w:rsidRDefault="00121C63" w:rsidP="000B5DB8">
      <w:pPr>
        <w:spacing w:after="0"/>
        <w:ind w:firstLine="284"/>
        <w:jc w:val="both"/>
        <w:rPr>
          <w:rFonts w:ascii="GHEA Grapalat" w:eastAsia="Times New Roman" w:hAnsi="GHEA Grapalat" w:cs="Times New Roman"/>
          <w:color w:val="000000"/>
          <w:sz w:val="24"/>
          <w:szCs w:val="24"/>
          <w:shd w:val="clear" w:color="auto" w:fill="FFFFFF"/>
          <w:lang w:val="hy-AM" w:eastAsia="hy-AM"/>
        </w:rPr>
      </w:pPr>
      <w:r w:rsidRPr="00AC6B33">
        <w:rPr>
          <w:rFonts w:ascii="GHEA Grapalat" w:eastAsia="Times New Roman" w:hAnsi="GHEA Grapalat" w:cs="Times New Roman"/>
          <w:color w:val="000000"/>
          <w:sz w:val="24"/>
          <w:szCs w:val="24"/>
          <w:shd w:val="clear" w:color="auto" w:fill="FFFFFF"/>
          <w:lang w:val="hy-AM" w:eastAsia="hy-AM"/>
        </w:rPr>
        <w:t>3</w:t>
      </w:r>
      <w:r w:rsidRPr="00AC6B33">
        <w:rPr>
          <w:rFonts w:ascii="Cambria Math" w:eastAsia="Times New Roman" w:hAnsi="Cambria Math" w:cs="Cambria Math"/>
          <w:color w:val="000000"/>
          <w:sz w:val="24"/>
          <w:szCs w:val="24"/>
          <w:shd w:val="clear" w:color="auto" w:fill="FFFFFF"/>
          <w:lang w:val="hy-AM" w:eastAsia="hy-AM"/>
        </w:rPr>
        <w:t>․</w:t>
      </w:r>
      <w:r w:rsidRPr="00AC6B33">
        <w:rPr>
          <w:rFonts w:ascii="GHEA Grapalat" w:eastAsia="Times New Roman" w:hAnsi="GHEA Grapalat" w:cs="Times New Roman"/>
          <w:color w:val="000000"/>
          <w:sz w:val="24"/>
          <w:szCs w:val="24"/>
          <w:shd w:val="clear" w:color="auto" w:fill="FFFFFF"/>
          <w:lang w:val="hy-AM" w:eastAsia="hy-AM"/>
        </w:rPr>
        <w:t xml:space="preserve"> </w:t>
      </w:r>
      <w:r w:rsidR="00F825FC" w:rsidRPr="00F825FC">
        <w:rPr>
          <w:rFonts w:ascii="GHEA Grapalat" w:eastAsia="Times New Roman" w:hAnsi="GHEA Grapalat" w:cs="Times New Roman"/>
          <w:color w:val="000000"/>
          <w:sz w:val="24"/>
          <w:szCs w:val="24"/>
          <w:shd w:val="clear" w:color="auto" w:fill="FFFFFF"/>
          <w:lang w:val="hy-AM" w:eastAsia="hy-AM"/>
        </w:rPr>
        <w:t xml:space="preserve">Էլեկտրոնային համակարգի միջոցով </w:t>
      </w:r>
      <w:r w:rsidR="00F825FC" w:rsidRPr="00AC6B33">
        <w:rPr>
          <w:rFonts w:ascii="GHEA Grapalat" w:eastAsia="Times New Roman" w:hAnsi="GHEA Grapalat" w:cs="Times New Roman"/>
          <w:color w:val="000000"/>
          <w:sz w:val="24"/>
          <w:szCs w:val="24"/>
          <w:shd w:val="clear" w:color="auto" w:fill="FFFFFF"/>
          <w:lang w:val="hy-AM" w:eastAsia="hy-AM"/>
        </w:rPr>
        <w:t xml:space="preserve">«Կատարողական վարույթի մասին» օրենքով սահմանված կարգով </w:t>
      </w:r>
      <w:r w:rsidR="00F825FC" w:rsidRPr="00AC6B33">
        <w:rPr>
          <w:rFonts w:ascii="GHEA Grapalat" w:hAnsi="GHEA Grapalat"/>
          <w:color w:val="000000"/>
          <w:sz w:val="24"/>
          <w:szCs w:val="24"/>
          <w:shd w:val="clear" w:color="auto" w:fill="FFFFFF"/>
          <w:lang w:val="hy-AM"/>
        </w:rPr>
        <w:t>հարկադիր կատարման դիմում,</w:t>
      </w:r>
      <w:r w:rsidR="006A3B83" w:rsidRPr="00AC6B33">
        <w:rPr>
          <w:rFonts w:ascii="GHEA Grapalat" w:hAnsi="GHEA Grapalat"/>
          <w:color w:val="000000"/>
          <w:sz w:val="24"/>
          <w:szCs w:val="24"/>
          <w:shd w:val="clear" w:color="auto" w:fill="FFFFFF"/>
          <w:lang w:val="hy-AM"/>
        </w:rPr>
        <w:t xml:space="preserve"> և</w:t>
      </w:r>
      <w:r w:rsidR="00F825FC" w:rsidRPr="00AC6B33">
        <w:rPr>
          <w:rFonts w:ascii="GHEA Grapalat" w:hAnsi="GHEA Grapalat"/>
          <w:color w:val="000000"/>
          <w:sz w:val="24"/>
          <w:szCs w:val="24"/>
          <w:shd w:val="clear" w:color="auto" w:fill="FFFFFF"/>
          <w:lang w:val="hy-AM"/>
        </w:rPr>
        <w:t xml:space="preserve"> այլ</w:t>
      </w:r>
      <w:r w:rsidR="00F825FC" w:rsidRPr="00AC6B33">
        <w:rPr>
          <w:rFonts w:ascii="GHEA Grapalat" w:eastAsia="Times New Roman" w:hAnsi="GHEA Grapalat" w:cs="Times New Roman"/>
          <w:color w:val="000000"/>
          <w:sz w:val="24"/>
          <w:szCs w:val="24"/>
          <w:shd w:val="clear" w:color="auto" w:fill="FFFFFF"/>
          <w:lang w:val="hy-AM" w:eastAsia="hy-AM"/>
        </w:rPr>
        <w:t xml:space="preserve"> </w:t>
      </w:r>
      <w:r w:rsidR="00F825FC" w:rsidRPr="00F825FC">
        <w:rPr>
          <w:rFonts w:ascii="GHEA Grapalat" w:eastAsia="Times New Roman" w:hAnsi="GHEA Grapalat" w:cs="Times New Roman"/>
          <w:color w:val="000000"/>
          <w:sz w:val="24"/>
          <w:szCs w:val="24"/>
          <w:shd w:val="clear" w:color="auto" w:fill="FFFFFF"/>
          <w:lang w:val="hy-AM" w:eastAsia="hy-AM"/>
        </w:rPr>
        <w:t>փաստաթղթեր</w:t>
      </w:r>
      <w:r w:rsidR="006A3B83" w:rsidRPr="00AC6B33">
        <w:rPr>
          <w:rFonts w:ascii="GHEA Grapalat" w:eastAsia="Times New Roman" w:hAnsi="GHEA Grapalat" w:cs="Times New Roman"/>
          <w:color w:val="000000"/>
          <w:sz w:val="24"/>
          <w:szCs w:val="24"/>
          <w:shd w:val="clear" w:color="auto" w:fill="FFFFFF"/>
          <w:lang w:val="hy-AM" w:eastAsia="hy-AM"/>
        </w:rPr>
        <w:t xml:space="preserve"> </w:t>
      </w:r>
      <w:r w:rsidR="00D52E5D" w:rsidRPr="00AC6B33">
        <w:rPr>
          <w:rFonts w:ascii="GHEA Grapalat" w:eastAsia="Times New Roman" w:hAnsi="GHEA Grapalat" w:cs="Times New Roman"/>
          <w:color w:val="000000"/>
          <w:sz w:val="24"/>
          <w:szCs w:val="24"/>
          <w:shd w:val="clear" w:color="auto" w:fill="FFFFFF"/>
          <w:lang w:val="hy-AM" w:eastAsia="hy-AM"/>
        </w:rPr>
        <w:t>(այսուհետ՝ փաստաթղթեր)</w:t>
      </w:r>
      <w:r w:rsidR="00F825FC" w:rsidRPr="00F825FC">
        <w:rPr>
          <w:rFonts w:ascii="GHEA Grapalat" w:eastAsia="Times New Roman" w:hAnsi="GHEA Grapalat" w:cs="Times New Roman"/>
          <w:color w:val="000000"/>
          <w:sz w:val="24"/>
          <w:szCs w:val="24"/>
          <w:shd w:val="clear" w:color="auto" w:fill="FFFFFF"/>
          <w:lang w:val="hy-AM" w:eastAsia="hy-AM"/>
        </w:rPr>
        <w:t xml:space="preserve"> ուղարկելու և ստանալու նպատակով օգտատերը (դատավորը</w:t>
      </w:r>
      <w:r w:rsidR="00F825FC" w:rsidRPr="00AC6B33">
        <w:rPr>
          <w:rFonts w:ascii="GHEA Grapalat" w:eastAsia="Times New Roman" w:hAnsi="GHEA Grapalat" w:cs="Times New Roman"/>
          <w:color w:val="000000"/>
          <w:sz w:val="24"/>
          <w:szCs w:val="24"/>
          <w:shd w:val="clear" w:color="auto" w:fill="FFFFFF"/>
          <w:lang w:val="hy-AM" w:eastAsia="hy-AM"/>
        </w:rPr>
        <w:t xml:space="preserve"> և (կամ) </w:t>
      </w:r>
      <w:r w:rsidR="00F825FC" w:rsidRPr="00F825FC">
        <w:rPr>
          <w:rFonts w:ascii="GHEA Grapalat" w:eastAsia="Times New Roman" w:hAnsi="GHEA Grapalat" w:cs="Times New Roman"/>
          <w:color w:val="000000"/>
          <w:sz w:val="24"/>
          <w:szCs w:val="24"/>
          <w:shd w:val="clear" w:color="auto" w:fill="FFFFFF"/>
          <w:lang w:val="hy-AM" w:eastAsia="hy-AM"/>
        </w:rPr>
        <w:t>իր աշխատակազմ</w:t>
      </w:r>
      <w:r w:rsidR="00D52E5D" w:rsidRPr="00AC6B33">
        <w:rPr>
          <w:rFonts w:ascii="GHEA Grapalat" w:eastAsia="Times New Roman" w:hAnsi="GHEA Grapalat" w:cs="Times New Roman"/>
          <w:color w:val="000000"/>
          <w:sz w:val="24"/>
          <w:szCs w:val="24"/>
          <w:shd w:val="clear" w:color="auto" w:fill="FFFFFF"/>
          <w:lang w:val="hy-AM" w:eastAsia="hy-AM"/>
        </w:rPr>
        <w:t>ը</w:t>
      </w:r>
      <w:r w:rsidR="00F825FC" w:rsidRPr="00F825FC">
        <w:rPr>
          <w:rFonts w:ascii="GHEA Grapalat" w:eastAsia="Times New Roman" w:hAnsi="GHEA Grapalat" w:cs="Times New Roman"/>
          <w:color w:val="000000"/>
          <w:sz w:val="24"/>
          <w:szCs w:val="24"/>
          <w:shd w:val="clear" w:color="auto" w:fill="FFFFFF"/>
          <w:lang w:val="hy-AM" w:eastAsia="hy-AM"/>
        </w:rPr>
        <w:t>) մուտք է գործում էլեկտրոնային համակարգ: Էլեկտրոնային համակարգ մուտք գործելով՝ օգտատերը ստանում է էլեկտրոնային համակարգի միջոցով փաստաթղթեր դիտարկելու, ներբեռնելու, գեներացնելու, վերբեռնելու (մուտքագրելու) և սույն կարգով նախատեսված՝ էլեկտրոնային փաստաթղթաշրջանառության իրականացմանն ուղղված այլ գործողություններ իրականացնելու իրավասություններ:</w:t>
      </w:r>
    </w:p>
    <w:p w14:paraId="6EF7B44F" w14:textId="1A461E92" w:rsidR="00F825FC" w:rsidRPr="00F825FC" w:rsidRDefault="006A3B83" w:rsidP="000B5DB8">
      <w:pPr>
        <w:spacing w:after="0"/>
        <w:ind w:firstLine="284"/>
        <w:jc w:val="both"/>
        <w:rPr>
          <w:rFonts w:ascii="GHEA Grapalat" w:eastAsia="Times New Roman" w:hAnsi="GHEA Grapalat" w:cs="Times New Roman"/>
          <w:color w:val="000000"/>
          <w:sz w:val="24"/>
          <w:szCs w:val="24"/>
          <w:shd w:val="clear" w:color="auto" w:fill="FFFFFF"/>
          <w:lang w:val="hy-AM" w:eastAsia="hy-AM"/>
        </w:rPr>
      </w:pPr>
      <w:r w:rsidRPr="00AC6B33">
        <w:rPr>
          <w:rFonts w:ascii="GHEA Grapalat" w:eastAsia="Times New Roman" w:hAnsi="GHEA Grapalat" w:cs="Times New Roman"/>
          <w:color w:val="000000"/>
          <w:sz w:val="24"/>
          <w:szCs w:val="24"/>
          <w:shd w:val="clear" w:color="auto" w:fill="FFFFFF"/>
          <w:lang w:val="hy-AM" w:eastAsia="hy-AM"/>
        </w:rPr>
        <w:t>4</w:t>
      </w:r>
      <w:r w:rsidRPr="00AC6B33">
        <w:rPr>
          <w:rFonts w:ascii="Cambria Math" w:eastAsia="Times New Roman" w:hAnsi="Cambria Math" w:cs="Cambria Math"/>
          <w:color w:val="000000"/>
          <w:sz w:val="24"/>
          <w:szCs w:val="24"/>
          <w:shd w:val="clear" w:color="auto" w:fill="FFFFFF"/>
          <w:lang w:val="hy-AM" w:eastAsia="hy-AM"/>
        </w:rPr>
        <w:t>․</w:t>
      </w:r>
      <w:r w:rsidR="00F825FC" w:rsidRPr="00F825FC">
        <w:rPr>
          <w:rFonts w:ascii="GHEA Grapalat" w:eastAsia="Times New Roman" w:hAnsi="GHEA Grapalat" w:cs="Times New Roman"/>
          <w:color w:val="000000"/>
          <w:sz w:val="24"/>
          <w:szCs w:val="24"/>
          <w:shd w:val="clear" w:color="auto" w:fill="FFFFFF"/>
          <w:lang w:val="hy-AM" w:eastAsia="hy-AM"/>
        </w:rPr>
        <w:t xml:space="preserve"> Գործերի վերաբաշխման դեպքերում իրավասու անձն էլեկտրոնային համակարգում կատարում է անհրաժեշտ նշում դատական գործերի և կատարողական վարույթների շրջանակում ուղարկվող և ստացվող փաստաթղթերը այլ դատավորի փոխանցելու, նրան հասանելի դարձնելու համար:</w:t>
      </w:r>
    </w:p>
    <w:p w14:paraId="2FCD3D00" w14:textId="0FCE8182" w:rsidR="00F825FC" w:rsidRPr="00F825FC" w:rsidRDefault="00121C63" w:rsidP="000B5DB8">
      <w:pPr>
        <w:spacing w:after="0"/>
        <w:ind w:firstLine="284"/>
        <w:jc w:val="both"/>
        <w:rPr>
          <w:rFonts w:ascii="GHEA Grapalat" w:eastAsia="Times New Roman" w:hAnsi="GHEA Grapalat" w:cs="Times New Roman"/>
          <w:color w:val="000000"/>
          <w:sz w:val="24"/>
          <w:szCs w:val="24"/>
          <w:shd w:val="clear" w:color="auto" w:fill="FFFFFF"/>
          <w:lang w:val="hy-AM" w:eastAsia="hy-AM"/>
        </w:rPr>
      </w:pPr>
      <w:r w:rsidRPr="00AC6B33">
        <w:rPr>
          <w:rFonts w:ascii="GHEA Grapalat" w:eastAsia="Times New Roman" w:hAnsi="GHEA Grapalat" w:cs="Times New Roman"/>
          <w:color w:val="000000"/>
          <w:sz w:val="24"/>
          <w:szCs w:val="24"/>
          <w:shd w:val="clear" w:color="auto" w:fill="FFFFFF"/>
          <w:lang w:val="hy-AM" w:eastAsia="hy-AM"/>
        </w:rPr>
        <w:t>5</w:t>
      </w:r>
      <w:r w:rsidR="00F825FC" w:rsidRPr="00F825FC">
        <w:rPr>
          <w:rFonts w:ascii="GHEA Grapalat" w:eastAsia="Times New Roman" w:hAnsi="GHEA Grapalat" w:cs="Times New Roman"/>
          <w:color w:val="000000"/>
          <w:sz w:val="24"/>
          <w:szCs w:val="24"/>
          <w:shd w:val="clear" w:color="auto" w:fill="FFFFFF"/>
          <w:lang w:val="hy-AM" w:eastAsia="hy-AM"/>
        </w:rPr>
        <w:t xml:space="preserve">. Էլեկտրոնային համակարգ մուտքը կատարվում է անհատական մուտքանվան և գաղտնաբառի մուտքագրման միջոցով: Յուրաքանչյուր օգտատեր իր անհատական </w:t>
      </w:r>
      <w:r w:rsidR="00F825FC" w:rsidRPr="00F825FC">
        <w:rPr>
          <w:rFonts w:ascii="GHEA Grapalat" w:eastAsia="Times New Roman" w:hAnsi="GHEA Grapalat" w:cs="Times New Roman"/>
          <w:color w:val="000000"/>
          <w:sz w:val="24"/>
          <w:szCs w:val="24"/>
          <w:shd w:val="clear" w:color="auto" w:fill="FFFFFF"/>
          <w:lang w:val="hy-AM" w:eastAsia="hy-AM"/>
        </w:rPr>
        <w:lastRenderedPageBreak/>
        <w:t>մուտքանվան և գաղտնաբառի մուտքագրման միջոցով մուտք է գործում էլեկտրոնային համակարգի իր հասանելի տիրույթ, որտեղ արտացոլվում են իրեն մակագրված՝ համապատասխանաբար դատական գործերի և կատարողական վարույթների շրջանակում ուղարկվող և ստացվող փաստաթղթերը:</w:t>
      </w:r>
    </w:p>
    <w:p w14:paraId="6FA9FE0B" w14:textId="59ADEE54" w:rsidR="00F825FC" w:rsidRPr="00F825FC" w:rsidRDefault="00121C63" w:rsidP="000B5DB8">
      <w:pPr>
        <w:spacing w:after="0"/>
        <w:ind w:firstLine="284"/>
        <w:jc w:val="both"/>
        <w:rPr>
          <w:rFonts w:ascii="GHEA Grapalat" w:eastAsia="Times New Roman" w:hAnsi="GHEA Grapalat" w:cs="Times New Roman"/>
          <w:color w:val="000000"/>
          <w:sz w:val="24"/>
          <w:szCs w:val="24"/>
          <w:shd w:val="clear" w:color="auto" w:fill="FFFFFF"/>
          <w:lang w:val="hy-AM" w:eastAsia="hy-AM"/>
        </w:rPr>
      </w:pPr>
      <w:r w:rsidRPr="00AC6B33">
        <w:rPr>
          <w:rFonts w:ascii="GHEA Grapalat" w:eastAsia="Times New Roman" w:hAnsi="GHEA Grapalat" w:cs="Times New Roman"/>
          <w:color w:val="000000"/>
          <w:sz w:val="24"/>
          <w:szCs w:val="24"/>
          <w:shd w:val="clear" w:color="auto" w:fill="FFFFFF"/>
          <w:lang w:val="hy-AM" w:eastAsia="hy-AM"/>
        </w:rPr>
        <w:t>6</w:t>
      </w:r>
      <w:r w:rsidR="00F825FC" w:rsidRPr="00F825FC">
        <w:rPr>
          <w:rFonts w:ascii="GHEA Grapalat" w:eastAsia="Times New Roman" w:hAnsi="GHEA Grapalat" w:cs="Times New Roman"/>
          <w:color w:val="000000"/>
          <w:sz w:val="24"/>
          <w:szCs w:val="24"/>
          <w:shd w:val="clear" w:color="auto" w:fill="FFFFFF"/>
          <w:lang w:val="hy-AM" w:eastAsia="hy-AM"/>
        </w:rPr>
        <w:t>. Փաստաթղթերն ուղարկվում են դրանք էլեկտրոնային համակարգում գեներացվելու կամ վերբեռնելու, իսկ ստացվում են էլեկտրոնային համակարգից դրանք ներբեռնելու միջոցով: Փաստաթղթի ուղարկման դեպքում ստացող օգտատերը էլեկտրոնային եղանակով ծանուցվում է փաստաթղթի ստացման մասին:</w:t>
      </w:r>
    </w:p>
    <w:p w14:paraId="6783CC0D" w14:textId="214ECDD0" w:rsidR="00F825FC" w:rsidRPr="00F825FC" w:rsidRDefault="00121C63" w:rsidP="000B5DB8">
      <w:pPr>
        <w:spacing w:after="0"/>
        <w:ind w:firstLine="284"/>
        <w:jc w:val="both"/>
        <w:rPr>
          <w:rFonts w:ascii="GHEA Grapalat" w:eastAsia="Times New Roman" w:hAnsi="GHEA Grapalat" w:cs="Times New Roman"/>
          <w:color w:val="000000"/>
          <w:sz w:val="24"/>
          <w:szCs w:val="24"/>
          <w:shd w:val="clear" w:color="auto" w:fill="FFFFFF"/>
          <w:lang w:val="hy-AM" w:eastAsia="hy-AM"/>
        </w:rPr>
      </w:pPr>
      <w:r w:rsidRPr="00AC6B33">
        <w:rPr>
          <w:rFonts w:ascii="GHEA Grapalat" w:eastAsia="Times New Roman" w:hAnsi="GHEA Grapalat" w:cs="Times New Roman"/>
          <w:color w:val="000000"/>
          <w:sz w:val="24"/>
          <w:szCs w:val="24"/>
          <w:shd w:val="clear" w:color="auto" w:fill="FFFFFF"/>
          <w:lang w:val="hy-AM" w:eastAsia="hy-AM"/>
        </w:rPr>
        <w:t>7</w:t>
      </w:r>
      <w:r w:rsidR="00F825FC" w:rsidRPr="00F825FC">
        <w:rPr>
          <w:rFonts w:ascii="GHEA Grapalat" w:eastAsia="Times New Roman" w:hAnsi="GHEA Grapalat" w:cs="Times New Roman"/>
          <w:color w:val="000000"/>
          <w:sz w:val="24"/>
          <w:szCs w:val="24"/>
          <w:shd w:val="clear" w:color="auto" w:fill="FFFFFF"/>
          <w:lang w:val="hy-AM" w:eastAsia="hy-AM"/>
        </w:rPr>
        <w:t>. Էլեկտրոնային համակարգով ուղարկված փաստաթղթերի վրա էլեկտրոնային համակարգի կողմից փաստաթղթերի յուրաքանչյուր էջի ներքևի ձախ անկյունում կատարվում է նշում, որը պարունակում է էլեկտրոնային համակարգի անվանումը, ուղարկման ամսաթիվը և ժամը, իսկ ստացման դեպքում` աջ անկյունում արտացոլվում են ստացման ամսաթիվը և ժամը:</w:t>
      </w:r>
    </w:p>
    <w:p w14:paraId="5BB92D07" w14:textId="77777777" w:rsidR="00DF621E" w:rsidRDefault="00121C63" w:rsidP="000B5DB8">
      <w:pPr>
        <w:spacing w:after="0"/>
        <w:ind w:firstLine="284"/>
        <w:jc w:val="both"/>
        <w:rPr>
          <w:rFonts w:ascii="GHEA Grapalat" w:eastAsia="Times New Roman" w:hAnsi="GHEA Grapalat" w:cs="Times New Roman"/>
          <w:color w:val="000000"/>
          <w:sz w:val="24"/>
          <w:szCs w:val="24"/>
          <w:shd w:val="clear" w:color="auto" w:fill="FFFFFF"/>
          <w:lang w:val="hy-AM" w:eastAsia="hy-AM"/>
        </w:rPr>
      </w:pPr>
      <w:r w:rsidRPr="00AC6B33">
        <w:rPr>
          <w:rFonts w:ascii="GHEA Grapalat" w:eastAsia="Times New Roman" w:hAnsi="GHEA Grapalat" w:cs="Times New Roman"/>
          <w:color w:val="000000"/>
          <w:sz w:val="24"/>
          <w:szCs w:val="24"/>
          <w:shd w:val="clear" w:color="auto" w:fill="FFFFFF"/>
          <w:lang w:val="hy-AM" w:eastAsia="hy-AM"/>
        </w:rPr>
        <w:t>8</w:t>
      </w:r>
      <w:r w:rsidR="00F825FC" w:rsidRPr="00F825FC">
        <w:rPr>
          <w:rFonts w:ascii="GHEA Grapalat" w:eastAsia="Times New Roman" w:hAnsi="GHEA Grapalat" w:cs="Times New Roman"/>
          <w:color w:val="000000"/>
          <w:sz w:val="24"/>
          <w:szCs w:val="24"/>
          <w:shd w:val="clear" w:color="auto" w:fill="FFFFFF"/>
          <w:lang w:val="hy-AM" w:eastAsia="hy-AM"/>
        </w:rPr>
        <w:t>. Դատարանի կողմից փաստաթղթի առաջին գեներացման կամ վերբեռնման ժամանակ փաստաթուղթն արտացոլում է դատական գործի համարը, ո</w:t>
      </w:r>
      <w:r w:rsidR="00DF621E">
        <w:rPr>
          <w:rFonts w:ascii="GHEA Grapalat" w:eastAsia="Times New Roman" w:hAnsi="GHEA Grapalat" w:cs="Times New Roman"/>
          <w:color w:val="000000"/>
          <w:sz w:val="24"/>
          <w:szCs w:val="24"/>
          <w:shd w:val="clear" w:color="auto" w:fill="FFFFFF"/>
          <w:lang w:val="hy-AM" w:eastAsia="hy-AM"/>
        </w:rPr>
        <w:t>րին առնչվում է այդ փաստաթուղթը:</w:t>
      </w:r>
    </w:p>
    <w:p w14:paraId="6503A8A9" w14:textId="0873C0D4" w:rsidR="00420270" w:rsidRPr="00AC6B33" w:rsidRDefault="00121C63" w:rsidP="000B5DB8">
      <w:pPr>
        <w:spacing w:after="0"/>
        <w:ind w:firstLine="284"/>
        <w:jc w:val="both"/>
        <w:rPr>
          <w:rFonts w:ascii="GHEA Grapalat" w:eastAsia="Times New Roman" w:hAnsi="GHEA Grapalat" w:cs="Times New Roman"/>
          <w:color w:val="000000"/>
          <w:sz w:val="24"/>
          <w:szCs w:val="24"/>
          <w:shd w:val="clear" w:color="auto" w:fill="FFFFFF"/>
          <w:lang w:val="hy-AM" w:eastAsia="hy-AM"/>
        </w:rPr>
      </w:pPr>
      <w:r w:rsidRPr="00AC6B33">
        <w:rPr>
          <w:rFonts w:ascii="GHEA Grapalat" w:eastAsia="Times New Roman" w:hAnsi="GHEA Grapalat" w:cs="Times New Roman"/>
          <w:color w:val="000000"/>
          <w:sz w:val="24"/>
          <w:szCs w:val="24"/>
          <w:shd w:val="clear" w:color="auto" w:fill="FFFFFF"/>
          <w:lang w:val="hy-AM" w:eastAsia="hy-AM"/>
        </w:rPr>
        <w:t>9</w:t>
      </w:r>
      <w:r w:rsidR="00420270" w:rsidRPr="00AC6B33">
        <w:rPr>
          <w:rFonts w:ascii="Cambria Math" w:eastAsia="Times New Roman" w:hAnsi="Cambria Math" w:cs="Cambria Math"/>
          <w:color w:val="000000"/>
          <w:sz w:val="24"/>
          <w:szCs w:val="24"/>
          <w:shd w:val="clear" w:color="auto" w:fill="FFFFFF"/>
          <w:lang w:val="hy-AM" w:eastAsia="hy-AM"/>
        </w:rPr>
        <w:t>․</w:t>
      </w:r>
      <w:r w:rsidR="00420270" w:rsidRPr="00AC6B33">
        <w:rPr>
          <w:rFonts w:ascii="GHEA Grapalat" w:eastAsia="Times New Roman" w:hAnsi="GHEA Grapalat" w:cs="Times New Roman"/>
          <w:color w:val="000000"/>
          <w:sz w:val="24"/>
          <w:szCs w:val="24"/>
          <w:shd w:val="clear" w:color="auto" w:fill="FFFFFF"/>
          <w:lang w:val="hy-AM" w:eastAsia="hy-AM"/>
        </w:rPr>
        <w:t xml:space="preserve"> </w:t>
      </w:r>
      <w:r w:rsidR="00F825FC" w:rsidRPr="00F825FC">
        <w:rPr>
          <w:rFonts w:ascii="GHEA Grapalat" w:eastAsia="Times New Roman" w:hAnsi="GHEA Grapalat" w:cs="Times New Roman"/>
          <w:color w:val="000000"/>
          <w:sz w:val="24"/>
          <w:szCs w:val="24"/>
          <w:shd w:val="clear" w:color="auto" w:fill="FFFFFF"/>
          <w:lang w:val="hy-AM" w:eastAsia="hy-AM"/>
        </w:rPr>
        <w:t>Ծառայությ</w:t>
      </w:r>
      <w:r w:rsidR="00420270" w:rsidRPr="00AC6B33">
        <w:rPr>
          <w:rFonts w:ascii="GHEA Grapalat" w:eastAsia="Times New Roman" w:hAnsi="GHEA Grapalat" w:cs="Times New Roman"/>
          <w:color w:val="000000"/>
          <w:sz w:val="24"/>
          <w:szCs w:val="24"/>
          <w:shd w:val="clear" w:color="auto" w:fill="FFFFFF"/>
          <w:lang w:val="hy-AM" w:eastAsia="hy-AM"/>
        </w:rPr>
        <w:t xml:space="preserve">ունը  տրամադրում է հասանելիություն </w:t>
      </w:r>
      <w:r w:rsidR="00420270" w:rsidRPr="00AC6B33">
        <w:rPr>
          <w:rFonts w:ascii="GHEA Grapalat" w:hAnsi="GHEA Grapalat"/>
          <w:color w:val="000000"/>
          <w:sz w:val="24"/>
          <w:szCs w:val="24"/>
          <w:shd w:val="clear" w:color="auto" w:fill="FFFFFF"/>
          <w:lang w:val="hy-AM"/>
        </w:rPr>
        <w:t xml:space="preserve">միջանկյալ դատական ակտը կայացրած դատարանին, Սահմանադրական դատարանին, Բարձրագույն դատական խորհրդին իրենց որոշման կատարման նպատակով հարուցված կատարողական վարույթի բոլոր նյութերին՝ էլեկտրոնային կատարողական վարույթի համակարգի միջոցով, դրա անհնարինության դեպքում կատարողական վարույթի շրջանակներում կայացված որոշումները ուղարկվում են  էլեկտրոնային փաստաթղթաշրջանառության այլ հանրամատչելի եղանակով։ </w:t>
      </w:r>
    </w:p>
    <w:p w14:paraId="4E316AD0" w14:textId="0A150CC3" w:rsidR="00420270" w:rsidRPr="00AC6B33" w:rsidRDefault="000B5DB8" w:rsidP="000B5DB8">
      <w:pPr>
        <w:spacing w:after="0"/>
        <w:ind w:firstLine="284"/>
        <w:jc w:val="both"/>
        <w:rPr>
          <w:rFonts w:ascii="GHEA Grapalat" w:eastAsia="Times New Roman" w:hAnsi="GHEA Grapalat" w:cs="Times New Roman"/>
          <w:color w:val="000000"/>
          <w:sz w:val="24"/>
          <w:szCs w:val="24"/>
          <w:shd w:val="clear" w:color="auto" w:fill="FFFFFF"/>
          <w:lang w:val="hy-AM" w:eastAsia="hy-AM"/>
        </w:rPr>
      </w:pPr>
      <w:r>
        <w:rPr>
          <w:rFonts w:ascii="GHEA Grapalat" w:eastAsia="Times New Roman" w:hAnsi="GHEA Grapalat" w:cs="Times New Roman"/>
          <w:color w:val="000000"/>
          <w:sz w:val="24"/>
          <w:szCs w:val="24"/>
          <w:shd w:val="clear" w:color="auto" w:fill="FFFFFF"/>
          <w:lang w:val="hy-AM" w:eastAsia="hy-AM"/>
        </w:rPr>
        <w:t xml:space="preserve">10. </w:t>
      </w:r>
      <w:r w:rsidR="00420270" w:rsidRPr="00AC6B33">
        <w:rPr>
          <w:rFonts w:ascii="GHEA Grapalat" w:eastAsia="Times New Roman" w:hAnsi="GHEA Grapalat" w:cs="Times New Roman"/>
          <w:color w:val="000000"/>
          <w:sz w:val="24"/>
          <w:szCs w:val="24"/>
          <w:shd w:val="clear" w:color="auto" w:fill="FFFFFF"/>
          <w:lang w:val="hy-AM" w:eastAsia="hy-AM"/>
        </w:rPr>
        <w:t xml:space="preserve">Ծառայության </w:t>
      </w:r>
      <w:r w:rsidR="00F825FC" w:rsidRPr="00F825FC">
        <w:rPr>
          <w:rFonts w:ascii="GHEA Grapalat" w:eastAsia="Times New Roman" w:hAnsi="GHEA Grapalat" w:cs="Times New Roman"/>
          <w:color w:val="000000"/>
          <w:sz w:val="24"/>
          <w:szCs w:val="24"/>
          <w:shd w:val="clear" w:color="auto" w:fill="FFFFFF"/>
          <w:lang w:val="hy-AM" w:eastAsia="hy-AM"/>
        </w:rPr>
        <w:t xml:space="preserve">կողմից փաստաթղթի գեներացման կամ վերբեռնման ժամանակ փաստաթուղթն արտացոլում է այն կատարողական վարույթի համարը, որին առնչվում է այդ փաստաթուղթը: </w:t>
      </w:r>
    </w:p>
    <w:p w14:paraId="25CA0D95" w14:textId="1B39B78A" w:rsidR="006A3B83" w:rsidRPr="00AC6B33" w:rsidRDefault="00121C63" w:rsidP="000B5DB8">
      <w:pPr>
        <w:spacing w:after="0"/>
        <w:ind w:firstLine="284"/>
        <w:jc w:val="both"/>
        <w:rPr>
          <w:rFonts w:ascii="GHEA Grapalat" w:eastAsia="Times New Roman" w:hAnsi="GHEA Grapalat" w:cs="Times New Roman"/>
          <w:color w:val="000000"/>
          <w:sz w:val="24"/>
          <w:szCs w:val="24"/>
          <w:shd w:val="clear" w:color="auto" w:fill="FFFFFF"/>
          <w:lang w:val="hy-AM" w:eastAsia="hy-AM"/>
        </w:rPr>
      </w:pPr>
      <w:r w:rsidRPr="00AC6B33">
        <w:rPr>
          <w:rFonts w:ascii="GHEA Grapalat" w:eastAsia="Times New Roman" w:hAnsi="GHEA Grapalat" w:cs="Times New Roman"/>
          <w:color w:val="000000"/>
          <w:sz w:val="24"/>
          <w:szCs w:val="24"/>
          <w:shd w:val="clear" w:color="auto" w:fill="FFFFFF"/>
          <w:lang w:val="hy-AM" w:eastAsia="hy-AM"/>
        </w:rPr>
        <w:t>1</w:t>
      </w:r>
      <w:r w:rsidR="000B5DB8">
        <w:rPr>
          <w:rFonts w:ascii="GHEA Grapalat" w:eastAsia="Times New Roman" w:hAnsi="GHEA Grapalat" w:cs="Times New Roman"/>
          <w:color w:val="000000"/>
          <w:sz w:val="24"/>
          <w:szCs w:val="24"/>
          <w:shd w:val="clear" w:color="auto" w:fill="FFFFFF"/>
          <w:lang w:val="hy-AM" w:eastAsia="hy-AM"/>
        </w:rPr>
        <w:t>1</w:t>
      </w:r>
      <w:r w:rsidR="00420270" w:rsidRPr="00AC6B33">
        <w:rPr>
          <w:rFonts w:ascii="Cambria Math" w:eastAsia="Times New Roman" w:hAnsi="Cambria Math" w:cs="Cambria Math"/>
          <w:color w:val="000000"/>
          <w:sz w:val="24"/>
          <w:szCs w:val="24"/>
          <w:shd w:val="clear" w:color="auto" w:fill="FFFFFF"/>
          <w:lang w:val="hy-AM" w:eastAsia="hy-AM"/>
        </w:rPr>
        <w:t>․</w:t>
      </w:r>
      <w:r w:rsidR="00420270" w:rsidRPr="00AC6B33">
        <w:rPr>
          <w:rFonts w:ascii="GHEA Grapalat" w:eastAsia="Times New Roman" w:hAnsi="GHEA Grapalat" w:cs="Times New Roman"/>
          <w:color w:val="000000"/>
          <w:sz w:val="24"/>
          <w:szCs w:val="24"/>
          <w:shd w:val="clear" w:color="auto" w:fill="FFFFFF"/>
          <w:lang w:val="hy-AM" w:eastAsia="hy-AM"/>
        </w:rPr>
        <w:t xml:space="preserve"> </w:t>
      </w:r>
      <w:r w:rsidR="006A3B83" w:rsidRPr="00AC6B33">
        <w:rPr>
          <w:rFonts w:ascii="GHEA Grapalat" w:eastAsia="Times New Roman" w:hAnsi="GHEA Grapalat" w:cs="Times New Roman"/>
          <w:color w:val="000000"/>
          <w:sz w:val="24"/>
          <w:szCs w:val="24"/>
          <w:shd w:val="clear" w:color="auto" w:fill="FFFFFF"/>
          <w:lang w:val="hy-AM" w:eastAsia="hy-AM"/>
        </w:rPr>
        <w:t xml:space="preserve">Ծառայությունը ստանում է ծանուցում դատարանից, </w:t>
      </w:r>
      <w:r w:rsidR="006A3B83" w:rsidRPr="00AC6B33">
        <w:rPr>
          <w:rFonts w:ascii="GHEA Grapalat" w:hAnsi="GHEA Grapalat"/>
          <w:color w:val="000000"/>
          <w:sz w:val="24"/>
          <w:szCs w:val="24"/>
          <w:shd w:val="clear" w:color="auto" w:fill="FFFFFF"/>
          <w:lang w:val="hy-AM"/>
        </w:rPr>
        <w:t>Բարձրագույն դատական խորհրդից ստացված փաստաթղթի վերաբերյալ։</w:t>
      </w:r>
    </w:p>
    <w:p w14:paraId="463809D4" w14:textId="723565E6" w:rsidR="00F825FC" w:rsidRPr="00F825FC" w:rsidRDefault="006A3B83" w:rsidP="000B5DB8">
      <w:pPr>
        <w:spacing w:after="0"/>
        <w:ind w:firstLine="284"/>
        <w:jc w:val="both"/>
        <w:rPr>
          <w:rFonts w:ascii="GHEA Grapalat" w:eastAsia="Times New Roman" w:hAnsi="GHEA Grapalat" w:cs="Times New Roman"/>
          <w:color w:val="000000"/>
          <w:sz w:val="24"/>
          <w:szCs w:val="24"/>
          <w:shd w:val="clear" w:color="auto" w:fill="FFFFFF"/>
          <w:lang w:val="hy-AM" w:eastAsia="hy-AM"/>
        </w:rPr>
      </w:pPr>
      <w:r w:rsidRPr="00AC6B33">
        <w:rPr>
          <w:rFonts w:ascii="GHEA Grapalat" w:eastAsia="Times New Roman" w:hAnsi="GHEA Grapalat" w:cs="Times New Roman"/>
          <w:color w:val="000000"/>
          <w:sz w:val="24"/>
          <w:szCs w:val="24"/>
          <w:shd w:val="clear" w:color="auto" w:fill="FFFFFF"/>
          <w:lang w:val="hy-AM" w:eastAsia="hy-AM"/>
        </w:rPr>
        <w:t>1</w:t>
      </w:r>
      <w:r w:rsidR="000B5DB8">
        <w:rPr>
          <w:rFonts w:ascii="GHEA Grapalat" w:eastAsia="Times New Roman" w:hAnsi="GHEA Grapalat" w:cs="Times New Roman"/>
          <w:color w:val="000000"/>
          <w:sz w:val="24"/>
          <w:szCs w:val="24"/>
          <w:shd w:val="clear" w:color="auto" w:fill="FFFFFF"/>
          <w:lang w:val="hy-AM" w:eastAsia="hy-AM"/>
        </w:rPr>
        <w:t>2</w:t>
      </w:r>
      <w:r w:rsidRPr="00AC6B33">
        <w:rPr>
          <w:rFonts w:ascii="Cambria Math" w:eastAsia="Times New Roman" w:hAnsi="Cambria Math" w:cs="Cambria Math"/>
          <w:color w:val="000000"/>
          <w:sz w:val="24"/>
          <w:szCs w:val="24"/>
          <w:shd w:val="clear" w:color="auto" w:fill="FFFFFF"/>
          <w:lang w:val="hy-AM" w:eastAsia="hy-AM"/>
        </w:rPr>
        <w:t>․</w:t>
      </w:r>
      <w:r w:rsidR="000B5DB8">
        <w:rPr>
          <w:rFonts w:ascii="Cambria Math" w:eastAsia="Times New Roman" w:hAnsi="Cambria Math" w:cs="Cambria Math"/>
          <w:color w:val="000000"/>
          <w:sz w:val="24"/>
          <w:szCs w:val="24"/>
          <w:shd w:val="clear" w:color="auto" w:fill="FFFFFF"/>
          <w:lang w:val="hy-AM" w:eastAsia="hy-AM"/>
        </w:rPr>
        <w:t xml:space="preserve"> </w:t>
      </w:r>
      <w:r w:rsidR="00F825FC" w:rsidRPr="00F825FC">
        <w:rPr>
          <w:rFonts w:ascii="GHEA Grapalat" w:eastAsia="Times New Roman" w:hAnsi="GHEA Grapalat" w:cs="Times New Roman"/>
          <w:color w:val="000000"/>
          <w:sz w:val="24"/>
          <w:szCs w:val="24"/>
          <w:shd w:val="clear" w:color="auto" w:fill="FFFFFF"/>
          <w:lang w:val="hy-AM" w:eastAsia="hy-AM"/>
        </w:rPr>
        <w:t>Համակարգում գեներացված կամ ներբեռնված յուրաքանչյուր փաստաթուղթ կրում է էլեկտրոնային համակարգի կողմից գեներացված անհատական համար: Էլեկտրոնային համակարգում փաստաթղթերը միմյանց փոխկապակցվում և նույնականացվում են դրանց տրված անհատական համարներով:</w:t>
      </w:r>
    </w:p>
    <w:p w14:paraId="6EDDF490" w14:textId="33F1EE8A" w:rsidR="00F825FC" w:rsidRPr="00F825FC" w:rsidRDefault="00420270" w:rsidP="000B5DB8">
      <w:pPr>
        <w:spacing w:after="0"/>
        <w:ind w:firstLine="284"/>
        <w:jc w:val="both"/>
        <w:rPr>
          <w:rFonts w:ascii="GHEA Grapalat" w:eastAsia="Times New Roman" w:hAnsi="GHEA Grapalat" w:cs="Times New Roman"/>
          <w:color w:val="000000"/>
          <w:sz w:val="24"/>
          <w:szCs w:val="24"/>
          <w:shd w:val="clear" w:color="auto" w:fill="FFFFFF"/>
          <w:lang w:val="hy-AM" w:eastAsia="hy-AM"/>
        </w:rPr>
      </w:pPr>
      <w:r w:rsidRPr="00AC6B33">
        <w:rPr>
          <w:rFonts w:ascii="GHEA Grapalat" w:eastAsia="Times New Roman" w:hAnsi="GHEA Grapalat" w:cs="Times New Roman"/>
          <w:color w:val="000000"/>
          <w:sz w:val="24"/>
          <w:szCs w:val="24"/>
          <w:shd w:val="clear" w:color="auto" w:fill="FFFFFF"/>
          <w:lang w:val="hy-AM" w:eastAsia="hy-AM"/>
        </w:rPr>
        <w:t>1</w:t>
      </w:r>
      <w:r w:rsidR="000B5DB8">
        <w:rPr>
          <w:rFonts w:ascii="GHEA Grapalat" w:eastAsia="Times New Roman" w:hAnsi="GHEA Grapalat" w:cs="Times New Roman"/>
          <w:color w:val="000000"/>
          <w:sz w:val="24"/>
          <w:szCs w:val="24"/>
          <w:shd w:val="clear" w:color="auto" w:fill="FFFFFF"/>
          <w:lang w:val="hy-AM" w:eastAsia="hy-AM"/>
        </w:rPr>
        <w:t>3</w:t>
      </w:r>
      <w:r w:rsidR="00F825FC" w:rsidRPr="00F825FC">
        <w:rPr>
          <w:rFonts w:ascii="GHEA Grapalat" w:eastAsia="Times New Roman" w:hAnsi="GHEA Grapalat" w:cs="Times New Roman"/>
          <w:color w:val="000000"/>
          <w:sz w:val="24"/>
          <w:szCs w:val="24"/>
          <w:shd w:val="clear" w:color="auto" w:fill="FFFFFF"/>
          <w:lang w:val="hy-AM" w:eastAsia="hy-AM"/>
        </w:rPr>
        <w:t xml:space="preserve">. Համակարգում գեներացվող կամ վերբեռնվող բոլոր փաստաթղթերը պետք է հաստատված լինեն </w:t>
      </w:r>
      <w:r w:rsidR="006A3B83" w:rsidRPr="00AC6B33">
        <w:rPr>
          <w:rFonts w:ascii="GHEA Grapalat" w:eastAsia="Times New Roman" w:hAnsi="GHEA Grapalat" w:cs="Times New Roman"/>
          <w:color w:val="000000"/>
          <w:sz w:val="24"/>
          <w:szCs w:val="24"/>
          <w:lang w:val="hy-AM" w:eastAsia="hy-AM"/>
        </w:rPr>
        <w:t>թվային</w:t>
      </w:r>
      <w:r w:rsidR="006A3B83" w:rsidRPr="00AC6B33">
        <w:rPr>
          <w:rFonts w:ascii="GHEA Grapalat" w:eastAsia="Times New Roman" w:hAnsi="GHEA Grapalat" w:cs="Times New Roman"/>
          <w:color w:val="000000"/>
          <w:sz w:val="24"/>
          <w:szCs w:val="24"/>
          <w:shd w:val="clear" w:color="auto" w:fill="FFFFFF"/>
          <w:lang w:val="hy-AM" w:eastAsia="hy-AM"/>
        </w:rPr>
        <w:t xml:space="preserve"> </w:t>
      </w:r>
      <w:r w:rsidR="00F825FC" w:rsidRPr="00F825FC">
        <w:rPr>
          <w:rFonts w:ascii="GHEA Grapalat" w:eastAsia="Times New Roman" w:hAnsi="GHEA Grapalat" w:cs="Times New Roman"/>
          <w:color w:val="000000"/>
          <w:sz w:val="24"/>
          <w:szCs w:val="24"/>
          <w:shd w:val="clear" w:color="auto" w:fill="FFFFFF"/>
          <w:lang w:val="hy-AM" w:eastAsia="hy-AM"/>
        </w:rPr>
        <w:t>ստորագրությամբ՝ բացառությամբ կցվող, սկանավորված փաստաթղթերի:</w:t>
      </w:r>
    </w:p>
    <w:p w14:paraId="4CA1F0CF" w14:textId="6C3C1833" w:rsidR="006C3C96" w:rsidRPr="00AC6B33" w:rsidRDefault="006C3C96" w:rsidP="00CC3C67">
      <w:pPr>
        <w:spacing w:after="0" w:line="240" w:lineRule="auto"/>
        <w:ind w:firstLine="284"/>
        <w:jc w:val="both"/>
        <w:rPr>
          <w:rFonts w:ascii="GHEA Grapalat" w:eastAsia="Times New Roman" w:hAnsi="GHEA Grapalat" w:cs="Times New Roman"/>
          <w:color w:val="000000"/>
          <w:sz w:val="24"/>
          <w:szCs w:val="24"/>
          <w:shd w:val="clear" w:color="auto" w:fill="FFFFFF"/>
          <w:lang w:val="hy-AM" w:eastAsia="hy-AM"/>
        </w:rPr>
      </w:pPr>
      <w:r w:rsidRPr="00AC6B33">
        <w:rPr>
          <w:rFonts w:ascii="GHEA Grapalat" w:eastAsia="Times New Roman" w:hAnsi="GHEA Grapalat" w:cs="Times New Roman"/>
          <w:color w:val="000000"/>
          <w:sz w:val="24"/>
          <w:szCs w:val="24"/>
          <w:shd w:val="clear" w:color="auto" w:fill="FFFFFF"/>
          <w:lang w:val="hy-AM" w:eastAsia="hy-AM"/>
        </w:rPr>
        <w:br w:type="page"/>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0631"/>
      </w:tblGrid>
      <w:tr w:rsidR="006C3C96" w:rsidRPr="007246F8" w14:paraId="5DB20E4F" w14:textId="77777777" w:rsidTr="00C32647">
        <w:trPr>
          <w:tblCellSpacing w:w="7" w:type="dxa"/>
        </w:trPr>
        <w:tc>
          <w:tcPr>
            <w:tcW w:w="10603" w:type="dxa"/>
            <w:shd w:val="clear" w:color="auto" w:fill="FFFFFF"/>
            <w:vAlign w:val="center"/>
            <w:hideMark/>
          </w:tcPr>
          <w:p w14:paraId="3C345088" w14:textId="0D23E61D" w:rsidR="006C3C96" w:rsidRPr="00912B76" w:rsidRDefault="006C3C96" w:rsidP="00CC3C67">
            <w:pPr>
              <w:spacing w:after="0"/>
              <w:ind w:right="141" w:firstLine="284"/>
              <w:jc w:val="right"/>
              <w:rPr>
                <w:rFonts w:ascii="GHEA Grapalat" w:eastAsia="Times New Roman" w:hAnsi="GHEA Grapalat" w:cs="Times New Roman"/>
                <w:b/>
                <w:bCs/>
                <w:color w:val="000000"/>
                <w:sz w:val="20"/>
                <w:szCs w:val="20"/>
                <w:lang w:val="hy-AM" w:eastAsia="hy-AM"/>
              </w:rPr>
            </w:pPr>
            <w:r w:rsidRPr="00912B76">
              <w:rPr>
                <w:rFonts w:ascii="GHEA Grapalat" w:eastAsia="Times New Roman" w:hAnsi="GHEA Grapalat" w:cs="Times New Roman"/>
                <w:b/>
                <w:bCs/>
                <w:color w:val="000000"/>
                <w:sz w:val="20"/>
                <w:szCs w:val="20"/>
                <w:lang w:val="hy-AM" w:eastAsia="hy-AM"/>
              </w:rPr>
              <w:lastRenderedPageBreak/>
              <w:t xml:space="preserve">Հավելված N </w:t>
            </w:r>
            <w:r w:rsidRPr="00AC6B33">
              <w:rPr>
                <w:rFonts w:ascii="GHEA Grapalat" w:eastAsia="Times New Roman" w:hAnsi="GHEA Grapalat" w:cs="Times New Roman"/>
                <w:b/>
                <w:bCs/>
                <w:color w:val="000000"/>
                <w:sz w:val="20"/>
                <w:szCs w:val="20"/>
                <w:lang w:val="hy-AM" w:eastAsia="hy-AM"/>
              </w:rPr>
              <w:t>3</w:t>
            </w:r>
          </w:p>
          <w:p w14:paraId="3E023298" w14:textId="1EBA790E" w:rsidR="006C3C96" w:rsidRPr="00912B76" w:rsidRDefault="006C3C96" w:rsidP="00CC3C67">
            <w:pPr>
              <w:spacing w:after="0"/>
              <w:ind w:right="141" w:firstLine="284"/>
              <w:jc w:val="right"/>
              <w:rPr>
                <w:rFonts w:ascii="GHEA Grapalat" w:eastAsia="Times New Roman" w:hAnsi="GHEA Grapalat" w:cs="Times New Roman"/>
                <w:b/>
                <w:bCs/>
                <w:color w:val="000000"/>
                <w:sz w:val="20"/>
                <w:szCs w:val="20"/>
                <w:lang w:val="hy-AM" w:eastAsia="hy-AM"/>
              </w:rPr>
            </w:pPr>
            <w:r w:rsidRPr="00AC6B33">
              <w:rPr>
                <w:rFonts w:ascii="GHEA Grapalat" w:eastAsia="Times New Roman" w:hAnsi="GHEA Grapalat" w:cs="Times New Roman"/>
                <w:b/>
                <w:bCs/>
                <w:color w:val="000000"/>
                <w:sz w:val="20"/>
                <w:szCs w:val="20"/>
                <w:lang w:val="hy-AM" w:eastAsia="hy-AM"/>
              </w:rPr>
              <w:t>Կ</w:t>
            </w:r>
            <w:r w:rsidRPr="00912B76">
              <w:rPr>
                <w:rFonts w:ascii="GHEA Grapalat" w:eastAsia="Times New Roman" w:hAnsi="GHEA Grapalat" w:cs="Times New Roman"/>
                <w:b/>
                <w:bCs/>
                <w:color w:val="000000"/>
                <w:sz w:val="20"/>
                <w:szCs w:val="20"/>
                <w:lang w:val="hy-AM" w:eastAsia="hy-AM"/>
              </w:rPr>
              <w:t xml:space="preserve">առավարության </w:t>
            </w:r>
            <w:r w:rsidR="00DF621E" w:rsidRPr="00DF621E">
              <w:rPr>
                <w:rFonts w:ascii="GHEA Grapalat" w:eastAsia="Times New Roman" w:hAnsi="GHEA Grapalat" w:cs="Times New Roman"/>
                <w:b/>
                <w:bCs/>
                <w:color w:val="000000"/>
                <w:sz w:val="20"/>
                <w:szCs w:val="20"/>
                <w:lang w:val="hy-AM" w:eastAsia="hy-AM"/>
              </w:rPr>
              <w:t xml:space="preserve">___ </w:t>
            </w:r>
            <w:r w:rsidRPr="00912B76">
              <w:rPr>
                <w:rFonts w:ascii="GHEA Grapalat" w:eastAsia="Times New Roman" w:hAnsi="GHEA Grapalat" w:cs="Times New Roman"/>
                <w:b/>
                <w:bCs/>
                <w:color w:val="000000"/>
                <w:sz w:val="20"/>
                <w:szCs w:val="20"/>
                <w:lang w:val="hy-AM" w:eastAsia="hy-AM"/>
              </w:rPr>
              <w:t>թվականի</w:t>
            </w:r>
          </w:p>
          <w:p w14:paraId="755BCC1B" w14:textId="72C2D078" w:rsidR="006C3C96" w:rsidRPr="00912B76" w:rsidRDefault="006C3C96" w:rsidP="00CC3C67">
            <w:pPr>
              <w:spacing w:after="0"/>
              <w:ind w:right="141" w:firstLine="284"/>
              <w:jc w:val="right"/>
              <w:rPr>
                <w:rFonts w:ascii="GHEA Grapalat" w:eastAsia="Times New Roman" w:hAnsi="GHEA Grapalat" w:cs="Times New Roman"/>
                <w:color w:val="000000"/>
                <w:sz w:val="24"/>
                <w:szCs w:val="24"/>
                <w:lang w:val="hy-AM" w:eastAsia="hy-AM"/>
              </w:rPr>
            </w:pPr>
            <w:r w:rsidRPr="00912B76">
              <w:rPr>
                <w:rFonts w:ascii="GHEA Grapalat" w:eastAsia="Times New Roman" w:hAnsi="GHEA Grapalat" w:cs="Times New Roman"/>
                <w:b/>
                <w:bCs/>
                <w:color w:val="000000"/>
                <w:sz w:val="20"/>
                <w:szCs w:val="20"/>
                <w:lang w:val="hy-AM" w:eastAsia="hy-AM"/>
              </w:rPr>
              <w:t xml:space="preserve">N </w:t>
            </w:r>
            <w:r w:rsidRPr="00AC6B33">
              <w:rPr>
                <w:rFonts w:ascii="GHEA Grapalat" w:eastAsia="Times New Roman" w:hAnsi="GHEA Grapalat" w:cs="Times New Roman"/>
                <w:b/>
                <w:bCs/>
                <w:color w:val="000000"/>
                <w:sz w:val="20"/>
                <w:szCs w:val="20"/>
                <w:lang w:val="hy-AM" w:eastAsia="hy-AM"/>
              </w:rPr>
              <w:t xml:space="preserve"> </w:t>
            </w:r>
            <w:r w:rsidRPr="00912B76">
              <w:rPr>
                <w:rFonts w:ascii="GHEA Grapalat" w:eastAsia="Times New Roman" w:hAnsi="GHEA Grapalat" w:cs="Times New Roman"/>
                <w:b/>
                <w:bCs/>
                <w:color w:val="000000"/>
                <w:sz w:val="20"/>
                <w:szCs w:val="20"/>
                <w:lang w:val="hy-AM" w:eastAsia="hy-AM"/>
              </w:rPr>
              <w:t>-Ն որոշման</w:t>
            </w:r>
          </w:p>
        </w:tc>
      </w:tr>
    </w:tbl>
    <w:p w14:paraId="12DBD920" w14:textId="77777777" w:rsidR="006C3C96" w:rsidRPr="00AC6B33" w:rsidRDefault="006C3C96" w:rsidP="00CC3C67">
      <w:pPr>
        <w:autoSpaceDE w:val="0"/>
        <w:autoSpaceDN w:val="0"/>
        <w:adjustRightInd w:val="0"/>
        <w:spacing w:after="0"/>
        <w:ind w:right="141" w:firstLine="284"/>
        <w:jc w:val="both"/>
        <w:rPr>
          <w:rFonts w:ascii="GHEA Grapalat" w:hAnsi="GHEA Grapalat"/>
          <w:color w:val="000000"/>
          <w:sz w:val="24"/>
          <w:szCs w:val="24"/>
          <w:shd w:val="clear" w:color="auto" w:fill="FFFFFF"/>
          <w:lang w:val="hy-AM"/>
        </w:rPr>
      </w:pPr>
    </w:p>
    <w:p w14:paraId="25FCD786" w14:textId="77777777" w:rsidR="006C3C96" w:rsidRPr="00AC6B33" w:rsidRDefault="006C3C96" w:rsidP="00CC3C67">
      <w:pPr>
        <w:spacing w:after="0" w:line="240" w:lineRule="auto"/>
        <w:ind w:firstLine="284"/>
        <w:jc w:val="both"/>
        <w:rPr>
          <w:rFonts w:ascii="GHEA Grapalat" w:hAnsi="GHEA Grapalat"/>
          <w:color w:val="000000"/>
          <w:sz w:val="24"/>
          <w:szCs w:val="24"/>
          <w:shd w:val="clear" w:color="auto" w:fill="FFFFFF"/>
          <w:lang w:val="hy-AM"/>
        </w:rPr>
      </w:pPr>
    </w:p>
    <w:p w14:paraId="1BF7DDE4" w14:textId="6E65B206" w:rsidR="006C3C96" w:rsidRPr="00AC6B33" w:rsidRDefault="006C3C96" w:rsidP="00DF621E">
      <w:pPr>
        <w:spacing w:after="0" w:line="240" w:lineRule="auto"/>
        <w:jc w:val="center"/>
        <w:rPr>
          <w:rFonts w:ascii="GHEA Grapalat" w:hAnsi="GHEA Grapalat"/>
          <w:b/>
          <w:bCs/>
          <w:color w:val="000000"/>
          <w:sz w:val="24"/>
          <w:szCs w:val="24"/>
          <w:shd w:val="clear" w:color="auto" w:fill="FFFFFF"/>
          <w:lang w:val="hy-AM"/>
        </w:rPr>
      </w:pPr>
      <w:r w:rsidRPr="00AC6B33">
        <w:rPr>
          <w:rFonts w:ascii="GHEA Grapalat" w:hAnsi="GHEA Grapalat"/>
          <w:b/>
          <w:bCs/>
          <w:color w:val="000000"/>
          <w:sz w:val="24"/>
          <w:szCs w:val="24"/>
          <w:shd w:val="clear" w:color="auto" w:fill="FFFFFF"/>
          <w:lang w:val="hy-AM"/>
        </w:rPr>
        <w:t>ԿԱՐԳ</w:t>
      </w:r>
    </w:p>
    <w:p w14:paraId="48C15706" w14:textId="77777777" w:rsidR="006C3C96" w:rsidRPr="00AC6B33" w:rsidRDefault="006C3C96" w:rsidP="00CC3C67">
      <w:pPr>
        <w:spacing w:after="0" w:line="240" w:lineRule="auto"/>
        <w:ind w:firstLine="284"/>
        <w:jc w:val="center"/>
        <w:rPr>
          <w:rFonts w:ascii="GHEA Grapalat" w:hAnsi="GHEA Grapalat"/>
          <w:b/>
          <w:bCs/>
          <w:color w:val="000000"/>
          <w:sz w:val="24"/>
          <w:szCs w:val="24"/>
          <w:shd w:val="clear" w:color="auto" w:fill="FFFFFF"/>
          <w:lang w:val="hy-AM"/>
        </w:rPr>
      </w:pPr>
    </w:p>
    <w:p w14:paraId="587946A0" w14:textId="70ACE809" w:rsidR="00F825FC" w:rsidRPr="00AC6B33" w:rsidRDefault="00DF621E" w:rsidP="00DF621E">
      <w:pPr>
        <w:spacing w:after="0" w:line="240" w:lineRule="auto"/>
        <w:jc w:val="center"/>
        <w:rPr>
          <w:rFonts w:ascii="GHEA Grapalat" w:hAnsi="GHEA Grapalat"/>
          <w:b/>
          <w:bCs/>
          <w:color w:val="000000"/>
          <w:sz w:val="24"/>
          <w:szCs w:val="24"/>
          <w:shd w:val="clear" w:color="auto" w:fill="FFFFFF"/>
          <w:lang w:val="hy-AM"/>
        </w:rPr>
      </w:pPr>
      <w:r w:rsidRPr="00DF621E">
        <w:rPr>
          <w:rFonts w:ascii="GHEA Grapalat" w:hAnsi="GHEA Grapalat"/>
          <w:b/>
          <w:bCs/>
          <w:color w:val="000000"/>
          <w:sz w:val="24"/>
          <w:szCs w:val="24"/>
          <w:shd w:val="clear" w:color="auto" w:fill="FFFFFF"/>
          <w:lang w:val="hy-AM"/>
        </w:rPr>
        <w:t>ՀԱՐԿԱԴԻՐ ԿԱՏԱՐՈՒՄՆ ԱՊԱՀՈՎՈՂ ԾԱՌԱՅՈՒԹՅԱՆ</w:t>
      </w:r>
      <w:r w:rsidR="006C3C96" w:rsidRPr="00DF621E">
        <w:rPr>
          <w:rFonts w:ascii="GHEA Grapalat" w:hAnsi="GHEA Grapalat"/>
          <w:b/>
          <w:bCs/>
          <w:color w:val="000000"/>
          <w:sz w:val="24"/>
          <w:szCs w:val="24"/>
          <w:shd w:val="clear" w:color="auto" w:fill="FFFFFF"/>
          <w:lang w:val="hy-AM"/>
        </w:rPr>
        <w:t xml:space="preserve"> </w:t>
      </w:r>
      <w:r w:rsidR="0095536B">
        <w:rPr>
          <w:rFonts w:ascii="GHEA Grapalat" w:eastAsia="Times New Roman" w:hAnsi="GHEA Grapalat" w:cs="Times New Roman"/>
          <w:b/>
          <w:bCs/>
          <w:sz w:val="24"/>
          <w:szCs w:val="24"/>
          <w:lang w:val="hy-AM"/>
        </w:rPr>
        <w:t xml:space="preserve">ԵՎ </w:t>
      </w:r>
      <w:r w:rsidR="006C3C96" w:rsidRPr="00AC6B33">
        <w:rPr>
          <w:rFonts w:ascii="GHEA Grapalat" w:eastAsia="Times New Roman" w:hAnsi="GHEA Grapalat" w:cs="Times New Roman"/>
          <w:b/>
          <w:bCs/>
          <w:sz w:val="24"/>
          <w:szCs w:val="24"/>
          <w:lang w:val="hy-AM"/>
        </w:rPr>
        <w:t xml:space="preserve">ՆՈՏԱՐՆԵՐԻ ՄԻՋԵՎ </w:t>
      </w:r>
      <w:r w:rsidR="00A517CE" w:rsidRPr="00A517CE">
        <w:rPr>
          <w:rFonts w:ascii="GHEA Grapalat" w:hAnsi="GHEA Grapalat"/>
          <w:b/>
          <w:bCs/>
          <w:color w:val="000000"/>
          <w:sz w:val="24"/>
          <w:szCs w:val="24"/>
          <w:shd w:val="clear" w:color="auto" w:fill="FFFFFF"/>
          <w:lang w:val="hy-AM"/>
        </w:rPr>
        <w:t xml:space="preserve">ՓԱՍՏԱԹՂԹԱՇՐՋԱՆԱՌՈՒԹՅԱՆ </w:t>
      </w:r>
      <w:r w:rsidR="00A517CE">
        <w:rPr>
          <w:rFonts w:ascii="GHEA Grapalat" w:hAnsi="GHEA Grapalat"/>
          <w:b/>
          <w:bCs/>
          <w:color w:val="000000"/>
          <w:sz w:val="24"/>
          <w:szCs w:val="24"/>
          <w:shd w:val="clear" w:color="auto" w:fill="FFFFFF"/>
          <w:lang w:val="hy-AM"/>
        </w:rPr>
        <w:t>ԵՎ</w:t>
      </w:r>
      <w:r w:rsidR="00A517CE" w:rsidRPr="00A517CE">
        <w:rPr>
          <w:rFonts w:ascii="GHEA Grapalat" w:hAnsi="GHEA Grapalat"/>
          <w:b/>
          <w:bCs/>
          <w:color w:val="000000"/>
          <w:sz w:val="24"/>
          <w:szCs w:val="24"/>
          <w:shd w:val="clear" w:color="auto" w:fill="FFFFFF"/>
          <w:lang w:val="hy-AM"/>
        </w:rPr>
        <w:t xml:space="preserve"> ՏՎՅԱԼՆԵՐԻ ԷԼԵԿՏՐՈՆԱՅԻՆ ԵՂԱՆԱԿՈՎ ՓՈԽԱՆԱԿՄԱՆ</w:t>
      </w:r>
    </w:p>
    <w:p w14:paraId="208476A2" w14:textId="14C7F062" w:rsidR="006C3C96" w:rsidRPr="00AC6B33" w:rsidRDefault="006C3C96" w:rsidP="00CC3C67">
      <w:pPr>
        <w:spacing w:after="0" w:line="240" w:lineRule="auto"/>
        <w:ind w:firstLine="284"/>
        <w:jc w:val="center"/>
        <w:rPr>
          <w:rFonts w:ascii="GHEA Grapalat" w:hAnsi="GHEA Grapalat"/>
          <w:b/>
          <w:bCs/>
          <w:color w:val="000000"/>
          <w:sz w:val="24"/>
          <w:szCs w:val="24"/>
          <w:shd w:val="clear" w:color="auto" w:fill="FFFFFF"/>
          <w:lang w:val="hy-AM"/>
        </w:rPr>
      </w:pPr>
    </w:p>
    <w:p w14:paraId="555D96AC" w14:textId="026A31BC" w:rsidR="006C3C96" w:rsidRPr="00AC6B33" w:rsidRDefault="006C3C96" w:rsidP="00CC3C67">
      <w:pPr>
        <w:spacing w:after="0" w:line="240" w:lineRule="auto"/>
        <w:ind w:firstLine="284"/>
        <w:jc w:val="center"/>
        <w:rPr>
          <w:rFonts w:ascii="GHEA Grapalat" w:hAnsi="GHEA Grapalat"/>
          <w:b/>
          <w:bCs/>
          <w:color w:val="000000"/>
          <w:sz w:val="24"/>
          <w:szCs w:val="24"/>
          <w:shd w:val="clear" w:color="auto" w:fill="FFFFFF"/>
          <w:lang w:val="hy-AM"/>
        </w:rPr>
      </w:pPr>
    </w:p>
    <w:p w14:paraId="3F02A654" w14:textId="335EE7FD" w:rsidR="006C3C96" w:rsidRPr="00AC6B33" w:rsidRDefault="0036352F" w:rsidP="000B5DB8">
      <w:pPr>
        <w:spacing w:after="0"/>
        <w:ind w:firstLine="284"/>
        <w:jc w:val="both"/>
        <w:rPr>
          <w:rFonts w:ascii="GHEA Grapalat" w:hAnsi="GHEA Grapalat"/>
          <w:color w:val="000000"/>
          <w:sz w:val="24"/>
          <w:szCs w:val="24"/>
          <w:shd w:val="clear" w:color="auto" w:fill="FFFFFF"/>
          <w:lang w:val="hy-AM"/>
        </w:rPr>
      </w:pPr>
      <w:r w:rsidRPr="00AC6B33">
        <w:rPr>
          <w:rFonts w:ascii="GHEA Grapalat" w:eastAsia="Times New Roman" w:hAnsi="GHEA Grapalat" w:cs="Times New Roman"/>
          <w:color w:val="000000"/>
          <w:sz w:val="24"/>
          <w:szCs w:val="24"/>
          <w:shd w:val="clear" w:color="auto" w:fill="FFFFFF"/>
          <w:lang w:val="hy-AM" w:eastAsia="hy-AM"/>
        </w:rPr>
        <w:t>1</w:t>
      </w:r>
      <w:r w:rsidRPr="00AC6B33">
        <w:rPr>
          <w:rFonts w:ascii="Cambria Math" w:eastAsia="Times New Roman" w:hAnsi="Cambria Math" w:cs="Cambria Math"/>
          <w:color w:val="000000"/>
          <w:sz w:val="24"/>
          <w:szCs w:val="24"/>
          <w:shd w:val="clear" w:color="auto" w:fill="FFFFFF"/>
          <w:lang w:val="hy-AM" w:eastAsia="hy-AM"/>
        </w:rPr>
        <w:t>․</w:t>
      </w:r>
      <w:r w:rsidRPr="00AC6B33">
        <w:rPr>
          <w:rFonts w:ascii="GHEA Grapalat" w:hAnsi="GHEA Grapalat"/>
          <w:color w:val="000000"/>
          <w:sz w:val="24"/>
          <w:szCs w:val="24"/>
          <w:shd w:val="clear" w:color="auto" w:fill="FFFFFF"/>
          <w:lang w:val="hy-AM"/>
        </w:rPr>
        <w:t xml:space="preserve"> </w:t>
      </w:r>
      <w:r w:rsidRPr="00AC6B33">
        <w:rPr>
          <w:rFonts w:ascii="Calibri" w:hAnsi="Calibri" w:cs="Calibri"/>
          <w:color w:val="000000"/>
          <w:sz w:val="24"/>
          <w:szCs w:val="24"/>
          <w:shd w:val="clear" w:color="auto" w:fill="FFFFFF"/>
          <w:lang w:val="hy-AM"/>
        </w:rPr>
        <w:t> </w:t>
      </w:r>
      <w:r w:rsidRPr="00AC6B33">
        <w:rPr>
          <w:rFonts w:ascii="GHEA Grapalat" w:hAnsi="GHEA Grapalat"/>
          <w:color w:val="000000"/>
          <w:sz w:val="24"/>
          <w:szCs w:val="24"/>
          <w:shd w:val="clear" w:color="auto" w:fill="FFFFFF"/>
          <w:lang w:val="hy-AM"/>
        </w:rPr>
        <w:t>Ծառայությունը և նոտարները կատարողական վարույթի շրջանակներում փոխանակում են տեղեկատվություն, որը ներառում է մահացած անձանց մասնակցությամբ կատարողական վարույթների, վերջիններիս չկատարված պարտավորությունների, կատարողական վարույթի մահացած մասնակիցների ժառանգության ընդունման, ժառանգությունն ընդունած, այդ թվում՝ ժառանգության իրավունքի վկայագիր ստացած ժառանգների, մահացած պարտապանի ժառանգության վկայագրի բովանդակության (ժառանգական գույքի) մասին տեղեկությունները։</w:t>
      </w:r>
    </w:p>
    <w:p w14:paraId="23B1211A" w14:textId="569057D5" w:rsidR="0036352F" w:rsidRPr="00193509" w:rsidRDefault="0036352F" w:rsidP="000B5DB8">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AC6B33">
        <w:rPr>
          <w:rFonts w:ascii="GHEA Grapalat" w:hAnsi="GHEA Grapalat"/>
          <w:color w:val="000000"/>
          <w:sz w:val="24"/>
          <w:szCs w:val="24"/>
          <w:shd w:val="clear" w:color="auto" w:fill="FFFFFF"/>
          <w:lang w:val="hy-AM"/>
        </w:rPr>
        <w:t>2</w:t>
      </w:r>
      <w:r w:rsidRPr="00AC6B33">
        <w:rPr>
          <w:rFonts w:ascii="Cambria Math" w:hAnsi="Cambria Math" w:cs="Cambria Math"/>
          <w:color w:val="000000"/>
          <w:sz w:val="24"/>
          <w:szCs w:val="24"/>
          <w:shd w:val="clear" w:color="auto" w:fill="FFFFFF"/>
          <w:lang w:val="hy-AM"/>
        </w:rPr>
        <w:t>․</w:t>
      </w:r>
      <w:r w:rsidRPr="00AC6B33">
        <w:rPr>
          <w:rFonts w:ascii="GHEA Grapalat" w:hAnsi="GHEA Grapalat"/>
          <w:color w:val="000000"/>
          <w:sz w:val="24"/>
          <w:szCs w:val="24"/>
          <w:shd w:val="clear" w:color="auto" w:fill="FFFFFF"/>
          <w:lang w:val="hy-AM"/>
        </w:rPr>
        <w:t xml:space="preserve"> Հարկադիր կատարողը </w:t>
      </w:r>
      <w:r w:rsidRPr="00AC6B33">
        <w:rPr>
          <w:rFonts w:ascii="GHEA Grapalat" w:eastAsia="Times New Roman" w:hAnsi="GHEA Grapalat" w:cs="Times New Roman"/>
          <w:color w:val="000000"/>
          <w:sz w:val="24"/>
          <w:szCs w:val="24"/>
          <w:lang w:val="hy-AM" w:eastAsia="hy-AM"/>
        </w:rPr>
        <w:t xml:space="preserve">1-ին կետում նշված տեղեկատվությունը ստանալու համար </w:t>
      </w:r>
      <w:r w:rsidRPr="00193509">
        <w:rPr>
          <w:rFonts w:ascii="GHEA Grapalat" w:eastAsia="Times New Roman" w:hAnsi="GHEA Grapalat" w:cs="Times New Roman"/>
          <w:color w:val="000000"/>
          <w:sz w:val="24"/>
          <w:szCs w:val="24"/>
          <w:lang w:val="hy-AM" w:eastAsia="hy-AM"/>
        </w:rPr>
        <w:t>կատարում է հարցում՝ տեղեկատվական համակարգում մուտքագրելով հետևյալ տվյալները՝</w:t>
      </w:r>
    </w:p>
    <w:p w14:paraId="5D4FA61B" w14:textId="77777777" w:rsidR="0036352F" w:rsidRPr="00193509" w:rsidRDefault="0036352F" w:rsidP="000B5DB8">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1) անուն, ազգանուն, հայրանուն.</w:t>
      </w:r>
    </w:p>
    <w:p w14:paraId="53A43479" w14:textId="5B4B8A71" w:rsidR="0036352F" w:rsidRPr="00AC6B33" w:rsidRDefault="0036352F" w:rsidP="000B5DB8">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2) անձը հաստատող փաստաթղթի տվյալներ, հանրային ծառայությունների համարանիշ (առկայության դեպքում)</w:t>
      </w:r>
      <w:r w:rsidR="004F0993" w:rsidRPr="00AC6B33">
        <w:rPr>
          <w:rFonts w:ascii="Cambria Math" w:eastAsia="Times New Roman" w:hAnsi="Cambria Math" w:cs="Cambria Math"/>
          <w:color w:val="000000"/>
          <w:sz w:val="24"/>
          <w:szCs w:val="24"/>
          <w:lang w:val="hy-AM" w:eastAsia="hy-AM"/>
        </w:rPr>
        <w:t>․</w:t>
      </w:r>
    </w:p>
    <w:p w14:paraId="7C0AFDB2" w14:textId="3080134E" w:rsidR="004F0993" w:rsidRPr="00193509" w:rsidRDefault="004F0993" w:rsidP="000B5DB8">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AC6B33">
        <w:rPr>
          <w:rFonts w:ascii="GHEA Grapalat" w:eastAsia="Times New Roman" w:hAnsi="GHEA Grapalat" w:cs="Times New Roman"/>
          <w:color w:val="000000"/>
          <w:sz w:val="24"/>
          <w:szCs w:val="24"/>
          <w:lang w:val="hy-AM" w:eastAsia="hy-AM"/>
        </w:rPr>
        <w:t>3) Հարկադիր կատարման ենթակա ակտի համար</w:t>
      </w:r>
      <w:r w:rsidR="000B5DB8">
        <w:rPr>
          <w:rFonts w:ascii="GHEA Grapalat" w:eastAsia="Times New Roman" w:hAnsi="GHEA Grapalat" w:cs="Times New Roman"/>
          <w:color w:val="000000"/>
          <w:sz w:val="24"/>
          <w:szCs w:val="24"/>
          <w:lang w:val="hy-AM" w:eastAsia="hy-AM"/>
        </w:rPr>
        <w:t>:</w:t>
      </w:r>
    </w:p>
    <w:p w14:paraId="5D7DD78D" w14:textId="582731AE" w:rsidR="0036352F" w:rsidRPr="00193509" w:rsidRDefault="0036352F" w:rsidP="000B5DB8">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AC6B33">
        <w:rPr>
          <w:rFonts w:ascii="GHEA Grapalat" w:eastAsia="Times New Roman" w:hAnsi="GHEA Grapalat" w:cs="Times New Roman"/>
          <w:color w:val="000000"/>
          <w:sz w:val="24"/>
          <w:szCs w:val="24"/>
          <w:lang w:val="hy-AM" w:eastAsia="hy-AM"/>
        </w:rPr>
        <w:t>2</w:t>
      </w:r>
      <w:r w:rsidRPr="00193509">
        <w:rPr>
          <w:rFonts w:ascii="GHEA Grapalat" w:eastAsia="Times New Roman" w:hAnsi="GHEA Grapalat" w:cs="Times New Roman"/>
          <w:color w:val="000000"/>
          <w:sz w:val="24"/>
          <w:szCs w:val="24"/>
          <w:lang w:val="hy-AM" w:eastAsia="hy-AM"/>
        </w:rPr>
        <w:t xml:space="preserve">. Կատարված հարցմանն ի պատասխան Ծառայությունը տեղեկատվական համակարգի միջոցով </w:t>
      </w:r>
      <w:r w:rsidR="00AC6B33" w:rsidRPr="00AC6B33">
        <w:rPr>
          <w:rFonts w:ascii="GHEA Grapalat" w:eastAsia="Times New Roman" w:hAnsi="GHEA Grapalat" w:cs="Times New Roman"/>
          <w:color w:val="000000"/>
          <w:sz w:val="24"/>
          <w:szCs w:val="24"/>
          <w:lang w:val="hy-AM" w:eastAsia="hy-AM"/>
        </w:rPr>
        <w:t xml:space="preserve">սեղմ ժամկետում </w:t>
      </w:r>
      <w:r w:rsidRPr="00193509">
        <w:rPr>
          <w:rFonts w:ascii="GHEA Grapalat" w:eastAsia="Times New Roman" w:hAnsi="GHEA Grapalat" w:cs="Times New Roman"/>
          <w:color w:val="000000"/>
          <w:sz w:val="24"/>
          <w:szCs w:val="24"/>
          <w:lang w:val="hy-AM" w:eastAsia="hy-AM"/>
        </w:rPr>
        <w:t>կարող է ստանալ հետևյալ տվյալները՝</w:t>
      </w:r>
    </w:p>
    <w:p w14:paraId="32750E35" w14:textId="77777777" w:rsidR="004F0993" w:rsidRPr="00AC6B33" w:rsidRDefault="004F0993" w:rsidP="000B5DB8">
      <w:pPr>
        <w:pStyle w:val="ListParagraph"/>
        <w:numPr>
          <w:ilvl w:val="0"/>
          <w:numId w:val="14"/>
        </w:numPr>
        <w:shd w:val="clear" w:color="auto" w:fill="FFFFFF"/>
        <w:spacing w:after="0"/>
        <w:ind w:left="0" w:firstLine="284"/>
        <w:jc w:val="both"/>
        <w:rPr>
          <w:rFonts w:ascii="GHEA Grapalat" w:hAnsi="GHEA Grapalat"/>
          <w:color w:val="000000"/>
          <w:sz w:val="24"/>
          <w:szCs w:val="24"/>
          <w:shd w:val="clear" w:color="auto" w:fill="FFFFFF"/>
          <w:lang w:val="hy-AM"/>
        </w:rPr>
      </w:pPr>
      <w:r w:rsidRPr="00AC6B33">
        <w:rPr>
          <w:rFonts w:ascii="GHEA Grapalat" w:hAnsi="GHEA Grapalat"/>
          <w:color w:val="000000"/>
          <w:sz w:val="24"/>
          <w:szCs w:val="24"/>
          <w:shd w:val="clear" w:color="auto" w:fill="FFFFFF"/>
          <w:lang w:val="hy-AM"/>
        </w:rPr>
        <w:t>կատարողական վարույթի մահացած մասնակիցների ժառանգության ընդունման մասին,</w:t>
      </w:r>
    </w:p>
    <w:p w14:paraId="5C4FDEF9" w14:textId="2FE7ABB6" w:rsidR="004F0993" w:rsidRPr="00AC6B33" w:rsidRDefault="004F0993" w:rsidP="000B5DB8">
      <w:pPr>
        <w:pStyle w:val="ListParagraph"/>
        <w:numPr>
          <w:ilvl w:val="0"/>
          <w:numId w:val="14"/>
        </w:numPr>
        <w:shd w:val="clear" w:color="auto" w:fill="FFFFFF"/>
        <w:spacing w:after="0"/>
        <w:ind w:left="0" w:firstLine="284"/>
        <w:jc w:val="both"/>
        <w:rPr>
          <w:rFonts w:ascii="GHEA Grapalat" w:eastAsia="Times New Roman" w:hAnsi="GHEA Grapalat" w:cs="Times New Roman"/>
          <w:color w:val="000000"/>
          <w:sz w:val="24"/>
          <w:szCs w:val="24"/>
          <w:lang w:val="hy-AM" w:eastAsia="hy-AM"/>
        </w:rPr>
      </w:pPr>
      <w:r w:rsidRPr="00AC6B33">
        <w:rPr>
          <w:rFonts w:ascii="GHEA Grapalat" w:hAnsi="GHEA Grapalat"/>
          <w:color w:val="000000"/>
          <w:sz w:val="24"/>
          <w:szCs w:val="24"/>
          <w:shd w:val="clear" w:color="auto" w:fill="FFFFFF"/>
          <w:lang w:val="hy-AM"/>
        </w:rPr>
        <w:t xml:space="preserve">ժառանգությունն ընդունած, այդ թվում՝ ժառանգության իրավունքի վկայագիր ստացած ժառանգների անուն ազգանուն հայրարնուն, անձնագրի տվյալներ </w:t>
      </w:r>
      <w:r w:rsidRPr="00AC6B33">
        <w:rPr>
          <w:rFonts w:ascii="GHEA Grapalat" w:eastAsia="Times New Roman" w:hAnsi="GHEA Grapalat" w:cs="Times New Roman"/>
          <w:color w:val="000000"/>
          <w:sz w:val="24"/>
          <w:szCs w:val="24"/>
          <w:lang w:val="hy-AM" w:eastAsia="hy-AM"/>
        </w:rPr>
        <w:t>հանրային ծառայությունների համարանիշ (առկայության դեպքում)</w:t>
      </w:r>
      <w:r w:rsidRPr="00AC6B33">
        <w:rPr>
          <w:rFonts w:ascii="Cambria Math" w:eastAsia="Times New Roman" w:hAnsi="Cambria Math" w:cs="Cambria Math"/>
          <w:color w:val="000000"/>
          <w:sz w:val="24"/>
          <w:szCs w:val="24"/>
          <w:lang w:val="hy-AM" w:eastAsia="hy-AM"/>
        </w:rPr>
        <w:t>․</w:t>
      </w:r>
    </w:p>
    <w:p w14:paraId="3F868DA8" w14:textId="0DE0FCF2" w:rsidR="0036352F" w:rsidRPr="00AC6B33" w:rsidRDefault="004F0993" w:rsidP="000B5DB8">
      <w:pPr>
        <w:pStyle w:val="ListParagraph"/>
        <w:numPr>
          <w:ilvl w:val="0"/>
          <w:numId w:val="14"/>
        </w:numPr>
        <w:shd w:val="clear" w:color="auto" w:fill="FFFFFF"/>
        <w:spacing w:after="0"/>
        <w:ind w:left="0" w:firstLine="284"/>
        <w:jc w:val="both"/>
        <w:rPr>
          <w:rFonts w:ascii="GHEA Grapalat" w:hAnsi="GHEA Grapalat"/>
          <w:color w:val="000000"/>
          <w:sz w:val="24"/>
          <w:szCs w:val="24"/>
          <w:shd w:val="clear" w:color="auto" w:fill="FFFFFF"/>
          <w:lang w:val="hy-AM"/>
        </w:rPr>
      </w:pPr>
      <w:r w:rsidRPr="00AC6B33">
        <w:rPr>
          <w:rFonts w:ascii="GHEA Grapalat" w:hAnsi="GHEA Grapalat"/>
          <w:color w:val="000000"/>
          <w:sz w:val="24"/>
          <w:szCs w:val="24"/>
          <w:shd w:val="clear" w:color="auto" w:fill="FFFFFF"/>
          <w:lang w:val="hy-AM"/>
        </w:rPr>
        <w:t>մահացած պարտապանի ժառանգության վկայագրի բովանդակության (ժառանգական գույքի) մասին։</w:t>
      </w:r>
    </w:p>
    <w:p w14:paraId="1C02BCE1" w14:textId="5CDA30FC" w:rsidR="002250FE" w:rsidRPr="00AC6B33" w:rsidRDefault="004F0993" w:rsidP="000B5DB8">
      <w:pPr>
        <w:shd w:val="clear" w:color="auto" w:fill="FFFFFF"/>
        <w:spacing w:after="0"/>
        <w:ind w:firstLine="284"/>
        <w:jc w:val="both"/>
        <w:rPr>
          <w:rFonts w:ascii="GHEA Grapalat" w:hAnsi="GHEA Grapalat"/>
          <w:color w:val="000000"/>
          <w:sz w:val="24"/>
          <w:szCs w:val="24"/>
          <w:shd w:val="clear" w:color="auto" w:fill="FFFFFF"/>
          <w:lang w:val="hy-AM"/>
        </w:rPr>
      </w:pPr>
      <w:r w:rsidRPr="00AC6B33">
        <w:rPr>
          <w:rFonts w:ascii="GHEA Grapalat" w:hAnsi="GHEA Grapalat"/>
          <w:color w:val="000000"/>
          <w:sz w:val="24"/>
          <w:szCs w:val="24"/>
          <w:shd w:val="clear" w:color="auto" w:fill="FFFFFF"/>
          <w:lang w:val="hy-AM"/>
        </w:rPr>
        <w:t>3</w:t>
      </w:r>
      <w:r w:rsidRPr="00AC6B33">
        <w:rPr>
          <w:rFonts w:ascii="Cambria Math" w:hAnsi="Cambria Math" w:cs="Cambria Math"/>
          <w:color w:val="000000"/>
          <w:sz w:val="24"/>
          <w:szCs w:val="24"/>
          <w:shd w:val="clear" w:color="auto" w:fill="FFFFFF"/>
          <w:lang w:val="hy-AM"/>
        </w:rPr>
        <w:t>․</w:t>
      </w:r>
      <w:r w:rsidRPr="00AC6B33">
        <w:rPr>
          <w:rFonts w:ascii="GHEA Grapalat" w:hAnsi="GHEA Grapalat" w:cs="Times New Roman"/>
          <w:color w:val="000000"/>
          <w:sz w:val="24"/>
          <w:szCs w:val="24"/>
          <w:shd w:val="clear" w:color="auto" w:fill="FFFFFF"/>
          <w:lang w:val="hy-AM"/>
        </w:rPr>
        <w:t xml:space="preserve"> </w:t>
      </w:r>
      <w:r w:rsidRPr="00AC6B33">
        <w:rPr>
          <w:rFonts w:ascii="GHEA Grapalat" w:hAnsi="GHEA Grapalat"/>
          <w:color w:val="000000"/>
          <w:sz w:val="24"/>
          <w:szCs w:val="24"/>
          <w:shd w:val="clear" w:color="auto" w:fill="FFFFFF"/>
          <w:lang w:val="hy-AM"/>
        </w:rPr>
        <w:t>Նոտար</w:t>
      </w:r>
      <w:r w:rsidR="00B22E9C" w:rsidRPr="00AC6B33">
        <w:rPr>
          <w:rFonts w:ascii="GHEA Grapalat" w:hAnsi="GHEA Grapalat"/>
          <w:color w:val="000000"/>
          <w:sz w:val="24"/>
          <w:szCs w:val="24"/>
          <w:shd w:val="clear" w:color="auto" w:fill="FFFFFF"/>
          <w:lang w:val="hy-AM"/>
        </w:rPr>
        <w:t>ը</w:t>
      </w:r>
      <w:r w:rsidRPr="00AC6B33">
        <w:rPr>
          <w:rFonts w:ascii="GHEA Grapalat" w:hAnsi="GHEA Grapalat"/>
          <w:color w:val="000000"/>
          <w:sz w:val="24"/>
          <w:szCs w:val="24"/>
          <w:shd w:val="clear" w:color="auto" w:fill="FFFFFF"/>
          <w:lang w:val="hy-AM"/>
        </w:rPr>
        <w:t xml:space="preserve"> </w:t>
      </w:r>
      <w:r w:rsidR="00B22E9C" w:rsidRPr="00AC6B33">
        <w:rPr>
          <w:rFonts w:ascii="GHEA Grapalat" w:hAnsi="GHEA Grapalat"/>
          <w:color w:val="000000"/>
          <w:sz w:val="24"/>
          <w:szCs w:val="24"/>
          <w:shd w:val="clear" w:color="auto" w:fill="FFFFFF"/>
          <w:lang w:val="hy-AM"/>
        </w:rPr>
        <w:t xml:space="preserve">«Նոտարիատի մասին» </w:t>
      </w:r>
      <w:r w:rsidRPr="00AC6B33">
        <w:rPr>
          <w:rFonts w:ascii="GHEA Grapalat" w:hAnsi="GHEA Grapalat"/>
          <w:color w:val="000000"/>
          <w:sz w:val="24"/>
          <w:szCs w:val="24"/>
          <w:shd w:val="clear" w:color="auto" w:fill="FFFFFF"/>
          <w:lang w:val="hy-AM"/>
        </w:rPr>
        <w:t>օրենքով սահմանված դեպքերում</w:t>
      </w:r>
      <w:r w:rsidR="002250FE" w:rsidRPr="00AC6B33">
        <w:rPr>
          <w:rFonts w:ascii="GHEA Grapalat" w:hAnsi="GHEA Grapalat"/>
          <w:color w:val="000000"/>
          <w:sz w:val="24"/>
          <w:szCs w:val="24"/>
          <w:shd w:val="clear" w:color="auto" w:fill="FFFFFF"/>
          <w:lang w:val="hy-AM"/>
        </w:rPr>
        <w:t xml:space="preserve"> և կարգով</w:t>
      </w:r>
      <w:r w:rsidRPr="00AC6B33">
        <w:rPr>
          <w:rFonts w:ascii="GHEA Grapalat" w:hAnsi="GHEA Grapalat"/>
          <w:color w:val="000000"/>
          <w:sz w:val="24"/>
          <w:szCs w:val="24"/>
          <w:shd w:val="clear" w:color="auto" w:fill="FFFFFF"/>
          <w:lang w:val="hy-AM"/>
        </w:rPr>
        <w:t xml:space="preserve"> ներկայացնում է հարկադիր կատարման դիմում (էլեկտրոնային հաղորդագրություն)՝ </w:t>
      </w:r>
    </w:p>
    <w:p w14:paraId="2A568921" w14:textId="3FCE184C" w:rsidR="004F0993" w:rsidRPr="00AC6B33" w:rsidRDefault="004F0993" w:rsidP="000B5DB8">
      <w:pPr>
        <w:pStyle w:val="ListParagraph"/>
        <w:numPr>
          <w:ilvl w:val="0"/>
          <w:numId w:val="15"/>
        </w:numPr>
        <w:shd w:val="clear" w:color="auto" w:fill="FFFFFF"/>
        <w:spacing w:after="0"/>
        <w:ind w:left="0" w:firstLine="284"/>
        <w:jc w:val="both"/>
        <w:rPr>
          <w:rFonts w:ascii="GHEA Grapalat" w:hAnsi="GHEA Grapalat"/>
          <w:color w:val="000000"/>
          <w:sz w:val="24"/>
          <w:szCs w:val="24"/>
          <w:shd w:val="clear" w:color="auto" w:fill="FFFFFF"/>
          <w:lang w:val="hy-AM"/>
        </w:rPr>
      </w:pPr>
      <w:r w:rsidRPr="00AC6B33">
        <w:rPr>
          <w:rFonts w:ascii="GHEA Grapalat" w:hAnsi="GHEA Grapalat"/>
          <w:color w:val="000000"/>
          <w:sz w:val="24"/>
          <w:szCs w:val="24"/>
          <w:shd w:val="clear" w:color="auto" w:fill="FFFFFF"/>
          <w:lang w:val="hy-AM"/>
        </w:rPr>
        <w:t>գումարի բռնագանձման պահանջով իր արձակած կարգադրության</w:t>
      </w:r>
      <w:r w:rsidR="002250FE" w:rsidRPr="00AC6B33">
        <w:rPr>
          <w:rFonts w:ascii="GHEA Grapalat" w:hAnsi="GHEA Grapalat"/>
          <w:color w:val="000000"/>
          <w:sz w:val="24"/>
          <w:szCs w:val="24"/>
          <w:shd w:val="clear" w:color="auto" w:fill="FFFFFF"/>
          <w:lang w:val="hy-AM"/>
        </w:rPr>
        <w:t xml:space="preserve"> </w:t>
      </w:r>
      <w:r w:rsidRPr="00AC6B33">
        <w:rPr>
          <w:rFonts w:ascii="GHEA Grapalat" w:hAnsi="GHEA Grapalat"/>
          <w:color w:val="000000"/>
          <w:sz w:val="24"/>
          <w:szCs w:val="24"/>
          <w:shd w:val="clear" w:color="auto" w:fill="FFFFFF"/>
          <w:lang w:val="hy-AM"/>
        </w:rPr>
        <w:t>հարկադիր կատարման համար,</w:t>
      </w:r>
      <w:r w:rsidRPr="00AC6B33">
        <w:rPr>
          <w:rFonts w:ascii="Calibri" w:hAnsi="Calibri" w:cs="Calibri"/>
          <w:color w:val="000000"/>
          <w:sz w:val="24"/>
          <w:szCs w:val="24"/>
          <w:shd w:val="clear" w:color="auto" w:fill="FFFFFF"/>
          <w:lang w:val="hy-AM"/>
        </w:rPr>
        <w:t> </w:t>
      </w:r>
    </w:p>
    <w:p w14:paraId="6086EE1B" w14:textId="46C915A9" w:rsidR="00B22E9C" w:rsidRPr="00AC6B33" w:rsidRDefault="00B22E9C" w:rsidP="000B5DB8">
      <w:pPr>
        <w:pStyle w:val="ListParagraph"/>
        <w:numPr>
          <w:ilvl w:val="0"/>
          <w:numId w:val="15"/>
        </w:numPr>
        <w:shd w:val="clear" w:color="auto" w:fill="FFFFFF"/>
        <w:spacing w:after="0"/>
        <w:ind w:left="0" w:firstLine="284"/>
        <w:jc w:val="both"/>
        <w:rPr>
          <w:rFonts w:ascii="GHEA Grapalat" w:hAnsi="GHEA Grapalat"/>
          <w:color w:val="000000"/>
          <w:sz w:val="24"/>
          <w:szCs w:val="24"/>
          <w:shd w:val="clear" w:color="auto" w:fill="FFFFFF"/>
          <w:lang w:val="hy-AM"/>
        </w:rPr>
      </w:pPr>
      <w:r w:rsidRPr="00AC6B33">
        <w:rPr>
          <w:rFonts w:ascii="GHEA Grapalat" w:hAnsi="GHEA Grapalat"/>
          <w:color w:val="000000"/>
          <w:sz w:val="24"/>
          <w:szCs w:val="24"/>
          <w:shd w:val="clear" w:color="auto" w:fill="FFFFFF"/>
          <w:lang w:val="hy-AM"/>
        </w:rPr>
        <w:t>մակագրության թերթի հարկադիր կատարման համար։</w:t>
      </w:r>
    </w:p>
    <w:p w14:paraId="5AF69D4A" w14:textId="2C66BF6D" w:rsidR="005D40BA" w:rsidRPr="00AC6B33" w:rsidRDefault="005D40BA" w:rsidP="00CC3C67">
      <w:pPr>
        <w:spacing w:after="0" w:line="240" w:lineRule="auto"/>
        <w:ind w:firstLine="284"/>
        <w:jc w:val="both"/>
        <w:rPr>
          <w:rFonts w:ascii="GHEA Grapalat" w:hAnsi="GHEA Grapalat"/>
          <w:color w:val="000000"/>
          <w:sz w:val="24"/>
          <w:szCs w:val="24"/>
          <w:shd w:val="clear" w:color="auto" w:fill="FFFFFF"/>
          <w:lang w:val="hy-AM"/>
        </w:rPr>
      </w:pPr>
      <w:r w:rsidRPr="00AC6B33">
        <w:rPr>
          <w:rFonts w:ascii="GHEA Grapalat" w:hAnsi="GHEA Grapalat"/>
          <w:color w:val="000000"/>
          <w:sz w:val="24"/>
          <w:szCs w:val="24"/>
          <w:shd w:val="clear" w:color="auto" w:fill="FFFFFF"/>
          <w:lang w:val="hy-AM"/>
        </w:rPr>
        <w:lastRenderedPageBreak/>
        <w:br w:type="page"/>
      </w:r>
    </w:p>
    <w:p w14:paraId="168555FD" w14:textId="364109BC" w:rsidR="005D40BA" w:rsidRPr="00912B76" w:rsidRDefault="005D40BA" w:rsidP="00CC3C67">
      <w:pPr>
        <w:spacing w:after="0"/>
        <w:ind w:right="141" w:firstLine="284"/>
        <w:jc w:val="right"/>
        <w:rPr>
          <w:rFonts w:ascii="GHEA Grapalat" w:eastAsia="Times New Roman" w:hAnsi="GHEA Grapalat" w:cs="Times New Roman"/>
          <w:b/>
          <w:bCs/>
          <w:color w:val="000000"/>
          <w:sz w:val="20"/>
          <w:szCs w:val="20"/>
          <w:lang w:val="hy-AM" w:eastAsia="hy-AM"/>
        </w:rPr>
      </w:pPr>
      <w:r w:rsidRPr="00912B76">
        <w:rPr>
          <w:rFonts w:ascii="GHEA Grapalat" w:eastAsia="Times New Roman" w:hAnsi="GHEA Grapalat" w:cs="Times New Roman"/>
          <w:b/>
          <w:bCs/>
          <w:color w:val="000000"/>
          <w:sz w:val="20"/>
          <w:szCs w:val="20"/>
          <w:lang w:val="hy-AM" w:eastAsia="hy-AM"/>
        </w:rPr>
        <w:lastRenderedPageBreak/>
        <w:t xml:space="preserve">Հավելված N </w:t>
      </w:r>
      <w:r w:rsidRPr="00AC6B33">
        <w:rPr>
          <w:rFonts w:ascii="GHEA Grapalat" w:eastAsia="Times New Roman" w:hAnsi="GHEA Grapalat" w:cs="Times New Roman"/>
          <w:b/>
          <w:bCs/>
          <w:color w:val="000000"/>
          <w:sz w:val="20"/>
          <w:szCs w:val="20"/>
          <w:lang w:val="hy-AM" w:eastAsia="hy-AM"/>
        </w:rPr>
        <w:t>4</w:t>
      </w:r>
    </w:p>
    <w:p w14:paraId="7B9B212F" w14:textId="77777777" w:rsidR="00DF621E" w:rsidRDefault="005D40BA" w:rsidP="00DF621E">
      <w:pPr>
        <w:spacing w:after="0"/>
        <w:ind w:right="141" w:firstLine="284"/>
        <w:jc w:val="right"/>
        <w:rPr>
          <w:rFonts w:ascii="GHEA Grapalat" w:eastAsia="Times New Roman" w:hAnsi="GHEA Grapalat" w:cs="Times New Roman"/>
          <w:b/>
          <w:bCs/>
          <w:color w:val="000000"/>
          <w:sz w:val="20"/>
          <w:szCs w:val="20"/>
          <w:lang w:val="hy-AM" w:eastAsia="hy-AM"/>
        </w:rPr>
      </w:pPr>
      <w:r w:rsidRPr="00AC6B33">
        <w:rPr>
          <w:rFonts w:ascii="GHEA Grapalat" w:eastAsia="Times New Roman" w:hAnsi="GHEA Grapalat" w:cs="Times New Roman"/>
          <w:b/>
          <w:bCs/>
          <w:color w:val="000000"/>
          <w:sz w:val="20"/>
          <w:szCs w:val="20"/>
          <w:lang w:val="hy-AM" w:eastAsia="hy-AM"/>
        </w:rPr>
        <w:t>Կ</w:t>
      </w:r>
      <w:r w:rsidRPr="00912B76">
        <w:rPr>
          <w:rFonts w:ascii="GHEA Grapalat" w:eastAsia="Times New Roman" w:hAnsi="GHEA Grapalat" w:cs="Times New Roman"/>
          <w:b/>
          <w:bCs/>
          <w:color w:val="000000"/>
          <w:sz w:val="20"/>
          <w:szCs w:val="20"/>
          <w:lang w:val="hy-AM" w:eastAsia="hy-AM"/>
        </w:rPr>
        <w:t xml:space="preserve">առավարության </w:t>
      </w:r>
      <w:r w:rsidR="00DF621E" w:rsidRPr="00DF621E">
        <w:rPr>
          <w:rFonts w:ascii="GHEA Grapalat" w:eastAsia="Times New Roman" w:hAnsi="GHEA Grapalat" w:cs="Times New Roman"/>
          <w:b/>
          <w:bCs/>
          <w:color w:val="000000"/>
          <w:sz w:val="20"/>
          <w:szCs w:val="20"/>
          <w:lang w:val="hy-AM" w:eastAsia="hy-AM"/>
        </w:rPr>
        <w:t xml:space="preserve">___ </w:t>
      </w:r>
      <w:r w:rsidRPr="00912B76">
        <w:rPr>
          <w:rFonts w:ascii="GHEA Grapalat" w:eastAsia="Times New Roman" w:hAnsi="GHEA Grapalat" w:cs="Times New Roman"/>
          <w:b/>
          <w:bCs/>
          <w:color w:val="000000"/>
          <w:sz w:val="20"/>
          <w:szCs w:val="20"/>
          <w:lang w:val="hy-AM" w:eastAsia="hy-AM"/>
        </w:rPr>
        <w:t>թվականի</w:t>
      </w:r>
    </w:p>
    <w:p w14:paraId="27F0C38D" w14:textId="39CFFFF5" w:rsidR="005D40BA" w:rsidRPr="00DF621E" w:rsidRDefault="005D40BA" w:rsidP="00DF621E">
      <w:pPr>
        <w:spacing w:after="0"/>
        <w:ind w:right="141" w:firstLine="284"/>
        <w:jc w:val="right"/>
        <w:rPr>
          <w:rFonts w:ascii="GHEA Grapalat" w:eastAsia="Times New Roman" w:hAnsi="GHEA Grapalat" w:cs="Times New Roman"/>
          <w:b/>
          <w:bCs/>
          <w:color w:val="000000"/>
          <w:sz w:val="20"/>
          <w:szCs w:val="20"/>
          <w:lang w:val="hy-AM" w:eastAsia="hy-AM"/>
        </w:rPr>
      </w:pPr>
      <w:r w:rsidRPr="00912B76">
        <w:rPr>
          <w:rFonts w:ascii="GHEA Grapalat" w:eastAsia="Times New Roman" w:hAnsi="GHEA Grapalat" w:cs="Times New Roman"/>
          <w:b/>
          <w:bCs/>
          <w:color w:val="000000"/>
          <w:sz w:val="20"/>
          <w:szCs w:val="20"/>
          <w:lang w:val="hy-AM" w:eastAsia="hy-AM"/>
        </w:rPr>
        <w:t xml:space="preserve">N </w:t>
      </w:r>
      <w:r w:rsidRPr="00AC6B33">
        <w:rPr>
          <w:rFonts w:ascii="GHEA Grapalat" w:eastAsia="Times New Roman" w:hAnsi="GHEA Grapalat" w:cs="Times New Roman"/>
          <w:b/>
          <w:bCs/>
          <w:color w:val="000000"/>
          <w:sz w:val="20"/>
          <w:szCs w:val="20"/>
          <w:lang w:val="hy-AM" w:eastAsia="hy-AM"/>
        </w:rPr>
        <w:t xml:space="preserve"> </w:t>
      </w:r>
      <w:r w:rsidRPr="00912B76">
        <w:rPr>
          <w:rFonts w:ascii="GHEA Grapalat" w:eastAsia="Times New Roman" w:hAnsi="GHEA Grapalat" w:cs="Times New Roman"/>
          <w:b/>
          <w:bCs/>
          <w:color w:val="000000"/>
          <w:sz w:val="20"/>
          <w:szCs w:val="20"/>
          <w:lang w:val="hy-AM" w:eastAsia="hy-AM"/>
        </w:rPr>
        <w:t>-Ն որոշման</w:t>
      </w:r>
    </w:p>
    <w:p w14:paraId="17C6C2B9" w14:textId="781F303C" w:rsidR="005D40BA" w:rsidRPr="00AC6B33" w:rsidRDefault="005D40BA" w:rsidP="00CC3C67">
      <w:pPr>
        <w:spacing w:after="0" w:line="240" w:lineRule="auto"/>
        <w:ind w:firstLine="284"/>
        <w:jc w:val="center"/>
        <w:rPr>
          <w:rFonts w:ascii="GHEA Grapalat" w:eastAsia="Times New Roman" w:hAnsi="GHEA Grapalat" w:cs="Times New Roman"/>
          <w:sz w:val="24"/>
          <w:szCs w:val="24"/>
          <w:lang w:val="hy-AM"/>
        </w:rPr>
      </w:pPr>
    </w:p>
    <w:p w14:paraId="30E5681C" w14:textId="77777777" w:rsidR="00DF621E" w:rsidRDefault="00DF621E" w:rsidP="00CC3C67">
      <w:pPr>
        <w:spacing w:after="0" w:line="240" w:lineRule="auto"/>
        <w:ind w:firstLine="284"/>
        <w:jc w:val="center"/>
        <w:rPr>
          <w:rFonts w:ascii="GHEA Grapalat" w:eastAsia="Times New Roman" w:hAnsi="GHEA Grapalat" w:cs="Times New Roman"/>
          <w:b/>
          <w:bCs/>
          <w:sz w:val="24"/>
          <w:szCs w:val="24"/>
          <w:lang w:val="hy-AM"/>
        </w:rPr>
      </w:pPr>
    </w:p>
    <w:p w14:paraId="5F8A5DD0" w14:textId="542BD709" w:rsidR="005D40BA" w:rsidRPr="00AC6B33" w:rsidRDefault="005D40BA" w:rsidP="00CC3C67">
      <w:pPr>
        <w:spacing w:after="0" w:line="240" w:lineRule="auto"/>
        <w:ind w:firstLine="284"/>
        <w:jc w:val="center"/>
        <w:rPr>
          <w:rFonts w:ascii="GHEA Grapalat" w:eastAsia="Times New Roman" w:hAnsi="GHEA Grapalat" w:cs="Times New Roman"/>
          <w:b/>
          <w:bCs/>
          <w:sz w:val="24"/>
          <w:szCs w:val="24"/>
          <w:lang w:val="hy-AM"/>
        </w:rPr>
      </w:pPr>
      <w:r w:rsidRPr="00AC6B33">
        <w:rPr>
          <w:rFonts w:ascii="GHEA Grapalat" w:eastAsia="Times New Roman" w:hAnsi="GHEA Grapalat" w:cs="Times New Roman"/>
          <w:b/>
          <w:bCs/>
          <w:sz w:val="24"/>
          <w:szCs w:val="24"/>
          <w:lang w:val="hy-AM"/>
        </w:rPr>
        <w:t>ԿԱՐԳ</w:t>
      </w:r>
    </w:p>
    <w:p w14:paraId="229351CE" w14:textId="77777777" w:rsidR="005D40BA" w:rsidRPr="00AC6B33" w:rsidRDefault="005D40BA" w:rsidP="00CC3C67">
      <w:pPr>
        <w:spacing w:after="0" w:line="240" w:lineRule="auto"/>
        <w:ind w:firstLine="284"/>
        <w:jc w:val="center"/>
        <w:rPr>
          <w:rFonts w:ascii="GHEA Grapalat" w:eastAsia="Times New Roman" w:hAnsi="GHEA Grapalat" w:cs="Times New Roman"/>
          <w:b/>
          <w:bCs/>
          <w:sz w:val="24"/>
          <w:szCs w:val="24"/>
          <w:lang w:val="hy-AM"/>
        </w:rPr>
      </w:pPr>
    </w:p>
    <w:p w14:paraId="712EBFF7" w14:textId="77777777" w:rsidR="005D40BA" w:rsidRPr="00AC6B33" w:rsidRDefault="005D40BA" w:rsidP="00CC3C67">
      <w:pPr>
        <w:spacing w:after="0" w:line="240" w:lineRule="auto"/>
        <w:ind w:firstLine="284"/>
        <w:jc w:val="center"/>
        <w:rPr>
          <w:rFonts w:ascii="GHEA Grapalat" w:eastAsia="Times New Roman" w:hAnsi="GHEA Grapalat" w:cs="Times New Roman"/>
          <w:b/>
          <w:bCs/>
          <w:sz w:val="24"/>
          <w:szCs w:val="24"/>
          <w:lang w:val="hy-AM"/>
        </w:rPr>
      </w:pPr>
      <w:r w:rsidRPr="00AC6B33">
        <w:rPr>
          <w:rFonts w:ascii="GHEA Grapalat" w:eastAsia="Times New Roman" w:hAnsi="GHEA Grapalat" w:cs="Times New Roman"/>
          <w:b/>
          <w:bCs/>
          <w:sz w:val="24"/>
          <w:szCs w:val="24"/>
          <w:lang w:val="hy-AM"/>
        </w:rPr>
        <w:t xml:space="preserve">«ԷԼԵԿՏՐՈՆԱՅԻՆ ՀԱՂՈՐԴԱԿՑՈՒԹՅԱՆ ՄԱՍԻՆ» ՕՐԵՆՔՈՎ ՆԱԽԱՏԵՍՎԱԾ ՕՊԵՐԱՏՈՐԻՑ ԿԱՄ ԾԱՌԱՅՈՒԹՅՈՒՆՆԵՐ ՄԱՏՈՒՑՈՂԻՑ ՊԱՐՏԱՊԱՆԻ ԿՈՆՏԱԿՏԱՅԻՆ </w:t>
      </w:r>
    </w:p>
    <w:p w14:paraId="7CCA7F1A" w14:textId="75D7DB61" w:rsidR="0036352F" w:rsidRPr="00AC6B33" w:rsidRDefault="005D40BA" w:rsidP="00CC3C67">
      <w:pPr>
        <w:spacing w:after="0" w:line="240" w:lineRule="auto"/>
        <w:ind w:firstLine="284"/>
        <w:jc w:val="center"/>
        <w:rPr>
          <w:rFonts w:ascii="GHEA Grapalat" w:eastAsia="Times New Roman" w:hAnsi="GHEA Grapalat" w:cs="Times New Roman"/>
          <w:b/>
          <w:bCs/>
          <w:sz w:val="24"/>
          <w:szCs w:val="24"/>
          <w:lang w:val="hy-AM"/>
        </w:rPr>
      </w:pPr>
      <w:r w:rsidRPr="00AC6B33">
        <w:rPr>
          <w:rFonts w:ascii="GHEA Grapalat" w:eastAsia="Times New Roman" w:hAnsi="GHEA Grapalat" w:cs="Times New Roman"/>
          <w:b/>
          <w:bCs/>
          <w:sz w:val="24"/>
          <w:szCs w:val="24"/>
          <w:lang w:val="hy-AM"/>
        </w:rPr>
        <w:t>ՏՎՅԱԼՆԵՐԸ ՀԱՐԿԱԴԻՐ ԿԱՏԱՐՈՂԻ ԿՈՂՄԻՑ ՍՏԱՑՄԱՆ</w:t>
      </w:r>
    </w:p>
    <w:p w14:paraId="7508124B" w14:textId="51B2C367" w:rsidR="005D40BA" w:rsidRPr="00AC6B33" w:rsidRDefault="005D40BA" w:rsidP="00CC3C67">
      <w:pPr>
        <w:spacing w:after="0" w:line="240" w:lineRule="auto"/>
        <w:ind w:firstLine="284"/>
        <w:jc w:val="center"/>
        <w:rPr>
          <w:rFonts w:ascii="GHEA Grapalat" w:eastAsia="Times New Roman" w:hAnsi="GHEA Grapalat" w:cs="Times New Roman"/>
          <w:b/>
          <w:bCs/>
          <w:sz w:val="24"/>
          <w:szCs w:val="24"/>
          <w:lang w:val="hy-AM"/>
        </w:rPr>
      </w:pPr>
    </w:p>
    <w:p w14:paraId="4E8FC8E4" w14:textId="2A3251C3" w:rsidR="005D40BA" w:rsidRPr="00AC6B33" w:rsidRDefault="005D40BA" w:rsidP="00CC3C67">
      <w:pPr>
        <w:spacing w:after="0" w:line="240" w:lineRule="auto"/>
        <w:ind w:firstLine="284"/>
        <w:jc w:val="center"/>
        <w:rPr>
          <w:rFonts w:ascii="GHEA Grapalat" w:eastAsia="Times New Roman" w:hAnsi="GHEA Grapalat" w:cs="Times New Roman"/>
          <w:b/>
          <w:bCs/>
          <w:sz w:val="24"/>
          <w:szCs w:val="24"/>
          <w:lang w:val="hy-AM"/>
        </w:rPr>
      </w:pPr>
    </w:p>
    <w:p w14:paraId="036D4D26" w14:textId="4E7745D8" w:rsidR="005D40BA" w:rsidRPr="00AC6B33" w:rsidRDefault="005D40BA" w:rsidP="000B5DB8">
      <w:pPr>
        <w:spacing w:after="0"/>
        <w:ind w:firstLine="284"/>
        <w:jc w:val="both"/>
        <w:rPr>
          <w:rFonts w:ascii="GHEA Grapalat" w:hAnsi="GHEA Grapalat"/>
          <w:color w:val="000000"/>
          <w:sz w:val="24"/>
          <w:szCs w:val="24"/>
          <w:shd w:val="clear" w:color="auto" w:fill="FFFFFF"/>
          <w:lang w:val="hy-AM"/>
        </w:rPr>
      </w:pPr>
      <w:r w:rsidRPr="00DF621E">
        <w:rPr>
          <w:rFonts w:ascii="GHEA Grapalat" w:eastAsia="Times New Roman" w:hAnsi="GHEA Grapalat" w:cs="Times New Roman"/>
          <w:bCs/>
          <w:sz w:val="24"/>
          <w:szCs w:val="24"/>
          <w:lang w:val="hy-AM"/>
        </w:rPr>
        <w:t>1</w:t>
      </w:r>
      <w:r w:rsidRPr="00DF621E">
        <w:rPr>
          <w:rFonts w:ascii="Cambria Math" w:eastAsia="Times New Roman" w:hAnsi="Cambria Math" w:cs="Cambria Math"/>
          <w:bCs/>
          <w:sz w:val="24"/>
          <w:szCs w:val="24"/>
          <w:lang w:val="hy-AM"/>
        </w:rPr>
        <w:t>․</w:t>
      </w:r>
      <w:r w:rsidRPr="00AC6B33">
        <w:rPr>
          <w:rFonts w:ascii="GHEA Grapalat" w:hAnsi="GHEA Grapalat"/>
          <w:color w:val="000000"/>
          <w:sz w:val="24"/>
          <w:szCs w:val="24"/>
          <w:shd w:val="clear" w:color="auto" w:fill="FFFFFF"/>
          <w:lang w:val="hy-AM"/>
        </w:rPr>
        <w:t xml:space="preserve"> Հարկադիր կատարողը «Էլեկտրոնային հաղորդակցության մասին» օրենքով նախատեսված օպերատորից կամ ծառայություններ մատուցողից ստանում է պարտապանի կոնտակտային տվյալներ պարտապանի հետ հաղորդակցության և այդ միջոցով նաև վերջինիս գույքի կազմը պարզելու նպատակով։</w:t>
      </w:r>
    </w:p>
    <w:p w14:paraId="0E1D8552" w14:textId="39F944E8" w:rsidR="00AC6B33" w:rsidRPr="00193509" w:rsidRDefault="00AC6B33" w:rsidP="000B5DB8">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AC6B33">
        <w:rPr>
          <w:rFonts w:ascii="GHEA Grapalat" w:hAnsi="GHEA Grapalat"/>
          <w:color w:val="000000"/>
          <w:sz w:val="24"/>
          <w:szCs w:val="24"/>
          <w:shd w:val="clear" w:color="auto" w:fill="FFFFFF"/>
          <w:lang w:val="hy-AM"/>
        </w:rPr>
        <w:t>2</w:t>
      </w:r>
      <w:r w:rsidRPr="00AC6B33">
        <w:rPr>
          <w:rFonts w:ascii="Cambria Math" w:hAnsi="Cambria Math" w:cs="Cambria Math"/>
          <w:color w:val="000000"/>
          <w:sz w:val="24"/>
          <w:szCs w:val="24"/>
          <w:shd w:val="clear" w:color="auto" w:fill="FFFFFF"/>
          <w:lang w:val="hy-AM"/>
        </w:rPr>
        <w:t>․</w:t>
      </w:r>
      <w:r w:rsidRPr="00AC6B33">
        <w:rPr>
          <w:rFonts w:ascii="GHEA Grapalat" w:hAnsi="GHEA Grapalat"/>
          <w:color w:val="000000"/>
          <w:sz w:val="24"/>
          <w:szCs w:val="24"/>
          <w:shd w:val="clear" w:color="auto" w:fill="FFFFFF"/>
          <w:lang w:val="hy-AM"/>
        </w:rPr>
        <w:t xml:space="preserve"> Հարկադիր կատարողը </w:t>
      </w:r>
      <w:r w:rsidRPr="00AC6B33">
        <w:rPr>
          <w:rFonts w:ascii="GHEA Grapalat" w:eastAsia="Times New Roman" w:hAnsi="GHEA Grapalat" w:cs="Times New Roman"/>
          <w:color w:val="000000"/>
          <w:sz w:val="24"/>
          <w:szCs w:val="24"/>
          <w:lang w:val="hy-AM" w:eastAsia="hy-AM"/>
        </w:rPr>
        <w:t xml:space="preserve">1-ին կետում նշված տեղեկատվությունը ստանալու համար </w:t>
      </w:r>
      <w:r w:rsidRPr="00193509">
        <w:rPr>
          <w:rFonts w:ascii="GHEA Grapalat" w:eastAsia="Times New Roman" w:hAnsi="GHEA Grapalat" w:cs="Times New Roman"/>
          <w:color w:val="000000"/>
          <w:sz w:val="24"/>
          <w:szCs w:val="24"/>
          <w:lang w:val="hy-AM" w:eastAsia="hy-AM"/>
        </w:rPr>
        <w:t>կատարում է հարցում՝ տեղեկատվական համակարգում մուտքագրելով հետևյալ տվյալները՝</w:t>
      </w:r>
    </w:p>
    <w:p w14:paraId="1D905F6D" w14:textId="77777777" w:rsidR="00AC6B33" w:rsidRPr="00193509" w:rsidRDefault="00AC6B33" w:rsidP="000B5DB8">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1) անուն, ազգանուն, հայրանուն.</w:t>
      </w:r>
    </w:p>
    <w:p w14:paraId="46A99AC2" w14:textId="6FF08DC4" w:rsidR="00AC6B33" w:rsidRPr="00AC6B33" w:rsidRDefault="00AC6B33" w:rsidP="000B5DB8">
      <w:pPr>
        <w:shd w:val="clear" w:color="auto" w:fill="FFFFFF"/>
        <w:spacing w:after="0"/>
        <w:ind w:firstLine="284"/>
        <w:jc w:val="both"/>
        <w:rPr>
          <w:rFonts w:ascii="GHEA Grapalat" w:eastAsia="Times New Roman" w:hAnsi="GHEA Grapalat" w:cs="Times New Roman"/>
          <w:color w:val="000000"/>
          <w:sz w:val="24"/>
          <w:szCs w:val="24"/>
          <w:lang w:val="hy-AM" w:eastAsia="hy-AM"/>
        </w:rPr>
      </w:pPr>
      <w:r w:rsidRPr="00193509">
        <w:rPr>
          <w:rFonts w:ascii="GHEA Grapalat" w:eastAsia="Times New Roman" w:hAnsi="GHEA Grapalat" w:cs="Times New Roman"/>
          <w:color w:val="000000"/>
          <w:sz w:val="24"/>
          <w:szCs w:val="24"/>
          <w:lang w:val="hy-AM" w:eastAsia="hy-AM"/>
        </w:rPr>
        <w:t>2) անձը հաստատող փաստաթղթի տվյալներ, հանրային ծառայությունների համարանիշ (առկայության դեպքում)</w:t>
      </w:r>
      <w:r w:rsidR="000B5DB8" w:rsidRPr="000B5DB8">
        <w:rPr>
          <w:rFonts w:ascii="GHEA Grapalat" w:eastAsia="Times New Roman" w:hAnsi="GHEA Grapalat" w:cs="Times New Roman"/>
          <w:color w:val="000000"/>
          <w:sz w:val="24"/>
          <w:szCs w:val="24"/>
          <w:lang w:val="hy-AM" w:eastAsia="hy-AM"/>
        </w:rPr>
        <w:t>:</w:t>
      </w:r>
    </w:p>
    <w:p w14:paraId="2FAC3A26" w14:textId="0E3DEA74" w:rsidR="00AC6B33" w:rsidRPr="00AC6B33" w:rsidRDefault="00AC6B33" w:rsidP="000B5DB8">
      <w:pPr>
        <w:shd w:val="clear" w:color="auto" w:fill="FFFFFF"/>
        <w:spacing w:after="0"/>
        <w:ind w:firstLine="284"/>
        <w:jc w:val="both"/>
        <w:rPr>
          <w:rFonts w:ascii="GHEA Grapalat" w:hAnsi="GHEA Grapalat"/>
          <w:color w:val="000000"/>
          <w:sz w:val="24"/>
          <w:szCs w:val="24"/>
          <w:shd w:val="clear" w:color="auto" w:fill="FFFFFF"/>
          <w:lang w:val="hy-AM"/>
        </w:rPr>
      </w:pPr>
      <w:r w:rsidRPr="00AC6B33">
        <w:rPr>
          <w:rFonts w:ascii="GHEA Grapalat" w:eastAsia="Times New Roman" w:hAnsi="GHEA Grapalat" w:cs="Times New Roman"/>
          <w:color w:val="000000"/>
          <w:sz w:val="24"/>
          <w:szCs w:val="24"/>
          <w:lang w:val="hy-AM" w:eastAsia="hy-AM"/>
        </w:rPr>
        <w:t>2</w:t>
      </w:r>
      <w:r w:rsidRPr="00193509">
        <w:rPr>
          <w:rFonts w:ascii="GHEA Grapalat" w:eastAsia="Times New Roman" w:hAnsi="GHEA Grapalat" w:cs="Times New Roman"/>
          <w:color w:val="000000"/>
          <w:sz w:val="24"/>
          <w:szCs w:val="24"/>
          <w:lang w:val="hy-AM" w:eastAsia="hy-AM"/>
        </w:rPr>
        <w:t>. Կատարված հարցմանն ի պատասխան</w:t>
      </w:r>
      <w:r w:rsidRPr="00AC6B33">
        <w:rPr>
          <w:rFonts w:ascii="GHEA Grapalat" w:eastAsia="Times New Roman" w:hAnsi="GHEA Grapalat" w:cs="Times New Roman"/>
          <w:color w:val="000000"/>
          <w:sz w:val="24"/>
          <w:szCs w:val="24"/>
          <w:lang w:val="hy-AM" w:eastAsia="hy-AM"/>
        </w:rPr>
        <w:t>՝</w:t>
      </w:r>
      <w:r w:rsidRPr="00193509">
        <w:rPr>
          <w:rFonts w:ascii="GHEA Grapalat" w:eastAsia="Times New Roman" w:hAnsi="GHEA Grapalat" w:cs="Times New Roman"/>
          <w:color w:val="000000"/>
          <w:sz w:val="24"/>
          <w:szCs w:val="24"/>
          <w:lang w:val="hy-AM" w:eastAsia="hy-AM"/>
        </w:rPr>
        <w:t xml:space="preserve"> Ծառայությունը տեղեկատվական համակարգի միջոցով </w:t>
      </w:r>
      <w:r w:rsidRPr="00AC6B33">
        <w:rPr>
          <w:rFonts w:ascii="GHEA Grapalat" w:eastAsia="Times New Roman" w:hAnsi="GHEA Grapalat" w:cs="Times New Roman"/>
          <w:color w:val="000000"/>
          <w:sz w:val="24"/>
          <w:szCs w:val="24"/>
          <w:lang w:val="hy-AM" w:eastAsia="hy-AM"/>
        </w:rPr>
        <w:t xml:space="preserve">անհապաղ ստանում է </w:t>
      </w:r>
      <w:r w:rsidRPr="00AC6B33">
        <w:rPr>
          <w:rFonts w:ascii="GHEA Grapalat" w:hAnsi="GHEA Grapalat"/>
          <w:color w:val="000000"/>
          <w:sz w:val="24"/>
          <w:szCs w:val="24"/>
          <w:shd w:val="clear" w:color="auto" w:fill="FFFFFF"/>
          <w:lang w:val="hy-AM"/>
        </w:rPr>
        <w:t>պարտապանի կոնտակտային տվյալները։</w:t>
      </w:r>
    </w:p>
    <w:p w14:paraId="34968949" w14:textId="77777777" w:rsidR="00AC6B33" w:rsidRPr="00AC6B33" w:rsidRDefault="00AC6B33" w:rsidP="00CC3C67">
      <w:pPr>
        <w:spacing w:after="0" w:line="240" w:lineRule="auto"/>
        <w:ind w:firstLine="284"/>
        <w:jc w:val="both"/>
        <w:rPr>
          <w:rFonts w:ascii="GHEA Grapalat" w:hAnsi="GHEA Grapalat"/>
          <w:b/>
          <w:bCs/>
          <w:color w:val="000000"/>
          <w:sz w:val="24"/>
          <w:szCs w:val="24"/>
          <w:shd w:val="clear" w:color="auto" w:fill="FFFFFF"/>
          <w:lang w:val="hy-AM"/>
        </w:rPr>
      </w:pPr>
    </w:p>
    <w:sectPr w:rsidR="00AC6B33" w:rsidRPr="00AC6B33" w:rsidSect="00C32647">
      <w:headerReference w:type="default" r:id="rId8"/>
      <w:pgSz w:w="12240" w:h="15840"/>
      <w:pgMar w:top="993" w:right="758"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EA547" w14:textId="77777777" w:rsidR="00A75274" w:rsidRDefault="00A75274" w:rsidP="00C32647">
      <w:pPr>
        <w:spacing w:after="0" w:line="240" w:lineRule="auto"/>
      </w:pPr>
      <w:r>
        <w:separator/>
      </w:r>
    </w:p>
  </w:endnote>
  <w:endnote w:type="continuationSeparator" w:id="0">
    <w:p w14:paraId="7D488B16" w14:textId="77777777" w:rsidR="00A75274" w:rsidRDefault="00A75274" w:rsidP="00C32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altName w:val="Arial"/>
    <w:charset w:val="CC"/>
    <w:family w:val="swiss"/>
    <w:pitch w:val="variable"/>
    <w:sig w:usb0="00000001" w:usb1="00000000" w:usb2="00000000" w:usb3="00000000" w:csb0="0000009F" w:csb1="00000000"/>
  </w:font>
  <w:font w:name="GHEA Grapalat">
    <w:panose1 w:val="02000506050000020003"/>
    <w:charset w:val="00"/>
    <w:family w:val="auto"/>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2">
    <w:altName w:val="Calibri"/>
    <w:panose1 w:val="00000000000000000000"/>
    <w:charset w:val="CC"/>
    <w:family w:val="auto"/>
    <w:notTrueType/>
    <w:pitch w:val="default"/>
    <w:sig w:usb0="00000203" w:usb1="00000000" w:usb2="00000000" w:usb3="00000000" w:csb0="00000005" w:csb1="00000000"/>
  </w:font>
  <w:font w:name="Cambria Math">
    <w:panose1 w:val="02040503050406030204"/>
    <w:charset w:val="00"/>
    <w:family w:val="roman"/>
    <w:pitch w:val="variable"/>
    <w:sig w:usb0="E00006FF" w:usb1="420024FF" w:usb2="02000000" w:usb3="00000000" w:csb0="0000019F" w:csb1="00000000"/>
  </w:font>
  <w:font w:name="Arian AMU">
    <w:panose1 w:val="01000000000000000000"/>
    <w:charset w:val="00"/>
    <w:family w:val="auto"/>
    <w:pitch w:val="variable"/>
    <w:sig w:usb0="A1002E8F" w:usb1="10000008" w:usb2="00000000"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17AF0" w14:textId="77777777" w:rsidR="00A75274" w:rsidRDefault="00A75274" w:rsidP="00C32647">
      <w:pPr>
        <w:spacing w:after="0" w:line="240" w:lineRule="auto"/>
      </w:pPr>
      <w:r>
        <w:separator/>
      </w:r>
    </w:p>
  </w:footnote>
  <w:footnote w:type="continuationSeparator" w:id="0">
    <w:p w14:paraId="5A8F965C" w14:textId="77777777" w:rsidR="00A75274" w:rsidRDefault="00A75274" w:rsidP="00C32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402B4" w14:textId="457FBD9F" w:rsidR="00DF621E" w:rsidRDefault="00DF621E" w:rsidP="00C32647">
    <w:pPr>
      <w:shd w:val="clear" w:color="auto" w:fill="FFFFFF"/>
      <w:spacing w:after="0"/>
      <w:ind w:right="141" w:firstLine="284"/>
      <w:jc w:val="right"/>
      <w:rPr>
        <w:rFonts w:ascii="GHEA Grapalat" w:eastAsia="Times New Roman" w:hAnsi="GHEA Grapalat" w:cs="Times New Roman"/>
        <w:b/>
        <w:bCs/>
        <w:sz w:val="24"/>
        <w:szCs w:val="24"/>
        <w:u w:val="single"/>
      </w:rPr>
    </w:pPr>
    <w:r w:rsidRPr="00C32647">
      <w:rPr>
        <w:rFonts w:ascii="GHEA Grapalat" w:eastAsia="Times New Roman" w:hAnsi="GHEA Grapalat" w:cs="Times New Roman"/>
        <w:b/>
        <w:bCs/>
        <w:sz w:val="24"/>
        <w:szCs w:val="24"/>
        <w:u w:val="single"/>
      </w:rPr>
      <w:t>ՆԱԽԱԳԻԾ</w:t>
    </w:r>
  </w:p>
  <w:p w14:paraId="509A624A" w14:textId="77777777" w:rsidR="00DF621E" w:rsidRPr="00C32647" w:rsidRDefault="00DF621E" w:rsidP="00C32647">
    <w:pPr>
      <w:shd w:val="clear" w:color="auto" w:fill="FFFFFF"/>
      <w:spacing w:after="0"/>
      <w:ind w:right="141" w:firstLine="284"/>
      <w:jc w:val="right"/>
      <w:rPr>
        <w:rFonts w:ascii="GHEA Grapalat" w:eastAsia="Times New Roman" w:hAnsi="GHEA Grapalat" w:cs="Times New Roman"/>
        <w:b/>
        <w:bCs/>
        <w:sz w:val="24"/>
        <w:szCs w:val="24"/>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2CAF"/>
    <w:multiLevelType w:val="hybridMultilevel"/>
    <w:tmpl w:val="97C0192A"/>
    <w:lvl w:ilvl="0" w:tplc="AC1C3292">
      <w:start w:val="1"/>
      <w:numFmt w:val="decimal"/>
      <w:lvlText w:val="%1."/>
      <w:lvlJc w:val="left"/>
      <w:pPr>
        <w:ind w:left="1140" w:hanging="76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15:restartNumberingAfterBreak="0">
    <w:nsid w:val="02576B1A"/>
    <w:multiLevelType w:val="hybridMultilevel"/>
    <w:tmpl w:val="A056958C"/>
    <w:lvl w:ilvl="0" w:tplc="18CA6D8A">
      <w:start w:val="1"/>
      <w:numFmt w:val="decimal"/>
      <w:lvlText w:val="%1."/>
      <w:lvlJc w:val="left"/>
      <w:pPr>
        <w:ind w:left="735" w:hanging="360"/>
      </w:pPr>
      <w:rPr>
        <w:rFonts w:ascii="Arial Unicode" w:hAnsi="Arial Unicode" w:hint="default"/>
      </w:rPr>
    </w:lvl>
    <w:lvl w:ilvl="1" w:tplc="042B0019" w:tentative="1">
      <w:start w:val="1"/>
      <w:numFmt w:val="lowerLetter"/>
      <w:lvlText w:val="%2."/>
      <w:lvlJc w:val="left"/>
      <w:pPr>
        <w:ind w:left="1455" w:hanging="360"/>
      </w:pPr>
    </w:lvl>
    <w:lvl w:ilvl="2" w:tplc="042B001B" w:tentative="1">
      <w:start w:val="1"/>
      <w:numFmt w:val="lowerRoman"/>
      <w:lvlText w:val="%3."/>
      <w:lvlJc w:val="right"/>
      <w:pPr>
        <w:ind w:left="2175" w:hanging="180"/>
      </w:pPr>
    </w:lvl>
    <w:lvl w:ilvl="3" w:tplc="042B000F" w:tentative="1">
      <w:start w:val="1"/>
      <w:numFmt w:val="decimal"/>
      <w:lvlText w:val="%4."/>
      <w:lvlJc w:val="left"/>
      <w:pPr>
        <w:ind w:left="2895" w:hanging="360"/>
      </w:pPr>
    </w:lvl>
    <w:lvl w:ilvl="4" w:tplc="042B0019" w:tentative="1">
      <w:start w:val="1"/>
      <w:numFmt w:val="lowerLetter"/>
      <w:lvlText w:val="%5."/>
      <w:lvlJc w:val="left"/>
      <w:pPr>
        <w:ind w:left="3615" w:hanging="360"/>
      </w:pPr>
    </w:lvl>
    <w:lvl w:ilvl="5" w:tplc="042B001B" w:tentative="1">
      <w:start w:val="1"/>
      <w:numFmt w:val="lowerRoman"/>
      <w:lvlText w:val="%6."/>
      <w:lvlJc w:val="right"/>
      <w:pPr>
        <w:ind w:left="4335" w:hanging="180"/>
      </w:pPr>
    </w:lvl>
    <w:lvl w:ilvl="6" w:tplc="042B000F" w:tentative="1">
      <w:start w:val="1"/>
      <w:numFmt w:val="decimal"/>
      <w:lvlText w:val="%7."/>
      <w:lvlJc w:val="left"/>
      <w:pPr>
        <w:ind w:left="5055" w:hanging="360"/>
      </w:pPr>
    </w:lvl>
    <w:lvl w:ilvl="7" w:tplc="042B0019" w:tentative="1">
      <w:start w:val="1"/>
      <w:numFmt w:val="lowerLetter"/>
      <w:lvlText w:val="%8."/>
      <w:lvlJc w:val="left"/>
      <w:pPr>
        <w:ind w:left="5775" w:hanging="360"/>
      </w:pPr>
    </w:lvl>
    <w:lvl w:ilvl="8" w:tplc="042B001B" w:tentative="1">
      <w:start w:val="1"/>
      <w:numFmt w:val="lowerRoman"/>
      <w:lvlText w:val="%9."/>
      <w:lvlJc w:val="right"/>
      <w:pPr>
        <w:ind w:left="6495" w:hanging="180"/>
      </w:pPr>
    </w:lvl>
  </w:abstractNum>
  <w:abstractNum w:abstractNumId="2" w15:restartNumberingAfterBreak="0">
    <w:nsid w:val="10A960AC"/>
    <w:multiLevelType w:val="hybridMultilevel"/>
    <w:tmpl w:val="F80C8C06"/>
    <w:lvl w:ilvl="0" w:tplc="04090011">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3" w15:restartNumberingAfterBreak="0">
    <w:nsid w:val="152C64DE"/>
    <w:multiLevelType w:val="hybridMultilevel"/>
    <w:tmpl w:val="FA8EE11E"/>
    <w:lvl w:ilvl="0" w:tplc="41747F44">
      <w:start w:val="1"/>
      <w:numFmt w:val="decimal"/>
      <w:lvlText w:val="%1."/>
      <w:lvlJc w:val="left"/>
      <w:pPr>
        <w:ind w:left="1353" w:hanging="360"/>
      </w:pPr>
      <w:rPr>
        <w:rFonts w:cstheme="minorBidi" w:hint="default"/>
        <w:color w:val="000000"/>
      </w:rPr>
    </w:lvl>
    <w:lvl w:ilvl="1" w:tplc="042B0019" w:tentative="1">
      <w:start w:val="1"/>
      <w:numFmt w:val="lowerLetter"/>
      <w:lvlText w:val="%2."/>
      <w:lvlJc w:val="left"/>
      <w:pPr>
        <w:ind w:left="3873" w:hanging="360"/>
      </w:pPr>
    </w:lvl>
    <w:lvl w:ilvl="2" w:tplc="042B001B" w:tentative="1">
      <w:start w:val="1"/>
      <w:numFmt w:val="lowerRoman"/>
      <w:lvlText w:val="%3."/>
      <w:lvlJc w:val="right"/>
      <w:pPr>
        <w:ind w:left="4593" w:hanging="180"/>
      </w:pPr>
    </w:lvl>
    <w:lvl w:ilvl="3" w:tplc="042B000F" w:tentative="1">
      <w:start w:val="1"/>
      <w:numFmt w:val="decimal"/>
      <w:lvlText w:val="%4."/>
      <w:lvlJc w:val="left"/>
      <w:pPr>
        <w:ind w:left="5313" w:hanging="360"/>
      </w:pPr>
    </w:lvl>
    <w:lvl w:ilvl="4" w:tplc="042B0019" w:tentative="1">
      <w:start w:val="1"/>
      <w:numFmt w:val="lowerLetter"/>
      <w:lvlText w:val="%5."/>
      <w:lvlJc w:val="left"/>
      <w:pPr>
        <w:ind w:left="6033" w:hanging="360"/>
      </w:pPr>
    </w:lvl>
    <w:lvl w:ilvl="5" w:tplc="042B001B" w:tentative="1">
      <w:start w:val="1"/>
      <w:numFmt w:val="lowerRoman"/>
      <w:lvlText w:val="%6."/>
      <w:lvlJc w:val="right"/>
      <w:pPr>
        <w:ind w:left="6753" w:hanging="180"/>
      </w:pPr>
    </w:lvl>
    <w:lvl w:ilvl="6" w:tplc="042B000F" w:tentative="1">
      <w:start w:val="1"/>
      <w:numFmt w:val="decimal"/>
      <w:lvlText w:val="%7."/>
      <w:lvlJc w:val="left"/>
      <w:pPr>
        <w:ind w:left="7473" w:hanging="360"/>
      </w:pPr>
    </w:lvl>
    <w:lvl w:ilvl="7" w:tplc="042B0019" w:tentative="1">
      <w:start w:val="1"/>
      <w:numFmt w:val="lowerLetter"/>
      <w:lvlText w:val="%8."/>
      <w:lvlJc w:val="left"/>
      <w:pPr>
        <w:ind w:left="8193" w:hanging="360"/>
      </w:pPr>
    </w:lvl>
    <w:lvl w:ilvl="8" w:tplc="042B001B" w:tentative="1">
      <w:start w:val="1"/>
      <w:numFmt w:val="lowerRoman"/>
      <w:lvlText w:val="%9."/>
      <w:lvlJc w:val="right"/>
      <w:pPr>
        <w:ind w:left="8913" w:hanging="180"/>
      </w:pPr>
    </w:lvl>
  </w:abstractNum>
  <w:abstractNum w:abstractNumId="4" w15:restartNumberingAfterBreak="0">
    <w:nsid w:val="1868714F"/>
    <w:multiLevelType w:val="hybridMultilevel"/>
    <w:tmpl w:val="AC3E39A4"/>
    <w:lvl w:ilvl="0" w:tplc="C22CC95E">
      <w:start w:val="1"/>
      <w:numFmt w:val="decimal"/>
      <w:lvlText w:val="%1."/>
      <w:lvlJc w:val="left"/>
      <w:pPr>
        <w:ind w:left="735" w:hanging="360"/>
      </w:pPr>
      <w:rPr>
        <w:rFonts w:ascii="GHEA Grapalat" w:hAnsi="GHEA Grapalat" w:cstheme="minorBidi" w:hint="default"/>
        <w:sz w:val="22"/>
      </w:rPr>
    </w:lvl>
    <w:lvl w:ilvl="1" w:tplc="042B0019" w:tentative="1">
      <w:start w:val="1"/>
      <w:numFmt w:val="lowerLetter"/>
      <w:lvlText w:val="%2."/>
      <w:lvlJc w:val="left"/>
      <w:pPr>
        <w:ind w:left="1455" w:hanging="360"/>
      </w:pPr>
    </w:lvl>
    <w:lvl w:ilvl="2" w:tplc="042B001B" w:tentative="1">
      <w:start w:val="1"/>
      <w:numFmt w:val="lowerRoman"/>
      <w:lvlText w:val="%3."/>
      <w:lvlJc w:val="right"/>
      <w:pPr>
        <w:ind w:left="2175" w:hanging="180"/>
      </w:pPr>
    </w:lvl>
    <w:lvl w:ilvl="3" w:tplc="042B000F" w:tentative="1">
      <w:start w:val="1"/>
      <w:numFmt w:val="decimal"/>
      <w:lvlText w:val="%4."/>
      <w:lvlJc w:val="left"/>
      <w:pPr>
        <w:ind w:left="2895" w:hanging="360"/>
      </w:pPr>
    </w:lvl>
    <w:lvl w:ilvl="4" w:tplc="042B0019" w:tentative="1">
      <w:start w:val="1"/>
      <w:numFmt w:val="lowerLetter"/>
      <w:lvlText w:val="%5."/>
      <w:lvlJc w:val="left"/>
      <w:pPr>
        <w:ind w:left="3615" w:hanging="360"/>
      </w:pPr>
    </w:lvl>
    <w:lvl w:ilvl="5" w:tplc="042B001B" w:tentative="1">
      <w:start w:val="1"/>
      <w:numFmt w:val="lowerRoman"/>
      <w:lvlText w:val="%6."/>
      <w:lvlJc w:val="right"/>
      <w:pPr>
        <w:ind w:left="4335" w:hanging="180"/>
      </w:pPr>
    </w:lvl>
    <w:lvl w:ilvl="6" w:tplc="042B000F" w:tentative="1">
      <w:start w:val="1"/>
      <w:numFmt w:val="decimal"/>
      <w:lvlText w:val="%7."/>
      <w:lvlJc w:val="left"/>
      <w:pPr>
        <w:ind w:left="5055" w:hanging="360"/>
      </w:pPr>
    </w:lvl>
    <w:lvl w:ilvl="7" w:tplc="042B0019" w:tentative="1">
      <w:start w:val="1"/>
      <w:numFmt w:val="lowerLetter"/>
      <w:lvlText w:val="%8."/>
      <w:lvlJc w:val="left"/>
      <w:pPr>
        <w:ind w:left="5775" w:hanging="360"/>
      </w:pPr>
    </w:lvl>
    <w:lvl w:ilvl="8" w:tplc="042B001B" w:tentative="1">
      <w:start w:val="1"/>
      <w:numFmt w:val="lowerRoman"/>
      <w:lvlText w:val="%9."/>
      <w:lvlJc w:val="right"/>
      <w:pPr>
        <w:ind w:left="6495" w:hanging="180"/>
      </w:pPr>
    </w:lvl>
  </w:abstractNum>
  <w:abstractNum w:abstractNumId="5" w15:restartNumberingAfterBreak="0">
    <w:nsid w:val="1E9B519A"/>
    <w:multiLevelType w:val="hybridMultilevel"/>
    <w:tmpl w:val="46F2304E"/>
    <w:lvl w:ilvl="0" w:tplc="F72844EA">
      <w:start w:val="1"/>
      <w:numFmt w:val="decimal"/>
      <w:lvlText w:val="%1."/>
      <w:lvlJc w:val="left"/>
      <w:pPr>
        <w:ind w:left="735" w:hanging="360"/>
      </w:pPr>
      <w:rPr>
        <w:rFonts w:hint="default"/>
      </w:rPr>
    </w:lvl>
    <w:lvl w:ilvl="1" w:tplc="042B0019" w:tentative="1">
      <w:start w:val="1"/>
      <w:numFmt w:val="lowerLetter"/>
      <w:lvlText w:val="%2."/>
      <w:lvlJc w:val="left"/>
      <w:pPr>
        <w:ind w:left="1455" w:hanging="360"/>
      </w:pPr>
    </w:lvl>
    <w:lvl w:ilvl="2" w:tplc="042B001B" w:tentative="1">
      <w:start w:val="1"/>
      <w:numFmt w:val="lowerRoman"/>
      <w:lvlText w:val="%3."/>
      <w:lvlJc w:val="right"/>
      <w:pPr>
        <w:ind w:left="2175" w:hanging="180"/>
      </w:pPr>
    </w:lvl>
    <w:lvl w:ilvl="3" w:tplc="042B000F" w:tentative="1">
      <w:start w:val="1"/>
      <w:numFmt w:val="decimal"/>
      <w:lvlText w:val="%4."/>
      <w:lvlJc w:val="left"/>
      <w:pPr>
        <w:ind w:left="2895" w:hanging="360"/>
      </w:pPr>
    </w:lvl>
    <w:lvl w:ilvl="4" w:tplc="042B0019" w:tentative="1">
      <w:start w:val="1"/>
      <w:numFmt w:val="lowerLetter"/>
      <w:lvlText w:val="%5."/>
      <w:lvlJc w:val="left"/>
      <w:pPr>
        <w:ind w:left="3615" w:hanging="360"/>
      </w:pPr>
    </w:lvl>
    <w:lvl w:ilvl="5" w:tplc="042B001B" w:tentative="1">
      <w:start w:val="1"/>
      <w:numFmt w:val="lowerRoman"/>
      <w:lvlText w:val="%6."/>
      <w:lvlJc w:val="right"/>
      <w:pPr>
        <w:ind w:left="4335" w:hanging="180"/>
      </w:pPr>
    </w:lvl>
    <w:lvl w:ilvl="6" w:tplc="042B000F" w:tentative="1">
      <w:start w:val="1"/>
      <w:numFmt w:val="decimal"/>
      <w:lvlText w:val="%7."/>
      <w:lvlJc w:val="left"/>
      <w:pPr>
        <w:ind w:left="5055" w:hanging="360"/>
      </w:pPr>
    </w:lvl>
    <w:lvl w:ilvl="7" w:tplc="042B0019" w:tentative="1">
      <w:start w:val="1"/>
      <w:numFmt w:val="lowerLetter"/>
      <w:lvlText w:val="%8."/>
      <w:lvlJc w:val="left"/>
      <w:pPr>
        <w:ind w:left="5775" w:hanging="360"/>
      </w:pPr>
    </w:lvl>
    <w:lvl w:ilvl="8" w:tplc="042B001B" w:tentative="1">
      <w:start w:val="1"/>
      <w:numFmt w:val="lowerRoman"/>
      <w:lvlText w:val="%9."/>
      <w:lvlJc w:val="right"/>
      <w:pPr>
        <w:ind w:left="6495" w:hanging="180"/>
      </w:pPr>
    </w:lvl>
  </w:abstractNum>
  <w:abstractNum w:abstractNumId="6" w15:restartNumberingAfterBreak="0">
    <w:nsid w:val="23D56DD0"/>
    <w:multiLevelType w:val="hybridMultilevel"/>
    <w:tmpl w:val="07546F9E"/>
    <w:lvl w:ilvl="0" w:tplc="042B0011">
      <w:start w:val="1"/>
      <w:numFmt w:val="decimal"/>
      <w:lvlText w:val="%1)"/>
      <w:lvlJc w:val="left"/>
      <w:pPr>
        <w:ind w:left="1095" w:hanging="360"/>
      </w:pPr>
    </w:lvl>
    <w:lvl w:ilvl="1" w:tplc="042B0019" w:tentative="1">
      <w:start w:val="1"/>
      <w:numFmt w:val="lowerLetter"/>
      <w:lvlText w:val="%2."/>
      <w:lvlJc w:val="left"/>
      <w:pPr>
        <w:ind w:left="1815" w:hanging="360"/>
      </w:pPr>
    </w:lvl>
    <w:lvl w:ilvl="2" w:tplc="042B001B" w:tentative="1">
      <w:start w:val="1"/>
      <w:numFmt w:val="lowerRoman"/>
      <w:lvlText w:val="%3."/>
      <w:lvlJc w:val="right"/>
      <w:pPr>
        <w:ind w:left="2535" w:hanging="180"/>
      </w:pPr>
    </w:lvl>
    <w:lvl w:ilvl="3" w:tplc="042B000F" w:tentative="1">
      <w:start w:val="1"/>
      <w:numFmt w:val="decimal"/>
      <w:lvlText w:val="%4."/>
      <w:lvlJc w:val="left"/>
      <w:pPr>
        <w:ind w:left="3255" w:hanging="360"/>
      </w:pPr>
    </w:lvl>
    <w:lvl w:ilvl="4" w:tplc="042B0019" w:tentative="1">
      <w:start w:val="1"/>
      <w:numFmt w:val="lowerLetter"/>
      <w:lvlText w:val="%5."/>
      <w:lvlJc w:val="left"/>
      <w:pPr>
        <w:ind w:left="3975" w:hanging="360"/>
      </w:pPr>
    </w:lvl>
    <w:lvl w:ilvl="5" w:tplc="042B001B" w:tentative="1">
      <w:start w:val="1"/>
      <w:numFmt w:val="lowerRoman"/>
      <w:lvlText w:val="%6."/>
      <w:lvlJc w:val="right"/>
      <w:pPr>
        <w:ind w:left="4695" w:hanging="180"/>
      </w:pPr>
    </w:lvl>
    <w:lvl w:ilvl="6" w:tplc="042B000F" w:tentative="1">
      <w:start w:val="1"/>
      <w:numFmt w:val="decimal"/>
      <w:lvlText w:val="%7."/>
      <w:lvlJc w:val="left"/>
      <w:pPr>
        <w:ind w:left="5415" w:hanging="360"/>
      </w:pPr>
    </w:lvl>
    <w:lvl w:ilvl="7" w:tplc="042B0019" w:tentative="1">
      <w:start w:val="1"/>
      <w:numFmt w:val="lowerLetter"/>
      <w:lvlText w:val="%8."/>
      <w:lvlJc w:val="left"/>
      <w:pPr>
        <w:ind w:left="6135" w:hanging="360"/>
      </w:pPr>
    </w:lvl>
    <w:lvl w:ilvl="8" w:tplc="042B001B" w:tentative="1">
      <w:start w:val="1"/>
      <w:numFmt w:val="lowerRoman"/>
      <w:lvlText w:val="%9."/>
      <w:lvlJc w:val="right"/>
      <w:pPr>
        <w:ind w:left="6855" w:hanging="180"/>
      </w:pPr>
    </w:lvl>
  </w:abstractNum>
  <w:abstractNum w:abstractNumId="7" w15:restartNumberingAfterBreak="0">
    <w:nsid w:val="30561741"/>
    <w:multiLevelType w:val="hybridMultilevel"/>
    <w:tmpl w:val="907C7218"/>
    <w:lvl w:ilvl="0" w:tplc="C0EE1420">
      <w:start w:val="1"/>
      <w:numFmt w:val="decimal"/>
      <w:lvlText w:val="%1."/>
      <w:lvlJc w:val="left"/>
      <w:pPr>
        <w:ind w:left="735" w:hanging="360"/>
      </w:pPr>
      <w:rPr>
        <w:rFonts w:hint="default"/>
      </w:rPr>
    </w:lvl>
    <w:lvl w:ilvl="1" w:tplc="042B0019" w:tentative="1">
      <w:start w:val="1"/>
      <w:numFmt w:val="lowerLetter"/>
      <w:lvlText w:val="%2."/>
      <w:lvlJc w:val="left"/>
      <w:pPr>
        <w:ind w:left="1455" w:hanging="360"/>
      </w:pPr>
    </w:lvl>
    <w:lvl w:ilvl="2" w:tplc="042B001B" w:tentative="1">
      <w:start w:val="1"/>
      <w:numFmt w:val="lowerRoman"/>
      <w:lvlText w:val="%3."/>
      <w:lvlJc w:val="right"/>
      <w:pPr>
        <w:ind w:left="2175" w:hanging="180"/>
      </w:pPr>
    </w:lvl>
    <w:lvl w:ilvl="3" w:tplc="042B000F" w:tentative="1">
      <w:start w:val="1"/>
      <w:numFmt w:val="decimal"/>
      <w:lvlText w:val="%4."/>
      <w:lvlJc w:val="left"/>
      <w:pPr>
        <w:ind w:left="2895" w:hanging="360"/>
      </w:pPr>
    </w:lvl>
    <w:lvl w:ilvl="4" w:tplc="042B0019" w:tentative="1">
      <w:start w:val="1"/>
      <w:numFmt w:val="lowerLetter"/>
      <w:lvlText w:val="%5."/>
      <w:lvlJc w:val="left"/>
      <w:pPr>
        <w:ind w:left="3615" w:hanging="360"/>
      </w:pPr>
    </w:lvl>
    <w:lvl w:ilvl="5" w:tplc="042B001B" w:tentative="1">
      <w:start w:val="1"/>
      <w:numFmt w:val="lowerRoman"/>
      <w:lvlText w:val="%6."/>
      <w:lvlJc w:val="right"/>
      <w:pPr>
        <w:ind w:left="4335" w:hanging="180"/>
      </w:pPr>
    </w:lvl>
    <w:lvl w:ilvl="6" w:tplc="042B000F" w:tentative="1">
      <w:start w:val="1"/>
      <w:numFmt w:val="decimal"/>
      <w:lvlText w:val="%7."/>
      <w:lvlJc w:val="left"/>
      <w:pPr>
        <w:ind w:left="5055" w:hanging="360"/>
      </w:pPr>
    </w:lvl>
    <w:lvl w:ilvl="7" w:tplc="042B0019" w:tentative="1">
      <w:start w:val="1"/>
      <w:numFmt w:val="lowerLetter"/>
      <w:lvlText w:val="%8."/>
      <w:lvlJc w:val="left"/>
      <w:pPr>
        <w:ind w:left="5775" w:hanging="360"/>
      </w:pPr>
    </w:lvl>
    <w:lvl w:ilvl="8" w:tplc="042B001B" w:tentative="1">
      <w:start w:val="1"/>
      <w:numFmt w:val="lowerRoman"/>
      <w:lvlText w:val="%9."/>
      <w:lvlJc w:val="right"/>
      <w:pPr>
        <w:ind w:left="6495" w:hanging="180"/>
      </w:pPr>
    </w:lvl>
  </w:abstractNum>
  <w:abstractNum w:abstractNumId="8" w15:restartNumberingAfterBreak="0">
    <w:nsid w:val="36FB06E5"/>
    <w:multiLevelType w:val="hybridMultilevel"/>
    <w:tmpl w:val="6980EBD2"/>
    <w:lvl w:ilvl="0" w:tplc="042B0011">
      <w:start w:val="1"/>
      <w:numFmt w:val="decimal"/>
      <w:lvlText w:val="%1)"/>
      <w:lvlJc w:val="left"/>
      <w:pPr>
        <w:ind w:left="1095" w:hanging="360"/>
      </w:pPr>
    </w:lvl>
    <w:lvl w:ilvl="1" w:tplc="042B0019" w:tentative="1">
      <w:start w:val="1"/>
      <w:numFmt w:val="lowerLetter"/>
      <w:lvlText w:val="%2."/>
      <w:lvlJc w:val="left"/>
      <w:pPr>
        <w:ind w:left="1815" w:hanging="360"/>
      </w:pPr>
    </w:lvl>
    <w:lvl w:ilvl="2" w:tplc="042B001B" w:tentative="1">
      <w:start w:val="1"/>
      <w:numFmt w:val="lowerRoman"/>
      <w:lvlText w:val="%3."/>
      <w:lvlJc w:val="right"/>
      <w:pPr>
        <w:ind w:left="2535" w:hanging="180"/>
      </w:pPr>
    </w:lvl>
    <w:lvl w:ilvl="3" w:tplc="042B000F" w:tentative="1">
      <w:start w:val="1"/>
      <w:numFmt w:val="decimal"/>
      <w:lvlText w:val="%4."/>
      <w:lvlJc w:val="left"/>
      <w:pPr>
        <w:ind w:left="3255" w:hanging="360"/>
      </w:pPr>
    </w:lvl>
    <w:lvl w:ilvl="4" w:tplc="042B0019" w:tentative="1">
      <w:start w:val="1"/>
      <w:numFmt w:val="lowerLetter"/>
      <w:lvlText w:val="%5."/>
      <w:lvlJc w:val="left"/>
      <w:pPr>
        <w:ind w:left="3975" w:hanging="360"/>
      </w:pPr>
    </w:lvl>
    <w:lvl w:ilvl="5" w:tplc="042B001B" w:tentative="1">
      <w:start w:val="1"/>
      <w:numFmt w:val="lowerRoman"/>
      <w:lvlText w:val="%6."/>
      <w:lvlJc w:val="right"/>
      <w:pPr>
        <w:ind w:left="4695" w:hanging="180"/>
      </w:pPr>
    </w:lvl>
    <w:lvl w:ilvl="6" w:tplc="042B000F" w:tentative="1">
      <w:start w:val="1"/>
      <w:numFmt w:val="decimal"/>
      <w:lvlText w:val="%7."/>
      <w:lvlJc w:val="left"/>
      <w:pPr>
        <w:ind w:left="5415" w:hanging="360"/>
      </w:pPr>
    </w:lvl>
    <w:lvl w:ilvl="7" w:tplc="042B0019" w:tentative="1">
      <w:start w:val="1"/>
      <w:numFmt w:val="lowerLetter"/>
      <w:lvlText w:val="%8."/>
      <w:lvlJc w:val="left"/>
      <w:pPr>
        <w:ind w:left="6135" w:hanging="360"/>
      </w:pPr>
    </w:lvl>
    <w:lvl w:ilvl="8" w:tplc="042B001B" w:tentative="1">
      <w:start w:val="1"/>
      <w:numFmt w:val="lowerRoman"/>
      <w:lvlText w:val="%9."/>
      <w:lvlJc w:val="right"/>
      <w:pPr>
        <w:ind w:left="6855" w:hanging="180"/>
      </w:pPr>
    </w:lvl>
  </w:abstractNum>
  <w:abstractNum w:abstractNumId="9" w15:restartNumberingAfterBreak="0">
    <w:nsid w:val="48937DE5"/>
    <w:multiLevelType w:val="hybridMultilevel"/>
    <w:tmpl w:val="7450919E"/>
    <w:lvl w:ilvl="0" w:tplc="E0C0AB4A">
      <w:start w:val="1"/>
      <w:numFmt w:val="decimal"/>
      <w:lvlText w:val="%1)"/>
      <w:lvlJc w:val="left"/>
      <w:pPr>
        <w:ind w:left="720" w:hanging="360"/>
      </w:pPr>
      <w:rPr>
        <w:rFonts w:ascii="GHEA Grapalat" w:hAnsi="GHEA Grapalat" w:hint="default"/>
        <w:b w:val="0"/>
        <w:bCs w:val="0"/>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0" w15:restartNumberingAfterBreak="0">
    <w:nsid w:val="49EE65BD"/>
    <w:multiLevelType w:val="hybridMultilevel"/>
    <w:tmpl w:val="5FD014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4A2B3B"/>
    <w:multiLevelType w:val="hybridMultilevel"/>
    <w:tmpl w:val="FAEE0FA4"/>
    <w:lvl w:ilvl="0" w:tplc="B9F0A672">
      <w:start w:val="1"/>
      <w:numFmt w:val="decimal"/>
      <w:lvlText w:val="%1."/>
      <w:lvlJc w:val="left"/>
      <w:pPr>
        <w:ind w:left="927" w:hanging="360"/>
      </w:pPr>
      <w:rPr>
        <w:rFonts w:cs="Sylfae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81F3A19"/>
    <w:multiLevelType w:val="hybridMultilevel"/>
    <w:tmpl w:val="1258F95A"/>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3" w15:restartNumberingAfterBreak="0">
    <w:nsid w:val="6CF96C70"/>
    <w:multiLevelType w:val="hybridMultilevel"/>
    <w:tmpl w:val="5582BA0C"/>
    <w:lvl w:ilvl="0" w:tplc="042B0011">
      <w:start w:val="1"/>
      <w:numFmt w:val="decimal"/>
      <w:lvlText w:val="%1)"/>
      <w:lvlJc w:val="left"/>
      <w:pPr>
        <w:ind w:left="1876" w:hanging="360"/>
      </w:pPr>
    </w:lvl>
    <w:lvl w:ilvl="1" w:tplc="042B0019" w:tentative="1">
      <w:start w:val="1"/>
      <w:numFmt w:val="lowerLetter"/>
      <w:lvlText w:val="%2."/>
      <w:lvlJc w:val="left"/>
      <w:pPr>
        <w:ind w:left="2596" w:hanging="360"/>
      </w:pPr>
    </w:lvl>
    <w:lvl w:ilvl="2" w:tplc="042B001B" w:tentative="1">
      <w:start w:val="1"/>
      <w:numFmt w:val="lowerRoman"/>
      <w:lvlText w:val="%3."/>
      <w:lvlJc w:val="right"/>
      <w:pPr>
        <w:ind w:left="3316" w:hanging="180"/>
      </w:pPr>
    </w:lvl>
    <w:lvl w:ilvl="3" w:tplc="042B000F" w:tentative="1">
      <w:start w:val="1"/>
      <w:numFmt w:val="decimal"/>
      <w:lvlText w:val="%4."/>
      <w:lvlJc w:val="left"/>
      <w:pPr>
        <w:ind w:left="4036" w:hanging="360"/>
      </w:pPr>
    </w:lvl>
    <w:lvl w:ilvl="4" w:tplc="042B0019" w:tentative="1">
      <w:start w:val="1"/>
      <w:numFmt w:val="lowerLetter"/>
      <w:lvlText w:val="%5."/>
      <w:lvlJc w:val="left"/>
      <w:pPr>
        <w:ind w:left="4756" w:hanging="360"/>
      </w:pPr>
    </w:lvl>
    <w:lvl w:ilvl="5" w:tplc="042B001B" w:tentative="1">
      <w:start w:val="1"/>
      <w:numFmt w:val="lowerRoman"/>
      <w:lvlText w:val="%6."/>
      <w:lvlJc w:val="right"/>
      <w:pPr>
        <w:ind w:left="5476" w:hanging="180"/>
      </w:pPr>
    </w:lvl>
    <w:lvl w:ilvl="6" w:tplc="042B000F" w:tentative="1">
      <w:start w:val="1"/>
      <w:numFmt w:val="decimal"/>
      <w:lvlText w:val="%7."/>
      <w:lvlJc w:val="left"/>
      <w:pPr>
        <w:ind w:left="6196" w:hanging="360"/>
      </w:pPr>
    </w:lvl>
    <w:lvl w:ilvl="7" w:tplc="042B0019" w:tentative="1">
      <w:start w:val="1"/>
      <w:numFmt w:val="lowerLetter"/>
      <w:lvlText w:val="%8."/>
      <w:lvlJc w:val="left"/>
      <w:pPr>
        <w:ind w:left="6916" w:hanging="360"/>
      </w:pPr>
    </w:lvl>
    <w:lvl w:ilvl="8" w:tplc="042B001B" w:tentative="1">
      <w:start w:val="1"/>
      <w:numFmt w:val="lowerRoman"/>
      <w:lvlText w:val="%9."/>
      <w:lvlJc w:val="right"/>
      <w:pPr>
        <w:ind w:left="7636" w:hanging="180"/>
      </w:pPr>
    </w:lvl>
  </w:abstractNum>
  <w:abstractNum w:abstractNumId="14" w15:restartNumberingAfterBreak="0">
    <w:nsid w:val="6EF039C2"/>
    <w:multiLevelType w:val="hybridMultilevel"/>
    <w:tmpl w:val="0C4E8ABA"/>
    <w:lvl w:ilvl="0" w:tplc="042B000F">
      <w:start w:val="1"/>
      <w:numFmt w:val="decimal"/>
      <w:lvlText w:val="%1."/>
      <w:lvlJc w:val="left"/>
      <w:pPr>
        <w:ind w:left="1156" w:hanging="360"/>
      </w:pPr>
    </w:lvl>
    <w:lvl w:ilvl="1" w:tplc="042B0019" w:tentative="1">
      <w:start w:val="1"/>
      <w:numFmt w:val="lowerLetter"/>
      <w:lvlText w:val="%2."/>
      <w:lvlJc w:val="left"/>
      <w:pPr>
        <w:ind w:left="1876" w:hanging="360"/>
      </w:pPr>
    </w:lvl>
    <w:lvl w:ilvl="2" w:tplc="042B001B" w:tentative="1">
      <w:start w:val="1"/>
      <w:numFmt w:val="lowerRoman"/>
      <w:lvlText w:val="%3."/>
      <w:lvlJc w:val="right"/>
      <w:pPr>
        <w:ind w:left="2596" w:hanging="180"/>
      </w:pPr>
    </w:lvl>
    <w:lvl w:ilvl="3" w:tplc="042B000F" w:tentative="1">
      <w:start w:val="1"/>
      <w:numFmt w:val="decimal"/>
      <w:lvlText w:val="%4."/>
      <w:lvlJc w:val="left"/>
      <w:pPr>
        <w:ind w:left="3316" w:hanging="360"/>
      </w:pPr>
    </w:lvl>
    <w:lvl w:ilvl="4" w:tplc="042B0019" w:tentative="1">
      <w:start w:val="1"/>
      <w:numFmt w:val="lowerLetter"/>
      <w:lvlText w:val="%5."/>
      <w:lvlJc w:val="left"/>
      <w:pPr>
        <w:ind w:left="4036" w:hanging="360"/>
      </w:pPr>
    </w:lvl>
    <w:lvl w:ilvl="5" w:tplc="042B001B" w:tentative="1">
      <w:start w:val="1"/>
      <w:numFmt w:val="lowerRoman"/>
      <w:lvlText w:val="%6."/>
      <w:lvlJc w:val="right"/>
      <w:pPr>
        <w:ind w:left="4756" w:hanging="180"/>
      </w:pPr>
    </w:lvl>
    <w:lvl w:ilvl="6" w:tplc="042B000F" w:tentative="1">
      <w:start w:val="1"/>
      <w:numFmt w:val="decimal"/>
      <w:lvlText w:val="%7."/>
      <w:lvlJc w:val="left"/>
      <w:pPr>
        <w:ind w:left="5476" w:hanging="360"/>
      </w:pPr>
    </w:lvl>
    <w:lvl w:ilvl="7" w:tplc="042B0019" w:tentative="1">
      <w:start w:val="1"/>
      <w:numFmt w:val="lowerLetter"/>
      <w:lvlText w:val="%8."/>
      <w:lvlJc w:val="left"/>
      <w:pPr>
        <w:ind w:left="6196" w:hanging="360"/>
      </w:pPr>
    </w:lvl>
    <w:lvl w:ilvl="8" w:tplc="042B001B" w:tentative="1">
      <w:start w:val="1"/>
      <w:numFmt w:val="lowerRoman"/>
      <w:lvlText w:val="%9."/>
      <w:lvlJc w:val="right"/>
      <w:pPr>
        <w:ind w:left="6916" w:hanging="180"/>
      </w:pPr>
    </w:lvl>
  </w:abstractNum>
  <w:abstractNum w:abstractNumId="15" w15:restartNumberingAfterBreak="0">
    <w:nsid w:val="7D3E0B36"/>
    <w:multiLevelType w:val="hybridMultilevel"/>
    <w:tmpl w:val="6980EBD2"/>
    <w:lvl w:ilvl="0" w:tplc="042B0011">
      <w:start w:val="1"/>
      <w:numFmt w:val="decimal"/>
      <w:lvlText w:val="%1)"/>
      <w:lvlJc w:val="left"/>
      <w:pPr>
        <w:ind w:left="1095" w:hanging="360"/>
      </w:pPr>
    </w:lvl>
    <w:lvl w:ilvl="1" w:tplc="042B0019" w:tentative="1">
      <w:start w:val="1"/>
      <w:numFmt w:val="lowerLetter"/>
      <w:lvlText w:val="%2."/>
      <w:lvlJc w:val="left"/>
      <w:pPr>
        <w:ind w:left="1815" w:hanging="360"/>
      </w:pPr>
    </w:lvl>
    <w:lvl w:ilvl="2" w:tplc="042B001B" w:tentative="1">
      <w:start w:val="1"/>
      <w:numFmt w:val="lowerRoman"/>
      <w:lvlText w:val="%3."/>
      <w:lvlJc w:val="right"/>
      <w:pPr>
        <w:ind w:left="2535" w:hanging="180"/>
      </w:pPr>
    </w:lvl>
    <w:lvl w:ilvl="3" w:tplc="042B000F" w:tentative="1">
      <w:start w:val="1"/>
      <w:numFmt w:val="decimal"/>
      <w:lvlText w:val="%4."/>
      <w:lvlJc w:val="left"/>
      <w:pPr>
        <w:ind w:left="3255" w:hanging="360"/>
      </w:pPr>
    </w:lvl>
    <w:lvl w:ilvl="4" w:tplc="042B0019" w:tentative="1">
      <w:start w:val="1"/>
      <w:numFmt w:val="lowerLetter"/>
      <w:lvlText w:val="%5."/>
      <w:lvlJc w:val="left"/>
      <w:pPr>
        <w:ind w:left="3975" w:hanging="360"/>
      </w:pPr>
    </w:lvl>
    <w:lvl w:ilvl="5" w:tplc="042B001B" w:tentative="1">
      <w:start w:val="1"/>
      <w:numFmt w:val="lowerRoman"/>
      <w:lvlText w:val="%6."/>
      <w:lvlJc w:val="right"/>
      <w:pPr>
        <w:ind w:left="4695" w:hanging="180"/>
      </w:pPr>
    </w:lvl>
    <w:lvl w:ilvl="6" w:tplc="042B000F" w:tentative="1">
      <w:start w:val="1"/>
      <w:numFmt w:val="decimal"/>
      <w:lvlText w:val="%7."/>
      <w:lvlJc w:val="left"/>
      <w:pPr>
        <w:ind w:left="5415" w:hanging="360"/>
      </w:pPr>
    </w:lvl>
    <w:lvl w:ilvl="7" w:tplc="042B0019" w:tentative="1">
      <w:start w:val="1"/>
      <w:numFmt w:val="lowerLetter"/>
      <w:lvlText w:val="%8."/>
      <w:lvlJc w:val="left"/>
      <w:pPr>
        <w:ind w:left="6135" w:hanging="360"/>
      </w:pPr>
    </w:lvl>
    <w:lvl w:ilvl="8" w:tplc="042B001B" w:tentative="1">
      <w:start w:val="1"/>
      <w:numFmt w:val="lowerRoman"/>
      <w:lvlText w:val="%9."/>
      <w:lvlJc w:val="right"/>
      <w:pPr>
        <w:ind w:left="6855" w:hanging="180"/>
      </w:pPr>
    </w:lvl>
  </w:abstractNum>
  <w:num w:numId="1">
    <w:abstractNumId w:val="0"/>
  </w:num>
  <w:num w:numId="2">
    <w:abstractNumId w:val="2"/>
  </w:num>
  <w:num w:numId="3">
    <w:abstractNumId w:val="10"/>
  </w:num>
  <w:num w:numId="4">
    <w:abstractNumId w:val="11"/>
  </w:num>
  <w:num w:numId="5">
    <w:abstractNumId w:val="5"/>
  </w:num>
  <w:num w:numId="6">
    <w:abstractNumId w:val="3"/>
  </w:num>
  <w:num w:numId="7">
    <w:abstractNumId w:val="4"/>
  </w:num>
  <w:num w:numId="8">
    <w:abstractNumId w:val="14"/>
  </w:num>
  <w:num w:numId="9">
    <w:abstractNumId w:val="13"/>
  </w:num>
  <w:num w:numId="10">
    <w:abstractNumId w:val="7"/>
  </w:num>
  <w:num w:numId="11">
    <w:abstractNumId w:val="1"/>
  </w:num>
  <w:num w:numId="12">
    <w:abstractNumId w:val="9"/>
  </w:num>
  <w:num w:numId="13">
    <w:abstractNumId w:val="6"/>
  </w:num>
  <w:num w:numId="14">
    <w:abstractNumId w:val="8"/>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198"/>
    <w:rsid w:val="0000180C"/>
    <w:rsid w:val="0000312A"/>
    <w:rsid w:val="000062D3"/>
    <w:rsid w:val="000073EC"/>
    <w:rsid w:val="00010415"/>
    <w:rsid w:val="0001225B"/>
    <w:rsid w:val="00013153"/>
    <w:rsid w:val="000131EC"/>
    <w:rsid w:val="0001537D"/>
    <w:rsid w:val="00017590"/>
    <w:rsid w:val="000212BE"/>
    <w:rsid w:val="00022441"/>
    <w:rsid w:val="00022B5C"/>
    <w:rsid w:val="00023E8E"/>
    <w:rsid w:val="00025759"/>
    <w:rsid w:val="0002579B"/>
    <w:rsid w:val="0002731D"/>
    <w:rsid w:val="000314EE"/>
    <w:rsid w:val="0003205C"/>
    <w:rsid w:val="000323B7"/>
    <w:rsid w:val="0003360B"/>
    <w:rsid w:val="00034CD3"/>
    <w:rsid w:val="000360E5"/>
    <w:rsid w:val="000361DE"/>
    <w:rsid w:val="00037E95"/>
    <w:rsid w:val="00040583"/>
    <w:rsid w:val="00040E5F"/>
    <w:rsid w:val="00041357"/>
    <w:rsid w:val="00042AF2"/>
    <w:rsid w:val="000439D1"/>
    <w:rsid w:val="00045DDA"/>
    <w:rsid w:val="00046313"/>
    <w:rsid w:val="00046E86"/>
    <w:rsid w:val="000476E4"/>
    <w:rsid w:val="00047A79"/>
    <w:rsid w:val="000507CF"/>
    <w:rsid w:val="00050B71"/>
    <w:rsid w:val="0005104A"/>
    <w:rsid w:val="00051319"/>
    <w:rsid w:val="00052AE8"/>
    <w:rsid w:val="0005431E"/>
    <w:rsid w:val="000547BD"/>
    <w:rsid w:val="00055B21"/>
    <w:rsid w:val="00056D4E"/>
    <w:rsid w:val="000573ED"/>
    <w:rsid w:val="00060C81"/>
    <w:rsid w:val="000613B0"/>
    <w:rsid w:val="000616BE"/>
    <w:rsid w:val="00061C01"/>
    <w:rsid w:val="00062E03"/>
    <w:rsid w:val="000639F4"/>
    <w:rsid w:val="00063FB8"/>
    <w:rsid w:val="00064470"/>
    <w:rsid w:val="000645BB"/>
    <w:rsid w:val="00065223"/>
    <w:rsid w:val="00065CC3"/>
    <w:rsid w:val="00066FD7"/>
    <w:rsid w:val="00071DAD"/>
    <w:rsid w:val="0007263A"/>
    <w:rsid w:val="00080122"/>
    <w:rsid w:val="00083B09"/>
    <w:rsid w:val="00083BA9"/>
    <w:rsid w:val="00083CA9"/>
    <w:rsid w:val="00083EA8"/>
    <w:rsid w:val="00084250"/>
    <w:rsid w:val="00085384"/>
    <w:rsid w:val="00085F6E"/>
    <w:rsid w:val="0009268D"/>
    <w:rsid w:val="00094741"/>
    <w:rsid w:val="000953E9"/>
    <w:rsid w:val="00095F78"/>
    <w:rsid w:val="000A0A4A"/>
    <w:rsid w:val="000A39DA"/>
    <w:rsid w:val="000A40B2"/>
    <w:rsid w:val="000A4408"/>
    <w:rsid w:val="000A77DD"/>
    <w:rsid w:val="000B0C38"/>
    <w:rsid w:val="000B149F"/>
    <w:rsid w:val="000B1CAB"/>
    <w:rsid w:val="000B1ED7"/>
    <w:rsid w:val="000B273F"/>
    <w:rsid w:val="000B2DEF"/>
    <w:rsid w:val="000B541C"/>
    <w:rsid w:val="000B5DB8"/>
    <w:rsid w:val="000B5E63"/>
    <w:rsid w:val="000B5E7E"/>
    <w:rsid w:val="000B5FBE"/>
    <w:rsid w:val="000C0C50"/>
    <w:rsid w:val="000C26EA"/>
    <w:rsid w:val="000D0ADE"/>
    <w:rsid w:val="000D285E"/>
    <w:rsid w:val="000D47B6"/>
    <w:rsid w:val="000D4F0D"/>
    <w:rsid w:val="000E05AA"/>
    <w:rsid w:val="000E0EE1"/>
    <w:rsid w:val="000E3F5A"/>
    <w:rsid w:val="000E4236"/>
    <w:rsid w:val="000E55C1"/>
    <w:rsid w:val="000E5612"/>
    <w:rsid w:val="000E5A11"/>
    <w:rsid w:val="000E6EDA"/>
    <w:rsid w:val="000E7103"/>
    <w:rsid w:val="000F02C9"/>
    <w:rsid w:val="000F072A"/>
    <w:rsid w:val="000F0BE3"/>
    <w:rsid w:val="000F434D"/>
    <w:rsid w:val="000F4D50"/>
    <w:rsid w:val="000F6A83"/>
    <w:rsid w:val="000F6B19"/>
    <w:rsid w:val="000F78E0"/>
    <w:rsid w:val="001002FC"/>
    <w:rsid w:val="00100D47"/>
    <w:rsid w:val="00104D39"/>
    <w:rsid w:val="001052AC"/>
    <w:rsid w:val="001052F2"/>
    <w:rsid w:val="0010702C"/>
    <w:rsid w:val="00107078"/>
    <w:rsid w:val="001117B2"/>
    <w:rsid w:val="00112E54"/>
    <w:rsid w:val="00115745"/>
    <w:rsid w:val="001166C2"/>
    <w:rsid w:val="00116A1A"/>
    <w:rsid w:val="001177B8"/>
    <w:rsid w:val="00120BEB"/>
    <w:rsid w:val="00121C63"/>
    <w:rsid w:val="00122B76"/>
    <w:rsid w:val="00123EF7"/>
    <w:rsid w:val="00124B53"/>
    <w:rsid w:val="001250EE"/>
    <w:rsid w:val="00125137"/>
    <w:rsid w:val="0012588F"/>
    <w:rsid w:val="001313D6"/>
    <w:rsid w:val="00132CBE"/>
    <w:rsid w:val="00133BCE"/>
    <w:rsid w:val="001342B1"/>
    <w:rsid w:val="0013443A"/>
    <w:rsid w:val="00134D77"/>
    <w:rsid w:val="0013520A"/>
    <w:rsid w:val="001419DD"/>
    <w:rsid w:val="00142B26"/>
    <w:rsid w:val="00143B5F"/>
    <w:rsid w:val="0014740B"/>
    <w:rsid w:val="00147D4D"/>
    <w:rsid w:val="0015026A"/>
    <w:rsid w:val="00154608"/>
    <w:rsid w:val="001546B6"/>
    <w:rsid w:val="00157C92"/>
    <w:rsid w:val="00157EE5"/>
    <w:rsid w:val="0016156C"/>
    <w:rsid w:val="0016531E"/>
    <w:rsid w:val="00165972"/>
    <w:rsid w:val="0016739F"/>
    <w:rsid w:val="0017584D"/>
    <w:rsid w:val="00175A6C"/>
    <w:rsid w:val="001761F2"/>
    <w:rsid w:val="00176E93"/>
    <w:rsid w:val="00176F85"/>
    <w:rsid w:val="00177166"/>
    <w:rsid w:val="00180CE1"/>
    <w:rsid w:val="001829D6"/>
    <w:rsid w:val="001844FB"/>
    <w:rsid w:val="00184E39"/>
    <w:rsid w:val="00186311"/>
    <w:rsid w:val="00187C89"/>
    <w:rsid w:val="001922DB"/>
    <w:rsid w:val="0019281B"/>
    <w:rsid w:val="00193145"/>
    <w:rsid w:val="001933DE"/>
    <w:rsid w:val="00193509"/>
    <w:rsid w:val="00193829"/>
    <w:rsid w:val="00193BD2"/>
    <w:rsid w:val="00194810"/>
    <w:rsid w:val="00195815"/>
    <w:rsid w:val="001960F8"/>
    <w:rsid w:val="00196B03"/>
    <w:rsid w:val="00196F79"/>
    <w:rsid w:val="00197D85"/>
    <w:rsid w:val="001A1035"/>
    <w:rsid w:val="001A10B5"/>
    <w:rsid w:val="001A124B"/>
    <w:rsid w:val="001A1C2F"/>
    <w:rsid w:val="001A3015"/>
    <w:rsid w:val="001A4CBB"/>
    <w:rsid w:val="001A5E99"/>
    <w:rsid w:val="001A70E4"/>
    <w:rsid w:val="001B1D42"/>
    <w:rsid w:val="001B7305"/>
    <w:rsid w:val="001C09DF"/>
    <w:rsid w:val="001C35AC"/>
    <w:rsid w:val="001C3B68"/>
    <w:rsid w:val="001C3F19"/>
    <w:rsid w:val="001C539D"/>
    <w:rsid w:val="001C540D"/>
    <w:rsid w:val="001D04B7"/>
    <w:rsid w:val="001D086B"/>
    <w:rsid w:val="001D09C9"/>
    <w:rsid w:val="001D3C90"/>
    <w:rsid w:val="001D4164"/>
    <w:rsid w:val="001D457D"/>
    <w:rsid w:val="001D4BCB"/>
    <w:rsid w:val="001D4BD0"/>
    <w:rsid w:val="001D60B7"/>
    <w:rsid w:val="001D7D26"/>
    <w:rsid w:val="001E109F"/>
    <w:rsid w:val="001E279B"/>
    <w:rsid w:val="001E4F9E"/>
    <w:rsid w:val="001E5C67"/>
    <w:rsid w:val="001E6D4B"/>
    <w:rsid w:val="001E7CB5"/>
    <w:rsid w:val="001F2177"/>
    <w:rsid w:val="001F3827"/>
    <w:rsid w:val="001F5749"/>
    <w:rsid w:val="001F5F7E"/>
    <w:rsid w:val="001F6D39"/>
    <w:rsid w:val="00201427"/>
    <w:rsid w:val="0020171E"/>
    <w:rsid w:val="00201A93"/>
    <w:rsid w:val="00203470"/>
    <w:rsid w:val="00203E5B"/>
    <w:rsid w:val="0020491B"/>
    <w:rsid w:val="00204D4D"/>
    <w:rsid w:val="00205D5A"/>
    <w:rsid w:val="00207D3F"/>
    <w:rsid w:val="00210D8F"/>
    <w:rsid w:val="00212BC3"/>
    <w:rsid w:val="002151A0"/>
    <w:rsid w:val="00215DE2"/>
    <w:rsid w:val="0021671C"/>
    <w:rsid w:val="00216BC7"/>
    <w:rsid w:val="002227EB"/>
    <w:rsid w:val="00222AD2"/>
    <w:rsid w:val="00223884"/>
    <w:rsid w:val="00223C4C"/>
    <w:rsid w:val="002250FE"/>
    <w:rsid w:val="002254A6"/>
    <w:rsid w:val="00226120"/>
    <w:rsid w:val="00226517"/>
    <w:rsid w:val="002307B5"/>
    <w:rsid w:val="00231BD5"/>
    <w:rsid w:val="00233DD0"/>
    <w:rsid w:val="002345FA"/>
    <w:rsid w:val="002349FD"/>
    <w:rsid w:val="00235ADF"/>
    <w:rsid w:val="00235B23"/>
    <w:rsid w:val="002424E1"/>
    <w:rsid w:val="00243D54"/>
    <w:rsid w:val="00244574"/>
    <w:rsid w:val="0024508A"/>
    <w:rsid w:val="00245BCA"/>
    <w:rsid w:val="00245E1B"/>
    <w:rsid w:val="00245FE0"/>
    <w:rsid w:val="0024660A"/>
    <w:rsid w:val="002466C6"/>
    <w:rsid w:val="00246FBB"/>
    <w:rsid w:val="0025197D"/>
    <w:rsid w:val="0025265E"/>
    <w:rsid w:val="00252903"/>
    <w:rsid w:val="00252B8B"/>
    <w:rsid w:val="002535DB"/>
    <w:rsid w:val="00253CE8"/>
    <w:rsid w:val="00253FEF"/>
    <w:rsid w:val="0025597E"/>
    <w:rsid w:val="002561DB"/>
    <w:rsid w:val="00257C5B"/>
    <w:rsid w:val="00270441"/>
    <w:rsid w:val="00270EB6"/>
    <w:rsid w:val="002710F4"/>
    <w:rsid w:val="002718AA"/>
    <w:rsid w:val="00271E1E"/>
    <w:rsid w:val="00272B76"/>
    <w:rsid w:val="00274506"/>
    <w:rsid w:val="00276B73"/>
    <w:rsid w:val="00281548"/>
    <w:rsid w:val="00282C42"/>
    <w:rsid w:val="00283190"/>
    <w:rsid w:val="00285BFA"/>
    <w:rsid w:val="00285BFB"/>
    <w:rsid w:val="002879A6"/>
    <w:rsid w:val="00291EBE"/>
    <w:rsid w:val="0029284F"/>
    <w:rsid w:val="00292D19"/>
    <w:rsid w:val="00295DDC"/>
    <w:rsid w:val="0029637C"/>
    <w:rsid w:val="00296872"/>
    <w:rsid w:val="00296DC5"/>
    <w:rsid w:val="00297DE4"/>
    <w:rsid w:val="002A1208"/>
    <w:rsid w:val="002A3A37"/>
    <w:rsid w:val="002A5477"/>
    <w:rsid w:val="002A646E"/>
    <w:rsid w:val="002A6ABB"/>
    <w:rsid w:val="002A777B"/>
    <w:rsid w:val="002B0642"/>
    <w:rsid w:val="002B1F1E"/>
    <w:rsid w:val="002B28D3"/>
    <w:rsid w:val="002B2D38"/>
    <w:rsid w:val="002B30A8"/>
    <w:rsid w:val="002C2946"/>
    <w:rsid w:val="002C3E47"/>
    <w:rsid w:val="002C6744"/>
    <w:rsid w:val="002D494E"/>
    <w:rsid w:val="002E113B"/>
    <w:rsid w:val="002E2C92"/>
    <w:rsid w:val="002E3287"/>
    <w:rsid w:val="002E36F3"/>
    <w:rsid w:val="002E5198"/>
    <w:rsid w:val="002E56F9"/>
    <w:rsid w:val="002F0234"/>
    <w:rsid w:val="002F03F2"/>
    <w:rsid w:val="002F0B12"/>
    <w:rsid w:val="002F1C9B"/>
    <w:rsid w:val="002F21D6"/>
    <w:rsid w:val="002F3D4B"/>
    <w:rsid w:val="002F45D4"/>
    <w:rsid w:val="002F4DB0"/>
    <w:rsid w:val="002F533B"/>
    <w:rsid w:val="002F53B6"/>
    <w:rsid w:val="002F5FDD"/>
    <w:rsid w:val="002F7B30"/>
    <w:rsid w:val="00300C67"/>
    <w:rsid w:val="00304110"/>
    <w:rsid w:val="00304B0D"/>
    <w:rsid w:val="00305E37"/>
    <w:rsid w:val="00306A48"/>
    <w:rsid w:val="0030744D"/>
    <w:rsid w:val="00310316"/>
    <w:rsid w:val="003123C6"/>
    <w:rsid w:val="00312560"/>
    <w:rsid w:val="003125AA"/>
    <w:rsid w:val="00312B45"/>
    <w:rsid w:val="003131B8"/>
    <w:rsid w:val="0031490D"/>
    <w:rsid w:val="00315151"/>
    <w:rsid w:val="003168BA"/>
    <w:rsid w:val="00321113"/>
    <w:rsid w:val="00322344"/>
    <w:rsid w:val="0032281B"/>
    <w:rsid w:val="003260B0"/>
    <w:rsid w:val="00327532"/>
    <w:rsid w:val="0032765D"/>
    <w:rsid w:val="00330243"/>
    <w:rsid w:val="00331496"/>
    <w:rsid w:val="0033262D"/>
    <w:rsid w:val="00333FB5"/>
    <w:rsid w:val="0033447A"/>
    <w:rsid w:val="0033619C"/>
    <w:rsid w:val="003364A5"/>
    <w:rsid w:val="00337503"/>
    <w:rsid w:val="00340DDE"/>
    <w:rsid w:val="00341EBD"/>
    <w:rsid w:val="00344417"/>
    <w:rsid w:val="00346275"/>
    <w:rsid w:val="00347446"/>
    <w:rsid w:val="00347C40"/>
    <w:rsid w:val="003505DF"/>
    <w:rsid w:val="00352C90"/>
    <w:rsid w:val="00352D15"/>
    <w:rsid w:val="0035410D"/>
    <w:rsid w:val="00354F51"/>
    <w:rsid w:val="0035519B"/>
    <w:rsid w:val="00355B9A"/>
    <w:rsid w:val="0036017E"/>
    <w:rsid w:val="00360593"/>
    <w:rsid w:val="00361A1E"/>
    <w:rsid w:val="00361F26"/>
    <w:rsid w:val="00362B24"/>
    <w:rsid w:val="0036352F"/>
    <w:rsid w:val="00363A62"/>
    <w:rsid w:val="0036510A"/>
    <w:rsid w:val="00367BF3"/>
    <w:rsid w:val="003702BF"/>
    <w:rsid w:val="003708BE"/>
    <w:rsid w:val="00371AE2"/>
    <w:rsid w:val="00373136"/>
    <w:rsid w:val="00375395"/>
    <w:rsid w:val="003760FD"/>
    <w:rsid w:val="0037702C"/>
    <w:rsid w:val="00383AEE"/>
    <w:rsid w:val="003855E9"/>
    <w:rsid w:val="00385A16"/>
    <w:rsid w:val="00385FCD"/>
    <w:rsid w:val="00386AC3"/>
    <w:rsid w:val="00391B5A"/>
    <w:rsid w:val="00393CF9"/>
    <w:rsid w:val="00394543"/>
    <w:rsid w:val="00394BDB"/>
    <w:rsid w:val="00396832"/>
    <w:rsid w:val="00396DD7"/>
    <w:rsid w:val="003970EE"/>
    <w:rsid w:val="003A01F1"/>
    <w:rsid w:val="003A1AC4"/>
    <w:rsid w:val="003A2364"/>
    <w:rsid w:val="003A450D"/>
    <w:rsid w:val="003A4890"/>
    <w:rsid w:val="003A643E"/>
    <w:rsid w:val="003A79B2"/>
    <w:rsid w:val="003B0BC1"/>
    <w:rsid w:val="003B332A"/>
    <w:rsid w:val="003B4554"/>
    <w:rsid w:val="003B501E"/>
    <w:rsid w:val="003B53FD"/>
    <w:rsid w:val="003B63EF"/>
    <w:rsid w:val="003B71A7"/>
    <w:rsid w:val="003C0680"/>
    <w:rsid w:val="003C2BB6"/>
    <w:rsid w:val="003C4DD1"/>
    <w:rsid w:val="003C61F7"/>
    <w:rsid w:val="003C65A8"/>
    <w:rsid w:val="003D1BA1"/>
    <w:rsid w:val="003D544D"/>
    <w:rsid w:val="003E0283"/>
    <w:rsid w:val="003E081F"/>
    <w:rsid w:val="003E0A03"/>
    <w:rsid w:val="003E23F0"/>
    <w:rsid w:val="003E292B"/>
    <w:rsid w:val="003E426E"/>
    <w:rsid w:val="003E47C0"/>
    <w:rsid w:val="003E4B7D"/>
    <w:rsid w:val="003E73BF"/>
    <w:rsid w:val="003E7546"/>
    <w:rsid w:val="003F14FB"/>
    <w:rsid w:val="003F27CA"/>
    <w:rsid w:val="003F28D0"/>
    <w:rsid w:val="003F37B6"/>
    <w:rsid w:val="003F4F5D"/>
    <w:rsid w:val="003F537A"/>
    <w:rsid w:val="003F621F"/>
    <w:rsid w:val="003F6240"/>
    <w:rsid w:val="00403F43"/>
    <w:rsid w:val="00404279"/>
    <w:rsid w:val="00406053"/>
    <w:rsid w:val="00407668"/>
    <w:rsid w:val="00407FCE"/>
    <w:rsid w:val="00410E21"/>
    <w:rsid w:val="00411B3B"/>
    <w:rsid w:val="004123DC"/>
    <w:rsid w:val="00412597"/>
    <w:rsid w:val="0041314C"/>
    <w:rsid w:val="004136CB"/>
    <w:rsid w:val="00420270"/>
    <w:rsid w:val="004235BA"/>
    <w:rsid w:val="00425250"/>
    <w:rsid w:val="0042631B"/>
    <w:rsid w:val="004308B4"/>
    <w:rsid w:val="0043116F"/>
    <w:rsid w:val="00432A2F"/>
    <w:rsid w:val="00432A5A"/>
    <w:rsid w:val="00432BEC"/>
    <w:rsid w:val="00433185"/>
    <w:rsid w:val="00434F96"/>
    <w:rsid w:val="00434FFE"/>
    <w:rsid w:val="0043778C"/>
    <w:rsid w:val="00440210"/>
    <w:rsid w:val="00443897"/>
    <w:rsid w:val="004463D2"/>
    <w:rsid w:val="00446772"/>
    <w:rsid w:val="00447D9E"/>
    <w:rsid w:val="0045063F"/>
    <w:rsid w:val="004514DC"/>
    <w:rsid w:val="00451B27"/>
    <w:rsid w:val="00451E96"/>
    <w:rsid w:val="00453A57"/>
    <w:rsid w:val="00455A4E"/>
    <w:rsid w:val="00460197"/>
    <w:rsid w:val="00460DEA"/>
    <w:rsid w:val="00461031"/>
    <w:rsid w:val="0046121B"/>
    <w:rsid w:val="00462EB0"/>
    <w:rsid w:val="00463629"/>
    <w:rsid w:val="00463D55"/>
    <w:rsid w:val="00463DDF"/>
    <w:rsid w:val="0046592D"/>
    <w:rsid w:val="00472568"/>
    <w:rsid w:val="004746D8"/>
    <w:rsid w:val="0047684F"/>
    <w:rsid w:val="00476B2D"/>
    <w:rsid w:val="00477FF6"/>
    <w:rsid w:val="004820DF"/>
    <w:rsid w:val="0048366C"/>
    <w:rsid w:val="004845BA"/>
    <w:rsid w:val="00484CE6"/>
    <w:rsid w:val="00485DC1"/>
    <w:rsid w:val="004865F1"/>
    <w:rsid w:val="00486678"/>
    <w:rsid w:val="00486B91"/>
    <w:rsid w:val="004875FF"/>
    <w:rsid w:val="00493A5C"/>
    <w:rsid w:val="00495DAA"/>
    <w:rsid w:val="004964A5"/>
    <w:rsid w:val="004979F5"/>
    <w:rsid w:val="004A08BA"/>
    <w:rsid w:val="004A0D5E"/>
    <w:rsid w:val="004A6E51"/>
    <w:rsid w:val="004A74AD"/>
    <w:rsid w:val="004B04CB"/>
    <w:rsid w:val="004B11F9"/>
    <w:rsid w:val="004B20D6"/>
    <w:rsid w:val="004B27E6"/>
    <w:rsid w:val="004B306B"/>
    <w:rsid w:val="004B4BA0"/>
    <w:rsid w:val="004B4BA7"/>
    <w:rsid w:val="004B4C49"/>
    <w:rsid w:val="004B501A"/>
    <w:rsid w:val="004B5677"/>
    <w:rsid w:val="004C01F1"/>
    <w:rsid w:val="004C0DAF"/>
    <w:rsid w:val="004C11F2"/>
    <w:rsid w:val="004C29B4"/>
    <w:rsid w:val="004C3232"/>
    <w:rsid w:val="004C48CB"/>
    <w:rsid w:val="004C5712"/>
    <w:rsid w:val="004C64E8"/>
    <w:rsid w:val="004C7437"/>
    <w:rsid w:val="004D0676"/>
    <w:rsid w:val="004D2238"/>
    <w:rsid w:val="004D29E1"/>
    <w:rsid w:val="004D4E5B"/>
    <w:rsid w:val="004E0BFD"/>
    <w:rsid w:val="004E1173"/>
    <w:rsid w:val="004E3631"/>
    <w:rsid w:val="004E40D8"/>
    <w:rsid w:val="004E7FEB"/>
    <w:rsid w:val="004F0289"/>
    <w:rsid w:val="004F0993"/>
    <w:rsid w:val="004F0E0B"/>
    <w:rsid w:val="004F4080"/>
    <w:rsid w:val="004F4721"/>
    <w:rsid w:val="004F4D4B"/>
    <w:rsid w:val="004F5870"/>
    <w:rsid w:val="004F5B57"/>
    <w:rsid w:val="004F66F1"/>
    <w:rsid w:val="00501CA5"/>
    <w:rsid w:val="0050236C"/>
    <w:rsid w:val="00502C17"/>
    <w:rsid w:val="00502D62"/>
    <w:rsid w:val="00504D2D"/>
    <w:rsid w:val="00505F42"/>
    <w:rsid w:val="0050639C"/>
    <w:rsid w:val="00506995"/>
    <w:rsid w:val="00507BA8"/>
    <w:rsid w:val="00511C64"/>
    <w:rsid w:val="00512F02"/>
    <w:rsid w:val="0051379C"/>
    <w:rsid w:val="00513BB9"/>
    <w:rsid w:val="00514560"/>
    <w:rsid w:val="005154E9"/>
    <w:rsid w:val="005170BA"/>
    <w:rsid w:val="005173E6"/>
    <w:rsid w:val="00517848"/>
    <w:rsid w:val="005179AC"/>
    <w:rsid w:val="00521A40"/>
    <w:rsid w:val="00521CDB"/>
    <w:rsid w:val="005224BC"/>
    <w:rsid w:val="00523128"/>
    <w:rsid w:val="00523523"/>
    <w:rsid w:val="00523D7F"/>
    <w:rsid w:val="005244C1"/>
    <w:rsid w:val="005247A6"/>
    <w:rsid w:val="00525A1C"/>
    <w:rsid w:val="005307A7"/>
    <w:rsid w:val="0053081B"/>
    <w:rsid w:val="005330BE"/>
    <w:rsid w:val="005353C7"/>
    <w:rsid w:val="00535D55"/>
    <w:rsid w:val="0053600E"/>
    <w:rsid w:val="00537266"/>
    <w:rsid w:val="0054011B"/>
    <w:rsid w:val="00540BBB"/>
    <w:rsid w:val="00542DD3"/>
    <w:rsid w:val="005433CC"/>
    <w:rsid w:val="00543857"/>
    <w:rsid w:val="00543E00"/>
    <w:rsid w:val="00544081"/>
    <w:rsid w:val="005470C7"/>
    <w:rsid w:val="005470DB"/>
    <w:rsid w:val="00547C99"/>
    <w:rsid w:val="005505A5"/>
    <w:rsid w:val="00550918"/>
    <w:rsid w:val="00550DEA"/>
    <w:rsid w:val="0055224F"/>
    <w:rsid w:val="00552345"/>
    <w:rsid w:val="00552D44"/>
    <w:rsid w:val="00553437"/>
    <w:rsid w:val="00555304"/>
    <w:rsid w:val="00555F86"/>
    <w:rsid w:val="00557741"/>
    <w:rsid w:val="005613B2"/>
    <w:rsid w:val="00562AE9"/>
    <w:rsid w:val="00562FAC"/>
    <w:rsid w:val="00563046"/>
    <w:rsid w:val="00565F50"/>
    <w:rsid w:val="0056646F"/>
    <w:rsid w:val="005668E9"/>
    <w:rsid w:val="005674AD"/>
    <w:rsid w:val="00570848"/>
    <w:rsid w:val="0057257B"/>
    <w:rsid w:val="00572A66"/>
    <w:rsid w:val="00573813"/>
    <w:rsid w:val="005758BF"/>
    <w:rsid w:val="00580BAC"/>
    <w:rsid w:val="00580C53"/>
    <w:rsid w:val="005838B2"/>
    <w:rsid w:val="00585521"/>
    <w:rsid w:val="0058645A"/>
    <w:rsid w:val="00586C13"/>
    <w:rsid w:val="00587103"/>
    <w:rsid w:val="00593710"/>
    <w:rsid w:val="00594653"/>
    <w:rsid w:val="005952B5"/>
    <w:rsid w:val="00596D35"/>
    <w:rsid w:val="00596D74"/>
    <w:rsid w:val="005977FB"/>
    <w:rsid w:val="005A0982"/>
    <w:rsid w:val="005A20FF"/>
    <w:rsid w:val="005A5F59"/>
    <w:rsid w:val="005A669A"/>
    <w:rsid w:val="005A74E7"/>
    <w:rsid w:val="005A7AD7"/>
    <w:rsid w:val="005B0AC9"/>
    <w:rsid w:val="005B0BCE"/>
    <w:rsid w:val="005B0FD2"/>
    <w:rsid w:val="005B11E9"/>
    <w:rsid w:val="005B1811"/>
    <w:rsid w:val="005B2B61"/>
    <w:rsid w:val="005B2C46"/>
    <w:rsid w:val="005B3736"/>
    <w:rsid w:val="005B3CEE"/>
    <w:rsid w:val="005B4309"/>
    <w:rsid w:val="005B47A1"/>
    <w:rsid w:val="005B4D9A"/>
    <w:rsid w:val="005B7560"/>
    <w:rsid w:val="005B7718"/>
    <w:rsid w:val="005B7A96"/>
    <w:rsid w:val="005C03EA"/>
    <w:rsid w:val="005C09E1"/>
    <w:rsid w:val="005C15F2"/>
    <w:rsid w:val="005C2BBB"/>
    <w:rsid w:val="005C3260"/>
    <w:rsid w:val="005C74B2"/>
    <w:rsid w:val="005D0689"/>
    <w:rsid w:val="005D0EDA"/>
    <w:rsid w:val="005D0F10"/>
    <w:rsid w:val="005D28FD"/>
    <w:rsid w:val="005D3206"/>
    <w:rsid w:val="005D34E2"/>
    <w:rsid w:val="005D40BA"/>
    <w:rsid w:val="005D5613"/>
    <w:rsid w:val="005D57AB"/>
    <w:rsid w:val="005D75C0"/>
    <w:rsid w:val="005E1A85"/>
    <w:rsid w:val="005E237D"/>
    <w:rsid w:val="005E2DD2"/>
    <w:rsid w:val="005E4B84"/>
    <w:rsid w:val="005E7029"/>
    <w:rsid w:val="005F01B2"/>
    <w:rsid w:val="005F0606"/>
    <w:rsid w:val="005F0C5F"/>
    <w:rsid w:val="005F16C0"/>
    <w:rsid w:val="005F17C1"/>
    <w:rsid w:val="005F241C"/>
    <w:rsid w:val="005F278A"/>
    <w:rsid w:val="005F3B44"/>
    <w:rsid w:val="005F758A"/>
    <w:rsid w:val="005F7608"/>
    <w:rsid w:val="00600367"/>
    <w:rsid w:val="00600D37"/>
    <w:rsid w:val="0060104B"/>
    <w:rsid w:val="0060137A"/>
    <w:rsid w:val="006019CA"/>
    <w:rsid w:val="00601F47"/>
    <w:rsid w:val="0060457F"/>
    <w:rsid w:val="00605047"/>
    <w:rsid w:val="00605415"/>
    <w:rsid w:val="006070FF"/>
    <w:rsid w:val="006108E5"/>
    <w:rsid w:val="00611D32"/>
    <w:rsid w:val="00612D5C"/>
    <w:rsid w:val="00613A13"/>
    <w:rsid w:val="00614371"/>
    <w:rsid w:val="006143B6"/>
    <w:rsid w:val="00616668"/>
    <w:rsid w:val="00617D0B"/>
    <w:rsid w:val="00617E09"/>
    <w:rsid w:val="00620B00"/>
    <w:rsid w:val="00621C33"/>
    <w:rsid w:val="006223B2"/>
    <w:rsid w:val="00622CFE"/>
    <w:rsid w:val="00623773"/>
    <w:rsid w:val="006242FA"/>
    <w:rsid w:val="006259B8"/>
    <w:rsid w:val="00625AF2"/>
    <w:rsid w:val="00625D17"/>
    <w:rsid w:val="00627DE5"/>
    <w:rsid w:val="00632558"/>
    <w:rsid w:val="00632CA7"/>
    <w:rsid w:val="006331AF"/>
    <w:rsid w:val="00635EC7"/>
    <w:rsid w:val="00636F3A"/>
    <w:rsid w:val="006405B7"/>
    <w:rsid w:val="006418A6"/>
    <w:rsid w:val="00641C85"/>
    <w:rsid w:val="0064210D"/>
    <w:rsid w:val="00642AFC"/>
    <w:rsid w:val="00643EDF"/>
    <w:rsid w:val="00644880"/>
    <w:rsid w:val="00644E81"/>
    <w:rsid w:val="00650910"/>
    <w:rsid w:val="006517DE"/>
    <w:rsid w:val="0065227A"/>
    <w:rsid w:val="006528E1"/>
    <w:rsid w:val="00654978"/>
    <w:rsid w:val="0065499E"/>
    <w:rsid w:val="006574F3"/>
    <w:rsid w:val="00660F71"/>
    <w:rsid w:val="00662199"/>
    <w:rsid w:val="0066497A"/>
    <w:rsid w:val="00665904"/>
    <w:rsid w:val="00665E19"/>
    <w:rsid w:val="00666C57"/>
    <w:rsid w:val="00667197"/>
    <w:rsid w:val="00670920"/>
    <w:rsid w:val="0067154B"/>
    <w:rsid w:val="006718B3"/>
    <w:rsid w:val="00674136"/>
    <w:rsid w:val="00675185"/>
    <w:rsid w:val="00675C5A"/>
    <w:rsid w:val="00677D54"/>
    <w:rsid w:val="00681964"/>
    <w:rsid w:val="00682155"/>
    <w:rsid w:val="0068267A"/>
    <w:rsid w:val="00682805"/>
    <w:rsid w:val="00684A48"/>
    <w:rsid w:val="00687ABC"/>
    <w:rsid w:val="00690090"/>
    <w:rsid w:val="00692EFA"/>
    <w:rsid w:val="00693271"/>
    <w:rsid w:val="00693390"/>
    <w:rsid w:val="00695523"/>
    <w:rsid w:val="00696D10"/>
    <w:rsid w:val="00696D45"/>
    <w:rsid w:val="00697176"/>
    <w:rsid w:val="006973D8"/>
    <w:rsid w:val="006A160C"/>
    <w:rsid w:val="006A30AA"/>
    <w:rsid w:val="006A3B83"/>
    <w:rsid w:val="006A3EF1"/>
    <w:rsid w:val="006A6E28"/>
    <w:rsid w:val="006A7657"/>
    <w:rsid w:val="006B24E9"/>
    <w:rsid w:val="006B69A0"/>
    <w:rsid w:val="006B6BA1"/>
    <w:rsid w:val="006B6DBC"/>
    <w:rsid w:val="006B7384"/>
    <w:rsid w:val="006C071F"/>
    <w:rsid w:val="006C0908"/>
    <w:rsid w:val="006C0D48"/>
    <w:rsid w:val="006C1DB3"/>
    <w:rsid w:val="006C1F37"/>
    <w:rsid w:val="006C3379"/>
    <w:rsid w:val="006C3C96"/>
    <w:rsid w:val="006C4D72"/>
    <w:rsid w:val="006C5DBB"/>
    <w:rsid w:val="006C6782"/>
    <w:rsid w:val="006C7140"/>
    <w:rsid w:val="006D0BDC"/>
    <w:rsid w:val="006D289C"/>
    <w:rsid w:val="006D5141"/>
    <w:rsid w:val="006D67D2"/>
    <w:rsid w:val="006D6924"/>
    <w:rsid w:val="006D6EA8"/>
    <w:rsid w:val="006E01C6"/>
    <w:rsid w:val="006E1021"/>
    <w:rsid w:val="006E140F"/>
    <w:rsid w:val="006E16D2"/>
    <w:rsid w:val="006E1A19"/>
    <w:rsid w:val="006E1F89"/>
    <w:rsid w:val="006E4453"/>
    <w:rsid w:val="006F02CC"/>
    <w:rsid w:val="006F0B26"/>
    <w:rsid w:val="006F3FA3"/>
    <w:rsid w:val="0070022E"/>
    <w:rsid w:val="0070207B"/>
    <w:rsid w:val="0070540C"/>
    <w:rsid w:val="00705A7A"/>
    <w:rsid w:val="00705DAB"/>
    <w:rsid w:val="00705EC7"/>
    <w:rsid w:val="007100DA"/>
    <w:rsid w:val="00710795"/>
    <w:rsid w:val="00712D43"/>
    <w:rsid w:val="007130D5"/>
    <w:rsid w:val="007131DC"/>
    <w:rsid w:val="00715080"/>
    <w:rsid w:val="00720EA4"/>
    <w:rsid w:val="00724223"/>
    <w:rsid w:val="007246F8"/>
    <w:rsid w:val="007249A4"/>
    <w:rsid w:val="0072562C"/>
    <w:rsid w:val="00726441"/>
    <w:rsid w:val="007270C5"/>
    <w:rsid w:val="007309D5"/>
    <w:rsid w:val="00731C20"/>
    <w:rsid w:val="00734039"/>
    <w:rsid w:val="00736A68"/>
    <w:rsid w:val="00740252"/>
    <w:rsid w:val="00741267"/>
    <w:rsid w:val="00741C22"/>
    <w:rsid w:val="00742D6A"/>
    <w:rsid w:val="00743601"/>
    <w:rsid w:val="007443CA"/>
    <w:rsid w:val="00744A71"/>
    <w:rsid w:val="00744E00"/>
    <w:rsid w:val="00745228"/>
    <w:rsid w:val="007513DE"/>
    <w:rsid w:val="00752A01"/>
    <w:rsid w:val="007541B2"/>
    <w:rsid w:val="00757520"/>
    <w:rsid w:val="0076344D"/>
    <w:rsid w:val="007635BA"/>
    <w:rsid w:val="00763D87"/>
    <w:rsid w:val="00764478"/>
    <w:rsid w:val="0076694E"/>
    <w:rsid w:val="00766ECA"/>
    <w:rsid w:val="00772651"/>
    <w:rsid w:val="00773279"/>
    <w:rsid w:val="00774060"/>
    <w:rsid w:val="00774FCE"/>
    <w:rsid w:val="00780543"/>
    <w:rsid w:val="00781533"/>
    <w:rsid w:val="00783A5D"/>
    <w:rsid w:val="00783D4A"/>
    <w:rsid w:val="00784E4D"/>
    <w:rsid w:val="0078500C"/>
    <w:rsid w:val="0078572C"/>
    <w:rsid w:val="007859E7"/>
    <w:rsid w:val="0078722C"/>
    <w:rsid w:val="007909E9"/>
    <w:rsid w:val="007916A9"/>
    <w:rsid w:val="00792FE5"/>
    <w:rsid w:val="007933DB"/>
    <w:rsid w:val="007951F3"/>
    <w:rsid w:val="00795E9B"/>
    <w:rsid w:val="007967F2"/>
    <w:rsid w:val="007A0280"/>
    <w:rsid w:val="007A3E9C"/>
    <w:rsid w:val="007A3FF5"/>
    <w:rsid w:val="007A4773"/>
    <w:rsid w:val="007A64EF"/>
    <w:rsid w:val="007A665C"/>
    <w:rsid w:val="007B085A"/>
    <w:rsid w:val="007B1B93"/>
    <w:rsid w:val="007B2083"/>
    <w:rsid w:val="007B2A79"/>
    <w:rsid w:val="007B7A20"/>
    <w:rsid w:val="007C18DB"/>
    <w:rsid w:val="007C2B63"/>
    <w:rsid w:val="007C5D92"/>
    <w:rsid w:val="007C65B7"/>
    <w:rsid w:val="007C6B8A"/>
    <w:rsid w:val="007C7A35"/>
    <w:rsid w:val="007C7B6C"/>
    <w:rsid w:val="007D06E9"/>
    <w:rsid w:val="007D2E62"/>
    <w:rsid w:val="007D395B"/>
    <w:rsid w:val="007D53E7"/>
    <w:rsid w:val="007D6340"/>
    <w:rsid w:val="007D7766"/>
    <w:rsid w:val="007D7EEF"/>
    <w:rsid w:val="007E195C"/>
    <w:rsid w:val="007E2128"/>
    <w:rsid w:val="007E263C"/>
    <w:rsid w:val="007E332E"/>
    <w:rsid w:val="007E3F84"/>
    <w:rsid w:val="007E6B44"/>
    <w:rsid w:val="007E787A"/>
    <w:rsid w:val="007F34F7"/>
    <w:rsid w:val="007F4680"/>
    <w:rsid w:val="007F51A0"/>
    <w:rsid w:val="007F7AAA"/>
    <w:rsid w:val="00800EA5"/>
    <w:rsid w:val="008014D0"/>
    <w:rsid w:val="00804C00"/>
    <w:rsid w:val="00805738"/>
    <w:rsid w:val="00805DA7"/>
    <w:rsid w:val="00805EC0"/>
    <w:rsid w:val="00806AA7"/>
    <w:rsid w:val="008105CE"/>
    <w:rsid w:val="00810F70"/>
    <w:rsid w:val="00816336"/>
    <w:rsid w:val="0081662C"/>
    <w:rsid w:val="00820C1E"/>
    <w:rsid w:val="00820CE2"/>
    <w:rsid w:val="00822597"/>
    <w:rsid w:val="00823863"/>
    <w:rsid w:val="008240DD"/>
    <w:rsid w:val="008255D3"/>
    <w:rsid w:val="00825FDE"/>
    <w:rsid w:val="00826821"/>
    <w:rsid w:val="00832324"/>
    <w:rsid w:val="00837036"/>
    <w:rsid w:val="00842E6A"/>
    <w:rsid w:val="00843520"/>
    <w:rsid w:val="00844596"/>
    <w:rsid w:val="0084628E"/>
    <w:rsid w:val="00847A65"/>
    <w:rsid w:val="0085762B"/>
    <w:rsid w:val="00862BF4"/>
    <w:rsid w:val="00864589"/>
    <w:rsid w:val="00865CFD"/>
    <w:rsid w:val="00866268"/>
    <w:rsid w:val="00867307"/>
    <w:rsid w:val="0086735E"/>
    <w:rsid w:val="00867485"/>
    <w:rsid w:val="00870165"/>
    <w:rsid w:val="00870203"/>
    <w:rsid w:val="00871BBF"/>
    <w:rsid w:val="00871BD4"/>
    <w:rsid w:val="0087219F"/>
    <w:rsid w:val="00873636"/>
    <w:rsid w:val="00881EB4"/>
    <w:rsid w:val="00882164"/>
    <w:rsid w:val="008830FB"/>
    <w:rsid w:val="00884993"/>
    <w:rsid w:val="00884F0C"/>
    <w:rsid w:val="00884FEC"/>
    <w:rsid w:val="0088518D"/>
    <w:rsid w:val="00885DBC"/>
    <w:rsid w:val="00886315"/>
    <w:rsid w:val="00886908"/>
    <w:rsid w:val="00886CB3"/>
    <w:rsid w:val="00886D6A"/>
    <w:rsid w:val="00886F19"/>
    <w:rsid w:val="00887458"/>
    <w:rsid w:val="00890938"/>
    <w:rsid w:val="00891CF4"/>
    <w:rsid w:val="0089253A"/>
    <w:rsid w:val="00895A33"/>
    <w:rsid w:val="00896612"/>
    <w:rsid w:val="008977C8"/>
    <w:rsid w:val="008A2632"/>
    <w:rsid w:val="008A2D67"/>
    <w:rsid w:val="008A4031"/>
    <w:rsid w:val="008A5F29"/>
    <w:rsid w:val="008A6080"/>
    <w:rsid w:val="008A7037"/>
    <w:rsid w:val="008B00A2"/>
    <w:rsid w:val="008B1317"/>
    <w:rsid w:val="008B311E"/>
    <w:rsid w:val="008B6D1D"/>
    <w:rsid w:val="008C01FB"/>
    <w:rsid w:val="008C2570"/>
    <w:rsid w:val="008C3EE6"/>
    <w:rsid w:val="008C46F1"/>
    <w:rsid w:val="008C5EC8"/>
    <w:rsid w:val="008C7DB8"/>
    <w:rsid w:val="008D10AF"/>
    <w:rsid w:val="008D34FA"/>
    <w:rsid w:val="008D401D"/>
    <w:rsid w:val="008D520F"/>
    <w:rsid w:val="008D5D51"/>
    <w:rsid w:val="008D6BE6"/>
    <w:rsid w:val="008D6C75"/>
    <w:rsid w:val="008D72DC"/>
    <w:rsid w:val="008D77FA"/>
    <w:rsid w:val="008E157C"/>
    <w:rsid w:val="008E65EF"/>
    <w:rsid w:val="008E7521"/>
    <w:rsid w:val="008F165E"/>
    <w:rsid w:val="008F3C6C"/>
    <w:rsid w:val="008F48A7"/>
    <w:rsid w:val="008F5083"/>
    <w:rsid w:val="008F640C"/>
    <w:rsid w:val="0090075E"/>
    <w:rsid w:val="009022C6"/>
    <w:rsid w:val="00903121"/>
    <w:rsid w:val="00903F09"/>
    <w:rsid w:val="00904F44"/>
    <w:rsid w:val="00904F85"/>
    <w:rsid w:val="0090554E"/>
    <w:rsid w:val="00905FB5"/>
    <w:rsid w:val="00907D36"/>
    <w:rsid w:val="00907D45"/>
    <w:rsid w:val="0091027F"/>
    <w:rsid w:val="0091158E"/>
    <w:rsid w:val="00911981"/>
    <w:rsid w:val="00911A1C"/>
    <w:rsid w:val="009123D3"/>
    <w:rsid w:val="00912B76"/>
    <w:rsid w:val="0091374E"/>
    <w:rsid w:val="00913779"/>
    <w:rsid w:val="009147E6"/>
    <w:rsid w:val="00914F70"/>
    <w:rsid w:val="009179F3"/>
    <w:rsid w:val="00920620"/>
    <w:rsid w:val="00925EA4"/>
    <w:rsid w:val="009273A3"/>
    <w:rsid w:val="009277E6"/>
    <w:rsid w:val="009307BB"/>
    <w:rsid w:val="00932364"/>
    <w:rsid w:val="009350F1"/>
    <w:rsid w:val="00935560"/>
    <w:rsid w:val="00935903"/>
    <w:rsid w:val="009370B9"/>
    <w:rsid w:val="009414D4"/>
    <w:rsid w:val="00942C69"/>
    <w:rsid w:val="00946714"/>
    <w:rsid w:val="0094695D"/>
    <w:rsid w:val="00946C13"/>
    <w:rsid w:val="00953CAF"/>
    <w:rsid w:val="00954AFB"/>
    <w:rsid w:val="00955247"/>
    <w:rsid w:val="0095536B"/>
    <w:rsid w:val="009554A6"/>
    <w:rsid w:val="00956087"/>
    <w:rsid w:val="00956249"/>
    <w:rsid w:val="009566AD"/>
    <w:rsid w:val="00960C10"/>
    <w:rsid w:val="00962527"/>
    <w:rsid w:val="0096376C"/>
    <w:rsid w:val="00965A0B"/>
    <w:rsid w:val="009727C2"/>
    <w:rsid w:val="009729FF"/>
    <w:rsid w:val="0097533D"/>
    <w:rsid w:val="009759B5"/>
    <w:rsid w:val="009768F2"/>
    <w:rsid w:val="00976BB1"/>
    <w:rsid w:val="00976D89"/>
    <w:rsid w:val="00977B46"/>
    <w:rsid w:val="009828DF"/>
    <w:rsid w:val="00983722"/>
    <w:rsid w:val="0098432F"/>
    <w:rsid w:val="009857E6"/>
    <w:rsid w:val="00985BCB"/>
    <w:rsid w:val="0098601F"/>
    <w:rsid w:val="00986F19"/>
    <w:rsid w:val="00995739"/>
    <w:rsid w:val="00997BFF"/>
    <w:rsid w:val="009A0EB1"/>
    <w:rsid w:val="009A1258"/>
    <w:rsid w:val="009A1C42"/>
    <w:rsid w:val="009A1FDE"/>
    <w:rsid w:val="009A291F"/>
    <w:rsid w:val="009A2B9F"/>
    <w:rsid w:val="009A2C3C"/>
    <w:rsid w:val="009A2DAB"/>
    <w:rsid w:val="009A432B"/>
    <w:rsid w:val="009A4389"/>
    <w:rsid w:val="009A710B"/>
    <w:rsid w:val="009B06AC"/>
    <w:rsid w:val="009B2F76"/>
    <w:rsid w:val="009B3283"/>
    <w:rsid w:val="009B3CD0"/>
    <w:rsid w:val="009B52EF"/>
    <w:rsid w:val="009B56D9"/>
    <w:rsid w:val="009B644D"/>
    <w:rsid w:val="009B73CF"/>
    <w:rsid w:val="009C0338"/>
    <w:rsid w:val="009C1484"/>
    <w:rsid w:val="009C1CC4"/>
    <w:rsid w:val="009C2903"/>
    <w:rsid w:val="009C379A"/>
    <w:rsid w:val="009C7620"/>
    <w:rsid w:val="009C7A5A"/>
    <w:rsid w:val="009D14AA"/>
    <w:rsid w:val="009D15CD"/>
    <w:rsid w:val="009D3552"/>
    <w:rsid w:val="009D47B9"/>
    <w:rsid w:val="009D5AA1"/>
    <w:rsid w:val="009D5E9B"/>
    <w:rsid w:val="009D6287"/>
    <w:rsid w:val="009D638F"/>
    <w:rsid w:val="009D7760"/>
    <w:rsid w:val="009E2252"/>
    <w:rsid w:val="009E2CBB"/>
    <w:rsid w:val="009E3557"/>
    <w:rsid w:val="009E3ECD"/>
    <w:rsid w:val="009E3F18"/>
    <w:rsid w:val="009E4616"/>
    <w:rsid w:val="009E54C3"/>
    <w:rsid w:val="009E7344"/>
    <w:rsid w:val="009E751A"/>
    <w:rsid w:val="009F0335"/>
    <w:rsid w:val="009F0906"/>
    <w:rsid w:val="009F1D15"/>
    <w:rsid w:val="009F2596"/>
    <w:rsid w:val="009F27FF"/>
    <w:rsid w:val="009F2E77"/>
    <w:rsid w:val="009F3CA7"/>
    <w:rsid w:val="009F426A"/>
    <w:rsid w:val="009F43F9"/>
    <w:rsid w:val="009F53F5"/>
    <w:rsid w:val="009F5700"/>
    <w:rsid w:val="009F64E4"/>
    <w:rsid w:val="009F69E4"/>
    <w:rsid w:val="00A00252"/>
    <w:rsid w:val="00A0047A"/>
    <w:rsid w:val="00A006FA"/>
    <w:rsid w:val="00A010F8"/>
    <w:rsid w:val="00A012EF"/>
    <w:rsid w:val="00A01C03"/>
    <w:rsid w:val="00A02AD3"/>
    <w:rsid w:val="00A046B5"/>
    <w:rsid w:val="00A04BA5"/>
    <w:rsid w:val="00A04F24"/>
    <w:rsid w:val="00A05ADE"/>
    <w:rsid w:val="00A06962"/>
    <w:rsid w:val="00A06968"/>
    <w:rsid w:val="00A06B6C"/>
    <w:rsid w:val="00A07D1C"/>
    <w:rsid w:val="00A10598"/>
    <w:rsid w:val="00A106FB"/>
    <w:rsid w:val="00A10CD2"/>
    <w:rsid w:val="00A121A9"/>
    <w:rsid w:val="00A1285F"/>
    <w:rsid w:val="00A13F16"/>
    <w:rsid w:val="00A147CA"/>
    <w:rsid w:val="00A15F71"/>
    <w:rsid w:val="00A16EC3"/>
    <w:rsid w:val="00A179E0"/>
    <w:rsid w:val="00A17E2E"/>
    <w:rsid w:val="00A212CD"/>
    <w:rsid w:val="00A21B8E"/>
    <w:rsid w:val="00A2258A"/>
    <w:rsid w:val="00A24E2E"/>
    <w:rsid w:val="00A2618B"/>
    <w:rsid w:val="00A26FDA"/>
    <w:rsid w:val="00A27BCF"/>
    <w:rsid w:val="00A27EC4"/>
    <w:rsid w:val="00A300D9"/>
    <w:rsid w:val="00A30F03"/>
    <w:rsid w:val="00A311A0"/>
    <w:rsid w:val="00A31A3B"/>
    <w:rsid w:val="00A32352"/>
    <w:rsid w:val="00A3256C"/>
    <w:rsid w:val="00A32F58"/>
    <w:rsid w:val="00A3491C"/>
    <w:rsid w:val="00A35596"/>
    <w:rsid w:val="00A365DE"/>
    <w:rsid w:val="00A40D35"/>
    <w:rsid w:val="00A413EF"/>
    <w:rsid w:val="00A45BD8"/>
    <w:rsid w:val="00A45C60"/>
    <w:rsid w:val="00A461C5"/>
    <w:rsid w:val="00A4669C"/>
    <w:rsid w:val="00A46FAC"/>
    <w:rsid w:val="00A517CE"/>
    <w:rsid w:val="00A51A4F"/>
    <w:rsid w:val="00A5343C"/>
    <w:rsid w:val="00A54F33"/>
    <w:rsid w:val="00A56912"/>
    <w:rsid w:val="00A576BA"/>
    <w:rsid w:val="00A57AD3"/>
    <w:rsid w:val="00A620D9"/>
    <w:rsid w:val="00A645D2"/>
    <w:rsid w:val="00A667A4"/>
    <w:rsid w:val="00A67F7D"/>
    <w:rsid w:val="00A70B52"/>
    <w:rsid w:val="00A72749"/>
    <w:rsid w:val="00A74D81"/>
    <w:rsid w:val="00A75274"/>
    <w:rsid w:val="00A76FCB"/>
    <w:rsid w:val="00A77327"/>
    <w:rsid w:val="00A77580"/>
    <w:rsid w:val="00A77D4D"/>
    <w:rsid w:val="00A80498"/>
    <w:rsid w:val="00A80F28"/>
    <w:rsid w:val="00A82BA2"/>
    <w:rsid w:val="00A84D31"/>
    <w:rsid w:val="00A8558B"/>
    <w:rsid w:val="00A85F82"/>
    <w:rsid w:val="00A86EA4"/>
    <w:rsid w:val="00A8739C"/>
    <w:rsid w:val="00A91217"/>
    <w:rsid w:val="00A914AA"/>
    <w:rsid w:val="00A9368D"/>
    <w:rsid w:val="00A94BEA"/>
    <w:rsid w:val="00A95EA4"/>
    <w:rsid w:val="00A979EE"/>
    <w:rsid w:val="00AA110E"/>
    <w:rsid w:val="00AA2517"/>
    <w:rsid w:val="00AA2B8F"/>
    <w:rsid w:val="00AA39F9"/>
    <w:rsid w:val="00AA4BF2"/>
    <w:rsid w:val="00AA6EC0"/>
    <w:rsid w:val="00AB0020"/>
    <w:rsid w:val="00AB02B0"/>
    <w:rsid w:val="00AB0E08"/>
    <w:rsid w:val="00AB73A7"/>
    <w:rsid w:val="00AB7676"/>
    <w:rsid w:val="00AC0897"/>
    <w:rsid w:val="00AC270C"/>
    <w:rsid w:val="00AC2DF3"/>
    <w:rsid w:val="00AC3A8F"/>
    <w:rsid w:val="00AC3E45"/>
    <w:rsid w:val="00AC4C34"/>
    <w:rsid w:val="00AC4D95"/>
    <w:rsid w:val="00AC529F"/>
    <w:rsid w:val="00AC6B33"/>
    <w:rsid w:val="00AC6E63"/>
    <w:rsid w:val="00AC7787"/>
    <w:rsid w:val="00AD0478"/>
    <w:rsid w:val="00AD3AB7"/>
    <w:rsid w:val="00AD4995"/>
    <w:rsid w:val="00AE1AED"/>
    <w:rsid w:val="00AE3B74"/>
    <w:rsid w:val="00AE54F7"/>
    <w:rsid w:val="00AE7B73"/>
    <w:rsid w:val="00AF2B1E"/>
    <w:rsid w:val="00AF404F"/>
    <w:rsid w:val="00AF4749"/>
    <w:rsid w:val="00AF5271"/>
    <w:rsid w:val="00AF61CA"/>
    <w:rsid w:val="00AF6885"/>
    <w:rsid w:val="00AF6AE6"/>
    <w:rsid w:val="00AF6C58"/>
    <w:rsid w:val="00B070E0"/>
    <w:rsid w:val="00B10592"/>
    <w:rsid w:val="00B10CC9"/>
    <w:rsid w:val="00B10E51"/>
    <w:rsid w:val="00B10FE5"/>
    <w:rsid w:val="00B11C67"/>
    <w:rsid w:val="00B12395"/>
    <w:rsid w:val="00B13073"/>
    <w:rsid w:val="00B13345"/>
    <w:rsid w:val="00B16271"/>
    <w:rsid w:val="00B17744"/>
    <w:rsid w:val="00B204EB"/>
    <w:rsid w:val="00B22E9C"/>
    <w:rsid w:val="00B23606"/>
    <w:rsid w:val="00B24275"/>
    <w:rsid w:val="00B24372"/>
    <w:rsid w:val="00B258E7"/>
    <w:rsid w:val="00B2776C"/>
    <w:rsid w:val="00B27A91"/>
    <w:rsid w:val="00B27BC1"/>
    <w:rsid w:val="00B27D33"/>
    <w:rsid w:val="00B27DC9"/>
    <w:rsid w:val="00B30203"/>
    <w:rsid w:val="00B30493"/>
    <w:rsid w:val="00B31B8D"/>
    <w:rsid w:val="00B33096"/>
    <w:rsid w:val="00B34B1A"/>
    <w:rsid w:val="00B3624D"/>
    <w:rsid w:val="00B40E4E"/>
    <w:rsid w:val="00B41C37"/>
    <w:rsid w:val="00B454B0"/>
    <w:rsid w:val="00B459B5"/>
    <w:rsid w:val="00B46349"/>
    <w:rsid w:val="00B46456"/>
    <w:rsid w:val="00B46967"/>
    <w:rsid w:val="00B50369"/>
    <w:rsid w:val="00B52D65"/>
    <w:rsid w:val="00B5440A"/>
    <w:rsid w:val="00B55FEA"/>
    <w:rsid w:val="00B56242"/>
    <w:rsid w:val="00B57BAB"/>
    <w:rsid w:val="00B57BDC"/>
    <w:rsid w:val="00B62224"/>
    <w:rsid w:val="00B631EA"/>
    <w:rsid w:val="00B64058"/>
    <w:rsid w:val="00B64B31"/>
    <w:rsid w:val="00B65E1B"/>
    <w:rsid w:val="00B702D2"/>
    <w:rsid w:val="00B71048"/>
    <w:rsid w:val="00B73466"/>
    <w:rsid w:val="00B761A7"/>
    <w:rsid w:val="00B76601"/>
    <w:rsid w:val="00B77A7A"/>
    <w:rsid w:val="00B8026F"/>
    <w:rsid w:val="00B80569"/>
    <w:rsid w:val="00B82DD1"/>
    <w:rsid w:val="00B831CD"/>
    <w:rsid w:val="00B83FCD"/>
    <w:rsid w:val="00B8541C"/>
    <w:rsid w:val="00B86CA8"/>
    <w:rsid w:val="00B87C6D"/>
    <w:rsid w:val="00B90E95"/>
    <w:rsid w:val="00B92DFF"/>
    <w:rsid w:val="00B9575D"/>
    <w:rsid w:val="00BA1225"/>
    <w:rsid w:val="00BA30FE"/>
    <w:rsid w:val="00BA356F"/>
    <w:rsid w:val="00BA429B"/>
    <w:rsid w:val="00BA4759"/>
    <w:rsid w:val="00BA6679"/>
    <w:rsid w:val="00BB11AC"/>
    <w:rsid w:val="00BB1634"/>
    <w:rsid w:val="00BB238D"/>
    <w:rsid w:val="00BB23A2"/>
    <w:rsid w:val="00BB2FF0"/>
    <w:rsid w:val="00BB63E8"/>
    <w:rsid w:val="00BC266C"/>
    <w:rsid w:val="00BC27F3"/>
    <w:rsid w:val="00BC36D8"/>
    <w:rsid w:val="00BC5149"/>
    <w:rsid w:val="00BD171B"/>
    <w:rsid w:val="00BD4EE0"/>
    <w:rsid w:val="00BD5177"/>
    <w:rsid w:val="00BD78F9"/>
    <w:rsid w:val="00BE25D9"/>
    <w:rsid w:val="00BE342C"/>
    <w:rsid w:val="00BF1D0A"/>
    <w:rsid w:val="00BF1FE2"/>
    <w:rsid w:val="00BF4880"/>
    <w:rsid w:val="00BF4927"/>
    <w:rsid w:val="00BF5165"/>
    <w:rsid w:val="00BF6418"/>
    <w:rsid w:val="00BF7859"/>
    <w:rsid w:val="00BF7E78"/>
    <w:rsid w:val="00C0113C"/>
    <w:rsid w:val="00C0240B"/>
    <w:rsid w:val="00C029A6"/>
    <w:rsid w:val="00C03682"/>
    <w:rsid w:val="00C043E3"/>
    <w:rsid w:val="00C05250"/>
    <w:rsid w:val="00C0570B"/>
    <w:rsid w:val="00C05E5D"/>
    <w:rsid w:val="00C05F07"/>
    <w:rsid w:val="00C06E88"/>
    <w:rsid w:val="00C1153F"/>
    <w:rsid w:val="00C11755"/>
    <w:rsid w:val="00C11ED4"/>
    <w:rsid w:val="00C14365"/>
    <w:rsid w:val="00C16186"/>
    <w:rsid w:val="00C2164A"/>
    <w:rsid w:val="00C22F43"/>
    <w:rsid w:val="00C242BC"/>
    <w:rsid w:val="00C2618E"/>
    <w:rsid w:val="00C26D72"/>
    <w:rsid w:val="00C27686"/>
    <w:rsid w:val="00C30E72"/>
    <w:rsid w:val="00C30FBE"/>
    <w:rsid w:val="00C3202E"/>
    <w:rsid w:val="00C320C1"/>
    <w:rsid w:val="00C32647"/>
    <w:rsid w:val="00C34DD6"/>
    <w:rsid w:val="00C35DBE"/>
    <w:rsid w:val="00C40A8A"/>
    <w:rsid w:val="00C42C20"/>
    <w:rsid w:val="00C42C43"/>
    <w:rsid w:val="00C430E6"/>
    <w:rsid w:val="00C44B4B"/>
    <w:rsid w:val="00C45DD5"/>
    <w:rsid w:val="00C45E01"/>
    <w:rsid w:val="00C46014"/>
    <w:rsid w:val="00C46AA5"/>
    <w:rsid w:val="00C50907"/>
    <w:rsid w:val="00C511D3"/>
    <w:rsid w:val="00C51E46"/>
    <w:rsid w:val="00C522CE"/>
    <w:rsid w:val="00C52D23"/>
    <w:rsid w:val="00C54205"/>
    <w:rsid w:val="00C5438D"/>
    <w:rsid w:val="00C55AF0"/>
    <w:rsid w:val="00C57127"/>
    <w:rsid w:val="00C57FEF"/>
    <w:rsid w:val="00C60846"/>
    <w:rsid w:val="00C63EA2"/>
    <w:rsid w:val="00C64778"/>
    <w:rsid w:val="00C64828"/>
    <w:rsid w:val="00C67258"/>
    <w:rsid w:val="00C672E3"/>
    <w:rsid w:val="00C717BD"/>
    <w:rsid w:val="00C72171"/>
    <w:rsid w:val="00C73568"/>
    <w:rsid w:val="00C7374A"/>
    <w:rsid w:val="00C774A2"/>
    <w:rsid w:val="00C82A8C"/>
    <w:rsid w:val="00C82D7B"/>
    <w:rsid w:val="00C83238"/>
    <w:rsid w:val="00C843FB"/>
    <w:rsid w:val="00C86208"/>
    <w:rsid w:val="00C862D6"/>
    <w:rsid w:val="00C863F6"/>
    <w:rsid w:val="00C865DF"/>
    <w:rsid w:val="00C86BD0"/>
    <w:rsid w:val="00C87816"/>
    <w:rsid w:val="00C87E05"/>
    <w:rsid w:val="00C92EE5"/>
    <w:rsid w:val="00C92FE6"/>
    <w:rsid w:val="00C952BE"/>
    <w:rsid w:val="00C95499"/>
    <w:rsid w:val="00C977FD"/>
    <w:rsid w:val="00CA44B9"/>
    <w:rsid w:val="00CA4E2D"/>
    <w:rsid w:val="00CA50C4"/>
    <w:rsid w:val="00CA647C"/>
    <w:rsid w:val="00CA6EBC"/>
    <w:rsid w:val="00CB052C"/>
    <w:rsid w:val="00CB1A7B"/>
    <w:rsid w:val="00CB2651"/>
    <w:rsid w:val="00CB34D1"/>
    <w:rsid w:val="00CB37DB"/>
    <w:rsid w:val="00CB4FA5"/>
    <w:rsid w:val="00CB6CC5"/>
    <w:rsid w:val="00CB7A59"/>
    <w:rsid w:val="00CB7D13"/>
    <w:rsid w:val="00CC0078"/>
    <w:rsid w:val="00CC03A0"/>
    <w:rsid w:val="00CC1BA1"/>
    <w:rsid w:val="00CC1CCF"/>
    <w:rsid w:val="00CC2D54"/>
    <w:rsid w:val="00CC3882"/>
    <w:rsid w:val="00CC3A4B"/>
    <w:rsid w:val="00CC3C67"/>
    <w:rsid w:val="00CC51B5"/>
    <w:rsid w:val="00CC753B"/>
    <w:rsid w:val="00CC77AF"/>
    <w:rsid w:val="00CD317D"/>
    <w:rsid w:val="00CD5440"/>
    <w:rsid w:val="00CD6684"/>
    <w:rsid w:val="00CD6AD1"/>
    <w:rsid w:val="00CD6E6A"/>
    <w:rsid w:val="00CD7A99"/>
    <w:rsid w:val="00CE14D3"/>
    <w:rsid w:val="00CE1CB9"/>
    <w:rsid w:val="00CE1E11"/>
    <w:rsid w:val="00CE583F"/>
    <w:rsid w:val="00CE6575"/>
    <w:rsid w:val="00CE76C4"/>
    <w:rsid w:val="00CF0A70"/>
    <w:rsid w:val="00CF1441"/>
    <w:rsid w:val="00CF2EE7"/>
    <w:rsid w:val="00CF4773"/>
    <w:rsid w:val="00CF6C58"/>
    <w:rsid w:val="00CF7F7A"/>
    <w:rsid w:val="00D00CCA"/>
    <w:rsid w:val="00D040BC"/>
    <w:rsid w:val="00D04748"/>
    <w:rsid w:val="00D05615"/>
    <w:rsid w:val="00D05902"/>
    <w:rsid w:val="00D05B1F"/>
    <w:rsid w:val="00D066F9"/>
    <w:rsid w:val="00D06DC0"/>
    <w:rsid w:val="00D106A0"/>
    <w:rsid w:val="00D106FE"/>
    <w:rsid w:val="00D12EA6"/>
    <w:rsid w:val="00D16AF0"/>
    <w:rsid w:val="00D319BC"/>
    <w:rsid w:val="00D32600"/>
    <w:rsid w:val="00D333D3"/>
    <w:rsid w:val="00D333D4"/>
    <w:rsid w:val="00D348FA"/>
    <w:rsid w:val="00D35F1A"/>
    <w:rsid w:val="00D37585"/>
    <w:rsid w:val="00D37C16"/>
    <w:rsid w:val="00D40504"/>
    <w:rsid w:val="00D424DB"/>
    <w:rsid w:val="00D44F1D"/>
    <w:rsid w:val="00D45EB9"/>
    <w:rsid w:val="00D52E5D"/>
    <w:rsid w:val="00D537A3"/>
    <w:rsid w:val="00D53F50"/>
    <w:rsid w:val="00D6010C"/>
    <w:rsid w:val="00D60B90"/>
    <w:rsid w:val="00D62782"/>
    <w:rsid w:val="00D629C2"/>
    <w:rsid w:val="00D639F8"/>
    <w:rsid w:val="00D653E6"/>
    <w:rsid w:val="00D67A11"/>
    <w:rsid w:val="00D67F5A"/>
    <w:rsid w:val="00D72BF8"/>
    <w:rsid w:val="00D73815"/>
    <w:rsid w:val="00D76272"/>
    <w:rsid w:val="00D84289"/>
    <w:rsid w:val="00D8599C"/>
    <w:rsid w:val="00D86053"/>
    <w:rsid w:val="00D90A13"/>
    <w:rsid w:val="00D9543F"/>
    <w:rsid w:val="00DA07AF"/>
    <w:rsid w:val="00DA0CE9"/>
    <w:rsid w:val="00DA1EFF"/>
    <w:rsid w:val="00DA39BD"/>
    <w:rsid w:val="00DA5AC2"/>
    <w:rsid w:val="00DA7924"/>
    <w:rsid w:val="00DB13AA"/>
    <w:rsid w:val="00DB1B1B"/>
    <w:rsid w:val="00DB3CDE"/>
    <w:rsid w:val="00DB6EFD"/>
    <w:rsid w:val="00DC11CC"/>
    <w:rsid w:val="00DC19AA"/>
    <w:rsid w:val="00DC225D"/>
    <w:rsid w:val="00DC2415"/>
    <w:rsid w:val="00DC31EB"/>
    <w:rsid w:val="00DC323F"/>
    <w:rsid w:val="00DC402E"/>
    <w:rsid w:val="00DC44FD"/>
    <w:rsid w:val="00DC65F9"/>
    <w:rsid w:val="00DC75A7"/>
    <w:rsid w:val="00DC7792"/>
    <w:rsid w:val="00DC7E29"/>
    <w:rsid w:val="00DD09C6"/>
    <w:rsid w:val="00DD0A63"/>
    <w:rsid w:val="00DD2871"/>
    <w:rsid w:val="00DD2C4B"/>
    <w:rsid w:val="00DD38E6"/>
    <w:rsid w:val="00DD56E2"/>
    <w:rsid w:val="00DD59F3"/>
    <w:rsid w:val="00DE3272"/>
    <w:rsid w:val="00DE4CD5"/>
    <w:rsid w:val="00DE5F92"/>
    <w:rsid w:val="00DE600A"/>
    <w:rsid w:val="00DE6BB4"/>
    <w:rsid w:val="00DE6C94"/>
    <w:rsid w:val="00DE7F6D"/>
    <w:rsid w:val="00DF021B"/>
    <w:rsid w:val="00DF05BE"/>
    <w:rsid w:val="00DF0920"/>
    <w:rsid w:val="00DF0D7C"/>
    <w:rsid w:val="00DF138E"/>
    <w:rsid w:val="00DF1BBA"/>
    <w:rsid w:val="00DF41AD"/>
    <w:rsid w:val="00DF621E"/>
    <w:rsid w:val="00DF7710"/>
    <w:rsid w:val="00DF7F74"/>
    <w:rsid w:val="00E0627D"/>
    <w:rsid w:val="00E0744D"/>
    <w:rsid w:val="00E1063B"/>
    <w:rsid w:val="00E13BDC"/>
    <w:rsid w:val="00E16C1D"/>
    <w:rsid w:val="00E231A9"/>
    <w:rsid w:val="00E243EF"/>
    <w:rsid w:val="00E24C24"/>
    <w:rsid w:val="00E25369"/>
    <w:rsid w:val="00E263CD"/>
    <w:rsid w:val="00E27928"/>
    <w:rsid w:val="00E27BA0"/>
    <w:rsid w:val="00E30F67"/>
    <w:rsid w:val="00E3346F"/>
    <w:rsid w:val="00E33D7A"/>
    <w:rsid w:val="00E34321"/>
    <w:rsid w:val="00E34D4C"/>
    <w:rsid w:val="00E35F71"/>
    <w:rsid w:val="00E37061"/>
    <w:rsid w:val="00E37920"/>
    <w:rsid w:val="00E45C97"/>
    <w:rsid w:val="00E46505"/>
    <w:rsid w:val="00E50EF0"/>
    <w:rsid w:val="00E51DEA"/>
    <w:rsid w:val="00E52F2C"/>
    <w:rsid w:val="00E533CB"/>
    <w:rsid w:val="00E555BA"/>
    <w:rsid w:val="00E55ABD"/>
    <w:rsid w:val="00E56065"/>
    <w:rsid w:val="00E57E25"/>
    <w:rsid w:val="00E61751"/>
    <w:rsid w:val="00E626C6"/>
    <w:rsid w:val="00E63608"/>
    <w:rsid w:val="00E63A0C"/>
    <w:rsid w:val="00E65208"/>
    <w:rsid w:val="00E701C2"/>
    <w:rsid w:val="00E703C8"/>
    <w:rsid w:val="00E7167E"/>
    <w:rsid w:val="00E71856"/>
    <w:rsid w:val="00E732EC"/>
    <w:rsid w:val="00E75599"/>
    <w:rsid w:val="00E76C87"/>
    <w:rsid w:val="00E80132"/>
    <w:rsid w:val="00E818A3"/>
    <w:rsid w:val="00E82480"/>
    <w:rsid w:val="00E84849"/>
    <w:rsid w:val="00E84F88"/>
    <w:rsid w:val="00E86772"/>
    <w:rsid w:val="00E86C5B"/>
    <w:rsid w:val="00E8766A"/>
    <w:rsid w:val="00E90C5B"/>
    <w:rsid w:val="00E91331"/>
    <w:rsid w:val="00E9339C"/>
    <w:rsid w:val="00E959E1"/>
    <w:rsid w:val="00EA0E43"/>
    <w:rsid w:val="00EA11B3"/>
    <w:rsid w:val="00EA222A"/>
    <w:rsid w:val="00EA2F24"/>
    <w:rsid w:val="00EA37CF"/>
    <w:rsid w:val="00EA56ED"/>
    <w:rsid w:val="00EA6B59"/>
    <w:rsid w:val="00EB058A"/>
    <w:rsid w:val="00EB251B"/>
    <w:rsid w:val="00EB3DE5"/>
    <w:rsid w:val="00EB4C1D"/>
    <w:rsid w:val="00EB70F8"/>
    <w:rsid w:val="00EC1094"/>
    <w:rsid w:val="00EC1708"/>
    <w:rsid w:val="00EC2984"/>
    <w:rsid w:val="00EC45DA"/>
    <w:rsid w:val="00ED039A"/>
    <w:rsid w:val="00ED23B5"/>
    <w:rsid w:val="00ED4985"/>
    <w:rsid w:val="00ED4B53"/>
    <w:rsid w:val="00ED72F9"/>
    <w:rsid w:val="00ED77AC"/>
    <w:rsid w:val="00ED78C5"/>
    <w:rsid w:val="00EE133D"/>
    <w:rsid w:val="00EE1F80"/>
    <w:rsid w:val="00EE2A10"/>
    <w:rsid w:val="00EE3CCF"/>
    <w:rsid w:val="00EE4B88"/>
    <w:rsid w:val="00EF0404"/>
    <w:rsid w:val="00EF04CD"/>
    <w:rsid w:val="00EF076E"/>
    <w:rsid w:val="00EF0CFF"/>
    <w:rsid w:val="00EF2721"/>
    <w:rsid w:val="00EF568D"/>
    <w:rsid w:val="00EF7377"/>
    <w:rsid w:val="00EF7BA3"/>
    <w:rsid w:val="00F009C3"/>
    <w:rsid w:val="00F01027"/>
    <w:rsid w:val="00F019B4"/>
    <w:rsid w:val="00F03271"/>
    <w:rsid w:val="00F040E2"/>
    <w:rsid w:val="00F0520B"/>
    <w:rsid w:val="00F06852"/>
    <w:rsid w:val="00F10605"/>
    <w:rsid w:val="00F10653"/>
    <w:rsid w:val="00F10D6D"/>
    <w:rsid w:val="00F113DE"/>
    <w:rsid w:val="00F11847"/>
    <w:rsid w:val="00F179F8"/>
    <w:rsid w:val="00F20BCD"/>
    <w:rsid w:val="00F20F7A"/>
    <w:rsid w:val="00F22924"/>
    <w:rsid w:val="00F30217"/>
    <w:rsid w:val="00F31580"/>
    <w:rsid w:val="00F317F1"/>
    <w:rsid w:val="00F326E6"/>
    <w:rsid w:val="00F3399B"/>
    <w:rsid w:val="00F365CF"/>
    <w:rsid w:val="00F369CA"/>
    <w:rsid w:val="00F36F3A"/>
    <w:rsid w:val="00F41023"/>
    <w:rsid w:val="00F415DB"/>
    <w:rsid w:val="00F45240"/>
    <w:rsid w:val="00F458F6"/>
    <w:rsid w:val="00F503F2"/>
    <w:rsid w:val="00F51560"/>
    <w:rsid w:val="00F51BDC"/>
    <w:rsid w:val="00F5227B"/>
    <w:rsid w:val="00F52668"/>
    <w:rsid w:val="00F52D02"/>
    <w:rsid w:val="00F60CE0"/>
    <w:rsid w:val="00F60CFB"/>
    <w:rsid w:val="00F60DD0"/>
    <w:rsid w:val="00F60E4E"/>
    <w:rsid w:val="00F61104"/>
    <w:rsid w:val="00F62762"/>
    <w:rsid w:val="00F62BDF"/>
    <w:rsid w:val="00F651D1"/>
    <w:rsid w:val="00F65951"/>
    <w:rsid w:val="00F66D3E"/>
    <w:rsid w:val="00F67BCA"/>
    <w:rsid w:val="00F703A7"/>
    <w:rsid w:val="00F70462"/>
    <w:rsid w:val="00F71408"/>
    <w:rsid w:val="00F73D2E"/>
    <w:rsid w:val="00F75125"/>
    <w:rsid w:val="00F775C8"/>
    <w:rsid w:val="00F809BA"/>
    <w:rsid w:val="00F80A26"/>
    <w:rsid w:val="00F80E76"/>
    <w:rsid w:val="00F81F1C"/>
    <w:rsid w:val="00F825FC"/>
    <w:rsid w:val="00F82BD4"/>
    <w:rsid w:val="00F82F6C"/>
    <w:rsid w:val="00F83D0D"/>
    <w:rsid w:val="00F83FC2"/>
    <w:rsid w:val="00F84035"/>
    <w:rsid w:val="00F859DC"/>
    <w:rsid w:val="00F874AB"/>
    <w:rsid w:val="00F90091"/>
    <w:rsid w:val="00F923F3"/>
    <w:rsid w:val="00F9371C"/>
    <w:rsid w:val="00F95446"/>
    <w:rsid w:val="00F95C08"/>
    <w:rsid w:val="00FA153D"/>
    <w:rsid w:val="00FA2767"/>
    <w:rsid w:val="00FA347C"/>
    <w:rsid w:val="00FA3863"/>
    <w:rsid w:val="00FA4423"/>
    <w:rsid w:val="00FA54FB"/>
    <w:rsid w:val="00FA5D2D"/>
    <w:rsid w:val="00FA5D4F"/>
    <w:rsid w:val="00FA6B40"/>
    <w:rsid w:val="00FA6B5B"/>
    <w:rsid w:val="00FB00E3"/>
    <w:rsid w:val="00FB18CF"/>
    <w:rsid w:val="00FB2B0C"/>
    <w:rsid w:val="00FB6F95"/>
    <w:rsid w:val="00FB7134"/>
    <w:rsid w:val="00FC0DEA"/>
    <w:rsid w:val="00FC10C3"/>
    <w:rsid w:val="00FC26E5"/>
    <w:rsid w:val="00FC3E22"/>
    <w:rsid w:val="00FC47A5"/>
    <w:rsid w:val="00FC49C4"/>
    <w:rsid w:val="00FC507E"/>
    <w:rsid w:val="00FD0132"/>
    <w:rsid w:val="00FD065D"/>
    <w:rsid w:val="00FD1DE3"/>
    <w:rsid w:val="00FD3BF6"/>
    <w:rsid w:val="00FD4FFD"/>
    <w:rsid w:val="00FE07FE"/>
    <w:rsid w:val="00FE1248"/>
    <w:rsid w:val="00FE1FC4"/>
    <w:rsid w:val="00FE249E"/>
    <w:rsid w:val="00FE2DFD"/>
    <w:rsid w:val="00FE4013"/>
    <w:rsid w:val="00FE6032"/>
    <w:rsid w:val="00FE667A"/>
    <w:rsid w:val="00FF0B0D"/>
    <w:rsid w:val="00FF128B"/>
    <w:rsid w:val="00FF1E65"/>
    <w:rsid w:val="00FF2311"/>
    <w:rsid w:val="00FF2A81"/>
    <w:rsid w:val="00FF2E14"/>
    <w:rsid w:val="00FF321E"/>
    <w:rsid w:val="00FF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9F899"/>
  <w15:docId w15:val="{8E81A8A1-31EA-4D8E-B4DD-C32CC7919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9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51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5198"/>
    <w:rPr>
      <w:b/>
      <w:bCs/>
    </w:rPr>
  </w:style>
  <w:style w:type="character" w:styleId="Emphasis">
    <w:name w:val="Emphasis"/>
    <w:basedOn w:val="DefaultParagraphFont"/>
    <w:uiPriority w:val="20"/>
    <w:qFormat/>
    <w:rsid w:val="002E5198"/>
    <w:rPr>
      <w:i/>
      <w:iC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052AE8"/>
    <w:pPr>
      <w:ind w:left="720"/>
      <w:contextualSpacing/>
    </w:pPr>
  </w:style>
  <w:style w:type="character" w:customStyle="1" w:styleId="apple-style-span">
    <w:name w:val="apple-style-span"/>
    <w:rsid w:val="00D90A13"/>
    <w:rPr>
      <w:rFonts w:ascii="Times New Roman" w:hAnsi="Times New Roman" w:cs="Times New Roman" w:hint="default"/>
    </w:rPr>
  </w:style>
  <w:style w:type="paragraph" w:styleId="BalloonText">
    <w:name w:val="Balloon Text"/>
    <w:basedOn w:val="Normal"/>
    <w:link w:val="BalloonTextChar"/>
    <w:uiPriority w:val="99"/>
    <w:semiHidden/>
    <w:unhideWhenUsed/>
    <w:rsid w:val="006237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773"/>
    <w:rPr>
      <w:rFonts w:ascii="Segoe UI" w:hAnsi="Segoe UI" w:cs="Segoe UI"/>
      <w:sz w:val="18"/>
      <w:szCs w:val="18"/>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rsid w:val="00C46014"/>
  </w:style>
  <w:style w:type="character" w:styleId="PageNumber">
    <w:name w:val="page number"/>
    <w:basedOn w:val="DefaultParagraphFont"/>
    <w:uiPriority w:val="99"/>
    <w:semiHidden/>
    <w:unhideWhenUsed/>
    <w:rsid w:val="00C46014"/>
  </w:style>
  <w:style w:type="character" w:styleId="CommentReference">
    <w:name w:val="annotation reference"/>
    <w:basedOn w:val="DefaultParagraphFont"/>
    <w:uiPriority w:val="99"/>
    <w:semiHidden/>
    <w:unhideWhenUsed/>
    <w:rsid w:val="00884F0C"/>
    <w:rPr>
      <w:sz w:val="16"/>
      <w:szCs w:val="16"/>
    </w:rPr>
  </w:style>
  <w:style w:type="paragraph" w:styleId="CommentText">
    <w:name w:val="annotation text"/>
    <w:basedOn w:val="Normal"/>
    <w:link w:val="CommentTextChar"/>
    <w:uiPriority w:val="99"/>
    <w:unhideWhenUsed/>
    <w:rsid w:val="00884F0C"/>
    <w:pPr>
      <w:spacing w:line="240" w:lineRule="auto"/>
    </w:pPr>
    <w:rPr>
      <w:sz w:val="20"/>
      <w:szCs w:val="20"/>
    </w:rPr>
  </w:style>
  <w:style w:type="character" w:customStyle="1" w:styleId="CommentTextChar">
    <w:name w:val="Comment Text Char"/>
    <w:basedOn w:val="DefaultParagraphFont"/>
    <w:link w:val="CommentText"/>
    <w:uiPriority w:val="99"/>
    <w:rsid w:val="00884F0C"/>
    <w:rPr>
      <w:sz w:val="20"/>
      <w:szCs w:val="20"/>
    </w:rPr>
  </w:style>
  <w:style w:type="paragraph" w:styleId="CommentSubject">
    <w:name w:val="annotation subject"/>
    <w:basedOn w:val="CommentText"/>
    <w:next w:val="CommentText"/>
    <w:link w:val="CommentSubjectChar"/>
    <w:uiPriority w:val="99"/>
    <w:semiHidden/>
    <w:unhideWhenUsed/>
    <w:rsid w:val="00884F0C"/>
    <w:rPr>
      <w:b/>
      <w:bCs/>
    </w:rPr>
  </w:style>
  <w:style w:type="character" w:customStyle="1" w:styleId="CommentSubjectChar">
    <w:name w:val="Comment Subject Char"/>
    <w:basedOn w:val="CommentTextChar"/>
    <w:link w:val="CommentSubject"/>
    <w:uiPriority w:val="99"/>
    <w:semiHidden/>
    <w:rsid w:val="00884F0C"/>
    <w:rPr>
      <w:b/>
      <w:bCs/>
      <w:sz w:val="20"/>
      <w:szCs w:val="20"/>
    </w:rPr>
  </w:style>
  <w:style w:type="paragraph" w:styleId="Header">
    <w:name w:val="header"/>
    <w:basedOn w:val="Normal"/>
    <w:link w:val="HeaderChar"/>
    <w:uiPriority w:val="99"/>
    <w:unhideWhenUsed/>
    <w:rsid w:val="00C326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647"/>
  </w:style>
  <w:style w:type="paragraph" w:styleId="Footer">
    <w:name w:val="footer"/>
    <w:basedOn w:val="Normal"/>
    <w:link w:val="FooterChar"/>
    <w:uiPriority w:val="99"/>
    <w:unhideWhenUsed/>
    <w:rsid w:val="00C326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10203">
      <w:bodyDiv w:val="1"/>
      <w:marLeft w:val="0"/>
      <w:marRight w:val="0"/>
      <w:marTop w:val="0"/>
      <w:marBottom w:val="0"/>
      <w:divBdr>
        <w:top w:val="none" w:sz="0" w:space="0" w:color="auto"/>
        <w:left w:val="none" w:sz="0" w:space="0" w:color="auto"/>
        <w:bottom w:val="none" w:sz="0" w:space="0" w:color="auto"/>
        <w:right w:val="none" w:sz="0" w:space="0" w:color="auto"/>
      </w:divBdr>
    </w:div>
    <w:div w:id="180242545">
      <w:bodyDiv w:val="1"/>
      <w:marLeft w:val="0"/>
      <w:marRight w:val="0"/>
      <w:marTop w:val="0"/>
      <w:marBottom w:val="0"/>
      <w:divBdr>
        <w:top w:val="none" w:sz="0" w:space="0" w:color="auto"/>
        <w:left w:val="none" w:sz="0" w:space="0" w:color="auto"/>
        <w:bottom w:val="none" w:sz="0" w:space="0" w:color="auto"/>
        <w:right w:val="none" w:sz="0" w:space="0" w:color="auto"/>
      </w:divBdr>
    </w:div>
    <w:div w:id="272445229">
      <w:bodyDiv w:val="1"/>
      <w:marLeft w:val="0"/>
      <w:marRight w:val="0"/>
      <w:marTop w:val="0"/>
      <w:marBottom w:val="0"/>
      <w:divBdr>
        <w:top w:val="none" w:sz="0" w:space="0" w:color="auto"/>
        <w:left w:val="none" w:sz="0" w:space="0" w:color="auto"/>
        <w:bottom w:val="none" w:sz="0" w:space="0" w:color="auto"/>
        <w:right w:val="none" w:sz="0" w:space="0" w:color="auto"/>
      </w:divBdr>
    </w:div>
    <w:div w:id="516427647">
      <w:bodyDiv w:val="1"/>
      <w:marLeft w:val="0"/>
      <w:marRight w:val="0"/>
      <w:marTop w:val="0"/>
      <w:marBottom w:val="0"/>
      <w:divBdr>
        <w:top w:val="none" w:sz="0" w:space="0" w:color="auto"/>
        <w:left w:val="none" w:sz="0" w:space="0" w:color="auto"/>
        <w:bottom w:val="none" w:sz="0" w:space="0" w:color="auto"/>
        <w:right w:val="none" w:sz="0" w:space="0" w:color="auto"/>
      </w:divBdr>
    </w:div>
    <w:div w:id="727535980">
      <w:bodyDiv w:val="1"/>
      <w:marLeft w:val="0"/>
      <w:marRight w:val="0"/>
      <w:marTop w:val="0"/>
      <w:marBottom w:val="0"/>
      <w:divBdr>
        <w:top w:val="none" w:sz="0" w:space="0" w:color="auto"/>
        <w:left w:val="none" w:sz="0" w:space="0" w:color="auto"/>
        <w:bottom w:val="none" w:sz="0" w:space="0" w:color="auto"/>
        <w:right w:val="none" w:sz="0" w:space="0" w:color="auto"/>
      </w:divBdr>
    </w:div>
    <w:div w:id="792555881">
      <w:bodyDiv w:val="1"/>
      <w:marLeft w:val="0"/>
      <w:marRight w:val="0"/>
      <w:marTop w:val="0"/>
      <w:marBottom w:val="0"/>
      <w:divBdr>
        <w:top w:val="none" w:sz="0" w:space="0" w:color="auto"/>
        <w:left w:val="none" w:sz="0" w:space="0" w:color="auto"/>
        <w:bottom w:val="none" w:sz="0" w:space="0" w:color="auto"/>
        <w:right w:val="none" w:sz="0" w:space="0" w:color="auto"/>
      </w:divBdr>
    </w:div>
    <w:div w:id="831604672">
      <w:bodyDiv w:val="1"/>
      <w:marLeft w:val="0"/>
      <w:marRight w:val="0"/>
      <w:marTop w:val="0"/>
      <w:marBottom w:val="0"/>
      <w:divBdr>
        <w:top w:val="none" w:sz="0" w:space="0" w:color="auto"/>
        <w:left w:val="none" w:sz="0" w:space="0" w:color="auto"/>
        <w:bottom w:val="none" w:sz="0" w:space="0" w:color="auto"/>
        <w:right w:val="none" w:sz="0" w:space="0" w:color="auto"/>
      </w:divBdr>
    </w:div>
    <w:div w:id="1014192567">
      <w:bodyDiv w:val="1"/>
      <w:marLeft w:val="0"/>
      <w:marRight w:val="0"/>
      <w:marTop w:val="0"/>
      <w:marBottom w:val="0"/>
      <w:divBdr>
        <w:top w:val="none" w:sz="0" w:space="0" w:color="auto"/>
        <w:left w:val="none" w:sz="0" w:space="0" w:color="auto"/>
        <w:bottom w:val="none" w:sz="0" w:space="0" w:color="auto"/>
        <w:right w:val="none" w:sz="0" w:space="0" w:color="auto"/>
      </w:divBdr>
    </w:div>
    <w:div w:id="1234462490">
      <w:bodyDiv w:val="1"/>
      <w:marLeft w:val="0"/>
      <w:marRight w:val="0"/>
      <w:marTop w:val="0"/>
      <w:marBottom w:val="0"/>
      <w:divBdr>
        <w:top w:val="none" w:sz="0" w:space="0" w:color="auto"/>
        <w:left w:val="none" w:sz="0" w:space="0" w:color="auto"/>
        <w:bottom w:val="none" w:sz="0" w:space="0" w:color="auto"/>
        <w:right w:val="none" w:sz="0" w:space="0" w:color="auto"/>
      </w:divBdr>
    </w:div>
    <w:div w:id="1588612912">
      <w:bodyDiv w:val="1"/>
      <w:marLeft w:val="0"/>
      <w:marRight w:val="0"/>
      <w:marTop w:val="0"/>
      <w:marBottom w:val="0"/>
      <w:divBdr>
        <w:top w:val="none" w:sz="0" w:space="0" w:color="auto"/>
        <w:left w:val="none" w:sz="0" w:space="0" w:color="auto"/>
        <w:bottom w:val="none" w:sz="0" w:space="0" w:color="auto"/>
        <w:right w:val="none" w:sz="0" w:space="0" w:color="auto"/>
      </w:divBdr>
    </w:div>
    <w:div w:id="1867676007">
      <w:bodyDiv w:val="1"/>
      <w:marLeft w:val="0"/>
      <w:marRight w:val="0"/>
      <w:marTop w:val="0"/>
      <w:marBottom w:val="0"/>
      <w:divBdr>
        <w:top w:val="none" w:sz="0" w:space="0" w:color="auto"/>
        <w:left w:val="none" w:sz="0" w:space="0" w:color="auto"/>
        <w:bottom w:val="none" w:sz="0" w:space="0" w:color="auto"/>
        <w:right w:val="none" w:sz="0" w:space="0" w:color="auto"/>
      </w:divBdr>
    </w:div>
    <w:div w:id="1875847161">
      <w:bodyDiv w:val="1"/>
      <w:marLeft w:val="0"/>
      <w:marRight w:val="0"/>
      <w:marTop w:val="0"/>
      <w:marBottom w:val="0"/>
      <w:divBdr>
        <w:top w:val="none" w:sz="0" w:space="0" w:color="auto"/>
        <w:left w:val="none" w:sz="0" w:space="0" w:color="auto"/>
        <w:bottom w:val="none" w:sz="0" w:space="0" w:color="auto"/>
        <w:right w:val="none" w:sz="0" w:space="0" w:color="auto"/>
      </w:divBdr>
    </w:div>
    <w:div w:id="192926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58A20B-A60F-4952-BCDF-D5206F08A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7242</Words>
  <Characters>41283</Characters>
  <Application>Microsoft Office Word</Application>
  <DocSecurity>0</DocSecurity>
  <Lines>344</Lines>
  <Paragraphs>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Gohar Mkrtchyan</dc:creator>
  <cp:keywords>https:/mul.gov.am/tasks/docs/attachment.php?id=492371&amp;fn=1.338_popoxutyun.docx&amp;out=1&amp;token=20f0f65e0db787b87d8c</cp:keywords>
  <cp:lastModifiedBy>Romik Hayrapetyan</cp:lastModifiedBy>
  <cp:revision>16</cp:revision>
  <cp:lastPrinted>2020-02-08T07:13:00Z</cp:lastPrinted>
  <dcterms:created xsi:type="dcterms:W3CDTF">2025-04-10T10:32:00Z</dcterms:created>
  <dcterms:modified xsi:type="dcterms:W3CDTF">2025-04-15T13:50:00Z</dcterms:modified>
</cp:coreProperties>
</file>