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94F4F" w14:textId="77777777" w:rsidR="00766602" w:rsidRDefault="00766602" w:rsidP="00766602">
      <w:pPr>
        <w:tabs>
          <w:tab w:val="left" w:pos="0"/>
        </w:tabs>
        <w:jc w:val="center"/>
        <w:rPr>
          <w:rFonts w:ascii="GHEA Grapalat" w:eastAsia="Batang" w:hAnsi="GHEA Grapalat" w:cs="Sylfaen"/>
          <w:b/>
          <w:lang w:val="af-ZA"/>
        </w:rPr>
      </w:pPr>
      <w:r>
        <w:rPr>
          <w:rFonts w:ascii="GHEA Grapalat" w:eastAsia="Batang" w:hAnsi="GHEA Grapalat" w:cs="Sylfaen"/>
          <w:b/>
          <w:lang w:val="hy-AM"/>
        </w:rPr>
        <w:t>ՀԻՄՆԱՎՈՐՈՒՄ</w:t>
      </w:r>
    </w:p>
    <w:p w14:paraId="10B4723A" w14:textId="77777777" w:rsidR="00766602" w:rsidRDefault="00766602" w:rsidP="00766602">
      <w:pPr>
        <w:tabs>
          <w:tab w:val="left" w:pos="0"/>
        </w:tabs>
        <w:jc w:val="center"/>
        <w:rPr>
          <w:rFonts w:ascii="GHEA Grapalat" w:eastAsia="Batang" w:hAnsi="GHEA Grapalat" w:cs="Sylfaen"/>
          <w:b/>
          <w:lang w:val="af-ZA"/>
        </w:rPr>
      </w:pPr>
    </w:p>
    <w:p w14:paraId="758EDD74" w14:textId="77777777" w:rsidR="00766602" w:rsidRDefault="00766602" w:rsidP="0076660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="GHEA Grapalat" w:eastAsia="Batang" w:hAnsi="GHEA Grapalat" w:cs="Miriam"/>
          <w:b/>
          <w:kern w:val="16"/>
          <w:lang w:val="af-ZA" w:eastAsia="en-US"/>
        </w:rPr>
      </w:pPr>
      <w:r>
        <w:rPr>
          <w:rFonts w:ascii="GHEA Grapalat" w:eastAsia="Batang" w:hAnsi="GHEA Grapalat" w:cs="Arial"/>
          <w:b/>
          <w:lang w:val="af-ZA" w:eastAsia="en-US"/>
        </w:rPr>
        <w:t>«</w:t>
      </w:r>
      <w:r>
        <w:rPr>
          <w:rFonts w:ascii="GHEA Grapalat" w:eastAsia="Batang" w:hAnsi="GHEA Grapalat" w:cs="Sylfaen"/>
          <w:b/>
          <w:kern w:val="16"/>
          <w:lang w:val="en-US" w:eastAsia="en-US"/>
        </w:rPr>
        <w:t>ՊԵՏԱԿԱՆ</w:t>
      </w:r>
      <w:r>
        <w:rPr>
          <w:rFonts w:ascii="GHEA Grapalat" w:eastAsia="Batang" w:hAnsi="GHEA Grapalat" w:cs="Sylfaen"/>
          <w:b/>
          <w:kern w:val="16"/>
          <w:lang w:val="hy-AM" w:eastAsia="en-US"/>
        </w:rPr>
        <w:t xml:space="preserve"> </w:t>
      </w:r>
      <w:r>
        <w:rPr>
          <w:rFonts w:ascii="GHEA Grapalat" w:eastAsia="Batang" w:hAnsi="GHEA Grapalat" w:cs="Sylfaen"/>
          <w:b/>
          <w:kern w:val="16"/>
          <w:lang w:val="en-US" w:eastAsia="en-US"/>
        </w:rPr>
        <w:t>ԳՈՒՅՔԻ</w:t>
      </w:r>
      <w:r>
        <w:rPr>
          <w:rFonts w:ascii="GHEA Grapalat" w:eastAsia="Batang" w:hAnsi="GHEA Grapalat" w:cs="Sylfaen"/>
          <w:b/>
          <w:kern w:val="16"/>
          <w:lang w:val="hy-AM" w:eastAsia="en-US"/>
        </w:rPr>
        <w:t xml:space="preserve"> </w:t>
      </w:r>
      <w:r>
        <w:rPr>
          <w:rFonts w:ascii="GHEA Grapalat" w:eastAsia="Batang" w:hAnsi="GHEA Grapalat" w:cs="Sylfaen"/>
          <w:b/>
          <w:kern w:val="16"/>
          <w:lang w:val="en-US" w:eastAsia="en-US"/>
        </w:rPr>
        <w:t>ՄԱՍՆԱՎՈՐԵՑՄԱՆ</w:t>
      </w:r>
      <w:r>
        <w:rPr>
          <w:rFonts w:ascii="GHEA Grapalat" w:eastAsia="Batang" w:hAnsi="GHEA Grapalat" w:cs="Miriam"/>
          <w:b/>
          <w:kern w:val="16"/>
          <w:lang w:val="af-ZA" w:eastAsia="en-US"/>
        </w:rPr>
        <w:t xml:space="preserve"> 2017-2020</w:t>
      </w:r>
      <w:r>
        <w:rPr>
          <w:rFonts w:ascii="GHEA Grapalat" w:eastAsia="Batang" w:hAnsi="GHEA Grapalat" w:cs="Miriam"/>
          <w:b/>
          <w:kern w:val="16"/>
          <w:lang w:val="hy-AM" w:eastAsia="en-US"/>
        </w:rPr>
        <w:t xml:space="preserve"> </w:t>
      </w:r>
      <w:r>
        <w:rPr>
          <w:rFonts w:ascii="GHEA Grapalat" w:eastAsia="Batang" w:hAnsi="GHEA Grapalat" w:cs="Sylfaen"/>
          <w:b/>
          <w:kern w:val="16"/>
          <w:lang w:val="en-US" w:eastAsia="en-US"/>
        </w:rPr>
        <w:t>ԹՎԱԿԱՆՆԵՐԻ</w:t>
      </w:r>
    </w:p>
    <w:p w14:paraId="04D2A8CD" w14:textId="77777777" w:rsidR="00766602" w:rsidRDefault="00766602" w:rsidP="0076660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="GHEA Grapalat" w:eastAsia="Batang" w:hAnsi="GHEA Grapalat" w:cs="Miriam"/>
          <w:b/>
          <w:kern w:val="16"/>
          <w:lang w:val="af-ZA" w:eastAsia="en-US"/>
        </w:rPr>
      </w:pPr>
      <w:r>
        <w:rPr>
          <w:rFonts w:ascii="GHEA Grapalat" w:eastAsia="Batang" w:hAnsi="GHEA Grapalat" w:cs="Sylfaen"/>
          <w:b/>
          <w:kern w:val="16"/>
          <w:lang w:val="en-US" w:eastAsia="en-US"/>
        </w:rPr>
        <w:t>ԾՐԱԳՐԻ</w:t>
      </w:r>
      <w:r>
        <w:rPr>
          <w:rFonts w:ascii="GHEA Grapalat" w:eastAsia="Batang" w:hAnsi="GHEA Grapalat" w:cs="Sylfaen"/>
          <w:b/>
          <w:kern w:val="16"/>
          <w:lang w:val="hy-AM" w:eastAsia="en-US"/>
        </w:rPr>
        <w:t xml:space="preserve"> </w:t>
      </w:r>
      <w:r>
        <w:rPr>
          <w:rFonts w:ascii="GHEA Grapalat" w:eastAsia="Batang" w:hAnsi="GHEA Grapalat" w:cs="Sylfaen"/>
          <w:b/>
          <w:kern w:val="16"/>
          <w:lang w:val="en-US" w:eastAsia="en-US"/>
        </w:rPr>
        <w:t>ԿԱՏԱՐՄԱՆ</w:t>
      </w:r>
      <w:r>
        <w:rPr>
          <w:rFonts w:ascii="GHEA Grapalat" w:eastAsia="Batang" w:hAnsi="GHEA Grapalat" w:cs="Miriam"/>
          <w:b/>
          <w:kern w:val="16"/>
          <w:lang w:val="af-ZA" w:eastAsia="en-US"/>
        </w:rPr>
        <w:t xml:space="preserve"> 20</w:t>
      </w:r>
      <w:r>
        <w:rPr>
          <w:rFonts w:ascii="GHEA Grapalat" w:eastAsia="Batang" w:hAnsi="GHEA Grapalat" w:cs="Miriam"/>
          <w:b/>
          <w:kern w:val="16"/>
          <w:lang w:val="hy-AM" w:eastAsia="en-US"/>
        </w:rPr>
        <w:t>2</w:t>
      </w:r>
      <w:r w:rsidR="003F1DC9">
        <w:rPr>
          <w:rFonts w:ascii="GHEA Grapalat" w:eastAsia="Batang" w:hAnsi="GHEA Grapalat" w:cs="Miriam"/>
          <w:b/>
          <w:kern w:val="16"/>
          <w:lang w:val="hy-AM" w:eastAsia="en-US"/>
        </w:rPr>
        <w:t>4</w:t>
      </w:r>
      <w:r>
        <w:rPr>
          <w:rFonts w:ascii="GHEA Grapalat" w:eastAsia="Batang" w:hAnsi="GHEA Grapalat" w:cs="Miriam"/>
          <w:b/>
          <w:kern w:val="16"/>
          <w:lang w:val="hy-AM" w:eastAsia="ko-KR"/>
        </w:rPr>
        <w:t xml:space="preserve"> </w:t>
      </w:r>
      <w:r>
        <w:rPr>
          <w:rFonts w:ascii="GHEA Grapalat" w:eastAsia="Batang" w:hAnsi="GHEA Grapalat" w:cs="Sylfaen"/>
          <w:b/>
          <w:kern w:val="16"/>
          <w:lang w:val="en-US" w:eastAsia="en-US"/>
        </w:rPr>
        <w:t>ԹՎԱԿԱՆԻ</w:t>
      </w:r>
      <w:r>
        <w:rPr>
          <w:rFonts w:ascii="GHEA Grapalat" w:eastAsia="Batang" w:hAnsi="GHEA Grapalat" w:cs="Sylfaen"/>
          <w:b/>
          <w:kern w:val="16"/>
          <w:lang w:val="hy-AM" w:eastAsia="en-US"/>
        </w:rPr>
        <w:t xml:space="preserve"> </w:t>
      </w:r>
      <w:r>
        <w:rPr>
          <w:rFonts w:ascii="GHEA Grapalat" w:eastAsia="Batang" w:hAnsi="GHEA Grapalat" w:cs="Sylfaen"/>
          <w:b/>
          <w:kern w:val="16"/>
          <w:lang w:val="en-US" w:eastAsia="en-US"/>
        </w:rPr>
        <w:t>ՏԱՐԵԿԱՆ</w:t>
      </w:r>
      <w:r>
        <w:rPr>
          <w:rFonts w:ascii="GHEA Grapalat" w:eastAsia="Batang" w:hAnsi="GHEA Grapalat" w:cs="Sylfaen"/>
          <w:b/>
          <w:kern w:val="16"/>
          <w:lang w:val="hy-AM" w:eastAsia="en-US"/>
        </w:rPr>
        <w:t xml:space="preserve"> </w:t>
      </w:r>
      <w:r>
        <w:rPr>
          <w:rFonts w:ascii="GHEA Grapalat" w:eastAsia="Batang" w:hAnsi="GHEA Grapalat" w:cs="Sylfaen"/>
          <w:b/>
          <w:kern w:val="16"/>
          <w:lang w:val="en-US" w:eastAsia="en-US"/>
        </w:rPr>
        <w:t>ՀԱՇՎԵՏՎՈՒԹՅՈՒՆԸ</w:t>
      </w:r>
    </w:p>
    <w:p w14:paraId="20A2651D" w14:textId="77777777" w:rsidR="00766602" w:rsidRDefault="00766602" w:rsidP="0076660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="GHEA Grapalat" w:eastAsia="Batang" w:hAnsi="GHEA Grapalat" w:cs="Arial"/>
          <w:b/>
          <w:lang w:val="af-ZA" w:eastAsia="en-US"/>
        </w:rPr>
      </w:pPr>
      <w:r>
        <w:rPr>
          <w:rFonts w:ascii="GHEA Grapalat" w:eastAsia="Batang" w:hAnsi="GHEA Grapalat" w:cs="Sylfaen"/>
          <w:b/>
          <w:kern w:val="16"/>
          <w:lang w:val="en-US" w:eastAsia="en-US"/>
        </w:rPr>
        <w:t>ՀԱՍՏԱՏԵԼՈՒ</w:t>
      </w:r>
      <w:r>
        <w:rPr>
          <w:rFonts w:ascii="GHEA Grapalat" w:eastAsia="Batang" w:hAnsi="GHEA Grapalat" w:cs="Sylfaen"/>
          <w:b/>
          <w:kern w:val="16"/>
          <w:lang w:val="hy-AM" w:eastAsia="en-US"/>
        </w:rPr>
        <w:t xml:space="preserve"> </w:t>
      </w:r>
      <w:r>
        <w:rPr>
          <w:rFonts w:ascii="GHEA Grapalat" w:eastAsia="Batang" w:hAnsi="GHEA Grapalat" w:cs="Sylfaen"/>
          <w:b/>
          <w:kern w:val="16"/>
          <w:lang w:val="en-US" w:eastAsia="en-US"/>
        </w:rPr>
        <w:t>ՄԱՍԻՆ</w:t>
      </w:r>
      <w:r>
        <w:rPr>
          <w:rFonts w:ascii="GHEA Grapalat" w:eastAsia="Batang" w:hAnsi="GHEA Grapalat" w:cs="Sylfaen"/>
          <w:b/>
          <w:kern w:val="16"/>
          <w:lang w:val="hy-AM" w:eastAsia="en-US"/>
        </w:rPr>
        <w:t xml:space="preserve"> </w:t>
      </w:r>
      <w:r>
        <w:rPr>
          <w:rFonts w:ascii="GHEA Grapalat" w:eastAsia="Batang" w:hAnsi="GHEA Grapalat" w:cs="Sylfaen"/>
          <w:b/>
          <w:lang w:val="hy-AM" w:eastAsia="en-US"/>
        </w:rPr>
        <w:t>ՀԱՅԱՍՏԱՆԻ ՀԱՆՐԱՊԵՏՈՒԹՅԱՆ ՕՐԵՆՔԻ</w:t>
      </w:r>
    </w:p>
    <w:p w14:paraId="110DDC8F" w14:textId="77777777" w:rsidR="00766602" w:rsidRDefault="00766602" w:rsidP="0076660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="GHEA Grapalat" w:eastAsia="Batang" w:hAnsi="GHEA Grapalat" w:cs="Arial"/>
          <w:b/>
          <w:lang w:val="af-ZA" w:eastAsia="en-US"/>
        </w:rPr>
      </w:pPr>
      <w:r>
        <w:rPr>
          <w:rFonts w:ascii="GHEA Grapalat" w:eastAsia="Batang" w:hAnsi="GHEA Grapalat" w:cs="Sylfaen"/>
          <w:b/>
          <w:lang w:val="af-ZA" w:eastAsia="en-US"/>
        </w:rPr>
        <w:t>ՆԱԽԱԳԾԻ</w:t>
      </w:r>
      <w:r>
        <w:rPr>
          <w:rFonts w:ascii="GHEA Grapalat" w:eastAsia="Batang" w:hAnsi="GHEA Grapalat" w:cs="Sylfaen"/>
          <w:b/>
          <w:lang w:val="hy-AM" w:eastAsia="en-US"/>
        </w:rPr>
        <w:t xml:space="preserve"> ԸՆԴՈՒՆՄԱՆ</w:t>
      </w:r>
    </w:p>
    <w:p w14:paraId="5BD31750" w14:textId="77777777" w:rsidR="00766602" w:rsidRDefault="00766602" w:rsidP="00766602">
      <w:pPr>
        <w:spacing w:line="360" w:lineRule="auto"/>
        <w:jc w:val="center"/>
        <w:rPr>
          <w:rFonts w:ascii="GHEA Grapalat" w:eastAsia="Batang" w:hAnsi="GHEA Grapalat" w:cs="Sylfaen"/>
          <w:b/>
          <w:lang w:val="af-ZA"/>
        </w:rPr>
      </w:pPr>
    </w:p>
    <w:p w14:paraId="4C324F33" w14:textId="77777777" w:rsidR="00766602" w:rsidRDefault="00766602" w:rsidP="00766602">
      <w:pPr>
        <w:numPr>
          <w:ilvl w:val="0"/>
          <w:numId w:val="1"/>
        </w:numPr>
        <w:spacing w:after="160" w:line="360" w:lineRule="auto"/>
        <w:ind w:left="0" w:firstLine="720"/>
        <w:contextualSpacing/>
        <w:jc w:val="both"/>
        <w:rPr>
          <w:rFonts w:ascii="GHEA Grapalat" w:eastAsia="Batang" w:hAnsi="GHEA Grapalat" w:cs="Sylfaen"/>
          <w:b/>
        </w:rPr>
      </w:pPr>
      <w:proofErr w:type="spellStart"/>
      <w:r>
        <w:rPr>
          <w:rFonts w:ascii="GHEA Grapalat" w:eastAsia="Batang" w:hAnsi="GHEA Grapalat" w:cs="Sylfaen"/>
          <w:b/>
        </w:rPr>
        <w:t>Անհրաժեշտությունը</w:t>
      </w:r>
      <w:proofErr w:type="spellEnd"/>
    </w:p>
    <w:p w14:paraId="41152A06" w14:textId="77777777" w:rsidR="00766602" w:rsidRDefault="00766602" w:rsidP="00766602">
      <w:pPr>
        <w:spacing w:line="360" w:lineRule="auto"/>
        <w:ind w:firstLine="720"/>
        <w:jc w:val="both"/>
        <w:rPr>
          <w:rFonts w:ascii="GHEA Grapalat" w:eastAsia="Batang" w:hAnsi="GHEA Grapalat" w:cs="Miriam"/>
        </w:rPr>
      </w:pPr>
      <w:proofErr w:type="spellStart"/>
      <w:r>
        <w:rPr>
          <w:rFonts w:ascii="GHEA Grapalat" w:eastAsia="Batang" w:hAnsi="GHEA Grapalat" w:cs="Sylfaen"/>
        </w:rPr>
        <w:t>Սույն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օրենքի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նախագծի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ընդունման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անհրաժեշտությունը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պայմանավորված</w:t>
      </w:r>
      <w:proofErr w:type="spellEnd"/>
      <w:r>
        <w:rPr>
          <w:rFonts w:ascii="GHEA Grapalat" w:eastAsia="Batang" w:hAnsi="GHEA Grapalat" w:cs="Sylfaen"/>
          <w:lang w:val="hy-AM"/>
        </w:rPr>
        <w:t xml:space="preserve">  </w:t>
      </w:r>
      <w:r>
        <w:rPr>
          <w:rFonts w:ascii="GHEA Grapalat" w:eastAsia="Batang" w:hAnsi="GHEA Grapalat" w:cs="Sylfaen"/>
        </w:rPr>
        <w:t>է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Miriam"/>
          <w:lang w:val="af-ZA"/>
        </w:rPr>
        <w:t>«</w:t>
      </w:r>
      <w:proofErr w:type="spellStart"/>
      <w:r>
        <w:rPr>
          <w:rFonts w:ascii="GHEA Grapalat" w:eastAsia="Batang" w:hAnsi="GHEA Grapalat" w:cs="Sylfaen"/>
        </w:rPr>
        <w:t>Պետական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գույքի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մասնավորեցման</w:t>
      </w:r>
      <w:proofErr w:type="spellEnd"/>
      <w:r>
        <w:rPr>
          <w:rFonts w:ascii="GHEA Grapalat" w:eastAsia="Batang" w:hAnsi="GHEA Grapalat" w:cs="Miriam"/>
          <w:lang w:val="af-ZA"/>
        </w:rPr>
        <w:t xml:space="preserve"> (</w:t>
      </w:r>
      <w:proofErr w:type="spellStart"/>
      <w:r>
        <w:rPr>
          <w:rFonts w:ascii="GHEA Grapalat" w:eastAsia="Batang" w:hAnsi="GHEA Grapalat" w:cs="Sylfaen"/>
        </w:rPr>
        <w:t>սեփականաշնորհման</w:t>
      </w:r>
      <w:proofErr w:type="spellEnd"/>
      <w:r>
        <w:rPr>
          <w:rFonts w:ascii="GHEA Grapalat" w:eastAsia="Batang" w:hAnsi="GHEA Grapalat" w:cs="Miriam"/>
          <w:lang w:val="af-ZA"/>
        </w:rPr>
        <w:t xml:space="preserve">) </w:t>
      </w:r>
      <w:proofErr w:type="spellStart"/>
      <w:r>
        <w:rPr>
          <w:rFonts w:ascii="GHEA Grapalat" w:eastAsia="Batang" w:hAnsi="GHEA Grapalat" w:cs="Sylfaen"/>
        </w:rPr>
        <w:t>մասին</w:t>
      </w:r>
      <w:proofErr w:type="spellEnd"/>
      <w:r>
        <w:rPr>
          <w:rFonts w:ascii="GHEA Grapalat" w:eastAsia="Batang" w:hAnsi="GHEA Grapalat" w:cs="Miriam"/>
          <w:lang w:val="af-ZA"/>
        </w:rPr>
        <w:t>»</w:t>
      </w:r>
      <w:r>
        <w:rPr>
          <w:rFonts w:ascii="GHEA Grapalat" w:eastAsia="Batang" w:hAnsi="GHEA Grapalat" w:cs="Miriam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Հայաստանի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Հանրապետության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օրենքի</w:t>
      </w:r>
      <w:proofErr w:type="spellEnd"/>
      <w:r>
        <w:rPr>
          <w:rFonts w:ascii="GHEA Grapalat" w:eastAsia="Batang" w:hAnsi="GHEA Grapalat" w:cs="Arial"/>
        </w:rPr>
        <w:t xml:space="preserve"> (</w:t>
      </w:r>
      <w:r>
        <w:rPr>
          <w:rFonts w:ascii="GHEA Grapalat" w:eastAsia="Batang" w:hAnsi="GHEA Grapalat"/>
        </w:rPr>
        <w:t>17.12.1997</w:t>
      </w:r>
      <w:r>
        <w:rPr>
          <w:rFonts w:ascii="GHEA Grapalat" w:eastAsia="Batang" w:hAnsi="GHEA Grapalat" w:cs="Sylfaen"/>
        </w:rPr>
        <w:t>թ</w:t>
      </w:r>
      <w:r>
        <w:rPr>
          <w:rFonts w:ascii="GHEA Grapalat" w:eastAsia="Batang" w:hAnsi="GHEA Grapalat" w:cs="Arial"/>
        </w:rPr>
        <w:t>.-</w:t>
      </w:r>
      <w:r>
        <w:rPr>
          <w:rFonts w:ascii="GHEA Grapalat" w:eastAsia="Batang" w:hAnsi="GHEA Grapalat" w:cs="Sylfaen"/>
        </w:rPr>
        <w:t>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ՀՕ</w:t>
      </w:r>
      <w:r>
        <w:rPr>
          <w:rFonts w:ascii="GHEA Grapalat" w:eastAsia="Batang" w:hAnsi="GHEA Grapalat" w:cs="Arial"/>
        </w:rPr>
        <w:t>-188</w:t>
      </w:r>
      <w:r>
        <w:rPr>
          <w:rFonts w:ascii="GHEA Grapalat" w:eastAsia="Batang" w:hAnsi="GHEA Grapalat" w:cs="Miriam"/>
        </w:rPr>
        <w:t xml:space="preserve">) </w:t>
      </w:r>
      <w:proofErr w:type="spellStart"/>
      <w:r>
        <w:rPr>
          <w:rFonts w:ascii="GHEA Grapalat" w:eastAsia="Batang" w:hAnsi="GHEA Grapalat" w:cs="Sylfaen"/>
        </w:rPr>
        <w:t>հոդված</w:t>
      </w:r>
      <w:proofErr w:type="spellEnd"/>
      <w:r>
        <w:rPr>
          <w:rFonts w:ascii="GHEA Grapalat" w:eastAsia="Batang" w:hAnsi="GHEA Grapalat" w:cs="Arial"/>
        </w:rPr>
        <w:t xml:space="preserve"> 12-</w:t>
      </w:r>
      <w:r>
        <w:rPr>
          <w:rFonts w:ascii="GHEA Grapalat" w:eastAsia="Batang" w:hAnsi="GHEA Grapalat" w:cs="Sylfaen"/>
        </w:rPr>
        <w:t>ի</w:t>
      </w:r>
      <w:r w:rsidR="00123C75"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պահանջների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կատարման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անհրաժեշտությամբ</w:t>
      </w:r>
      <w:proofErr w:type="spellEnd"/>
      <w:r>
        <w:rPr>
          <w:rFonts w:ascii="GHEA Grapalat" w:eastAsia="Batang" w:hAnsi="GHEA Grapalat" w:cs="Arial"/>
        </w:rPr>
        <w:t>:</w:t>
      </w:r>
      <w:r>
        <w:rPr>
          <w:rFonts w:ascii="GHEA Grapalat" w:eastAsia="Batang" w:hAnsi="GHEA Grapalat" w:cs="Arial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Օրենքի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հոդված</w:t>
      </w:r>
      <w:proofErr w:type="spellEnd"/>
      <w:r>
        <w:rPr>
          <w:rFonts w:ascii="GHEA Grapalat" w:eastAsia="Batang" w:hAnsi="GHEA Grapalat" w:cs="Arial"/>
        </w:rPr>
        <w:t xml:space="preserve"> 12-</w:t>
      </w:r>
      <w:r>
        <w:rPr>
          <w:rFonts w:ascii="GHEA Grapalat" w:eastAsia="Batang" w:hAnsi="GHEA Grapalat" w:cs="Sylfaen"/>
        </w:rPr>
        <w:t>ում՝</w:t>
      </w:r>
      <w:r>
        <w:rPr>
          <w:rFonts w:ascii="GHEA Grapalat" w:eastAsia="Batang" w:hAnsi="GHEA Grapalat" w:cs="Arial"/>
        </w:rPr>
        <w:t xml:space="preserve"> «</w:t>
      </w:r>
      <w:proofErr w:type="spellStart"/>
      <w:r>
        <w:rPr>
          <w:rFonts w:ascii="GHEA Grapalat" w:eastAsia="Batang" w:hAnsi="GHEA Grapalat" w:cs="Sylfaen"/>
          <w:bCs/>
        </w:rPr>
        <w:t>Հայաստանի</w:t>
      </w:r>
      <w:proofErr w:type="spellEnd"/>
      <w:r>
        <w:rPr>
          <w:rFonts w:ascii="GHEA Grapalat" w:eastAsia="Batang" w:hAnsi="GHEA Grapalat" w:cs="Sylfaen"/>
          <w:bCs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  <w:bCs/>
        </w:rPr>
        <w:t>Հանրապետության</w:t>
      </w:r>
      <w:proofErr w:type="spellEnd"/>
      <w:r>
        <w:rPr>
          <w:rFonts w:ascii="GHEA Grapalat" w:eastAsia="Batang" w:hAnsi="GHEA Grapalat" w:cs="Sylfaen"/>
          <w:bCs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  <w:bCs/>
        </w:rPr>
        <w:t>կառավարության</w:t>
      </w:r>
      <w:proofErr w:type="spellEnd"/>
      <w:r>
        <w:rPr>
          <w:rFonts w:ascii="GHEA Grapalat" w:eastAsia="Batang" w:hAnsi="GHEA Grapalat" w:cs="Sylfaen"/>
          <w:bCs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  <w:bCs/>
        </w:rPr>
        <w:t>իրավասությունը</w:t>
      </w:r>
      <w:proofErr w:type="spellEnd"/>
      <w:r>
        <w:rPr>
          <w:rFonts w:ascii="GHEA Grapalat" w:eastAsia="Batang" w:hAnsi="GHEA Grapalat" w:cs="Sylfaen"/>
          <w:bCs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  <w:bCs/>
        </w:rPr>
        <w:t>մասնավորեցման</w:t>
      </w:r>
      <w:proofErr w:type="spellEnd"/>
      <w:r>
        <w:rPr>
          <w:rFonts w:ascii="GHEA Grapalat" w:eastAsia="Batang" w:hAnsi="GHEA Grapalat" w:cs="Sylfaen"/>
          <w:bCs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  <w:bCs/>
        </w:rPr>
        <w:t>գործում</w:t>
      </w:r>
      <w:proofErr w:type="spellEnd"/>
      <w:r>
        <w:rPr>
          <w:rFonts w:ascii="GHEA Grapalat" w:eastAsia="Batang" w:hAnsi="GHEA Grapalat" w:cs="Arial"/>
          <w:bCs/>
        </w:rPr>
        <w:t xml:space="preserve">», </w:t>
      </w:r>
      <w:proofErr w:type="spellStart"/>
      <w:r>
        <w:rPr>
          <w:rFonts w:ascii="GHEA Grapalat" w:eastAsia="Batang" w:hAnsi="GHEA Grapalat" w:cs="Sylfaen"/>
          <w:bCs/>
        </w:rPr>
        <w:t>մասնավորապես</w:t>
      </w:r>
      <w:proofErr w:type="spellEnd"/>
      <w:r>
        <w:rPr>
          <w:rFonts w:ascii="GHEA Grapalat" w:eastAsia="Batang" w:hAnsi="GHEA Grapalat" w:cs="Arial"/>
          <w:bCs/>
        </w:rPr>
        <w:t xml:space="preserve">, </w:t>
      </w:r>
      <w:proofErr w:type="spellStart"/>
      <w:r>
        <w:rPr>
          <w:rFonts w:ascii="GHEA Grapalat" w:eastAsia="Batang" w:hAnsi="GHEA Grapalat" w:cs="Sylfaen"/>
          <w:bCs/>
        </w:rPr>
        <w:t>ամրագրված</w:t>
      </w:r>
      <w:proofErr w:type="spellEnd"/>
      <w:r>
        <w:rPr>
          <w:rFonts w:ascii="GHEA Grapalat" w:eastAsia="Batang" w:hAnsi="GHEA Grapalat" w:cs="Sylfaen"/>
          <w:bCs/>
          <w:lang w:val="hy-AM"/>
        </w:rPr>
        <w:t xml:space="preserve"> </w:t>
      </w:r>
      <w:r>
        <w:rPr>
          <w:rFonts w:ascii="GHEA Grapalat" w:eastAsia="Batang" w:hAnsi="GHEA Grapalat" w:cs="Sylfaen"/>
          <w:bCs/>
        </w:rPr>
        <w:t>է</w:t>
      </w:r>
      <w:r>
        <w:rPr>
          <w:rFonts w:ascii="GHEA Grapalat" w:eastAsia="Batang" w:hAnsi="GHEA Grapalat" w:cs="Arial"/>
          <w:bCs/>
        </w:rPr>
        <w:t xml:space="preserve">, </w:t>
      </w:r>
      <w:proofErr w:type="spellStart"/>
      <w:r>
        <w:rPr>
          <w:rFonts w:ascii="GHEA Grapalat" w:eastAsia="Batang" w:hAnsi="GHEA Grapalat" w:cs="Sylfaen"/>
          <w:bCs/>
        </w:rPr>
        <w:t>որ</w:t>
      </w:r>
      <w:proofErr w:type="spellEnd"/>
      <w:r>
        <w:rPr>
          <w:rFonts w:ascii="GHEA Grapalat" w:eastAsia="Batang" w:hAnsi="GHEA Grapalat" w:cs="Sylfaen"/>
          <w:bCs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Հայաստանի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Հանրապետության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կառավարությունը</w:t>
      </w:r>
      <w:proofErr w:type="spellEnd"/>
      <w:r>
        <w:rPr>
          <w:rFonts w:ascii="GHEA Grapalat" w:eastAsia="Batang" w:hAnsi="GHEA Grapalat" w:cs="Arial"/>
        </w:rPr>
        <w:t>`</w:t>
      </w:r>
      <w:r>
        <w:rPr>
          <w:rFonts w:ascii="GHEA Grapalat" w:eastAsia="Batang" w:hAnsi="GHEA Grapalat" w:cs="Arial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պետական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գույքի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մասնավորեցման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ծրագրի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կատարման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ընթացքի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վերաբերյալ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տարեկան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հաշվետվություններ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է</w:t>
      </w:r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ներկայացնում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Հայաստանի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Հանրապետության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Ազգային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ժողով</w:t>
      </w:r>
      <w:proofErr w:type="spellEnd"/>
      <w:r>
        <w:rPr>
          <w:rFonts w:ascii="GHEA Grapalat" w:eastAsia="Batang" w:hAnsi="GHEA Grapalat" w:cs="Arial"/>
        </w:rPr>
        <w:t xml:space="preserve">: </w:t>
      </w:r>
    </w:p>
    <w:p w14:paraId="63FA017E" w14:textId="77777777" w:rsidR="00766602" w:rsidRDefault="00766602" w:rsidP="00766602">
      <w:pPr>
        <w:numPr>
          <w:ilvl w:val="0"/>
          <w:numId w:val="1"/>
        </w:numPr>
        <w:tabs>
          <w:tab w:val="left" w:pos="180"/>
          <w:tab w:val="left" w:pos="450"/>
        </w:tabs>
        <w:spacing w:after="160" w:line="360" w:lineRule="auto"/>
        <w:ind w:left="0" w:firstLine="720"/>
        <w:contextualSpacing/>
        <w:jc w:val="both"/>
        <w:rPr>
          <w:rFonts w:ascii="GHEA Grapalat" w:eastAsia="Batang" w:hAnsi="GHEA Grapalat" w:cs="Sylfaen"/>
          <w:b/>
        </w:rPr>
      </w:pPr>
      <w:proofErr w:type="spellStart"/>
      <w:r>
        <w:rPr>
          <w:rFonts w:ascii="GHEA Grapalat" w:eastAsia="Batang" w:hAnsi="GHEA Grapalat" w:cs="Sylfaen"/>
          <w:b/>
        </w:rPr>
        <w:t>Ընթացիկ</w:t>
      </w:r>
      <w:proofErr w:type="spellEnd"/>
      <w:r>
        <w:rPr>
          <w:rFonts w:ascii="GHEA Grapalat" w:eastAsia="Batang" w:hAnsi="GHEA Grapalat" w:cs="Sylfaen"/>
          <w:b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  <w:b/>
        </w:rPr>
        <w:t>իրավիճակը</w:t>
      </w:r>
      <w:proofErr w:type="spellEnd"/>
      <w:r>
        <w:rPr>
          <w:rFonts w:ascii="GHEA Grapalat" w:eastAsia="Batang" w:hAnsi="GHEA Grapalat" w:cs="Sylfaen"/>
          <w:b/>
          <w:lang w:val="hy-AM"/>
        </w:rPr>
        <w:t xml:space="preserve"> </w:t>
      </w:r>
      <w:r>
        <w:rPr>
          <w:rFonts w:ascii="GHEA Grapalat" w:eastAsia="Batang" w:hAnsi="GHEA Grapalat" w:cs="Sylfaen"/>
          <w:b/>
        </w:rPr>
        <w:t>և</w:t>
      </w:r>
      <w:r>
        <w:rPr>
          <w:rFonts w:ascii="GHEA Grapalat" w:eastAsia="Batang" w:hAnsi="GHEA Grapalat" w:cs="Sylfaen"/>
          <w:b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  <w:b/>
        </w:rPr>
        <w:t>խնդիրները</w:t>
      </w:r>
      <w:proofErr w:type="spellEnd"/>
    </w:p>
    <w:p w14:paraId="09182C66" w14:textId="77777777" w:rsidR="00766602" w:rsidRDefault="00766602" w:rsidP="00766602">
      <w:pPr>
        <w:tabs>
          <w:tab w:val="left" w:pos="180"/>
          <w:tab w:val="left" w:pos="450"/>
        </w:tabs>
        <w:spacing w:line="360" w:lineRule="auto"/>
        <w:ind w:firstLine="720"/>
        <w:jc w:val="both"/>
        <w:rPr>
          <w:rFonts w:ascii="GHEA Grapalat" w:eastAsia="Batang" w:hAnsi="GHEA Grapalat" w:cs="Miriam"/>
        </w:rPr>
      </w:pPr>
      <w:proofErr w:type="spellStart"/>
      <w:r>
        <w:rPr>
          <w:rFonts w:ascii="GHEA Grapalat" w:eastAsia="Batang" w:hAnsi="GHEA Grapalat" w:cs="Sylfaen"/>
        </w:rPr>
        <w:t>Մասնավորեցման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ծրագրի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կատարման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վերաբերյալ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տարեկան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հաշվետվությունները</w:t>
      </w:r>
      <w:proofErr w:type="spellEnd"/>
      <w:r>
        <w:rPr>
          <w:rFonts w:ascii="GHEA Grapalat" w:eastAsia="Batang" w:hAnsi="GHEA Grapalat" w:cs="Arial"/>
        </w:rPr>
        <w:t xml:space="preserve"> (</w:t>
      </w:r>
      <w:proofErr w:type="spellStart"/>
      <w:r>
        <w:rPr>
          <w:rFonts w:ascii="GHEA Grapalat" w:eastAsia="Batang" w:hAnsi="GHEA Grapalat" w:cs="Sylfaen"/>
        </w:rPr>
        <w:t>օրենքների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տեսքով</w:t>
      </w:r>
      <w:proofErr w:type="spellEnd"/>
      <w:r>
        <w:rPr>
          <w:rFonts w:ascii="GHEA Grapalat" w:eastAsia="Batang" w:hAnsi="GHEA Grapalat" w:cs="Arial"/>
        </w:rPr>
        <w:t xml:space="preserve">) </w:t>
      </w:r>
      <w:proofErr w:type="spellStart"/>
      <w:r>
        <w:rPr>
          <w:rFonts w:ascii="GHEA Grapalat" w:eastAsia="Batang" w:hAnsi="GHEA Grapalat" w:cs="Sylfaen"/>
        </w:rPr>
        <w:t>մշակվում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են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յուրաքանչյուր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տարվա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համար</w:t>
      </w:r>
      <w:proofErr w:type="spellEnd"/>
      <w:r>
        <w:rPr>
          <w:rFonts w:ascii="GHEA Grapalat" w:eastAsia="Batang" w:hAnsi="GHEA Grapalat" w:cs="Arial"/>
        </w:rPr>
        <w:t xml:space="preserve">, </w:t>
      </w:r>
      <w:proofErr w:type="spellStart"/>
      <w:r>
        <w:rPr>
          <w:rFonts w:ascii="GHEA Grapalat" w:eastAsia="Batang" w:hAnsi="GHEA Grapalat" w:cs="Sylfaen"/>
        </w:rPr>
        <w:t>որտեղ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ներառվում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է</w:t>
      </w:r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համապատասխան</w:t>
      </w:r>
      <w:proofErr w:type="spellEnd"/>
      <w:r>
        <w:rPr>
          <w:rFonts w:ascii="GHEA Grapalat" w:eastAsia="Batang" w:hAnsi="GHEA Grapalat" w:cs="Sylfaen"/>
        </w:rPr>
        <w:t xml:space="preserve"> </w:t>
      </w:r>
      <w:proofErr w:type="spellStart"/>
      <w:r>
        <w:rPr>
          <w:rFonts w:ascii="GHEA Grapalat" w:eastAsia="Batang" w:hAnsi="GHEA Grapalat" w:cs="Sylfaen"/>
          <w:lang w:val="en-US"/>
        </w:rPr>
        <w:t>հաշվետու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տարվա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ընթացքում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իրականացված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մասնավորեցման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և</w:t>
      </w:r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լուծարման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գործարքների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մասին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ամփոփ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տեղեկատվությունը</w:t>
      </w:r>
      <w:proofErr w:type="spellEnd"/>
      <w:r>
        <w:rPr>
          <w:rFonts w:ascii="GHEA Grapalat" w:eastAsia="Batang" w:hAnsi="GHEA Grapalat" w:cs="Arial"/>
        </w:rPr>
        <w:t xml:space="preserve">: </w:t>
      </w:r>
      <w:proofErr w:type="spellStart"/>
      <w:r>
        <w:rPr>
          <w:rFonts w:ascii="GHEA Grapalat" w:eastAsia="Batang" w:hAnsi="GHEA Grapalat" w:cs="Sylfaen"/>
        </w:rPr>
        <w:t>Հաշվետվության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բովանդակությանը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ներկայացվող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պահանջները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սահմանված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են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Miriam"/>
          <w:lang w:val="af-ZA"/>
        </w:rPr>
        <w:t>«</w:t>
      </w:r>
      <w:proofErr w:type="spellStart"/>
      <w:r>
        <w:rPr>
          <w:rFonts w:ascii="GHEA Grapalat" w:eastAsia="Batang" w:hAnsi="GHEA Grapalat" w:cs="Sylfaen"/>
        </w:rPr>
        <w:t>Պետական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գույքի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մասնավորեցման</w:t>
      </w:r>
      <w:proofErr w:type="spellEnd"/>
      <w:r>
        <w:rPr>
          <w:rFonts w:ascii="GHEA Grapalat" w:eastAsia="Batang" w:hAnsi="GHEA Grapalat" w:cs="Miriam"/>
          <w:lang w:val="af-ZA"/>
        </w:rPr>
        <w:t xml:space="preserve"> (</w:t>
      </w:r>
      <w:proofErr w:type="spellStart"/>
      <w:r>
        <w:rPr>
          <w:rFonts w:ascii="GHEA Grapalat" w:eastAsia="Batang" w:hAnsi="GHEA Grapalat" w:cs="Sylfaen"/>
        </w:rPr>
        <w:t>սեփականաշնորհման</w:t>
      </w:r>
      <w:proofErr w:type="spellEnd"/>
      <w:r>
        <w:rPr>
          <w:rFonts w:ascii="GHEA Grapalat" w:eastAsia="Batang" w:hAnsi="GHEA Grapalat" w:cs="Miriam"/>
          <w:lang w:val="af-ZA"/>
        </w:rPr>
        <w:t xml:space="preserve">) </w:t>
      </w:r>
      <w:proofErr w:type="spellStart"/>
      <w:r>
        <w:rPr>
          <w:rFonts w:ascii="GHEA Grapalat" w:eastAsia="Batang" w:hAnsi="GHEA Grapalat" w:cs="Sylfaen"/>
        </w:rPr>
        <w:t>մասին</w:t>
      </w:r>
      <w:proofErr w:type="spellEnd"/>
      <w:r>
        <w:rPr>
          <w:rFonts w:ascii="GHEA Grapalat" w:eastAsia="Batang" w:hAnsi="GHEA Grapalat" w:cs="Miriam"/>
          <w:lang w:val="af-ZA"/>
        </w:rPr>
        <w:t>»</w:t>
      </w:r>
      <w:r>
        <w:rPr>
          <w:rFonts w:ascii="GHEA Grapalat" w:eastAsia="Batang" w:hAnsi="GHEA Grapalat" w:cs="Miriam"/>
          <w:lang w:val="hy-AM"/>
        </w:rPr>
        <w:t xml:space="preserve"> </w:t>
      </w:r>
      <w:r>
        <w:rPr>
          <w:rFonts w:ascii="GHEA Grapalat" w:eastAsia="Batang" w:hAnsi="GHEA Grapalat" w:cs="Sylfaen"/>
        </w:rPr>
        <w:t>ՀՀ</w:t>
      </w:r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օրենքի</w:t>
      </w:r>
      <w:proofErr w:type="spellEnd"/>
      <w:r>
        <w:rPr>
          <w:rFonts w:ascii="GHEA Grapalat" w:eastAsia="Batang" w:hAnsi="GHEA Grapalat" w:cs="Arial"/>
        </w:rPr>
        <w:t xml:space="preserve"> (</w:t>
      </w:r>
      <w:r>
        <w:rPr>
          <w:rFonts w:ascii="GHEA Grapalat" w:eastAsia="Batang" w:hAnsi="GHEA Grapalat" w:cs="Sylfaen"/>
        </w:rPr>
        <w:t>17.12.1997թ</w:t>
      </w:r>
      <w:r>
        <w:rPr>
          <w:rFonts w:ascii="GHEA Grapalat" w:eastAsia="Batang" w:hAnsi="GHEA Grapalat" w:cs="Arial"/>
        </w:rPr>
        <w:t>.-</w:t>
      </w:r>
      <w:r>
        <w:rPr>
          <w:rFonts w:ascii="GHEA Grapalat" w:eastAsia="Batang" w:hAnsi="GHEA Grapalat" w:cs="Sylfaen"/>
        </w:rPr>
        <w:t>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ՀՕ</w:t>
      </w:r>
      <w:r>
        <w:rPr>
          <w:rFonts w:ascii="GHEA Grapalat" w:eastAsia="Batang" w:hAnsi="GHEA Grapalat" w:cs="Arial"/>
        </w:rPr>
        <w:t>-188</w:t>
      </w:r>
      <w:r>
        <w:rPr>
          <w:rFonts w:ascii="GHEA Grapalat" w:eastAsia="Batang" w:hAnsi="GHEA Grapalat" w:cs="Miriam"/>
        </w:rPr>
        <w:t xml:space="preserve">) </w:t>
      </w:r>
      <w:proofErr w:type="spellStart"/>
      <w:r>
        <w:rPr>
          <w:rFonts w:ascii="GHEA Grapalat" w:eastAsia="Batang" w:hAnsi="GHEA Grapalat" w:cs="Sylfaen"/>
        </w:rPr>
        <w:t>հոդված</w:t>
      </w:r>
      <w:proofErr w:type="spellEnd"/>
      <w:r>
        <w:rPr>
          <w:rFonts w:ascii="GHEA Grapalat" w:eastAsia="Batang" w:hAnsi="GHEA Grapalat" w:cs="Arial"/>
        </w:rPr>
        <w:t xml:space="preserve"> 12-</w:t>
      </w:r>
      <w:r>
        <w:rPr>
          <w:rFonts w:ascii="GHEA Grapalat" w:eastAsia="Batang" w:hAnsi="GHEA Grapalat" w:cs="Sylfaen"/>
        </w:rPr>
        <w:t>ի</w:t>
      </w:r>
      <w:r>
        <w:rPr>
          <w:rFonts w:ascii="GHEA Grapalat" w:eastAsia="Batang" w:hAnsi="GHEA Grapalat" w:cs="Sylfaen"/>
          <w:lang w:val="hy-AM"/>
        </w:rPr>
        <w:t xml:space="preserve"> բ</w:t>
      </w:r>
      <w:r>
        <w:rPr>
          <w:rFonts w:ascii="GHEA Grapalat" w:eastAsia="Batang" w:hAnsi="GHEA Grapalat" w:cs="Arial"/>
        </w:rPr>
        <w:t xml:space="preserve">) </w:t>
      </w:r>
      <w:r>
        <w:rPr>
          <w:rFonts w:ascii="GHEA Grapalat" w:eastAsia="Batang" w:hAnsi="GHEA Grapalat" w:cs="Arial"/>
          <w:lang w:val="hy-AM"/>
        </w:rPr>
        <w:t>ենթա</w:t>
      </w:r>
      <w:proofErr w:type="spellStart"/>
      <w:r>
        <w:rPr>
          <w:rFonts w:ascii="GHEA Grapalat" w:eastAsia="Batang" w:hAnsi="GHEA Grapalat" w:cs="Sylfaen"/>
        </w:rPr>
        <w:t>կետով</w:t>
      </w:r>
      <w:proofErr w:type="spellEnd"/>
      <w:r>
        <w:rPr>
          <w:rFonts w:ascii="GHEA Grapalat" w:eastAsia="Batang" w:hAnsi="GHEA Grapalat" w:cs="Arial"/>
        </w:rPr>
        <w:t>:</w:t>
      </w:r>
    </w:p>
    <w:p w14:paraId="7F6BEE90" w14:textId="77777777" w:rsidR="00766602" w:rsidRDefault="00766602" w:rsidP="00766602">
      <w:pPr>
        <w:tabs>
          <w:tab w:val="left" w:pos="180"/>
          <w:tab w:val="left" w:pos="450"/>
        </w:tabs>
        <w:spacing w:line="360" w:lineRule="auto"/>
        <w:ind w:firstLine="720"/>
        <w:jc w:val="both"/>
        <w:rPr>
          <w:rFonts w:ascii="GHEA Grapalat" w:eastAsia="Batang" w:hAnsi="GHEA Grapalat" w:cs="Sylfaen"/>
        </w:rPr>
      </w:pPr>
      <w:proofErr w:type="spellStart"/>
      <w:r>
        <w:rPr>
          <w:rFonts w:ascii="GHEA Grapalat" w:eastAsia="Batang" w:hAnsi="GHEA Grapalat" w:cs="Sylfaen"/>
        </w:rPr>
        <w:t>Նախագծի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ընդունմամբ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չի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նախատեսվում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լուծել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մասնավորեցման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ոլորտի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հիմնախնդիրները</w:t>
      </w:r>
      <w:proofErr w:type="spellEnd"/>
      <w:r>
        <w:rPr>
          <w:rFonts w:ascii="GHEA Grapalat" w:eastAsia="Batang" w:hAnsi="GHEA Grapalat" w:cs="Arial"/>
        </w:rPr>
        <w:t xml:space="preserve">, </w:t>
      </w:r>
      <w:proofErr w:type="spellStart"/>
      <w:r>
        <w:rPr>
          <w:rFonts w:ascii="GHEA Grapalat" w:eastAsia="Batang" w:hAnsi="GHEA Grapalat" w:cs="Sylfaen"/>
        </w:rPr>
        <w:t>քանի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որ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հաշվետվությունը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փաստերի</w:t>
      </w:r>
      <w:proofErr w:type="spellEnd"/>
      <w:r>
        <w:rPr>
          <w:rFonts w:ascii="GHEA Grapalat" w:eastAsia="Batang" w:hAnsi="GHEA Grapalat" w:cs="Arial"/>
        </w:rPr>
        <w:t xml:space="preserve">, </w:t>
      </w:r>
      <w:proofErr w:type="spellStart"/>
      <w:r>
        <w:rPr>
          <w:rFonts w:ascii="GHEA Grapalat" w:eastAsia="Batang" w:hAnsi="GHEA Grapalat" w:cs="Sylfaen"/>
        </w:rPr>
        <w:t>իրական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վիճակի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ամրագրումն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է</w:t>
      </w:r>
      <w:r>
        <w:rPr>
          <w:rFonts w:ascii="GHEA Grapalat" w:eastAsia="Batang" w:hAnsi="GHEA Grapalat" w:cs="Arial"/>
        </w:rPr>
        <w:t>:</w:t>
      </w:r>
    </w:p>
    <w:p w14:paraId="6AABFC47" w14:textId="77777777" w:rsidR="00766602" w:rsidRDefault="00766602" w:rsidP="00766602">
      <w:pPr>
        <w:numPr>
          <w:ilvl w:val="0"/>
          <w:numId w:val="1"/>
        </w:numPr>
        <w:tabs>
          <w:tab w:val="left" w:pos="180"/>
          <w:tab w:val="left" w:pos="450"/>
        </w:tabs>
        <w:spacing w:after="160" w:line="360" w:lineRule="auto"/>
        <w:ind w:left="0" w:firstLine="720"/>
        <w:contextualSpacing/>
        <w:jc w:val="both"/>
        <w:rPr>
          <w:rFonts w:ascii="GHEA Grapalat" w:eastAsia="Batang" w:hAnsi="GHEA Grapalat" w:cs="Sylfaen"/>
          <w:b/>
        </w:rPr>
      </w:pPr>
      <w:proofErr w:type="spellStart"/>
      <w:r>
        <w:rPr>
          <w:rFonts w:ascii="GHEA Grapalat" w:eastAsia="Batang" w:hAnsi="GHEA Grapalat" w:cs="Sylfaen"/>
          <w:b/>
        </w:rPr>
        <w:t>Տվյալ</w:t>
      </w:r>
      <w:proofErr w:type="spellEnd"/>
      <w:r>
        <w:rPr>
          <w:rFonts w:ascii="GHEA Grapalat" w:eastAsia="Batang" w:hAnsi="GHEA Grapalat" w:cs="Sylfaen"/>
          <w:b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  <w:b/>
        </w:rPr>
        <w:t>բնագավառում</w:t>
      </w:r>
      <w:proofErr w:type="spellEnd"/>
      <w:r>
        <w:rPr>
          <w:rFonts w:ascii="GHEA Grapalat" w:eastAsia="Batang" w:hAnsi="GHEA Grapalat" w:cs="Sylfaen"/>
          <w:b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  <w:b/>
        </w:rPr>
        <w:t>իրականացվող</w:t>
      </w:r>
      <w:proofErr w:type="spellEnd"/>
      <w:r>
        <w:rPr>
          <w:rFonts w:ascii="GHEA Grapalat" w:eastAsia="Batang" w:hAnsi="GHEA Grapalat" w:cs="Sylfaen"/>
          <w:b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  <w:b/>
        </w:rPr>
        <w:t>քաղաքականությունը</w:t>
      </w:r>
      <w:proofErr w:type="spellEnd"/>
    </w:p>
    <w:p w14:paraId="62FA1445" w14:textId="77777777" w:rsidR="00766602" w:rsidRDefault="00766602" w:rsidP="00766602">
      <w:pPr>
        <w:tabs>
          <w:tab w:val="left" w:pos="180"/>
          <w:tab w:val="left" w:pos="450"/>
        </w:tabs>
        <w:spacing w:line="360" w:lineRule="auto"/>
        <w:ind w:firstLine="720"/>
        <w:jc w:val="both"/>
        <w:rPr>
          <w:rFonts w:ascii="GHEA Grapalat" w:eastAsia="Batang" w:hAnsi="GHEA Grapalat" w:cs="Sylfaen"/>
        </w:rPr>
      </w:pPr>
      <w:proofErr w:type="spellStart"/>
      <w:r>
        <w:rPr>
          <w:rFonts w:ascii="GHEA Grapalat" w:eastAsia="Batang" w:hAnsi="GHEA Grapalat" w:cs="Sylfaen"/>
        </w:rPr>
        <w:t>Պետական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գույքի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մասնավորեցման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ոլորտում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իրականացվող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քաղաքականությունը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սահմանված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է</w:t>
      </w:r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գործող</w:t>
      </w:r>
      <w:proofErr w:type="spellEnd"/>
      <w:r>
        <w:rPr>
          <w:rFonts w:ascii="GHEA Grapalat" w:eastAsia="Batang" w:hAnsi="GHEA Grapalat" w:cs="Sylfaen"/>
        </w:rPr>
        <w:t>՝</w:t>
      </w:r>
      <w:r>
        <w:rPr>
          <w:rFonts w:ascii="GHEA Grapalat" w:eastAsia="Batang" w:hAnsi="GHEA Grapalat" w:cs="Arial"/>
        </w:rPr>
        <w:t xml:space="preserve"> «</w:t>
      </w:r>
      <w:proofErr w:type="spellStart"/>
      <w:r>
        <w:rPr>
          <w:rFonts w:ascii="GHEA Grapalat" w:eastAsia="Batang" w:hAnsi="GHEA Grapalat" w:cs="Sylfaen"/>
        </w:rPr>
        <w:t>Պետական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գույքի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մասնավորեցման</w:t>
      </w:r>
      <w:proofErr w:type="spellEnd"/>
      <w:r>
        <w:rPr>
          <w:rFonts w:ascii="GHEA Grapalat" w:eastAsia="Batang" w:hAnsi="GHEA Grapalat" w:cs="Arial"/>
        </w:rPr>
        <w:t xml:space="preserve"> 201</w:t>
      </w:r>
      <w:r>
        <w:rPr>
          <w:rFonts w:ascii="GHEA Grapalat" w:eastAsia="Batang" w:hAnsi="GHEA Grapalat" w:cs="Arial"/>
          <w:lang w:val="hy-AM"/>
        </w:rPr>
        <w:t>7</w:t>
      </w:r>
      <w:r>
        <w:rPr>
          <w:rFonts w:ascii="GHEA Grapalat" w:eastAsia="Batang" w:hAnsi="GHEA Grapalat" w:cs="Arial"/>
        </w:rPr>
        <w:t xml:space="preserve">-2020 </w:t>
      </w:r>
      <w:proofErr w:type="spellStart"/>
      <w:r>
        <w:rPr>
          <w:rFonts w:ascii="GHEA Grapalat" w:eastAsia="Batang" w:hAnsi="GHEA Grapalat" w:cs="Sylfaen"/>
        </w:rPr>
        <w:t>թվականների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ծրագրի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մասին</w:t>
      </w:r>
      <w:proofErr w:type="spellEnd"/>
      <w:r>
        <w:rPr>
          <w:rFonts w:ascii="GHEA Grapalat" w:eastAsia="Batang" w:hAnsi="GHEA Grapalat" w:cs="Arial"/>
          <w:lang w:val="hy-AM"/>
        </w:rPr>
        <w:t xml:space="preserve">» </w:t>
      </w:r>
      <w:proofErr w:type="spellStart"/>
      <w:r>
        <w:rPr>
          <w:rFonts w:ascii="GHEA Grapalat" w:eastAsia="Batang" w:hAnsi="GHEA Grapalat" w:cs="Sylfaen"/>
        </w:rPr>
        <w:t>Հայաստանի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Հանրապետության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օրենքով</w:t>
      </w:r>
      <w:proofErr w:type="spellEnd"/>
      <w:r>
        <w:rPr>
          <w:rFonts w:ascii="GHEA Grapalat" w:eastAsia="Batang" w:hAnsi="GHEA Grapalat" w:cs="Arial"/>
        </w:rPr>
        <w:t xml:space="preserve"> </w:t>
      </w:r>
      <w:r>
        <w:rPr>
          <w:rFonts w:ascii="GHEA Grapalat" w:eastAsia="Batang" w:hAnsi="GHEA Grapalat" w:cs="Arial"/>
        </w:rPr>
        <w:lastRenderedPageBreak/>
        <w:t>(</w:t>
      </w:r>
      <w:r>
        <w:rPr>
          <w:rFonts w:ascii="GHEA Grapalat" w:eastAsia="Batang" w:hAnsi="GHEA Grapalat" w:cs="Sylfaen"/>
        </w:rPr>
        <w:t>ՀՕ</w:t>
      </w:r>
      <w:r>
        <w:rPr>
          <w:rFonts w:ascii="GHEA Grapalat" w:eastAsia="Batang" w:hAnsi="GHEA Grapalat" w:cs="Arial"/>
        </w:rPr>
        <w:t>-95-</w:t>
      </w:r>
      <w:r>
        <w:rPr>
          <w:rFonts w:ascii="GHEA Grapalat" w:eastAsia="Batang" w:hAnsi="GHEA Grapalat" w:cs="Sylfaen"/>
        </w:rPr>
        <w:t>Ն</w:t>
      </w:r>
      <w:r>
        <w:rPr>
          <w:rFonts w:ascii="GHEA Grapalat" w:eastAsia="Batang" w:hAnsi="GHEA Grapalat" w:cs="Arial"/>
        </w:rPr>
        <w:t>, 09.06.2017</w:t>
      </w:r>
      <w:r>
        <w:rPr>
          <w:rFonts w:ascii="GHEA Grapalat" w:eastAsia="Batang" w:hAnsi="GHEA Grapalat" w:cs="Sylfaen"/>
        </w:rPr>
        <w:t>թ</w:t>
      </w:r>
      <w:r>
        <w:rPr>
          <w:rFonts w:ascii="GHEA Grapalat" w:eastAsia="Batang" w:hAnsi="GHEA Grapalat" w:cs="Arial"/>
        </w:rPr>
        <w:t xml:space="preserve">.): </w:t>
      </w:r>
      <w:proofErr w:type="spellStart"/>
      <w:r>
        <w:rPr>
          <w:rFonts w:ascii="GHEA Grapalat" w:eastAsia="Batang" w:hAnsi="GHEA Grapalat" w:cs="Sylfaen"/>
        </w:rPr>
        <w:t>Հաշվետվությունը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չի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նախատեսում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քաղաքականության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փոփոխություններ</w:t>
      </w:r>
      <w:proofErr w:type="spellEnd"/>
      <w:r>
        <w:rPr>
          <w:rFonts w:ascii="GHEA Grapalat" w:eastAsia="Batang" w:hAnsi="GHEA Grapalat" w:cs="Arial"/>
        </w:rPr>
        <w:t xml:space="preserve">: </w:t>
      </w:r>
    </w:p>
    <w:p w14:paraId="2EE88B29" w14:textId="77777777" w:rsidR="00766602" w:rsidRDefault="00766602" w:rsidP="00766602">
      <w:pPr>
        <w:numPr>
          <w:ilvl w:val="0"/>
          <w:numId w:val="1"/>
        </w:numPr>
        <w:tabs>
          <w:tab w:val="left" w:pos="180"/>
          <w:tab w:val="left" w:pos="450"/>
        </w:tabs>
        <w:spacing w:after="160" w:line="360" w:lineRule="auto"/>
        <w:ind w:left="0" w:firstLine="720"/>
        <w:contextualSpacing/>
        <w:jc w:val="both"/>
        <w:rPr>
          <w:rFonts w:ascii="GHEA Grapalat" w:eastAsia="Batang" w:hAnsi="GHEA Grapalat" w:cs="Sylfaen"/>
          <w:b/>
        </w:rPr>
      </w:pPr>
      <w:proofErr w:type="spellStart"/>
      <w:r>
        <w:rPr>
          <w:rFonts w:ascii="GHEA Grapalat" w:eastAsia="Batang" w:hAnsi="GHEA Grapalat" w:cs="Sylfaen"/>
          <w:b/>
        </w:rPr>
        <w:t>Կարգավորման</w:t>
      </w:r>
      <w:proofErr w:type="spellEnd"/>
      <w:r>
        <w:rPr>
          <w:rFonts w:ascii="GHEA Grapalat" w:eastAsia="Batang" w:hAnsi="GHEA Grapalat" w:cs="Sylfaen"/>
          <w:b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  <w:b/>
        </w:rPr>
        <w:t>նպատակը</w:t>
      </w:r>
      <w:proofErr w:type="spellEnd"/>
      <w:r>
        <w:rPr>
          <w:rFonts w:ascii="GHEA Grapalat" w:eastAsia="Batang" w:hAnsi="GHEA Grapalat" w:cs="Sylfaen"/>
          <w:b/>
          <w:lang w:val="hy-AM"/>
        </w:rPr>
        <w:t xml:space="preserve"> </w:t>
      </w:r>
      <w:r>
        <w:rPr>
          <w:rFonts w:ascii="GHEA Grapalat" w:eastAsia="Batang" w:hAnsi="GHEA Grapalat" w:cs="Sylfaen"/>
          <w:b/>
        </w:rPr>
        <w:t>և</w:t>
      </w:r>
      <w:r>
        <w:rPr>
          <w:rFonts w:ascii="GHEA Grapalat" w:eastAsia="Batang" w:hAnsi="GHEA Grapalat" w:cs="Sylfaen"/>
          <w:b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  <w:b/>
        </w:rPr>
        <w:t>բնույթը</w:t>
      </w:r>
      <w:proofErr w:type="spellEnd"/>
    </w:p>
    <w:p w14:paraId="2A2F738C" w14:textId="77777777" w:rsidR="00766602" w:rsidRDefault="00766602" w:rsidP="00766602">
      <w:pPr>
        <w:tabs>
          <w:tab w:val="left" w:pos="180"/>
          <w:tab w:val="left" w:pos="450"/>
        </w:tabs>
        <w:spacing w:line="360" w:lineRule="auto"/>
        <w:ind w:firstLine="720"/>
        <w:jc w:val="both"/>
        <w:rPr>
          <w:rFonts w:ascii="GHEA Grapalat" w:eastAsia="Batang" w:hAnsi="GHEA Grapalat" w:cs="Sylfaen"/>
        </w:rPr>
      </w:pPr>
      <w:proofErr w:type="spellStart"/>
      <w:r>
        <w:rPr>
          <w:rFonts w:ascii="GHEA Grapalat" w:eastAsia="Batang" w:hAnsi="GHEA Grapalat" w:cs="Sylfaen"/>
        </w:rPr>
        <w:t>Օրենքի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նախագիծը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նպատակ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ունի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տրամադրել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պետական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գույքի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մասնավորեցման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ծրագրում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ընդգրկված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ընկերությունների</w:t>
      </w:r>
      <w:proofErr w:type="spellEnd"/>
      <w:r>
        <w:rPr>
          <w:rFonts w:ascii="GHEA Grapalat" w:eastAsia="Batang" w:hAnsi="GHEA Grapalat" w:cs="Sylfaen"/>
          <w:lang w:val="af-ZA"/>
        </w:rPr>
        <w:t xml:space="preserve"> (</w:t>
      </w:r>
      <w:proofErr w:type="spellStart"/>
      <w:r>
        <w:rPr>
          <w:rFonts w:ascii="GHEA Grapalat" w:eastAsia="Batang" w:hAnsi="GHEA Grapalat" w:cs="Sylfaen"/>
        </w:rPr>
        <w:t>գույքի</w:t>
      </w:r>
      <w:proofErr w:type="spellEnd"/>
      <w:r>
        <w:rPr>
          <w:rFonts w:ascii="GHEA Grapalat" w:eastAsia="Batang" w:hAnsi="GHEA Grapalat" w:cs="Sylfaen"/>
          <w:lang w:val="af-ZA"/>
        </w:rPr>
        <w:t xml:space="preserve">) </w:t>
      </w:r>
      <w:proofErr w:type="spellStart"/>
      <w:r>
        <w:rPr>
          <w:rFonts w:ascii="GHEA Grapalat" w:eastAsia="Batang" w:hAnsi="GHEA Grapalat" w:cs="Sylfaen"/>
        </w:rPr>
        <w:t>նկատմամբ</w:t>
      </w:r>
      <w:proofErr w:type="spellEnd"/>
      <w:r>
        <w:rPr>
          <w:rFonts w:ascii="GHEA Grapalat" w:eastAsia="Batang" w:hAnsi="GHEA Grapalat" w:cs="Sylfaen"/>
          <w:lang w:val="af-ZA"/>
        </w:rPr>
        <w:t xml:space="preserve"> 20</w:t>
      </w:r>
      <w:r>
        <w:rPr>
          <w:rFonts w:ascii="GHEA Grapalat" w:eastAsia="Batang" w:hAnsi="GHEA Grapalat" w:cs="Sylfaen"/>
          <w:lang w:val="hy-AM"/>
        </w:rPr>
        <w:t>2</w:t>
      </w:r>
      <w:r w:rsidR="00C81D1C" w:rsidRPr="00C81D1C">
        <w:rPr>
          <w:rFonts w:ascii="GHEA Grapalat" w:eastAsia="Batang" w:hAnsi="GHEA Grapalat" w:cs="Sylfaen"/>
        </w:rPr>
        <w:t>4</w:t>
      </w:r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օրացուցային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տարում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իրականացված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մասնավորեցման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գործարքների</w:t>
      </w:r>
      <w:proofErr w:type="spellEnd"/>
      <w:r>
        <w:rPr>
          <w:rFonts w:ascii="GHEA Grapalat" w:eastAsia="Batang" w:hAnsi="GHEA Grapalat" w:cs="Sylfaen"/>
          <w:lang w:val="af-ZA"/>
        </w:rPr>
        <w:t xml:space="preserve">, </w:t>
      </w:r>
      <w:proofErr w:type="spellStart"/>
      <w:r>
        <w:rPr>
          <w:rFonts w:ascii="GHEA Grapalat" w:eastAsia="Batang" w:hAnsi="GHEA Grapalat" w:cs="Sylfaen"/>
        </w:rPr>
        <w:t>լուծարման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գործընթացի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մասին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տեղեկությունները</w:t>
      </w:r>
      <w:proofErr w:type="spellEnd"/>
      <w:r>
        <w:rPr>
          <w:rFonts w:ascii="GHEA Grapalat" w:eastAsia="Batang" w:hAnsi="GHEA Grapalat" w:cs="Sylfaen"/>
          <w:lang w:val="af-ZA"/>
        </w:rPr>
        <w:t xml:space="preserve">, </w:t>
      </w:r>
      <w:proofErr w:type="spellStart"/>
      <w:r>
        <w:rPr>
          <w:rFonts w:ascii="GHEA Grapalat" w:eastAsia="Batang" w:hAnsi="GHEA Grapalat" w:cs="Sylfaen"/>
        </w:rPr>
        <w:t>ինչպես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նաև</w:t>
      </w:r>
      <w:proofErr w:type="spellEnd"/>
      <w:r>
        <w:rPr>
          <w:rFonts w:ascii="GHEA Grapalat" w:eastAsia="Batang" w:hAnsi="GHEA Grapalat" w:cs="Sylfaen"/>
          <w:lang w:val="af-ZA"/>
        </w:rPr>
        <w:t xml:space="preserve"> ներկայացնել</w:t>
      </w:r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պայմանագրային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պարտավորությունների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կատարման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ընթացքը</w:t>
      </w:r>
      <w:proofErr w:type="spellEnd"/>
      <w:r>
        <w:rPr>
          <w:rFonts w:ascii="GHEA Grapalat" w:eastAsia="Batang" w:hAnsi="GHEA Grapalat" w:cs="Sylfaen"/>
        </w:rPr>
        <w:t>՝</w:t>
      </w:r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հնարավորություն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տալով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նաև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իրազեկել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հանրությանը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մասնավորեցման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գործընթացին</w:t>
      </w:r>
      <w:proofErr w:type="spellEnd"/>
      <w:r>
        <w:rPr>
          <w:rFonts w:ascii="GHEA Grapalat" w:eastAsia="Batang" w:hAnsi="GHEA Grapalat" w:cs="Arial"/>
        </w:rPr>
        <w:t xml:space="preserve">: </w:t>
      </w:r>
    </w:p>
    <w:p w14:paraId="7970788E" w14:textId="77777777" w:rsidR="00766602" w:rsidRDefault="00766602" w:rsidP="00766602">
      <w:pPr>
        <w:numPr>
          <w:ilvl w:val="0"/>
          <w:numId w:val="1"/>
        </w:numPr>
        <w:spacing w:after="160" w:line="276" w:lineRule="auto"/>
        <w:ind w:left="0" w:firstLine="720"/>
        <w:contextualSpacing/>
        <w:jc w:val="both"/>
        <w:rPr>
          <w:rFonts w:ascii="GHEA Grapalat" w:eastAsia="Calibri" w:hAnsi="GHEA Grapalat"/>
          <w:b/>
        </w:rPr>
      </w:pPr>
      <w:proofErr w:type="spellStart"/>
      <w:r>
        <w:rPr>
          <w:rFonts w:ascii="GHEA Grapalat" w:eastAsia="Calibri" w:hAnsi="GHEA Grapalat" w:cs="Sylfaen"/>
          <w:b/>
        </w:rPr>
        <w:t>Նախագծի</w:t>
      </w:r>
      <w:proofErr w:type="spellEnd"/>
      <w:r>
        <w:rPr>
          <w:rFonts w:ascii="GHEA Grapalat" w:eastAsia="Calibri" w:hAnsi="GHEA Grapalat" w:cs="Sylfaen"/>
          <w:b/>
          <w:lang w:val="hy-AM"/>
        </w:rPr>
        <w:t xml:space="preserve"> </w:t>
      </w:r>
      <w:proofErr w:type="spellStart"/>
      <w:r>
        <w:rPr>
          <w:rFonts w:ascii="GHEA Grapalat" w:eastAsia="Calibri" w:hAnsi="GHEA Grapalat" w:cs="Sylfaen"/>
          <w:b/>
        </w:rPr>
        <w:t>մշակման</w:t>
      </w:r>
      <w:proofErr w:type="spellEnd"/>
      <w:r>
        <w:rPr>
          <w:rFonts w:ascii="GHEA Grapalat" w:eastAsia="Calibri" w:hAnsi="GHEA Grapalat" w:cs="Sylfaen"/>
          <w:b/>
          <w:lang w:val="hy-AM"/>
        </w:rPr>
        <w:t xml:space="preserve"> </w:t>
      </w:r>
      <w:proofErr w:type="spellStart"/>
      <w:r>
        <w:rPr>
          <w:rFonts w:ascii="GHEA Grapalat" w:eastAsia="Calibri" w:hAnsi="GHEA Grapalat" w:cs="Sylfaen"/>
          <w:b/>
        </w:rPr>
        <w:t>գործընթացում</w:t>
      </w:r>
      <w:proofErr w:type="spellEnd"/>
      <w:r>
        <w:rPr>
          <w:rFonts w:ascii="GHEA Grapalat" w:eastAsia="Calibri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eastAsia="Calibri" w:hAnsi="GHEA Grapalat" w:cs="Sylfaen"/>
          <w:b/>
        </w:rPr>
        <w:t>ներգրավված</w:t>
      </w:r>
      <w:proofErr w:type="spellEnd"/>
      <w:r>
        <w:rPr>
          <w:rFonts w:ascii="GHEA Grapalat" w:eastAsia="Calibri" w:hAnsi="GHEA Grapalat" w:cs="Sylfaen"/>
          <w:b/>
          <w:lang w:val="hy-AM"/>
        </w:rPr>
        <w:t xml:space="preserve"> </w:t>
      </w:r>
      <w:proofErr w:type="spellStart"/>
      <w:r>
        <w:rPr>
          <w:rFonts w:ascii="GHEA Grapalat" w:eastAsia="Calibri" w:hAnsi="GHEA Grapalat" w:cs="Sylfaen"/>
          <w:b/>
        </w:rPr>
        <w:t>ինստիտուտները</w:t>
      </w:r>
      <w:proofErr w:type="spellEnd"/>
    </w:p>
    <w:p w14:paraId="6ACDD05A" w14:textId="77777777" w:rsidR="00766602" w:rsidRDefault="00766602" w:rsidP="00766602">
      <w:pPr>
        <w:spacing w:line="360" w:lineRule="auto"/>
        <w:ind w:left="1080" w:firstLine="360"/>
        <w:contextualSpacing/>
        <w:jc w:val="both"/>
        <w:rPr>
          <w:rFonts w:ascii="GHEA Grapalat" w:eastAsia="Calibri" w:hAnsi="GHEA Grapalat"/>
          <w:b/>
        </w:rPr>
      </w:pPr>
      <w:r>
        <w:rPr>
          <w:rFonts w:ascii="GHEA Grapalat" w:eastAsia="Calibri" w:hAnsi="GHEA Grapalat" w:cs="Sylfaen"/>
          <w:b/>
        </w:rPr>
        <w:t>և</w:t>
      </w:r>
      <w:r>
        <w:rPr>
          <w:rFonts w:ascii="GHEA Grapalat" w:eastAsia="Calibri" w:hAnsi="GHEA Grapalat" w:cs="Sylfaen"/>
          <w:b/>
          <w:lang w:val="hy-AM"/>
        </w:rPr>
        <w:t xml:space="preserve"> </w:t>
      </w:r>
      <w:proofErr w:type="spellStart"/>
      <w:r>
        <w:rPr>
          <w:rFonts w:ascii="GHEA Grapalat" w:eastAsia="Calibri" w:hAnsi="GHEA Grapalat" w:cs="Sylfaen"/>
          <w:b/>
        </w:rPr>
        <w:t>անձիք</w:t>
      </w:r>
      <w:proofErr w:type="spellEnd"/>
    </w:p>
    <w:p w14:paraId="74BEF4C5" w14:textId="77777777" w:rsidR="00766602" w:rsidRDefault="00766602" w:rsidP="00766602">
      <w:pPr>
        <w:spacing w:line="360" w:lineRule="auto"/>
        <w:ind w:firstLine="720"/>
        <w:jc w:val="both"/>
        <w:rPr>
          <w:rFonts w:ascii="GHEA Grapalat" w:eastAsia="Calibri" w:hAnsi="GHEA Grapalat"/>
        </w:rPr>
      </w:pPr>
      <w:proofErr w:type="spellStart"/>
      <w:r>
        <w:rPr>
          <w:rFonts w:ascii="GHEA Grapalat" w:eastAsia="Calibri" w:hAnsi="GHEA Grapalat" w:cs="Sylfaen"/>
        </w:rPr>
        <w:t>Նախագիծը</w:t>
      </w:r>
      <w:proofErr w:type="spellEnd"/>
      <w:r>
        <w:rPr>
          <w:rFonts w:ascii="GHEA Grapalat" w:eastAsia="Calibri" w:hAnsi="GHEA Grapalat" w:cs="Sylfaen"/>
          <w:lang w:val="hy-AM"/>
        </w:rPr>
        <w:t xml:space="preserve"> </w:t>
      </w:r>
      <w:proofErr w:type="spellStart"/>
      <w:r>
        <w:rPr>
          <w:rFonts w:ascii="GHEA Grapalat" w:eastAsia="Calibri" w:hAnsi="GHEA Grapalat" w:cs="Sylfaen"/>
        </w:rPr>
        <w:t>մշակվել</w:t>
      </w:r>
      <w:proofErr w:type="spellEnd"/>
      <w:r>
        <w:rPr>
          <w:rFonts w:ascii="GHEA Grapalat" w:eastAsia="Calibri" w:hAnsi="GHEA Grapalat" w:cs="Sylfaen"/>
          <w:lang w:val="hy-AM"/>
        </w:rPr>
        <w:t xml:space="preserve"> </w:t>
      </w:r>
      <w:r>
        <w:rPr>
          <w:rFonts w:ascii="GHEA Grapalat" w:eastAsia="Calibri" w:hAnsi="GHEA Grapalat" w:cs="Sylfaen"/>
        </w:rPr>
        <w:t>է</w:t>
      </w:r>
      <w:r>
        <w:rPr>
          <w:rFonts w:ascii="GHEA Grapalat" w:eastAsia="Calibri" w:hAnsi="GHEA Grapalat" w:cs="Sylfaen"/>
          <w:lang w:val="hy-AM"/>
        </w:rPr>
        <w:t xml:space="preserve"> ՀՀ ՏԿԵՆ պետական գույքի կառավարման կոմիտեի </w:t>
      </w:r>
      <w:proofErr w:type="spellStart"/>
      <w:r>
        <w:rPr>
          <w:rFonts w:ascii="GHEA Grapalat" w:eastAsia="Calibri" w:hAnsi="GHEA Grapalat" w:cs="Sylfaen"/>
        </w:rPr>
        <w:t>կողմից</w:t>
      </w:r>
      <w:proofErr w:type="spellEnd"/>
      <w:r>
        <w:rPr>
          <w:rFonts w:ascii="GHEA Grapalat" w:eastAsia="Calibri" w:hAnsi="GHEA Grapalat"/>
        </w:rPr>
        <w:t xml:space="preserve">: </w:t>
      </w:r>
    </w:p>
    <w:p w14:paraId="5CC10EF1" w14:textId="77777777" w:rsidR="00766602" w:rsidRDefault="00766602" w:rsidP="00766602">
      <w:pPr>
        <w:numPr>
          <w:ilvl w:val="0"/>
          <w:numId w:val="1"/>
        </w:numPr>
        <w:spacing w:after="160" w:line="360" w:lineRule="auto"/>
        <w:ind w:left="0" w:firstLine="720"/>
        <w:contextualSpacing/>
        <w:jc w:val="both"/>
        <w:rPr>
          <w:rFonts w:ascii="GHEA Grapalat" w:eastAsia="Calibri" w:hAnsi="GHEA Grapalat"/>
          <w:b/>
        </w:rPr>
      </w:pPr>
      <w:proofErr w:type="spellStart"/>
      <w:r>
        <w:rPr>
          <w:rFonts w:ascii="GHEA Grapalat" w:eastAsia="Calibri" w:hAnsi="GHEA Grapalat" w:cs="Sylfaen"/>
          <w:b/>
        </w:rPr>
        <w:t>Ակնկալվող</w:t>
      </w:r>
      <w:proofErr w:type="spellEnd"/>
      <w:r>
        <w:rPr>
          <w:rFonts w:ascii="GHEA Grapalat" w:eastAsia="Calibri" w:hAnsi="GHEA Grapalat" w:cs="Sylfaen"/>
          <w:b/>
          <w:lang w:val="hy-AM"/>
        </w:rPr>
        <w:t xml:space="preserve"> </w:t>
      </w:r>
      <w:proofErr w:type="spellStart"/>
      <w:r>
        <w:rPr>
          <w:rFonts w:ascii="GHEA Grapalat" w:eastAsia="Calibri" w:hAnsi="GHEA Grapalat" w:cs="Sylfaen"/>
          <w:b/>
        </w:rPr>
        <w:t>արդյունքը</w:t>
      </w:r>
      <w:proofErr w:type="spellEnd"/>
    </w:p>
    <w:p w14:paraId="75672A9C" w14:textId="77777777" w:rsidR="00766602" w:rsidRDefault="00766602" w:rsidP="00766602">
      <w:pPr>
        <w:spacing w:line="360" w:lineRule="auto"/>
        <w:ind w:firstLine="720"/>
        <w:jc w:val="both"/>
        <w:rPr>
          <w:rFonts w:ascii="GHEA Grapalat" w:eastAsia="Batang" w:hAnsi="GHEA Grapalat" w:cs="Sylfaen"/>
          <w:lang w:val="af-ZA"/>
        </w:rPr>
      </w:pPr>
      <w:proofErr w:type="spellStart"/>
      <w:r>
        <w:rPr>
          <w:rFonts w:ascii="GHEA Grapalat" w:eastAsia="Batang" w:hAnsi="GHEA Grapalat" w:cs="Sylfaen"/>
        </w:rPr>
        <w:t>Օրենքի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նախագծի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ընդունմամբ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ակնկալվում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է</w:t>
      </w:r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Հայաստանի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Հանրապետությունում</w:t>
      </w:r>
      <w:proofErr w:type="spellEnd"/>
      <w:r>
        <w:rPr>
          <w:rFonts w:ascii="GHEA Grapalat" w:eastAsia="Batang" w:hAnsi="GHEA Grapalat" w:cs="Sylfaen"/>
          <w:lang w:val="af-ZA"/>
        </w:rPr>
        <w:t xml:space="preserve"> իրականացվող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  <w:lang w:val="af-ZA"/>
        </w:rPr>
        <w:t>մասնավորեցման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  <w:lang w:val="af-ZA"/>
        </w:rPr>
        <w:t>քաղաքականությունը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  <w:lang w:val="af-ZA"/>
        </w:rPr>
        <w:t>և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  <w:lang w:val="af-ZA"/>
        </w:rPr>
        <w:t>արդյունքները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  <w:lang w:val="af-ZA"/>
        </w:rPr>
        <w:t>դարձնել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  <w:lang w:val="af-ZA"/>
        </w:rPr>
        <w:t>առավել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  <w:lang w:val="af-ZA"/>
        </w:rPr>
        <w:t>հրապարակային</w:t>
      </w:r>
      <w:r>
        <w:rPr>
          <w:rFonts w:ascii="GHEA Grapalat" w:eastAsia="Batang" w:hAnsi="GHEA Grapalat" w:cs="Arial"/>
          <w:lang w:val="af-ZA"/>
        </w:rPr>
        <w:t xml:space="preserve">: </w:t>
      </w:r>
    </w:p>
    <w:p w14:paraId="11DA9491" w14:textId="77777777" w:rsidR="00766602" w:rsidRDefault="00766602" w:rsidP="00766602">
      <w:pPr>
        <w:numPr>
          <w:ilvl w:val="0"/>
          <w:numId w:val="1"/>
        </w:numPr>
        <w:spacing w:after="160" w:line="360" w:lineRule="auto"/>
        <w:ind w:left="0" w:firstLine="720"/>
        <w:contextualSpacing/>
        <w:jc w:val="both"/>
        <w:rPr>
          <w:rFonts w:ascii="GHEA Grapalat" w:eastAsia="Calibri" w:hAnsi="GHEA Grapalat"/>
          <w:b/>
        </w:rPr>
      </w:pPr>
      <w:proofErr w:type="spellStart"/>
      <w:r>
        <w:rPr>
          <w:rFonts w:ascii="GHEA Grapalat" w:eastAsia="Calibri" w:hAnsi="GHEA Grapalat" w:cs="Sylfaen"/>
          <w:b/>
        </w:rPr>
        <w:t>Այլ</w:t>
      </w:r>
      <w:proofErr w:type="spellEnd"/>
      <w:r>
        <w:rPr>
          <w:rFonts w:ascii="GHEA Grapalat" w:eastAsia="Calibri" w:hAnsi="GHEA Grapalat" w:cs="Sylfaen"/>
          <w:b/>
          <w:lang w:val="hy-AM"/>
        </w:rPr>
        <w:t xml:space="preserve"> </w:t>
      </w:r>
      <w:proofErr w:type="spellStart"/>
      <w:r>
        <w:rPr>
          <w:rFonts w:ascii="GHEA Grapalat" w:eastAsia="Calibri" w:hAnsi="GHEA Grapalat" w:cs="Sylfaen"/>
          <w:b/>
        </w:rPr>
        <w:t>տեղեկություններ</w:t>
      </w:r>
      <w:proofErr w:type="spellEnd"/>
    </w:p>
    <w:p w14:paraId="098235C0" w14:textId="77777777" w:rsidR="00766602" w:rsidRDefault="00766602" w:rsidP="00766602">
      <w:pPr>
        <w:spacing w:line="360" w:lineRule="auto"/>
        <w:ind w:firstLine="720"/>
        <w:jc w:val="both"/>
        <w:rPr>
          <w:rFonts w:ascii="GHEA Grapalat" w:eastAsia="Batang" w:hAnsi="GHEA Grapalat" w:cs="Sylfaen"/>
        </w:rPr>
      </w:pPr>
      <w:proofErr w:type="spellStart"/>
      <w:r>
        <w:rPr>
          <w:rFonts w:ascii="GHEA Grapalat" w:eastAsia="Batang" w:hAnsi="GHEA Grapalat" w:cs="Sylfaen"/>
        </w:rPr>
        <w:t>Օրենքի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նախագիծը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մշակվել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է</w:t>
      </w:r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օգտվելով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հետևյալ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իրավական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ակտերից</w:t>
      </w:r>
      <w:proofErr w:type="spellEnd"/>
      <w:r>
        <w:rPr>
          <w:rFonts w:ascii="GHEA Grapalat" w:eastAsia="Batang" w:hAnsi="GHEA Grapalat" w:cs="Sylfaen"/>
        </w:rPr>
        <w:t>՝</w:t>
      </w:r>
    </w:p>
    <w:p w14:paraId="6354CDA1" w14:textId="77777777" w:rsidR="00766602" w:rsidRDefault="00766602" w:rsidP="00766602">
      <w:pPr>
        <w:spacing w:line="360" w:lineRule="auto"/>
        <w:ind w:firstLine="720"/>
        <w:jc w:val="both"/>
        <w:rPr>
          <w:rFonts w:ascii="GHEA Grapalat" w:eastAsia="Batang" w:hAnsi="GHEA Grapalat" w:cs="Sylfaen"/>
          <w:lang w:val="fr-FR"/>
        </w:rPr>
      </w:pPr>
      <w:r>
        <w:rPr>
          <w:rFonts w:ascii="GHEA Grapalat" w:eastAsia="Batang" w:hAnsi="GHEA Grapalat" w:cs="Sylfaen"/>
          <w:lang w:val="hy-AM"/>
        </w:rPr>
        <w:t>«</w:t>
      </w:r>
      <w:proofErr w:type="spellStart"/>
      <w:r>
        <w:rPr>
          <w:rFonts w:ascii="GHEA Grapalat" w:eastAsia="Batang" w:hAnsi="GHEA Grapalat" w:cs="Sylfaen"/>
        </w:rPr>
        <w:t>Պետական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գույքի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մասնավորեցման</w:t>
      </w:r>
      <w:proofErr w:type="spellEnd"/>
      <w:r>
        <w:rPr>
          <w:rFonts w:ascii="GHEA Grapalat" w:eastAsia="Batang" w:hAnsi="GHEA Grapalat" w:cs="Arial"/>
        </w:rPr>
        <w:t xml:space="preserve"> (</w:t>
      </w:r>
      <w:proofErr w:type="spellStart"/>
      <w:r>
        <w:rPr>
          <w:rFonts w:ascii="GHEA Grapalat" w:eastAsia="Batang" w:hAnsi="GHEA Grapalat" w:cs="Sylfaen"/>
        </w:rPr>
        <w:t>սեփականաշնորհման</w:t>
      </w:r>
      <w:proofErr w:type="spellEnd"/>
      <w:r>
        <w:rPr>
          <w:rFonts w:ascii="GHEA Grapalat" w:eastAsia="Batang" w:hAnsi="GHEA Grapalat" w:cs="Arial"/>
        </w:rPr>
        <w:t xml:space="preserve">) </w:t>
      </w:r>
      <w:proofErr w:type="spellStart"/>
      <w:r>
        <w:rPr>
          <w:rFonts w:ascii="GHEA Grapalat" w:eastAsia="Batang" w:hAnsi="GHEA Grapalat" w:cs="Sylfaen"/>
        </w:rPr>
        <w:t>մասին</w:t>
      </w:r>
      <w:proofErr w:type="spellEnd"/>
      <w:r>
        <w:rPr>
          <w:rFonts w:ascii="GHEA Grapalat" w:eastAsia="Batang" w:hAnsi="GHEA Grapalat" w:cs="Arial"/>
          <w:lang w:val="hy-AM"/>
        </w:rPr>
        <w:t xml:space="preserve">» </w:t>
      </w:r>
      <w:r>
        <w:rPr>
          <w:rFonts w:ascii="GHEA Grapalat" w:eastAsia="Batang" w:hAnsi="GHEA Grapalat" w:cs="Sylfaen"/>
        </w:rPr>
        <w:t>ՀՀ</w:t>
      </w:r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օրենքը</w:t>
      </w:r>
      <w:proofErr w:type="spellEnd"/>
      <w:r>
        <w:rPr>
          <w:rFonts w:ascii="GHEA Grapalat" w:eastAsia="Batang" w:hAnsi="GHEA Grapalat" w:cs="Arial"/>
        </w:rPr>
        <w:t>, 17.12.1997</w:t>
      </w:r>
      <w:r>
        <w:rPr>
          <w:rFonts w:ascii="GHEA Grapalat" w:eastAsia="Batang" w:hAnsi="GHEA Grapalat" w:cs="Sylfaen"/>
        </w:rPr>
        <w:t>թ</w:t>
      </w:r>
      <w:r>
        <w:rPr>
          <w:rFonts w:ascii="GHEA Grapalat" w:eastAsia="Batang" w:hAnsi="GHEA Grapalat" w:cs="Arial"/>
        </w:rPr>
        <w:t xml:space="preserve">., </w:t>
      </w:r>
      <w:r>
        <w:rPr>
          <w:rFonts w:ascii="GHEA Grapalat" w:eastAsia="Batang" w:hAnsi="GHEA Grapalat" w:cs="Sylfaen"/>
        </w:rPr>
        <w:t>ՀՕ</w:t>
      </w:r>
      <w:r>
        <w:rPr>
          <w:rFonts w:ascii="GHEA Grapalat" w:eastAsia="Batang" w:hAnsi="GHEA Grapalat" w:cs="Arial"/>
        </w:rPr>
        <w:t xml:space="preserve">-188 </w:t>
      </w:r>
      <w:r>
        <w:rPr>
          <w:rFonts w:ascii="GHEA Grapalat" w:eastAsia="Batang" w:hAnsi="GHEA Grapalat" w:cs="Sylfaen"/>
          <w:lang w:val="fr-FR"/>
        </w:rPr>
        <w:t>(բոլորփոփոխություններով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  <w:lang w:val="fr-FR"/>
        </w:rPr>
        <w:t>և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  <w:lang w:val="fr-FR"/>
        </w:rPr>
        <w:t>լրացումներով</w:t>
      </w:r>
      <w:r>
        <w:rPr>
          <w:rFonts w:ascii="GHEA Grapalat" w:eastAsia="Batang" w:hAnsi="GHEA Grapalat" w:cs="Arial"/>
          <w:lang w:val="fr-FR"/>
        </w:rPr>
        <w:t>),</w:t>
      </w:r>
    </w:p>
    <w:p w14:paraId="4761933F" w14:textId="77777777" w:rsidR="00766602" w:rsidRDefault="00766602" w:rsidP="00766602">
      <w:pPr>
        <w:spacing w:line="360" w:lineRule="auto"/>
        <w:ind w:firstLine="720"/>
        <w:jc w:val="both"/>
        <w:rPr>
          <w:rFonts w:ascii="GHEA Grapalat" w:eastAsia="Batang" w:hAnsi="GHEA Grapalat" w:cs="Arial"/>
          <w:lang w:val="fr-FR"/>
        </w:rPr>
      </w:pPr>
      <w:r>
        <w:rPr>
          <w:rFonts w:ascii="GHEA Grapalat" w:eastAsia="Batang" w:hAnsi="GHEA Grapalat" w:cs="Sylfaen"/>
          <w:lang w:val="hy-AM"/>
        </w:rPr>
        <w:t>«</w:t>
      </w:r>
      <w:r>
        <w:rPr>
          <w:rFonts w:ascii="GHEA Grapalat" w:eastAsia="Calibri" w:hAnsi="GHEA Grapalat" w:cs="Sylfaen"/>
          <w:lang w:val="fr-FR"/>
        </w:rPr>
        <w:t>Պետական</w:t>
      </w:r>
      <w:r>
        <w:rPr>
          <w:rFonts w:ascii="GHEA Grapalat" w:eastAsia="Calibri" w:hAnsi="GHEA Grapalat" w:cs="Sylfaen"/>
          <w:lang w:val="hy-AM"/>
        </w:rPr>
        <w:t xml:space="preserve"> </w:t>
      </w:r>
      <w:r>
        <w:rPr>
          <w:rFonts w:ascii="GHEA Grapalat" w:eastAsia="Calibri" w:hAnsi="GHEA Grapalat" w:cs="Sylfaen"/>
          <w:lang w:val="fr-FR"/>
        </w:rPr>
        <w:t>գույքի</w:t>
      </w:r>
      <w:r>
        <w:rPr>
          <w:rFonts w:ascii="GHEA Grapalat" w:eastAsia="Calibri" w:hAnsi="GHEA Grapalat" w:cs="Sylfaen"/>
          <w:lang w:val="hy-AM"/>
        </w:rPr>
        <w:t xml:space="preserve"> </w:t>
      </w:r>
      <w:r>
        <w:rPr>
          <w:rFonts w:ascii="GHEA Grapalat" w:eastAsia="Calibri" w:hAnsi="GHEA Grapalat" w:cs="Sylfaen"/>
          <w:lang w:val="fr-FR"/>
        </w:rPr>
        <w:t>մասնավորեցման</w:t>
      </w:r>
      <w:r>
        <w:rPr>
          <w:rFonts w:ascii="GHEA Grapalat" w:eastAsia="Calibri" w:hAnsi="GHEA Grapalat"/>
          <w:lang w:val="fr-FR"/>
        </w:rPr>
        <w:t xml:space="preserve"> 2006-2007 </w:t>
      </w:r>
      <w:r>
        <w:rPr>
          <w:rFonts w:ascii="GHEA Grapalat" w:eastAsia="Calibri" w:hAnsi="GHEA Grapalat" w:cs="Sylfaen"/>
          <w:lang w:val="fr-FR"/>
        </w:rPr>
        <w:t>թվականների</w:t>
      </w:r>
      <w:r>
        <w:rPr>
          <w:rFonts w:ascii="GHEA Grapalat" w:eastAsia="Calibri" w:hAnsi="GHEA Grapalat" w:cs="Sylfaen"/>
          <w:lang w:val="hy-AM"/>
        </w:rPr>
        <w:t xml:space="preserve"> </w:t>
      </w:r>
      <w:r>
        <w:rPr>
          <w:rFonts w:ascii="GHEA Grapalat" w:eastAsia="Calibri" w:hAnsi="GHEA Grapalat" w:cs="Sylfaen"/>
          <w:lang w:val="fr-FR"/>
        </w:rPr>
        <w:t>ծրագրի</w:t>
      </w:r>
      <w:r>
        <w:rPr>
          <w:rFonts w:ascii="GHEA Grapalat" w:eastAsia="Calibri" w:hAnsi="GHEA Grapalat" w:cs="Sylfaen"/>
          <w:lang w:val="hy-AM"/>
        </w:rPr>
        <w:t xml:space="preserve"> </w:t>
      </w:r>
      <w:r>
        <w:rPr>
          <w:rFonts w:ascii="GHEA Grapalat" w:eastAsia="Calibri" w:hAnsi="GHEA Grapalat" w:cs="Sylfaen"/>
          <w:lang w:val="fr-FR"/>
        </w:rPr>
        <w:t>մասին</w:t>
      </w:r>
      <w:r>
        <w:rPr>
          <w:rFonts w:ascii="GHEA Grapalat" w:eastAsia="Batang" w:hAnsi="GHEA Grapalat" w:cs="Sylfaen"/>
          <w:lang w:val="hy-AM"/>
        </w:rPr>
        <w:t xml:space="preserve">» </w:t>
      </w:r>
      <w:r>
        <w:rPr>
          <w:rFonts w:ascii="GHEA Grapalat" w:eastAsia="Calibri" w:hAnsi="GHEA Grapalat" w:cs="Sylfaen"/>
          <w:lang w:val="fr-FR"/>
        </w:rPr>
        <w:t>ՀՀ</w:t>
      </w:r>
      <w:r>
        <w:rPr>
          <w:rFonts w:ascii="GHEA Grapalat" w:eastAsia="Calibri" w:hAnsi="GHEA Grapalat" w:cs="Sylfaen"/>
          <w:lang w:val="hy-AM"/>
        </w:rPr>
        <w:t xml:space="preserve"> </w:t>
      </w:r>
      <w:r>
        <w:rPr>
          <w:rFonts w:ascii="GHEA Grapalat" w:eastAsia="Calibri" w:hAnsi="GHEA Grapalat" w:cs="Sylfaen"/>
          <w:lang w:val="fr-FR"/>
        </w:rPr>
        <w:t>օրենքը</w:t>
      </w:r>
      <w:r>
        <w:rPr>
          <w:rFonts w:ascii="GHEA Grapalat" w:eastAsia="Calibri" w:hAnsi="GHEA Grapalat"/>
          <w:lang w:val="fr-FR"/>
        </w:rPr>
        <w:t>, 31.05.2006</w:t>
      </w:r>
      <w:r>
        <w:rPr>
          <w:rFonts w:ascii="GHEA Grapalat" w:eastAsia="Calibri" w:hAnsi="GHEA Grapalat" w:cs="Sylfaen"/>
          <w:lang w:val="fr-FR"/>
        </w:rPr>
        <w:t>թ</w:t>
      </w:r>
      <w:r>
        <w:rPr>
          <w:rFonts w:ascii="GHEA Grapalat" w:eastAsia="Calibri" w:hAnsi="GHEA Grapalat"/>
          <w:lang w:val="fr-FR"/>
        </w:rPr>
        <w:t xml:space="preserve">., </w:t>
      </w:r>
      <w:r>
        <w:rPr>
          <w:rFonts w:ascii="GHEA Grapalat" w:eastAsia="Calibri" w:hAnsi="GHEA Grapalat" w:cs="Sylfaen"/>
          <w:lang w:val="fr-FR"/>
        </w:rPr>
        <w:t>ՀՕ</w:t>
      </w:r>
      <w:r>
        <w:rPr>
          <w:rFonts w:ascii="GHEA Grapalat" w:eastAsia="Calibri" w:hAnsi="GHEA Grapalat"/>
          <w:lang w:val="fr-FR"/>
        </w:rPr>
        <w:t>-124-</w:t>
      </w:r>
      <w:r>
        <w:rPr>
          <w:rFonts w:ascii="GHEA Grapalat" w:eastAsia="Calibri" w:hAnsi="GHEA Grapalat" w:cs="Sylfaen"/>
          <w:lang w:val="fr-FR"/>
        </w:rPr>
        <w:t>Ն</w:t>
      </w:r>
      <w:r>
        <w:rPr>
          <w:rFonts w:ascii="GHEA Grapalat" w:eastAsia="Calibri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  <w:lang w:val="fr-FR"/>
        </w:rPr>
        <w:t>(բոլոր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  <w:lang w:val="fr-FR"/>
        </w:rPr>
        <w:t>փոփոխություններով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  <w:lang w:val="fr-FR"/>
        </w:rPr>
        <w:t>և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  <w:lang w:val="fr-FR"/>
        </w:rPr>
        <w:t>լրացումներով</w:t>
      </w:r>
      <w:r>
        <w:rPr>
          <w:rFonts w:ascii="GHEA Grapalat" w:eastAsia="Batang" w:hAnsi="GHEA Grapalat" w:cs="Arial"/>
          <w:lang w:val="fr-FR"/>
        </w:rPr>
        <w:t xml:space="preserve">), </w:t>
      </w:r>
    </w:p>
    <w:p w14:paraId="055AB819" w14:textId="77777777" w:rsidR="00766602" w:rsidRDefault="00766602" w:rsidP="00766602">
      <w:pPr>
        <w:spacing w:line="360" w:lineRule="auto"/>
        <w:ind w:firstLine="720"/>
        <w:jc w:val="both"/>
        <w:rPr>
          <w:rFonts w:ascii="GHEA Grapalat" w:eastAsia="Batang" w:hAnsi="GHEA Grapalat" w:cs="Sylfaen"/>
          <w:lang w:val="fr-FR"/>
        </w:rPr>
      </w:pPr>
      <w:r>
        <w:rPr>
          <w:rFonts w:ascii="GHEA Grapalat" w:eastAsia="Batang" w:hAnsi="GHEA Grapalat" w:cs="Sylfaen"/>
          <w:lang w:val="hy-AM"/>
        </w:rPr>
        <w:t>«</w:t>
      </w:r>
      <w:r>
        <w:rPr>
          <w:rFonts w:ascii="GHEA Grapalat" w:eastAsia="Batang" w:hAnsi="GHEA Grapalat" w:cs="Sylfaen"/>
          <w:lang w:val="fr-FR"/>
        </w:rPr>
        <w:t>Պետական գույքի մասնավորեցման 2017-2020 թվականների ծրագրի մասին» ՀՀ օրենքը, 09.06.2017թ, ՀՕ-95-Ն:</w:t>
      </w:r>
    </w:p>
    <w:p w14:paraId="04555341" w14:textId="77777777" w:rsidR="00766602" w:rsidRDefault="00766602" w:rsidP="00766602">
      <w:pPr>
        <w:pStyle w:val="a3"/>
        <w:numPr>
          <w:ilvl w:val="0"/>
          <w:numId w:val="1"/>
        </w:numPr>
        <w:spacing w:line="360" w:lineRule="auto"/>
        <w:ind w:left="0" w:firstLine="851"/>
        <w:jc w:val="both"/>
        <w:rPr>
          <w:rFonts w:ascii="GHEA Grapalat" w:eastAsia="Batang" w:hAnsi="GHEA Grapalat" w:cs="Sylfaen"/>
          <w:b/>
          <w:lang w:val="fr-FR"/>
        </w:rPr>
      </w:pPr>
      <w:proofErr w:type="spellStart"/>
      <w:r>
        <w:rPr>
          <w:rFonts w:ascii="GHEA Grapalat" w:hAnsi="GHEA Grapalat"/>
          <w:b/>
          <w:color w:val="000000"/>
        </w:rPr>
        <w:t>Կապը</w:t>
      </w:r>
      <w:proofErr w:type="spellEnd"/>
      <w:r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b/>
          <w:color w:val="000000"/>
        </w:rPr>
        <w:t>ռազմավարական</w:t>
      </w:r>
      <w:proofErr w:type="spellEnd"/>
      <w:r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b/>
          <w:color w:val="000000"/>
        </w:rPr>
        <w:t>փաստաթղթերի</w:t>
      </w:r>
      <w:proofErr w:type="spellEnd"/>
      <w:r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b/>
          <w:color w:val="000000"/>
        </w:rPr>
        <w:t>հետ</w:t>
      </w:r>
      <w:proofErr w:type="spellEnd"/>
      <w:r>
        <w:rPr>
          <w:rFonts w:ascii="GHEA Grapalat" w:hAnsi="GHEA Grapalat"/>
          <w:b/>
          <w:color w:val="000000"/>
          <w:lang w:val="fr-FR"/>
        </w:rPr>
        <w:t xml:space="preserve">. </w:t>
      </w:r>
      <w:proofErr w:type="spellStart"/>
      <w:r>
        <w:rPr>
          <w:rFonts w:ascii="GHEA Grapalat" w:hAnsi="GHEA Grapalat"/>
          <w:b/>
          <w:color w:val="000000"/>
        </w:rPr>
        <w:t>Հայաստանի</w:t>
      </w:r>
      <w:proofErr w:type="spellEnd"/>
      <w:r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b/>
          <w:color w:val="000000"/>
        </w:rPr>
        <w:t>վերափոխման</w:t>
      </w:r>
      <w:proofErr w:type="spellEnd"/>
      <w:r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b/>
          <w:color w:val="000000"/>
        </w:rPr>
        <w:t>ռազմավարություն</w:t>
      </w:r>
      <w:proofErr w:type="spellEnd"/>
      <w:r>
        <w:rPr>
          <w:rFonts w:ascii="GHEA Grapalat" w:hAnsi="GHEA Grapalat"/>
          <w:b/>
          <w:color w:val="000000"/>
          <w:lang w:val="fr-FR"/>
        </w:rPr>
        <w:t xml:space="preserve"> 2050, </w:t>
      </w:r>
      <w:proofErr w:type="spellStart"/>
      <w:r>
        <w:rPr>
          <w:rFonts w:ascii="GHEA Grapalat" w:hAnsi="GHEA Grapalat"/>
          <w:b/>
          <w:color w:val="000000"/>
        </w:rPr>
        <w:t>Կառավարության</w:t>
      </w:r>
      <w:proofErr w:type="spellEnd"/>
      <w:r>
        <w:rPr>
          <w:rFonts w:ascii="GHEA Grapalat" w:hAnsi="GHEA Grapalat"/>
          <w:b/>
          <w:color w:val="000000"/>
          <w:lang w:val="fr-FR"/>
        </w:rPr>
        <w:t xml:space="preserve"> 2021-2026</w:t>
      </w:r>
      <w:proofErr w:type="spellStart"/>
      <w:r>
        <w:rPr>
          <w:rFonts w:ascii="GHEA Grapalat" w:hAnsi="GHEA Grapalat"/>
          <w:b/>
          <w:color w:val="000000"/>
        </w:rPr>
        <w:t>թթ</w:t>
      </w:r>
      <w:proofErr w:type="spellEnd"/>
      <w:r>
        <w:rPr>
          <w:rFonts w:ascii="GHEA Grapalat" w:hAnsi="GHEA Grapalat"/>
          <w:b/>
          <w:color w:val="000000"/>
          <w:lang w:val="fr-FR"/>
        </w:rPr>
        <w:t xml:space="preserve">. </w:t>
      </w:r>
      <w:proofErr w:type="spellStart"/>
      <w:r>
        <w:rPr>
          <w:rFonts w:ascii="GHEA Grapalat" w:hAnsi="GHEA Grapalat"/>
          <w:b/>
          <w:color w:val="000000"/>
        </w:rPr>
        <w:t>ծրագիր</w:t>
      </w:r>
      <w:proofErr w:type="spellEnd"/>
      <w:r>
        <w:rPr>
          <w:rFonts w:ascii="GHEA Grapalat" w:hAnsi="GHEA Grapalat"/>
          <w:b/>
          <w:color w:val="000000"/>
          <w:lang w:val="fr-FR"/>
        </w:rPr>
        <w:t xml:space="preserve">, </w:t>
      </w:r>
      <w:proofErr w:type="spellStart"/>
      <w:r>
        <w:rPr>
          <w:rFonts w:ascii="GHEA Grapalat" w:hAnsi="GHEA Grapalat"/>
          <w:b/>
          <w:color w:val="000000"/>
        </w:rPr>
        <w:t>ոլորտային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b/>
          <w:color w:val="000000"/>
        </w:rPr>
        <w:t>և</w:t>
      </w:r>
      <w:r>
        <w:rPr>
          <w:rFonts w:ascii="GHEA Grapalat" w:hAnsi="GHEA Grapalat"/>
          <w:b/>
          <w:color w:val="000000"/>
          <w:lang w:val="fr-FR"/>
        </w:rPr>
        <w:t>/</w:t>
      </w:r>
      <w:proofErr w:type="spellStart"/>
      <w:r>
        <w:rPr>
          <w:rFonts w:ascii="GHEA Grapalat" w:hAnsi="GHEA Grapalat"/>
          <w:b/>
          <w:color w:val="000000"/>
        </w:rPr>
        <w:t>կամ</w:t>
      </w:r>
      <w:proofErr w:type="spellEnd"/>
      <w:r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b/>
          <w:color w:val="000000"/>
        </w:rPr>
        <w:t>այլ</w:t>
      </w:r>
      <w:proofErr w:type="spellEnd"/>
      <w:r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b/>
          <w:color w:val="000000"/>
        </w:rPr>
        <w:t>ռազմավարություններ</w:t>
      </w:r>
      <w:proofErr w:type="spellEnd"/>
      <w:r>
        <w:rPr>
          <w:rFonts w:ascii="GHEA Grapalat" w:hAnsi="GHEA Grapalat"/>
          <w:b/>
          <w:color w:val="000000"/>
          <w:lang w:val="fr-FR"/>
        </w:rPr>
        <w:t>:</w:t>
      </w:r>
    </w:p>
    <w:p w14:paraId="5867929E" w14:textId="77777777" w:rsidR="00766602" w:rsidRDefault="00766602" w:rsidP="00766602">
      <w:pPr>
        <w:ind w:left="708"/>
        <w:rPr>
          <w:rFonts w:ascii="GHEA Grapalat" w:hAnsi="GHEA Grapalat"/>
          <w:lang w:val="fr-FR"/>
        </w:rPr>
      </w:pPr>
      <w:r>
        <w:rPr>
          <w:rFonts w:ascii="GHEA Grapalat" w:hAnsi="GHEA Grapalat"/>
          <w:color w:val="000000"/>
          <w:lang w:val="hy-AM"/>
        </w:rPr>
        <w:t>Ռ</w:t>
      </w:r>
      <w:proofErr w:type="spellStart"/>
      <w:r>
        <w:rPr>
          <w:rFonts w:ascii="GHEA Grapalat" w:hAnsi="GHEA Grapalat"/>
          <w:color w:val="000000"/>
        </w:rPr>
        <w:t>ազմավարական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փաստաթղթերի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հետ</w:t>
      </w:r>
      <w:proofErr w:type="spellEnd"/>
      <w:r>
        <w:rPr>
          <w:rFonts w:ascii="GHEA Grapalat" w:hAnsi="GHEA Grapalat"/>
          <w:color w:val="000000"/>
          <w:lang w:val="hy-AM"/>
        </w:rPr>
        <w:t xml:space="preserve"> կապ չկա։</w:t>
      </w:r>
    </w:p>
    <w:p w14:paraId="3488BFEA" w14:textId="77777777" w:rsidR="00766602" w:rsidRDefault="00766602" w:rsidP="00766602">
      <w:pPr>
        <w:spacing w:after="160" w:line="256" w:lineRule="auto"/>
        <w:rPr>
          <w:rFonts w:ascii="GHEA Grapalat" w:eastAsia="Calibri" w:hAnsi="GHEA Grapalat" w:cs="Arial"/>
          <w:b/>
          <w:bCs/>
          <w:color w:val="000000"/>
          <w:lang w:val="af-ZA" w:eastAsia="en-US"/>
        </w:rPr>
      </w:pPr>
      <w:r>
        <w:rPr>
          <w:rFonts w:ascii="GHEA Grapalat" w:eastAsia="Calibri" w:hAnsi="GHEA Grapalat"/>
          <w:b/>
          <w:bCs/>
          <w:color w:val="000000"/>
          <w:lang w:val="af-ZA"/>
        </w:rPr>
        <w:br w:type="page"/>
      </w:r>
    </w:p>
    <w:p w14:paraId="7D374D3E" w14:textId="77777777" w:rsidR="00766602" w:rsidRDefault="00766602" w:rsidP="00766602">
      <w:pPr>
        <w:pStyle w:val="BodyText21"/>
        <w:widowControl w:val="0"/>
        <w:numPr>
          <w:ilvl w:val="12"/>
          <w:numId w:val="0"/>
        </w:numPr>
        <w:spacing w:line="240" w:lineRule="auto"/>
        <w:jc w:val="center"/>
        <w:rPr>
          <w:rFonts w:ascii="GHEA Grapalat" w:eastAsia="Calibri" w:hAnsi="GHEA Grapalat"/>
          <w:b/>
          <w:bCs/>
          <w:color w:val="000000"/>
          <w:sz w:val="24"/>
          <w:szCs w:val="24"/>
          <w:lang w:val="af-ZA"/>
        </w:rPr>
      </w:pPr>
    </w:p>
    <w:p w14:paraId="4D9B508A" w14:textId="77777777" w:rsidR="00766602" w:rsidRDefault="00766602" w:rsidP="00766602">
      <w:pPr>
        <w:pStyle w:val="BodyText21"/>
        <w:widowControl w:val="0"/>
        <w:numPr>
          <w:ilvl w:val="12"/>
          <w:numId w:val="0"/>
        </w:numPr>
        <w:spacing w:line="240" w:lineRule="auto"/>
        <w:jc w:val="center"/>
        <w:rPr>
          <w:rFonts w:ascii="GHEA Grapalat" w:eastAsia="Calibri" w:hAnsi="GHEA Grapalat"/>
          <w:b/>
          <w:bCs/>
          <w:color w:val="000000"/>
          <w:sz w:val="24"/>
          <w:szCs w:val="24"/>
          <w:lang w:val="af-ZA"/>
        </w:rPr>
      </w:pPr>
      <w:r>
        <w:rPr>
          <w:rFonts w:ascii="GHEA Grapalat" w:eastAsia="Calibri" w:hAnsi="GHEA Grapalat"/>
          <w:b/>
          <w:bCs/>
          <w:color w:val="000000"/>
          <w:sz w:val="24"/>
          <w:szCs w:val="24"/>
          <w:lang w:val="af-ZA"/>
        </w:rPr>
        <w:t>ՏԵՂԵԿԱՆՔ</w:t>
      </w:r>
    </w:p>
    <w:p w14:paraId="5A6D9247" w14:textId="77777777" w:rsidR="00766602" w:rsidRDefault="00766602" w:rsidP="00766602">
      <w:pPr>
        <w:pStyle w:val="BodyText21"/>
        <w:widowControl w:val="0"/>
        <w:numPr>
          <w:ilvl w:val="12"/>
          <w:numId w:val="0"/>
        </w:numPr>
        <w:spacing w:line="240" w:lineRule="auto"/>
        <w:jc w:val="center"/>
        <w:rPr>
          <w:rFonts w:ascii="GHEA Grapalat" w:eastAsia="Calibri" w:hAnsi="GHEA Grapalat"/>
          <w:b/>
          <w:bCs/>
          <w:color w:val="000000"/>
          <w:sz w:val="24"/>
          <w:szCs w:val="24"/>
          <w:lang w:val="af-ZA"/>
        </w:rPr>
      </w:pPr>
    </w:p>
    <w:p w14:paraId="389186F5" w14:textId="77777777" w:rsidR="00766602" w:rsidRDefault="00766602" w:rsidP="0076660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ind w:right="189" w:firstLine="720"/>
        <w:jc w:val="center"/>
        <w:textAlignment w:val="baseline"/>
        <w:rPr>
          <w:rFonts w:ascii="GHEA Grapalat" w:hAnsi="GHEA Grapalat" w:cs="Sylfaen"/>
          <w:b/>
          <w:lang w:val="af-ZA"/>
        </w:rPr>
      </w:pPr>
      <w:r>
        <w:rPr>
          <w:rFonts w:ascii="GHEA Grapalat" w:eastAsia="Calibri" w:hAnsi="GHEA Grapalat"/>
          <w:b/>
          <w:bCs/>
          <w:color w:val="000000"/>
          <w:lang w:val="af-ZA"/>
        </w:rPr>
        <w:t>«</w:t>
      </w:r>
      <w:r>
        <w:rPr>
          <w:rFonts w:ascii="GHEA Grapalat" w:hAnsi="GHEA Grapalat" w:cs="Sylfaen"/>
          <w:b/>
          <w:lang w:val="af-ZA"/>
        </w:rPr>
        <w:t xml:space="preserve">ՊԵՏԱԿԱՆ ԳՈՒՅՔԻ ՄԱՍՆԱՎՈՐԵՑՄԱՆ  2017-2020  </w:t>
      </w:r>
      <w:r w:rsidR="00E44CAD">
        <w:rPr>
          <w:rFonts w:ascii="GHEA Grapalat" w:hAnsi="GHEA Grapalat" w:cs="Sylfaen"/>
          <w:b/>
          <w:lang w:val="af-ZA"/>
        </w:rPr>
        <w:t>ԹՎԱԿԱՆՆԵՐԻ ԾՐԱԳՐԻ ԿԱՏԱՐՄԱՆ  202</w:t>
      </w:r>
      <w:r w:rsidR="00C81D1C">
        <w:rPr>
          <w:rFonts w:ascii="GHEA Grapalat" w:hAnsi="GHEA Grapalat" w:cs="Sylfaen"/>
          <w:b/>
          <w:lang w:val="af-ZA"/>
        </w:rPr>
        <w:t>4</w:t>
      </w:r>
      <w:r>
        <w:rPr>
          <w:rFonts w:ascii="GHEA Grapalat" w:hAnsi="GHEA Grapalat" w:cs="Sylfaen"/>
          <w:b/>
          <w:lang w:val="af-ZA"/>
        </w:rPr>
        <w:t xml:space="preserve"> ԹՎԱԿԱՆԻ ՏԱՐԵԿԱՆ ՀԱՇՎԵՏՎՈՒԹՅՈՒՆԸ</w:t>
      </w:r>
    </w:p>
    <w:p w14:paraId="41F344B0" w14:textId="77777777" w:rsidR="00766602" w:rsidRDefault="00766602" w:rsidP="0076660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ind w:right="189" w:firstLine="720"/>
        <w:jc w:val="center"/>
        <w:textAlignment w:val="baseline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 xml:space="preserve">ՀԱՍՏԱՏԵԼՈՒ ՄԱՍԻՆ»  </w:t>
      </w:r>
      <w:r>
        <w:rPr>
          <w:rFonts w:ascii="GHEA Grapalat" w:hAnsi="GHEA Grapalat" w:cs="Sylfaen"/>
          <w:b/>
        </w:rPr>
        <w:t>ՕՐԵՆՔԻ</w:t>
      </w:r>
      <w:r>
        <w:rPr>
          <w:rFonts w:ascii="GHEA Grapalat" w:hAnsi="GHEA Grapalat" w:cs="Sylfaen"/>
          <w:b/>
          <w:lang w:val="af-ZA"/>
        </w:rPr>
        <w:t xml:space="preserve"> ԸՆԴՈՒՆՄԱՆ ԴԵՊՔՈՒՄ </w:t>
      </w:r>
      <w:r>
        <w:rPr>
          <w:rFonts w:ascii="GHEA Grapalat" w:hAnsi="GHEA Grapalat" w:cs="Sylfaen"/>
          <w:b/>
          <w:lang w:val="hy-AM"/>
        </w:rPr>
        <w:t xml:space="preserve">ՊԵՏԱԿԱՆ </w:t>
      </w:r>
      <w:r>
        <w:rPr>
          <w:rFonts w:ascii="GHEA Grapalat" w:hAnsi="GHEA Grapalat" w:cs="Sylfaen"/>
          <w:b/>
          <w:lang w:val="af-ZA"/>
        </w:rPr>
        <w:t>ԲՅՈՒՋԵՈՒՄ ԿԱՄ ՏԵՂԱԿԱՆ ԻՆՔՆԱԿԱՌԱՎԱՐՄԱՆ ՄԱՐՄԻՆՆԵՐԻ ԲՅՈՒՋԵՆԵՐՈՒՄ  ԾԱԽՍԵՐԻ ԵՎ ԵԿԱՄՈՒՏՆԵՐԻ ԷԱԿԱՆ ԱՎԵԼԱՑՈՒՄՆԵՐԻ ԿԱՄ ՆՎԱԶԵՑՈՒՄՆԵՐԻ ՄԱՍԻՆ ՏԵՂԵԿԱՆՔԸ ՈՉ ԿԻՐԱՌԵԼԻ ԼԻՆԵԼՈՒ ՎԵՐԱԲԵՐՅԱԼ</w:t>
      </w:r>
    </w:p>
    <w:p w14:paraId="2C9EEC0E" w14:textId="77777777" w:rsidR="00766602" w:rsidRDefault="00766602" w:rsidP="0076660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ind w:right="189" w:firstLine="720"/>
        <w:jc w:val="center"/>
        <w:textAlignment w:val="baseline"/>
        <w:rPr>
          <w:rFonts w:ascii="GHEA Grapalat" w:hAnsi="GHEA Grapalat"/>
          <w:color w:val="FF0000"/>
          <w:lang w:val="af-ZA"/>
        </w:rPr>
      </w:pPr>
    </w:p>
    <w:p w14:paraId="67D29FF0" w14:textId="77777777" w:rsidR="00766602" w:rsidRDefault="00766602" w:rsidP="00766602">
      <w:pPr>
        <w:pStyle w:val="CharCharCharCharCharChar1CharCharCharCharCharCharCharCharChar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bCs/>
          <w:sz w:val="24"/>
          <w:szCs w:val="24"/>
          <w:lang w:val="af-ZA"/>
        </w:rPr>
        <w:t>«Պետական գույքի մասնավորեցման 2017-2020 թվականների ծրագրի կատարման 202</w:t>
      </w:r>
      <w:r w:rsidR="00C81D1C">
        <w:rPr>
          <w:rFonts w:ascii="GHEA Grapalat" w:hAnsi="GHEA Grapalat"/>
          <w:bCs/>
          <w:sz w:val="24"/>
          <w:szCs w:val="24"/>
          <w:lang w:val="af-ZA"/>
        </w:rPr>
        <w:t>4</w:t>
      </w:r>
      <w:r>
        <w:rPr>
          <w:rFonts w:ascii="GHEA Grapalat" w:hAnsi="GHEA Grapalat"/>
          <w:bCs/>
          <w:sz w:val="24"/>
          <w:szCs w:val="24"/>
          <w:lang w:val="af-ZA"/>
        </w:rPr>
        <w:t xml:space="preserve"> թվականի տարեկան հաշվետվությունը հաստատելու մասին»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sz w:val="24"/>
          <w:szCs w:val="24"/>
          <w:lang w:val="af-ZA"/>
        </w:rPr>
        <w:t>օրենքի նախագծի ընդունման դեպքում պետական բյուջեում կամ տեղական ինքնակառավարման մարմինների բյուջեներում էական փոփոխություններ տեղի չեն ունենա:</w:t>
      </w:r>
    </w:p>
    <w:p w14:paraId="164EA5A3" w14:textId="77777777" w:rsidR="00766602" w:rsidRDefault="00766602" w:rsidP="00766602">
      <w:pPr>
        <w:jc w:val="center"/>
        <w:rPr>
          <w:rFonts w:ascii="GHEA Grapalat" w:hAnsi="GHEA Grapalat"/>
          <w:lang w:val="fr-FR"/>
        </w:rPr>
      </w:pPr>
    </w:p>
    <w:p w14:paraId="623523D2" w14:textId="77777777" w:rsidR="00ED612D" w:rsidRPr="00766602" w:rsidRDefault="00ED612D">
      <w:pPr>
        <w:rPr>
          <w:lang w:val="af-ZA"/>
        </w:rPr>
      </w:pPr>
    </w:p>
    <w:sectPr w:rsidR="00ED612D" w:rsidRPr="00766602" w:rsidSect="00CC0696">
      <w:pgSz w:w="11906" w:h="16838"/>
      <w:pgMar w:top="90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F747D"/>
    <w:multiLevelType w:val="hybridMultilevel"/>
    <w:tmpl w:val="EBE44B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num w:numId="1" w16cid:durableId="6827027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429"/>
    <w:rsid w:val="00033429"/>
    <w:rsid w:val="00105442"/>
    <w:rsid w:val="00123C75"/>
    <w:rsid w:val="003F1DC9"/>
    <w:rsid w:val="007525B7"/>
    <w:rsid w:val="00766602"/>
    <w:rsid w:val="00C81D1C"/>
    <w:rsid w:val="00CC0696"/>
    <w:rsid w:val="00E44CAD"/>
    <w:rsid w:val="00ED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FAD21"/>
  <w15:chartTrackingRefBased/>
  <w15:docId w15:val="{04D0F750-47C0-4199-8100-55D5B637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602"/>
    <w:pPr>
      <w:ind w:left="720"/>
      <w:contextualSpacing/>
    </w:pPr>
  </w:style>
  <w:style w:type="paragraph" w:customStyle="1" w:styleId="BodyText21">
    <w:name w:val="Body Text 21"/>
    <w:basedOn w:val="a"/>
    <w:uiPriority w:val="99"/>
    <w:qFormat/>
    <w:rsid w:val="00766602"/>
    <w:pPr>
      <w:overflowPunct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Armenian" w:eastAsia="Batang" w:hAnsi="Times Armenian" w:cs="Arial"/>
      <w:sz w:val="22"/>
      <w:szCs w:val="22"/>
      <w:lang w:val="en-US" w:eastAsia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"/>
    <w:uiPriority w:val="34"/>
    <w:qFormat/>
    <w:rsid w:val="00766602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 Bagratunyan</dc:creator>
  <cp:keywords/>
  <dc:description/>
  <cp:lastModifiedBy>User</cp:lastModifiedBy>
  <cp:revision>2</cp:revision>
  <dcterms:created xsi:type="dcterms:W3CDTF">2025-02-05T05:37:00Z</dcterms:created>
  <dcterms:modified xsi:type="dcterms:W3CDTF">2025-02-05T05:37:00Z</dcterms:modified>
</cp:coreProperties>
</file>