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F8D4" w14:textId="77777777" w:rsidR="00296E6D" w:rsidRPr="007F0AB7" w:rsidRDefault="00296E6D" w:rsidP="00296E6D">
      <w:pPr>
        <w:pStyle w:val="headingtitleStyle"/>
        <w:ind w:firstLine="708"/>
        <w:jc w:val="right"/>
        <w:rPr>
          <w:i/>
          <w:iCs/>
          <w:sz w:val="24"/>
          <w:szCs w:val="24"/>
        </w:rPr>
      </w:pPr>
      <w:bookmarkStart w:id="0" w:name="_Toc1"/>
      <w:r w:rsidRPr="007F0AB7">
        <w:rPr>
          <w:i/>
          <w:iCs/>
          <w:sz w:val="24"/>
          <w:szCs w:val="24"/>
        </w:rPr>
        <w:t>Նախագիծ</w:t>
      </w:r>
    </w:p>
    <w:p w14:paraId="50419D87" w14:textId="77777777" w:rsidR="005E1A3F" w:rsidRPr="007F0AB7" w:rsidRDefault="005E1A3F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4B5C6A"/>
          <w:sz w:val="20"/>
          <w:szCs w:val="20"/>
          <w:bdr w:val="none" w:sz="0" w:space="0" w:color="auto" w:frame="1"/>
        </w:rPr>
      </w:pPr>
    </w:p>
    <w:p w14:paraId="6F3A94EF" w14:textId="77777777" w:rsidR="00E22ADC" w:rsidRDefault="00E22ADC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00452CF2" w14:textId="21217F25" w:rsidR="005E1A3F" w:rsidRPr="007F0AB7" w:rsidRDefault="005E1A3F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="00D31790"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 w:rsidR="00D31790"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073C34DD" w14:textId="77777777" w:rsidR="00704E8B" w:rsidRDefault="00704E8B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78D9FEC7" w14:textId="1E5A3F54" w:rsidR="005E1A3F" w:rsidRPr="007F0AB7" w:rsidRDefault="005E1A3F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5E100158" w14:textId="77777777" w:rsidR="00A10B9B" w:rsidRPr="007F0AB7" w:rsidRDefault="00A10B9B" w:rsidP="005E1A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</w:p>
    <w:p w14:paraId="27106829" w14:textId="605406FD" w:rsidR="00296E6D" w:rsidRPr="007F0AB7" w:rsidRDefault="005E1A3F" w:rsidP="005E1A3F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Fonts w:ascii="GHEA Grapalat" w:hAnsi="GHEA Grapalat" w:cs="Arian AMU"/>
        </w:rPr>
        <w:t>«</w:t>
      </w:r>
      <w:r w:rsidR="007F0AB7">
        <w:rPr>
          <w:rFonts w:ascii="Calibri" w:hAnsi="Calibri" w:cs="Calibri"/>
          <w:u w:val="single"/>
        </w:rPr>
        <w:t>_____</w:t>
      </w:r>
      <w:r w:rsidRPr="007F0AB7">
        <w:rPr>
          <w:rFonts w:ascii="GHEA Grapalat" w:hAnsi="GHEA Grapalat" w:cs="Arian AMU"/>
        </w:rPr>
        <w:t>»</w:t>
      </w:r>
      <w:r w:rsidR="00D31790">
        <w:rPr>
          <w:rFonts w:ascii="Calibri" w:hAnsi="Calibri" w:cs="Calibri"/>
        </w:rPr>
        <w:t xml:space="preserve"> </w:t>
      </w:r>
      <w:r w:rsidR="007F0AB7">
        <w:rPr>
          <w:rFonts w:ascii="GHEA Grapalat" w:hAnsi="GHEA Grapalat" w:cs="Arian AMU"/>
        </w:rPr>
        <w:t xml:space="preserve">_______________ </w:t>
      </w:r>
      <w:r w:rsidRPr="007F0AB7">
        <w:rPr>
          <w:rFonts w:ascii="GHEA Grapalat" w:hAnsi="GHEA Grapalat" w:cs="Arian AMU"/>
        </w:rPr>
        <w:t>202</w:t>
      </w:r>
      <w:r w:rsidR="00604DBB" w:rsidRPr="007F0AB7">
        <w:rPr>
          <w:rFonts w:ascii="GHEA Grapalat" w:hAnsi="GHEA Grapalat" w:cs="Arian AMU"/>
        </w:rPr>
        <w:t>5</w:t>
      </w:r>
      <w:r w:rsidR="00014ECF" w:rsidRPr="007F0AB7">
        <w:rPr>
          <w:rFonts w:ascii="GHEA Grapalat" w:hAnsi="GHEA Grapalat" w:cs="Arian AMU"/>
        </w:rPr>
        <w:t xml:space="preserve"> </w:t>
      </w:r>
      <w:proofErr w:type="spellStart"/>
      <w:r w:rsidRPr="007F0AB7">
        <w:rPr>
          <w:rFonts w:ascii="GHEA Grapalat" w:hAnsi="GHEA Grapalat" w:cs="Arian AMU"/>
        </w:rPr>
        <w:t>թվականի</w:t>
      </w:r>
      <w:proofErr w:type="spellEnd"/>
      <w:r w:rsidRPr="007F0AB7">
        <w:rPr>
          <w:rFonts w:ascii="GHEA Grapalat" w:hAnsi="GHEA Grapalat" w:cs="Arian AMU"/>
        </w:rPr>
        <w:t xml:space="preserve"> </w:t>
      </w:r>
      <w:r w:rsidR="007F0AB7" w:rsidRPr="007F0AB7">
        <w:rPr>
          <w:rFonts w:ascii="GHEA Grapalat" w:hAnsi="GHEA Grapalat" w:cs="Arian AMU"/>
        </w:rPr>
        <w:t xml:space="preserve">                                               </w:t>
      </w:r>
      <w:r w:rsidRPr="007F0AB7">
        <w:rPr>
          <w:rFonts w:ascii="GHEA Grapalat" w:hAnsi="GHEA Grapalat" w:cs="Arian AMU"/>
        </w:rPr>
        <w:t xml:space="preserve">N </w:t>
      </w:r>
      <w:r w:rsidR="00D31790">
        <w:rPr>
          <w:rFonts w:ascii="Calibri" w:hAnsi="Calibri" w:cs="Calibri"/>
        </w:rPr>
        <w:t xml:space="preserve">   </w:t>
      </w:r>
      <w:r w:rsidR="00FC0157" w:rsidRPr="007F0AB7">
        <w:rPr>
          <w:rFonts w:ascii="GHEA Grapalat" w:hAnsi="GHEA Grapalat" w:cs="Arian AMU"/>
        </w:rPr>
        <w:t xml:space="preserve"> </w:t>
      </w:r>
      <w:r w:rsidRPr="007F0AB7">
        <w:rPr>
          <w:rFonts w:ascii="GHEA Grapalat" w:hAnsi="GHEA Grapalat" w:cs="Arian AMU"/>
        </w:rPr>
        <w:t>-Ն</w:t>
      </w:r>
    </w:p>
    <w:p w14:paraId="3B78A28B" w14:textId="77777777" w:rsidR="00A10B9B" w:rsidRPr="007F0AB7" w:rsidRDefault="00A10B9B" w:rsidP="005E1A3F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</w:p>
    <w:p w14:paraId="755E73A0" w14:textId="77777777" w:rsidR="007F0AB7" w:rsidRDefault="00296E6D" w:rsidP="007F0AB7">
      <w:pPr>
        <w:pStyle w:val="headingtitleStyle"/>
        <w:spacing w:after="0"/>
        <w:rPr>
          <w:sz w:val="24"/>
          <w:szCs w:val="24"/>
        </w:rPr>
      </w:pPr>
      <w:r w:rsidRPr="007F0AB7">
        <w:rPr>
          <w:sz w:val="24"/>
          <w:szCs w:val="24"/>
        </w:rPr>
        <w:t xml:space="preserve">ՀԱՅԱՍՏԱՆԻ ՀԱՆՐԱՊԵՏՈՒԹՅԱՆ ԿԱՌԱՎԱՐՈՒԹՅԱՆ </w:t>
      </w:r>
    </w:p>
    <w:p w14:paraId="24D2F855" w14:textId="77777777" w:rsidR="007F0AB7" w:rsidRDefault="00296E6D" w:rsidP="007F0AB7">
      <w:pPr>
        <w:pStyle w:val="headingtitleStyle"/>
        <w:spacing w:after="0"/>
        <w:rPr>
          <w:sz w:val="24"/>
          <w:szCs w:val="24"/>
        </w:rPr>
      </w:pPr>
      <w:r w:rsidRPr="007F0AB7">
        <w:rPr>
          <w:sz w:val="24"/>
          <w:szCs w:val="24"/>
        </w:rPr>
        <w:t>2003</w:t>
      </w:r>
      <w:r w:rsidR="007F0AB7">
        <w:rPr>
          <w:sz w:val="24"/>
          <w:szCs w:val="24"/>
        </w:rPr>
        <w:t xml:space="preserve"> </w:t>
      </w:r>
      <w:proofErr w:type="gramStart"/>
      <w:r w:rsidRPr="007F0AB7">
        <w:rPr>
          <w:sz w:val="24"/>
          <w:szCs w:val="24"/>
        </w:rPr>
        <w:t>ԹՎԱԿԱՆԻ  ՕԳՈՍՏՈՍԻ</w:t>
      </w:r>
      <w:proofErr w:type="gramEnd"/>
      <w:r w:rsidRPr="007F0AB7">
        <w:rPr>
          <w:sz w:val="24"/>
          <w:szCs w:val="24"/>
        </w:rPr>
        <w:t xml:space="preserve"> 21-Ի N 1129-Ն ՈՐՈՇՄԱՆ ՄԵՋ</w:t>
      </w:r>
    </w:p>
    <w:p w14:paraId="15CB994C" w14:textId="4386C8D2" w:rsidR="00153ECB" w:rsidRPr="007F0AB7" w:rsidRDefault="00296E6D" w:rsidP="007F0AB7">
      <w:pPr>
        <w:pStyle w:val="headingtitleStyle"/>
        <w:spacing w:after="0"/>
        <w:rPr>
          <w:sz w:val="24"/>
          <w:szCs w:val="24"/>
        </w:rPr>
      </w:pPr>
      <w:r w:rsidRPr="007F0AB7">
        <w:rPr>
          <w:sz w:val="24"/>
          <w:szCs w:val="24"/>
        </w:rPr>
        <w:t xml:space="preserve"> ԼՐԱՑՈՒՄՆԵՐ ԿԱՏԱՐԵԼՈՒ ՄԱՍԻՆ</w:t>
      </w:r>
      <w:bookmarkEnd w:id="0"/>
    </w:p>
    <w:p w14:paraId="346F902C" w14:textId="77777777" w:rsidR="007F0AB7" w:rsidRDefault="007F0AB7" w:rsidP="007F0AB7">
      <w:pPr>
        <w:spacing w:after="0" w:line="360" w:lineRule="auto"/>
        <w:ind w:firstLine="450"/>
        <w:jc w:val="both"/>
        <w:rPr>
          <w:rFonts w:ascii="GHEA Grapalat" w:hAnsi="GHEA Grapalat"/>
          <w:sz w:val="24"/>
        </w:rPr>
      </w:pPr>
    </w:p>
    <w:p w14:paraId="3EC4AB56" w14:textId="0C1D7CE9" w:rsidR="00153ECB" w:rsidRPr="00E22ADC" w:rsidRDefault="00296E6D" w:rsidP="00E22ADC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E22ADC">
        <w:rPr>
          <w:rFonts w:ascii="GHEA Grapalat" w:hAnsi="GHEA Grapalat"/>
          <w:sz w:val="24"/>
          <w:szCs w:val="24"/>
        </w:rPr>
        <w:t>Հիմք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22ADC">
        <w:rPr>
          <w:rFonts w:ascii="GHEA Grapalat" w:hAnsi="GHEA Grapalat"/>
          <w:sz w:val="24"/>
          <w:szCs w:val="24"/>
        </w:rPr>
        <w:t>Նորմատիվ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իրավական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ակտերի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մասին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22ADC">
        <w:rPr>
          <w:rFonts w:ascii="GHEA Grapalat" w:hAnsi="GHEA Grapalat"/>
          <w:sz w:val="24"/>
          <w:szCs w:val="24"/>
        </w:rPr>
        <w:t>օրենքի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E22ADC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22A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2ADC">
        <w:rPr>
          <w:rFonts w:ascii="GHEA Grapalat" w:hAnsi="GHEA Grapalat"/>
          <w:sz w:val="24"/>
          <w:szCs w:val="24"/>
        </w:rPr>
        <w:t>որոշում</w:t>
      </w:r>
      <w:proofErr w:type="spellEnd"/>
      <w:r w:rsidRPr="00E22ADC">
        <w:rPr>
          <w:rFonts w:ascii="GHEA Grapalat" w:hAnsi="GHEA Grapalat"/>
          <w:sz w:val="24"/>
          <w:szCs w:val="24"/>
        </w:rPr>
        <w:t xml:space="preserve"> է.</w:t>
      </w:r>
      <w:r w:rsidRPr="00E22ADC">
        <w:rPr>
          <w:rFonts w:ascii="GHEA Grapalat" w:hAnsi="GHEA Grapalat"/>
          <w:b/>
          <w:sz w:val="24"/>
          <w:szCs w:val="24"/>
        </w:rPr>
        <w:t xml:space="preserve"> </w:t>
      </w:r>
    </w:p>
    <w:p w14:paraId="19EDDAF6" w14:textId="35709567" w:rsidR="00153ECB" w:rsidRPr="00E22ADC" w:rsidRDefault="00BA5E20" w:rsidP="00E22ADC">
      <w:pPr>
        <w:tabs>
          <w:tab w:val="left" w:pos="1017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E22ADC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Հայաստանի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2003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թվականի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օգոստոսի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21-ի «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Հայաստանի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հսկման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ենթակա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թմրամիջոցների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հոգեմետ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r w:rsidR="007F0AB7" w:rsidRPr="00E22ADC">
        <w:rPr>
          <w:rFonts w:ascii="GHEA Grapalat" w:hAnsi="GHEA Grapalat"/>
          <w:sz w:val="24"/>
          <w:szCs w:val="24"/>
        </w:rPr>
        <w:t>(</w:t>
      </w:r>
      <w:proofErr w:type="spellStart"/>
      <w:r w:rsidR="007F0AB7" w:rsidRPr="00E22ADC">
        <w:rPr>
          <w:rFonts w:ascii="GHEA Grapalat" w:hAnsi="GHEA Grapalat"/>
          <w:sz w:val="24"/>
          <w:szCs w:val="24"/>
        </w:rPr>
        <w:t>հոգեներգործուն</w:t>
      </w:r>
      <w:proofErr w:type="spellEnd"/>
      <w:r w:rsidR="007F0AB7" w:rsidRPr="00E22ADC">
        <w:rPr>
          <w:rFonts w:ascii="GHEA Grapalat" w:hAnsi="GHEA Grapalat"/>
          <w:sz w:val="24"/>
          <w:szCs w:val="24"/>
        </w:rPr>
        <w:t>)</w:t>
      </w:r>
      <w:r w:rsidR="007F0AB7" w:rsidRPr="00E22AD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նյութերի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դրանց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պրեկուրսորների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կազմը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ցանկը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հաստատելու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մասին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» N 1129-Ն </w:t>
      </w:r>
      <w:proofErr w:type="spellStart"/>
      <w:r w:rsidR="00296E6D" w:rsidRPr="00E22ADC">
        <w:rPr>
          <w:rFonts w:ascii="GHEA Grapalat" w:hAnsi="GHEA Grapalat"/>
          <w:sz w:val="24"/>
          <w:szCs w:val="24"/>
        </w:rPr>
        <w:t>որոշմա</w:t>
      </w:r>
      <w:r w:rsidR="00E22ADC" w:rsidRPr="00E22ADC">
        <w:rPr>
          <w:rFonts w:ascii="GHEA Grapalat" w:hAnsi="GHEA Grapalat"/>
          <w:sz w:val="24"/>
          <w:szCs w:val="24"/>
        </w:rPr>
        <w:t>ն</w:t>
      </w:r>
      <w:proofErr w:type="spellEnd"/>
      <w:r w:rsidR="007F0AB7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0AB7" w:rsidRPr="00E22ADC">
        <w:rPr>
          <w:rFonts w:ascii="GHEA Grapalat" w:hAnsi="GHEA Grapalat"/>
          <w:sz w:val="24"/>
          <w:szCs w:val="24"/>
        </w:rPr>
        <w:t>հաստատված</w:t>
      </w:r>
      <w:proofErr w:type="spellEnd"/>
      <w:r w:rsidR="00296E6D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հավելվածի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N</w:t>
      </w:r>
      <w:r w:rsidR="00E22ADC" w:rsidRPr="00E22ADC">
        <w:rPr>
          <w:rFonts w:ascii="GHEA Grapalat" w:hAnsi="GHEA Grapalat"/>
          <w:sz w:val="24"/>
          <w:szCs w:val="24"/>
          <w:lang w:val="hy-AM"/>
        </w:rPr>
        <w:t xml:space="preserve"> 1</w:t>
      </w:r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ցուցակում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>՝ «</w:t>
      </w:r>
      <w:r w:rsidR="00E22ADC" w:rsidRPr="00E22A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5Br-MMBA(N)-073 N-(1-ամինո-3,3-դիմեթիլ-1-օքսոբութան-2-իլ)-5-բրոմ-1-բութիլ-1H-ինդազոլ-3-</w:t>
      </w:r>
      <w:proofErr w:type="gramStart"/>
      <w:r w:rsidR="00E22ADC" w:rsidRPr="00E22A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կարբոքսամիդ)</w:t>
      </w:r>
      <w:r w:rsidR="00E22ADC" w:rsidRPr="00E22ADC">
        <w:rPr>
          <w:rFonts w:ascii="GHEA Grapalat" w:hAnsi="GHEA Grapalat"/>
          <w:sz w:val="24"/>
          <w:szCs w:val="24"/>
        </w:rPr>
        <w:t>»</w:t>
      </w:r>
      <w:proofErr w:type="gram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բառերից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հետո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լրացնել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հետևյալ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նոր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ADC" w:rsidRPr="00E22ADC">
        <w:rPr>
          <w:rFonts w:ascii="GHEA Grapalat" w:hAnsi="GHEA Grapalat"/>
          <w:sz w:val="24"/>
          <w:szCs w:val="24"/>
        </w:rPr>
        <w:t>պարբերություններ</w:t>
      </w:r>
      <w:proofErr w:type="spellEnd"/>
      <w:r w:rsidR="00E22ADC" w:rsidRPr="00E22ADC">
        <w:rPr>
          <w:rFonts w:ascii="GHEA Grapalat" w:hAnsi="GHEA Grapalat"/>
          <w:sz w:val="24"/>
          <w:szCs w:val="24"/>
        </w:rPr>
        <w:t>.</w:t>
      </w:r>
    </w:p>
    <w:p w14:paraId="739CA600" w14:textId="271E8264" w:rsidR="00604DBB" w:rsidRPr="00A47C11" w:rsidRDefault="0031512E" w:rsidP="00E22AD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22ADC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DF6A2C" w:rsidRPr="00A47C11">
        <w:rPr>
          <w:rFonts w:ascii="GHEA Grapalat" w:hAnsi="GHEA Grapalat"/>
          <w:sz w:val="24"/>
          <w:szCs w:val="24"/>
          <w:lang w:val="hy-AM"/>
        </w:rPr>
        <w:t>«</w:t>
      </w:r>
      <w:r w:rsidR="00604DBB" w:rsidRPr="00A47C11">
        <w:rPr>
          <w:rFonts w:ascii="GHEA Grapalat" w:hAnsi="GHEA Grapalat"/>
          <w:sz w:val="24"/>
          <w:szCs w:val="24"/>
          <w:lang w:val="hy-AM"/>
        </w:rPr>
        <w:t>MDMB(N)-018</w:t>
      </w:r>
    </w:p>
    <w:p w14:paraId="5B993CF8" w14:textId="0AC0C6E4" w:rsidR="00604DBB" w:rsidRPr="00E22ADC" w:rsidRDefault="00604DBB" w:rsidP="00E22AD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47C11">
        <w:rPr>
          <w:rFonts w:ascii="GHEA Grapalat" w:hAnsi="GHEA Grapalat"/>
          <w:sz w:val="24"/>
          <w:szCs w:val="24"/>
          <w:lang w:val="hy-AM"/>
        </w:rPr>
        <w:t>(մեթիլ 3,3-դիմեթիլ-2-[(1-պենտիլինդազոլ-3-կարբոնիլ)ամինո]բուտանոատ)</w:t>
      </w:r>
    </w:p>
    <w:p w14:paraId="63D8CBD2" w14:textId="77777777" w:rsidR="00E22ADC" w:rsidRDefault="00E22ADC" w:rsidP="00E22AD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22ADC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14:paraId="397B14B9" w14:textId="705BF44F" w:rsidR="00604DBB" w:rsidRPr="00E22ADC" w:rsidRDefault="00E22ADC" w:rsidP="00E22AD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04DBB" w:rsidRPr="00E22ADC">
        <w:rPr>
          <w:rFonts w:ascii="GHEA Grapalat" w:hAnsi="GHEA Grapalat"/>
          <w:sz w:val="24"/>
          <w:szCs w:val="24"/>
          <w:lang w:val="hy-AM"/>
        </w:rPr>
        <w:t>MMBA(N)-018</w:t>
      </w:r>
    </w:p>
    <w:p w14:paraId="599C2828" w14:textId="30D24EF3" w:rsidR="00DA3288" w:rsidRPr="006F684B" w:rsidRDefault="00604DBB" w:rsidP="006F684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22ADC">
        <w:rPr>
          <w:rFonts w:ascii="GHEA Grapalat" w:hAnsi="GHEA Grapalat"/>
          <w:sz w:val="24"/>
          <w:szCs w:val="24"/>
          <w:lang w:val="hy-AM"/>
        </w:rPr>
        <w:t>(N-(1-կարմաբոիլ-2,2-դիմեթիլպրոպ-1-իլ)-1-պենտիլ-1H-ինդազոլ-3-կարբոքսամիդ)</w:t>
      </w:r>
      <w:r w:rsidR="00072718" w:rsidRPr="00E22ADC">
        <w:rPr>
          <w:rFonts w:ascii="GHEA Grapalat" w:hAnsi="GHEA Grapalat"/>
          <w:sz w:val="24"/>
          <w:szCs w:val="24"/>
          <w:lang w:val="hy-AM"/>
        </w:rPr>
        <w:t>»:</w:t>
      </w:r>
    </w:p>
    <w:p w14:paraId="6D570886" w14:textId="10087DE4" w:rsidR="00E22ADC" w:rsidRDefault="00BA5E20" w:rsidP="006F684B">
      <w:pPr>
        <w:tabs>
          <w:tab w:val="left" w:pos="540"/>
        </w:tabs>
        <w:spacing w:line="360" w:lineRule="auto"/>
        <w:ind w:firstLine="45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A47C11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</w:p>
    <w:p w14:paraId="12D34FF7" w14:textId="77777777" w:rsidR="006F684B" w:rsidRPr="006F684B" w:rsidRDefault="006F684B" w:rsidP="006F684B">
      <w:pPr>
        <w:tabs>
          <w:tab w:val="left" w:pos="540"/>
        </w:tabs>
        <w:spacing w:line="360" w:lineRule="auto"/>
        <w:ind w:firstLine="45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721B8AB4" w14:textId="4326311E" w:rsidR="00917E2C" w:rsidRPr="00A47C11" w:rsidRDefault="007F0AB7" w:rsidP="00E22ADC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</w:t>
      </w:r>
      <w:r w:rsidR="00917E2C"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 w:rsidR="00D31790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="00917E2C"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25A50784" w14:textId="3F8FF075" w:rsidR="00917E2C" w:rsidRPr="00A47C11" w:rsidRDefault="007F0AB7" w:rsidP="00917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</w:t>
      </w:r>
      <w:r w:rsidR="00917E2C"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ՎԱՐՉԱՊԵՏ</w:t>
      </w:r>
      <w:r w:rsidR="00917E2C" w:rsidRPr="00A47C11">
        <w:rPr>
          <w:rStyle w:val="Strong"/>
          <w:rFonts w:ascii="Calibri" w:hAnsi="Calibri" w:cs="Calibri"/>
          <w:bdr w:val="none" w:sz="0" w:space="0" w:color="auto" w:frame="1"/>
          <w:lang w:val="hy-AM"/>
        </w:rPr>
        <w:t>                                                                           </w:t>
      </w:r>
      <w:r w:rsidRPr="00A47C11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</w:t>
      </w:r>
      <w:r w:rsidR="00D31790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="00A47C11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           </w:t>
      </w:r>
      <w:r w:rsidR="00D31790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="00917E2C"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Ն. ՓԱՇԻՆՅԱՆ</w:t>
      </w:r>
    </w:p>
    <w:p w14:paraId="2541A0F1" w14:textId="77777777" w:rsidR="00704E8B" w:rsidRDefault="00E22ADC" w:rsidP="00E22AD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                                </w:t>
      </w:r>
    </w:p>
    <w:p w14:paraId="689FF91E" w14:textId="49857697" w:rsidR="00917E2C" w:rsidRPr="00704E8B" w:rsidRDefault="00704E8B" w:rsidP="00E22AD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                      </w:t>
      </w:r>
      <w:r w:rsidR="00DA328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«</w:t>
      </w:r>
      <w:r w:rsidR="00D31790" w:rsidRPr="00704E8B">
        <w:rPr>
          <w:rStyle w:val="Strong"/>
          <w:rFonts w:ascii="Calibri" w:hAnsi="Calibri" w:cs="Calibri"/>
          <w:b w:val="0"/>
          <w:bCs w:val="0"/>
          <w:bdr w:val="none" w:sz="0" w:space="0" w:color="auto" w:frame="1"/>
          <w:lang w:val="hy-AM"/>
        </w:rPr>
        <w:t xml:space="preserve">    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»</w:t>
      </w:r>
      <w:r w:rsidR="00D31790" w:rsidRPr="00704E8B">
        <w:rPr>
          <w:rStyle w:val="Strong"/>
          <w:rFonts w:ascii="Calibri" w:hAnsi="Calibri" w:cs="Calibri"/>
          <w:b w:val="0"/>
          <w:bCs w:val="0"/>
          <w:bdr w:val="none" w:sz="0" w:space="0" w:color="auto" w:frame="1"/>
          <w:lang w:val="hy-AM"/>
        </w:rPr>
        <w:t xml:space="preserve"> 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______________ 202</w:t>
      </w:r>
      <w:r w:rsidR="00604DBB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5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թ.</w:t>
      </w:r>
    </w:p>
    <w:p w14:paraId="0C5CED2B" w14:textId="1493CCB4" w:rsidR="00917E2C" w:rsidRPr="00704E8B" w:rsidRDefault="00E22ADC" w:rsidP="00E22ADC">
      <w:pPr>
        <w:pStyle w:val="NormalWeb"/>
        <w:shd w:val="clear" w:color="auto" w:fill="FFFFFF"/>
        <w:tabs>
          <w:tab w:val="left" w:pos="7560"/>
        </w:tabs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color w:val="4B5C6A"/>
          <w:sz w:val="20"/>
          <w:szCs w:val="20"/>
          <w:lang w:val="hy-AM"/>
        </w:rPr>
      </w:pPr>
      <w:r w:rsidRPr="00704E8B">
        <w:rPr>
          <w:rFonts w:ascii="GHEA Grapalat" w:hAnsi="GHEA Grapalat" w:cs="Arian AMU"/>
          <w:lang w:val="hy-AM"/>
        </w:rPr>
        <w:t xml:space="preserve">                                                     </w:t>
      </w:r>
      <w:r w:rsidR="00DA3288">
        <w:rPr>
          <w:rFonts w:ascii="GHEA Grapalat" w:hAnsi="GHEA Grapalat" w:cs="Arian AMU"/>
          <w:lang w:val="hy-AM"/>
        </w:rPr>
        <w:t xml:space="preserve">                    </w:t>
      </w:r>
      <w:r w:rsidRPr="00704E8B">
        <w:rPr>
          <w:rFonts w:ascii="GHEA Grapalat" w:hAnsi="GHEA Grapalat" w:cs="Arian AMU"/>
          <w:lang w:val="hy-AM"/>
        </w:rPr>
        <w:t xml:space="preserve">   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ք.</w:t>
      </w:r>
      <w:r w:rsidR="00D31790" w:rsidRPr="00704E8B">
        <w:rPr>
          <w:rStyle w:val="Strong"/>
          <w:rFonts w:ascii="Calibri" w:hAnsi="Calibri" w:cs="Calibri"/>
          <w:b w:val="0"/>
          <w:bCs w:val="0"/>
          <w:bdr w:val="none" w:sz="0" w:space="0" w:color="auto" w:frame="1"/>
          <w:lang w:val="hy-AM"/>
        </w:rPr>
        <w:t xml:space="preserve"> </w:t>
      </w:r>
      <w:r w:rsidR="00917E2C" w:rsidRPr="00704E8B">
        <w:rPr>
          <w:rStyle w:val="Strong"/>
          <w:rFonts w:ascii="GHEA Grapalat" w:hAnsi="GHEA Grapalat" w:cs="Arian AMU"/>
          <w:b w:val="0"/>
          <w:bCs w:val="0"/>
          <w:bdr w:val="none" w:sz="0" w:space="0" w:color="auto" w:frame="1"/>
          <w:lang w:val="hy-AM"/>
        </w:rPr>
        <w:t>Երևան</w:t>
      </w:r>
    </w:p>
    <w:sectPr w:rsidR="00917E2C" w:rsidRPr="00704E8B" w:rsidSect="006F684B">
      <w:pgSz w:w="11870" w:h="16787"/>
      <w:pgMar w:top="630" w:right="800" w:bottom="63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13949"/>
    <w:multiLevelType w:val="hybridMultilevel"/>
    <w:tmpl w:val="EE8E6CF6"/>
    <w:lvl w:ilvl="0" w:tplc="BA862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E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EB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DAE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666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66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566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6CE1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4AF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BBC438"/>
    <w:multiLevelType w:val="hybridMultilevel"/>
    <w:tmpl w:val="82F0D236"/>
    <w:lvl w:ilvl="0" w:tplc="00D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184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4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92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20F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5CE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6E9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14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8247347">
    <w:abstractNumId w:val="1"/>
  </w:num>
  <w:num w:numId="2" w16cid:durableId="161909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CB"/>
    <w:rsid w:val="00014ECF"/>
    <w:rsid w:val="00021125"/>
    <w:rsid w:val="00035FFE"/>
    <w:rsid w:val="00065D03"/>
    <w:rsid w:val="00072718"/>
    <w:rsid w:val="00153ECB"/>
    <w:rsid w:val="00167481"/>
    <w:rsid w:val="00185187"/>
    <w:rsid w:val="00206C3D"/>
    <w:rsid w:val="002206CE"/>
    <w:rsid w:val="00261A77"/>
    <w:rsid w:val="00296E6D"/>
    <w:rsid w:val="002979E4"/>
    <w:rsid w:val="0031512E"/>
    <w:rsid w:val="0032354C"/>
    <w:rsid w:val="00327241"/>
    <w:rsid w:val="003A6652"/>
    <w:rsid w:val="003B29C7"/>
    <w:rsid w:val="00454D8A"/>
    <w:rsid w:val="004E4DF6"/>
    <w:rsid w:val="00545877"/>
    <w:rsid w:val="00564422"/>
    <w:rsid w:val="005714B3"/>
    <w:rsid w:val="00573FEE"/>
    <w:rsid w:val="005E1A3F"/>
    <w:rsid w:val="00604DBB"/>
    <w:rsid w:val="00674EAC"/>
    <w:rsid w:val="006B3D11"/>
    <w:rsid w:val="006C19EE"/>
    <w:rsid w:val="006C6E5A"/>
    <w:rsid w:val="006F684B"/>
    <w:rsid w:val="00704E8B"/>
    <w:rsid w:val="007B0DB4"/>
    <w:rsid w:val="007B7124"/>
    <w:rsid w:val="007F0AB7"/>
    <w:rsid w:val="00917E2C"/>
    <w:rsid w:val="00A10B9B"/>
    <w:rsid w:val="00A31041"/>
    <w:rsid w:val="00A40CDF"/>
    <w:rsid w:val="00A47C11"/>
    <w:rsid w:val="00A6186F"/>
    <w:rsid w:val="00A649F2"/>
    <w:rsid w:val="00A66B25"/>
    <w:rsid w:val="00AE56D3"/>
    <w:rsid w:val="00BA05F6"/>
    <w:rsid w:val="00BA5E20"/>
    <w:rsid w:val="00CC0CF9"/>
    <w:rsid w:val="00CD580C"/>
    <w:rsid w:val="00CD6263"/>
    <w:rsid w:val="00D31790"/>
    <w:rsid w:val="00D61DEB"/>
    <w:rsid w:val="00DA3288"/>
    <w:rsid w:val="00DF55A4"/>
    <w:rsid w:val="00DF6A2C"/>
    <w:rsid w:val="00E2010E"/>
    <w:rsid w:val="00E20DB9"/>
    <w:rsid w:val="00E22ADC"/>
    <w:rsid w:val="00EB4DC0"/>
    <w:rsid w:val="00F105CC"/>
    <w:rsid w:val="00F106E6"/>
    <w:rsid w:val="00FB2F73"/>
    <w:rsid w:val="00FC0157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7A20"/>
  <w15:docId w15:val="{B1C8B62D-BE41-43D3-9885-0F0D143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53ECB"/>
    <w:rPr>
      <w:vertAlign w:val="superscript"/>
    </w:rPr>
  </w:style>
  <w:style w:type="paragraph" w:customStyle="1" w:styleId="headingtitleStyle">
    <w:name w:val="heading titleStyle"/>
    <w:basedOn w:val="Normal"/>
    <w:rsid w:val="00153EC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1A3F"/>
    <w:rPr>
      <w:b/>
      <w:bCs/>
    </w:rPr>
  </w:style>
  <w:style w:type="table" w:styleId="TableGrid">
    <w:name w:val="Table Grid"/>
    <w:basedOn w:val="TableNormal"/>
    <w:uiPriority w:val="59"/>
    <w:rsid w:val="00261A7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21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https://mul2-mia.gov.am/tasks/3652752/oneclick?token=adfacb4e74852f38d4b734af648ada63</cp:keywords>
  <dc:description/>
  <cp:lastModifiedBy>irav22</cp:lastModifiedBy>
  <cp:revision>35</cp:revision>
  <cp:lastPrinted>2021-03-10T08:11:00Z</cp:lastPrinted>
  <dcterms:created xsi:type="dcterms:W3CDTF">2021-03-01T11:13:00Z</dcterms:created>
  <dcterms:modified xsi:type="dcterms:W3CDTF">2025-01-17T07:46:00Z</dcterms:modified>
  <cp:category/>
</cp:coreProperties>
</file>