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5E05D" w14:textId="6F17A57C" w:rsidR="007336C0" w:rsidRDefault="00FD3A7E" w:rsidP="00FD3A7E">
      <w:pPr>
        <w:spacing w:line="360" w:lineRule="auto"/>
        <w:jc w:val="right"/>
        <w:rPr>
          <w:rFonts w:ascii="GHEA Grapalat" w:eastAsia="GHEA Grapalat" w:hAnsi="GHEA Grapalat" w:cs="GHEA Grapalat"/>
          <w:b/>
          <w:sz w:val="24"/>
          <w:szCs w:val="24"/>
        </w:rPr>
      </w:pPr>
      <w:r>
        <w:rPr>
          <w:rFonts w:ascii="GHEA Grapalat" w:eastAsia="GHEA Grapalat" w:hAnsi="GHEA Grapalat" w:cs="GHEA Grapalat"/>
          <w:b/>
          <w:sz w:val="24"/>
          <w:szCs w:val="24"/>
        </w:rPr>
        <w:t>ՆԱԽԱԳԻԾ</w:t>
      </w:r>
    </w:p>
    <w:p w14:paraId="0596B35F" w14:textId="77777777" w:rsidR="00FD3A7E" w:rsidRDefault="00FD3A7E" w:rsidP="007336C0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</w:p>
    <w:p w14:paraId="056D35EB" w14:textId="77777777" w:rsidR="007336C0" w:rsidRPr="00DF2A21" w:rsidRDefault="007336C0" w:rsidP="007336C0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sz w:val="24"/>
          <w:szCs w:val="24"/>
        </w:rPr>
        <w:t>ՀԱՅԱՍՏԱՆԻ ՀԱՆՐԱՊԵՏՈՒԹՅԱՆ</w:t>
      </w:r>
    </w:p>
    <w:p w14:paraId="49BA1B96" w14:textId="77777777" w:rsidR="007336C0" w:rsidRPr="00DF2A21" w:rsidRDefault="007336C0" w:rsidP="007336C0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sz w:val="24"/>
          <w:szCs w:val="24"/>
        </w:rPr>
        <w:t xml:space="preserve">ՕՐԵՆՔԸ </w:t>
      </w:r>
    </w:p>
    <w:p w14:paraId="03C13192" w14:textId="77777777" w:rsidR="007336C0" w:rsidRPr="00DF2A21" w:rsidRDefault="007336C0" w:rsidP="007336C0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</w:p>
    <w:p w14:paraId="25976CFB" w14:textId="77777777" w:rsidR="007336C0" w:rsidRPr="00DF2A21" w:rsidRDefault="007336C0" w:rsidP="007336C0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sz w:val="24"/>
          <w:szCs w:val="24"/>
        </w:rPr>
        <w:t>«ՀԱՅԱՍՏԱՆԻ ՀԱՆՐԱՊԵՏՈՒԹՅԱՆ ՔԱՂԱՔԱՑԻՈՒԹՅԱՆ ՄԱՍԻՆ» ՀԱՅԱՍՏԱՆԻ ՀԱՆՐԱՊԵՏՈՒԹՅԱՆ ՕՐԵՆՔՈՒՄ ԼՐԱՑՈՒՄ ԿԱՏԱՐԵԼՈՒ ՄԱՍԻՆ</w:t>
      </w:r>
    </w:p>
    <w:p w14:paraId="3D3CA2D7" w14:textId="77777777" w:rsidR="007336C0" w:rsidRPr="00DF2A21" w:rsidRDefault="007336C0" w:rsidP="007336C0">
      <w:pPr>
        <w:spacing w:line="360" w:lineRule="auto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Times New Roman" w:eastAsia="Times New Roman" w:hAnsi="Times New Roman" w:cs="Times New Roman"/>
          <w:sz w:val="24"/>
          <w:szCs w:val="24"/>
          <w:lang w:val="hy"/>
        </w:rPr>
        <w:t xml:space="preserve"> </w:t>
      </w:r>
    </w:p>
    <w:p w14:paraId="5A3FDAC9" w14:textId="77777777" w:rsidR="007336C0" w:rsidRPr="00DF2A21" w:rsidRDefault="007336C0" w:rsidP="007336C0">
      <w:pPr>
        <w:spacing w:line="360" w:lineRule="auto"/>
        <w:ind w:firstLine="720"/>
        <w:jc w:val="both"/>
        <w:rPr>
          <w:rFonts w:ascii="GHEA Grapalat" w:eastAsia="Arial Unicode" w:hAnsi="GHEA Grapalat" w:cs="Arial Unicode"/>
          <w:color w:val="000000"/>
          <w:sz w:val="24"/>
          <w:szCs w:val="24"/>
          <w:shd w:val="clear" w:color="auto" w:fill="FFFFFF"/>
        </w:rPr>
      </w:pPr>
      <w:r w:rsidRPr="00DF2A21">
        <w:rPr>
          <w:rFonts w:ascii="GHEA Grapalat" w:eastAsia="GHEA Grapalat" w:hAnsi="GHEA Grapalat" w:cs="GHEA Grapalat"/>
          <w:b/>
          <w:bCs/>
          <w:sz w:val="24"/>
          <w:szCs w:val="24"/>
        </w:rPr>
        <w:t>Հոդված 1.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DF2A21">
        <w:rPr>
          <w:rFonts w:ascii="GHEA Grapalat" w:eastAsia="Arial Unicode" w:hAnsi="GHEA Grapalat" w:cs="Arial Unicode" w:hint="eastAsia"/>
          <w:color w:val="000000"/>
          <w:sz w:val="24"/>
          <w:szCs w:val="24"/>
          <w:shd w:val="clear" w:color="auto" w:fill="FFFFFF"/>
        </w:rPr>
        <w:t>«</w:t>
      </w:r>
      <w:r w:rsidRPr="00DF2A21">
        <w:rPr>
          <w:rFonts w:ascii="GHEA Grapalat" w:eastAsia="Arial Unicode" w:hAnsi="GHEA Grapalat" w:cs="Sylfaen"/>
          <w:color w:val="000000"/>
          <w:sz w:val="24"/>
          <w:szCs w:val="24"/>
          <w:shd w:val="clear" w:color="auto" w:fill="FFFFFF"/>
        </w:rPr>
        <w:t>Հայաստանի</w:t>
      </w:r>
      <w:r w:rsidRPr="00DF2A21">
        <w:rPr>
          <w:rFonts w:ascii="GHEA Grapalat" w:eastAsia="Arial Unicode" w:hAnsi="GHEA Grapalat" w:cs="Arial Unicode"/>
          <w:color w:val="000000"/>
          <w:sz w:val="24"/>
          <w:szCs w:val="24"/>
          <w:shd w:val="clear" w:color="auto" w:fill="FFFFFF"/>
        </w:rPr>
        <w:t xml:space="preserve"> </w:t>
      </w:r>
      <w:r w:rsidRPr="00DF2A21">
        <w:rPr>
          <w:rFonts w:ascii="GHEA Grapalat" w:eastAsia="Arial Unicode" w:hAnsi="GHEA Grapalat" w:cs="Sylfaen"/>
          <w:color w:val="000000"/>
          <w:sz w:val="24"/>
          <w:szCs w:val="24"/>
          <w:shd w:val="clear" w:color="auto" w:fill="FFFFFF"/>
        </w:rPr>
        <w:t>Հանրապետության</w:t>
      </w:r>
      <w:r w:rsidRPr="00DF2A21">
        <w:rPr>
          <w:rFonts w:ascii="GHEA Grapalat" w:eastAsia="Arial Unicode" w:hAnsi="GHEA Grapalat" w:cs="Arial Unicode"/>
          <w:color w:val="000000"/>
          <w:sz w:val="24"/>
          <w:szCs w:val="24"/>
          <w:shd w:val="clear" w:color="auto" w:fill="FFFFFF"/>
        </w:rPr>
        <w:t xml:space="preserve"> </w:t>
      </w:r>
      <w:r w:rsidRPr="00DF2A21">
        <w:rPr>
          <w:rFonts w:ascii="GHEA Grapalat" w:eastAsia="Arial Unicode" w:hAnsi="GHEA Grapalat" w:cs="Sylfaen"/>
          <w:color w:val="000000"/>
          <w:sz w:val="24"/>
          <w:szCs w:val="24"/>
          <w:shd w:val="clear" w:color="auto" w:fill="FFFFFF"/>
        </w:rPr>
        <w:t>քաղաքացիության</w:t>
      </w:r>
      <w:r w:rsidRPr="00DF2A21">
        <w:rPr>
          <w:rFonts w:ascii="GHEA Grapalat" w:eastAsia="Arial Unicode" w:hAnsi="GHEA Grapalat" w:cs="Arial Unicode"/>
          <w:color w:val="000000"/>
          <w:sz w:val="24"/>
          <w:szCs w:val="24"/>
          <w:shd w:val="clear" w:color="auto" w:fill="FFFFFF"/>
        </w:rPr>
        <w:t xml:space="preserve"> </w:t>
      </w:r>
      <w:r w:rsidRPr="00DF2A21">
        <w:rPr>
          <w:rFonts w:ascii="GHEA Grapalat" w:eastAsia="Arial Unicode" w:hAnsi="GHEA Grapalat" w:cs="Sylfaen"/>
          <w:color w:val="000000"/>
          <w:sz w:val="24"/>
          <w:szCs w:val="24"/>
          <w:shd w:val="clear" w:color="auto" w:fill="FFFFFF"/>
        </w:rPr>
        <w:t>մասին</w:t>
      </w:r>
      <w:r w:rsidRPr="00DF2A21">
        <w:rPr>
          <w:rFonts w:ascii="GHEA Grapalat" w:eastAsia="Arial Unicode" w:hAnsi="GHEA Grapalat" w:cs="Arial Unicode" w:hint="eastAsia"/>
          <w:color w:val="000000"/>
          <w:sz w:val="24"/>
          <w:szCs w:val="24"/>
          <w:shd w:val="clear" w:color="auto" w:fill="FFFFFF"/>
        </w:rPr>
        <w:t>»</w:t>
      </w:r>
      <w:r w:rsidRPr="00DF2A21">
        <w:rPr>
          <w:rFonts w:ascii="GHEA Grapalat" w:eastAsia="Arial Unicode" w:hAnsi="GHEA Grapalat" w:cs="Arial Unicode"/>
          <w:color w:val="000000"/>
          <w:sz w:val="24"/>
          <w:szCs w:val="24"/>
          <w:shd w:val="clear" w:color="auto" w:fill="FFFFFF"/>
        </w:rPr>
        <w:t xml:space="preserve"> 1995 </w:t>
      </w:r>
      <w:r w:rsidRPr="00DF2A21">
        <w:rPr>
          <w:rFonts w:ascii="GHEA Grapalat" w:eastAsia="Arial Unicode" w:hAnsi="GHEA Grapalat" w:cs="Sylfaen"/>
          <w:color w:val="000000"/>
          <w:sz w:val="24"/>
          <w:szCs w:val="24"/>
          <w:shd w:val="clear" w:color="auto" w:fill="FFFFFF"/>
        </w:rPr>
        <w:t>թվականի</w:t>
      </w:r>
      <w:r w:rsidRPr="00DF2A21">
        <w:rPr>
          <w:rFonts w:ascii="GHEA Grapalat" w:eastAsia="Arial Unicode" w:hAnsi="GHEA Grapalat" w:cs="Arial Unicode"/>
          <w:color w:val="000000"/>
          <w:sz w:val="24"/>
          <w:szCs w:val="24"/>
          <w:shd w:val="clear" w:color="auto" w:fill="FFFFFF"/>
        </w:rPr>
        <w:t xml:space="preserve"> </w:t>
      </w:r>
      <w:r w:rsidRPr="00DF2A21">
        <w:rPr>
          <w:rFonts w:ascii="GHEA Grapalat" w:eastAsia="Arial Unicode" w:hAnsi="GHEA Grapalat" w:cs="Sylfaen"/>
          <w:color w:val="000000"/>
          <w:sz w:val="24"/>
          <w:szCs w:val="24"/>
          <w:shd w:val="clear" w:color="auto" w:fill="FFFFFF"/>
        </w:rPr>
        <w:t>նոյեմբերի</w:t>
      </w:r>
      <w:r w:rsidRPr="00DF2A21">
        <w:rPr>
          <w:rFonts w:ascii="GHEA Grapalat" w:eastAsia="Arial Unicode" w:hAnsi="GHEA Grapalat" w:cs="Arial Unicode"/>
          <w:color w:val="000000"/>
          <w:sz w:val="24"/>
          <w:szCs w:val="24"/>
          <w:shd w:val="clear" w:color="auto" w:fill="FFFFFF"/>
        </w:rPr>
        <w:t xml:space="preserve"> 6-</w:t>
      </w:r>
      <w:r w:rsidRPr="00DF2A21">
        <w:rPr>
          <w:rFonts w:ascii="GHEA Grapalat" w:eastAsia="Arial Unicode" w:hAnsi="GHEA Grapalat" w:cs="Sylfaen"/>
          <w:color w:val="000000"/>
          <w:sz w:val="24"/>
          <w:szCs w:val="24"/>
          <w:shd w:val="clear" w:color="auto" w:fill="FFFFFF"/>
        </w:rPr>
        <w:t>ի</w:t>
      </w:r>
      <w:r w:rsidRPr="00DF2A21">
        <w:rPr>
          <w:rFonts w:ascii="GHEA Grapalat" w:eastAsia="Arial Unicode" w:hAnsi="GHEA Grapalat" w:cs="Arial Unicode"/>
          <w:color w:val="000000"/>
          <w:sz w:val="24"/>
          <w:szCs w:val="24"/>
          <w:shd w:val="clear" w:color="auto" w:fill="FFFFFF"/>
        </w:rPr>
        <w:t xml:space="preserve"> </w:t>
      </w:r>
      <w:r w:rsidRPr="00DF2A21">
        <w:rPr>
          <w:rFonts w:ascii="GHEA Grapalat" w:eastAsia="Arial Unicode" w:hAnsi="GHEA Grapalat" w:cs="Sylfaen"/>
          <w:color w:val="000000"/>
          <w:sz w:val="24"/>
          <w:szCs w:val="24"/>
          <w:shd w:val="clear" w:color="auto" w:fill="FFFFFF"/>
        </w:rPr>
        <w:t>ՀՕ</w:t>
      </w:r>
      <w:r w:rsidRPr="00DF2A21">
        <w:rPr>
          <w:rFonts w:ascii="GHEA Grapalat" w:eastAsia="Arial Unicode" w:hAnsi="GHEA Grapalat" w:cs="Arial Unicode"/>
          <w:color w:val="000000"/>
          <w:sz w:val="24"/>
          <w:szCs w:val="24"/>
          <w:shd w:val="clear" w:color="auto" w:fill="FFFFFF"/>
        </w:rPr>
        <w:t xml:space="preserve">-16 </w:t>
      </w:r>
      <w:r w:rsidRPr="00DF2A21">
        <w:rPr>
          <w:rFonts w:ascii="GHEA Grapalat" w:eastAsia="Arial Unicode" w:hAnsi="GHEA Grapalat" w:cs="Sylfaen"/>
          <w:color w:val="000000"/>
          <w:sz w:val="24"/>
          <w:szCs w:val="24"/>
          <w:shd w:val="clear" w:color="auto" w:fill="FFFFFF"/>
        </w:rPr>
        <w:t>օրենքի 13-րդ հոդվածը լրացնել</w:t>
      </w:r>
      <w:r w:rsidRPr="00DF2A21">
        <w:rPr>
          <w:rFonts w:ascii="GHEA Grapalat" w:eastAsia="Arial Unicode" w:hAnsi="GHEA Grapalat" w:cs="Arial Unicode"/>
          <w:color w:val="000000"/>
          <w:sz w:val="24"/>
          <w:szCs w:val="24"/>
          <w:shd w:val="clear" w:color="auto" w:fill="FFFFFF"/>
        </w:rPr>
        <w:t xml:space="preserve"> </w:t>
      </w:r>
      <w:r w:rsidRPr="00DF2A21">
        <w:rPr>
          <w:rFonts w:ascii="GHEA Grapalat" w:eastAsia="Arial Unicode" w:hAnsi="GHEA Grapalat" w:cs="Sylfaen"/>
          <w:color w:val="000000"/>
          <w:sz w:val="24"/>
          <w:szCs w:val="24"/>
          <w:shd w:val="clear" w:color="auto" w:fill="FFFFFF"/>
        </w:rPr>
        <w:t>հետևյալ</w:t>
      </w:r>
      <w:r w:rsidRPr="00DF2A21">
        <w:rPr>
          <w:rFonts w:ascii="GHEA Grapalat" w:eastAsia="Arial Unicode" w:hAnsi="GHEA Grapalat" w:cs="Arial Unicode"/>
          <w:color w:val="000000"/>
          <w:sz w:val="24"/>
          <w:szCs w:val="24"/>
          <w:shd w:val="clear" w:color="auto" w:fill="FFFFFF"/>
        </w:rPr>
        <w:t xml:space="preserve"> </w:t>
      </w:r>
      <w:r w:rsidRPr="00DF2A21">
        <w:rPr>
          <w:rFonts w:ascii="GHEA Grapalat" w:eastAsia="Arial Unicode" w:hAnsi="GHEA Grapalat" w:cs="Sylfaen"/>
          <w:color w:val="000000"/>
          <w:sz w:val="24"/>
          <w:szCs w:val="24"/>
          <w:shd w:val="clear" w:color="auto" w:fill="FFFFFF"/>
        </w:rPr>
        <w:t>բովանդակությամբ</w:t>
      </w:r>
      <w:r w:rsidRPr="00DF2A21">
        <w:rPr>
          <w:rFonts w:ascii="GHEA Grapalat" w:eastAsia="Arial Unicode" w:hAnsi="GHEA Grapalat" w:cs="Arial Unicode"/>
          <w:color w:val="000000"/>
          <w:sz w:val="24"/>
          <w:szCs w:val="24"/>
          <w:shd w:val="clear" w:color="auto" w:fill="FFFFFF"/>
        </w:rPr>
        <w:t xml:space="preserve"> 3-</w:t>
      </w:r>
      <w:r w:rsidRPr="00DF2A21">
        <w:rPr>
          <w:rFonts w:ascii="GHEA Grapalat" w:eastAsia="Arial Unicode" w:hAnsi="GHEA Grapalat" w:cs="Sylfaen"/>
          <w:color w:val="000000"/>
          <w:sz w:val="24"/>
          <w:szCs w:val="24"/>
          <w:shd w:val="clear" w:color="auto" w:fill="FFFFFF"/>
        </w:rPr>
        <w:t>րդ</w:t>
      </w:r>
      <w:r w:rsidRPr="00DF2A21">
        <w:rPr>
          <w:rFonts w:ascii="GHEA Grapalat" w:eastAsia="Arial Unicode" w:hAnsi="GHEA Grapalat" w:cs="Arial Unicode"/>
          <w:color w:val="000000"/>
          <w:sz w:val="24"/>
          <w:szCs w:val="24"/>
          <w:shd w:val="clear" w:color="auto" w:fill="FFFFFF"/>
        </w:rPr>
        <w:t xml:space="preserve"> </w:t>
      </w:r>
      <w:r w:rsidRPr="00DF2A21">
        <w:rPr>
          <w:rFonts w:ascii="GHEA Grapalat" w:eastAsia="Arial Unicode" w:hAnsi="GHEA Grapalat" w:cs="Sylfaen"/>
          <w:color w:val="000000"/>
          <w:sz w:val="24"/>
          <w:szCs w:val="24"/>
          <w:shd w:val="clear" w:color="auto" w:fill="FFFFFF"/>
        </w:rPr>
        <w:t>մասով</w:t>
      </w:r>
      <w:r w:rsidRPr="00DF2A21">
        <w:rPr>
          <w:rFonts w:ascii="GHEA Grapalat" w:eastAsia="Arial Unicode" w:hAnsi="GHEA Grapalat" w:cs="Arial Unicode"/>
          <w:color w:val="000000"/>
          <w:sz w:val="24"/>
          <w:szCs w:val="24"/>
          <w:shd w:val="clear" w:color="auto" w:fill="FFFFFF"/>
        </w:rPr>
        <w:t>.</w:t>
      </w:r>
    </w:p>
    <w:p w14:paraId="5EB93233" w14:textId="77777777" w:rsidR="007336C0" w:rsidRPr="00DF2A21" w:rsidRDefault="007336C0" w:rsidP="007336C0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Arial Unicode" w:hAnsi="GHEA Grapalat" w:cs="Arial Unicode"/>
          <w:color w:val="000000"/>
          <w:sz w:val="24"/>
          <w:szCs w:val="24"/>
          <w:shd w:val="clear" w:color="auto" w:fill="FFFFFF"/>
        </w:rPr>
        <w:t>«Սույն հոդվածի իմաստով օրինական բնակություն չի համարվում «Փախստականների և ապաստանի մասին» Հայաստանի Հանրապետության օրենքով սահմանված կարգով տրամադրված հանդուրժվողի կարգավիճակի հիմքով բնակությունը Հայաստանի Հանրապետությունում։»։</w:t>
      </w:r>
    </w:p>
    <w:p w14:paraId="01C7BEED" w14:textId="77777777" w:rsidR="007336C0" w:rsidRPr="00DF2A21" w:rsidRDefault="007336C0" w:rsidP="007336C0">
      <w:pPr>
        <w:pStyle w:val="Title"/>
        <w:spacing w:line="360" w:lineRule="auto"/>
      </w:pPr>
    </w:p>
    <w:p w14:paraId="66F428E4" w14:textId="77777777" w:rsidR="007336C0" w:rsidRPr="00DF2A21" w:rsidRDefault="007336C0" w:rsidP="007336C0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bCs/>
          <w:sz w:val="24"/>
          <w:szCs w:val="24"/>
        </w:rPr>
        <w:t>Հոդված 2</w:t>
      </w:r>
      <w:r w:rsidRPr="00DF2A21">
        <w:rPr>
          <w:rFonts w:ascii="Times New Roman" w:eastAsia="GHEA Grapalat" w:hAnsi="Times New Roman" w:cs="Times New Roman"/>
          <w:b/>
          <w:bCs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Սույն օրենքն ուժի մեջ է մտնում պաշտոնական հրապարակմանը հաջորդող  օրվանից։</w:t>
      </w:r>
    </w:p>
    <w:p w14:paraId="6AD04AD0" w14:textId="77777777" w:rsidR="00FD3A7E" w:rsidRDefault="00FD3A7E" w:rsidP="00FD3A7E">
      <w:pPr>
        <w:spacing w:line="360" w:lineRule="auto"/>
        <w:ind w:firstLine="375"/>
        <w:jc w:val="both"/>
        <w:rPr>
          <w:rFonts w:ascii="GHEA Grapalat" w:eastAsia="GHEA Grapalat" w:hAnsi="GHEA Grapalat" w:cs="GHEA Grapalat"/>
          <w:b/>
          <w:bCs/>
          <w:sz w:val="24"/>
          <w:szCs w:val="24"/>
        </w:rPr>
      </w:pPr>
    </w:p>
    <w:p w14:paraId="5B1A1011" w14:textId="26216945" w:rsidR="00FD3A7E" w:rsidRPr="00FD3A7E" w:rsidRDefault="00FD3A7E" w:rsidP="00FD3A7E">
      <w:pPr>
        <w:spacing w:line="360" w:lineRule="auto"/>
        <w:ind w:firstLine="375"/>
        <w:jc w:val="both"/>
        <w:rPr>
          <w:rFonts w:ascii="GHEA Grapalat" w:eastAsia="GHEA Grapalat" w:hAnsi="GHEA Grapalat" w:cs="GHEA Grapalat"/>
          <w:b/>
          <w:bCs/>
          <w:sz w:val="24"/>
          <w:szCs w:val="24"/>
        </w:rPr>
      </w:pPr>
      <w:r w:rsidRPr="00FD3A7E">
        <w:rPr>
          <w:rFonts w:ascii="GHEA Grapalat" w:eastAsia="GHEA Grapalat" w:hAnsi="GHEA Grapalat" w:cs="GHEA Grapalat"/>
          <w:b/>
          <w:bCs/>
          <w:sz w:val="24"/>
          <w:szCs w:val="24"/>
        </w:rPr>
        <w:t>Հանրապետության նախագահ                                                Վ. ԽԱՉԱՏՈՒՐՅԱՆ</w:t>
      </w:r>
    </w:p>
    <w:p w14:paraId="11E73232" w14:textId="77777777" w:rsidR="00FD3A7E" w:rsidRPr="00FD3A7E" w:rsidRDefault="00FD3A7E" w:rsidP="00FD3A7E">
      <w:pPr>
        <w:ind w:firstLine="375"/>
        <w:jc w:val="right"/>
        <w:rPr>
          <w:rFonts w:ascii="GHEA Grapalat" w:eastAsia="GHEA Grapalat" w:hAnsi="GHEA Grapalat" w:cs="GHEA Grapalat"/>
          <w:sz w:val="24"/>
          <w:szCs w:val="24"/>
        </w:rPr>
      </w:pPr>
      <w:r w:rsidRPr="00FD3A7E">
        <w:rPr>
          <w:rFonts w:ascii="GHEA Grapalat" w:eastAsia="GHEA Grapalat" w:hAnsi="GHEA Grapalat" w:cs="GHEA Grapalat"/>
          <w:sz w:val="24"/>
          <w:szCs w:val="24"/>
        </w:rPr>
        <w:t xml:space="preserve">«   »  «                   » 2025թ. </w:t>
      </w:r>
    </w:p>
    <w:p w14:paraId="6D7D6FB8" w14:textId="77777777" w:rsidR="00FD3A7E" w:rsidRPr="00FD3A7E" w:rsidRDefault="00FD3A7E" w:rsidP="00FD3A7E">
      <w:pPr>
        <w:ind w:firstLine="375"/>
        <w:jc w:val="right"/>
        <w:rPr>
          <w:rFonts w:ascii="GHEA Grapalat" w:eastAsia="GHEA Grapalat" w:hAnsi="GHEA Grapalat" w:cs="GHEA Grapalat"/>
          <w:sz w:val="24"/>
          <w:szCs w:val="24"/>
        </w:rPr>
      </w:pPr>
      <w:r w:rsidRPr="00FD3A7E">
        <w:rPr>
          <w:rFonts w:ascii="GHEA Grapalat" w:eastAsia="GHEA Grapalat" w:hAnsi="GHEA Grapalat" w:cs="GHEA Grapalat"/>
          <w:sz w:val="24"/>
          <w:szCs w:val="24"/>
        </w:rPr>
        <w:t>ք</w:t>
      </w:r>
      <w:r w:rsidRPr="00FD3A7E">
        <w:rPr>
          <w:rFonts w:ascii="Cambria Math" w:eastAsia="GHEA Grapalat" w:hAnsi="Cambria Math" w:cs="Cambria Math"/>
          <w:sz w:val="24"/>
          <w:szCs w:val="24"/>
        </w:rPr>
        <w:t>․</w:t>
      </w:r>
      <w:r w:rsidRPr="00FD3A7E">
        <w:rPr>
          <w:rFonts w:ascii="GHEA Grapalat" w:eastAsia="GHEA Grapalat" w:hAnsi="GHEA Grapalat" w:cs="GHEA Grapalat"/>
          <w:sz w:val="24"/>
          <w:szCs w:val="24"/>
        </w:rPr>
        <w:t xml:space="preserve"> Երևան</w:t>
      </w:r>
    </w:p>
    <w:p w14:paraId="3FD1A5C5" w14:textId="77777777" w:rsidR="007336C0" w:rsidRPr="00DF2A21" w:rsidRDefault="007336C0" w:rsidP="007336C0">
      <w:pPr>
        <w:spacing w:line="360" w:lineRule="auto"/>
        <w:ind w:firstLine="375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14:paraId="68D15978" w14:textId="77777777" w:rsidR="00000000" w:rsidRDefault="00000000"/>
    <w:sectPr w:rsidR="0056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Yu Gothic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14F"/>
    <w:rsid w:val="0038614F"/>
    <w:rsid w:val="007336C0"/>
    <w:rsid w:val="00745367"/>
    <w:rsid w:val="00807A9E"/>
    <w:rsid w:val="00862CDD"/>
    <w:rsid w:val="00FD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F62B"/>
  <w15:chartTrackingRefBased/>
  <w15:docId w15:val="{C7738F00-2912-40BF-A13E-404BE68F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6C0"/>
    <w:pPr>
      <w:spacing w:after="0" w:line="276" w:lineRule="auto"/>
    </w:pPr>
    <w:rPr>
      <w:rFonts w:ascii="Arial" w:eastAsia="Arial" w:hAnsi="Arial" w:cs="Arial"/>
      <w:lang w:val="hy-AM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36C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6C0"/>
    <w:rPr>
      <w:rFonts w:asciiTheme="majorHAnsi" w:eastAsiaTheme="majorEastAsia" w:hAnsiTheme="majorHAnsi" w:cstheme="majorBidi"/>
      <w:spacing w:val="-10"/>
      <w:kern w:val="28"/>
      <w:sz w:val="56"/>
      <w:szCs w:val="56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4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>SPecialiST RePack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Davtyan</dc:creator>
  <cp:keywords/>
  <dc:description/>
  <cp:lastModifiedBy>irav24</cp:lastModifiedBy>
  <cp:revision>3</cp:revision>
  <dcterms:created xsi:type="dcterms:W3CDTF">2025-01-15T06:14:00Z</dcterms:created>
  <dcterms:modified xsi:type="dcterms:W3CDTF">2025-01-15T06:14:00Z</dcterms:modified>
</cp:coreProperties>
</file>