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64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360D46" w:rsidRDefault="00295915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այաստանի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>,</w:t>
      </w:r>
      <w:r w:rsidR="00360D46">
        <w:rPr>
          <w:rFonts w:ascii="GHEA Grapalat" w:eastAsia="Arial Unicode" w:hAnsi="GHEA Grapalat" w:cs="Arial Unicode"/>
          <w:b/>
          <w:lang w:val="hy-AM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գիտության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,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մշակույթի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  <w:lang w:val="hy-AM"/>
        </w:rPr>
        <w:t>և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սպորտի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2022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CC4855">
        <w:rPr>
          <w:rFonts w:ascii="GHEA Grapalat" w:eastAsia="Arial Unicode" w:hAnsi="GHEA Grapalat" w:cs="Arial Unicode"/>
          <w:b/>
        </w:rPr>
        <w:t>դեկտեմբերի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6-</w:t>
      </w:r>
      <w:r w:rsidR="00360D46" w:rsidRPr="00600498">
        <w:rPr>
          <w:rFonts w:ascii="GHEA Grapalat" w:eastAsia="Arial Unicode" w:hAnsi="GHEA Grapalat" w:cs="Arial Unicode"/>
          <w:b/>
        </w:rPr>
        <w:t>ի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</w:rPr>
        <w:t>N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78-</w:t>
      </w:r>
      <w:r w:rsidR="00360D46" w:rsidRPr="00600498">
        <w:rPr>
          <w:rFonts w:ascii="GHEA Grapalat" w:eastAsia="Arial Unicode" w:hAnsi="GHEA Grapalat" w:cs="Arial Unicode"/>
          <w:b/>
        </w:rPr>
        <w:t>Ն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FC38E1">
        <w:rPr>
          <w:rFonts w:ascii="GHEA Grapalat" w:eastAsia="Arial Unicode" w:hAnsi="GHEA Grapalat" w:cs="Arial Unicode"/>
          <w:b/>
        </w:rPr>
        <w:t>փոփոխություն</w:t>
      </w:r>
      <w:proofErr w:type="spellEnd"/>
      <w:r w:rsidR="00FA490E">
        <w:rPr>
          <w:rFonts w:ascii="GHEA Grapalat" w:eastAsia="Arial Unicode" w:hAnsi="GHEA Grapalat" w:cs="Arial Unicode"/>
          <w:b/>
          <w:lang w:val="hy-AM"/>
        </w:rPr>
        <w:t>ներ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="00B46F9B" w:rsidRPr="00360D46">
        <w:rPr>
          <w:rFonts w:ascii="GHEA Grapalat" w:eastAsia="GHEA Grapalat" w:hAnsi="GHEA Grapalat" w:cs="GHEA Grapalat"/>
          <w:b/>
          <w:lang w:val="ru-RU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r w:rsidR="00B46F9B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r w:rsidR="00B46F9B"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4725D2" w:rsidRPr="004725D2" w:rsidRDefault="00533FD7" w:rsidP="00504129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lang w:val="hy-AM"/>
        </w:rPr>
      </w:pPr>
      <w:r w:rsidRPr="00533FD7">
        <w:rPr>
          <w:rFonts w:ascii="GHEA Grapalat" w:hAnsi="GHEA Grapalat"/>
          <w:lang w:val="hy-AM"/>
        </w:rPr>
        <w:t xml:space="preserve">   </w:t>
      </w:r>
      <w:r w:rsidR="0046781F">
        <w:rPr>
          <w:rFonts w:ascii="GHEA Grapalat" w:hAnsi="GHEA Grapalat"/>
          <w:lang w:val="hy-AM"/>
        </w:rPr>
        <w:t>Մ</w:t>
      </w:r>
      <w:r w:rsidR="00360D46" w:rsidRPr="00533FD7">
        <w:rPr>
          <w:rFonts w:ascii="GHEA Grapalat" w:hAnsi="GHEA Grapalat"/>
          <w:lang w:val="hy-AM"/>
        </w:rPr>
        <w:t xml:space="preserve">իջոցառման իրականացման անհրաժեշտությունը պայմանավորված է այն հանգամանքով, որ </w:t>
      </w:r>
      <w:r w:rsidR="004725D2">
        <w:rPr>
          <w:rFonts w:ascii="GHEA Grapalat" w:hAnsi="GHEA Grapalat"/>
          <w:lang w:val="hy-AM"/>
        </w:rPr>
        <w:t xml:space="preserve">սույն իրավական ակտում ներկայացված են ավարտական, պետական ավարտական քննությունների ընթացակարգերը, սակայն որպես լիազորող նորմ սահմանված է եղել, որ լիազոր մարմինը հաստատում է </w:t>
      </w:r>
      <w:proofErr w:type="spellStart"/>
      <w:r w:rsidR="004725D2">
        <w:rPr>
          <w:rFonts w:ascii="GHEA Grapalat" w:hAnsi="GHEA Grapalat"/>
          <w:bCs/>
          <w:color w:val="000000"/>
          <w:shd w:val="clear" w:color="auto" w:fill="FFFFFF"/>
        </w:rPr>
        <w:t>պ</w:t>
      </w:r>
      <w:r w:rsidR="004725D2" w:rsidRPr="004A3688">
        <w:rPr>
          <w:rFonts w:ascii="GHEA Grapalat" w:hAnsi="GHEA Grapalat"/>
          <w:bCs/>
          <w:color w:val="000000"/>
          <w:shd w:val="clear" w:color="auto" w:fill="FFFFFF"/>
        </w:rPr>
        <w:t>ետական</w:t>
      </w:r>
      <w:proofErr w:type="spellEnd"/>
      <w:r w:rsidR="004725D2" w:rsidRPr="004725D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4725D2" w:rsidRPr="004A3688">
        <w:rPr>
          <w:rFonts w:ascii="GHEA Grapalat" w:hAnsi="GHEA Grapalat"/>
          <w:bCs/>
          <w:color w:val="000000"/>
          <w:shd w:val="clear" w:color="auto" w:fill="FFFFFF"/>
        </w:rPr>
        <w:t>ավարտական</w:t>
      </w:r>
      <w:proofErr w:type="spellEnd"/>
      <w:r w:rsidR="004725D2" w:rsidRPr="004725D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4725D2" w:rsidRPr="004A3688">
        <w:rPr>
          <w:rFonts w:ascii="GHEA Grapalat" w:hAnsi="GHEA Grapalat"/>
          <w:bCs/>
          <w:color w:val="000000"/>
          <w:shd w:val="clear" w:color="auto" w:fill="FFFFFF"/>
        </w:rPr>
        <w:t>քննությունների</w:t>
      </w:r>
      <w:proofErr w:type="spellEnd"/>
      <w:r w:rsidR="004725D2" w:rsidRPr="004725D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4725D2" w:rsidRPr="004A3688">
        <w:rPr>
          <w:rFonts w:ascii="GHEA Grapalat" w:hAnsi="GHEA Grapalat"/>
          <w:bCs/>
          <w:color w:val="000000"/>
          <w:shd w:val="clear" w:color="auto" w:fill="FFFFFF"/>
        </w:rPr>
        <w:t>ժամանակացույցը</w:t>
      </w:r>
      <w:proofErr w:type="spellEnd"/>
      <w:r w:rsidR="004725D2" w:rsidRPr="004725D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4725D2" w:rsidRPr="004A3688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4725D2" w:rsidRPr="004725D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4725D2" w:rsidRPr="004A3688">
        <w:rPr>
          <w:rFonts w:ascii="GHEA Grapalat" w:hAnsi="GHEA Grapalat"/>
          <w:bCs/>
          <w:color w:val="000000"/>
          <w:shd w:val="clear" w:color="auto" w:fill="FFFFFF"/>
        </w:rPr>
        <w:t>աշխատակարգը</w:t>
      </w:r>
      <w:proofErr w:type="spellEnd"/>
      <w:r w:rsidR="004725D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: </w:t>
      </w:r>
      <w:r w:rsidR="004725D2" w:rsidRPr="00DA1A6B">
        <w:rPr>
          <w:rFonts w:ascii="GHEA Grapalat" w:hAnsi="GHEA Grapalat"/>
          <w:lang w:val="hy-AM"/>
        </w:rPr>
        <w:t>«</w:t>
      </w:r>
      <w:r w:rsidR="004725D2" w:rsidRPr="00FC52AA">
        <w:rPr>
          <w:rFonts w:ascii="GHEA Grapalat" w:hAnsi="GHEA Grapalat"/>
          <w:lang w:val="hy-AM"/>
        </w:rPr>
        <w:t>Հանրա</w:t>
      </w:r>
      <w:r w:rsidR="004725D2" w:rsidRPr="00DA1A6B">
        <w:rPr>
          <w:rFonts w:ascii="GHEA Grapalat" w:hAnsi="GHEA Grapalat"/>
          <w:lang w:val="hy-AM"/>
        </w:rPr>
        <w:t>կրթության մասին» օրենքում փոփոխություն</w:t>
      </w:r>
      <w:r w:rsidR="004725D2" w:rsidRPr="00FC52AA">
        <w:rPr>
          <w:rFonts w:ascii="GHEA Grapalat" w:hAnsi="GHEA Grapalat"/>
          <w:lang w:val="hy-AM"/>
        </w:rPr>
        <w:t>ներ և լրացումներ</w:t>
      </w:r>
      <w:r w:rsidR="004725D2" w:rsidRPr="00DA1A6B">
        <w:rPr>
          <w:rFonts w:ascii="GHEA Grapalat" w:hAnsi="GHEA Grapalat"/>
          <w:lang w:val="hy-AM"/>
        </w:rPr>
        <w:t xml:space="preserve"> կատարելու մասին» </w:t>
      </w:r>
      <w:r w:rsidR="004725D2" w:rsidRPr="00487A7A">
        <w:rPr>
          <w:rFonts w:ascii="GHEA Grapalat" w:hAnsi="GHEA Grapalat"/>
          <w:lang w:val="hy-AM"/>
        </w:rPr>
        <w:t xml:space="preserve">2024 թվականի հոկտեմբերի 24-ի N ՀՕ-387-Ն </w:t>
      </w:r>
      <w:r w:rsidR="004725D2" w:rsidRPr="00DA1A6B">
        <w:rPr>
          <w:rFonts w:ascii="GHEA Grapalat" w:hAnsi="GHEA Grapalat"/>
          <w:lang w:val="hy-AM"/>
        </w:rPr>
        <w:t>օրենք</w:t>
      </w:r>
      <w:r w:rsidR="004725D2">
        <w:rPr>
          <w:rFonts w:ascii="GHEA Grapalat" w:hAnsi="GHEA Grapalat"/>
          <w:lang w:val="hy-AM"/>
        </w:rPr>
        <w:t xml:space="preserve">ի </w:t>
      </w:r>
      <w:r w:rsidR="004725D2" w:rsidRPr="004725D2">
        <w:rPr>
          <w:rFonts w:ascii="GHEA Grapalat" w:hAnsi="GHEA Grapalat"/>
          <w:lang w:val="af-ZA"/>
        </w:rPr>
        <w:t>(</w:t>
      </w:r>
      <w:r w:rsidR="004725D2">
        <w:rPr>
          <w:rFonts w:ascii="GHEA Grapalat" w:hAnsi="GHEA Grapalat"/>
          <w:lang w:val="hy-AM"/>
        </w:rPr>
        <w:t>այսուհետ՝ օրենք</w:t>
      </w:r>
      <w:r w:rsidR="004725D2" w:rsidRPr="004725D2">
        <w:rPr>
          <w:rFonts w:ascii="GHEA Grapalat" w:hAnsi="GHEA Grapalat"/>
          <w:lang w:val="af-ZA"/>
        </w:rPr>
        <w:t>)</w:t>
      </w:r>
      <w:r w:rsidR="004725D2">
        <w:rPr>
          <w:rFonts w:ascii="GHEA Grapalat" w:hAnsi="GHEA Grapalat"/>
          <w:lang w:val="hy-AM"/>
        </w:rPr>
        <w:t xml:space="preserve"> </w:t>
      </w:r>
      <w:r w:rsidR="004725D2">
        <w:rPr>
          <w:rFonts w:ascii="GHEA Grapalat" w:hAnsi="GHEA Grapalat"/>
          <w:lang w:val="hy-AM"/>
        </w:rPr>
        <w:t>9</w:t>
      </w:r>
      <w:r w:rsidR="004725D2" w:rsidRPr="007E70B8">
        <w:rPr>
          <w:rFonts w:ascii="GHEA Grapalat" w:hAnsi="GHEA Grapalat"/>
          <w:lang w:val="hy-AM"/>
        </w:rPr>
        <w:t xml:space="preserve">-րդ հոդվածի </w:t>
      </w:r>
      <w:r w:rsidR="004725D2">
        <w:rPr>
          <w:rFonts w:ascii="GHEA Grapalat" w:hAnsi="GHEA Grapalat"/>
          <w:lang w:val="hy-AM"/>
        </w:rPr>
        <w:t>2-րդ մաս</w:t>
      </w:r>
      <w:r w:rsidR="004725D2">
        <w:rPr>
          <w:rFonts w:ascii="GHEA Grapalat" w:hAnsi="GHEA Grapalat"/>
          <w:lang w:val="hy-AM"/>
        </w:rPr>
        <w:t xml:space="preserve">ով որպես լիազորող նորմ սահմանվել է </w:t>
      </w:r>
      <w:r w:rsidR="004725D2" w:rsidRPr="004725D2">
        <w:rPr>
          <w:rFonts w:ascii="GHEA Grapalat" w:hAnsi="GHEA Grapalat"/>
          <w:lang w:val="hy-AM"/>
        </w:rPr>
        <w:t>ավարտական, պետական ավարտական քննությունների</w:t>
      </w:r>
      <w:r w:rsidR="004725D2" w:rsidRPr="004725D2">
        <w:rPr>
          <w:rFonts w:ascii="Calibri" w:hAnsi="Calibri" w:cs="Calibri"/>
          <w:lang w:val="hy-AM"/>
        </w:rPr>
        <w:t> </w:t>
      </w:r>
      <w:hyperlink r:id="rId5" w:tgtFrame="" w:history="1">
        <w:r w:rsidR="004725D2" w:rsidRPr="004725D2">
          <w:rPr>
            <w:rFonts w:ascii="GHEA Grapalat" w:hAnsi="GHEA Grapalat"/>
            <w:lang w:val="hy-AM"/>
          </w:rPr>
          <w:t>ժամանակացույցի և աշխատակարգ</w:t>
        </w:r>
      </w:hyperlink>
      <w:r w:rsidR="004725D2" w:rsidRPr="004725D2">
        <w:rPr>
          <w:rFonts w:ascii="GHEA Grapalat" w:hAnsi="GHEA Grapalat"/>
          <w:lang w:val="hy-AM"/>
        </w:rPr>
        <w:t>ի սահմանումը</w:t>
      </w:r>
      <w:r w:rsidR="004725D2">
        <w:rPr>
          <w:rFonts w:ascii="GHEA Grapalat" w:hAnsi="GHEA Grapalat"/>
          <w:lang w:val="hy-AM"/>
        </w:rPr>
        <w:t xml:space="preserve">: </w:t>
      </w:r>
      <w:r w:rsidR="004725D2" w:rsidRPr="00DA1A6B">
        <w:rPr>
          <w:rFonts w:ascii="GHEA Grapalat" w:hAnsi="GHEA Grapalat"/>
          <w:lang w:val="hy-AM"/>
        </w:rPr>
        <w:t>Հայաստանի Հանրապետության կառավարության 20</w:t>
      </w:r>
      <w:r w:rsidR="004725D2" w:rsidRPr="00C30476">
        <w:rPr>
          <w:rFonts w:ascii="GHEA Grapalat" w:hAnsi="GHEA Grapalat"/>
          <w:lang w:val="hy-AM"/>
        </w:rPr>
        <w:t>21</w:t>
      </w:r>
      <w:r w:rsidR="004725D2" w:rsidRPr="00DA1A6B">
        <w:rPr>
          <w:rFonts w:ascii="GHEA Grapalat" w:hAnsi="GHEA Grapalat"/>
          <w:lang w:val="hy-AM"/>
        </w:rPr>
        <w:t xml:space="preserve"> թվականի </w:t>
      </w:r>
      <w:r w:rsidR="004725D2" w:rsidRPr="00C30476">
        <w:rPr>
          <w:rFonts w:ascii="GHEA Grapalat" w:hAnsi="GHEA Grapalat"/>
          <w:lang w:val="hy-AM"/>
        </w:rPr>
        <w:t>փետրվարի</w:t>
      </w:r>
      <w:r w:rsidR="004725D2" w:rsidRPr="00DA1A6B">
        <w:rPr>
          <w:rFonts w:ascii="GHEA Grapalat" w:hAnsi="GHEA Grapalat"/>
          <w:lang w:val="hy-AM"/>
        </w:rPr>
        <w:t xml:space="preserve"> </w:t>
      </w:r>
      <w:r w:rsidR="004725D2" w:rsidRPr="00C30476">
        <w:rPr>
          <w:rFonts w:ascii="GHEA Grapalat" w:hAnsi="GHEA Grapalat"/>
          <w:lang w:val="hy-AM"/>
        </w:rPr>
        <w:t>25</w:t>
      </w:r>
      <w:r w:rsidR="004725D2" w:rsidRPr="00DA1A6B">
        <w:rPr>
          <w:rFonts w:ascii="GHEA Grapalat" w:hAnsi="GHEA Grapalat"/>
          <w:lang w:val="hy-AM"/>
        </w:rPr>
        <w:t xml:space="preserve">-ի N </w:t>
      </w:r>
      <w:r w:rsidR="004725D2" w:rsidRPr="00C30476">
        <w:rPr>
          <w:rFonts w:ascii="GHEA Grapalat" w:hAnsi="GHEA Grapalat"/>
          <w:lang w:val="hy-AM"/>
        </w:rPr>
        <w:t>252</w:t>
      </w:r>
      <w:r w:rsidR="004725D2" w:rsidRPr="00DA1A6B">
        <w:rPr>
          <w:rFonts w:ascii="GHEA Grapalat" w:hAnsi="GHEA Grapalat"/>
          <w:lang w:val="hy-AM"/>
        </w:rPr>
        <w:t xml:space="preserve">- </w:t>
      </w:r>
      <w:r w:rsidR="004725D2" w:rsidRPr="00C30476">
        <w:rPr>
          <w:rFonts w:ascii="GHEA Grapalat" w:hAnsi="GHEA Grapalat"/>
          <w:lang w:val="hy-AM"/>
        </w:rPr>
        <w:t>Լ</w:t>
      </w:r>
      <w:r w:rsidR="004725D2" w:rsidRPr="00DA1A6B">
        <w:rPr>
          <w:rFonts w:ascii="GHEA Grapalat" w:hAnsi="GHEA Grapalat"/>
          <w:lang w:val="hy-AM"/>
        </w:rPr>
        <w:t xml:space="preserve"> որոշման 1</w:t>
      </w:r>
      <w:r w:rsidR="004725D2" w:rsidRPr="00C30476">
        <w:rPr>
          <w:rFonts w:ascii="GHEA Grapalat" w:hAnsi="GHEA Grapalat"/>
          <w:lang w:val="hy-AM"/>
        </w:rPr>
        <w:t>06-րդ կետ</w:t>
      </w:r>
      <w:r w:rsidR="004725D2">
        <w:rPr>
          <w:rFonts w:ascii="GHEA Grapalat" w:hAnsi="GHEA Grapalat"/>
          <w:lang w:val="hy-AM"/>
        </w:rPr>
        <w:t>ի</w:t>
      </w:r>
      <w:r w:rsidR="004725D2">
        <w:rPr>
          <w:rFonts w:ascii="GHEA Grapalat" w:hAnsi="GHEA Grapalat"/>
          <w:lang w:val="hy-AM"/>
        </w:rPr>
        <w:t xml:space="preserve"> պահանջի համաձայն՝ սույն </w:t>
      </w:r>
      <w:r w:rsidR="0046781F">
        <w:rPr>
          <w:rFonts w:ascii="GHEA Grapalat" w:hAnsi="GHEA Grapalat"/>
          <w:lang w:val="hy-AM"/>
        </w:rPr>
        <w:t xml:space="preserve">փոփոխությունների անհրաժեշտությունը </w:t>
      </w:r>
      <w:r w:rsidR="004725D2">
        <w:rPr>
          <w:rFonts w:ascii="GHEA Grapalat" w:hAnsi="GHEA Grapalat"/>
          <w:lang w:val="hy-AM"/>
        </w:rPr>
        <w:t>հաստատվել է որպես օրենքի կիրարկումն ապահովող միջոցառում:</w:t>
      </w:r>
    </w:p>
    <w:p w:rsidR="00B95919" w:rsidRPr="00DB5A0B" w:rsidRDefault="004725D2" w:rsidP="004725D2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4725D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5359A3"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145D3A" w:rsidRDefault="00B95919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Ներկայում 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Հայաստանի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Հանրապետության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կրթության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>,</w:t>
      </w:r>
      <w:r w:rsidR="00533FD7" w:rsidRPr="00533FD7">
        <w:rPr>
          <w:rFonts w:ascii="GHEA Grapalat" w:eastAsia="Arial Unicode" w:hAnsi="GHEA Grapalat" w:cs="Arial Unicode"/>
          <w:lang w:val="hy-AM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գիտության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, </w:t>
      </w:r>
      <w:proofErr w:type="spellStart"/>
      <w:r w:rsidR="00533FD7" w:rsidRPr="00533FD7">
        <w:rPr>
          <w:rFonts w:ascii="GHEA Grapalat" w:eastAsia="Arial Unicode" w:hAnsi="GHEA Grapalat" w:cs="Arial Unicode"/>
        </w:rPr>
        <w:t>մշակույթի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r w:rsidR="00533FD7" w:rsidRPr="00533FD7">
        <w:rPr>
          <w:rFonts w:ascii="GHEA Grapalat" w:eastAsia="Arial Unicode" w:hAnsi="GHEA Grapalat" w:cs="Arial Unicode"/>
          <w:lang w:val="hy-AM"/>
        </w:rPr>
        <w:t>և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սպորտի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նախարարի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2022 </w:t>
      </w:r>
      <w:proofErr w:type="spellStart"/>
      <w:r w:rsidR="00533FD7" w:rsidRPr="00533FD7">
        <w:rPr>
          <w:rFonts w:ascii="GHEA Grapalat" w:eastAsia="Arial Unicode" w:hAnsi="GHEA Grapalat" w:cs="Arial Unicode"/>
        </w:rPr>
        <w:t>թվականի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դեկտեմբերի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6-</w:t>
      </w:r>
      <w:r w:rsidR="00533FD7" w:rsidRPr="00533FD7">
        <w:rPr>
          <w:rFonts w:ascii="GHEA Grapalat" w:eastAsia="Arial Unicode" w:hAnsi="GHEA Grapalat" w:cs="Arial Unicode"/>
        </w:rPr>
        <w:t>ի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N 78-</w:t>
      </w:r>
      <w:r w:rsidR="00533FD7" w:rsidRPr="00533FD7">
        <w:rPr>
          <w:rFonts w:ascii="GHEA Grapalat" w:eastAsia="Arial Unicode" w:hAnsi="GHEA Grapalat" w:cs="Arial Unicode"/>
        </w:rPr>
        <w:t>Ն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հրաման</w:t>
      </w:r>
      <w:proofErr w:type="spellEnd"/>
      <w:r w:rsidR="004725D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ի </w:t>
      </w:r>
      <w:proofErr w:type="spellStart"/>
      <w:r w:rsidR="004725D2">
        <w:rPr>
          <w:rFonts w:ascii="GHEA Grapalat" w:eastAsia="GHEA Grapalat" w:hAnsi="GHEA Grapalat" w:cs="GHEA Grapalat"/>
        </w:rPr>
        <w:t>վերնագրում</w:t>
      </w:r>
      <w:proofErr w:type="spellEnd"/>
      <w:r w:rsidR="004725D2" w:rsidRPr="004725D2">
        <w:rPr>
          <w:rFonts w:ascii="GHEA Grapalat" w:eastAsia="GHEA Grapalat" w:hAnsi="GHEA Grapalat" w:cs="GHEA Grapalat"/>
          <w:lang w:val="af-ZA"/>
        </w:rPr>
        <w:t>, 1-</w:t>
      </w:r>
      <w:proofErr w:type="spellStart"/>
      <w:r w:rsidR="004725D2">
        <w:rPr>
          <w:rFonts w:ascii="GHEA Grapalat" w:eastAsia="GHEA Grapalat" w:hAnsi="GHEA Grapalat" w:cs="GHEA Grapalat"/>
        </w:rPr>
        <w:t>ին</w:t>
      </w:r>
      <w:proofErr w:type="spellEnd"/>
      <w:r w:rsidR="004725D2" w:rsidRPr="004725D2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4725D2">
        <w:rPr>
          <w:rFonts w:ascii="GHEA Grapalat" w:eastAsia="GHEA Grapalat" w:hAnsi="GHEA Grapalat" w:cs="GHEA Grapalat"/>
        </w:rPr>
        <w:t>կետում</w:t>
      </w:r>
      <w:proofErr w:type="spellEnd"/>
      <w:r w:rsidR="004725D2" w:rsidRPr="004725D2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 w:rsidR="004725D2">
        <w:rPr>
          <w:rFonts w:ascii="GHEA Grapalat" w:eastAsia="GHEA Grapalat" w:hAnsi="GHEA Grapalat" w:cs="GHEA Grapalat"/>
        </w:rPr>
        <w:t>Հավելվածի</w:t>
      </w:r>
      <w:proofErr w:type="spellEnd"/>
      <w:r w:rsidR="004725D2" w:rsidRPr="004725D2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4725D2">
        <w:rPr>
          <w:rFonts w:ascii="GHEA Grapalat" w:eastAsia="GHEA Grapalat" w:hAnsi="GHEA Grapalat" w:cs="GHEA Grapalat"/>
        </w:rPr>
        <w:t>վերնագրում</w:t>
      </w:r>
      <w:proofErr w:type="spellEnd"/>
      <w:r w:rsidR="004725D2">
        <w:rPr>
          <w:rFonts w:ascii="GHEA Grapalat" w:eastAsia="GHEA Grapalat" w:hAnsi="GHEA Grapalat" w:cs="GHEA Grapalat"/>
          <w:lang w:val="hy-AM"/>
        </w:rPr>
        <w:t xml:space="preserve"> նշվում է միայն «Ավարտական քննություններ» եզրույթը: Սույն փոփոխության արդյունքում իրավական ակտի բովանդակությունն ու վերնագիրը կհամապատասխանեցվեն</w:t>
      </w:r>
      <w:r w:rsidR="00145D3A">
        <w:rPr>
          <w:rFonts w:ascii="GHEA Grapalat" w:eastAsia="GHEA Grapalat" w:hAnsi="GHEA Grapalat" w:cs="GHEA Grapalat"/>
          <w:lang w:val="hy-AM"/>
        </w:rPr>
        <w:t>:</w:t>
      </w:r>
    </w:p>
    <w:p w:rsidR="009E5FF9" w:rsidRDefault="00145D3A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af-ZA"/>
        </w:rPr>
      </w:pPr>
      <w:r>
        <w:rPr>
          <w:rFonts w:ascii="GHEA Grapalat" w:eastAsia="GHEA Grapalat" w:hAnsi="GHEA Grapalat" w:cs="GHEA Grapalat"/>
          <w:lang w:val="hy-AM"/>
        </w:rPr>
        <w:t xml:space="preserve">   Իրավական ակտը կհամապատասխանեցվի նաև օրենքով սահմանված լիազորող նորմին:</w:t>
      </w:r>
      <w:r w:rsidR="00533FD7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</w:p>
    <w:p w:rsidR="00B95919" w:rsidRPr="005359A3" w:rsidRDefault="005359A3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359A3" w:rsidRPr="00855E06" w:rsidRDefault="00D674EB" w:rsidP="005359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D674EB">
        <w:rPr>
          <w:rFonts w:ascii="GHEA Grapalat" w:hAnsi="GHEA Grapalat"/>
          <w:lang w:val="af-ZA" w:eastAsia="ru-RU"/>
        </w:rPr>
        <w:t xml:space="preserve">   </w:t>
      </w:r>
      <w:proofErr w:type="spellStart"/>
      <w:r w:rsidR="00381712">
        <w:rPr>
          <w:rFonts w:ascii="GHEA Grapalat" w:hAnsi="GHEA Grapalat"/>
          <w:lang w:eastAsia="ru-RU"/>
        </w:rPr>
        <w:t>Ակնկալվում</w:t>
      </w:r>
      <w:proofErr w:type="spellEnd"/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eastAsia="ru-RU"/>
        </w:rPr>
        <w:t>է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val="af-ZA" w:eastAsia="ru-RU"/>
        </w:rPr>
        <w:t xml:space="preserve">արդյունքում </w:t>
      </w:r>
      <w:r w:rsidR="00145D3A">
        <w:rPr>
          <w:rFonts w:ascii="GHEA Grapalat" w:hAnsi="GHEA Grapalat"/>
          <w:lang w:val="hy-AM" w:eastAsia="ru-RU"/>
        </w:rPr>
        <w:t xml:space="preserve">համապատասխանեցնել իրավական ակտի բովանդակությունն ու վերնագիրը, ինչպես նաև այն համապատասխանեցնել օրենքով հաստատված լիազորող նորմին: </w:t>
      </w:r>
    </w:p>
    <w:p w:rsidR="009E5FF9" w:rsidRDefault="009E5FF9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46781F" w:rsidRDefault="0046781F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</w:p>
    <w:p w:rsidR="00F62FE5" w:rsidRPr="006E2188" w:rsidRDefault="00F62FE5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lastRenderedPageBreak/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46781F" w:rsidP="003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lang w:val="af-ZA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79119C" w:rsidRPr="00295915">
        <w:rPr>
          <w:rFonts w:ascii="GHEA Grapalat" w:hAnsi="GHEA Grapalat"/>
          <w:b/>
          <w:lang w:val="is-IS"/>
        </w:rPr>
        <w:t>«</w:t>
      </w:r>
      <w:proofErr w:type="spellStart"/>
      <w:r w:rsidR="0079119C">
        <w:rPr>
          <w:rFonts w:ascii="GHEA Grapalat" w:eastAsia="Arial Unicode" w:hAnsi="GHEA Grapalat" w:cs="Arial Unicode"/>
          <w:b/>
        </w:rPr>
        <w:t>Հ</w:t>
      </w:r>
      <w:r w:rsidR="0079119C" w:rsidRPr="00600498">
        <w:rPr>
          <w:rFonts w:ascii="GHEA Grapalat" w:eastAsia="Arial Unicode" w:hAnsi="GHEA Grapalat" w:cs="Arial Unicode"/>
          <w:b/>
        </w:rPr>
        <w:t>այաստանի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>
        <w:rPr>
          <w:rFonts w:ascii="GHEA Grapalat" w:eastAsia="Arial Unicode" w:hAnsi="GHEA Grapalat" w:cs="Arial Unicode"/>
          <w:b/>
        </w:rPr>
        <w:t>Հ</w:t>
      </w:r>
      <w:r w:rsidR="0079119C"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>,</w:t>
      </w:r>
      <w:r w:rsidR="0079119C">
        <w:rPr>
          <w:rFonts w:ascii="GHEA Grapalat" w:eastAsia="Arial Unicode" w:hAnsi="GHEA Grapalat" w:cs="Arial Unicode"/>
          <w:b/>
          <w:lang w:val="hy-AM"/>
        </w:rPr>
        <w:t xml:space="preserve"> </w:t>
      </w:r>
      <w:proofErr w:type="spellStart"/>
      <w:r w:rsidR="0079119C" w:rsidRPr="00600498">
        <w:rPr>
          <w:rFonts w:ascii="GHEA Grapalat" w:eastAsia="Arial Unicode" w:hAnsi="GHEA Grapalat" w:cs="Arial Unicode"/>
          <w:b/>
        </w:rPr>
        <w:t>գիտության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proofErr w:type="spellStart"/>
      <w:r w:rsidR="0079119C" w:rsidRPr="008141A5">
        <w:rPr>
          <w:rFonts w:ascii="GHEA Grapalat" w:eastAsia="Arial Unicode" w:hAnsi="GHEA Grapalat" w:cs="Arial Unicode"/>
          <w:b/>
        </w:rPr>
        <w:t>մշակույթի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>
        <w:rPr>
          <w:rFonts w:ascii="GHEA Grapalat" w:eastAsia="Arial Unicode" w:hAnsi="GHEA Grapalat" w:cs="Arial Unicode"/>
          <w:b/>
          <w:lang w:val="hy-AM"/>
        </w:rPr>
        <w:t>և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8141A5">
        <w:rPr>
          <w:rFonts w:ascii="GHEA Grapalat" w:eastAsia="Arial Unicode" w:hAnsi="GHEA Grapalat" w:cs="Arial Unicode"/>
          <w:b/>
        </w:rPr>
        <w:t>սպորտի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2022 </w:t>
      </w:r>
      <w:proofErr w:type="spellStart"/>
      <w:r w:rsidR="0079119C"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CC4855">
        <w:rPr>
          <w:rFonts w:ascii="GHEA Grapalat" w:eastAsia="Arial Unicode" w:hAnsi="GHEA Grapalat" w:cs="Arial Unicode"/>
          <w:b/>
        </w:rPr>
        <w:t>դեկտեմբերի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6-</w:t>
      </w:r>
      <w:r w:rsidR="0079119C" w:rsidRPr="00600498">
        <w:rPr>
          <w:rFonts w:ascii="GHEA Grapalat" w:eastAsia="Arial Unicode" w:hAnsi="GHEA Grapalat" w:cs="Arial Unicode"/>
          <w:b/>
        </w:rPr>
        <w:t>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N 78-</w:t>
      </w:r>
      <w:r w:rsidR="0079119C" w:rsidRPr="00600498">
        <w:rPr>
          <w:rFonts w:ascii="GHEA Grapalat" w:eastAsia="Arial Unicode" w:hAnsi="GHEA Grapalat" w:cs="Arial Unicode"/>
          <w:b/>
        </w:rPr>
        <w:t>Ն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FC38E1">
        <w:rPr>
          <w:rFonts w:ascii="GHEA Grapalat" w:eastAsia="Arial Unicode" w:hAnsi="GHEA Grapalat" w:cs="Arial Unicode"/>
          <w:b/>
        </w:rPr>
        <w:t>փոփոխություն</w:t>
      </w:r>
      <w:proofErr w:type="spellEnd"/>
      <w:r w:rsidR="0079119C">
        <w:rPr>
          <w:rFonts w:ascii="GHEA Grapalat" w:eastAsia="Arial Unicode" w:hAnsi="GHEA Grapalat" w:cs="Arial Unicode"/>
          <w:b/>
          <w:lang w:val="hy-AM"/>
        </w:rPr>
        <w:t>ներ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79119C"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="0079119C"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 w:rsidR="0079119C">
        <w:rPr>
          <w:rFonts w:ascii="GHEA Grapalat" w:hAnsi="GHEA Grapalat"/>
          <w:b/>
          <w:lang w:val="fr-FR"/>
        </w:rPr>
        <w:t xml:space="preserve">ՀՀ </w:t>
      </w:r>
      <w:proofErr w:type="spellStart"/>
      <w:r w:rsidR="0079119C">
        <w:rPr>
          <w:rFonts w:ascii="GHEA Grapalat" w:hAnsi="GHEA Grapalat"/>
          <w:b/>
          <w:lang w:val="fr-FR"/>
        </w:rPr>
        <w:t>կրթության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գիտության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մշակույթի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և </w:t>
      </w:r>
      <w:proofErr w:type="spellStart"/>
      <w:r w:rsidR="0079119C">
        <w:rPr>
          <w:rFonts w:ascii="GHEA Grapalat" w:hAnsi="GHEA Grapalat"/>
          <w:b/>
          <w:lang w:val="fr-FR"/>
        </w:rPr>
        <w:t>սպորտի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</w:t>
      </w:r>
      <w:proofErr w:type="spellStart"/>
      <w:r w:rsidR="0079119C">
        <w:rPr>
          <w:rFonts w:ascii="GHEA Grapalat" w:hAnsi="GHEA Grapalat"/>
          <w:b/>
          <w:lang w:val="fr-FR"/>
        </w:rPr>
        <w:t>նախարարի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="00300A8C" w:rsidRPr="006E2188">
        <w:rPr>
          <w:rFonts w:ascii="GHEA Grapalat" w:hAnsi="GHEA Grapalat" w:cs="Sylfaen"/>
          <w:b/>
        </w:rPr>
        <w:t>նախատեսում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 w:rsidR="00300A8C" w:rsidRPr="006E2188">
        <w:rPr>
          <w:rFonts w:ascii="GHEA Grapalat" w:hAnsi="GHEA Grapalat"/>
          <w:b/>
          <w:lang w:val="af-ZA"/>
        </w:rPr>
        <w:t>:</w:t>
      </w:r>
    </w:p>
    <w:p w:rsidR="00300A8C" w:rsidRPr="006E2188" w:rsidRDefault="0079119C" w:rsidP="0046781F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af-ZA"/>
        </w:rPr>
      </w:pPr>
      <w:bookmarkStart w:id="0" w:name="_GoBack"/>
      <w:bookmarkEnd w:id="0"/>
      <w:r w:rsidRPr="00295915">
        <w:rPr>
          <w:rFonts w:ascii="GHEA Grapalat" w:hAnsi="GHEA Grapalat"/>
          <w:b/>
          <w:lang w:val="is-IS"/>
        </w:rPr>
        <w:t>«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այաստանի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անրապետության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կրթության</w:t>
      </w:r>
      <w:r w:rsidRPr="0079119C">
        <w:rPr>
          <w:rFonts w:ascii="GHEA Grapalat" w:eastAsia="Arial Unicode" w:hAnsi="GHEA Grapalat" w:cs="Arial Unicode"/>
          <w:b/>
          <w:lang w:val="af-ZA"/>
        </w:rPr>
        <w:t>,</w:t>
      </w:r>
      <w:r>
        <w:rPr>
          <w:rFonts w:ascii="GHEA Grapalat" w:eastAsia="Arial Unicode" w:hAnsi="GHEA Grapalat" w:cs="Arial Unicode"/>
          <w:b/>
          <w:lang w:val="hy-AM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գիտության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r w:rsidRPr="008141A5">
        <w:rPr>
          <w:rFonts w:ascii="GHEA Grapalat" w:eastAsia="Arial Unicode" w:hAnsi="GHEA Grapalat" w:cs="Arial Unicode"/>
          <w:b/>
        </w:rPr>
        <w:t>մշակույթի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hy-AM"/>
        </w:rPr>
        <w:t>և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141A5">
        <w:rPr>
          <w:rFonts w:ascii="GHEA Grapalat" w:eastAsia="Arial Unicode" w:hAnsi="GHEA Grapalat" w:cs="Arial Unicode"/>
          <w:b/>
        </w:rPr>
        <w:t>սպորտի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նախարարի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2022 </w:t>
      </w:r>
      <w:r w:rsidRPr="00600498">
        <w:rPr>
          <w:rFonts w:ascii="GHEA Grapalat" w:eastAsia="Arial Unicode" w:hAnsi="GHEA Grapalat" w:cs="Arial Unicode"/>
          <w:b/>
        </w:rPr>
        <w:t>թվականի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CC4855">
        <w:rPr>
          <w:rFonts w:ascii="GHEA Grapalat" w:eastAsia="Arial Unicode" w:hAnsi="GHEA Grapalat" w:cs="Arial Unicode"/>
          <w:b/>
        </w:rPr>
        <w:t>դեկտեմբերի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6-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N 78-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հրամանում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FC38E1">
        <w:rPr>
          <w:rFonts w:ascii="GHEA Grapalat" w:eastAsia="Arial Unicode" w:hAnsi="GHEA Grapalat" w:cs="Arial Unicode"/>
          <w:b/>
        </w:rPr>
        <w:t>փոփոխություն</w:t>
      </w:r>
      <w:r>
        <w:rPr>
          <w:rFonts w:ascii="GHEA Grapalat" w:eastAsia="Arial Unicode" w:hAnsi="GHEA Grapalat" w:cs="Arial Unicode"/>
          <w:b/>
          <w:lang w:val="hy-AM"/>
        </w:rPr>
        <w:t>ներ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կատարելու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մասին</w:t>
      </w:r>
      <w:r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կրթության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գիտության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մշակույթի</w:t>
      </w:r>
      <w:proofErr w:type="spellEnd"/>
      <w:r>
        <w:rPr>
          <w:rFonts w:ascii="GHEA Grapalat" w:hAnsi="GHEA Grapalat"/>
          <w:b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lang w:val="fr-FR"/>
        </w:rPr>
        <w:t>սպորտի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նախարարի</w:t>
      </w:r>
      <w:proofErr w:type="spellEnd"/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հրամանի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այլ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իրավական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ակտերում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փոփոխություն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կատարելու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չի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առաջանում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4E2666">
      <w:pPr>
        <w:spacing w:line="360" w:lineRule="auto"/>
        <w:jc w:val="both"/>
        <w:rPr>
          <w:rFonts w:ascii="GHEA Grapalat" w:hAnsi="GHEA Grapalat"/>
          <w:lang w:val="pt-BR"/>
        </w:rPr>
      </w:pP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145D3A"/>
    <w:rsid w:val="001648FA"/>
    <w:rsid w:val="001B6B1D"/>
    <w:rsid w:val="001E6EE1"/>
    <w:rsid w:val="002166A7"/>
    <w:rsid w:val="00226EE7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6781F"/>
    <w:rsid w:val="004725D2"/>
    <w:rsid w:val="004A4F35"/>
    <w:rsid w:val="004A557C"/>
    <w:rsid w:val="004D41BF"/>
    <w:rsid w:val="004E2666"/>
    <w:rsid w:val="00533FD7"/>
    <w:rsid w:val="005359A3"/>
    <w:rsid w:val="006B30C3"/>
    <w:rsid w:val="00705908"/>
    <w:rsid w:val="0071343B"/>
    <w:rsid w:val="0079119C"/>
    <w:rsid w:val="007C6E82"/>
    <w:rsid w:val="007D267F"/>
    <w:rsid w:val="008265A5"/>
    <w:rsid w:val="00844964"/>
    <w:rsid w:val="00855E06"/>
    <w:rsid w:val="00883C53"/>
    <w:rsid w:val="009407EF"/>
    <w:rsid w:val="00975247"/>
    <w:rsid w:val="009C6E2C"/>
    <w:rsid w:val="009E5FF9"/>
    <w:rsid w:val="00B06AED"/>
    <w:rsid w:val="00B46F9B"/>
    <w:rsid w:val="00B65D49"/>
    <w:rsid w:val="00B9552B"/>
    <w:rsid w:val="00B95919"/>
    <w:rsid w:val="00D329F0"/>
    <w:rsid w:val="00D5240F"/>
    <w:rsid w:val="00D674EB"/>
    <w:rsid w:val="00D96133"/>
    <w:rsid w:val="00DB5A0B"/>
    <w:rsid w:val="00DF2F96"/>
    <w:rsid w:val="00E650FB"/>
    <w:rsid w:val="00F62FE5"/>
    <w:rsid w:val="00FA413E"/>
    <w:rsid w:val="00FA490E"/>
    <w:rsid w:val="00FB553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2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879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58</cp:revision>
  <cp:lastPrinted>2023-12-22T11:56:00Z</cp:lastPrinted>
  <dcterms:created xsi:type="dcterms:W3CDTF">2022-04-04T08:00:00Z</dcterms:created>
  <dcterms:modified xsi:type="dcterms:W3CDTF">2025-01-07T13:17:00Z</dcterms:modified>
</cp:coreProperties>
</file>