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A18E" w14:textId="4368A912" w:rsidR="00C30478" w:rsidRPr="005C15F6" w:rsidRDefault="00C30478" w:rsidP="00832FAF">
      <w:pPr>
        <w:tabs>
          <w:tab w:val="left" w:pos="1080"/>
        </w:tabs>
        <w:spacing w:after="0" w:line="276" w:lineRule="auto"/>
        <w:jc w:val="center"/>
        <w:rPr>
          <w:rFonts w:ascii="GHEA Grapalat" w:hAnsi="GHEA Grapalat"/>
          <w:b/>
          <w:sz w:val="24"/>
          <w:szCs w:val="24"/>
          <w:lang w:val="en-US"/>
        </w:rPr>
      </w:pPr>
    </w:p>
    <w:p w14:paraId="3FA354E0" w14:textId="77777777" w:rsidR="00534011" w:rsidRPr="005C15F6" w:rsidRDefault="00534011" w:rsidP="00832FAF">
      <w:pPr>
        <w:tabs>
          <w:tab w:val="left" w:pos="1080"/>
        </w:tabs>
        <w:spacing w:after="0" w:line="276" w:lineRule="auto"/>
        <w:jc w:val="center"/>
        <w:rPr>
          <w:rFonts w:ascii="GHEA Grapalat" w:hAnsi="GHEA Grapalat"/>
          <w:b/>
          <w:sz w:val="24"/>
          <w:szCs w:val="24"/>
          <w:lang w:val="ru-RU"/>
        </w:rPr>
      </w:pPr>
    </w:p>
    <w:p w14:paraId="1634ACBE" w14:textId="62209697" w:rsidR="00534011" w:rsidRPr="005C15F6" w:rsidRDefault="00534011" w:rsidP="00832FAF">
      <w:pPr>
        <w:tabs>
          <w:tab w:val="left" w:pos="1080"/>
        </w:tabs>
        <w:spacing w:after="0" w:line="276" w:lineRule="auto"/>
        <w:rPr>
          <w:rFonts w:ascii="GHEA Grapalat" w:hAnsi="GHEA Grapalat"/>
          <w:b/>
          <w:sz w:val="24"/>
          <w:szCs w:val="24"/>
          <w:lang w:val="en-US"/>
        </w:rPr>
      </w:pPr>
    </w:p>
    <w:p w14:paraId="20FDCC82" w14:textId="77777777" w:rsidR="00C30478" w:rsidRPr="005C15F6" w:rsidRDefault="00C30478" w:rsidP="00832FAF">
      <w:pPr>
        <w:tabs>
          <w:tab w:val="left" w:pos="1080"/>
        </w:tabs>
        <w:spacing w:after="0" w:line="276" w:lineRule="auto"/>
        <w:jc w:val="center"/>
        <w:rPr>
          <w:rFonts w:ascii="GHEA Grapalat" w:hAnsi="GHEA Grapalat"/>
          <w:b/>
          <w:sz w:val="24"/>
          <w:szCs w:val="24"/>
        </w:rPr>
      </w:pPr>
      <w:r w:rsidRPr="005C15F6">
        <w:rPr>
          <w:rFonts w:ascii="GHEA Grapalat" w:hAnsi="GHEA Grapalat"/>
          <w:b/>
          <w:sz w:val="24"/>
          <w:szCs w:val="24"/>
        </w:rPr>
        <w:t>ՀԱՅԱՍՏԱՆԻ ՀԱՆՐԱՊԵՏՈՒԹՅԱՆ</w:t>
      </w:r>
    </w:p>
    <w:p w14:paraId="439B5DE2" w14:textId="77777777" w:rsidR="00C30478" w:rsidRPr="005C15F6" w:rsidRDefault="00C30478" w:rsidP="00832FAF">
      <w:pPr>
        <w:tabs>
          <w:tab w:val="left" w:pos="1080"/>
        </w:tabs>
        <w:spacing w:after="0" w:line="276" w:lineRule="auto"/>
        <w:jc w:val="center"/>
        <w:rPr>
          <w:rFonts w:ascii="GHEA Grapalat" w:hAnsi="GHEA Grapalat"/>
          <w:b/>
          <w:sz w:val="24"/>
          <w:szCs w:val="24"/>
        </w:rPr>
      </w:pPr>
      <w:r w:rsidRPr="005C15F6">
        <w:rPr>
          <w:rFonts w:ascii="GHEA Grapalat" w:hAnsi="GHEA Grapalat"/>
          <w:b/>
          <w:sz w:val="24"/>
          <w:szCs w:val="24"/>
        </w:rPr>
        <w:t>ՕՐԵՆՔԸ</w:t>
      </w:r>
    </w:p>
    <w:p w14:paraId="3A6D8BF5" w14:textId="77777777" w:rsidR="00C30478" w:rsidRPr="005C15F6" w:rsidRDefault="00C30478" w:rsidP="00832FAF">
      <w:pPr>
        <w:tabs>
          <w:tab w:val="left" w:pos="1080"/>
        </w:tabs>
        <w:spacing w:after="0" w:line="276" w:lineRule="auto"/>
        <w:jc w:val="center"/>
        <w:rPr>
          <w:rFonts w:ascii="GHEA Grapalat" w:hAnsi="GHEA Grapalat"/>
          <w:b/>
          <w:sz w:val="24"/>
          <w:szCs w:val="24"/>
        </w:rPr>
      </w:pPr>
      <w:r w:rsidRPr="005C15F6">
        <w:rPr>
          <w:rFonts w:ascii="GHEA Grapalat" w:hAnsi="GHEA Grapalat"/>
          <w:b/>
          <w:bCs/>
          <w:sz w:val="24"/>
          <w:szCs w:val="24"/>
          <w:shd w:val="clear" w:color="auto" w:fill="FFFFFF"/>
        </w:rPr>
        <w:t xml:space="preserve">ՀԱՅԱՍՏԱՆԻ ՀԱՆՐԱՊԵՏՈՒԹՅԱՆ </w:t>
      </w:r>
      <w:r w:rsidRPr="005C15F6">
        <w:rPr>
          <w:rFonts w:ascii="GHEA Grapalat" w:hAnsi="GHEA Grapalat"/>
          <w:b/>
          <w:sz w:val="24"/>
          <w:szCs w:val="24"/>
        </w:rPr>
        <w:t>ՔԱՂԱՔԱՑԻԱԿԱՆ ՕՐԵՆՍԳՐՔՈՒՄ ԼՐԱՑՈՒՄ ԿԱՏԱՐԵԼՈՒ ՄԱՍԻՆ</w:t>
      </w:r>
    </w:p>
    <w:p w14:paraId="179EFC37" w14:textId="77777777" w:rsidR="00C30478" w:rsidRPr="005C15F6" w:rsidRDefault="00C30478" w:rsidP="00832FAF">
      <w:pPr>
        <w:tabs>
          <w:tab w:val="left" w:pos="1080"/>
        </w:tabs>
        <w:spacing w:after="0" w:line="276" w:lineRule="auto"/>
        <w:jc w:val="center"/>
        <w:rPr>
          <w:rFonts w:ascii="GHEA Grapalat" w:hAnsi="GHEA Grapalat"/>
          <w:b/>
          <w:sz w:val="24"/>
          <w:szCs w:val="24"/>
        </w:rPr>
      </w:pPr>
    </w:p>
    <w:p w14:paraId="493E8506" w14:textId="23C87FCE" w:rsidR="00C30478" w:rsidRPr="005C15F6" w:rsidRDefault="00C30478" w:rsidP="00832FAF">
      <w:pPr>
        <w:pStyle w:val="NormalWeb"/>
        <w:shd w:val="clear" w:color="auto" w:fill="FFFFFF"/>
        <w:tabs>
          <w:tab w:val="left" w:pos="851"/>
          <w:tab w:val="left" w:pos="1080"/>
        </w:tabs>
        <w:spacing w:before="0" w:beforeAutospacing="0" w:after="0" w:afterAutospacing="0" w:line="276" w:lineRule="auto"/>
        <w:ind w:firstLine="450"/>
        <w:jc w:val="both"/>
        <w:rPr>
          <w:rFonts w:ascii="GHEA Grapalat" w:hAnsi="GHEA Grapalat"/>
        </w:rPr>
      </w:pPr>
      <w:r w:rsidRPr="005C15F6">
        <w:rPr>
          <w:rFonts w:ascii="GHEA Grapalat" w:hAnsi="GHEA Grapalat"/>
          <w:b/>
        </w:rPr>
        <w:t xml:space="preserve">Հոդված 1.  </w:t>
      </w:r>
      <w:r w:rsidRPr="005C15F6">
        <w:rPr>
          <w:rFonts w:ascii="GHEA Grapalat" w:hAnsi="GHEA Grapalat"/>
          <w:shd w:val="clear" w:color="auto" w:fill="FFFFFF"/>
        </w:rPr>
        <w:t>1998 թվականի մայիսի 5-ի Հայաստանի Հանրապետության քաղաքացիական օրենսգրքի 1025-րդ հոդվածը լրացնել հետևյալ բովանդակությամբ</w:t>
      </w:r>
      <w:r w:rsidRPr="005C15F6">
        <w:rPr>
          <w:rFonts w:ascii="GHEA Grapalat" w:hAnsi="GHEA Grapalat"/>
        </w:rPr>
        <w:t xml:space="preserve"> 4-րդ մասով.</w:t>
      </w:r>
    </w:p>
    <w:p w14:paraId="4EF3E7D1" w14:textId="154DB8DC" w:rsidR="00722152" w:rsidRPr="005C15F6" w:rsidRDefault="00C30478" w:rsidP="00832FAF">
      <w:pPr>
        <w:pStyle w:val="NormalWeb"/>
        <w:shd w:val="clear" w:color="auto" w:fill="FFFFFF"/>
        <w:tabs>
          <w:tab w:val="left" w:pos="851"/>
          <w:tab w:val="left" w:pos="1080"/>
        </w:tabs>
        <w:spacing w:before="0" w:beforeAutospacing="0" w:after="0" w:afterAutospacing="0" w:line="276" w:lineRule="auto"/>
        <w:ind w:firstLine="450"/>
        <w:jc w:val="both"/>
        <w:rPr>
          <w:rFonts w:ascii="GHEA Grapalat" w:hAnsi="GHEA Grapalat"/>
        </w:rPr>
      </w:pPr>
      <w:r w:rsidRPr="005C15F6">
        <w:rPr>
          <w:rFonts w:ascii="GHEA Grapalat" w:hAnsi="GHEA Grapalat"/>
        </w:rPr>
        <w:t>«</w:t>
      </w:r>
      <w:r w:rsidRPr="005C15F6">
        <w:rPr>
          <w:rFonts w:ascii="GHEA Grapalat" w:hAnsi="GHEA Grapalat"/>
          <w:shd w:val="clear" w:color="auto" w:fill="FFFFFF"/>
        </w:rPr>
        <w:t>Սույն գլխով նախատեսված կանոնները</w:t>
      </w:r>
      <w:r w:rsidRPr="005C15F6">
        <w:rPr>
          <w:rFonts w:ascii="Calibri" w:hAnsi="Calibri" w:cs="Calibri"/>
          <w:shd w:val="clear" w:color="auto" w:fill="FFFFFF"/>
        </w:rPr>
        <w:t> </w:t>
      </w:r>
      <w:r w:rsidR="00DC0C4A" w:rsidRPr="005C15F6">
        <w:rPr>
          <w:rFonts w:ascii="GHEA Grapalat" w:hAnsi="GHEA Grapalat"/>
          <w:shd w:val="clear" w:color="auto" w:fill="FFFFFF"/>
        </w:rPr>
        <w:t xml:space="preserve"> չեն տարածվում</w:t>
      </w:r>
      <w:r w:rsidRPr="005C15F6">
        <w:rPr>
          <w:rFonts w:ascii="GHEA Grapalat" w:hAnsi="GHEA Grapalat"/>
          <w:shd w:val="clear" w:color="auto" w:fill="FFFFFF"/>
        </w:rPr>
        <w:t xml:space="preserve"> «Առողջության համապարփակ ապահովագրության մասին</w:t>
      </w:r>
      <w:r w:rsidRPr="005C15F6">
        <w:rPr>
          <w:rFonts w:ascii="GHEA Grapalat" w:hAnsi="GHEA Grapalat"/>
        </w:rPr>
        <w:t>» Հայաստանի Հանրապետության օրենքով նախատեսված հարաբերությունների նկատմամբ:»:</w:t>
      </w:r>
    </w:p>
    <w:p w14:paraId="30C73B22" w14:textId="3753A949" w:rsidR="00140810" w:rsidRPr="005C15F6" w:rsidRDefault="00C30478" w:rsidP="00832FAF">
      <w:pPr>
        <w:pStyle w:val="NormalWeb"/>
        <w:shd w:val="clear" w:color="auto" w:fill="FFFFFF"/>
        <w:tabs>
          <w:tab w:val="left" w:pos="851"/>
          <w:tab w:val="left" w:pos="1080"/>
        </w:tabs>
        <w:spacing w:before="0" w:beforeAutospacing="0" w:after="0" w:afterAutospacing="0" w:line="276" w:lineRule="auto"/>
        <w:ind w:firstLine="450"/>
        <w:jc w:val="both"/>
        <w:rPr>
          <w:rFonts w:ascii="GHEA Grapalat" w:hAnsi="GHEA Grapalat"/>
          <w:b/>
        </w:rPr>
      </w:pPr>
      <w:r w:rsidRPr="005C15F6">
        <w:rPr>
          <w:rFonts w:ascii="GHEA Grapalat" w:hAnsi="GHEA Grapalat"/>
          <w:b/>
        </w:rPr>
        <w:t>Հոդված 2</w:t>
      </w:r>
      <w:r w:rsidR="009F46CA" w:rsidRPr="005C15F6">
        <w:rPr>
          <w:rFonts w:ascii="GHEA Grapalat" w:hAnsi="GHEA Grapalat"/>
        </w:rPr>
        <w:t>.</w:t>
      </w:r>
      <w:r w:rsidR="008072F9" w:rsidRPr="005C15F6">
        <w:rPr>
          <w:rFonts w:ascii="GHEA Grapalat" w:hAnsi="GHEA Grapalat"/>
        </w:rPr>
        <w:t xml:space="preserve"> </w:t>
      </w:r>
      <w:bookmarkStart w:id="0" w:name="_Hlk130817708"/>
      <w:bookmarkStart w:id="1" w:name="_Hlk152060137"/>
      <w:r w:rsidR="00B847AC" w:rsidRPr="005C15F6">
        <w:rPr>
          <w:rFonts w:ascii="GHEA Grapalat" w:hAnsi="GHEA Grapalat"/>
        </w:rPr>
        <w:t xml:space="preserve">Սույն օրենքն ուժի մեջ է մտնում </w:t>
      </w:r>
      <w:bookmarkEnd w:id="0"/>
      <w:r w:rsidR="00B847AC" w:rsidRPr="005C15F6">
        <w:rPr>
          <w:rFonts w:ascii="GHEA Grapalat" w:hAnsi="GHEA Grapalat"/>
        </w:rPr>
        <w:t>պաշտոնական հրապ</w:t>
      </w:r>
      <w:r w:rsidR="00EC74F8" w:rsidRPr="005C15F6">
        <w:rPr>
          <w:rFonts w:ascii="GHEA Grapalat" w:hAnsi="GHEA Grapalat"/>
        </w:rPr>
        <w:t>արակմանը հաջորդող օրվանից</w:t>
      </w:r>
      <w:r w:rsidR="00B847AC" w:rsidRPr="005C15F6">
        <w:rPr>
          <w:rFonts w:ascii="GHEA Grapalat" w:hAnsi="GHEA Grapalat"/>
        </w:rPr>
        <w:t>:</w:t>
      </w:r>
    </w:p>
    <w:bookmarkEnd w:id="1"/>
    <w:p w14:paraId="6634464A" w14:textId="77777777" w:rsidR="00140810" w:rsidRPr="005C15F6" w:rsidRDefault="00140810" w:rsidP="00832FAF">
      <w:pPr>
        <w:spacing w:line="276" w:lineRule="auto"/>
        <w:rPr>
          <w:rFonts w:ascii="GHEA Grapalat" w:hAnsi="GHEA Grapalat"/>
          <w:b/>
          <w:sz w:val="24"/>
          <w:szCs w:val="24"/>
        </w:rPr>
      </w:pPr>
    </w:p>
    <w:p w14:paraId="7E7974E6" w14:textId="77777777" w:rsidR="00140810" w:rsidRPr="005C15F6" w:rsidRDefault="00140810" w:rsidP="00832FAF">
      <w:pPr>
        <w:spacing w:line="276" w:lineRule="auto"/>
        <w:rPr>
          <w:rFonts w:ascii="GHEA Grapalat" w:hAnsi="GHEA Grapalat"/>
          <w:b/>
          <w:sz w:val="24"/>
          <w:szCs w:val="24"/>
        </w:rPr>
      </w:pPr>
    </w:p>
    <w:p w14:paraId="14868A9A" w14:textId="77777777" w:rsidR="00140810" w:rsidRPr="005C15F6" w:rsidRDefault="00140810" w:rsidP="00832FAF">
      <w:pPr>
        <w:spacing w:line="276" w:lineRule="auto"/>
        <w:rPr>
          <w:rFonts w:ascii="GHEA Grapalat" w:hAnsi="GHEA Grapalat"/>
          <w:b/>
          <w:sz w:val="24"/>
          <w:szCs w:val="24"/>
        </w:rPr>
      </w:pPr>
    </w:p>
    <w:p w14:paraId="087FF0EB" w14:textId="77777777" w:rsidR="00140810" w:rsidRPr="005C15F6" w:rsidRDefault="00140810" w:rsidP="00832FAF">
      <w:pPr>
        <w:spacing w:line="276" w:lineRule="auto"/>
        <w:rPr>
          <w:rFonts w:ascii="GHEA Grapalat" w:hAnsi="GHEA Grapalat"/>
          <w:b/>
          <w:sz w:val="24"/>
          <w:szCs w:val="24"/>
        </w:rPr>
      </w:pPr>
    </w:p>
    <w:p w14:paraId="2F4A18FA" w14:textId="1FCE4598" w:rsidR="00140810" w:rsidRPr="005C15F6" w:rsidRDefault="00140810" w:rsidP="00832FAF">
      <w:pPr>
        <w:spacing w:line="276" w:lineRule="auto"/>
        <w:rPr>
          <w:rFonts w:ascii="GHEA Grapalat" w:hAnsi="GHEA Grapalat"/>
          <w:b/>
          <w:sz w:val="24"/>
          <w:szCs w:val="24"/>
        </w:rPr>
      </w:pPr>
    </w:p>
    <w:p w14:paraId="4750A459" w14:textId="7BBDB2C9" w:rsidR="006710DE" w:rsidRPr="005C15F6" w:rsidRDefault="006710DE" w:rsidP="00832FAF">
      <w:pPr>
        <w:spacing w:line="276" w:lineRule="auto"/>
        <w:rPr>
          <w:rFonts w:ascii="GHEA Grapalat" w:hAnsi="GHEA Grapalat"/>
          <w:b/>
          <w:sz w:val="24"/>
          <w:szCs w:val="24"/>
        </w:rPr>
      </w:pPr>
    </w:p>
    <w:p w14:paraId="3780BBA9" w14:textId="77777777" w:rsidR="006710DE" w:rsidRPr="005C15F6" w:rsidRDefault="006710DE" w:rsidP="00832FAF">
      <w:pPr>
        <w:spacing w:line="276" w:lineRule="auto"/>
        <w:rPr>
          <w:rFonts w:ascii="GHEA Grapalat" w:hAnsi="GHEA Grapalat"/>
          <w:b/>
          <w:sz w:val="24"/>
          <w:szCs w:val="24"/>
        </w:rPr>
      </w:pPr>
    </w:p>
    <w:p w14:paraId="48ACEBBD" w14:textId="77777777" w:rsidR="00140810" w:rsidRPr="005C15F6" w:rsidRDefault="00140810" w:rsidP="00832FAF">
      <w:pPr>
        <w:spacing w:line="276" w:lineRule="auto"/>
        <w:rPr>
          <w:rFonts w:ascii="GHEA Grapalat" w:hAnsi="GHEA Grapalat"/>
          <w:b/>
          <w:sz w:val="24"/>
          <w:szCs w:val="24"/>
        </w:rPr>
      </w:pPr>
    </w:p>
    <w:p w14:paraId="2CDC7EFD" w14:textId="271D4695" w:rsidR="00140810" w:rsidRPr="005C15F6" w:rsidRDefault="00140810" w:rsidP="00832FAF">
      <w:pPr>
        <w:spacing w:line="276" w:lineRule="auto"/>
        <w:rPr>
          <w:rFonts w:ascii="GHEA Grapalat" w:hAnsi="GHEA Grapalat"/>
          <w:b/>
          <w:sz w:val="24"/>
          <w:szCs w:val="24"/>
        </w:rPr>
      </w:pPr>
    </w:p>
    <w:p w14:paraId="29298E2F" w14:textId="3A406290" w:rsidR="00130B86" w:rsidRPr="005C15F6" w:rsidRDefault="00130B86" w:rsidP="00832FAF">
      <w:pPr>
        <w:spacing w:line="276" w:lineRule="auto"/>
        <w:rPr>
          <w:rFonts w:ascii="GHEA Grapalat" w:hAnsi="GHEA Grapalat"/>
          <w:b/>
          <w:sz w:val="24"/>
          <w:szCs w:val="24"/>
        </w:rPr>
      </w:pPr>
    </w:p>
    <w:p w14:paraId="5311FEB6" w14:textId="4EE666E1" w:rsidR="00130B86" w:rsidRPr="005C15F6" w:rsidRDefault="00130B86" w:rsidP="00832FAF">
      <w:pPr>
        <w:spacing w:line="276" w:lineRule="auto"/>
        <w:rPr>
          <w:rFonts w:ascii="GHEA Grapalat" w:hAnsi="GHEA Grapalat"/>
          <w:b/>
          <w:sz w:val="24"/>
          <w:szCs w:val="24"/>
        </w:rPr>
      </w:pPr>
    </w:p>
    <w:p w14:paraId="7805ABB6" w14:textId="203BBA57" w:rsidR="009F46CA" w:rsidRPr="005C15F6" w:rsidRDefault="009F46CA" w:rsidP="00832FAF">
      <w:pPr>
        <w:spacing w:line="276" w:lineRule="auto"/>
        <w:rPr>
          <w:rFonts w:ascii="GHEA Grapalat" w:hAnsi="GHEA Grapalat"/>
          <w:b/>
          <w:sz w:val="24"/>
          <w:szCs w:val="24"/>
        </w:rPr>
      </w:pPr>
    </w:p>
    <w:p w14:paraId="2E686C74" w14:textId="77777777" w:rsidR="009F46CA" w:rsidRPr="005C15F6" w:rsidRDefault="009F46CA" w:rsidP="00832FAF">
      <w:pPr>
        <w:spacing w:line="276" w:lineRule="auto"/>
        <w:rPr>
          <w:rFonts w:ascii="GHEA Grapalat" w:hAnsi="GHEA Grapalat"/>
          <w:b/>
          <w:sz w:val="24"/>
          <w:szCs w:val="24"/>
        </w:rPr>
      </w:pPr>
    </w:p>
    <w:p w14:paraId="7072A045" w14:textId="77777777" w:rsidR="00130B86" w:rsidRPr="005C15F6" w:rsidRDefault="00130B86" w:rsidP="00832FAF">
      <w:pPr>
        <w:spacing w:line="276" w:lineRule="auto"/>
        <w:rPr>
          <w:rFonts w:ascii="GHEA Grapalat" w:hAnsi="GHEA Grapalat"/>
          <w:b/>
          <w:sz w:val="24"/>
          <w:szCs w:val="24"/>
        </w:rPr>
      </w:pPr>
    </w:p>
    <w:p w14:paraId="220074C5" w14:textId="77777777" w:rsidR="00140810" w:rsidRPr="005C15F6" w:rsidRDefault="00140810" w:rsidP="00832FAF">
      <w:pPr>
        <w:spacing w:line="276" w:lineRule="auto"/>
        <w:rPr>
          <w:rFonts w:ascii="GHEA Grapalat" w:hAnsi="GHEA Grapalat"/>
          <w:b/>
          <w:sz w:val="24"/>
          <w:szCs w:val="24"/>
        </w:rPr>
      </w:pPr>
    </w:p>
    <w:p w14:paraId="068C80A3" w14:textId="77777777" w:rsidR="00C30478" w:rsidRPr="005C15F6" w:rsidRDefault="00FE04E7" w:rsidP="00832FAF">
      <w:pPr>
        <w:tabs>
          <w:tab w:val="left" w:pos="1080"/>
        </w:tabs>
        <w:spacing w:after="0" w:line="276" w:lineRule="auto"/>
        <w:jc w:val="center"/>
        <w:rPr>
          <w:rFonts w:ascii="GHEA Grapalat" w:hAnsi="GHEA Grapalat"/>
          <w:b/>
          <w:sz w:val="24"/>
          <w:szCs w:val="24"/>
        </w:rPr>
      </w:pPr>
      <w:r w:rsidRPr="005C15F6">
        <w:rPr>
          <w:rFonts w:ascii="GHEA Grapalat" w:hAnsi="GHEA Grapalat"/>
          <w:b/>
          <w:sz w:val="24"/>
          <w:szCs w:val="24"/>
        </w:rPr>
        <w:t>ՀԱՅԱՍՏԱՆԻ ՀԱՆՐԱՊԵՏՈՒԹՅԱՆ</w:t>
      </w:r>
    </w:p>
    <w:p w14:paraId="572FA33D" w14:textId="77777777" w:rsidR="00C30478" w:rsidRPr="005C15F6" w:rsidRDefault="00FE04E7" w:rsidP="00832FAF">
      <w:pPr>
        <w:tabs>
          <w:tab w:val="left" w:pos="1080"/>
        </w:tabs>
        <w:spacing w:after="0" w:line="276" w:lineRule="auto"/>
        <w:jc w:val="center"/>
        <w:rPr>
          <w:rFonts w:ascii="GHEA Grapalat" w:hAnsi="GHEA Grapalat"/>
          <w:b/>
          <w:sz w:val="24"/>
          <w:szCs w:val="24"/>
        </w:rPr>
      </w:pPr>
      <w:r w:rsidRPr="005C15F6">
        <w:rPr>
          <w:rFonts w:ascii="GHEA Grapalat" w:hAnsi="GHEA Grapalat"/>
          <w:b/>
          <w:sz w:val="24"/>
          <w:szCs w:val="24"/>
        </w:rPr>
        <w:t>ՕՐԵՆՔԸ</w:t>
      </w:r>
    </w:p>
    <w:p w14:paraId="2404AE0F" w14:textId="77777777" w:rsidR="005034B8" w:rsidRPr="005C15F6" w:rsidRDefault="005034B8" w:rsidP="00832FAF">
      <w:pPr>
        <w:tabs>
          <w:tab w:val="left" w:pos="1080"/>
        </w:tabs>
        <w:spacing w:after="0" w:line="276" w:lineRule="auto"/>
        <w:jc w:val="center"/>
        <w:rPr>
          <w:rStyle w:val="Strong"/>
          <w:rFonts w:ascii="GHEA Grapalat" w:hAnsi="GHEA Grapalat"/>
          <w:sz w:val="24"/>
          <w:szCs w:val="24"/>
          <w:shd w:val="clear" w:color="auto" w:fill="FFFFFF"/>
        </w:rPr>
      </w:pPr>
    </w:p>
    <w:p w14:paraId="59963393" w14:textId="60C18FFF" w:rsidR="00C30478" w:rsidRPr="005C15F6" w:rsidRDefault="00FE04E7" w:rsidP="00832FAF">
      <w:pPr>
        <w:tabs>
          <w:tab w:val="left" w:pos="1080"/>
        </w:tabs>
        <w:spacing w:after="0" w:line="276" w:lineRule="auto"/>
        <w:jc w:val="center"/>
        <w:rPr>
          <w:rFonts w:ascii="GHEA Grapalat" w:hAnsi="GHEA Grapalat"/>
          <w:b/>
          <w:sz w:val="24"/>
          <w:szCs w:val="24"/>
        </w:rPr>
      </w:pPr>
      <w:r w:rsidRPr="005C15F6">
        <w:rPr>
          <w:rStyle w:val="Strong"/>
          <w:rFonts w:ascii="GHEA Grapalat" w:hAnsi="GHEA Grapalat"/>
          <w:sz w:val="24"/>
          <w:szCs w:val="24"/>
          <w:shd w:val="clear" w:color="auto" w:fill="FFFFFF"/>
        </w:rPr>
        <w:t>«ԱՊԱՀՈՎԱԳՐՈՒԹՅԱՆ ԵՎ ԱՊԱՀՈՎԱԳՐԱԿԱՆ ԳՈՐԾՈՒՆԵՈՒԹՅԱՆ ՄԱՍԻՆ</w:t>
      </w:r>
      <w:r w:rsidR="00766E95" w:rsidRPr="005C15F6">
        <w:rPr>
          <w:rFonts w:ascii="GHEA Grapalat" w:hAnsi="GHEA Grapalat"/>
          <w:b/>
          <w:sz w:val="24"/>
          <w:szCs w:val="24"/>
          <w:shd w:val="clear" w:color="auto" w:fill="FFFFFF"/>
        </w:rPr>
        <w:t>»</w:t>
      </w:r>
      <w:r w:rsidRPr="005C15F6">
        <w:rPr>
          <w:rStyle w:val="Strong"/>
          <w:rFonts w:ascii="GHEA Grapalat" w:hAnsi="GHEA Grapalat"/>
          <w:sz w:val="24"/>
          <w:szCs w:val="24"/>
          <w:shd w:val="clear" w:color="auto" w:fill="FFFFFF"/>
        </w:rPr>
        <w:t xml:space="preserve"> </w:t>
      </w:r>
      <w:r w:rsidRPr="005C15F6">
        <w:rPr>
          <w:rFonts w:ascii="GHEA Grapalat" w:hAnsi="GHEA Grapalat"/>
          <w:b/>
          <w:sz w:val="24"/>
          <w:szCs w:val="24"/>
          <w:shd w:val="clear" w:color="auto" w:fill="FFFFFF"/>
        </w:rPr>
        <w:t xml:space="preserve">ՕՐԵՆՔՈՒՄ </w:t>
      </w:r>
      <w:r w:rsidRPr="005C15F6">
        <w:rPr>
          <w:rFonts w:ascii="GHEA Grapalat" w:hAnsi="GHEA Grapalat"/>
          <w:b/>
          <w:sz w:val="24"/>
          <w:szCs w:val="24"/>
        </w:rPr>
        <w:t>ԼՐԱՑՈՒՄ ԿԱՏԱՐԵԼՈՒ ՄԱՍԻՆ</w:t>
      </w:r>
    </w:p>
    <w:p w14:paraId="72457520" w14:textId="77777777" w:rsidR="00C30478" w:rsidRPr="005C15F6" w:rsidRDefault="00C30478" w:rsidP="00832FAF">
      <w:pPr>
        <w:tabs>
          <w:tab w:val="left" w:pos="1080"/>
        </w:tabs>
        <w:spacing w:after="0" w:line="276" w:lineRule="auto"/>
        <w:jc w:val="center"/>
        <w:rPr>
          <w:rFonts w:ascii="GHEA Grapalat" w:hAnsi="GHEA Grapalat"/>
          <w:b/>
          <w:sz w:val="24"/>
          <w:szCs w:val="24"/>
        </w:rPr>
      </w:pPr>
    </w:p>
    <w:p w14:paraId="6DAB4DF3" w14:textId="77777777" w:rsidR="00C30478" w:rsidRPr="005C15F6" w:rsidRDefault="00C30478" w:rsidP="00832FAF">
      <w:pPr>
        <w:pStyle w:val="NormalWeb"/>
        <w:shd w:val="clear" w:color="auto" w:fill="FFFFFF"/>
        <w:tabs>
          <w:tab w:val="left" w:pos="851"/>
          <w:tab w:val="left" w:pos="1080"/>
        </w:tabs>
        <w:spacing w:before="0" w:beforeAutospacing="0" w:after="0" w:afterAutospacing="0" w:line="276" w:lineRule="auto"/>
        <w:ind w:firstLine="540"/>
        <w:jc w:val="both"/>
        <w:rPr>
          <w:rFonts w:ascii="GHEA Grapalat" w:hAnsi="GHEA Grapalat"/>
        </w:rPr>
      </w:pPr>
      <w:r w:rsidRPr="005C15F6">
        <w:rPr>
          <w:rFonts w:ascii="GHEA Grapalat" w:hAnsi="GHEA Grapalat"/>
          <w:b/>
        </w:rPr>
        <w:t xml:space="preserve">Հոդված 1.  </w:t>
      </w:r>
      <w:r w:rsidRPr="005C15F6">
        <w:rPr>
          <w:rFonts w:ascii="GHEA Grapalat" w:hAnsi="GHEA Grapalat"/>
          <w:shd w:val="clear" w:color="auto" w:fill="FFFFFF"/>
        </w:rPr>
        <w:t xml:space="preserve">«Ապահովագրության և ապահովագրական գործունեության մասին» 2007 թվականի ապրիլի 9-ի ՀՕ-177-Ն օրենքի </w:t>
      </w:r>
      <w:r w:rsidR="00FE04E7" w:rsidRPr="005C15F6">
        <w:rPr>
          <w:rFonts w:ascii="GHEA Grapalat" w:hAnsi="GHEA Grapalat"/>
          <w:shd w:val="clear" w:color="auto" w:fill="FFFFFF"/>
        </w:rPr>
        <w:t xml:space="preserve">1-ին </w:t>
      </w:r>
      <w:r w:rsidRPr="005C15F6">
        <w:rPr>
          <w:rFonts w:ascii="GHEA Grapalat" w:hAnsi="GHEA Grapalat"/>
          <w:shd w:val="clear" w:color="auto" w:fill="FFFFFF"/>
        </w:rPr>
        <w:t>հոդվածը լրացնել հետևյալ բովանդակությամբ</w:t>
      </w:r>
      <w:r w:rsidRPr="005C15F6">
        <w:rPr>
          <w:rFonts w:ascii="GHEA Grapalat" w:hAnsi="GHEA Grapalat"/>
        </w:rPr>
        <w:t xml:space="preserve"> 4</w:t>
      </w:r>
      <w:r w:rsidR="00FE04E7" w:rsidRPr="005C15F6">
        <w:rPr>
          <w:rFonts w:ascii="GHEA Grapalat" w:hAnsi="GHEA Grapalat"/>
        </w:rPr>
        <w:t>.1</w:t>
      </w:r>
      <w:r w:rsidRPr="005C15F6">
        <w:rPr>
          <w:rFonts w:ascii="GHEA Grapalat" w:hAnsi="GHEA Grapalat"/>
        </w:rPr>
        <w:t xml:space="preserve"> մասով.</w:t>
      </w:r>
    </w:p>
    <w:p w14:paraId="5FDA50E5" w14:textId="7DD8AD66" w:rsidR="00FE04E7" w:rsidRPr="005C15F6" w:rsidRDefault="00FE04E7" w:rsidP="00832FAF">
      <w:pPr>
        <w:pStyle w:val="NormalWeb"/>
        <w:shd w:val="clear" w:color="auto" w:fill="FFFFFF"/>
        <w:tabs>
          <w:tab w:val="left" w:pos="851"/>
          <w:tab w:val="left" w:pos="1080"/>
        </w:tabs>
        <w:spacing w:before="0" w:beforeAutospacing="0" w:after="0" w:afterAutospacing="0" w:line="276" w:lineRule="auto"/>
        <w:ind w:firstLine="540"/>
        <w:jc w:val="both"/>
        <w:rPr>
          <w:rFonts w:ascii="GHEA Grapalat" w:hAnsi="GHEA Grapalat"/>
        </w:rPr>
      </w:pPr>
      <w:r w:rsidRPr="005C15F6">
        <w:rPr>
          <w:rFonts w:ascii="GHEA Grapalat" w:hAnsi="GHEA Grapalat"/>
        </w:rPr>
        <w:t xml:space="preserve">«4.1. </w:t>
      </w:r>
      <w:r w:rsidRPr="005C15F6">
        <w:rPr>
          <w:rFonts w:ascii="GHEA Grapalat" w:hAnsi="GHEA Grapalat"/>
          <w:shd w:val="clear" w:color="auto" w:fill="FFFFFF"/>
        </w:rPr>
        <w:t>Սույն օրենքը չի տարածվում</w:t>
      </w:r>
      <w:r w:rsidRPr="005C15F6">
        <w:rPr>
          <w:rFonts w:ascii="Calibri" w:hAnsi="Calibri" w:cs="Calibri"/>
          <w:shd w:val="clear" w:color="auto" w:fill="FFFFFF"/>
        </w:rPr>
        <w:t> </w:t>
      </w:r>
      <w:r w:rsidRPr="005C15F6">
        <w:rPr>
          <w:rFonts w:ascii="GHEA Grapalat" w:hAnsi="GHEA Grapalat"/>
          <w:shd w:val="clear" w:color="auto" w:fill="FFFFFF"/>
        </w:rPr>
        <w:t xml:space="preserve"> </w:t>
      </w:r>
      <w:r w:rsidRPr="005C15F6">
        <w:rPr>
          <w:rFonts w:ascii="GHEA Grapalat" w:hAnsi="GHEA Grapalat" w:cs="GHEA Grapalat"/>
          <w:shd w:val="clear" w:color="auto" w:fill="FFFFFF"/>
        </w:rPr>
        <w:t>«Առողջության</w:t>
      </w:r>
      <w:r w:rsidRPr="005C15F6">
        <w:rPr>
          <w:rFonts w:ascii="GHEA Grapalat" w:hAnsi="GHEA Grapalat"/>
          <w:shd w:val="clear" w:color="auto" w:fill="FFFFFF"/>
        </w:rPr>
        <w:t xml:space="preserve"> </w:t>
      </w:r>
      <w:r w:rsidRPr="005C15F6">
        <w:rPr>
          <w:rFonts w:ascii="GHEA Grapalat" w:hAnsi="GHEA Grapalat" w:cs="GHEA Grapalat"/>
          <w:shd w:val="clear" w:color="auto" w:fill="FFFFFF"/>
        </w:rPr>
        <w:t>համապարփակ</w:t>
      </w:r>
      <w:r w:rsidRPr="005C15F6">
        <w:rPr>
          <w:rFonts w:ascii="GHEA Grapalat" w:hAnsi="GHEA Grapalat"/>
          <w:shd w:val="clear" w:color="auto" w:fill="FFFFFF"/>
        </w:rPr>
        <w:t xml:space="preserve"> </w:t>
      </w:r>
      <w:r w:rsidRPr="005C15F6">
        <w:rPr>
          <w:rFonts w:ascii="GHEA Grapalat" w:hAnsi="GHEA Grapalat" w:cs="GHEA Grapalat"/>
          <w:shd w:val="clear" w:color="auto" w:fill="FFFFFF"/>
        </w:rPr>
        <w:t>ապահովագրության</w:t>
      </w:r>
      <w:r w:rsidRPr="005C15F6">
        <w:rPr>
          <w:rFonts w:ascii="GHEA Grapalat" w:hAnsi="GHEA Grapalat"/>
          <w:shd w:val="clear" w:color="auto" w:fill="FFFFFF"/>
        </w:rPr>
        <w:t xml:space="preserve"> </w:t>
      </w:r>
      <w:r w:rsidRPr="005C15F6">
        <w:rPr>
          <w:rFonts w:ascii="GHEA Grapalat" w:hAnsi="GHEA Grapalat" w:cs="GHEA Grapalat"/>
          <w:shd w:val="clear" w:color="auto" w:fill="FFFFFF"/>
        </w:rPr>
        <w:t>մասին</w:t>
      </w:r>
      <w:r w:rsidRPr="005C15F6">
        <w:rPr>
          <w:rFonts w:ascii="GHEA Grapalat" w:hAnsi="GHEA Grapalat"/>
        </w:rPr>
        <w:t>» օրենքով նախատեսված հարաբերությունների նկատմամբ:»:</w:t>
      </w:r>
    </w:p>
    <w:p w14:paraId="1616BDFC" w14:textId="699ECC9D" w:rsidR="00B847AC" w:rsidRPr="005C15F6" w:rsidRDefault="00FE04E7" w:rsidP="00832FAF">
      <w:pPr>
        <w:pStyle w:val="NormalWeb"/>
        <w:shd w:val="clear" w:color="auto" w:fill="FFFFFF"/>
        <w:tabs>
          <w:tab w:val="left" w:pos="851"/>
          <w:tab w:val="left" w:pos="1080"/>
        </w:tabs>
        <w:spacing w:before="0" w:beforeAutospacing="0" w:after="0" w:afterAutospacing="0" w:line="276" w:lineRule="auto"/>
        <w:ind w:firstLine="450"/>
        <w:jc w:val="both"/>
        <w:rPr>
          <w:rFonts w:ascii="GHEA Grapalat" w:hAnsi="GHEA Grapalat"/>
          <w:b/>
        </w:rPr>
      </w:pPr>
      <w:r w:rsidRPr="005C15F6">
        <w:rPr>
          <w:rFonts w:ascii="GHEA Grapalat" w:hAnsi="GHEA Grapalat"/>
          <w:b/>
        </w:rPr>
        <w:t xml:space="preserve">Հոդված 2. </w:t>
      </w:r>
      <w:r w:rsidR="00EC74F8" w:rsidRPr="005C15F6">
        <w:rPr>
          <w:rFonts w:ascii="GHEA Grapalat" w:hAnsi="GHEA Grapalat"/>
        </w:rPr>
        <w:t>Սույն օրենքն ուժի մեջ է մտնում պաշտոնական հրապարակմանը հաջորդող օրվանից</w:t>
      </w:r>
      <w:r w:rsidR="00B847AC" w:rsidRPr="005C15F6">
        <w:rPr>
          <w:rFonts w:ascii="GHEA Grapalat" w:hAnsi="GHEA Grapalat"/>
        </w:rPr>
        <w:t>:</w:t>
      </w:r>
    </w:p>
    <w:p w14:paraId="47C9BFA1" w14:textId="018335C2" w:rsidR="00140810" w:rsidRPr="005C15F6" w:rsidRDefault="00140810" w:rsidP="00832FAF">
      <w:pPr>
        <w:pStyle w:val="NormalWeb"/>
        <w:shd w:val="clear" w:color="auto" w:fill="FFFFFF"/>
        <w:tabs>
          <w:tab w:val="left" w:pos="851"/>
          <w:tab w:val="left" w:pos="1080"/>
        </w:tabs>
        <w:spacing w:before="0" w:beforeAutospacing="0" w:after="0" w:afterAutospacing="0" w:line="276" w:lineRule="auto"/>
        <w:ind w:firstLine="540"/>
        <w:jc w:val="both"/>
        <w:rPr>
          <w:rFonts w:ascii="GHEA Grapalat" w:hAnsi="GHEA Grapalat"/>
          <w:shd w:val="clear" w:color="auto" w:fill="FFFFFF"/>
        </w:rPr>
      </w:pPr>
    </w:p>
    <w:p w14:paraId="21C96C3D" w14:textId="77777777" w:rsidR="00140810" w:rsidRPr="005C15F6" w:rsidRDefault="00140810" w:rsidP="00832FAF">
      <w:pPr>
        <w:pStyle w:val="NormalWeb"/>
        <w:shd w:val="clear" w:color="auto" w:fill="FFFFFF"/>
        <w:tabs>
          <w:tab w:val="left" w:pos="851"/>
          <w:tab w:val="left" w:pos="1080"/>
        </w:tabs>
        <w:spacing w:before="0" w:beforeAutospacing="0" w:after="0" w:afterAutospacing="0" w:line="276" w:lineRule="auto"/>
        <w:ind w:firstLine="720"/>
        <w:jc w:val="both"/>
        <w:rPr>
          <w:rFonts w:ascii="GHEA Grapalat" w:hAnsi="GHEA Grapalat"/>
          <w:shd w:val="clear" w:color="auto" w:fill="FFFFFF"/>
        </w:rPr>
      </w:pPr>
    </w:p>
    <w:p w14:paraId="474A3774" w14:textId="77777777" w:rsidR="00140810" w:rsidRPr="005C15F6" w:rsidRDefault="00140810" w:rsidP="00832FAF">
      <w:pPr>
        <w:pStyle w:val="NormalWeb"/>
        <w:shd w:val="clear" w:color="auto" w:fill="FFFFFF"/>
        <w:tabs>
          <w:tab w:val="left" w:pos="851"/>
          <w:tab w:val="left" w:pos="1080"/>
        </w:tabs>
        <w:spacing w:before="0" w:beforeAutospacing="0" w:after="0" w:afterAutospacing="0" w:line="276" w:lineRule="auto"/>
        <w:ind w:firstLine="720"/>
        <w:jc w:val="both"/>
        <w:rPr>
          <w:rFonts w:ascii="GHEA Grapalat" w:hAnsi="GHEA Grapalat"/>
          <w:shd w:val="clear" w:color="auto" w:fill="FFFFFF"/>
        </w:rPr>
      </w:pPr>
    </w:p>
    <w:p w14:paraId="053E2813" w14:textId="77777777" w:rsidR="00140810" w:rsidRPr="005C15F6" w:rsidRDefault="00140810" w:rsidP="00832FAF">
      <w:pPr>
        <w:pStyle w:val="NormalWeb"/>
        <w:shd w:val="clear" w:color="auto" w:fill="FFFFFF"/>
        <w:tabs>
          <w:tab w:val="left" w:pos="851"/>
          <w:tab w:val="left" w:pos="1080"/>
        </w:tabs>
        <w:spacing w:before="0" w:beforeAutospacing="0" w:after="0" w:afterAutospacing="0" w:line="276" w:lineRule="auto"/>
        <w:ind w:firstLine="720"/>
        <w:jc w:val="both"/>
        <w:rPr>
          <w:rFonts w:ascii="GHEA Grapalat" w:hAnsi="GHEA Grapalat"/>
          <w:shd w:val="clear" w:color="auto" w:fill="FFFFFF"/>
        </w:rPr>
      </w:pPr>
    </w:p>
    <w:p w14:paraId="3C940698" w14:textId="77777777" w:rsidR="00140810" w:rsidRPr="005C15F6" w:rsidRDefault="00140810" w:rsidP="00832FAF">
      <w:pPr>
        <w:pStyle w:val="NormalWeb"/>
        <w:shd w:val="clear" w:color="auto" w:fill="FFFFFF"/>
        <w:tabs>
          <w:tab w:val="left" w:pos="851"/>
          <w:tab w:val="left" w:pos="1080"/>
        </w:tabs>
        <w:spacing w:before="0" w:beforeAutospacing="0" w:after="0" w:afterAutospacing="0" w:line="276" w:lineRule="auto"/>
        <w:ind w:firstLine="720"/>
        <w:jc w:val="both"/>
        <w:rPr>
          <w:rFonts w:ascii="GHEA Grapalat" w:hAnsi="GHEA Grapalat"/>
          <w:shd w:val="clear" w:color="auto" w:fill="FFFFFF"/>
        </w:rPr>
      </w:pPr>
    </w:p>
    <w:p w14:paraId="15CDB6B5" w14:textId="77777777" w:rsidR="00140810" w:rsidRPr="005C15F6" w:rsidRDefault="00140810" w:rsidP="00832FAF">
      <w:pPr>
        <w:pStyle w:val="NormalWeb"/>
        <w:shd w:val="clear" w:color="auto" w:fill="FFFFFF"/>
        <w:tabs>
          <w:tab w:val="left" w:pos="851"/>
          <w:tab w:val="left" w:pos="1080"/>
        </w:tabs>
        <w:spacing w:before="0" w:beforeAutospacing="0" w:after="0" w:afterAutospacing="0" w:line="276" w:lineRule="auto"/>
        <w:ind w:firstLine="720"/>
        <w:jc w:val="both"/>
        <w:rPr>
          <w:rFonts w:ascii="GHEA Grapalat" w:hAnsi="GHEA Grapalat"/>
          <w:shd w:val="clear" w:color="auto" w:fill="FFFFFF"/>
        </w:rPr>
      </w:pPr>
    </w:p>
    <w:p w14:paraId="0FE70E28" w14:textId="77777777" w:rsidR="00140810" w:rsidRPr="005C15F6" w:rsidRDefault="00140810" w:rsidP="00832FAF">
      <w:pPr>
        <w:pStyle w:val="NormalWeb"/>
        <w:shd w:val="clear" w:color="auto" w:fill="FFFFFF"/>
        <w:tabs>
          <w:tab w:val="left" w:pos="851"/>
          <w:tab w:val="left" w:pos="1080"/>
        </w:tabs>
        <w:spacing w:before="0" w:beforeAutospacing="0" w:after="0" w:afterAutospacing="0" w:line="276" w:lineRule="auto"/>
        <w:ind w:firstLine="720"/>
        <w:jc w:val="both"/>
        <w:rPr>
          <w:rFonts w:ascii="GHEA Grapalat" w:hAnsi="GHEA Grapalat"/>
          <w:shd w:val="clear" w:color="auto" w:fill="FFFFFF"/>
        </w:rPr>
      </w:pPr>
    </w:p>
    <w:p w14:paraId="2E16C430" w14:textId="77777777" w:rsidR="00140810" w:rsidRPr="005C15F6" w:rsidRDefault="00140810" w:rsidP="00832FAF">
      <w:pPr>
        <w:pStyle w:val="NormalWeb"/>
        <w:shd w:val="clear" w:color="auto" w:fill="FFFFFF"/>
        <w:tabs>
          <w:tab w:val="left" w:pos="851"/>
          <w:tab w:val="left" w:pos="1080"/>
        </w:tabs>
        <w:spacing w:before="0" w:beforeAutospacing="0" w:after="0" w:afterAutospacing="0" w:line="276" w:lineRule="auto"/>
        <w:ind w:firstLine="720"/>
        <w:jc w:val="both"/>
        <w:rPr>
          <w:rFonts w:ascii="GHEA Grapalat" w:hAnsi="GHEA Grapalat"/>
          <w:shd w:val="clear" w:color="auto" w:fill="FFFFFF"/>
        </w:rPr>
      </w:pPr>
    </w:p>
    <w:p w14:paraId="3A712CFF" w14:textId="77777777" w:rsidR="00140810" w:rsidRPr="005C15F6" w:rsidRDefault="00140810" w:rsidP="00832FAF">
      <w:pPr>
        <w:pStyle w:val="NormalWeb"/>
        <w:shd w:val="clear" w:color="auto" w:fill="FFFFFF"/>
        <w:tabs>
          <w:tab w:val="left" w:pos="851"/>
          <w:tab w:val="left" w:pos="1080"/>
        </w:tabs>
        <w:spacing w:before="0" w:beforeAutospacing="0" w:after="0" w:afterAutospacing="0" w:line="276" w:lineRule="auto"/>
        <w:ind w:firstLine="720"/>
        <w:jc w:val="both"/>
        <w:rPr>
          <w:rFonts w:ascii="GHEA Grapalat" w:hAnsi="GHEA Grapalat"/>
          <w:shd w:val="clear" w:color="auto" w:fill="FFFFFF"/>
        </w:rPr>
      </w:pPr>
    </w:p>
    <w:p w14:paraId="22D7F806" w14:textId="77777777" w:rsidR="00140810" w:rsidRPr="005C15F6" w:rsidRDefault="00140810" w:rsidP="00832FAF">
      <w:pPr>
        <w:pStyle w:val="NormalWeb"/>
        <w:shd w:val="clear" w:color="auto" w:fill="FFFFFF"/>
        <w:tabs>
          <w:tab w:val="left" w:pos="851"/>
          <w:tab w:val="left" w:pos="1080"/>
        </w:tabs>
        <w:spacing w:before="0" w:beforeAutospacing="0" w:after="0" w:afterAutospacing="0" w:line="276" w:lineRule="auto"/>
        <w:ind w:firstLine="720"/>
        <w:jc w:val="both"/>
        <w:rPr>
          <w:rFonts w:ascii="GHEA Grapalat" w:hAnsi="GHEA Grapalat"/>
          <w:shd w:val="clear" w:color="auto" w:fill="FFFFFF"/>
        </w:rPr>
      </w:pPr>
    </w:p>
    <w:p w14:paraId="5252B94C" w14:textId="77777777" w:rsidR="00140810" w:rsidRPr="005C15F6" w:rsidRDefault="00140810" w:rsidP="00832FAF">
      <w:pPr>
        <w:pStyle w:val="NormalWeb"/>
        <w:shd w:val="clear" w:color="auto" w:fill="FFFFFF"/>
        <w:tabs>
          <w:tab w:val="left" w:pos="851"/>
          <w:tab w:val="left" w:pos="1080"/>
        </w:tabs>
        <w:spacing w:before="0" w:beforeAutospacing="0" w:after="0" w:afterAutospacing="0" w:line="276" w:lineRule="auto"/>
        <w:ind w:firstLine="720"/>
        <w:jc w:val="both"/>
        <w:rPr>
          <w:rFonts w:ascii="GHEA Grapalat" w:hAnsi="GHEA Grapalat"/>
          <w:shd w:val="clear" w:color="auto" w:fill="FFFFFF"/>
        </w:rPr>
      </w:pPr>
    </w:p>
    <w:p w14:paraId="4A9B7E83" w14:textId="77777777" w:rsidR="00140810" w:rsidRPr="005C15F6" w:rsidRDefault="00140810" w:rsidP="00832FAF">
      <w:pPr>
        <w:pStyle w:val="NormalWeb"/>
        <w:shd w:val="clear" w:color="auto" w:fill="FFFFFF"/>
        <w:tabs>
          <w:tab w:val="left" w:pos="851"/>
          <w:tab w:val="left" w:pos="1080"/>
        </w:tabs>
        <w:spacing w:before="0" w:beforeAutospacing="0" w:after="0" w:afterAutospacing="0" w:line="276" w:lineRule="auto"/>
        <w:ind w:firstLine="720"/>
        <w:jc w:val="both"/>
        <w:rPr>
          <w:rFonts w:ascii="GHEA Grapalat" w:hAnsi="GHEA Grapalat"/>
          <w:shd w:val="clear" w:color="auto" w:fill="FFFFFF"/>
        </w:rPr>
      </w:pPr>
    </w:p>
    <w:p w14:paraId="4A5142A1" w14:textId="77777777" w:rsidR="00140810" w:rsidRPr="005C15F6" w:rsidRDefault="00140810" w:rsidP="00832FAF">
      <w:pPr>
        <w:pStyle w:val="NormalWeb"/>
        <w:shd w:val="clear" w:color="auto" w:fill="FFFFFF"/>
        <w:tabs>
          <w:tab w:val="left" w:pos="851"/>
          <w:tab w:val="left" w:pos="1080"/>
        </w:tabs>
        <w:spacing w:before="0" w:beforeAutospacing="0" w:after="0" w:afterAutospacing="0" w:line="276" w:lineRule="auto"/>
        <w:ind w:firstLine="720"/>
        <w:jc w:val="both"/>
        <w:rPr>
          <w:rFonts w:ascii="GHEA Grapalat" w:hAnsi="GHEA Grapalat"/>
          <w:shd w:val="clear" w:color="auto" w:fill="FFFFFF"/>
        </w:rPr>
      </w:pPr>
    </w:p>
    <w:p w14:paraId="2DBC4F8F" w14:textId="3BA291BC" w:rsidR="005034B8" w:rsidRPr="005C15F6" w:rsidRDefault="005034B8" w:rsidP="00832FAF">
      <w:pPr>
        <w:tabs>
          <w:tab w:val="left" w:pos="1080"/>
        </w:tabs>
        <w:spacing w:after="0" w:line="276" w:lineRule="auto"/>
        <w:rPr>
          <w:rFonts w:ascii="GHEA Grapalat" w:hAnsi="GHEA Grapalat"/>
          <w:b/>
          <w:sz w:val="24"/>
          <w:szCs w:val="24"/>
        </w:rPr>
      </w:pPr>
    </w:p>
    <w:p w14:paraId="21A51B89" w14:textId="77777777" w:rsidR="0085582F" w:rsidRPr="005C15F6" w:rsidRDefault="0085582F" w:rsidP="00832FAF">
      <w:pPr>
        <w:pStyle w:val="NormalWeb"/>
        <w:shd w:val="clear" w:color="auto" w:fill="FFFFFF"/>
        <w:tabs>
          <w:tab w:val="left" w:pos="851"/>
          <w:tab w:val="left" w:pos="1080"/>
        </w:tabs>
        <w:spacing w:before="0" w:beforeAutospacing="0" w:after="0" w:afterAutospacing="0" w:line="276" w:lineRule="auto"/>
        <w:jc w:val="both"/>
        <w:rPr>
          <w:rFonts w:ascii="GHEA Grapalat" w:hAnsi="GHEA Grapalat"/>
          <w:shd w:val="clear" w:color="auto" w:fill="FFFFFF"/>
        </w:rPr>
      </w:pPr>
    </w:p>
    <w:p w14:paraId="33977AE2" w14:textId="77777777" w:rsidR="00803EF8" w:rsidRPr="005C15F6" w:rsidRDefault="00803EF8" w:rsidP="00832FAF">
      <w:pPr>
        <w:pStyle w:val="NormalWeb"/>
        <w:shd w:val="clear" w:color="auto" w:fill="FFFFFF"/>
        <w:tabs>
          <w:tab w:val="left" w:pos="851"/>
          <w:tab w:val="left" w:pos="1080"/>
        </w:tabs>
        <w:spacing w:before="0" w:beforeAutospacing="0" w:after="0" w:afterAutospacing="0" w:line="276" w:lineRule="auto"/>
        <w:jc w:val="both"/>
        <w:rPr>
          <w:rFonts w:ascii="GHEA Grapalat" w:hAnsi="GHEA Grapalat"/>
          <w:shd w:val="clear" w:color="auto" w:fill="FFFFFF"/>
        </w:rPr>
      </w:pPr>
    </w:p>
    <w:p w14:paraId="561E1EA0" w14:textId="2F169AF9" w:rsidR="0085582F" w:rsidRPr="005C15F6" w:rsidRDefault="0085582F" w:rsidP="00832FAF">
      <w:pPr>
        <w:pStyle w:val="NormalWeb"/>
        <w:shd w:val="clear" w:color="auto" w:fill="FFFFFF"/>
        <w:tabs>
          <w:tab w:val="left" w:pos="851"/>
          <w:tab w:val="left" w:pos="1080"/>
        </w:tabs>
        <w:spacing w:before="0" w:beforeAutospacing="0" w:after="0" w:afterAutospacing="0" w:line="276" w:lineRule="auto"/>
        <w:jc w:val="both"/>
        <w:rPr>
          <w:rFonts w:ascii="GHEA Grapalat" w:hAnsi="GHEA Grapalat"/>
          <w:shd w:val="clear" w:color="auto" w:fill="FFFFFF"/>
        </w:rPr>
      </w:pPr>
    </w:p>
    <w:p w14:paraId="1144134F" w14:textId="77777777" w:rsidR="00EC74F8" w:rsidRPr="005C15F6" w:rsidRDefault="00EC74F8" w:rsidP="00832FAF">
      <w:pPr>
        <w:pStyle w:val="NormalWeb"/>
        <w:shd w:val="clear" w:color="auto" w:fill="FFFFFF"/>
        <w:tabs>
          <w:tab w:val="left" w:pos="851"/>
          <w:tab w:val="left" w:pos="1080"/>
        </w:tabs>
        <w:spacing w:before="0" w:beforeAutospacing="0" w:after="0" w:afterAutospacing="0" w:line="276" w:lineRule="auto"/>
        <w:jc w:val="both"/>
        <w:rPr>
          <w:rFonts w:ascii="GHEA Grapalat" w:hAnsi="GHEA Grapalat"/>
          <w:shd w:val="clear" w:color="auto" w:fill="FFFFFF"/>
        </w:rPr>
      </w:pPr>
    </w:p>
    <w:p w14:paraId="5C89C161" w14:textId="77777777" w:rsidR="0085582F" w:rsidRPr="005C15F6" w:rsidRDefault="0085582F" w:rsidP="00832FAF">
      <w:pPr>
        <w:tabs>
          <w:tab w:val="left" w:pos="1080"/>
        </w:tabs>
        <w:spacing w:after="0" w:line="276" w:lineRule="auto"/>
        <w:jc w:val="center"/>
        <w:rPr>
          <w:rFonts w:ascii="GHEA Grapalat" w:hAnsi="GHEA Grapalat"/>
          <w:b/>
          <w:sz w:val="24"/>
          <w:szCs w:val="24"/>
        </w:rPr>
      </w:pPr>
      <w:r w:rsidRPr="005C15F6">
        <w:rPr>
          <w:rFonts w:ascii="GHEA Grapalat" w:hAnsi="GHEA Grapalat"/>
          <w:b/>
          <w:sz w:val="24"/>
          <w:szCs w:val="24"/>
        </w:rPr>
        <w:lastRenderedPageBreak/>
        <w:t>ՀԱՅԱՍՏԱՆԻ ՀԱՆՐԱՊԵՏՈՒԹՅԱՆ</w:t>
      </w:r>
    </w:p>
    <w:p w14:paraId="2BCC9D9A" w14:textId="77777777" w:rsidR="0085582F" w:rsidRPr="005C15F6" w:rsidRDefault="0085582F" w:rsidP="00832FAF">
      <w:pPr>
        <w:tabs>
          <w:tab w:val="left" w:pos="1080"/>
        </w:tabs>
        <w:spacing w:after="0" w:line="276" w:lineRule="auto"/>
        <w:jc w:val="center"/>
        <w:rPr>
          <w:rFonts w:ascii="GHEA Grapalat" w:hAnsi="GHEA Grapalat"/>
          <w:b/>
          <w:sz w:val="24"/>
          <w:szCs w:val="24"/>
        </w:rPr>
      </w:pPr>
      <w:r w:rsidRPr="005C15F6">
        <w:rPr>
          <w:rFonts w:ascii="GHEA Grapalat" w:hAnsi="GHEA Grapalat"/>
          <w:b/>
          <w:sz w:val="24"/>
          <w:szCs w:val="24"/>
        </w:rPr>
        <w:t>ՕՐԵՆՔԸ</w:t>
      </w:r>
    </w:p>
    <w:p w14:paraId="5C4FE516" w14:textId="77777777" w:rsidR="00F5320A" w:rsidRPr="005C15F6" w:rsidRDefault="00F5320A" w:rsidP="00832FAF">
      <w:pPr>
        <w:tabs>
          <w:tab w:val="left" w:pos="1080"/>
        </w:tabs>
        <w:spacing w:after="0" w:line="276" w:lineRule="auto"/>
        <w:jc w:val="right"/>
        <w:rPr>
          <w:rFonts w:ascii="GHEA Grapalat" w:hAnsi="GHEA Grapalat"/>
          <w:b/>
          <w:sz w:val="24"/>
          <w:szCs w:val="24"/>
        </w:rPr>
      </w:pPr>
    </w:p>
    <w:p w14:paraId="29E35D91" w14:textId="5D372AB9" w:rsidR="00F5320A" w:rsidRPr="005C15F6" w:rsidRDefault="00F5320A" w:rsidP="00832FAF">
      <w:pPr>
        <w:tabs>
          <w:tab w:val="left" w:pos="1080"/>
        </w:tabs>
        <w:spacing w:after="0" w:line="276" w:lineRule="auto"/>
        <w:jc w:val="center"/>
        <w:rPr>
          <w:rFonts w:ascii="GHEA Grapalat" w:hAnsi="GHEA Grapalat"/>
          <w:b/>
          <w:sz w:val="24"/>
          <w:szCs w:val="24"/>
        </w:rPr>
      </w:pPr>
      <w:r w:rsidRPr="005C15F6">
        <w:rPr>
          <w:rFonts w:ascii="GHEA Grapalat" w:hAnsi="GHEA Grapalat"/>
          <w:b/>
          <w:bCs/>
          <w:sz w:val="24"/>
          <w:szCs w:val="24"/>
          <w:shd w:val="clear" w:color="auto" w:fill="FFFFFF"/>
        </w:rPr>
        <w:t xml:space="preserve">«ԴԵՂԵՐԻ ՄԱՍԻՆ» ՕՐԵՆՔՈՒՄ </w:t>
      </w:r>
      <w:r w:rsidR="0085582F" w:rsidRPr="005C15F6">
        <w:rPr>
          <w:rFonts w:ascii="GHEA Grapalat" w:hAnsi="GHEA Grapalat"/>
          <w:b/>
          <w:bCs/>
          <w:sz w:val="24"/>
          <w:szCs w:val="24"/>
          <w:shd w:val="clear" w:color="auto" w:fill="FFFFFF"/>
        </w:rPr>
        <w:t xml:space="preserve">ՓՈՓՈԽՈՒԹՅՈՒՆՆԵՐ </w:t>
      </w:r>
      <w:r w:rsidRPr="005C15F6">
        <w:rPr>
          <w:rFonts w:ascii="GHEA Grapalat" w:hAnsi="GHEA Grapalat"/>
          <w:b/>
          <w:bCs/>
          <w:sz w:val="24"/>
          <w:szCs w:val="24"/>
          <w:shd w:val="clear" w:color="auto" w:fill="FFFFFF"/>
        </w:rPr>
        <w:t>ԿԱՏԱՐԵԼՈՒ ՄԱՍԻՆ</w:t>
      </w:r>
    </w:p>
    <w:p w14:paraId="37EFD1A1" w14:textId="77777777" w:rsidR="00F5320A" w:rsidRPr="005C15F6" w:rsidRDefault="00F5320A" w:rsidP="00832FAF">
      <w:pPr>
        <w:tabs>
          <w:tab w:val="left" w:pos="1080"/>
        </w:tabs>
        <w:spacing w:after="0" w:line="276" w:lineRule="auto"/>
        <w:jc w:val="right"/>
        <w:rPr>
          <w:rFonts w:ascii="GHEA Grapalat" w:hAnsi="GHEA Grapalat"/>
          <w:b/>
          <w:sz w:val="24"/>
          <w:szCs w:val="24"/>
        </w:rPr>
      </w:pPr>
    </w:p>
    <w:p w14:paraId="04EAAAAF" w14:textId="77777777" w:rsidR="00F5320A" w:rsidRPr="005C15F6" w:rsidRDefault="00F5320A" w:rsidP="00832FAF">
      <w:pPr>
        <w:tabs>
          <w:tab w:val="left" w:pos="1080"/>
        </w:tabs>
        <w:spacing w:after="0" w:line="276" w:lineRule="auto"/>
        <w:rPr>
          <w:rFonts w:ascii="GHEA Grapalat" w:hAnsi="GHEA Grapalat"/>
          <w:b/>
          <w:sz w:val="24"/>
          <w:szCs w:val="24"/>
        </w:rPr>
      </w:pPr>
    </w:p>
    <w:p w14:paraId="2E6AB6B1" w14:textId="500444BF" w:rsidR="00F5320A" w:rsidRPr="005C15F6" w:rsidRDefault="0085582F" w:rsidP="00832FAF">
      <w:pPr>
        <w:tabs>
          <w:tab w:val="left" w:pos="1080"/>
        </w:tabs>
        <w:spacing w:after="0" w:line="276" w:lineRule="auto"/>
        <w:ind w:firstLine="540"/>
        <w:jc w:val="both"/>
        <w:rPr>
          <w:rFonts w:ascii="GHEA Grapalat" w:hAnsi="GHEA Grapalat" w:cs="Calibri"/>
          <w:sz w:val="24"/>
          <w:szCs w:val="24"/>
          <w:shd w:val="clear" w:color="auto" w:fill="FFFFFF"/>
        </w:rPr>
      </w:pPr>
      <w:bookmarkStart w:id="2" w:name="_Hlk129100815"/>
      <w:r w:rsidRPr="005C15F6">
        <w:rPr>
          <w:rFonts w:ascii="GHEA Grapalat" w:hAnsi="GHEA Grapalat"/>
          <w:b/>
          <w:bCs/>
          <w:sz w:val="24"/>
          <w:szCs w:val="24"/>
          <w:shd w:val="clear" w:color="auto" w:fill="FFFFFF"/>
        </w:rPr>
        <w:t>Հոդված</w:t>
      </w:r>
      <w:r w:rsidRPr="005C15F6">
        <w:rPr>
          <w:rFonts w:ascii="Calibri" w:hAnsi="Calibri" w:cs="Calibri"/>
          <w:b/>
          <w:bCs/>
          <w:sz w:val="24"/>
          <w:szCs w:val="24"/>
          <w:shd w:val="clear" w:color="auto" w:fill="FFFFFF"/>
        </w:rPr>
        <w:t> </w:t>
      </w:r>
      <w:r w:rsidRPr="005C15F6">
        <w:rPr>
          <w:rFonts w:ascii="GHEA Grapalat" w:hAnsi="GHEA Grapalat"/>
          <w:b/>
          <w:bCs/>
          <w:sz w:val="24"/>
          <w:szCs w:val="24"/>
          <w:shd w:val="clear" w:color="auto" w:fill="FFFFFF"/>
        </w:rPr>
        <w:t>1.</w:t>
      </w:r>
      <w:bookmarkEnd w:id="2"/>
      <w:r w:rsidRPr="005C15F6">
        <w:rPr>
          <w:rFonts w:ascii="Calibri" w:hAnsi="Calibri" w:cs="Calibri"/>
          <w:b/>
          <w:bCs/>
          <w:sz w:val="24"/>
          <w:szCs w:val="24"/>
          <w:shd w:val="clear" w:color="auto" w:fill="FFFFFF"/>
        </w:rPr>
        <w:t> </w:t>
      </w:r>
      <w:r w:rsidRPr="005C15F6">
        <w:rPr>
          <w:rFonts w:ascii="GHEA Grapalat" w:hAnsi="GHEA Grapalat"/>
          <w:sz w:val="24"/>
          <w:szCs w:val="24"/>
          <w:shd w:val="clear" w:color="auto" w:fill="FFFFFF"/>
        </w:rPr>
        <w:t xml:space="preserve">«Դեղերի մասին» 2016 թվականի մայիսի 17-ի ՀՕ-86-Ն օրենքի (այսուհետ` </w:t>
      </w:r>
      <w:r w:rsidR="00AD28C4" w:rsidRPr="005C15F6">
        <w:rPr>
          <w:rFonts w:ascii="GHEA Grapalat" w:hAnsi="GHEA Grapalat"/>
          <w:sz w:val="24"/>
          <w:szCs w:val="24"/>
          <w:shd w:val="clear" w:color="auto" w:fill="FFFFFF"/>
        </w:rPr>
        <w:t>Օ</w:t>
      </w:r>
      <w:r w:rsidRPr="005C15F6">
        <w:rPr>
          <w:rFonts w:ascii="GHEA Grapalat" w:hAnsi="GHEA Grapalat"/>
          <w:sz w:val="24"/>
          <w:szCs w:val="24"/>
          <w:shd w:val="clear" w:color="auto" w:fill="FFFFFF"/>
        </w:rPr>
        <w:t>րենք) 3-րդ հոդվածի</w:t>
      </w:r>
      <w:r w:rsidRPr="005C15F6">
        <w:rPr>
          <w:rFonts w:ascii="Calibri" w:hAnsi="Calibri" w:cs="Calibri"/>
          <w:sz w:val="24"/>
          <w:szCs w:val="24"/>
          <w:shd w:val="clear" w:color="auto" w:fill="FFFFFF"/>
        </w:rPr>
        <w:t> </w:t>
      </w:r>
      <w:r w:rsidRPr="005C15F6">
        <w:rPr>
          <w:rFonts w:ascii="GHEA Grapalat" w:hAnsi="GHEA Grapalat" w:cs="Calibri"/>
          <w:sz w:val="24"/>
          <w:szCs w:val="24"/>
          <w:shd w:val="clear" w:color="auto" w:fill="FFFFFF"/>
        </w:rPr>
        <w:t>1-ին մասի 51-րդ, 52-րդ, 53-րդ, 54-րդ, 55-րդ կետերը շարադրել նոր խմբագրությամբ.</w:t>
      </w:r>
    </w:p>
    <w:p w14:paraId="1DA97DE9" w14:textId="0F4314F1" w:rsidR="00E027F7" w:rsidRPr="005C15F6" w:rsidRDefault="0085582F" w:rsidP="00832FAF">
      <w:pPr>
        <w:shd w:val="clear" w:color="auto" w:fill="FFFFFF"/>
        <w:spacing w:after="0" w:line="276" w:lineRule="auto"/>
        <w:ind w:firstLine="540"/>
        <w:jc w:val="both"/>
        <w:rPr>
          <w:rFonts w:ascii="GHEA Grapalat" w:hAnsi="GHEA Grapalat"/>
          <w:bCs/>
          <w:sz w:val="24"/>
          <w:szCs w:val="24"/>
        </w:rPr>
      </w:pPr>
      <w:r w:rsidRPr="005C15F6">
        <w:rPr>
          <w:rFonts w:ascii="GHEA Grapalat" w:eastAsia="Times New Roman" w:hAnsi="GHEA Grapalat" w:cs="Times New Roman"/>
          <w:noProof w:val="0"/>
          <w:sz w:val="24"/>
          <w:szCs w:val="24"/>
        </w:rPr>
        <w:t>51)</w:t>
      </w:r>
      <w:r w:rsidRPr="005C15F6">
        <w:rPr>
          <w:rFonts w:ascii="Calibri" w:eastAsia="Times New Roman" w:hAnsi="Calibri" w:cs="Calibri"/>
          <w:noProof w:val="0"/>
          <w:sz w:val="24"/>
          <w:szCs w:val="24"/>
        </w:rPr>
        <w:t> </w:t>
      </w:r>
      <w:r w:rsidRPr="005C15F6">
        <w:rPr>
          <w:rFonts w:ascii="GHEA Grapalat" w:eastAsia="Times New Roman" w:hAnsi="GHEA Grapalat" w:cs="Times New Roman"/>
          <w:b/>
          <w:bCs/>
          <w:noProof w:val="0"/>
          <w:sz w:val="24"/>
          <w:szCs w:val="24"/>
        </w:rPr>
        <w:t xml:space="preserve">ապահովագրական փաթեթում ներառված դեղ՝ </w:t>
      </w:r>
      <w:r w:rsidR="00E027F7" w:rsidRPr="005C15F6">
        <w:rPr>
          <w:rFonts w:ascii="GHEA Grapalat" w:hAnsi="GHEA Grapalat"/>
          <w:bCs/>
          <w:sz w:val="24"/>
          <w:szCs w:val="24"/>
        </w:rPr>
        <w:t xml:space="preserve">արտահիվանդանոցային պայմաններում </w:t>
      </w:r>
      <w:bookmarkStart w:id="3" w:name="_Hlk137927110"/>
      <w:r w:rsidR="00E30D4C" w:rsidRPr="005C15F6">
        <w:rPr>
          <w:rFonts w:ascii="GHEA Grapalat" w:hAnsi="GHEA Grapalat"/>
          <w:bCs/>
          <w:sz w:val="24"/>
          <w:szCs w:val="24"/>
        </w:rPr>
        <w:t xml:space="preserve">բուժման ենթակա հիվանդությունների կամ վիճակների դեպքում </w:t>
      </w:r>
      <w:r w:rsidR="00E31A8E" w:rsidRPr="005C15F6">
        <w:rPr>
          <w:rFonts w:ascii="GHEA Grapalat" w:hAnsi="GHEA Grapalat"/>
          <w:bCs/>
          <w:sz w:val="24"/>
          <w:szCs w:val="24"/>
        </w:rPr>
        <w:t>բժշկական օգնության և սպասարկման,</w:t>
      </w:r>
      <w:r w:rsidR="00E30D4C" w:rsidRPr="005C15F6">
        <w:rPr>
          <w:rFonts w:ascii="GHEA Grapalat" w:hAnsi="GHEA Grapalat"/>
          <w:bCs/>
          <w:sz w:val="24"/>
          <w:szCs w:val="24"/>
        </w:rPr>
        <w:t xml:space="preserve"> </w:t>
      </w:r>
      <w:r w:rsidR="00E31A8E" w:rsidRPr="005C15F6">
        <w:rPr>
          <w:rFonts w:ascii="GHEA Grapalat" w:hAnsi="GHEA Grapalat"/>
          <w:bCs/>
          <w:sz w:val="24"/>
          <w:szCs w:val="24"/>
        </w:rPr>
        <w:t>ինչպես նաև</w:t>
      </w:r>
      <w:r w:rsidR="00E30D4C" w:rsidRPr="005C15F6">
        <w:rPr>
          <w:rFonts w:ascii="GHEA Grapalat" w:hAnsi="GHEA Grapalat"/>
          <w:bCs/>
          <w:sz w:val="24"/>
          <w:szCs w:val="24"/>
        </w:rPr>
        <w:t xml:space="preserve"> </w:t>
      </w:r>
      <w:r w:rsidR="00E027F7" w:rsidRPr="005C15F6">
        <w:rPr>
          <w:rFonts w:ascii="GHEA Grapalat" w:hAnsi="GHEA Grapalat"/>
          <w:bCs/>
          <w:sz w:val="24"/>
          <w:szCs w:val="24"/>
        </w:rPr>
        <w:t>քրոնիկ հիվանդությունների և վիճակների շարունակական (դիսպանսեր) հսկողության նպատակով «Առողջության համապարփակ ապահովագրության</w:t>
      </w:r>
      <w:r w:rsidR="00CB43C1" w:rsidRPr="005C15F6">
        <w:rPr>
          <w:rFonts w:ascii="GHEA Grapalat" w:hAnsi="GHEA Grapalat"/>
          <w:bCs/>
          <w:sz w:val="24"/>
          <w:szCs w:val="24"/>
        </w:rPr>
        <w:t xml:space="preserve"> մասին</w:t>
      </w:r>
      <w:r w:rsidR="00E027F7" w:rsidRPr="005C15F6">
        <w:rPr>
          <w:rFonts w:ascii="GHEA Grapalat" w:hAnsi="GHEA Grapalat"/>
          <w:bCs/>
          <w:sz w:val="24"/>
          <w:szCs w:val="24"/>
        </w:rPr>
        <w:t xml:space="preserve">» օրենքին հաապատասխան ապահովագրված անձին տրամադրվող, </w:t>
      </w:r>
      <w:bookmarkEnd w:id="3"/>
      <w:r w:rsidR="00E027F7" w:rsidRPr="005C15F6">
        <w:rPr>
          <w:rFonts w:ascii="GHEA Grapalat" w:hAnsi="GHEA Grapalat"/>
          <w:bCs/>
          <w:sz w:val="24"/>
          <w:szCs w:val="24"/>
        </w:rPr>
        <w:t>Լիազոր մարմնի կողմից հաստատված ցանկում ներառված դեղ</w:t>
      </w:r>
      <w:r w:rsidR="00E027F7" w:rsidRPr="005C15F6">
        <w:rPr>
          <w:rFonts w:ascii="Cambria Math" w:hAnsi="Cambria Math" w:cs="Cambria Math"/>
          <w:bCs/>
          <w:sz w:val="24"/>
          <w:szCs w:val="24"/>
        </w:rPr>
        <w:t>․</w:t>
      </w:r>
    </w:p>
    <w:p w14:paraId="3B149AC4" w14:textId="7C5BBC11" w:rsidR="0085582F" w:rsidRPr="005C15F6" w:rsidRDefault="00E027F7" w:rsidP="00832FAF">
      <w:pPr>
        <w:shd w:val="clear" w:color="auto" w:fill="FFFFFF"/>
        <w:spacing w:after="0" w:line="276" w:lineRule="auto"/>
        <w:ind w:firstLine="540"/>
        <w:jc w:val="both"/>
        <w:rPr>
          <w:rFonts w:ascii="GHEA Grapalat" w:eastAsia="Times New Roman" w:hAnsi="GHEA Grapalat" w:cs="Times New Roman"/>
          <w:noProof w:val="0"/>
          <w:sz w:val="24"/>
          <w:szCs w:val="24"/>
        </w:rPr>
      </w:pPr>
      <w:r w:rsidRPr="005C15F6">
        <w:rPr>
          <w:rFonts w:ascii="GHEA Grapalat" w:hAnsi="GHEA Grapalat"/>
          <w:bCs/>
          <w:sz w:val="24"/>
          <w:szCs w:val="24"/>
        </w:rPr>
        <w:t xml:space="preserve"> </w:t>
      </w:r>
      <w:r w:rsidR="0085582F" w:rsidRPr="005C15F6">
        <w:rPr>
          <w:rFonts w:ascii="GHEA Grapalat" w:eastAsia="Times New Roman" w:hAnsi="GHEA Grapalat" w:cs="Times New Roman"/>
          <w:noProof w:val="0"/>
          <w:sz w:val="24"/>
          <w:szCs w:val="24"/>
        </w:rPr>
        <w:t>52)</w:t>
      </w:r>
      <w:r w:rsidR="0085582F" w:rsidRPr="005C15F6">
        <w:rPr>
          <w:rFonts w:ascii="Calibri" w:eastAsia="Times New Roman" w:hAnsi="Calibri" w:cs="Calibri"/>
          <w:noProof w:val="0"/>
          <w:sz w:val="24"/>
          <w:szCs w:val="24"/>
        </w:rPr>
        <w:t> </w:t>
      </w:r>
      <w:r w:rsidR="00570921" w:rsidRPr="005C15F6">
        <w:rPr>
          <w:rFonts w:ascii="GHEA Grapalat" w:eastAsia="Times New Roman" w:hAnsi="GHEA Grapalat" w:cs="Times New Roman"/>
          <w:b/>
          <w:bCs/>
          <w:noProof w:val="0"/>
          <w:sz w:val="24"/>
          <w:szCs w:val="24"/>
        </w:rPr>
        <w:t xml:space="preserve">ապահովագրական փաթեթում ներառված դեղի </w:t>
      </w:r>
      <w:r w:rsidR="0085582F" w:rsidRPr="005C15F6">
        <w:rPr>
          <w:rFonts w:ascii="GHEA Grapalat" w:eastAsia="Times New Roman" w:hAnsi="GHEA Grapalat" w:cs="Times New Roman"/>
          <w:b/>
          <w:bCs/>
          <w:noProof w:val="0"/>
          <w:sz w:val="24"/>
          <w:szCs w:val="24"/>
        </w:rPr>
        <w:t>հենակետային գին`</w:t>
      </w:r>
      <w:r w:rsidR="0085582F" w:rsidRPr="005C15F6">
        <w:rPr>
          <w:rFonts w:ascii="Calibri" w:eastAsia="Times New Roman" w:hAnsi="Calibri" w:cs="Calibri"/>
          <w:noProof w:val="0"/>
          <w:sz w:val="24"/>
          <w:szCs w:val="24"/>
        </w:rPr>
        <w:t> </w:t>
      </w:r>
      <w:r w:rsidR="00570921" w:rsidRPr="005C15F6">
        <w:rPr>
          <w:rFonts w:ascii="GHEA Grapalat" w:eastAsia="Times New Roman" w:hAnsi="GHEA Grapalat" w:cs="GHEA Grapalat"/>
          <w:noProof w:val="0"/>
          <w:sz w:val="24"/>
          <w:szCs w:val="24"/>
        </w:rPr>
        <w:t xml:space="preserve">ապահովագրական փաթեթի շրջանակում </w:t>
      </w:r>
      <w:r w:rsidR="0085582F" w:rsidRPr="005C15F6">
        <w:rPr>
          <w:rFonts w:ascii="GHEA Grapalat" w:eastAsia="Times New Roman" w:hAnsi="GHEA Grapalat" w:cs="GHEA Grapalat"/>
          <w:noProof w:val="0"/>
          <w:sz w:val="24"/>
          <w:szCs w:val="24"/>
        </w:rPr>
        <w:t>դեղի</w:t>
      </w:r>
      <w:r w:rsidR="00570921" w:rsidRPr="005C15F6">
        <w:rPr>
          <w:rFonts w:ascii="GHEA Grapalat" w:eastAsia="Times New Roman" w:hAnsi="GHEA Grapalat" w:cs="GHEA Grapalat"/>
          <w:noProof w:val="0"/>
          <w:sz w:val="24"/>
          <w:szCs w:val="24"/>
        </w:rPr>
        <w:t xml:space="preserve"> ձեռքբերման</w:t>
      </w:r>
      <w:r w:rsidR="0085582F" w:rsidRPr="005C15F6">
        <w:rPr>
          <w:rFonts w:ascii="GHEA Grapalat" w:eastAsia="Times New Roman" w:hAnsi="GHEA Grapalat" w:cs="Times New Roman"/>
          <w:noProof w:val="0"/>
          <w:sz w:val="24"/>
          <w:szCs w:val="24"/>
        </w:rPr>
        <w:t xml:space="preserve">` </w:t>
      </w:r>
      <w:r w:rsidR="0085582F" w:rsidRPr="005C15F6">
        <w:rPr>
          <w:rFonts w:ascii="GHEA Grapalat" w:eastAsia="Times New Roman" w:hAnsi="GHEA Grapalat" w:cs="GHEA Grapalat"/>
          <w:noProof w:val="0"/>
          <w:sz w:val="24"/>
          <w:szCs w:val="24"/>
        </w:rPr>
        <w:t>սույն</w:t>
      </w:r>
      <w:r w:rsidR="0085582F" w:rsidRPr="005C15F6">
        <w:rPr>
          <w:rFonts w:ascii="GHEA Grapalat" w:eastAsia="Times New Roman" w:hAnsi="GHEA Grapalat" w:cs="Times New Roman"/>
          <w:noProof w:val="0"/>
          <w:sz w:val="24"/>
          <w:szCs w:val="24"/>
        </w:rPr>
        <w:t xml:space="preserve"> </w:t>
      </w:r>
      <w:r w:rsidR="0085582F" w:rsidRPr="005C15F6">
        <w:rPr>
          <w:rFonts w:ascii="GHEA Grapalat" w:eastAsia="Times New Roman" w:hAnsi="GHEA Grapalat" w:cs="GHEA Grapalat"/>
          <w:noProof w:val="0"/>
          <w:sz w:val="24"/>
          <w:szCs w:val="24"/>
        </w:rPr>
        <w:t>օրենքով</w:t>
      </w:r>
      <w:r w:rsidR="0085582F" w:rsidRPr="005C15F6">
        <w:rPr>
          <w:rFonts w:ascii="GHEA Grapalat" w:eastAsia="Times New Roman" w:hAnsi="GHEA Grapalat" w:cs="Times New Roman"/>
          <w:noProof w:val="0"/>
          <w:sz w:val="24"/>
          <w:szCs w:val="24"/>
        </w:rPr>
        <w:t xml:space="preserve"> </w:t>
      </w:r>
      <w:r w:rsidR="0085582F" w:rsidRPr="005C15F6">
        <w:rPr>
          <w:rFonts w:ascii="GHEA Grapalat" w:eastAsia="Times New Roman" w:hAnsi="GHEA Grapalat" w:cs="GHEA Grapalat"/>
          <w:noProof w:val="0"/>
          <w:sz w:val="24"/>
          <w:szCs w:val="24"/>
        </w:rPr>
        <w:t>նախատեսված</w:t>
      </w:r>
      <w:r w:rsidR="0085582F" w:rsidRPr="005C15F6">
        <w:rPr>
          <w:rFonts w:ascii="GHEA Grapalat" w:eastAsia="Times New Roman" w:hAnsi="GHEA Grapalat" w:cs="Times New Roman"/>
          <w:noProof w:val="0"/>
          <w:sz w:val="24"/>
          <w:szCs w:val="24"/>
        </w:rPr>
        <w:t xml:space="preserve"> </w:t>
      </w:r>
      <w:r w:rsidR="0085582F" w:rsidRPr="005C15F6">
        <w:rPr>
          <w:rFonts w:ascii="GHEA Grapalat" w:eastAsia="Times New Roman" w:hAnsi="GHEA Grapalat" w:cs="GHEA Grapalat"/>
          <w:noProof w:val="0"/>
          <w:sz w:val="24"/>
          <w:szCs w:val="24"/>
        </w:rPr>
        <w:t>կարգով</w:t>
      </w:r>
      <w:r w:rsidR="0085582F" w:rsidRPr="005C15F6">
        <w:rPr>
          <w:rFonts w:ascii="GHEA Grapalat" w:eastAsia="Times New Roman" w:hAnsi="GHEA Grapalat" w:cs="Times New Roman"/>
          <w:noProof w:val="0"/>
          <w:sz w:val="24"/>
          <w:szCs w:val="24"/>
        </w:rPr>
        <w:t xml:space="preserve"> </w:t>
      </w:r>
      <w:r w:rsidR="0085582F" w:rsidRPr="005C15F6">
        <w:rPr>
          <w:rFonts w:ascii="GHEA Grapalat" w:eastAsia="Times New Roman" w:hAnsi="GHEA Grapalat" w:cs="GHEA Grapalat"/>
          <w:noProof w:val="0"/>
          <w:sz w:val="24"/>
          <w:szCs w:val="24"/>
        </w:rPr>
        <w:t>հաստատված</w:t>
      </w:r>
      <w:r w:rsidR="0085582F" w:rsidRPr="005C15F6">
        <w:rPr>
          <w:rFonts w:ascii="GHEA Grapalat" w:eastAsia="Times New Roman" w:hAnsi="GHEA Grapalat" w:cs="Times New Roman"/>
          <w:noProof w:val="0"/>
          <w:sz w:val="24"/>
          <w:szCs w:val="24"/>
        </w:rPr>
        <w:t xml:space="preserve"> գին.</w:t>
      </w:r>
    </w:p>
    <w:p w14:paraId="20822487" w14:textId="067A7D39" w:rsidR="0085582F" w:rsidRPr="005C15F6" w:rsidRDefault="0085582F" w:rsidP="00832FAF">
      <w:pPr>
        <w:shd w:val="clear" w:color="auto" w:fill="FFFFFF"/>
        <w:spacing w:after="0" w:line="276" w:lineRule="auto"/>
        <w:ind w:firstLine="54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53)</w:t>
      </w:r>
      <w:r w:rsidRPr="005C15F6">
        <w:rPr>
          <w:rFonts w:ascii="Calibri" w:eastAsia="Times New Roman" w:hAnsi="Calibri" w:cs="Calibri"/>
          <w:noProof w:val="0"/>
          <w:sz w:val="24"/>
          <w:szCs w:val="24"/>
        </w:rPr>
        <w:t> </w:t>
      </w:r>
      <w:bookmarkStart w:id="4" w:name="_Hlk130816119"/>
      <w:r w:rsidR="00570921" w:rsidRPr="005C15F6">
        <w:rPr>
          <w:rFonts w:ascii="GHEA Grapalat" w:eastAsia="Times New Roman" w:hAnsi="GHEA Grapalat" w:cs="Times New Roman"/>
          <w:b/>
          <w:bCs/>
          <w:noProof w:val="0"/>
          <w:sz w:val="24"/>
          <w:szCs w:val="24"/>
        </w:rPr>
        <w:t xml:space="preserve">ապահովագրական փաթեթում ներառված դեղի </w:t>
      </w:r>
      <w:r w:rsidR="00042F77" w:rsidRPr="005C15F6">
        <w:rPr>
          <w:rFonts w:ascii="GHEA Grapalat" w:eastAsia="Times New Roman" w:hAnsi="GHEA Grapalat" w:cs="Times New Roman"/>
          <w:b/>
          <w:bCs/>
          <w:noProof w:val="0"/>
          <w:sz w:val="24"/>
          <w:szCs w:val="24"/>
        </w:rPr>
        <w:t xml:space="preserve">հատուցման </w:t>
      </w:r>
      <w:r w:rsidR="00E30D4C" w:rsidRPr="005C15F6">
        <w:rPr>
          <w:rFonts w:ascii="GHEA Grapalat" w:eastAsia="Times New Roman" w:hAnsi="GHEA Grapalat" w:cs="Times New Roman"/>
          <w:b/>
          <w:bCs/>
          <w:noProof w:val="0"/>
          <w:sz w:val="24"/>
          <w:szCs w:val="24"/>
        </w:rPr>
        <w:t>գին</w:t>
      </w:r>
      <w:r w:rsidRPr="005C15F6">
        <w:rPr>
          <w:rFonts w:ascii="GHEA Grapalat" w:eastAsia="Times New Roman" w:hAnsi="GHEA Grapalat" w:cs="Times New Roman"/>
          <w:b/>
          <w:bCs/>
          <w:noProof w:val="0"/>
          <w:sz w:val="24"/>
          <w:szCs w:val="24"/>
        </w:rPr>
        <w:t>`</w:t>
      </w:r>
      <w:r w:rsidRPr="005C15F6">
        <w:rPr>
          <w:rFonts w:ascii="Calibri" w:eastAsia="Times New Roman" w:hAnsi="Calibri" w:cs="Calibri"/>
          <w:noProof w:val="0"/>
          <w:sz w:val="24"/>
          <w:szCs w:val="24"/>
        </w:rPr>
        <w:t> </w:t>
      </w:r>
      <w:bookmarkEnd w:id="4"/>
      <w:r w:rsidR="009C2BD1" w:rsidRPr="005C15F6">
        <w:rPr>
          <w:rFonts w:ascii="GHEA Grapalat" w:eastAsia="Times New Roman" w:hAnsi="GHEA Grapalat" w:cs="Calibri"/>
          <w:noProof w:val="0"/>
          <w:sz w:val="24"/>
          <w:szCs w:val="24"/>
        </w:rPr>
        <w:t xml:space="preserve"> </w:t>
      </w:r>
      <w:r w:rsidRPr="005C15F6">
        <w:rPr>
          <w:rFonts w:ascii="GHEA Grapalat" w:eastAsia="Times New Roman" w:hAnsi="GHEA Grapalat" w:cs="GHEA Grapalat"/>
          <w:noProof w:val="0"/>
          <w:sz w:val="24"/>
          <w:szCs w:val="24"/>
        </w:rPr>
        <w:t>Հայաստանի</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Հանրապետության</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օրենսդրության</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համաձայն՝</w:t>
      </w:r>
      <w:r w:rsidRPr="005C15F6">
        <w:rPr>
          <w:rFonts w:ascii="GHEA Grapalat" w:eastAsia="Times New Roman" w:hAnsi="GHEA Grapalat" w:cs="Times New Roman"/>
          <w:noProof w:val="0"/>
          <w:sz w:val="24"/>
          <w:szCs w:val="24"/>
        </w:rPr>
        <w:t xml:space="preserve"> </w:t>
      </w:r>
      <w:r w:rsidR="00570921" w:rsidRPr="005C15F6">
        <w:rPr>
          <w:rFonts w:ascii="GHEA Grapalat" w:eastAsia="Times New Roman" w:hAnsi="GHEA Grapalat" w:cs="Times New Roman"/>
          <w:noProof w:val="0"/>
          <w:sz w:val="24"/>
          <w:szCs w:val="24"/>
        </w:rPr>
        <w:t xml:space="preserve">ապահովագրական փաթեթում ներառված դեղի </w:t>
      </w:r>
      <w:r w:rsidRPr="005C15F6">
        <w:rPr>
          <w:rFonts w:ascii="GHEA Grapalat" w:eastAsia="Times New Roman" w:hAnsi="GHEA Grapalat" w:cs="GHEA Grapalat"/>
          <w:noProof w:val="0"/>
          <w:sz w:val="24"/>
          <w:szCs w:val="24"/>
        </w:rPr>
        <w:t>հենակետային</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գնի</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նկատմամբ</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հաստատված</w:t>
      </w:r>
      <w:r w:rsidRPr="005C15F6">
        <w:rPr>
          <w:rFonts w:ascii="GHEA Grapalat" w:eastAsia="Times New Roman" w:hAnsi="GHEA Grapalat" w:cs="Times New Roman"/>
          <w:noProof w:val="0"/>
          <w:sz w:val="24"/>
          <w:szCs w:val="24"/>
        </w:rPr>
        <w:t xml:space="preserve"> </w:t>
      </w:r>
      <w:r w:rsidR="00FA41F6" w:rsidRPr="005C15F6">
        <w:rPr>
          <w:rFonts w:ascii="GHEA Grapalat" w:eastAsia="Times New Roman" w:hAnsi="GHEA Grapalat" w:cs="GHEA Grapalat"/>
          <w:noProof w:val="0"/>
          <w:sz w:val="24"/>
          <w:szCs w:val="24"/>
        </w:rPr>
        <w:t>հավելյալ</w:t>
      </w:r>
      <w:r w:rsidRPr="005C15F6">
        <w:rPr>
          <w:rFonts w:ascii="GHEA Grapalat" w:eastAsia="Times New Roman" w:hAnsi="GHEA Grapalat" w:cs="Times New Roman"/>
          <w:noProof w:val="0"/>
          <w:sz w:val="24"/>
          <w:szCs w:val="24"/>
        </w:rPr>
        <w:t xml:space="preserve"> չափ</w:t>
      </w:r>
      <w:r w:rsidR="00E30D4C" w:rsidRPr="005C15F6">
        <w:rPr>
          <w:rFonts w:ascii="GHEA Grapalat" w:eastAsia="Times New Roman" w:hAnsi="GHEA Grapalat" w:cs="Times New Roman"/>
          <w:noProof w:val="0"/>
          <w:sz w:val="24"/>
          <w:szCs w:val="24"/>
        </w:rPr>
        <w:t>ի կիրառման արդյունքում ստացվող</w:t>
      </w:r>
      <w:r w:rsidRPr="005C15F6">
        <w:rPr>
          <w:rFonts w:ascii="GHEA Grapalat" w:eastAsia="Times New Roman" w:hAnsi="GHEA Grapalat" w:cs="Times New Roman"/>
          <w:noProof w:val="0"/>
          <w:sz w:val="24"/>
          <w:szCs w:val="24"/>
        </w:rPr>
        <w:t xml:space="preserve"> </w:t>
      </w:r>
      <w:r w:rsidR="00E30D4C" w:rsidRPr="005C15F6">
        <w:rPr>
          <w:rFonts w:ascii="GHEA Grapalat" w:eastAsia="Times New Roman" w:hAnsi="GHEA Grapalat" w:cs="Times New Roman"/>
          <w:noProof w:val="0"/>
          <w:sz w:val="24"/>
          <w:szCs w:val="24"/>
        </w:rPr>
        <w:t>դրամա</w:t>
      </w:r>
      <w:r w:rsidR="005A33BF" w:rsidRPr="005C15F6">
        <w:rPr>
          <w:rFonts w:ascii="GHEA Grapalat" w:eastAsia="Times New Roman" w:hAnsi="GHEA Grapalat" w:cs="Times New Roman"/>
          <w:noProof w:val="0"/>
          <w:sz w:val="24"/>
          <w:szCs w:val="24"/>
        </w:rPr>
        <w:t>կան</w:t>
      </w:r>
      <w:r w:rsidRPr="005C15F6">
        <w:rPr>
          <w:rFonts w:ascii="GHEA Grapalat" w:eastAsia="Times New Roman" w:hAnsi="GHEA Grapalat" w:cs="Times New Roman"/>
          <w:noProof w:val="0"/>
          <w:sz w:val="24"/>
          <w:szCs w:val="24"/>
        </w:rPr>
        <w:t xml:space="preserve"> </w:t>
      </w:r>
      <w:r w:rsidR="005A33BF" w:rsidRPr="005C15F6">
        <w:rPr>
          <w:rFonts w:ascii="GHEA Grapalat" w:eastAsia="Times New Roman" w:hAnsi="GHEA Grapalat" w:cs="Times New Roman"/>
          <w:noProof w:val="0"/>
          <w:sz w:val="24"/>
          <w:szCs w:val="24"/>
        </w:rPr>
        <w:t>միավոր</w:t>
      </w:r>
      <w:r w:rsidRPr="005C15F6">
        <w:rPr>
          <w:rFonts w:ascii="GHEA Grapalat" w:eastAsia="Times New Roman" w:hAnsi="GHEA Grapalat" w:cs="Times New Roman"/>
          <w:noProof w:val="0"/>
          <w:sz w:val="24"/>
          <w:szCs w:val="24"/>
        </w:rPr>
        <w:t>.</w:t>
      </w:r>
    </w:p>
    <w:p w14:paraId="3BC001EB" w14:textId="1E415296" w:rsidR="0085582F" w:rsidRPr="005C15F6" w:rsidRDefault="0085582F" w:rsidP="00832FAF">
      <w:pPr>
        <w:shd w:val="clear" w:color="auto" w:fill="FFFFFF"/>
        <w:spacing w:after="0" w:line="276" w:lineRule="auto"/>
        <w:ind w:firstLine="54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54)</w:t>
      </w:r>
      <w:r w:rsidRPr="005C15F6">
        <w:rPr>
          <w:rFonts w:ascii="Calibri" w:eastAsia="Times New Roman" w:hAnsi="Calibri" w:cs="Calibri"/>
          <w:noProof w:val="0"/>
          <w:sz w:val="24"/>
          <w:szCs w:val="24"/>
        </w:rPr>
        <w:t> </w:t>
      </w:r>
      <w:r w:rsidR="00570921" w:rsidRPr="005C15F6">
        <w:rPr>
          <w:rFonts w:ascii="GHEA Grapalat" w:eastAsia="Times New Roman" w:hAnsi="GHEA Grapalat" w:cs="Times New Roman"/>
          <w:b/>
          <w:bCs/>
          <w:noProof w:val="0"/>
          <w:sz w:val="24"/>
          <w:szCs w:val="24"/>
        </w:rPr>
        <w:t xml:space="preserve">ապահովագրական փաթեթում ներառված դեղի </w:t>
      </w:r>
      <w:r w:rsidR="00042F77" w:rsidRPr="005C15F6">
        <w:rPr>
          <w:rFonts w:ascii="GHEA Grapalat" w:eastAsia="Times New Roman" w:hAnsi="GHEA Grapalat" w:cs="Times New Roman"/>
          <w:b/>
          <w:bCs/>
          <w:noProof w:val="0"/>
          <w:sz w:val="24"/>
          <w:szCs w:val="24"/>
        </w:rPr>
        <w:t xml:space="preserve">հատուցման </w:t>
      </w:r>
      <w:r w:rsidRPr="005C15F6">
        <w:rPr>
          <w:rFonts w:ascii="GHEA Grapalat" w:eastAsia="Times New Roman" w:hAnsi="GHEA Grapalat" w:cs="Times New Roman"/>
          <w:b/>
          <w:bCs/>
          <w:noProof w:val="0"/>
          <w:sz w:val="24"/>
          <w:szCs w:val="24"/>
        </w:rPr>
        <w:t xml:space="preserve">առավելագույն </w:t>
      </w:r>
      <w:r w:rsidR="00042F77" w:rsidRPr="005C15F6">
        <w:rPr>
          <w:rFonts w:ascii="GHEA Grapalat" w:eastAsia="Times New Roman" w:hAnsi="GHEA Grapalat" w:cs="Times New Roman"/>
          <w:b/>
          <w:bCs/>
          <w:noProof w:val="0"/>
          <w:sz w:val="24"/>
          <w:szCs w:val="24"/>
        </w:rPr>
        <w:t>չափ</w:t>
      </w:r>
      <w:r w:rsidRPr="005C15F6">
        <w:rPr>
          <w:rFonts w:ascii="GHEA Grapalat" w:eastAsia="Times New Roman" w:hAnsi="GHEA Grapalat" w:cs="Times New Roman"/>
          <w:b/>
          <w:bCs/>
          <w:noProof w:val="0"/>
          <w:sz w:val="24"/>
          <w:szCs w:val="24"/>
        </w:rPr>
        <w:t>`</w:t>
      </w:r>
      <w:r w:rsidRPr="005C15F6">
        <w:rPr>
          <w:rFonts w:ascii="Calibri" w:eastAsia="Times New Roman" w:hAnsi="Calibri" w:cs="Calibri"/>
          <w:noProof w:val="0"/>
          <w:sz w:val="24"/>
          <w:szCs w:val="24"/>
        </w:rPr>
        <w:t> </w:t>
      </w:r>
      <w:r w:rsidRPr="005C15F6">
        <w:rPr>
          <w:rFonts w:ascii="GHEA Grapalat" w:eastAsia="Times New Roman" w:hAnsi="GHEA Grapalat" w:cs="GHEA Grapalat"/>
          <w:noProof w:val="0"/>
          <w:sz w:val="24"/>
          <w:szCs w:val="24"/>
        </w:rPr>
        <w:t>Հայաստանի</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Հանրապետության</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օրենսդրության</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համաձայն՝</w:t>
      </w:r>
      <w:r w:rsidRPr="005C15F6">
        <w:rPr>
          <w:rFonts w:ascii="GHEA Grapalat" w:eastAsia="Times New Roman" w:hAnsi="GHEA Grapalat" w:cs="Times New Roman"/>
          <w:noProof w:val="0"/>
          <w:sz w:val="24"/>
          <w:szCs w:val="24"/>
        </w:rPr>
        <w:t xml:space="preserve"> </w:t>
      </w:r>
      <w:r w:rsidR="00570921" w:rsidRPr="005C15F6">
        <w:rPr>
          <w:rFonts w:ascii="GHEA Grapalat" w:eastAsia="Times New Roman" w:hAnsi="GHEA Grapalat" w:cs="Times New Roman"/>
          <w:noProof w:val="0"/>
          <w:sz w:val="24"/>
          <w:szCs w:val="24"/>
        </w:rPr>
        <w:t xml:space="preserve">ապահովագրական փաթեթում ներառված դեղի </w:t>
      </w:r>
      <w:r w:rsidR="00042F77" w:rsidRPr="005C15F6">
        <w:rPr>
          <w:rFonts w:ascii="GHEA Grapalat" w:eastAsia="Times New Roman" w:hAnsi="GHEA Grapalat" w:cs="GHEA Grapalat"/>
          <w:noProof w:val="0"/>
          <w:sz w:val="24"/>
          <w:szCs w:val="24"/>
        </w:rPr>
        <w:t xml:space="preserve">հատուցման </w:t>
      </w:r>
      <w:r w:rsidRPr="005C15F6">
        <w:rPr>
          <w:rFonts w:ascii="GHEA Grapalat" w:eastAsia="Times New Roman" w:hAnsi="GHEA Grapalat" w:cs="Times New Roman"/>
          <w:noProof w:val="0"/>
          <w:sz w:val="24"/>
          <w:szCs w:val="24"/>
        </w:rPr>
        <w:t xml:space="preserve">առավելագույն չափ` </w:t>
      </w:r>
      <w:r w:rsidR="00E30D4C" w:rsidRPr="005C15F6">
        <w:rPr>
          <w:rFonts w:ascii="GHEA Grapalat" w:eastAsia="Times New Roman" w:hAnsi="GHEA Grapalat" w:cs="Times New Roman"/>
          <w:noProof w:val="0"/>
          <w:sz w:val="24"/>
          <w:szCs w:val="24"/>
        </w:rPr>
        <w:t>դրամական</w:t>
      </w:r>
      <w:r w:rsidRPr="005C15F6">
        <w:rPr>
          <w:rFonts w:ascii="GHEA Grapalat" w:eastAsia="Times New Roman" w:hAnsi="GHEA Grapalat" w:cs="Times New Roman"/>
          <w:noProof w:val="0"/>
          <w:sz w:val="24"/>
          <w:szCs w:val="24"/>
        </w:rPr>
        <w:t xml:space="preserve"> արտահայտությամբ.</w:t>
      </w:r>
    </w:p>
    <w:p w14:paraId="50167B06" w14:textId="78F13017" w:rsidR="0085582F" w:rsidRPr="005C15F6" w:rsidRDefault="0085582F" w:rsidP="00832FAF">
      <w:pPr>
        <w:shd w:val="clear" w:color="auto" w:fill="FFFFFF"/>
        <w:spacing w:after="0" w:line="276" w:lineRule="auto"/>
        <w:ind w:firstLine="54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55)</w:t>
      </w:r>
      <w:r w:rsidRPr="005C15F6">
        <w:rPr>
          <w:rFonts w:ascii="Calibri" w:eastAsia="Times New Roman" w:hAnsi="Calibri" w:cs="Calibri"/>
          <w:noProof w:val="0"/>
          <w:sz w:val="24"/>
          <w:szCs w:val="24"/>
        </w:rPr>
        <w:t> </w:t>
      </w:r>
      <w:bookmarkStart w:id="5" w:name="_Hlk129100591"/>
      <w:r w:rsidR="00570921" w:rsidRPr="005C15F6">
        <w:rPr>
          <w:rFonts w:ascii="GHEA Grapalat" w:eastAsia="Times New Roman" w:hAnsi="GHEA Grapalat" w:cs="Times New Roman"/>
          <w:b/>
          <w:bCs/>
          <w:noProof w:val="0"/>
          <w:sz w:val="24"/>
          <w:szCs w:val="24"/>
        </w:rPr>
        <w:t xml:space="preserve">ապահովագրական փաթեթում ներառված դեղերի </w:t>
      </w:r>
      <w:bookmarkEnd w:id="5"/>
      <w:r w:rsidRPr="005C15F6">
        <w:rPr>
          <w:rFonts w:ascii="GHEA Grapalat" w:eastAsia="Times New Roman" w:hAnsi="GHEA Grapalat" w:cs="Times New Roman"/>
          <w:b/>
          <w:bCs/>
          <w:noProof w:val="0"/>
          <w:sz w:val="24"/>
          <w:szCs w:val="24"/>
        </w:rPr>
        <w:t>ցանկ`</w:t>
      </w:r>
      <w:r w:rsidRPr="005C15F6">
        <w:rPr>
          <w:rFonts w:ascii="Calibri" w:eastAsia="Times New Roman" w:hAnsi="Calibri" w:cs="Calibri"/>
          <w:noProof w:val="0"/>
          <w:sz w:val="24"/>
          <w:szCs w:val="24"/>
        </w:rPr>
        <w:t> </w:t>
      </w:r>
      <w:r w:rsidR="00570921" w:rsidRPr="005C15F6">
        <w:rPr>
          <w:rFonts w:ascii="GHEA Grapalat" w:hAnsi="GHEA Grapalat"/>
          <w:sz w:val="24"/>
          <w:szCs w:val="24"/>
          <w:shd w:val="clear" w:color="auto" w:fill="FFFFFF"/>
        </w:rPr>
        <w:t>առողջապահության բնագավառի պետական կառավարման Լիազոր մարմնի</w:t>
      </w:r>
      <w:r w:rsidR="00570921" w:rsidRPr="005C15F6">
        <w:rPr>
          <w:rFonts w:ascii="GHEA Grapalat" w:eastAsia="Times New Roman" w:hAnsi="GHEA Grapalat" w:cs="GHEA Grapalat"/>
          <w:noProof w:val="0"/>
          <w:sz w:val="24"/>
          <w:szCs w:val="24"/>
        </w:rPr>
        <w:t xml:space="preserve"> կողմից </w:t>
      </w:r>
      <w:r w:rsidRPr="005C15F6">
        <w:rPr>
          <w:rFonts w:ascii="GHEA Grapalat" w:eastAsia="Times New Roman" w:hAnsi="GHEA Grapalat" w:cs="GHEA Grapalat"/>
          <w:noProof w:val="0"/>
          <w:sz w:val="24"/>
          <w:szCs w:val="24"/>
        </w:rPr>
        <w:t>հաստատած</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ց</w:t>
      </w:r>
      <w:r w:rsidR="00570921" w:rsidRPr="005C15F6">
        <w:rPr>
          <w:rFonts w:ascii="GHEA Grapalat" w:eastAsia="Times New Roman" w:hAnsi="GHEA Grapalat" w:cs="GHEA Grapalat"/>
          <w:noProof w:val="0"/>
          <w:sz w:val="24"/>
          <w:szCs w:val="24"/>
        </w:rPr>
        <w:t>ան</w:t>
      </w:r>
      <w:r w:rsidR="00DA2193" w:rsidRPr="005C15F6">
        <w:rPr>
          <w:rFonts w:ascii="GHEA Grapalat" w:eastAsia="Times New Roman" w:hAnsi="GHEA Grapalat" w:cs="GHEA Grapalat"/>
          <w:noProof w:val="0"/>
          <w:sz w:val="24"/>
          <w:szCs w:val="24"/>
        </w:rPr>
        <w:t>կ</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որտեղ</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սահմանվում</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են</w:t>
      </w:r>
      <w:r w:rsidRPr="005C15F6">
        <w:rPr>
          <w:rFonts w:ascii="GHEA Grapalat" w:eastAsia="Times New Roman" w:hAnsi="GHEA Grapalat" w:cs="Times New Roman"/>
          <w:noProof w:val="0"/>
          <w:sz w:val="24"/>
          <w:szCs w:val="24"/>
        </w:rPr>
        <w:t xml:space="preserve"> </w:t>
      </w:r>
      <w:r w:rsidR="00570921" w:rsidRPr="005C15F6">
        <w:rPr>
          <w:rFonts w:ascii="GHEA Grapalat" w:eastAsia="Times New Roman" w:hAnsi="GHEA Grapalat" w:cs="Times New Roman"/>
          <w:noProof w:val="0"/>
          <w:sz w:val="24"/>
          <w:szCs w:val="24"/>
        </w:rPr>
        <w:t xml:space="preserve">ապահովագրական փաթեթում ներառված դեղերի </w:t>
      </w:r>
      <w:r w:rsidRPr="005C15F6">
        <w:rPr>
          <w:rFonts w:ascii="GHEA Grapalat" w:eastAsia="Times New Roman" w:hAnsi="GHEA Grapalat" w:cs="Times New Roman"/>
          <w:noProof w:val="0"/>
          <w:sz w:val="24"/>
          <w:szCs w:val="24"/>
        </w:rPr>
        <w:t xml:space="preserve">համընդհանուր անվանումը, դեղաձևը, դեղաչափը, </w:t>
      </w:r>
      <w:r w:rsidR="00010351" w:rsidRPr="005C15F6">
        <w:rPr>
          <w:rFonts w:ascii="GHEA Grapalat" w:eastAsia="Times New Roman" w:hAnsi="GHEA Grapalat" w:cs="Times New Roman"/>
          <w:noProof w:val="0"/>
          <w:sz w:val="24"/>
          <w:szCs w:val="24"/>
        </w:rPr>
        <w:t xml:space="preserve">Առողջության համապարփակ ապահովագրության հիմնադրամի կողմից սահմանված </w:t>
      </w:r>
      <w:r w:rsidRPr="005C15F6">
        <w:rPr>
          <w:rFonts w:ascii="GHEA Grapalat" w:eastAsia="Times New Roman" w:hAnsi="GHEA Grapalat" w:cs="Times New Roman"/>
          <w:noProof w:val="0"/>
          <w:sz w:val="24"/>
          <w:szCs w:val="24"/>
        </w:rPr>
        <w:t xml:space="preserve">հենակետային գինը, </w:t>
      </w:r>
      <w:r w:rsidR="00FA41F6" w:rsidRPr="005C15F6">
        <w:rPr>
          <w:rFonts w:ascii="GHEA Grapalat" w:eastAsia="Times New Roman" w:hAnsi="GHEA Grapalat" w:cs="Times New Roman"/>
          <w:noProof w:val="0"/>
          <w:sz w:val="24"/>
          <w:szCs w:val="24"/>
        </w:rPr>
        <w:t xml:space="preserve">հատուցման </w:t>
      </w:r>
      <w:r w:rsidR="00116145" w:rsidRPr="005C15F6">
        <w:rPr>
          <w:rFonts w:ascii="GHEA Grapalat" w:eastAsia="Times New Roman" w:hAnsi="GHEA Grapalat" w:cs="Times New Roman"/>
          <w:noProof w:val="0"/>
          <w:sz w:val="24"/>
          <w:szCs w:val="24"/>
        </w:rPr>
        <w:t>գինը</w:t>
      </w:r>
      <w:r w:rsidR="00FA41F6"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Times New Roman"/>
          <w:noProof w:val="0"/>
          <w:sz w:val="24"/>
          <w:szCs w:val="24"/>
        </w:rPr>
        <w:t xml:space="preserve">և </w:t>
      </w:r>
      <w:r w:rsidR="00FA41F6" w:rsidRPr="005C15F6">
        <w:rPr>
          <w:rFonts w:ascii="GHEA Grapalat" w:eastAsia="Times New Roman" w:hAnsi="GHEA Grapalat" w:cs="Times New Roman"/>
          <w:noProof w:val="0"/>
          <w:sz w:val="24"/>
          <w:szCs w:val="24"/>
        </w:rPr>
        <w:t xml:space="preserve">հատուցման </w:t>
      </w:r>
      <w:r w:rsidRPr="005C15F6">
        <w:rPr>
          <w:rFonts w:ascii="GHEA Grapalat" w:eastAsia="Times New Roman" w:hAnsi="GHEA Grapalat" w:cs="Times New Roman"/>
          <w:noProof w:val="0"/>
          <w:sz w:val="24"/>
          <w:szCs w:val="24"/>
        </w:rPr>
        <w:t xml:space="preserve">առավելագույն </w:t>
      </w:r>
      <w:r w:rsidR="00FA41F6" w:rsidRPr="005C15F6">
        <w:rPr>
          <w:rFonts w:ascii="GHEA Grapalat" w:eastAsia="Times New Roman" w:hAnsi="GHEA Grapalat" w:cs="Times New Roman"/>
          <w:noProof w:val="0"/>
          <w:sz w:val="24"/>
          <w:szCs w:val="24"/>
        </w:rPr>
        <w:t>չափը</w:t>
      </w:r>
      <w:r w:rsidR="00B364A7" w:rsidRPr="005C15F6">
        <w:rPr>
          <w:rFonts w:ascii="GHEA Grapalat" w:eastAsia="Times New Roman" w:hAnsi="GHEA Grapalat" w:cs="Times New Roman"/>
          <w:noProof w:val="0"/>
          <w:sz w:val="24"/>
          <w:szCs w:val="24"/>
        </w:rPr>
        <w:t>:</w:t>
      </w:r>
    </w:p>
    <w:p w14:paraId="19039BEF" w14:textId="6747CD2E" w:rsidR="005E57FD" w:rsidRPr="005C15F6" w:rsidRDefault="005E57FD" w:rsidP="00832FAF">
      <w:pPr>
        <w:shd w:val="clear" w:color="auto" w:fill="FFFFFF"/>
        <w:spacing w:after="0" w:line="276" w:lineRule="auto"/>
        <w:ind w:firstLine="540"/>
        <w:jc w:val="both"/>
        <w:rPr>
          <w:rFonts w:ascii="GHEA Grapalat" w:hAnsi="GHEA Grapalat"/>
          <w:sz w:val="24"/>
          <w:szCs w:val="24"/>
          <w:shd w:val="clear" w:color="auto" w:fill="FFFFFF"/>
        </w:rPr>
      </w:pPr>
      <w:r w:rsidRPr="005C15F6">
        <w:rPr>
          <w:rFonts w:ascii="GHEA Grapalat" w:hAnsi="GHEA Grapalat"/>
          <w:b/>
          <w:bCs/>
          <w:sz w:val="24"/>
          <w:szCs w:val="24"/>
          <w:shd w:val="clear" w:color="auto" w:fill="FFFFFF"/>
        </w:rPr>
        <w:t>Հոդված</w:t>
      </w:r>
      <w:r w:rsidRPr="005C15F6">
        <w:rPr>
          <w:rFonts w:ascii="Calibri" w:hAnsi="Calibri" w:cs="Calibri"/>
          <w:b/>
          <w:bCs/>
          <w:sz w:val="24"/>
          <w:szCs w:val="24"/>
          <w:shd w:val="clear" w:color="auto" w:fill="FFFFFF"/>
        </w:rPr>
        <w:t> </w:t>
      </w:r>
      <w:r w:rsidRPr="005C15F6">
        <w:rPr>
          <w:rFonts w:ascii="GHEA Grapalat" w:hAnsi="GHEA Grapalat"/>
          <w:b/>
          <w:bCs/>
          <w:sz w:val="24"/>
          <w:szCs w:val="24"/>
          <w:shd w:val="clear" w:color="auto" w:fill="FFFFFF"/>
        </w:rPr>
        <w:t xml:space="preserve">2. </w:t>
      </w:r>
      <w:r w:rsidRPr="005C15F6">
        <w:rPr>
          <w:rFonts w:ascii="GHEA Grapalat" w:hAnsi="GHEA Grapalat"/>
          <w:sz w:val="24"/>
          <w:szCs w:val="24"/>
          <w:shd w:val="clear" w:color="auto" w:fill="FFFFFF"/>
        </w:rPr>
        <w:t>Օրենքի 8-րդ հոդվածի 1-ին մասի 3-րդ կետը շարադրել նոր խմբագրությամբ.</w:t>
      </w:r>
    </w:p>
    <w:p w14:paraId="2E7C50E0" w14:textId="5E082B92" w:rsidR="005E57FD" w:rsidRPr="005C15F6" w:rsidRDefault="005E57FD" w:rsidP="00832FAF">
      <w:pPr>
        <w:tabs>
          <w:tab w:val="left" w:pos="1080"/>
        </w:tabs>
        <w:spacing w:after="0" w:line="276" w:lineRule="auto"/>
        <w:ind w:firstLine="540"/>
        <w:jc w:val="both"/>
        <w:rPr>
          <w:rFonts w:ascii="GHEA Grapalat" w:hAnsi="GHEA Grapalat"/>
          <w:bCs/>
          <w:sz w:val="24"/>
          <w:szCs w:val="24"/>
          <w:shd w:val="clear" w:color="auto" w:fill="FFFFFF"/>
        </w:rPr>
      </w:pPr>
      <w:r w:rsidRPr="005C15F6">
        <w:rPr>
          <w:rFonts w:ascii="GHEA Grapalat" w:hAnsi="GHEA Grapalat"/>
          <w:bCs/>
          <w:sz w:val="24"/>
          <w:szCs w:val="24"/>
        </w:rPr>
        <w:lastRenderedPageBreak/>
        <w:t>3)</w:t>
      </w:r>
      <w:r w:rsidRPr="005C15F6">
        <w:rPr>
          <w:rFonts w:ascii="GHEA Grapalat" w:hAnsi="GHEA Grapalat"/>
          <w:bCs/>
          <w:sz w:val="24"/>
          <w:szCs w:val="24"/>
          <w:shd w:val="clear" w:color="auto" w:fill="FFFFFF"/>
        </w:rPr>
        <w:t xml:space="preserve"> բնակչությանը դեղերով ապահովման ոլորտում սոցիալական արդարության երաշխավորումը::</w:t>
      </w:r>
    </w:p>
    <w:p w14:paraId="12694DA9" w14:textId="77777777" w:rsidR="00722152" w:rsidRPr="005C15F6" w:rsidRDefault="005E57FD" w:rsidP="00832FAF">
      <w:pPr>
        <w:tabs>
          <w:tab w:val="left" w:pos="1080"/>
        </w:tabs>
        <w:spacing w:after="0" w:line="276" w:lineRule="auto"/>
        <w:ind w:firstLine="540"/>
        <w:jc w:val="both"/>
        <w:rPr>
          <w:rFonts w:ascii="GHEA Grapalat" w:hAnsi="GHEA Grapalat"/>
          <w:bCs/>
          <w:sz w:val="24"/>
          <w:szCs w:val="24"/>
          <w:shd w:val="clear" w:color="auto" w:fill="FFFFFF"/>
        </w:rPr>
      </w:pPr>
      <w:r w:rsidRPr="005C15F6">
        <w:rPr>
          <w:rFonts w:ascii="GHEA Grapalat" w:hAnsi="GHEA Grapalat"/>
          <w:b/>
          <w:sz w:val="24"/>
          <w:szCs w:val="24"/>
          <w:shd w:val="clear" w:color="auto" w:fill="FFFFFF"/>
        </w:rPr>
        <w:t>Հոդված 3.</w:t>
      </w:r>
      <w:r w:rsidRPr="005C15F6">
        <w:rPr>
          <w:rFonts w:ascii="GHEA Grapalat" w:hAnsi="GHEA Grapalat"/>
          <w:bCs/>
          <w:sz w:val="24"/>
          <w:szCs w:val="24"/>
          <w:shd w:val="clear" w:color="auto" w:fill="FFFFFF"/>
        </w:rPr>
        <w:t xml:space="preserve"> Օրենքի 9-րդ, 10-րդ, 11-րդ հոդվածները շարադրել նոր խմբագրությամբ.</w:t>
      </w:r>
    </w:p>
    <w:p w14:paraId="08B050AF" w14:textId="44968698" w:rsidR="00F5320A" w:rsidRPr="005C15F6" w:rsidRDefault="005E57FD" w:rsidP="00832FAF">
      <w:pPr>
        <w:tabs>
          <w:tab w:val="left" w:pos="1080"/>
        </w:tabs>
        <w:spacing w:after="0" w:line="276" w:lineRule="auto"/>
        <w:ind w:firstLine="540"/>
        <w:jc w:val="both"/>
        <w:rPr>
          <w:rFonts w:ascii="GHEA Grapalat" w:hAnsi="GHEA Grapalat"/>
          <w:bCs/>
          <w:sz w:val="24"/>
          <w:szCs w:val="24"/>
          <w:shd w:val="clear" w:color="auto" w:fill="FFFFFF"/>
        </w:rPr>
      </w:pPr>
      <w:r w:rsidRPr="005C15F6">
        <w:rPr>
          <w:rFonts w:ascii="GHEA Grapalat" w:hAnsi="GHEA Grapalat"/>
          <w:bCs/>
          <w:sz w:val="24"/>
          <w:szCs w:val="24"/>
        </w:rPr>
        <w:t></w:t>
      </w:r>
      <w:r w:rsidRPr="005C15F6">
        <w:rPr>
          <w:rFonts w:ascii="GHEA Grapalat" w:hAnsi="GHEA Grapalat"/>
          <w:b/>
          <w:sz w:val="24"/>
          <w:szCs w:val="24"/>
        </w:rPr>
        <w:t>Հոդված 9.</w:t>
      </w:r>
      <w:r w:rsidRPr="005C15F6">
        <w:rPr>
          <w:rFonts w:ascii="GHEA Grapalat" w:hAnsi="GHEA Grapalat"/>
          <w:bCs/>
          <w:sz w:val="24"/>
          <w:szCs w:val="24"/>
        </w:rPr>
        <w:t xml:space="preserve"> </w:t>
      </w:r>
      <w:r w:rsidRPr="005C15F6">
        <w:rPr>
          <w:rFonts w:ascii="GHEA Grapalat" w:eastAsia="Times New Roman" w:hAnsi="GHEA Grapalat" w:cs="Times New Roman"/>
          <w:b/>
          <w:noProof w:val="0"/>
          <w:sz w:val="24"/>
          <w:szCs w:val="24"/>
        </w:rPr>
        <w:t>Դեղերի մատչելիության ապահովման պետական համակարգը</w:t>
      </w:r>
      <w:r w:rsidRPr="005C15F6">
        <w:rPr>
          <w:rFonts w:ascii="GHEA Grapalat" w:hAnsi="GHEA Grapalat"/>
          <w:sz w:val="24"/>
          <w:szCs w:val="24"/>
        </w:rPr>
        <w:t xml:space="preserve"> </w:t>
      </w:r>
    </w:p>
    <w:p w14:paraId="6EFC1514" w14:textId="1F14CE53" w:rsidR="00F5320A" w:rsidRPr="005C15F6" w:rsidRDefault="005E57FD" w:rsidP="00832FAF">
      <w:pPr>
        <w:shd w:val="clear" w:color="auto" w:fill="FFFFFF"/>
        <w:spacing w:after="0" w:line="276" w:lineRule="auto"/>
        <w:ind w:firstLine="54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 xml:space="preserve">1.Դեղերի մատչելիության ապահովման պետական համակարգը ներառում է </w:t>
      </w:r>
      <w:r w:rsidR="00D87124" w:rsidRPr="005C15F6">
        <w:rPr>
          <w:rFonts w:ascii="GHEA Grapalat" w:hAnsi="GHEA Grapalat"/>
          <w:sz w:val="24"/>
          <w:szCs w:val="24"/>
          <w:shd w:val="clear" w:color="auto" w:fill="FFFFFF"/>
        </w:rPr>
        <w:t>Սահմանադրությամբ նախատեսված բնակչության առողջության պահպանման և բարելավման ծրագրերին համապատասխան</w:t>
      </w:r>
      <w:r w:rsidRPr="005C15F6">
        <w:rPr>
          <w:rFonts w:ascii="GHEA Grapalat" w:eastAsia="Times New Roman" w:hAnsi="GHEA Grapalat" w:cs="Times New Roman"/>
          <w:noProof w:val="0"/>
          <w:sz w:val="24"/>
          <w:szCs w:val="24"/>
        </w:rPr>
        <w:t xml:space="preserve"> </w:t>
      </w:r>
      <w:r w:rsidR="00B364A7" w:rsidRPr="005C15F6">
        <w:rPr>
          <w:rFonts w:ascii="GHEA Grapalat" w:eastAsia="Times New Roman" w:hAnsi="GHEA Grapalat" w:cs="Times New Roman"/>
          <w:noProof w:val="0"/>
          <w:sz w:val="24"/>
          <w:szCs w:val="24"/>
        </w:rPr>
        <w:t>Հ</w:t>
      </w:r>
      <w:r w:rsidR="00B364A7" w:rsidRPr="005C15F6">
        <w:rPr>
          <w:rFonts w:ascii="GHEA Grapalat" w:hAnsi="GHEA Grapalat"/>
          <w:sz w:val="24"/>
          <w:szCs w:val="24"/>
          <w:shd w:val="clear" w:color="auto" w:fill="FFFFFF"/>
        </w:rPr>
        <w:t xml:space="preserve">այաստանի Հանրապետության օրենսդրությամբ սահմանված շահառուներին դեղերով ապահովումը, ինչպես նաև </w:t>
      </w:r>
      <w:r w:rsidRPr="005C15F6">
        <w:rPr>
          <w:rFonts w:ascii="GHEA Grapalat" w:eastAsia="Times New Roman" w:hAnsi="GHEA Grapalat" w:cs="Times New Roman"/>
          <w:noProof w:val="0"/>
          <w:sz w:val="24"/>
          <w:szCs w:val="24"/>
        </w:rPr>
        <w:t>ապահովագրական փաթեթի շրջանակում օրենսդրությամբ սահմանված կարգով</w:t>
      </w:r>
      <w:r w:rsidR="00FA41F6" w:rsidRPr="005C15F6">
        <w:rPr>
          <w:rFonts w:ascii="GHEA Grapalat" w:eastAsia="Times New Roman" w:hAnsi="GHEA Grapalat" w:cs="Times New Roman"/>
          <w:noProof w:val="0"/>
          <w:sz w:val="24"/>
          <w:szCs w:val="24"/>
        </w:rPr>
        <w:t xml:space="preserve"> ապահովագրված անձանց կողմից</w:t>
      </w:r>
      <w:r w:rsidR="003E4C29" w:rsidRPr="005C15F6">
        <w:rPr>
          <w:rFonts w:ascii="GHEA Grapalat" w:eastAsia="Times New Roman" w:hAnsi="GHEA Grapalat" w:cs="Times New Roman"/>
          <w:noProof w:val="0"/>
          <w:sz w:val="24"/>
          <w:szCs w:val="24"/>
        </w:rPr>
        <w:t xml:space="preserve"> </w:t>
      </w:r>
      <w:r w:rsidR="00383848" w:rsidRPr="005C15F6">
        <w:rPr>
          <w:rFonts w:ascii="GHEA Grapalat" w:eastAsia="Times New Roman" w:hAnsi="GHEA Grapalat" w:cs="Times New Roman"/>
          <w:noProof w:val="0"/>
          <w:sz w:val="24"/>
          <w:szCs w:val="24"/>
        </w:rPr>
        <w:t xml:space="preserve">դեղերի </w:t>
      </w:r>
      <w:r w:rsidR="00FA41F6" w:rsidRPr="005C15F6">
        <w:rPr>
          <w:rFonts w:ascii="GHEA Grapalat" w:eastAsia="Times New Roman" w:hAnsi="GHEA Grapalat" w:cs="Times New Roman"/>
          <w:noProof w:val="0"/>
          <w:sz w:val="24"/>
          <w:szCs w:val="24"/>
        </w:rPr>
        <w:t>ձեռք բերման</w:t>
      </w:r>
      <w:r w:rsidR="003E4C29" w:rsidRPr="005C15F6">
        <w:rPr>
          <w:rFonts w:ascii="GHEA Grapalat" w:eastAsia="Times New Roman" w:hAnsi="GHEA Grapalat" w:cs="Times New Roman"/>
          <w:noProof w:val="0"/>
          <w:sz w:val="24"/>
          <w:szCs w:val="24"/>
        </w:rPr>
        <w:t>՝</w:t>
      </w:r>
      <w:r w:rsidR="00FA41F6" w:rsidRPr="005C15F6">
        <w:rPr>
          <w:rFonts w:ascii="GHEA Grapalat" w:eastAsia="Times New Roman" w:hAnsi="GHEA Grapalat" w:cs="Times New Roman"/>
          <w:noProof w:val="0"/>
          <w:sz w:val="24"/>
          <w:szCs w:val="24"/>
        </w:rPr>
        <w:t xml:space="preserve"> ամբողջությամբ կամ մասնակի</w:t>
      </w:r>
      <w:r w:rsidR="00E027F7" w:rsidRPr="005C15F6">
        <w:rPr>
          <w:rFonts w:ascii="GHEA Grapalat" w:eastAsia="Times New Roman" w:hAnsi="GHEA Grapalat" w:cs="Times New Roman"/>
          <w:noProof w:val="0"/>
          <w:sz w:val="24"/>
          <w:szCs w:val="24"/>
        </w:rPr>
        <w:t xml:space="preserve"> (համավճար)</w:t>
      </w:r>
      <w:r w:rsidR="00FA41F6" w:rsidRPr="005C15F6">
        <w:rPr>
          <w:rFonts w:ascii="GHEA Grapalat" w:eastAsia="Times New Roman" w:hAnsi="GHEA Grapalat" w:cs="Times New Roman"/>
          <w:noProof w:val="0"/>
          <w:sz w:val="24"/>
          <w:szCs w:val="24"/>
        </w:rPr>
        <w:t xml:space="preserve"> հատուցումը</w:t>
      </w:r>
      <w:r w:rsidR="00383848" w:rsidRPr="005C15F6">
        <w:rPr>
          <w:rFonts w:ascii="GHEA Grapalat" w:eastAsia="Times New Roman" w:hAnsi="GHEA Grapalat" w:cs="Times New Roman"/>
          <w:noProof w:val="0"/>
          <w:sz w:val="24"/>
          <w:szCs w:val="24"/>
        </w:rPr>
        <w:t>,</w:t>
      </w:r>
      <w:r w:rsidR="00D87124" w:rsidRPr="005C15F6">
        <w:rPr>
          <w:rFonts w:ascii="GHEA Grapalat" w:eastAsia="Times New Roman" w:hAnsi="GHEA Grapalat" w:cs="Times New Roman"/>
          <w:noProof w:val="0"/>
          <w:sz w:val="24"/>
          <w:szCs w:val="24"/>
        </w:rPr>
        <w:t xml:space="preserve"> </w:t>
      </w:r>
      <w:r w:rsidR="00B364A7" w:rsidRPr="005C15F6">
        <w:rPr>
          <w:rFonts w:ascii="GHEA Grapalat" w:eastAsia="Times New Roman" w:hAnsi="GHEA Grapalat" w:cs="Times New Roman"/>
          <w:noProof w:val="0"/>
          <w:sz w:val="24"/>
          <w:szCs w:val="24"/>
        </w:rPr>
        <w:t xml:space="preserve">սույն օրենքին համապատասխան </w:t>
      </w:r>
      <w:r w:rsidRPr="005C15F6">
        <w:rPr>
          <w:rFonts w:ascii="GHEA Grapalat" w:eastAsia="Times New Roman" w:hAnsi="GHEA Grapalat" w:cs="Times New Roman"/>
          <w:noProof w:val="0"/>
          <w:sz w:val="24"/>
          <w:szCs w:val="24"/>
        </w:rPr>
        <w:t>դեղերի գների կարգավորումը և հսկումը:</w:t>
      </w:r>
    </w:p>
    <w:p w14:paraId="36DCDAF1" w14:textId="0E747831" w:rsidR="00383848" w:rsidRPr="005C15F6" w:rsidRDefault="005E57FD" w:rsidP="00832FAF">
      <w:pPr>
        <w:spacing w:after="0" w:line="276" w:lineRule="auto"/>
        <w:ind w:firstLine="540"/>
        <w:jc w:val="both"/>
        <w:rPr>
          <w:rFonts w:ascii="GHEA Grapalat" w:eastAsia="Times New Roman" w:hAnsi="GHEA Grapalat" w:cs="Times New Roman"/>
          <w:b/>
          <w:noProof w:val="0"/>
          <w:sz w:val="24"/>
          <w:szCs w:val="24"/>
        </w:rPr>
      </w:pPr>
      <w:r w:rsidRPr="005C15F6">
        <w:rPr>
          <w:rFonts w:ascii="Calibri" w:eastAsia="Times New Roman" w:hAnsi="Calibri" w:cs="Calibri"/>
          <w:noProof w:val="0"/>
          <w:sz w:val="24"/>
          <w:szCs w:val="24"/>
        </w:rPr>
        <w:t> </w:t>
      </w:r>
      <w:r w:rsidR="00383848" w:rsidRPr="005C15F6">
        <w:rPr>
          <w:rFonts w:ascii="GHEA Grapalat" w:eastAsia="Times New Roman" w:hAnsi="GHEA Grapalat" w:cs="Times New Roman"/>
          <w:b/>
          <w:bCs/>
          <w:noProof w:val="0"/>
          <w:sz w:val="24"/>
          <w:szCs w:val="24"/>
        </w:rPr>
        <w:t xml:space="preserve">Հոդված 10. </w:t>
      </w:r>
      <w:r w:rsidR="00383848" w:rsidRPr="005C15F6">
        <w:rPr>
          <w:rFonts w:ascii="GHEA Grapalat" w:eastAsia="Times New Roman" w:hAnsi="GHEA Grapalat" w:cs="Times New Roman"/>
          <w:b/>
          <w:noProof w:val="0"/>
          <w:sz w:val="24"/>
          <w:szCs w:val="24"/>
        </w:rPr>
        <w:t xml:space="preserve">Ապահովագրական փաթեթի </w:t>
      </w:r>
      <w:r w:rsidR="00A178B2" w:rsidRPr="005C15F6">
        <w:rPr>
          <w:rFonts w:ascii="GHEA Grapalat" w:eastAsia="Times New Roman" w:hAnsi="GHEA Grapalat" w:cs="Times New Roman"/>
          <w:b/>
          <w:noProof w:val="0"/>
          <w:sz w:val="24"/>
          <w:szCs w:val="24"/>
        </w:rPr>
        <w:t>դեղերը</w:t>
      </w:r>
    </w:p>
    <w:p w14:paraId="07F03BB8" w14:textId="2EE4E744" w:rsidR="00383848" w:rsidRPr="005C15F6" w:rsidRDefault="005E57FD" w:rsidP="00832FAF">
      <w:pPr>
        <w:shd w:val="clear" w:color="auto" w:fill="FFFFFF"/>
        <w:spacing w:after="0" w:line="276" w:lineRule="auto"/>
        <w:ind w:firstLine="54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 xml:space="preserve">1. </w:t>
      </w:r>
      <w:r w:rsidR="00E31A8E" w:rsidRPr="005C15F6">
        <w:rPr>
          <w:rFonts w:ascii="GHEA Grapalat" w:eastAsia="Times New Roman" w:hAnsi="GHEA Grapalat" w:cs="Times New Roman"/>
          <w:noProof w:val="0"/>
          <w:sz w:val="24"/>
          <w:szCs w:val="24"/>
        </w:rPr>
        <w:t>Կառավարությունը</w:t>
      </w:r>
      <w:r w:rsidRPr="005C15F6">
        <w:rPr>
          <w:rFonts w:ascii="GHEA Grapalat" w:eastAsia="Times New Roman" w:hAnsi="GHEA Grapalat" w:cs="Times New Roman"/>
          <w:noProof w:val="0"/>
          <w:sz w:val="24"/>
          <w:szCs w:val="24"/>
        </w:rPr>
        <w:t xml:space="preserve"> </w:t>
      </w:r>
      <w:r w:rsidR="00E31A8E" w:rsidRPr="005C15F6">
        <w:rPr>
          <w:rFonts w:ascii="GHEA Grapalat" w:eastAsia="Times New Roman" w:hAnsi="GHEA Grapalat" w:cs="Times New Roman"/>
          <w:noProof w:val="0"/>
          <w:sz w:val="24"/>
          <w:szCs w:val="24"/>
        </w:rPr>
        <w:t xml:space="preserve">հաստատում  </w:t>
      </w:r>
      <w:r w:rsidRPr="005C15F6">
        <w:rPr>
          <w:rFonts w:ascii="GHEA Grapalat" w:eastAsia="Times New Roman" w:hAnsi="GHEA Grapalat" w:cs="Times New Roman"/>
          <w:noProof w:val="0"/>
          <w:sz w:val="24"/>
          <w:szCs w:val="24"/>
        </w:rPr>
        <w:t>է</w:t>
      </w:r>
      <w:r w:rsidR="00383848" w:rsidRPr="005C15F6">
        <w:rPr>
          <w:rFonts w:ascii="GHEA Grapalat" w:eastAsia="Times New Roman" w:hAnsi="GHEA Grapalat" w:cs="Times New Roman"/>
          <w:noProof w:val="0"/>
          <w:sz w:val="24"/>
          <w:szCs w:val="24"/>
        </w:rPr>
        <w:t xml:space="preserve"> այն</w:t>
      </w:r>
      <w:r w:rsidRPr="005C15F6">
        <w:rPr>
          <w:rFonts w:ascii="GHEA Grapalat" w:eastAsia="Times New Roman" w:hAnsi="GHEA Grapalat" w:cs="Times New Roman"/>
          <w:noProof w:val="0"/>
          <w:sz w:val="24"/>
          <w:szCs w:val="24"/>
        </w:rPr>
        <w:t xml:space="preserve"> հիվանդությունների</w:t>
      </w:r>
      <w:r w:rsidR="00383848" w:rsidRPr="005C15F6">
        <w:rPr>
          <w:rFonts w:ascii="GHEA Grapalat" w:eastAsia="Times New Roman" w:hAnsi="GHEA Grapalat" w:cs="Times New Roman"/>
          <w:noProof w:val="0"/>
          <w:sz w:val="24"/>
          <w:szCs w:val="24"/>
        </w:rPr>
        <w:t xml:space="preserve"> և վիճակների</w:t>
      </w:r>
      <w:r w:rsidRPr="005C15F6">
        <w:rPr>
          <w:rFonts w:ascii="GHEA Grapalat" w:eastAsia="Times New Roman" w:hAnsi="GHEA Grapalat" w:cs="Times New Roman"/>
          <w:noProof w:val="0"/>
          <w:sz w:val="24"/>
          <w:szCs w:val="24"/>
        </w:rPr>
        <w:t xml:space="preserve"> ցանկերը, որոն</w:t>
      </w:r>
      <w:r w:rsidR="00DA2193" w:rsidRPr="005C15F6">
        <w:rPr>
          <w:rFonts w:ascii="GHEA Grapalat" w:eastAsia="Times New Roman" w:hAnsi="GHEA Grapalat" w:cs="Times New Roman"/>
          <w:noProof w:val="0"/>
          <w:sz w:val="24"/>
          <w:szCs w:val="24"/>
        </w:rPr>
        <w:t>ց դեպքում դեղերը</w:t>
      </w:r>
      <w:r w:rsidR="00383848" w:rsidRPr="005C15F6">
        <w:rPr>
          <w:rFonts w:ascii="GHEA Grapalat" w:eastAsia="Times New Roman" w:hAnsi="GHEA Grapalat" w:cs="Times New Roman"/>
          <w:noProof w:val="0"/>
          <w:sz w:val="24"/>
          <w:szCs w:val="24"/>
        </w:rPr>
        <w:t xml:space="preserve"> տրամադրվելու են առողջության համապարփակ ապահ</w:t>
      </w:r>
      <w:r w:rsidR="00A178B2" w:rsidRPr="005C15F6">
        <w:rPr>
          <w:rFonts w:ascii="GHEA Grapalat" w:eastAsia="Times New Roman" w:hAnsi="GHEA Grapalat" w:cs="Times New Roman"/>
          <w:noProof w:val="0"/>
          <w:sz w:val="24"/>
          <w:szCs w:val="24"/>
        </w:rPr>
        <w:t>ովագրության փաթեթի շրջանակում։</w:t>
      </w:r>
    </w:p>
    <w:p w14:paraId="15ECBBD7" w14:textId="00C2FE37" w:rsidR="005E57FD" w:rsidRPr="005C15F6" w:rsidRDefault="00383848" w:rsidP="00832FAF">
      <w:pPr>
        <w:spacing w:after="0" w:line="276" w:lineRule="auto"/>
        <w:ind w:firstLine="540"/>
        <w:jc w:val="both"/>
        <w:rPr>
          <w:rFonts w:ascii="GHEA Grapalat" w:eastAsia="Times New Roman" w:hAnsi="GHEA Grapalat" w:cs="Times New Roman"/>
          <w:b/>
          <w:noProof w:val="0"/>
          <w:sz w:val="24"/>
          <w:szCs w:val="24"/>
        </w:rPr>
      </w:pPr>
      <w:r w:rsidRPr="005C15F6">
        <w:rPr>
          <w:rFonts w:ascii="Calibri" w:eastAsia="Times New Roman" w:hAnsi="Calibri" w:cs="Calibri"/>
          <w:noProof w:val="0"/>
          <w:sz w:val="24"/>
          <w:szCs w:val="24"/>
        </w:rPr>
        <w:t> </w:t>
      </w:r>
      <w:r w:rsidRPr="005C15F6">
        <w:rPr>
          <w:rFonts w:ascii="GHEA Grapalat" w:eastAsia="Times New Roman" w:hAnsi="GHEA Grapalat" w:cs="Times New Roman"/>
          <w:b/>
          <w:bCs/>
          <w:noProof w:val="0"/>
          <w:sz w:val="24"/>
          <w:szCs w:val="24"/>
        </w:rPr>
        <w:t xml:space="preserve">Հոդված 11. </w:t>
      </w:r>
      <w:r w:rsidR="00A178B2" w:rsidRPr="005C15F6">
        <w:rPr>
          <w:rFonts w:ascii="GHEA Grapalat" w:eastAsia="Times New Roman" w:hAnsi="GHEA Grapalat" w:cs="Times New Roman"/>
          <w:b/>
          <w:noProof w:val="0"/>
          <w:sz w:val="24"/>
          <w:szCs w:val="24"/>
        </w:rPr>
        <w:t>Ապահովագրական փաթեթում ներառված</w:t>
      </w:r>
      <w:r w:rsidRPr="005C15F6">
        <w:rPr>
          <w:rFonts w:ascii="GHEA Grapalat" w:eastAsia="Times New Roman" w:hAnsi="GHEA Grapalat" w:cs="Times New Roman"/>
          <w:b/>
          <w:noProof w:val="0"/>
          <w:sz w:val="24"/>
          <w:szCs w:val="24"/>
        </w:rPr>
        <w:t xml:space="preserve"> դեղերի գների պետական կարգավորումը</w:t>
      </w:r>
    </w:p>
    <w:p w14:paraId="35EEEBD1" w14:textId="25D8B850" w:rsidR="005E57FD" w:rsidRPr="005C15F6" w:rsidRDefault="005E57FD" w:rsidP="00832FAF">
      <w:pPr>
        <w:shd w:val="clear" w:color="auto" w:fill="FFFFFF"/>
        <w:spacing w:after="0" w:line="276" w:lineRule="auto"/>
        <w:ind w:firstLine="54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1.</w:t>
      </w:r>
      <w:bookmarkStart w:id="6" w:name="_Hlk130816294"/>
      <w:r w:rsidRPr="005C15F6">
        <w:rPr>
          <w:rFonts w:ascii="GHEA Grapalat" w:eastAsia="Times New Roman" w:hAnsi="GHEA Grapalat" w:cs="Times New Roman"/>
          <w:noProof w:val="0"/>
          <w:sz w:val="24"/>
          <w:szCs w:val="24"/>
        </w:rPr>
        <w:t>Հայաստանի Հանրապետությունում իրականացվում է</w:t>
      </w:r>
      <w:r w:rsidR="00B364A7" w:rsidRPr="005C15F6">
        <w:rPr>
          <w:rFonts w:ascii="GHEA Grapalat" w:eastAsia="Times New Roman" w:hAnsi="GHEA Grapalat" w:cs="Times New Roman"/>
          <w:noProof w:val="0"/>
          <w:sz w:val="24"/>
          <w:szCs w:val="24"/>
        </w:rPr>
        <w:t xml:space="preserve"> </w:t>
      </w:r>
      <w:r w:rsidR="00383848" w:rsidRPr="005C15F6">
        <w:rPr>
          <w:rFonts w:ascii="GHEA Grapalat" w:eastAsia="Times New Roman" w:hAnsi="GHEA Grapalat" w:cs="Times New Roman"/>
          <w:noProof w:val="0"/>
          <w:sz w:val="24"/>
          <w:szCs w:val="24"/>
        </w:rPr>
        <w:t xml:space="preserve">ապահովագրական փաթեթի դեղերի գների </w:t>
      </w:r>
      <w:r w:rsidRPr="005C15F6">
        <w:rPr>
          <w:rFonts w:ascii="GHEA Grapalat" w:eastAsia="Times New Roman" w:hAnsi="GHEA Grapalat" w:cs="Times New Roman"/>
          <w:noProof w:val="0"/>
          <w:sz w:val="24"/>
          <w:szCs w:val="24"/>
        </w:rPr>
        <w:t>պետական կարգավորում</w:t>
      </w:r>
      <w:bookmarkEnd w:id="6"/>
      <w:r w:rsidRPr="005C15F6">
        <w:rPr>
          <w:rFonts w:ascii="GHEA Grapalat" w:eastAsia="Times New Roman" w:hAnsi="GHEA Grapalat" w:cs="Times New Roman"/>
          <w:noProof w:val="0"/>
          <w:sz w:val="24"/>
          <w:szCs w:val="24"/>
        </w:rPr>
        <w:t xml:space="preserve">: Գների պետական կարգավորումը սույն օրենքի համաձայն </w:t>
      </w:r>
      <w:r w:rsidR="00383848" w:rsidRPr="005C15F6">
        <w:rPr>
          <w:rFonts w:ascii="GHEA Grapalat" w:eastAsia="Times New Roman" w:hAnsi="GHEA Grapalat" w:cs="Times New Roman"/>
          <w:noProof w:val="0"/>
          <w:sz w:val="24"/>
          <w:szCs w:val="24"/>
        </w:rPr>
        <w:t>ապահովագրական փաթեթ</w:t>
      </w:r>
      <w:r w:rsidR="00FC455A" w:rsidRPr="005C15F6">
        <w:rPr>
          <w:rFonts w:ascii="GHEA Grapalat" w:eastAsia="Times New Roman" w:hAnsi="GHEA Grapalat" w:cs="Times New Roman"/>
          <w:noProof w:val="0"/>
          <w:sz w:val="24"/>
          <w:szCs w:val="24"/>
        </w:rPr>
        <w:t>ում ներառված</w:t>
      </w:r>
      <w:r w:rsidR="00383848" w:rsidRPr="005C15F6">
        <w:rPr>
          <w:rFonts w:ascii="GHEA Grapalat" w:eastAsia="Times New Roman" w:hAnsi="GHEA Grapalat" w:cs="Times New Roman"/>
          <w:noProof w:val="0"/>
          <w:sz w:val="24"/>
          <w:szCs w:val="24"/>
        </w:rPr>
        <w:t xml:space="preserve"> դեղի ձեռքբերման</w:t>
      </w:r>
      <w:r w:rsidRPr="005C15F6">
        <w:rPr>
          <w:rFonts w:ascii="GHEA Grapalat" w:eastAsia="Times New Roman" w:hAnsi="GHEA Grapalat" w:cs="Times New Roman"/>
          <w:noProof w:val="0"/>
          <w:sz w:val="24"/>
          <w:szCs w:val="24"/>
        </w:rPr>
        <w:t xml:space="preserve"> </w:t>
      </w:r>
      <w:r w:rsidR="00FA41F6" w:rsidRPr="005C15F6">
        <w:rPr>
          <w:rFonts w:ascii="GHEA Grapalat" w:eastAsia="Times New Roman" w:hAnsi="GHEA Grapalat" w:cs="Times New Roman"/>
          <w:noProof w:val="0"/>
          <w:sz w:val="24"/>
          <w:szCs w:val="24"/>
        </w:rPr>
        <w:t>դեպքում</w:t>
      </w:r>
      <w:r w:rsidR="003E4C29" w:rsidRPr="005C15F6">
        <w:rPr>
          <w:rFonts w:ascii="GHEA Grapalat" w:eastAsia="Times New Roman" w:hAnsi="GHEA Grapalat" w:cs="Times New Roman"/>
          <w:noProof w:val="0"/>
          <w:sz w:val="24"/>
          <w:szCs w:val="24"/>
        </w:rPr>
        <w:t xml:space="preserve"> </w:t>
      </w:r>
      <w:r w:rsidR="00FA41F6" w:rsidRPr="005C15F6">
        <w:rPr>
          <w:rFonts w:ascii="GHEA Grapalat" w:eastAsia="Times New Roman" w:hAnsi="GHEA Grapalat" w:cs="Times New Roman"/>
          <w:noProof w:val="0"/>
          <w:sz w:val="24"/>
          <w:szCs w:val="24"/>
        </w:rPr>
        <w:t>հատուցման  և առավելագույն հատուցման չափ</w:t>
      </w:r>
      <w:r w:rsidR="009C2BD1" w:rsidRPr="005C15F6">
        <w:rPr>
          <w:rFonts w:ascii="GHEA Grapalat" w:eastAsia="Times New Roman" w:hAnsi="GHEA Grapalat" w:cs="Times New Roman"/>
          <w:noProof w:val="0"/>
          <w:sz w:val="24"/>
          <w:szCs w:val="24"/>
        </w:rPr>
        <w:t>եր</w:t>
      </w:r>
      <w:r w:rsidR="00FA41F6" w:rsidRPr="005C15F6">
        <w:rPr>
          <w:rFonts w:ascii="GHEA Grapalat" w:eastAsia="Times New Roman" w:hAnsi="GHEA Grapalat" w:cs="Times New Roman"/>
          <w:noProof w:val="0"/>
          <w:sz w:val="24"/>
          <w:szCs w:val="24"/>
        </w:rPr>
        <w:t xml:space="preserve">ի </w:t>
      </w:r>
      <w:r w:rsidRPr="005C15F6">
        <w:rPr>
          <w:rFonts w:ascii="GHEA Grapalat" w:eastAsia="Times New Roman" w:hAnsi="GHEA Grapalat" w:cs="Times New Roman"/>
          <w:noProof w:val="0"/>
          <w:sz w:val="24"/>
          <w:szCs w:val="24"/>
        </w:rPr>
        <w:t>սահմանումն է, որը ներառում է դեղի հենակետային գինը</w:t>
      </w:r>
      <w:r w:rsidR="00FA41F6" w:rsidRPr="005C15F6">
        <w:rPr>
          <w:rFonts w:ascii="GHEA Grapalat" w:eastAsia="Times New Roman" w:hAnsi="GHEA Grapalat" w:cs="Times New Roman"/>
          <w:noProof w:val="0"/>
          <w:sz w:val="24"/>
          <w:szCs w:val="24"/>
        </w:rPr>
        <w:t xml:space="preserve">, հատուցման </w:t>
      </w:r>
      <w:r w:rsidR="005A33BF" w:rsidRPr="005C15F6">
        <w:rPr>
          <w:rFonts w:ascii="GHEA Grapalat" w:eastAsia="Times New Roman" w:hAnsi="GHEA Grapalat" w:cs="Times New Roman"/>
          <w:noProof w:val="0"/>
          <w:sz w:val="24"/>
          <w:szCs w:val="24"/>
        </w:rPr>
        <w:t>գինը</w:t>
      </w:r>
      <w:r w:rsidR="00FA41F6" w:rsidRPr="005C15F6">
        <w:rPr>
          <w:rFonts w:ascii="GHEA Grapalat" w:eastAsia="Times New Roman" w:hAnsi="GHEA Grapalat" w:cs="Times New Roman"/>
          <w:noProof w:val="0"/>
          <w:sz w:val="24"/>
          <w:szCs w:val="24"/>
        </w:rPr>
        <w:t xml:space="preserve"> և հատուցման առավելագույն չափը</w:t>
      </w:r>
      <w:r w:rsidRPr="005C15F6">
        <w:rPr>
          <w:rFonts w:ascii="GHEA Grapalat" w:eastAsia="Times New Roman" w:hAnsi="GHEA Grapalat" w:cs="Times New Roman"/>
          <w:noProof w:val="0"/>
          <w:sz w:val="24"/>
          <w:szCs w:val="24"/>
        </w:rPr>
        <w:t>:</w:t>
      </w:r>
    </w:p>
    <w:p w14:paraId="68F756F4" w14:textId="15A0D9BD" w:rsidR="00B84017" w:rsidRPr="005C15F6" w:rsidRDefault="00B84017" w:rsidP="00832FAF">
      <w:pPr>
        <w:shd w:val="clear" w:color="auto" w:fill="FFFFFF"/>
        <w:spacing w:after="0" w:line="276" w:lineRule="auto"/>
        <w:jc w:val="both"/>
        <w:rPr>
          <w:rFonts w:ascii="GHEA Grapalat" w:eastAsia="Times New Roman" w:hAnsi="GHEA Grapalat" w:cs="Sylfaen"/>
          <w:bCs/>
          <w:noProof w:val="0"/>
          <w:sz w:val="24"/>
          <w:szCs w:val="24"/>
        </w:rPr>
      </w:pPr>
      <w:r w:rsidRPr="005C15F6">
        <w:rPr>
          <w:rFonts w:ascii="GHEA Grapalat" w:eastAsia="Times New Roman" w:hAnsi="GHEA Grapalat" w:cs="Times New Roman"/>
          <w:noProof w:val="0"/>
          <w:sz w:val="24"/>
          <w:szCs w:val="24"/>
        </w:rPr>
        <w:t xml:space="preserve">     </w:t>
      </w:r>
      <w:r w:rsidR="005E57FD" w:rsidRPr="005C15F6">
        <w:rPr>
          <w:rFonts w:ascii="GHEA Grapalat" w:eastAsia="Times New Roman" w:hAnsi="GHEA Grapalat" w:cs="Times New Roman"/>
          <w:noProof w:val="0"/>
          <w:sz w:val="24"/>
          <w:szCs w:val="24"/>
        </w:rPr>
        <w:t>2.</w:t>
      </w:r>
      <w:r w:rsidR="00B364A7" w:rsidRPr="005C15F6">
        <w:rPr>
          <w:rFonts w:ascii="GHEA Grapalat" w:eastAsia="Times New Roman" w:hAnsi="GHEA Grapalat" w:cs="Times New Roman"/>
          <w:noProof w:val="0"/>
          <w:sz w:val="24"/>
          <w:szCs w:val="24"/>
        </w:rPr>
        <w:t>Ա</w:t>
      </w:r>
      <w:r w:rsidR="00383848" w:rsidRPr="005C15F6">
        <w:rPr>
          <w:rFonts w:ascii="GHEA Grapalat" w:eastAsia="Times New Roman" w:hAnsi="GHEA Grapalat" w:cs="Times New Roman"/>
          <w:noProof w:val="0"/>
          <w:sz w:val="24"/>
          <w:szCs w:val="24"/>
        </w:rPr>
        <w:t>պահովագրական փաթեթ</w:t>
      </w:r>
      <w:r w:rsidR="009C2BD1" w:rsidRPr="005C15F6">
        <w:rPr>
          <w:rFonts w:ascii="GHEA Grapalat" w:eastAsia="Times New Roman" w:hAnsi="GHEA Grapalat" w:cs="Times New Roman"/>
          <w:noProof w:val="0"/>
          <w:sz w:val="24"/>
          <w:szCs w:val="24"/>
        </w:rPr>
        <w:t>ում ներառված</w:t>
      </w:r>
      <w:r w:rsidR="00383848" w:rsidRPr="005C15F6">
        <w:rPr>
          <w:rFonts w:ascii="GHEA Grapalat" w:eastAsia="Times New Roman" w:hAnsi="GHEA Grapalat" w:cs="Times New Roman"/>
          <w:noProof w:val="0"/>
          <w:sz w:val="24"/>
          <w:szCs w:val="24"/>
        </w:rPr>
        <w:t xml:space="preserve"> դեղերի գների </w:t>
      </w:r>
      <w:r w:rsidR="005E57FD" w:rsidRPr="005C15F6">
        <w:rPr>
          <w:rFonts w:ascii="GHEA Grapalat" w:eastAsia="Times New Roman" w:hAnsi="GHEA Grapalat" w:cs="Times New Roman"/>
          <w:noProof w:val="0"/>
          <w:sz w:val="24"/>
          <w:szCs w:val="24"/>
        </w:rPr>
        <w:t xml:space="preserve">պետական կարգավորումն </w:t>
      </w:r>
      <w:r w:rsidRPr="005C15F6">
        <w:rPr>
          <w:rFonts w:ascii="GHEA Grapalat" w:eastAsia="Times New Roman" w:hAnsi="GHEA Grapalat" w:cs="Times New Roman"/>
          <w:noProof w:val="0"/>
          <w:sz w:val="24"/>
          <w:szCs w:val="24"/>
        </w:rPr>
        <w:t xml:space="preserve">իրականացվում է  </w:t>
      </w:r>
      <w:r w:rsidRPr="005C15F6">
        <w:rPr>
          <w:rFonts w:ascii="GHEA Grapalat" w:eastAsia="Times New Roman" w:hAnsi="GHEA Grapalat" w:cs="Sylfaen"/>
          <w:bCs/>
          <w:noProof w:val="0"/>
          <w:sz w:val="24"/>
          <w:szCs w:val="24"/>
        </w:rPr>
        <w:t>դեղի համընդհանուր անվանման խմբին և այդ խմբում ընդգրկված առևտրային անվանումներին համապատասխան` Հայաստանի Հանրապետությունում «Դեղերի մասին» օրենքով սահմանված կարգով գրանցված դեղերի համար` ըստ դրանց դեղաձևի և դեղաչափի:</w:t>
      </w:r>
    </w:p>
    <w:p w14:paraId="172C4FB8" w14:textId="6436F77F" w:rsidR="005E57FD" w:rsidRPr="005C15F6" w:rsidRDefault="005E57FD" w:rsidP="00832FAF">
      <w:pPr>
        <w:shd w:val="clear" w:color="auto" w:fill="FFFFFF"/>
        <w:spacing w:after="0" w:line="276" w:lineRule="auto"/>
        <w:ind w:firstLine="54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3.</w:t>
      </w:r>
      <w:r w:rsidR="00B364A7" w:rsidRPr="005C15F6">
        <w:rPr>
          <w:rFonts w:ascii="GHEA Grapalat" w:eastAsia="Times New Roman" w:hAnsi="GHEA Grapalat" w:cs="Times New Roman"/>
          <w:noProof w:val="0"/>
          <w:sz w:val="24"/>
          <w:szCs w:val="24"/>
        </w:rPr>
        <w:t>Ա</w:t>
      </w:r>
      <w:r w:rsidR="009C2BD1" w:rsidRPr="005C15F6">
        <w:rPr>
          <w:rFonts w:ascii="GHEA Grapalat" w:eastAsia="Times New Roman" w:hAnsi="GHEA Grapalat" w:cs="Times New Roman"/>
          <w:noProof w:val="0"/>
          <w:sz w:val="24"/>
          <w:szCs w:val="24"/>
        </w:rPr>
        <w:t>պահովագրական</w:t>
      </w:r>
      <w:r w:rsidR="00FC455A" w:rsidRPr="005C15F6">
        <w:rPr>
          <w:rFonts w:ascii="GHEA Grapalat" w:eastAsia="Times New Roman" w:hAnsi="GHEA Grapalat" w:cs="Times New Roman"/>
          <w:noProof w:val="0"/>
          <w:sz w:val="24"/>
          <w:szCs w:val="24"/>
        </w:rPr>
        <w:t xml:space="preserve"> փաթեթ</w:t>
      </w:r>
      <w:r w:rsidR="009C2BD1" w:rsidRPr="005C15F6">
        <w:rPr>
          <w:rFonts w:ascii="GHEA Grapalat" w:eastAsia="Times New Roman" w:hAnsi="GHEA Grapalat" w:cs="Times New Roman"/>
          <w:noProof w:val="0"/>
          <w:sz w:val="24"/>
          <w:szCs w:val="24"/>
        </w:rPr>
        <w:t>ում ներառված դեղի</w:t>
      </w:r>
      <w:r w:rsidR="00FC455A"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Times New Roman"/>
          <w:noProof w:val="0"/>
          <w:sz w:val="24"/>
          <w:szCs w:val="24"/>
        </w:rPr>
        <w:t xml:space="preserve">հենակետային գինը, </w:t>
      </w:r>
      <w:r w:rsidR="00850F16" w:rsidRPr="005C15F6">
        <w:rPr>
          <w:rFonts w:ascii="GHEA Grapalat" w:eastAsia="Times New Roman" w:hAnsi="GHEA Grapalat" w:cs="Times New Roman"/>
          <w:noProof w:val="0"/>
          <w:sz w:val="24"/>
          <w:szCs w:val="24"/>
        </w:rPr>
        <w:t xml:space="preserve">հատուցման </w:t>
      </w:r>
      <w:r w:rsidR="005A33BF" w:rsidRPr="005C15F6">
        <w:rPr>
          <w:rFonts w:ascii="GHEA Grapalat" w:eastAsia="Times New Roman" w:hAnsi="GHEA Grapalat" w:cs="Times New Roman"/>
          <w:noProof w:val="0"/>
          <w:sz w:val="24"/>
          <w:szCs w:val="24"/>
        </w:rPr>
        <w:t>գինը</w:t>
      </w:r>
      <w:r w:rsidR="00850F16" w:rsidRPr="005C15F6">
        <w:rPr>
          <w:rFonts w:ascii="GHEA Grapalat" w:eastAsia="Times New Roman" w:hAnsi="GHEA Grapalat" w:cs="Times New Roman"/>
          <w:noProof w:val="0"/>
          <w:sz w:val="24"/>
          <w:szCs w:val="24"/>
        </w:rPr>
        <w:t xml:space="preserve"> և</w:t>
      </w:r>
      <w:r w:rsidR="00E478FA" w:rsidRPr="005C15F6">
        <w:rPr>
          <w:rFonts w:ascii="GHEA Grapalat" w:eastAsia="Times New Roman" w:hAnsi="GHEA Grapalat" w:cs="Times New Roman"/>
          <w:noProof w:val="0"/>
          <w:sz w:val="24"/>
          <w:szCs w:val="24"/>
        </w:rPr>
        <w:t xml:space="preserve"> </w:t>
      </w:r>
      <w:r w:rsidR="00850F16" w:rsidRPr="005C15F6">
        <w:rPr>
          <w:rFonts w:ascii="GHEA Grapalat" w:eastAsia="Times New Roman" w:hAnsi="GHEA Grapalat" w:cs="Times New Roman"/>
          <w:noProof w:val="0"/>
          <w:sz w:val="24"/>
          <w:szCs w:val="24"/>
        </w:rPr>
        <w:t>հատուցման առավելագույն չափ</w:t>
      </w:r>
      <w:r w:rsidR="009C2BD1" w:rsidRPr="005C15F6">
        <w:rPr>
          <w:rFonts w:ascii="GHEA Grapalat" w:eastAsia="Times New Roman" w:hAnsi="GHEA Grapalat" w:cs="Times New Roman"/>
          <w:noProof w:val="0"/>
          <w:sz w:val="24"/>
          <w:szCs w:val="24"/>
        </w:rPr>
        <w:t>եր</w:t>
      </w:r>
      <w:r w:rsidR="00850F16" w:rsidRPr="005C15F6">
        <w:rPr>
          <w:rFonts w:ascii="GHEA Grapalat" w:eastAsia="Times New Roman" w:hAnsi="GHEA Grapalat" w:cs="Times New Roman"/>
          <w:noProof w:val="0"/>
          <w:sz w:val="24"/>
          <w:szCs w:val="24"/>
        </w:rPr>
        <w:t>ը</w:t>
      </w:r>
      <w:r w:rsidR="00850F16" w:rsidRPr="005C15F6" w:rsidDel="00850F16">
        <w:rPr>
          <w:rFonts w:ascii="GHEA Grapalat" w:eastAsia="Times New Roman" w:hAnsi="GHEA Grapalat" w:cs="Times New Roman"/>
          <w:noProof w:val="0"/>
          <w:sz w:val="24"/>
          <w:szCs w:val="24"/>
        </w:rPr>
        <w:t xml:space="preserve"> </w:t>
      </w:r>
      <w:r w:rsidRPr="005C15F6">
        <w:rPr>
          <w:rFonts w:ascii="GHEA Grapalat" w:eastAsia="Times New Roman" w:hAnsi="GHEA Grapalat" w:cs="Times New Roman"/>
          <w:noProof w:val="0"/>
          <w:sz w:val="24"/>
          <w:szCs w:val="24"/>
        </w:rPr>
        <w:t xml:space="preserve">սահմանում է </w:t>
      </w:r>
      <w:bookmarkStart w:id="7" w:name="_Hlk151217533"/>
      <w:r w:rsidR="00E33C10" w:rsidRPr="005C15F6">
        <w:rPr>
          <w:rFonts w:ascii="GHEA Grapalat" w:eastAsia="Times New Roman" w:hAnsi="GHEA Grapalat" w:cs="Times New Roman"/>
          <w:noProof w:val="0"/>
          <w:sz w:val="24"/>
          <w:szCs w:val="24"/>
        </w:rPr>
        <w:t>Առողջության համապարփակ ապահովագրության հիմնադրամ</w:t>
      </w:r>
      <w:bookmarkEnd w:id="7"/>
      <w:r w:rsidR="00E33C10" w:rsidRPr="005C15F6">
        <w:rPr>
          <w:rFonts w:ascii="GHEA Grapalat" w:eastAsia="Times New Roman" w:hAnsi="GHEA Grapalat" w:cs="Times New Roman"/>
          <w:noProof w:val="0"/>
          <w:sz w:val="24"/>
          <w:szCs w:val="24"/>
        </w:rPr>
        <w:t>ը</w:t>
      </w:r>
      <w:r w:rsidR="009C2BD1" w:rsidRPr="005C15F6">
        <w:rPr>
          <w:rFonts w:ascii="GHEA Grapalat" w:eastAsia="Times New Roman" w:hAnsi="GHEA Grapalat" w:cs="Times New Roman"/>
          <w:noProof w:val="0"/>
          <w:sz w:val="24"/>
          <w:szCs w:val="24"/>
        </w:rPr>
        <w:t>՝</w:t>
      </w:r>
      <w:r w:rsidR="00DA2193" w:rsidRPr="005C15F6">
        <w:rPr>
          <w:rFonts w:ascii="GHEA Grapalat" w:eastAsia="Times New Roman" w:hAnsi="GHEA Grapalat" w:cs="Times New Roman"/>
          <w:noProof w:val="0"/>
          <w:sz w:val="24"/>
          <w:szCs w:val="24"/>
        </w:rPr>
        <w:t xml:space="preserve"> ապահովագրական փաթեթում ներառված դեղ</w:t>
      </w:r>
      <w:r w:rsidR="009C2BD1" w:rsidRPr="005C15F6">
        <w:rPr>
          <w:rFonts w:ascii="GHEA Grapalat" w:eastAsia="Times New Roman" w:hAnsi="GHEA Grapalat" w:cs="Times New Roman"/>
          <w:noProof w:val="0"/>
          <w:sz w:val="24"/>
          <w:szCs w:val="24"/>
        </w:rPr>
        <w:t>ի</w:t>
      </w:r>
      <w:r w:rsidR="00DA2193" w:rsidRPr="005C15F6">
        <w:rPr>
          <w:rFonts w:ascii="GHEA Grapalat" w:eastAsia="Times New Roman" w:hAnsi="GHEA Grapalat" w:cs="Times New Roman"/>
          <w:noProof w:val="0"/>
          <w:sz w:val="24"/>
          <w:szCs w:val="24"/>
        </w:rPr>
        <w:t xml:space="preserve"> հենակետային գնի, </w:t>
      </w:r>
      <w:r w:rsidR="00850F16" w:rsidRPr="005C15F6">
        <w:rPr>
          <w:rFonts w:ascii="GHEA Grapalat" w:eastAsia="Times New Roman" w:hAnsi="GHEA Grapalat" w:cs="Times New Roman"/>
          <w:noProof w:val="0"/>
          <w:sz w:val="24"/>
          <w:szCs w:val="24"/>
        </w:rPr>
        <w:t>հատուցման</w:t>
      </w:r>
      <w:r w:rsidR="005A33BF" w:rsidRPr="005C15F6">
        <w:rPr>
          <w:rFonts w:ascii="GHEA Grapalat" w:eastAsia="Times New Roman" w:hAnsi="GHEA Grapalat" w:cs="Times New Roman"/>
          <w:noProof w:val="0"/>
          <w:sz w:val="24"/>
          <w:szCs w:val="24"/>
        </w:rPr>
        <w:t xml:space="preserve"> գնի</w:t>
      </w:r>
      <w:r w:rsidR="00850F16" w:rsidRPr="005C15F6">
        <w:rPr>
          <w:rFonts w:ascii="GHEA Grapalat" w:eastAsia="Times New Roman" w:hAnsi="GHEA Grapalat" w:cs="Times New Roman"/>
          <w:noProof w:val="0"/>
          <w:sz w:val="24"/>
          <w:szCs w:val="24"/>
        </w:rPr>
        <w:t xml:space="preserve"> և հատուցման առավելագույն չափ</w:t>
      </w:r>
      <w:r w:rsidR="009C2BD1" w:rsidRPr="005C15F6">
        <w:rPr>
          <w:rFonts w:ascii="GHEA Grapalat" w:eastAsia="Times New Roman" w:hAnsi="GHEA Grapalat" w:cs="Times New Roman"/>
          <w:noProof w:val="0"/>
          <w:sz w:val="24"/>
          <w:szCs w:val="24"/>
        </w:rPr>
        <w:t>եր</w:t>
      </w:r>
      <w:r w:rsidR="00850F16" w:rsidRPr="005C15F6">
        <w:rPr>
          <w:rFonts w:ascii="GHEA Grapalat" w:eastAsia="Times New Roman" w:hAnsi="GHEA Grapalat" w:cs="Times New Roman"/>
          <w:noProof w:val="0"/>
          <w:sz w:val="24"/>
          <w:szCs w:val="24"/>
        </w:rPr>
        <w:t xml:space="preserve">ի </w:t>
      </w:r>
      <w:r w:rsidR="00DA2193" w:rsidRPr="005C15F6">
        <w:rPr>
          <w:rFonts w:ascii="GHEA Grapalat" w:eastAsia="Times New Roman" w:hAnsi="GHEA Grapalat" w:cs="Times New Roman"/>
          <w:noProof w:val="0"/>
          <w:sz w:val="24"/>
          <w:szCs w:val="24"/>
        </w:rPr>
        <w:t>հաշվարկման մեթոդաբանության հիման վրա</w:t>
      </w:r>
      <w:r w:rsidRPr="005C15F6">
        <w:rPr>
          <w:rFonts w:ascii="GHEA Grapalat" w:eastAsia="Times New Roman" w:hAnsi="GHEA Grapalat" w:cs="Times New Roman"/>
          <w:noProof w:val="0"/>
          <w:sz w:val="24"/>
          <w:szCs w:val="24"/>
        </w:rPr>
        <w:t>:</w:t>
      </w:r>
    </w:p>
    <w:p w14:paraId="6EFE6E25" w14:textId="6287EB35" w:rsidR="00B364A7" w:rsidRPr="005C15F6" w:rsidRDefault="00B364A7" w:rsidP="00832FAF">
      <w:pPr>
        <w:spacing w:after="0" w:line="276" w:lineRule="auto"/>
        <w:jc w:val="both"/>
        <w:rPr>
          <w:rFonts w:ascii="GHEA Grapalat" w:eastAsia="Times New Roman" w:hAnsi="GHEA Grapalat" w:cs="Sylfaen"/>
          <w:bCs/>
          <w:noProof w:val="0"/>
          <w:sz w:val="24"/>
          <w:szCs w:val="24"/>
        </w:rPr>
      </w:pPr>
      <w:r w:rsidRPr="005C15F6">
        <w:rPr>
          <w:rFonts w:ascii="GHEA Grapalat" w:eastAsia="Times New Roman" w:hAnsi="GHEA Grapalat" w:cs="Times New Roman"/>
          <w:noProof w:val="0"/>
          <w:sz w:val="24"/>
          <w:szCs w:val="24"/>
        </w:rPr>
        <w:lastRenderedPageBreak/>
        <w:t xml:space="preserve">        </w:t>
      </w:r>
      <w:r w:rsidR="00E478FA" w:rsidRPr="005C15F6">
        <w:rPr>
          <w:rFonts w:ascii="GHEA Grapalat" w:eastAsia="Times New Roman" w:hAnsi="GHEA Grapalat" w:cs="Times New Roman"/>
          <w:noProof w:val="0"/>
          <w:sz w:val="24"/>
          <w:szCs w:val="24"/>
        </w:rPr>
        <w:t>4.</w:t>
      </w:r>
      <w:r w:rsidRPr="005C15F6">
        <w:rPr>
          <w:rFonts w:ascii="GHEA Grapalat" w:eastAsia="Times New Roman" w:hAnsi="GHEA Grapalat" w:cs="Sylfaen"/>
          <w:bCs/>
          <w:noProof w:val="0"/>
          <w:sz w:val="24"/>
          <w:szCs w:val="24"/>
        </w:rPr>
        <w:t xml:space="preserve"> Օրացուցային տարվա ընթացքում դեղի հենակետային գ</w:t>
      </w:r>
      <w:r w:rsidR="00D87124" w:rsidRPr="005C15F6">
        <w:rPr>
          <w:rFonts w:ascii="GHEA Grapalat" w:eastAsia="Times New Roman" w:hAnsi="GHEA Grapalat" w:cs="Sylfaen"/>
          <w:bCs/>
          <w:noProof w:val="0"/>
          <w:sz w:val="24"/>
          <w:szCs w:val="24"/>
        </w:rPr>
        <w:t>ինը</w:t>
      </w:r>
      <w:r w:rsidR="005A33BF" w:rsidRPr="005C15F6">
        <w:rPr>
          <w:rFonts w:ascii="GHEA Grapalat" w:eastAsia="Times New Roman" w:hAnsi="GHEA Grapalat" w:cs="Sylfaen"/>
          <w:bCs/>
          <w:noProof w:val="0"/>
          <w:sz w:val="24"/>
          <w:szCs w:val="24"/>
        </w:rPr>
        <w:t xml:space="preserve">, </w:t>
      </w:r>
      <w:r w:rsidRPr="005C15F6">
        <w:rPr>
          <w:rFonts w:ascii="GHEA Grapalat" w:eastAsia="Times New Roman" w:hAnsi="GHEA Grapalat" w:cs="Sylfaen"/>
          <w:bCs/>
          <w:noProof w:val="0"/>
          <w:sz w:val="24"/>
          <w:szCs w:val="24"/>
        </w:rPr>
        <w:t xml:space="preserve">հատուցման </w:t>
      </w:r>
      <w:r w:rsidR="005A33BF" w:rsidRPr="005C15F6">
        <w:rPr>
          <w:rFonts w:ascii="GHEA Grapalat" w:eastAsia="Times New Roman" w:hAnsi="GHEA Grapalat" w:cs="Sylfaen"/>
          <w:bCs/>
          <w:noProof w:val="0"/>
          <w:sz w:val="24"/>
          <w:szCs w:val="24"/>
        </w:rPr>
        <w:t>գինը</w:t>
      </w:r>
      <w:r w:rsidRPr="005C15F6">
        <w:rPr>
          <w:rFonts w:ascii="GHEA Grapalat" w:eastAsia="Times New Roman" w:hAnsi="GHEA Grapalat" w:cs="Sylfaen"/>
          <w:bCs/>
          <w:noProof w:val="0"/>
          <w:sz w:val="24"/>
          <w:szCs w:val="24"/>
        </w:rPr>
        <w:t xml:space="preserve"> և հատուցման առավելագույն չափը</w:t>
      </w:r>
      <w:r w:rsidR="005A33BF" w:rsidRPr="005C15F6">
        <w:rPr>
          <w:rFonts w:ascii="GHEA Grapalat" w:eastAsia="Times New Roman" w:hAnsi="GHEA Grapalat" w:cs="Sylfaen"/>
          <w:bCs/>
          <w:noProof w:val="0"/>
          <w:sz w:val="24"/>
          <w:szCs w:val="24"/>
        </w:rPr>
        <w:t xml:space="preserve"> կարող է վերանայվել ոչ ավելի, քան երկու անգամ</w:t>
      </w:r>
      <w:r w:rsidRPr="005C15F6">
        <w:rPr>
          <w:rFonts w:ascii="GHEA Grapalat" w:eastAsia="Times New Roman" w:hAnsi="GHEA Grapalat" w:cs="Sylfaen"/>
          <w:bCs/>
          <w:noProof w:val="0"/>
          <w:sz w:val="24"/>
          <w:szCs w:val="24"/>
        </w:rPr>
        <w:t>։</w:t>
      </w:r>
    </w:p>
    <w:p w14:paraId="38B0585D" w14:textId="4F82E261" w:rsidR="005E57FD" w:rsidRPr="005C15F6" w:rsidRDefault="00E478FA" w:rsidP="00832FAF">
      <w:pPr>
        <w:shd w:val="clear" w:color="auto" w:fill="FFFFFF"/>
        <w:spacing w:after="0" w:line="276" w:lineRule="auto"/>
        <w:ind w:firstLine="54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5</w:t>
      </w:r>
      <w:r w:rsidR="005E57FD" w:rsidRPr="005C15F6">
        <w:rPr>
          <w:rFonts w:ascii="GHEA Grapalat" w:eastAsia="Times New Roman" w:hAnsi="GHEA Grapalat" w:cs="Times New Roman"/>
          <w:noProof w:val="0"/>
          <w:sz w:val="24"/>
          <w:szCs w:val="24"/>
        </w:rPr>
        <w:t>.</w:t>
      </w:r>
      <w:r w:rsidR="00FC455A" w:rsidRPr="005C15F6">
        <w:rPr>
          <w:rFonts w:ascii="GHEA Grapalat" w:eastAsia="Times New Roman" w:hAnsi="GHEA Grapalat" w:cs="GHEA Grapalat"/>
          <w:noProof w:val="0"/>
          <w:sz w:val="24"/>
          <w:szCs w:val="24"/>
        </w:rPr>
        <w:t xml:space="preserve">Առողջության համապարփակ ապահովագրության հիմնադրամը </w:t>
      </w:r>
      <w:r w:rsidR="005E57FD" w:rsidRPr="005C15F6">
        <w:rPr>
          <w:rFonts w:ascii="GHEA Grapalat" w:eastAsia="Times New Roman" w:hAnsi="GHEA Grapalat" w:cs="GHEA Grapalat"/>
          <w:noProof w:val="0"/>
          <w:sz w:val="24"/>
          <w:szCs w:val="24"/>
        </w:rPr>
        <w:t>իր</w:t>
      </w:r>
      <w:r w:rsidR="005E57FD" w:rsidRPr="005C15F6">
        <w:rPr>
          <w:rFonts w:ascii="GHEA Grapalat" w:eastAsia="Times New Roman" w:hAnsi="GHEA Grapalat" w:cs="Times New Roman"/>
          <w:noProof w:val="0"/>
          <w:sz w:val="24"/>
          <w:szCs w:val="24"/>
        </w:rPr>
        <w:t xml:space="preserve"> </w:t>
      </w:r>
      <w:r w:rsidR="005E57FD" w:rsidRPr="005C15F6">
        <w:rPr>
          <w:rFonts w:ascii="GHEA Grapalat" w:eastAsia="Times New Roman" w:hAnsi="GHEA Grapalat" w:cs="GHEA Grapalat"/>
          <w:noProof w:val="0"/>
          <w:sz w:val="24"/>
          <w:szCs w:val="24"/>
        </w:rPr>
        <w:t>պաշտոնական</w:t>
      </w:r>
      <w:r w:rsidR="005E57FD" w:rsidRPr="005C15F6">
        <w:rPr>
          <w:rFonts w:ascii="GHEA Grapalat" w:eastAsia="Times New Roman" w:hAnsi="GHEA Grapalat" w:cs="Times New Roman"/>
          <w:noProof w:val="0"/>
          <w:sz w:val="24"/>
          <w:szCs w:val="24"/>
        </w:rPr>
        <w:t xml:space="preserve"> </w:t>
      </w:r>
      <w:r w:rsidR="005E57FD" w:rsidRPr="005C15F6">
        <w:rPr>
          <w:rFonts w:ascii="GHEA Grapalat" w:eastAsia="Times New Roman" w:hAnsi="GHEA Grapalat" w:cs="GHEA Grapalat"/>
          <w:noProof w:val="0"/>
          <w:sz w:val="24"/>
          <w:szCs w:val="24"/>
        </w:rPr>
        <w:t>ինտերնետային</w:t>
      </w:r>
      <w:r w:rsidR="005E57FD" w:rsidRPr="005C15F6">
        <w:rPr>
          <w:rFonts w:ascii="GHEA Grapalat" w:eastAsia="Times New Roman" w:hAnsi="GHEA Grapalat" w:cs="Times New Roman"/>
          <w:noProof w:val="0"/>
          <w:sz w:val="24"/>
          <w:szCs w:val="24"/>
        </w:rPr>
        <w:t xml:space="preserve"> </w:t>
      </w:r>
      <w:r w:rsidR="005E57FD" w:rsidRPr="005C15F6">
        <w:rPr>
          <w:rFonts w:ascii="GHEA Grapalat" w:eastAsia="Times New Roman" w:hAnsi="GHEA Grapalat" w:cs="GHEA Grapalat"/>
          <w:noProof w:val="0"/>
          <w:sz w:val="24"/>
          <w:szCs w:val="24"/>
        </w:rPr>
        <w:t>կայք</w:t>
      </w:r>
      <w:r w:rsidR="009C2BD1" w:rsidRPr="005C15F6">
        <w:rPr>
          <w:rFonts w:ascii="GHEA Grapalat" w:eastAsia="Times New Roman" w:hAnsi="GHEA Grapalat" w:cs="GHEA Grapalat"/>
          <w:noProof w:val="0"/>
          <w:sz w:val="24"/>
          <w:szCs w:val="24"/>
        </w:rPr>
        <w:t>էջ</w:t>
      </w:r>
      <w:r w:rsidR="005E57FD" w:rsidRPr="005C15F6">
        <w:rPr>
          <w:rFonts w:ascii="GHEA Grapalat" w:eastAsia="Times New Roman" w:hAnsi="GHEA Grapalat" w:cs="GHEA Grapalat"/>
          <w:noProof w:val="0"/>
          <w:sz w:val="24"/>
          <w:szCs w:val="24"/>
        </w:rPr>
        <w:t>ում</w:t>
      </w:r>
      <w:r w:rsidR="005E57FD" w:rsidRPr="005C15F6">
        <w:rPr>
          <w:rFonts w:ascii="GHEA Grapalat" w:eastAsia="Times New Roman" w:hAnsi="GHEA Grapalat" w:cs="Times New Roman"/>
          <w:noProof w:val="0"/>
          <w:sz w:val="24"/>
          <w:szCs w:val="24"/>
        </w:rPr>
        <w:t xml:space="preserve"> </w:t>
      </w:r>
      <w:r w:rsidR="005E57FD" w:rsidRPr="005C15F6">
        <w:rPr>
          <w:rFonts w:ascii="GHEA Grapalat" w:eastAsia="Times New Roman" w:hAnsi="GHEA Grapalat" w:cs="GHEA Grapalat"/>
          <w:noProof w:val="0"/>
          <w:sz w:val="24"/>
          <w:szCs w:val="24"/>
        </w:rPr>
        <w:t>տեղադրում</w:t>
      </w:r>
      <w:r w:rsidR="005E57FD" w:rsidRPr="005C15F6">
        <w:rPr>
          <w:rFonts w:ascii="GHEA Grapalat" w:eastAsia="Times New Roman" w:hAnsi="GHEA Grapalat" w:cs="Times New Roman"/>
          <w:noProof w:val="0"/>
          <w:sz w:val="24"/>
          <w:szCs w:val="24"/>
        </w:rPr>
        <w:t xml:space="preserve"> </w:t>
      </w:r>
      <w:r w:rsidR="005E57FD" w:rsidRPr="005C15F6">
        <w:rPr>
          <w:rFonts w:ascii="GHEA Grapalat" w:eastAsia="Times New Roman" w:hAnsi="GHEA Grapalat" w:cs="GHEA Grapalat"/>
          <w:noProof w:val="0"/>
          <w:sz w:val="24"/>
          <w:szCs w:val="24"/>
        </w:rPr>
        <w:t>է</w:t>
      </w:r>
      <w:r w:rsidR="005E57FD" w:rsidRPr="005C15F6">
        <w:rPr>
          <w:rFonts w:ascii="GHEA Grapalat" w:eastAsia="Times New Roman" w:hAnsi="GHEA Grapalat" w:cs="Times New Roman"/>
          <w:noProof w:val="0"/>
          <w:sz w:val="24"/>
          <w:szCs w:val="24"/>
        </w:rPr>
        <w:t xml:space="preserve"> </w:t>
      </w:r>
      <w:r w:rsidR="00FC455A" w:rsidRPr="005C15F6">
        <w:rPr>
          <w:rFonts w:ascii="GHEA Grapalat" w:eastAsia="Times New Roman" w:hAnsi="GHEA Grapalat" w:cs="Times New Roman"/>
          <w:noProof w:val="0"/>
          <w:sz w:val="24"/>
          <w:szCs w:val="24"/>
        </w:rPr>
        <w:t xml:space="preserve">ապահովագրական փաթեթում ներառված </w:t>
      </w:r>
      <w:r w:rsidR="005E57FD" w:rsidRPr="005C15F6">
        <w:rPr>
          <w:rFonts w:ascii="GHEA Grapalat" w:eastAsia="Times New Roman" w:hAnsi="GHEA Grapalat" w:cs="Times New Roman"/>
          <w:noProof w:val="0"/>
          <w:sz w:val="24"/>
          <w:szCs w:val="24"/>
        </w:rPr>
        <w:t xml:space="preserve"> </w:t>
      </w:r>
      <w:r w:rsidR="005E57FD" w:rsidRPr="005C15F6">
        <w:rPr>
          <w:rFonts w:ascii="GHEA Grapalat" w:eastAsia="Times New Roman" w:hAnsi="GHEA Grapalat" w:cs="GHEA Grapalat"/>
          <w:noProof w:val="0"/>
          <w:sz w:val="24"/>
          <w:szCs w:val="24"/>
        </w:rPr>
        <w:t>դեղերի</w:t>
      </w:r>
      <w:r w:rsidR="005E57FD"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Times New Roman"/>
          <w:noProof w:val="0"/>
          <w:sz w:val="24"/>
          <w:szCs w:val="24"/>
        </w:rPr>
        <w:t xml:space="preserve">հենակետային գնի, </w:t>
      </w:r>
      <w:r w:rsidRPr="005C15F6">
        <w:rPr>
          <w:rFonts w:ascii="GHEA Grapalat" w:eastAsia="Times New Roman" w:hAnsi="GHEA Grapalat" w:cs="GHEA Grapalat"/>
          <w:noProof w:val="0"/>
          <w:sz w:val="24"/>
          <w:szCs w:val="24"/>
        </w:rPr>
        <w:t>հատուցման</w:t>
      </w:r>
      <w:r w:rsidR="009C2BD1" w:rsidRPr="005C15F6">
        <w:rPr>
          <w:rFonts w:ascii="GHEA Grapalat" w:eastAsia="Times New Roman" w:hAnsi="GHEA Grapalat" w:cs="GHEA Grapalat"/>
          <w:noProof w:val="0"/>
          <w:sz w:val="24"/>
          <w:szCs w:val="24"/>
        </w:rPr>
        <w:t xml:space="preserve"> </w:t>
      </w:r>
      <w:r w:rsidR="005A33BF" w:rsidRPr="005C15F6">
        <w:rPr>
          <w:rFonts w:ascii="GHEA Grapalat" w:eastAsia="Times New Roman" w:hAnsi="GHEA Grapalat" w:cs="GHEA Grapalat"/>
          <w:noProof w:val="0"/>
          <w:sz w:val="24"/>
          <w:szCs w:val="24"/>
        </w:rPr>
        <w:t xml:space="preserve">գնի </w:t>
      </w:r>
      <w:r w:rsidR="009C2BD1" w:rsidRPr="005C15F6">
        <w:rPr>
          <w:rFonts w:ascii="GHEA Grapalat" w:eastAsia="Times New Roman" w:hAnsi="GHEA Grapalat" w:cs="GHEA Grapalat"/>
          <w:noProof w:val="0"/>
          <w:sz w:val="24"/>
          <w:szCs w:val="24"/>
        </w:rPr>
        <w:t>և</w:t>
      </w:r>
      <w:r w:rsidR="005E57FD"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հատուցման առավելագույն չափ</w:t>
      </w:r>
      <w:r w:rsidR="009C2BD1" w:rsidRPr="005C15F6">
        <w:rPr>
          <w:rFonts w:ascii="GHEA Grapalat" w:eastAsia="Times New Roman" w:hAnsi="GHEA Grapalat" w:cs="GHEA Grapalat"/>
          <w:noProof w:val="0"/>
          <w:sz w:val="24"/>
          <w:szCs w:val="24"/>
        </w:rPr>
        <w:t>եր</w:t>
      </w:r>
      <w:r w:rsidRPr="005C15F6">
        <w:rPr>
          <w:rFonts w:ascii="GHEA Grapalat" w:eastAsia="Times New Roman" w:hAnsi="GHEA Grapalat" w:cs="GHEA Grapalat"/>
          <w:noProof w:val="0"/>
          <w:sz w:val="24"/>
          <w:szCs w:val="24"/>
        </w:rPr>
        <w:t>ի վերաբերյալ տվյալները</w:t>
      </w:r>
      <w:r w:rsidR="00465DC4" w:rsidRPr="005C15F6">
        <w:rPr>
          <w:rFonts w:ascii="GHEA Grapalat" w:eastAsia="Times New Roman" w:hAnsi="GHEA Grapalat" w:cs="Times New Roman"/>
          <w:noProof w:val="0"/>
          <w:sz w:val="24"/>
          <w:szCs w:val="24"/>
        </w:rPr>
        <w:t xml:space="preserve">՝ ապահովելով այդ տվյալների մատչելիությունը </w:t>
      </w:r>
      <w:r w:rsidR="00465DC4" w:rsidRPr="005C15F6">
        <w:rPr>
          <w:rFonts w:ascii="GHEA Grapalat" w:hAnsi="GHEA Grapalat"/>
          <w:sz w:val="24"/>
          <w:szCs w:val="24"/>
        </w:rPr>
        <w:t>նաև հաշմանդանություն ունեցող անձանց համար։</w:t>
      </w:r>
    </w:p>
    <w:p w14:paraId="7B476275" w14:textId="77777777" w:rsidR="002A6681" w:rsidRPr="005C15F6" w:rsidRDefault="00E478FA" w:rsidP="00832FAF">
      <w:pPr>
        <w:shd w:val="clear" w:color="auto" w:fill="FFFFFF"/>
        <w:spacing w:after="0" w:line="276" w:lineRule="auto"/>
        <w:ind w:firstLine="54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6</w:t>
      </w:r>
      <w:r w:rsidR="005E57FD" w:rsidRPr="005C15F6">
        <w:rPr>
          <w:rFonts w:ascii="GHEA Grapalat" w:eastAsia="Times New Roman" w:hAnsi="GHEA Grapalat" w:cs="Times New Roman"/>
          <w:noProof w:val="0"/>
          <w:sz w:val="24"/>
          <w:szCs w:val="24"/>
        </w:rPr>
        <w:t>.</w:t>
      </w:r>
      <w:r w:rsidRPr="005C15F6">
        <w:rPr>
          <w:rFonts w:ascii="GHEA Grapalat" w:eastAsia="Times New Roman" w:hAnsi="GHEA Grapalat" w:cs="Times New Roman"/>
          <w:noProof w:val="0"/>
          <w:sz w:val="24"/>
          <w:szCs w:val="24"/>
        </w:rPr>
        <w:t xml:space="preserve"> Ապահովագրական փաթեթի դեղերի գների պետական կարգավորման </w:t>
      </w:r>
      <w:r w:rsidR="005E57FD" w:rsidRPr="005C15F6">
        <w:rPr>
          <w:rFonts w:ascii="GHEA Grapalat" w:eastAsia="Times New Roman" w:hAnsi="GHEA Grapalat" w:cs="Times New Roman"/>
          <w:noProof w:val="0"/>
          <w:sz w:val="24"/>
          <w:szCs w:val="24"/>
        </w:rPr>
        <w:t>սույն հոդվա</w:t>
      </w:r>
      <w:r w:rsidRPr="005C15F6">
        <w:rPr>
          <w:rFonts w:ascii="GHEA Grapalat" w:eastAsia="Times New Roman" w:hAnsi="GHEA Grapalat" w:cs="Times New Roman"/>
          <w:noProof w:val="0"/>
          <w:sz w:val="24"/>
          <w:szCs w:val="24"/>
        </w:rPr>
        <w:t>ծի 3-րդ մասով</w:t>
      </w:r>
      <w:r w:rsidR="005E57FD" w:rsidRPr="005C15F6">
        <w:rPr>
          <w:rFonts w:ascii="GHEA Grapalat" w:eastAsia="Times New Roman" w:hAnsi="GHEA Grapalat" w:cs="Times New Roman"/>
          <w:noProof w:val="0"/>
          <w:sz w:val="24"/>
          <w:szCs w:val="24"/>
        </w:rPr>
        <w:t xml:space="preserve"> նախատեսված որոշումներն ուժի մեջ են մտնում </w:t>
      </w:r>
      <w:r w:rsidRPr="005C15F6">
        <w:rPr>
          <w:rFonts w:ascii="GHEA Grapalat" w:eastAsia="Times New Roman" w:hAnsi="GHEA Grapalat" w:cs="GHEA Grapalat"/>
          <w:noProof w:val="0"/>
          <w:sz w:val="24"/>
          <w:szCs w:val="24"/>
        </w:rPr>
        <w:t>Առողջության համապարփակ ապահովագրության հիմնադրամ</w:t>
      </w:r>
      <w:r w:rsidR="006D63C2" w:rsidRPr="005C15F6">
        <w:rPr>
          <w:rFonts w:ascii="GHEA Grapalat" w:eastAsia="Times New Roman" w:hAnsi="GHEA Grapalat" w:cs="GHEA Grapalat"/>
          <w:noProof w:val="0"/>
          <w:sz w:val="24"/>
          <w:szCs w:val="24"/>
        </w:rPr>
        <w:t>ի</w:t>
      </w:r>
      <w:r w:rsidRPr="005C15F6">
        <w:rPr>
          <w:rFonts w:ascii="GHEA Grapalat" w:eastAsia="Times New Roman" w:hAnsi="GHEA Grapalat" w:cs="GHEA Grapalat"/>
          <w:noProof w:val="0"/>
          <w:sz w:val="24"/>
          <w:szCs w:val="24"/>
        </w:rPr>
        <w:t xml:space="preserve"> պաշտոնական</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ինտերնետային</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կայք</w:t>
      </w:r>
      <w:r w:rsidR="009C2BD1" w:rsidRPr="005C15F6">
        <w:rPr>
          <w:rFonts w:ascii="GHEA Grapalat" w:eastAsia="Times New Roman" w:hAnsi="GHEA Grapalat" w:cs="GHEA Grapalat"/>
          <w:noProof w:val="0"/>
          <w:sz w:val="24"/>
          <w:szCs w:val="24"/>
        </w:rPr>
        <w:t>էջ</w:t>
      </w:r>
      <w:r w:rsidRPr="005C15F6">
        <w:rPr>
          <w:rFonts w:ascii="GHEA Grapalat" w:eastAsia="Times New Roman" w:hAnsi="GHEA Grapalat" w:cs="GHEA Grapalat"/>
          <w:noProof w:val="0"/>
          <w:sz w:val="24"/>
          <w:szCs w:val="24"/>
        </w:rPr>
        <w:t>ում</w:t>
      </w:r>
      <w:r w:rsidRPr="005C15F6">
        <w:rPr>
          <w:rFonts w:ascii="GHEA Grapalat" w:eastAsia="Times New Roman" w:hAnsi="GHEA Grapalat" w:cs="Times New Roman"/>
          <w:noProof w:val="0"/>
          <w:sz w:val="24"/>
          <w:szCs w:val="24"/>
        </w:rPr>
        <w:t xml:space="preserve"> հրա</w:t>
      </w:r>
      <w:r w:rsidR="006D63C2" w:rsidRPr="005C15F6">
        <w:rPr>
          <w:rFonts w:ascii="GHEA Grapalat" w:eastAsia="Times New Roman" w:hAnsi="GHEA Grapalat" w:cs="Times New Roman"/>
          <w:noProof w:val="0"/>
          <w:sz w:val="24"/>
          <w:szCs w:val="24"/>
        </w:rPr>
        <w:t>պ</w:t>
      </w:r>
      <w:r w:rsidRPr="005C15F6">
        <w:rPr>
          <w:rFonts w:ascii="GHEA Grapalat" w:eastAsia="Times New Roman" w:hAnsi="GHEA Grapalat" w:cs="Times New Roman"/>
          <w:noProof w:val="0"/>
          <w:sz w:val="24"/>
          <w:szCs w:val="24"/>
        </w:rPr>
        <w:t xml:space="preserve">արակվելուց հետո </w:t>
      </w:r>
      <w:r w:rsidR="005E57FD" w:rsidRPr="005C15F6">
        <w:rPr>
          <w:rFonts w:ascii="GHEA Grapalat" w:eastAsia="Times New Roman" w:hAnsi="GHEA Grapalat" w:cs="Times New Roman"/>
          <w:noProof w:val="0"/>
          <w:sz w:val="24"/>
          <w:szCs w:val="24"/>
        </w:rPr>
        <w:t xml:space="preserve">ոչ ուշ, քան </w:t>
      </w:r>
      <w:r w:rsidR="004866A2" w:rsidRPr="005C15F6">
        <w:rPr>
          <w:rFonts w:ascii="GHEA Grapalat" w:eastAsia="Times New Roman" w:hAnsi="GHEA Grapalat" w:cs="Times New Roman"/>
          <w:noProof w:val="0"/>
          <w:sz w:val="24"/>
          <w:szCs w:val="24"/>
        </w:rPr>
        <w:t>հրապարակմանը հաջորդող տասներորդ օրը</w:t>
      </w:r>
      <w:r w:rsidR="002A6681" w:rsidRPr="005C15F6">
        <w:rPr>
          <w:rFonts w:ascii="GHEA Grapalat" w:eastAsia="Times New Roman" w:hAnsi="GHEA Grapalat" w:cs="Times New Roman"/>
          <w:noProof w:val="0"/>
          <w:sz w:val="24"/>
          <w:szCs w:val="24"/>
        </w:rPr>
        <w:t>։</w:t>
      </w:r>
    </w:p>
    <w:p w14:paraId="01BE95AD" w14:textId="77777777" w:rsidR="00EA593F" w:rsidRPr="005C15F6" w:rsidRDefault="002A6681" w:rsidP="00832FAF">
      <w:pPr>
        <w:shd w:val="clear" w:color="auto" w:fill="FFFFFF"/>
        <w:spacing w:after="0" w:line="276" w:lineRule="auto"/>
        <w:ind w:firstLine="54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 xml:space="preserve">7.Սույն </w:t>
      </w:r>
      <w:r w:rsidRPr="005C15F6">
        <w:rPr>
          <w:rFonts w:ascii="GHEA Grapalat" w:hAnsi="GHEA Grapalat"/>
          <w:sz w:val="24"/>
          <w:szCs w:val="24"/>
          <w:shd w:val="clear" w:color="auto" w:fill="FFFFFF"/>
        </w:rPr>
        <w:t>օրենքի 3-րդ հոդվածի</w:t>
      </w:r>
      <w:r w:rsidRPr="005C15F6">
        <w:rPr>
          <w:rFonts w:ascii="Calibri" w:hAnsi="Calibri" w:cs="Calibri"/>
          <w:sz w:val="24"/>
          <w:szCs w:val="24"/>
          <w:shd w:val="clear" w:color="auto" w:fill="FFFFFF"/>
        </w:rPr>
        <w:t> </w:t>
      </w:r>
      <w:r w:rsidRPr="005C15F6">
        <w:rPr>
          <w:rFonts w:ascii="GHEA Grapalat" w:hAnsi="GHEA Grapalat" w:cs="Calibri"/>
          <w:sz w:val="24"/>
          <w:szCs w:val="24"/>
          <w:shd w:val="clear" w:color="auto" w:fill="FFFFFF"/>
        </w:rPr>
        <w:t>1-ին մասի 51-րդ, 52-րդ, 53-րդ, 54-րդ, 55-րդ կետերով սահմանված</w:t>
      </w:r>
      <w:r w:rsidR="00E41001" w:rsidRPr="005C15F6">
        <w:rPr>
          <w:rFonts w:ascii="GHEA Grapalat" w:hAnsi="GHEA Grapalat" w:cs="Calibri"/>
          <w:sz w:val="24"/>
          <w:szCs w:val="24"/>
          <w:shd w:val="clear" w:color="auto" w:fill="FFFFFF"/>
        </w:rPr>
        <w:t xml:space="preserve"> հասկացությունները </w:t>
      </w:r>
      <w:r w:rsidRPr="005C15F6">
        <w:rPr>
          <w:rFonts w:ascii="GHEA Grapalat" w:hAnsi="GHEA Grapalat" w:cs="Calibri"/>
          <w:sz w:val="24"/>
          <w:szCs w:val="24"/>
          <w:shd w:val="clear" w:color="auto" w:fill="FFFFFF"/>
        </w:rPr>
        <w:t>և  սույն</w:t>
      </w:r>
      <w:r w:rsidRPr="005C15F6">
        <w:rPr>
          <w:rFonts w:ascii="GHEA Grapalat" w:eastAsia="Times New Roman" w:hAnsi="GHEA Grapalat" w:cs="Times New Roman"/>
          <w:noProof w:val="0"/>
          <w:sz w:val="24"/>
          <w:szCs w:val="24"/>
        </w:rPr>
        <w:t xml:space="preserve"> հոդվածի դրույթները կիրառելի են ապահովագրական փաթեթի բժշկական պարագաների գների պետական կարգավորման  համար՝ հաշվի առնելով «Առողջության համապարփակ ապահովագրության մասին» օրենքով բժշկական պարագաներին վերաբերող իրավակարգավորումները։</w:t>
      </w:r>
    </w:p>
    <w:p w14:paraId="603AB8DB" w14:textId="103D1A48" w:rsidR="005E57FD" w:rsidRPr="005C15F6" w:rsidRDefault="00EA593F" w:rsidP="00832FAF">
      <w:pPr>
        <w:shd w:val="clear" w:color="auto" w:fill="FFFFFF"/>
        <w:spacing w:after="0" w:line="276" w:lineRule="auto"/>
        <w:ind w:firstLine="54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8.Դեղերի գների և «Առողջության համապարփակ ապահովագրության մասին» օրենքով բժշկական պարագաների գների պետական կարգավորման ընթացակարգը սահմանում է Կառավարությունը:</w:t>
      </w:r>
      <w:r w:rsidR="00FC455A" w:rsidRPr="005C15F6">
        <w:rPr>
          <w:rFonts w:ascii="GHEA Grapalat" w:eastAsia="Times New Roman" w:hAnsi="GHEA Grapalat" w:cs="Times New Roman"/>
          <w:noProof w:val="0"/>
          <w:sz w:val="24"/>
          <w:szCs w:val="24"/>
        </w:rPr>
        <w:t>:</w:t>
      </w:r>
    </w:p>
    <w:p w14:paraId="036AF9F8" w14:textId="51C36193" w:rsidR="00130B86" w:rsidRPr="005C15F6" w:rsidRDefault="00FC455A" w:rsidP="00832FAF">
      <w:pPr>
        <w:pStyle w:val="NormalWeb"/>
        <w:shd w:val="clear" w:color="auto" w:fill="FFFFFF"/>
        <w:tabs>
          <w:tab w:val="left" w:pos="851"/>
          <w:tab w:val="left" w:pos="1080"/>
        </w:tabs>
        <w:spacing w:before="0" w:beforeAutospacing="0" w:after="0" w:afterAutospacing="0" w:line="276" w:lineRule="auto"/>
        <w:ind w:firstLine="540"/>
        <w:jc w:val="both"/>
        <w:rPr>
          <w:rFonts w:ascii="GHEA Grapalat" w:hAnsi="GHEA Grapalat"/>
          <w:bCs/>
        </w:rPr>
      </w:pPr>
      <w:r w:rsidRPr="005C15F6">
        <w:rPr>
          <w:rFonts w:ascii="GHEA Grapalat" w:hAnsi="GHEA Grapalat"/>
          <w:b/>
        </w:rPr>
        <w:t xml:space="preserve">Հոդված </w:t>
      </w:r>
      <w:r w:rsidR="00BC15D1" w:rsidRPr="005C15F6">
        <w:rPr>
          <w:rFonts w:ascii="GHEA Grapalat" w:hAnsi="GHEA Grapalat"/>
          <w:b/>
        </w:rPr>
        <w:t>4</w:t>
      </w:r>
      <w:r w:rsidRPr="005C15F6">
        <w:rPr>
          <w:rFonts w:ascii="GHEA Grapalat" w:hAnsi="GHEA Grapalat"/>
          <w:b/>
        </w:rPr>
        <w:t xml:space="preserve">.  </w:t>
      </w:r>
      <w:r w:rsidR="00130B86" w:rsidRPr="005C15F6">
        <w:rPr>
          <w:rFonts w:ascii="GHEA Grapalat" w:hAnsi="GHEA Grapalat"/>
          <w:bCs/>
        </w:rPr>
        <w:t>Օրենքի 31-րդ հոդվածի 1-ին մասի 1-ին կետն ուժը կորցրած ճանաչել:</w:t>
      </w:r>
    </w:p>
    <w:p w14:paraId="0F95F2AB" w14:textId="545BEF7E" w:rsidR="00EC74F8" w:rsidRPr="005C15F6" w:rsidRDefault="00EC74F8" w:rsidP="00832FAF">
      <w:pPr>
        <w:spacing w:line="276" w:lineRule="auto"/>
        <w:jc w:val="both"/>
        <w:rPr>
          <w:rFonts w:ascii="GHEA Grapalat" w:eastAsia="Times New Roman" w:hAnsi="GHEA Grapalat" w:cs="Times New Roman"/>
          <w:sz w:val="24"/>
          <w:szCs w:val="24"/>
        </w:rPr>
      </w:pPr>
      <w:r w:rsidRPr="005C15F6">
        <w:rPr>
          <w:rFonts w:ascii="GHEA Grapalat" w:hAnsi="GHEA Grapalat"/>
          <w:b/>
          <w:sz w:val="24"/>
          <w:szCs w:val="24"/>
        </w:rPr>
        <w:t xml:space="preserve">       </w:t>
      </w:r>
      <w:r w:rsidR="00130B86" w:rsidRPr="005C15F6">
        <w:rPr>
          <w:rFonts w:ascii="GHEA Grapalat" w:hAnsi="GHEA Grapalat"/>
          <w:b/>
          <w:sz w:val="24"/>
          <w:szCs w:val="24"/>
        </w:rPr>
        <w:t xml:space="preserve">Հոդված </w:t>
      </w:r>
      <w:r w:rsidR="00BC15D1" w:rsidRPr="005C15F6">
        <w:rPr>
          <w:rFonts w:ascii="GHEA Grapalat" w:hAnsi="GHEA Grapalat"/>
          <w:b/>
          <w:sz w:val="24"/>
          <w:szCs w:val="24"/>
        </w:rPr>
        <w:t>5</w:t>
      </w:r>
      <w:r w:rsidR="00130B86" w:rsidRPr="005C15F6">
        <w:rPr>
          <w:rFonts w:ascii="GHEA Grapalat" w:hAnsi="GHEA Grapalat"/>
          <w:b/>
          <w:sz w:val="24"/>
          <w:szCs w:val="24"/>
        </w:rPr>
        <w:t>.</w:t>
      </w:r>
      <w:bookmarkStart w:id="8" w:name="_Hlk130817590"/>
      <w:bookmarkStart w:id="9" w:name="_Hlk174870208"/>
      <w:r w:rsidRPr="005C15F6">
        <w:rPr>
          <w:rFonts w:ascii="GHEA Grapalat" w:eastAsia="Times New Roman" w:hAnsi="GHEA Grapalat" w:cs="Times New Roman"/>
          <w:sz w:val="24"/>
          <w:szCs w:val="24"/>
        </w:rPr>
        <w:t xml:space="preserve">Սույն օրենքն ուժի մեջ է մտնում </w:t>
      </w:r>
      <w:bookmarkStart w:id="10" w:name="_Hlk130817572"/>
      <w:bookmarkEnd w:id="8"/>
      <w:r w:rsidRPr="005C15F6">
        <w:rPr>
          <w:rFonts w:ascii="GHEA Grapalat" w:eastAsia="Times New Roman" w:hAnsi="GHEA Grapalat" w:cs="Times New Roman"/>
          <w:sz w:val="24"/>
          <w:szCs w:val="24"/>
        </w:rPr>
        <w:t xml:space="preserve">պաշտոնական հրապարակմանը հաջորդող օրվանից, </w:t>
      </w:r>
      <w:bookmarkEnd w:id="10"/>
      <w:r w:rsidRPr="005C15F6">
        <w:rPr>
          <w:rFonts w:ascii="GHEA Grapalat" w:eastAsia="Times New Roman" w:hAnsi="GHEA Grapalat" w:cs="Times New Roman"/>
          <w:sz w:val="24"/>
          <w:szCs w:val="24"/>
        </w:rPr>
        <w:t xml:space="preserve">բացառությամբ </w:t>
      </w:r>
      <w:r w:rsidRPr="005C15F6">
        <w:rPr>
          <w:rFonts w:ascii="GHEA Grapalat" w:eastAsia="Times New Roman" w:hAnsi="GHEA Grapalat" w:cs="Times New Roman"/>
          <w:noProof w:val="0"/>
          <w:sz w:val="24"/>
          <w:szCs w:val="24"/>
        </w:rPr>
        <w:t>«Առողջության համապարփակ ապահովագրության մասին» օրենքի՝</w:t>
      </w:r>
    </w:p>
    <w:bookmarkEnd w:id="9"/>
    <w:p w14:paraId="2954896D" w14:textId="0643306D"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1)  11-րդ հոդվածի 2-րդ մասի  1-ին, 2-րդ, 3-րդ, 4-րդ, 8-րդ, 9-րդ և 10-րդ կետերով սահմանված կարգավիճակն ունեցող բնակչության խմբերի, որոնց համար ուժի մեջ է մտնում  սույն օրենքի պաշտոնական հրապարակման օրվան հաջորդող տարվա հունվարի 1-ից.</w:t>
      </w:r>
    </w:p>
    <w:p w14:paraId="2B28D5A5" w14:textId="2736BF28"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 xml:space="preserve">2)  11-րդ հոդվածի 2-րդ մասի 5-րդ և 11-րդ կետի համաձայն վարձու աշխատող համարվող պետական հատվածի աշխատող՝ օրենքի ուժի մեջ մտնելու օրվա դրությամբ սոցիալական փաթեթի շահառու հանդիսացողների համար, որոնց համար </w:t>
      </w:r>
      <w:r w:rsidRPr="005C15F6">
        <w:rPr>
          <w:rFonts w:ascii="GHEA Grapalat" w:eastAsia="Times New Roman" w:hAnsi="GHEA Grapalat" w:cs="Times New Roman"/>
          <w:sz w:val="24"/>
          <w:szCs w:val="24"/>
        </w:rPr>
        <w:lastRenderedPageBreak/>
        <w:t>ուժի մեջ է մտնում սույն օրենքի պաշտոնական հրապարակման օրվան հաջորդող տարվա հունվարի 1-ից.</w:t>
      </w:r>
    </w:p>
    <w:p w14:paraId="5898D383" w14:textId="4C028283"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3) 11-րդ հոդվածի 2-րդ մասի  11-րդ կետի համաձայն վարձու աշխատող համարվող և նվազագույն աշխատավարձի քառապատիկից ավելի ապահովագրավճարի հաշվարկման բազա ունեցողների, որոնց համար ուժի մեջ է մտնում  սույն օրենքի պաշտոնական հրապարակման օրվան հաջորդող տարվա հունվարի 1-ից.</w:t>
      </w:r>
    </w:p>
    <w:p w14:paraId="79F727BF" w14:textId="699C8114"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 xml:space="preserve">4) 11-րդ հոդվածի 2-րդ մասի 11-րդ, 12-րդ, 13-րդ  կետերով սահմանված կարգավիճակն ունեցող բնակչության խմբերի, որոնց համար ուժի մեջ է մտնում սույն օրենքի պաշտոնական հրապարակմանը հաջորդող երկրորդ տարվա հունվարի 1-ից, բացառությամբ օրենքի 11-րդ հոդվածի 14-րդ կետով միայն ազդակիր համայնքների սահմանված կարգավիճակ ունեցողների </w:t>
      </w:r>
      <w:r w:rsidRPr="005C15F6">
        <w:rPr>
          <w:rFonts w:ascii="GHEA Grapalat" w:eastAsia="Times New Roman" w:hAnsi="GHEA Grapalat" w:cs="Times New Roman"/>
          <w:sz w:val="24"/>
          <w:szCs w:val="24"/>
          <w:shd w:val="clear" w:color="auto" w:fill="FFFFFF"/>
        </w:rPr>
        <w:t xml:space="preserve">և նրանց փոխկապակցված անձանց, </w:t>
      </w:r>
      <w:r w:rsidRPr="005C15F6">
        <w:rPr>
          <w:rFonts w:ascii="GHEA Grapalat" w:eastAsia="Times New Roman" w:hAnsi="GHEA Grapalat" w:cs="Times New Roman"/>
          <w:sz w:val="24"/>
          <w:szCs w:val="24"/>
        </w:rPr>
        <w:t xml:space="preserve"> որոնց համար ուժի մեջ է մտնում սույն օրենքի պաշտոնական հրապարակման օրվան հաջորդող տարվա հունվարի 1-ից, եթե ազդակիր համայնքի՝ օրենքով սահմանված կարգով ընդունված բնապահպանական ծրագրով նախատեսված է ապահովագրավճարի վճարում տվյալ ազդակիր բնակավայրի </w:t>
      </w:r>
      <w:r w:rsidRPr="005C15F6">
        <w:rPr>
          <w:rFonts w:ascii="GHEA Grapalat" w:eastAsia="Times New Roman" w:hAnsi="GHEA Grapalat" w:cs="Times New Roman"/>
          <w:sz w:val="24"/>
          <w:szCs w:val="24"/>
          <w:shd w:val="clear" w:color="auto" w:fill="FFFFFF"/>
        </w:rPr>
        <w:t>ռեզիդենտների համար</w:t>
      </w:r>
      <w:r w:rsidRPr="005C15F6">
        <w:rPr>
          <w:rFonts w:ascii="Cambria Math" w:eastAsia="Times New Roman" w:hAnsi="Cambria Math" w:cs="Cambria Math"/>
          <w:sz w:val="24"/>
          <w:szCs w:val="24"/>
          <w:shd w:val="clear" w:color="auto" w:fill="FFFFFF"/>
        </w:rPr>
        <w:t>․</w:t>
      </w:r>
    </w:p>
    <w:p w14:paraId="19BCBE74" w14:textId="5C653A53"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 xml:space="preserve">5) 11-րդ հոդվածի 2-րդ մասի 6-րդ, 7-րդ, 14-րդ և 15-րդ կետերով սահմանված կարգավիճակն ունեցող բնակչության խմբերի, որոնց համար ուժի մեջ է մտնում </w:t>
      </w:r>
      <w:r w:rsidR="00803EF8" w:rsidRPr="005C15F6">
        <w:rPr>
          <w:rFonts w:ascii="GHEA Grapalat" w:eastAsia="Times New Roman" w:hAnsi="GHEA Grapalat" w:cs="Times New Roman"/>
          <w:sz w:val="24"/>
          <w:szCs w:val="24"/>
        </w:rPr>
        <w:t xml:space="preserve">սույն օրենքի </w:t>
      </w:r>
      <w:r w:rsidRPr="005C15F6">
        <w:rPr>
          <w:rFonts w:ascii="GHEA Grapalat" w:eastAsia="Times New Roman" w:hAnsi="GHEA Grapalat" w:cs="Times New Roman"/>
          <w:sz w:val="24"/>
          <w:szCs w:val="24"/>
        </w:rPr>
        <w:t>պաշտոնական հրապարակման օրվան հաջորդող երրորդ տարվա հունվարի 1-ից:</w:t>
      </w:r>
    </w:p>
    <w:p w14:paraId="78E3298D" w14:textId="77777777" w:rsidR="00832FAF" w:rsidRPr="005C15F6" w:rsidRDefault="00832FAF" w:rsidP="00832FAF">
      <w:pPr>
        <w:spacing w:after="0" w:line="276" w:lineRule="auto"/>
        <w:jc w:val="both"/>
        <w:rPr>
          <w:rFonts w:ascii="GHEA Grapalat" w:eastAsia="Times New Roman" w:hAnsi="GHEA Grapalat" w:cs="Times New Roman"/>
          <w:sz w:val="24"/>
          <w:szCs w:val="24"/>
        </w:rPr>
      </w:pPr>
    </w:p>
    <w:p w14:paraId="3442AFC1" w14:textId="203E42D0" w:rsidR="002F29E4" w:rsidRPr="005C15F6" w:rsidRDefault="002F29E4" w:rsidP="00832FAF">
      <w:pPr>
        <w:pStyle w:val="NormalWeb"/>
        <w:shd w:val="clear" w:color="auto" w:fill="FFFFFF"/>
        <w:tabs>
          <w:tab w:val="left" w:pos="851"/>
          <w:tab w:val="left" w:pos="1080"/>
        </w:tabs>
        <w:spacing w:before="0" w:beforeAutospacing="0" w:after="0" w:afterAutospacing="0" w:line="276" w:lineRule="auto"/>
        <w:ind w:firstLine="450"/>
        <w:jc w:val="both"/>
        <w:rPr>
          <w:rFonts w:ascii="GHEA Grapalat" w:hAnsi="GHEA Grapalat"/>
          <w:b/>
          <w:bCs/>
          <w:shd w:val="clear" w:color="auto" w:fill="FFFFFF"/>
        </w:rPr>
      </w:pPr>
    </w:p>
    <w:p w14:paraId="45970D02" w14:textId="77777777" w:rsidR="0043292C" w:rsidRPr="005C15F6" w:rsidRDefault="0043292C" w:rsidP="00832FAF">
      <w:pPr>
        <w:tabs>
          <w:tab w:val="left" w:pos="1080"/>
        </w:tabs>
        <w:spacing w:after="0" w:line="276" w:lineRule="auto"/>
        <w:jc w:val="center"/>
        <w:rPr>
          <w:rFonts w:ascii="GHEA Grapalat" w:hAnsi="GHEA Grapalat"/>
          <w:b/>
          <w:sz w:val="24"/>
          <w:szCs w:val="24"/>
        </w:rPr>
      </w:pPr>
    </w:p>
    <w:p w14:paraId="16BFB65F" w14:textId="694C944C" w:rsidR="002F29E4" w:rsidRPr="005C15F6" w:rsidRDefault="002F29E4" w:rsidP="00832FAF">
      <w:pPr>
        <w:tabs>
          <w:tab w:val="left" w:pos="1080"/>
        </w:tabs>
        <w:spacing w:after="0" w:line="276" w:lineRule="auto"/>
        <w:rPr>
          <w:rFonts w:ascii="GHEA Grapalat" w:hAnsi="GHEA Grapalat"/>
          <w:b/>
          <w:sz w:val="24"/>
          <w:szCs w:val="24"/>
        </w:rPr>
      </w:pPr>
    </w:p>
    <w:p w14:paraId="1B178670" w14:textId="0CD4A5BB" w:rsidR="00D21592" w:rsidRPr="005C15F6" w:rsidRDefault="00D21592" w:rsidP="00832FAF">
      <w:pPr>
        <w:tabs>
          <w:tab w:val="left" w:pos="1080"/>
        </w:tabs>
        <w:spacing w:after="0" w:line="276" w:lineRule="auto"/>
        <w:jc w:val="center"/>
        <w:rPr>
          <w:rFonts w:ascii="GHEA Grapalat" w:hAnsi="GHEA Grapalat"/>
          <w:b/>
          <w:sz w:val="24"/>
          <w:szCs w:val="24"/>
        </w:rPr>
      </w:pPr>
    </w:p>
    <w:p w14:paraId="54E6AA2F" w14:textId="427BAA50" w:rsidR="00EC74F8" w:rsidRPr="005C15F6" w:rsidRDefault="00EC74F8" w:rsidP="00832FAF">
      <w:pPr>
        <w:tabs>
          <w:tab w:val="left" w:pos="1080"/>
        </w:tabs>
        <w:spacing w:after="0" w:line="276" w:lineRule="auto"/>
        <w:jc w:val="center"/>
        <w:rPr>
          <w:rFonts w:ascii="GHEA Grapalat" w:hAnsi="GHEA Grapalat"/>
          <w:b/>
          <w:sz w:val="24"/>
          <w:szCs w:val="24"/>
        </w:rPr>
      </w:pPr>
    </w:p>
    <w:p w14:paraId="1D419A67" w14:textId="6426B8F3" w:rsidR="00EC74F8" w:rsidRPr="005C15F6" w:rsidRDefault="00EC74F8" w:rsidP="00832FAF">
      <w:pPr>
        <w:tabs>
          <w:tab w:val="left" w:pos="1080"/>
        </w:tabs>
        <w:spacing w:after="0" w:line="276" w:lineRule="auto"/>
        <w:jc w:val="center"/>
        <w:rPr>
          <w:rFonts w:ascii="GHEA Grapalat" w:hAnsi="GHEA Grapalat"/>
          <w:b/>
          <w:sz w:val="24"/>
          <w:szCs w:val="24"/>
        </w:rPr>
      </w:pPr>
    </w:p>
    <w:p w14:paraId="3C923DC2" w14:textId="77777777" w:rsidR="00EC74F8" w:rsidRPr="005C15F6" w:rsidRDefault="00EC74F8" w:rsidP="00832FAF">
      <w:pPr>
        <w:tabs>
          <w:tab w:val="left" w:pos="1080"/>
        </w:tabs>
        <w:spacing w:after="0" w:line="276" w:lineRule="auto"/>
        <w:jc w:val="center"/>
        <w:rPr>
          <w:rFonts w:ascii="GHEA Grapalat" w:hAnsi="GHEA Grapalat"/>
          <w:b/>
          <w:sz w:val="24"/>
          <w:szCs w:val="24"/>
        </w:rPr>
      </w:pPr>
    </w:p>
    <w:p w14:paraId="19F7BAB5" w14:textId="77777777" w:rsidR="00A306C6" w:rsidRPr="005C15F6" w:rsidRDefault="00A306C6" w:rsidP="00832FAF">
      <w:pPr>
        <w:tabs>
          <w:tab w:val="left" w:pos="1080"/>
        </w:tabs>
        <w:spacing w:after="0" w:line="276" w:lineRule="auto"/>
        <w:jc w:val="center"/>
        <w:rPr>
          <w:rFonts w:ascii="GHEA Grapalat" w:hAnsi="GHEA Grapalat"/>
          <w:b/>
          <w:sz w:val="24"/>
          <w:szCs w:val="24"/>
        </w:rPr>
      </w:pPr>
    </w:p>
    <w:p w14:paraId="6A725B6E" w14:textId="77777777" w:rsidR="00EC74F8" w:rsidRPr="005C15F6" w:rsidRDefault="00EC74F8" w:rsidP="00832FAF">
      <w:pPr>
        <w:tabs>
          <w:tab w:val="left" w:pos="1080"/>
        </w:tabs>
        <w:spacing w:after="0" w:line="276" w:lineRule="auto"/>
        <w:jc w:val="center"/>
        <w:rPr>
          <w:rFonts w:ascii="GHEA Grapalat" w:hAnsi="GHEA Grapalat"/>
          <w:b/>
          <w:sz w:val="24"/>
          <w:szCs w:val="24"/>
        </w:rPr>
      </w:pPr>
    </w:p>
    <w:p w14:paraId="1B7B05E5" w14:textId="77777777" w:rsidR="00EC74F8" w:rsidRPr="005C15F6" w:rsidRDefault="00EC74F8" w:rsidP="00832FAF">
      <w:pPr>
        <w:tabs>
          <w:tab w:val="left" w:pos="1080"/>
        </w:tabs>
        <w:spacing w:after="0" w:line="276" w:lineRule="auto"/>
        <w:jc w:val="center"/>
        <w:rPr>
          <w:rFonts w:ascii="GHEA Grapalat" w:hAnsi="GHEA Grapalat"/>
          <w:b/>
          <w:sz w:val="24"/>
          <w:szCs w:val="24"/>
        </w:rPr>
      </w:pPr>
    </w:p>
    <w:p w14:paraId="4C07E878" w14:textId="77777777" w:rsidR="00EC74F8" w:rsidRPr="005C15F6" w:rsidRDefault="00EC74F8" w:rsidP="00832FAF">
      <w:pPr>
        <w:tabs>
          <w:tab w:val="left" w:pos="1080"/>
        </w:tabs>
        <w:spacing w:after="0" w:line="276" w:lineRule="auto"/>
        <w:jc w:val="center"/>
        <w:rPr>
          <w:rFonts w:ascii="GHEA Grapalat" w:hAnsi="GHEA Grapalat"/>
          <w:b/>
          <w:sz w:val="24"/>
          <w:szCs w:val="24"/>
        </w:rPr>
      </w:pPr>
    </w:p>
    <w:p w14:paraId="4D84FC22" w14:textId="77777777" w:rsidR="00EC74F8" w:rsidRPr="005C15F6" w:rsidRDefault="00EC74F8" w:rsidP="00832FAF">
      <w:pPr>
        <w:tabs>
          <w:tab w:val="left" w:pos="1080"/>
        </w:tabs>
        <w:spacing w:after="0" w:line="276" w:lineRule="auto"/>
        <w:jc w:val="center"/>
        <w:rPr>
          <w:rFonts w:ascii="GHEA Grapalat" w:hAnsi="GHEA Grapalat"/>
          <w:b/>
          <w:sz w:val="24"/>
          <w:szCs w:val="24"/>
        </w:rPr>
      </w:pPr>
    </w:p>
    <w:p w14:paraId="2135A22E" w14:textId="77777777" w:rsidR="00EC74F8" w:rsidRPr="005C15F6" w:rsidRDefault="00EC74F8" w:rsidP="00832FAF">
      <w:pPr>
        <w:tabs>
          <w:tab w:val="left" w:pos="1080"/>
        </w:tabs>
        <w:spacing w:after="0" w:line="276" w:lineRule="auto"/>
        <w:jc w:val="center"/>
        <w:rPr>
          <w:rFonts w:ascii="GHEA Grapalat" w:hAnsi="GHEA Grapalat"/>
          <w:b/>
          <w:sz w:val="24"/>
          <w:szCs w:val="24"/>
        </w:rPr>
      </w:pPr>
    </w:p>
    <w:p w14:paraId="140BC8AC" w14:textId="77777777" w:rsidR="00803EF8" w:rsidRPr="005C15F6" w:rsidRDefault="00803EF8" w:rsidP="00832FAF">
      <w:pPr>
        <w:tabs>
          <w:tab w:val="left" w:pos="1080"/>
        </w:tabs>
        <w:spacing w:after="0" w:line="276" w:lineRule="auto"/>
        <w:jc w:val="center"/>
        <w:rPr>
          <w:rFonts w:ascii="GHEA Grapalat" w:hAnsi="GHEA Grapalat"/>
          <w:b/>
          <w:sz w:val="24"/>
          <w:szCs w:val="24"/>
        </w:rPr>
      </w:pPr>
    </w:p>
    <w:p w14:paraId="583E3193" w14:textId="7221C191" w:rsidR="00130B86" w:rsidRPr="005C15F6" w:rsidRDefault="00130B86" w:rsidP="00832FAF">
      <w:pPr>
        <w:tabs>
          <w:tab w:val="left" w:pos="1080"/>
        </w:tabs>
        <w:spacing w:after="0" w:line="276" w:lineRule="auto"/>
        <w:jc w:val="center"/>
        <w:rPr>
          <w:rFonts w:ascii="GHEA Grapalat" w:hAnsi="GHEA Grapalat"/>
          <w:b/>
          <w:sz w:val="24"/>
          <w:szCs w:val="24"/>
        </w:rPr>
      </w:pPr>
      <w:r w:rsidRPr="005C15F6">
        <w:rPr>
          <w:rFonts w:ascii="GHEA Grapalat" w:hAnsi="GHEA Grapalat"/>
          <w:b/>
          <w:sz w:val="24"/>
          <w:szCs w:val="24"/>
        </w:rPr>
        <w:lastRenderedPageBreak/>
        <w:t>ՀԱՅԱՍՏԱՆԻ ՀԱՆՐԱՊԵՏՈՒԹՅԱՆ</w:t>
      </w:r>
    </w:p>
    <w:p w14:paraId="6500B62F" w14:textId="77777777" w:rsidR="00130B86" w:rsidRPr="005C15F6" w:rsidRDefault="00130B86" w:rsidP="00832FAF">
      <w:pPr>
        <w:tabs>
          <w:tab w:val="left" w:pos="1080"/>
        </w:tabs>
        <w:spacing w:after="0" w:line="276" w:lineRule="auto"/>
        <w:jc w:val="center"/>
        <w:rPr>
          <w:rFonts w:ascii="GHEA Grapalat" w:hAnsi="GHEA Grapalat"/>
          <w:b/>
          <w:sz w:val="24"/>
          <w:szCs w:val="24"/>
        </w:rPr>
      </w:pPr>
      <w:r w:rsidRPr="005C15F6">
        <w:rPr>
          <w:rFonts w:ascii="GHEA Grapalat" w:hAnsi="GHEA Grapalat"/>
          <w:b/>
          <w:sz w:val="24"/>
          <w:szCs w:val="24"/>
        </w:rPr>
        <w:t>ՕՐԵՆՔԸ</w:t>
      </w:r>
    </w:p>
    <w:p w14:paraId="67945F07" w14:textId="77777777" w:rsidR="00130B86" w:rsidRPr="005C15F6" w:rsidRDefault="00130B86" w:rsidP="00832FAF">
      <w:pPr>
        <w:pStyle w:val="NormalWeb"/>
        <w:shd w:val="clear" w:color="auto" w:fill="FFFFFF"/>
        <w:tabs>
          <w:tab w:val="left" w:pos="851"/>
          <w:tab w:val="left" w:pos="1080"/>
        </w:tabs>
        <w:spacing w:before="0" w:beforeAutospacing="0" w:after="0" w:afterAutospacing="0" w:line="276" w:lineRule="auto"/>
        <w:jc w:val="both"/>
        <w:rPr>
          <w:rStyle w:val="Strong"/>
          <w:rFonts w:ascii="GHEA Grapalat" w:hAnsi="GHEA Grapalat"/>
          <w:shd w:val="clear" w:color="auto" w:fill="FFFFFF"/>
        </w:rPr>
      </w:pPr>
    </w:p>
    <w:p w14:paraId="065D1D23" w14:textId="24A471EA" w:rsidR="00FC455A" w:rsidRPr="005C15F6" w:rsidRDefault="00130B86" w:rsidP="00832FAF">
      <w:pPr>
        <w:pStyle w:val="NormalWeb"/>
        <w:shd w:val="clear" w:color="auto" w:fill="FFFFFF"/>
        <w:tabs>
          <w:tab w:val="left" w:pos="851"/>
          <w:tab w:val="left" w:pos="1080"/>
        </w:tabs>
        <w:spacing w:before="0" w:beforeAutospacing="0" w:after="0" w:afterAutospacing="0" w:line="276" w:lineRule="auto"/>
        <w:jc w:val="both"/>
        <w:rPr>
          <w:rStyle w:val="Strong"/>
          <w:rFonts w:ascii="GHEA Grapalat" w:hAnsi="GHEA Grapalat"/>
          <w:shd w:val="clear" w:color="auto" w:fill="FFFFFF"/>
        </w:rPr>
      </w:pPr>
      <w:r w:rsidRPr="005C15F6">
        <w:rPr>
          <w:rStyle w:val="Strong"/>
          <w:rFonts w:ascii="GHEA Grapalat" w:hAnsi="GHEA Grapalat"/>
          <w:shd w:val="clear" w:color="auto" w:fill="FFFFFF"/>
        </w:rPr>
        <w:t>«ՄԱՐԴՈՒ ԱՐՅԱՆ ԵՎ ԴՐԱ ԲԱՂԱԴՐԱՄԱՍԵՐԻ ԴՈՆՈՐՈՒԹՅԱՆ ԵՎ ՓՈԽՆԵՐԱՐԿՈՒՄԱՅԻՆ ԲԺՇԿԱԿԱՆ ՕԳՆՈՒԹՅԱՆ ՄԱՍԻՆ»</w:t>
      </w:r>
      <w:r w:rsidR="00EC3FAB" w:rsidRPr="005C15F6">
        <w:rPr>
          <w:rStyle w:val="Strong"/>
          <w:rFonts w:ascii="GHEA Grapalat" w:hAnsi="GHEA Grapalat"/>
          <w:shd w:val="clear" w:color="auto" w:fill="FFFFFF"/>
        </w:rPr>
        <w:t xml:space="preserve"> </w:t>
      </w:r>
      <w:r w:rsidRPr="005C15F6">
        <w:rPr>
          <w:rStyle w:val="Strong"/>
          <w:rFonts w:ascii="GHEA Grapalat" w:hAnsi="GHEA Grapalat"/>
          <w:shd w:val="clear" w:color="auto" w:fill="FFFFFF"/>
        </w:rPr>
        <w:t xml:space="preserve">ՕՐԵՆՔՈՒՄ </w:t>
      </w:r>
      <w:r w:rsidR="009C385C" w:rsidRPr="005C15F6">
        <w:rPr>
          <w:rStyle w:val="Strong"/>
          <w:rFonts w:ascii="GHEA Grapalat" w:hAnsi="GHEA Grapalat"/>
          <w:shd w:val="clear" w:color="auto" w:fill="FFFFFF"/>
        </w:rPr>
        <w:t xml:space="preserve">ԼՐԱՑՈՒՄ ԵՎ </w:t>
      </w:r>
      <w:r w:rsidRPr="005C15F6">
        <w:rPr>
          <w:rStyle w:val="Strong"/>
          <w:rFonts w:ascii="GHEA Grapalat" w:hAnsi="GHEA Grapalat"/>
          <w:shd w:val="clear" w:color="auto" w:fill="FFFFFF"/>
        </w:rPr>
        <w:t>ՓՈՓՈԽՈՒԹՅՈՒՆ ԿԱՏԱՐԵԼՈՒ ՄԱՍԻՆ</w:t>
      </w:r>
    </w:p>
    <w:p w14:paraId="390AFACB" w14:textId="77777777" w:rsidR="00F5320A" w:rsidRPr="005C15F6" w:rsidRDefault="00F5320A" w:rsidP="00832FAF">
      <w:pPr>
        <w:tabs>
          <w:tab w:val="left" w:pos="1080"/>
        </w:tabs>
        <w:spacing w:after="0" w:line="276" w:lineRule="auto"/>
        <w:jc w:val="both"/>
        <w:rPr>
          <w:rFonts w:ascii="GHEA Grapalat" w:hAnsi="GHEA Grapalat"/>
          <w:b/>
          <w:sz w:val="24"/>
          <w:szCs w:val="24"/>
        </w:rPr>
      </w:pPr>
    </w:p>
    <w:p w14:paraId="6F53B726" w14:textId="0A83D2B7" w:rsidR="009C385C" w:rsidRPr="005C15F6" w:rsidRDefault="00EC3FAB" w:rsidP="00832FAF">
      <w:pPr>
        <w:tabs>
          <w:tab w:val="left" w:pos="1080"/>
        </w:tabs>
        <w:spacing w:after="0" w:line="276" w:lineRule="auto"/>
        <w:ind w:firstLine="540"/>
        <w:jc w:val="both"/>
        <w:rPr>
          <w:rFonts w:ascii="GHEA Grapalat" w:hAnsi="GHEA Grapalat"/>
          <w:sz w:val="24"/>
          <w:szCs w:val="24"/>
          <w:shd w:val="clear" w:color="auto" w:fill="FFFFFF"/>
        </w:rPr>
      </w:pPr>
      <w:r w:rsidRPr="005C15F6">
        <w:rPr>
          <w:rFonts w:ascii="GHEA Grapalat" w:hAnsi="GHEA Grapalat"/>
          <w:b/>
          <w:bCs/>
          <w:sz w:val="24"/>
          <w:szCs w:val="24"/>
          <w:shd w:val="clear" w:color="auto" w:fill="FFFFFF"/>
        </w:rPr>
        <w:t>Հոդված 1.</w:t>
      </w:r>
      <w:r w:rsidRPr="005C15F6">
        <w:rPr>
          <w:rFonts w:ascii="Calibri" w:hAnsi="Calibri" w:cs="Calibri"/>
          <w:b/>
          <w:bCs/>
          <w:sz w:val="24"/>
          <w:szCs w:val="24"/>
          <w:shd w:val="clear" w:color="auto" w:fill="FFFFFF"/>
        </w:rPr>
        <w:t> </w:t>
      </w:r>
      <w:r w:rsidRPr="005C15F6">
        <w:rPr>
          <w:rFonts w:ascii="GHEA Grapalat" w:hAnsi="GHEA Grapalat"/>
          <w:sz w:val="24"/>
          <w:szCs w:val="24"/>
          <w:shd w:val="clear" w:color="auto" w:fill="FFFFFF"/>
        </w:rPr>
        <w:t>«Մարդու արյան և դրա բաղադրամասերի դոնորության և փոխներարկումային բժշկական օգնության</w:t>
      </w:r>
      <w:r w:rsidRPr="005C15F6">
        <w:rPr>
          <w:rFonts w:ascii="Calibri" w:hAnsi="Calibri" w:cs="Calibri"/>
          <w:sz w:val="24"/>
          <w:szCs w:val="24"/>
          <w:shd w:val="clear" w:color="auto" w:fill="FFFFFF"/>
        </w:rPr>
        <w:t> </w:t>
      </w:r>
      <w:r w:rsidRPr="005C15F6">
        <w:rPr>
          <w:rFonts w:ascii="GHEA Grapalat" w:hAnsi="GHEA Grapalat"/>
          <w:sz w:val="24"/>
          <w:szCs w:val="24"/>
          <w:shd w:val="clear" w:color="auto" w:fill="FFFFFF"/>
        </w:rPr>
        <w:t>մասին»  2011 թվականի նոյեմբերի 15-ի ՀՕ-275-Ն օրենքի</w:t>
      </w:r>
      <w:r w:rsidR="00CB50A8" w:rsidRPr="005C15F6">
        <w:rPr>
          <w:rFonts w:ascii="GHEA Grapalat" w:hAnsi="GHEA Grapalat"/>
          <w:sz w:val="24"/>
          <w:szCs w:val="24"/>
          <w:shd w:val="clear" w:color="auto" w:fill="FFFFFF"/>
        </w:rPr>
        <w:t xml:space="preserve"> </w:t>
      </w:r>
      <w:r w:rsidR="00CB50A8" w:rsidRPr="005C15F6">
        <w:rPr>
          <w:rFonts w:ascii="GHEA Grapalat" w:eastAsia="Times New Roman" w:hAnsi="GHEA Grapalat" w:cs="Times New Roman"/>
          <w:noProof w:val="0"/>
          <w:sz w:val="24"/>
          <w:szCs w:val="24"/>
        </w:rPr>
        <w:t xml:space="preserve">(այսուհետ՝ </w:t>
      </w:r>
      <w:r w:rsidR="005D6A2E" w:rsidRPr="005C15F6">
        <w:rPr>
          <w:rFonts w:ascii="GHEA Grapalat" w:eastAsia="Times New Roman" w:hAnsi="GHEA Grapalat" w:cs="Times New Roman"/>
          <w:noProof w:val="0"/>
          <w:sz w:val="24"/>
          <w:szCs w:val="24"/>
        </w:rPr>
        <w:t>Օ</w:t>
      </w:r>
      <w:r w:rsidR="00CB50A8" w:rsidRPr="005C15F6">
        <w:rPr>
          <w:rFonts w:ascii="GHEA Grapalat" w:eastAsia="Times New Roman" w:hAnsi="GHEA Grapalat" w:cs="Times New Roman"/>
          <w:noProof w:val="0"/>
          <w:sz w:val="24"/>
          <w:szCs w:val="24"/>
        </w:rPr>
        <w:t>րենք)</w:t>
      </w:r>
      <w:r w:rsidR="00A178B2" w:rsidRPr="005C15F6">
        <w:rPr>
          <w:rFonts w:ascii="GHEA Grapalat" w:hAnsi="GHEA Grapalat"/>
          <w:sz w:val="24"/>
          <w:szCs w:val="24"/>
          <w:shd w:val="clear" w:color="auto" w:fill="FFFFFF"/>
        </w:rPr>
        <w:t xml:space="preserve"> 26-րդ հոդված</w:t>
      </w:r>
      <w:r w:rsidR="009C385C" w:rsidRPr="005C15F6">
        <w:rPr>
          <w:rFonts w:ascii="GHEA Grapalat" w:hAnsi="GHEA Grapalat"/>
          <w:sz w:val="24"/>
          <w:szCs w:val="24"/>
          <w:shd w:val="clear" w:color="auto" w:fill="FFFFFF"/>
        </w:rPr>
        <w:t>ը լրացնել նոր 2</w:t>
      </w:r>
      <w:r w:rsidR="009C385C" w:rsidRPr="005C15F6">
        <w:rPr>
          <w:rFonts w:ascii="Cambria Math" w:hAnsi="Cambria Math" w:cs="Cambria Math"/>
          <w:sz w:val="24"/>
          <w:szCs w:val="24"/>
          <w:shd w:val="clear" w:color="auto" w:fill="FFFFFF"/>
        </w:rPr>
        <w:t>․</w:t>
      </w:r>
      <w:r w:rsidR="009C385C" w:rsidRPr="005C15F6">
        <w:rPr>
          <w:rFonts w:ascii="GHEA Grapalat" w:hAnsi="GHEA Grapalat"/>
          <w:sz w:val="24"/>
          <w:szCs w:val="24"/>
          <w:shd w:val="clear" w:color="auto" w:fill="FFFFFF"/>
        </w:rPr>
        <w:t>1 մասով՝ հետևյալ բովանդակությամբ</w:t>
      </w:r>
      <w:r w:rsidR="009C385C" w:rsidRPr="005C15F6">
        <w:rPr>
          <w:rFonts w:ascii="Cambria Math" w:hAnsi="Cambria Math" w:cs="Cambria Math"/>
          <w:sz w:val="24"/>
          <w:szCs w:val="24"/>
          <w:shd w:val="clear" w:color="auto" w:fill="FFFFFF"/>
        </w:rPr>
        <w:t>․</w:t>
      </w:r>
    </w:p>
    <w:p w14:paraId="484F7C4A" w14:textId="7D9D79CF" w:rsidR="00A178B2" w:rsidRPr="005C15F6" w:rsidRDefault="009C385C" w:rsidP="00832FAF">
      <w:pPr>
        <w:tabs>
          <w:tab w:val="left" w:pos="1080"/>
        </w:tabs>
        <w:spacing w:after="0" w:line="276" w:lineRule="auto"/>
        <w:ind w:firstLine="540"/>
        <w:jc w:val="both"/>
        <w:rPr>
          <w:rFonts w:ascii="GHEA Grapalat" w:hAnsi="GHEA Grapalat"/>
          <w:sz w:val="24"/>
          <w:szCs w:val="24"/>
          <w:shd w:val="clear" w:color="auto" w:fill="FFFFFF"/>
        </w:rPr>
      </w:pPr>
      <w:r w:rsidRPr="005C15F6">
        <w:rPr>
          <w:rStyle w:val="Strong"/>
          <w:rFonts w:ascii="GHEA Grapalat" w:hAnsi="GHEA Grapalat"/>
          <w:b w:val="0"/>
          <w:sz w:val="24"/>
          <w:szCs w:val="24"/>
          <w:shd w:val="clear" w:color="auto" w:fill="FFFFFF"/>
        </w:rPr>
        <w:t>«2</w:t>
      </w:r>
      <w:r w:rsidRPr="005C15F6">
        <w:rPr>
          <w:rStyle w:val="Strong"/>
          <w:rFonts w:ascii="Cambria Math" w:hAnsi="Cambria Math" w:cs="Cambria Math"/>
          <w:b w:val="0"/>
          <w:sz w:val="24"/>
          <w:szCs w:val="24"/>
          <w:shd w:val="clear" w:color="auto" w:fill="FFFFFF"/>
        </w:rPr>
        <w:t>․</w:t>
      </w:r>
      <w:r w:rsidRPr="005C15F6">
        <w:rPr>
          <w:rStyle w:val="Strong"/>
          <w:rFonts w:ascii="GHEA Grapalat" w:hAnsi="GHEA Grapalat"/>
          <w:b w:val="0"/>
          <w:sz w:val="24"/>
          <w:szCs w:val="24"/>
          <w:shd w:val="clear" w:color="auto" w:fill="FFFFFF"/>
        </w:rPr>
        <w:t>1</w:t>
      </w:r>
      <w:r w:rsidR="006B349B" w:rsidRPr="005C15F6">
        <w:rPr>
          <w:rStyle w:val="Strong"/>
          <w:rFonts w:ascii="GHEA Grapalat" w:hAnsi="GHEA Grapalat"/>
          <w:b w:val="0"/>
          <w:sz w:val="24"/>
          <w:szCs w:val="24"/>
          <w:shd w:val="clear" w:color="auto" w:fill="FFFFFF"/>
        </w:rPr>
        <w:t xml:space="preserve"> </w:t>
      </w:r>
      <w:r w:rsidRPr="005C15F6">
        <w:rPr>
          <w:rFonts w:ascii="GHEA Grapalat" w:hAnsi="GHEA Grapalat"/>
          <w:sz w:val="24"/>
          <w:szCs w:val="24"/>
          <w:lang w:eastAsia="en-GB"/>
        </w:rPr>
        <w:t>Դոնորը, առողջության համապարփակ ապահովագրության ոլորտում Հայաստանի Հանրապետության կառավարության սահմանած բոնուսների  կիրառման</w:t>
      </w:r>
      <w:r w:rsidRPr="005C15F6">
        <w:rPr>
          <w:rFonts w:ascii="GHEA Grapalat" w:hAnsi="GHEA Grapalat"/>
          <w:sz w:val="24"/>
          <w:szCs w:val="24"/>
        </w:rPr>
        <w:t xml:space="preserve"> կարգին համապատասխան, իրավունք ունի ստանալ ապահովագրավճարի բոնուսներ։</w:t>
      </w:r>
      <w:r w:rsidRPr="005C15F6">
        <w:rPr>
          <w:rFonts w:ascii="GHEA Grapalat" w:hAnsi="GHEA Grapalat"/>
          <w:sz w:val="24"/>
          <w:szCs w:val="24"/>
          <w:lang w:eastAsia="en-GB"/>
        </w:rPr>
        <w:t xml:space="preserve"> Առողջության համապարփակ ապահովագրության ոլորտում սահման</w:t>
      </w:r>
      <w:r w:rsidR="00892D70" w:rsidRPr="005C15F6">
        <w:rPr>
          <w:rFonts w:ascii="GHEA Grapalat" w:hAnsi="GHEA Grapalat"/>
          <w:sz w:val="24"/>
          <w:szCs w:val="24"/>
          <w:lang w:eastAsia="en-GB"/>
        </w:rPr>
        <w:t>վ</w:t>
      </w:r>
      <w:r w:rsidRPr="005C15F6">
        <w:rPr>
          <w:rFonts w:ascii="GHEA Grapalat" w:hAnsi="GHEA Grapalat"/>
          <w:sz w:val="24"/>
          <w:szCs w:val="24"/>
          <w:lang w:eastAsia="en-GB"/>
        </w:rPr>
        <w:t>ած բոնուսների կիրառման համար հիմք հանդիսացող արյան դոնորության իրականացման կարգը սահմանում է լիազոր մարմինը։</w:t>
      </w:r>
      <w:r w:rsidRPr="005C15F6">
        <w:rPr>
          <w:rStyle w:val="Strong"/>
          <w:rFonts w:ascii="GHEA Grapalat" w:hAnsi="GHEA Grapalat"/>
          <w:sz w:val="24"/>
          <w:szCs w:val="24"/>
          <w:shd w:val="clear" w:color="auto" w:fill="FFFFFF"/>
        </w:rPr>
        <w:t>»։</w:t>
      </w:r>
    </w:p>
    <w:p w14:paraId="0C05C6E1" w14:textId="6E53FA20" w:rsidR="00865772" w:rsidRPr="005C15F6" w:rsidRDefault="009C385C" w:rsidP="00832FAF">
      <w:pPr>
        <w:tabs>
          <w:tab w:val="left" w:pos="1080"/>
        </w:tabs>
        <w:spacing w:after="0" w:line="276" w:lineRule="auto"/>
        <w:ind w:firstLine="540"/>
        <w:jc w:val="both"/>
        <w:rPr>
          <w:rFonts w:ascii="GHEA Grapalat" w:hAnsi="GHEA Grapalat"/>
          <w:sz w:val="24"/>
          <w:szCs w:val="24"/>
          <w:shd w:val="clear" w:color="auto" w:fill="FFFFFF"/>
        </w:rPr>
      </w:pPr>
      <w:r w:rsidRPr="005C15F6">
        <w:rPr>
          <w:rFonts w:ascii="GHEA Grapalat" w:hAnsi="GHEA Grapalat"/>
          <w:b/>
          <w:bCs/>
          <w:sz w:val="24"/>
          <w:szCs w:val="24"/>
          <w:shd w:val="clear" w:color="auto" w:fill="FFFFFF"/>
        </w:rPr>
        <w:t>Հոդված 2.</w:t>
      </w:r>
      <w:r w:rsidRPr="005C15F6">
        <w:rPr>
          <w:rFonts w:ascii="Calibri" w:hAnsi="Calibri" w:cs="Calibri"/>
          <w:b/>
          <w:bCs/>
          <w:sz w:val="24"/>
          <w:szCs w:val="24"/>
          <w:shd w:val="clear" w:color="auto" w:fill="FFFFFF"/>
        </w:rPr>
        <w:t> </w:t>
      </w:r>
      <w:r w:rsidRPr="005C15F6">
        <w:rPr>
          <w:rFonts w:ascii="GHEA Grapalat" w:hAnsi="GHEA Grapalat" w:cs="Courier New"/>
          <w:bCs/>
          <w:sz w:val="24"/>
          <w:szCs w:val="24"/>
          <w:shd w:val="clear" w:color="auto" w:fill="FFFFFF"/>
        </w:rPr>
        <w:t>Օրենքի</w:t>
      </w:r>
      <w:r w:rsidRPr="005C15F6">
        <w:rPr>
          <w:rFonts w:ascii="GHEA Grapalat" w:hAnsi="GHEA Grapalat" w:cs="Courier New"/>
          <w:b/>
          <w:bCs/>
          <w:sz w:val="24"/>
          <w:szCs w:val="24"/>
          <w:shd w:val="clear" w:color="auto" w:fill="FFFFFF"/>
        </w:rPr>
        <w:t xml:space="preserve"> </w:t>
      </w:r>
      <w:r w:rsidR="00EC3FAB" w:rsidRPr="005C15F6">
        <w:rPr>
          <w:rFonts w:ascii="GHEA Grapalat" w:hAnsi="GHEA Grapalat"/>
          <w:sz w:val="24"/>
          <w:szCs w:val="24"/>
          <w:shd w:val="clear" w:color="auto" w:fill="FFFFFF"/>
        </w:rPr>
        <w:t xml:space="preserve">32-րդ հոդվածի 2-րդ մասի </w:t>
      </w:r>
      <w:r w:rsidR="00865772" w:rsidRPr="005C15F6">
        <w:rPr>
          <w:rFonts w:ascii="GHEA Grapalat" w:hAnsi="GHEA Grapalat"/>
          <w:sz w:val="24"/>
          <w:szCs w:val="24"/>
          <w:shd w:val="clear" w:color="auto" w:fill="FFFFFF"/>
        </w:rPr>
        <w:t>1-ին կետը շարադրել նոր խմբագրությամբ.</w:t>
      </w:r>
    </w:p>
    <w:p w14:paraId="415A2FAE" w14:textId="1F5C4C97" w:rsidR="00F5320A" w:rsidRPr="005C15F6" w:rsidRDefault="00865772" w:rsidP="00832FAF">
      <w:pPr>
        <w:tabs>
          <w:tab w:val="left" w:pos="1080"/>
        </w:tabs>
        <w:spacing w:after="0" w:line="276" w:lineRule="auto"/>
        <w:ind w:firstLine="540"/>
        <w:jc w:val="both"/>
        <w:rPr>
          <w:rFonts w:ascii="GHEA Grapalat" w:hAnsi="GHEA Grapalat"/>
          <w:b/>
          <w:sz w:val="24"/>
          <w:szCs w:val="24"/>
        </w:rPr>
      </w:pPr>
      <w:r w:rsidRPr="005C15F6">
        <w:rPr>
          <w:rFonts w:ascii="GHEA Grapalat" w:hAnsi="GHEA Grapalat"/>
          <w:sz w:val="24"/>
          <w:szCs w:val="24"/>
          <w:shd w:val="clear" w:color="auto" w:fill="FFFFFF"/>
        </w:rPr>
        <w:t>1) արյան պետական պաշարների ստեղծում, պահպանում և նորացում` բնակչության առողջության պահպանման և բարելավման ծրագրերի շրջանակներում Առողջության համապար</w:t>
      </w:r>
      <w:r w:rsidR="00DA2193" w:rsidRPr="005C15F6">
        <w:rPr>
          <w:rFonts w:ascii="GHEA Grapalat" w:hAnsi="GHEA Grapalat"/>
          <w:sz w:val="24"/>
          <w:szCs w:val="24"/>
          <w:shd w:val="clear" w:color="auto" w:fill="FFFFFF"/>
        </w:rPr>
        <w:t>փ</w:t>
      </w:r>
      <w:r w:rsidRPr="005C15F6">
        <w:rPr>
          <w:rFonts w:ascii="GHEA Grapalat" w:hAnsi="GHEA Grapalat"/>
          <w:sz w:val="24"/>
          <w:szCs w:val="24"/>
          <w:shd w:val="clear" w:color="auto" w:fill="FFFFFF"/>
        </w:rPr>
        <w:t>ակ ապահովագրության հիմնադրամի և բժշկական կազմակերպությունների միջև կնքված պայմանագրերի հիման վրա:</w:t>
      </w:r>
    </w:p>
    <w:p w14:paraId="693A58F6" w14:textId="18757BD2" w:rsidR="00832FAF" w:rsidRPr="005C15F6" w:rsidRDefault="009C385C" w:rsidP="00832FAF">
      <w:pPr>
        <w:spacing w:line="276" w:lineRule="auto"/>
        <w:jc w:val="both"/>
        <w:rPr>
          <w:rFonts w:ascii="GHEA Grapalat" w:eastAsia="Times New Roman" w:hAnsi="GHEA Grapalat" w:cs="Times New Roman"/>
          <w:sz w:val="24"/>
          <w:szCs w:val="24"/>
        </w:rPr>
      </w:pPr>
      <w:r w:rsidRPr="005C15F6">
        <w:rPr>
          <w:rFonts w:ascii="GHEA Grapalat" w:hAnsi="GHEA Grapalat"/>
          <w:b/>
          <w:sz w:val="24"/>
          <w:szCs w:val="24"/>
        </w:rPr>
        <w:t>Հոդված 3</w:t>
      </w:r>
      <w:r w:rsidR="00865772" w:rsidRPr="005C15F6">
        <w:rPr>
          <w:rFonts w:ascii="GHEA Grapalat" w:hAnsi="GHEA Grapalat"/>
          <w:b/>
          <w:sz w:val="24"/>
          <w:szCs w:val="24"/>
        </w:rPr>
        <w:t>.</w:t>
      </w:r>
      <w:r w:rsidR="006D311F" w:rsidRPr="005C15F6">
        <w:rPr>
          <w:rFonts w:ascii="GHEA Grapalat" w:hAnsi="GHEA Grapalat"/>
          <w:sz w:val="24"/>
          <w:szCs w:val="24"/>
        </w:rPr>
        <w:t xml:space="preserve"> </w:t>
      </w:r>
      <w:r w:rsidR="00832FAF" w:rsidRPr="005C15F6">
        <w:rPr>
          <w:rFonts w:ascii="GHEA Grapalat" w:eastAsia="Times New Roman" w:hAnsi="GHEA Grapalat" w:cs="Times New Roman"/>
          <w:sz w:val="24"/>
          <w:szCs w:val="24"/>
        </w:rPr>
        <w:t xml:space="preserve">Սույն օրենքն ուժի մեջ է մտնում պաշտոնական հրապարակմանը հաջորդող օրվանից, բացառությամբ </w:t>
      </w:r>
      <w:r w:rsidR="00832FAF" w:rsidRPr="005C15F6">
        <w:rPr>
          <w:rFonts w:ascii="GHEA Grapalat" w:eastAsia="Times New Roman" w:hAnsi="GHEA Grapalat" w:cs="Times New Roman"/>
          <w:noProof w:val="0"/>
          <w:sz w:val="24"/>
          <w:szCs w:val="24"/>
        </w:rPr>
        <w:t>«Առողջության համապարփակ ապահովագրության մասին» օրենքի՝</w:t>
      </w:r>
    </w:p>
    <w:p w14:paraId="7E73BCB1" w14:textId="77777777"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1)  11-րդ հոդվածի 2-րդ մասի  1-ին, 2-րդ, 3-րդ, 4-րդ, 8-րդ, 9-րդ և 10-րդ կետերով սահմանված կարգավիճակն ունեցող բնակչության խմբերի, որոնց համար ուժի մեջ է մտնում  սույն օրենքի պաշտոնական հրապարակման օրվան հաջորդող տարվա հունվարի 1-ից.</w:t>
      </w:r>
    </w:p>
    <w:p w14:paraId="391ABEA6" w14:textId="77777777"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 xml:space="preserve">2)  11-րդ հոդվածի 2-րդ մասի 5-րդ և 11-րդ կետի համաձայն վարձու աշխատող համարվող պետական հատվածի աշխատող՝ օրենքի ուժի մեջ մտնելու օրվա դրությամբ սոցիալական փաթեթի շահառու հանդիսացողների համար, որոնց համար </w:t>
      </w:r>
      <w:r w:rsidRPr="005C15F6">
        <w:rPr>
          <w:rFonts w:ascii="GHEA Grapalat" w:eastAsia="Times New Roman" w:hAnsi="GHEA Grapalat" w:cs="Times New Roman"/>
          <w:sz w:val="24"/>
          <w:szCs w:val="24"/>
        </w:rPr>
        <w:lastRenderedPageBreak/>
        <w:t>ուժի մեջ է մտնում սույն օրենքի պաշտոնական հրապարակման օրվան հաջորդող տարվա հունվարի 1-ից.</w:t>
      </w:r>
    </w:p>
    <w:p w14:paraId="5210B2F5" w14:textId="77777777"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3) 11-րդ հոդվածի 2-րդ մասի  11-րդ կետի համաձայն վարձու աշխատող համարվող և նվազագույն աշխատավարձի քառապատիկից ավելի ապահովագրավճարի հաշվարկման բազա ունեցողների, որոնց համար ուժի մեջ է մտնում  սույն օրենքի պաշտոնական հրապարակման օրվան հաջորդող տարվա հունվարի 1-ից.</w:t>
      </w:r>
    </w:p>
    <w:p w14:paraId="65AE33DF" w14:textId="77777777"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 xml:space="preserve">4) 11-րդ հոդվածի 2-րդ մասի 11-րդ, 12-րդ, 13-րդ  կետերով սահմանված կարգավիճակն ունեցող բնակչության խմբերի, որոնց համար ուժի մեջ է մտնում սույն օրենքի պաշտոնական հրապարակմանը հաջորդող երկրորդ տարվա հունվարի 1-ից, բացառությամբ օրենքի 11-րդ հոդվածի 14-րդ կետով միայն ազդակիր համայնքների սահմանված կարգավիճակ ունեցողների </w:t>
      </w:r>
      <w:r w:rsidRPr="005C15F6">
        <w:rPr>
          <w:rFonts w:ascii="GHEA Grapalat" w:eastAsia="Times New Roman" w:hAnsi="GHEA Grapalat" w:cs="Times New Roman"/>
          <w:sz w:val="24"/>
          <w:szCs w:val="24"/>
          <w:shd w:val="clear" w:color="auto" w:fill="FFFFFF"/>
        </w:rPr>
        <w:t xml:space="preserve">և նրանց փոխկապակցված անձանց, </w:t>
      </w:r>
      <w:r w:rsidRPr="005C15F6">
        <w:rPr>
          <w:rFonts w:ascii="GHEA Grapalat" w:eastAsia="Times New Roman" w:hAnsi="GHEA Grapalat" w:cs="Times New Roman"/>
          <w:sz w:val="24"/>
          <w:szCs w:val="24"/>
        </w:rPr>
        <w:t xml:space="preserve"> որոնց համար ուժի մեջ է մտնում սույն օրենքի պաշտոնական հրապարակման օրվան հաջորդող տարվա հունվարի 1-ից, եթե ազդակիր համայնքի՝ օրենքով սահմանված կարգով ընդունված բնապահպանական ծրագրով նախատեսված է ապահովագրավճարի վճարում տվյալ ազդակիր բնակավայրի </w:t>
      </w:r>
      <w:r w:rsidRPr="005C15F6">
        <w:rPr>
          <w:rFonts w:ascii="GHEA Grapalat" w:eastAsia="Times New Roman" w:hAnsi="GHEA Grapalat" w:cs="Times New Roman"/>
          <w:sz w:val="24"/>
          <w:szCs w:val="24"/>
          <w:shd w:val="clear" w:color="auto" w:fill="FFFFFF"/>
        </w:rPr>
        <w:t>ռեզիդենտների համար</w:t>
      </w:r>
      <w:r w:rsidRPr="005C15F6">
        <w:rPr>
          <w:rFonts w:ascii="Cambria Math" w:eastAsia="Times New Roman" w:hAnsi="Cambria Math" w:cs="Cambria Math"/>
          <w:sz w:val="24"/>
          <w:szCs w:val="24"/>
          <w:shd w:val="clear" w:color="auto" w:fill="FFFFFF"/>
        </w:rPr>
        <w:t>․</w:t>
      </w:r>
    </w:p>
    <w:p w14:paraId="231E1EAA" w14:textId="77777777" w:rsidR="00803EF8" w:rsidRPr="005C15F6" w:rsidRDefault="00803EF8" w:rsidP="00803EF8">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5) 11-րդ հոդվածի 2-րդ մասի 6-րդ, 7-րդ, 14-րդ և 15-րդ կետերով սահմանված կարգավիճակն ունեցող բնակչության խմբերի, որոնց համար ուժի մեջ է մտնում սույն օրենքի պաշտոնական հրապարակման օրվան հաջորդող երրորդ տարվա հունվարի 1-ից:</w:t>
      </w:r>
    </w:p>
    <w:p w14:paraId="2022957B" w14:textId="5E5335A2" w:rsidR="00F44E74" w:rsidRPr="005C15F6" w:rsidRDefault="00F44E74" w:rsidP="00832FAF">
      <w:pPr>
        <w:spacing w:line="276" w:lineRule="auto"/>
        <w:jc w:val="both"/>
        <w:rPr>
          <w:rFonts w:ascii="GHEA Grapalat" w:hAnsi="GHEA Grapalat"/>
          <w:sz w:val="24"/>
          <w:szCs w:val="24"/>
        </w:rPr>
      </w:pPr>
      <w:r w:rsidRPr="005C15F6">
        <w:rPr>
          <w:rFonts w:ascii="GHEA Grapalat" w:hAnsi="GHEA Grapalat"/>
          <w:b/>
          <w:bCs/>
          <w:sz w:val="24"/>
          <w:szCs w:val="24"/>
          <w:shd w:val="clear" w:color="auto" w:fill="FFFFFF"/>
        </w:rPr>
        <w:t>Հոդված 4.</w:t>
      </w:r>
      <w:r w:rsidRPr="005C15F6">
        <w:rPr>
          <w:rFonts w:ascii="GHEA Grapalat" w:hAnsi="GHEA Grapalat"/>
          <w:sz w:val="24"/>
          <w:szCs w:val="24"/>
        </w:rPr>
        <w:t xml:space="preserve"> Սույն օրենքով նախատեսված ենթաօրենսդրական ակտերն </w:t>
      </w:r>
      <w:r w:rsidRPr="005C15F6">
        <w:rPr>
          <w:rFonts w:ascii="GHEA Grapalat" w:hAnsi="GHEA Grapalat"/>
          <w:sz w:val="24"/>
          <w:szCs w:val="24"/>
          <w:shd w:val="clear" w:color="auto" w:fill="FFFFFF"/>
        </w:rPr>
        <w:t xml:space="preserve">ընդունվում են սույն օրենքն ուժի մեջ մտնելուց հետո </w:t>
      </w:r>
      <w:r w:rsidRPr="005C15F6">
        <w:rPr>
          <w:rFonts w:ascii="GHEA Grapalat" w:hAnsi="GHEA Grapalat" w:cs="Arial"/>
          <w:sz w:val="24"/>
          <w:szCs w:val="24"/>
          <w:shd w:val="clear" w:color="auto" w:fill="FFFFFF"/>
        </w:rPr>
        <w:t>ոչ ուշ</w:t>
      </w:r>
      <w:r w:rsidRPr="005C15F6">
        <w:rPr>
          <w:rFonts w:ascii="GHEA Grapalat" w:hAnsi="GHEA Grapalat"/>
          <w:sz w:val="24"/>
          <w:szCs w:val="24"/>
          <w:shd w:val="clear" w:color="auto" w:fill="FFFFFF"/>
        </w:rPr>
        <w:t xml:space="preserve">, </w:t>
      </w:r>
      <w:r w:rsidRPr="005C15F6">
        <w:rPr>
          <w:rFonts w:ascii="GHEA Grapalat" w:hAnsi="GHEA Grapalat" w:cs="Arial"/>
          <w:sz w:val="24"/>
          <w:szCs w:val="24"/>
          <w:shd w:val="clear" w:color="auto" w:fill="FFFFFF"/>
        </w:rPr>
        <w:t xml:space="preserve"> քան</w:t>
      </w:r>
      <w:r w:rsidRPr="005C15F6">
        <w:rPr>
          <w:rFonts w:ascii="GHEA Grapalat" w:hAnsi="GHEA Grapalat"/>
          <w:sz w:val="24"/>
          <w:szCs w:val="24"/>
          <w:shd w:val="clear" w:color="auto" w:fill="FFFFFF"/>
        </w:rPr>
        <w:t xml:space="preserve"> ութ ամսվա ընթացքում:</w:t>
      </w:r>
    </w:p>
    <w:p w14:paraId="69CD4046" w14:textId="77777777" w:rsidR="00F44E74" w:rsidRPr="005C15F6" w:rsidRDefault="00F44E74" w:rsidP="00832FAF">
      <w:pPr>
        <w:spacing w:after="0" w:line="276" w:lineRule="auto"/>
        <w:jc w:val="both"/>
        <w:rPr>
          <w:rFonts w:ascii="GHEA Grapalat" w:hAnsi="GHEA Grapalat"/>
          <w:b/>
          <w:bCs/>
          <w:sz w:val="24"/>
          <w:szCs w:val="24"/>
          <w:shd w:val="clear" w:color="auto" w:fill="FFFFFF"/>
        </w:rPr>
      </w:pPr>
    </w:p>
    <w:p w14:paraId="02C262FA" w14:textId="3211E6DB" w:rsidR="009C385C" w:rsidRPr="005C15F6" w:rsidRDefault="009C385C" w:rsidP="00832FAF">
      <w:pPr>
        <w:spacing w:after="0" w:line="276" w:lineRule="auto"/>
        <w:jc w:val="both"/>
        <w:rPr>
          <w:rFonts w:ascii="GHEA Grapalat" w:hAnsi="GHEA Grapalat"/>
          <w:sz w:val="24"/>
          <w:szCs w:val="24"/>
          <w:shd w:val="clear" w:color="auto" w:fill="FFFFFF"/>
        </w:rPr>
      </w:pPr>
    </w:p>
    <w:p w14:paraId="765BB455" w14:textId="77777777" w:rsidR="009C385C" w:rsidRPr="005C15F6" w:rsidRDefault="009C385C" w:rsidP="00832FAF">
      <w:pPr>
        <w:pStyle w:val="NormalWeb"/>
        <w:shd w:val="clear" w:color="auto" w:fill="FFFFFF"/>
        <w:tabs>
          <w:tab w:val="left" w:pos="851"/>
          <w:tab w:val="left" w:pos="1080"/>
        </w:tabs>
        <w:spacing w:before="0" w:beforeAutospacing="0" w:after="0" w:afterAutospacing="0" w:line="276" w:lineRule="auto"/>
        <w:ind w:firstLine="540"/>
        <w:jc w:val="both"/>
        <w:rPr>
          <w:rFonts w:ascii="GHEA Grapalat" w:hAnsi="GHEA Grapalat"/>
        </w:rPr>
      </w:pPr>
    </w:p>
    <w:p w14:paraId="6B9F07B9" w14:textId="3D385A39" w:rsidR="00722152" w:rsidRPr="005C15F6" w:rsidRDefault="00722152" w:rsidP="00832FAF">
      <w:pPr>
        <w:pStyle w:val="NormalWeb"/>
        <w:shd w:val="clear" w:color="auto" w:fill="FFFFFF"/>
        <w:tabs>
          <w:tab w:val="left" w:pos="851"/>
          <w:tab w:val="left" w:pos="1080"/>
        </w:tabs>
        <w:spacing w:before="0" w:beforeAutospacing="0" w:after="0" w:afterAutospacing="0" w:line="276" w:lineRule="auto"/>
        <w:ind w:firstLine="540"/>
        <w:jc w:val="both"/>
        <w:rPr>
          <w:rFonts w:ascii="GHEA Grapalat" w:hAnsi="GHEA Grapalat"/>
          <w:shd w:val="clear" w:color="auto" w:fill="FFFFFF"/>
        </w:rPr>
      </w:pPr>
    </w:p>
    <w:p w14:paraId="2137F201" w14:textId="7A4BC8DB" w:rsidR="00722152" w:rsidRPr="005C15F6" w:rsidRDefault="00722152" w:rsidP="00832FAF">
      <w:pPr>
        <w:pStyle w:val="NormalWeb"/>
        <w:shd w:val="clear" w:color="auto" w:fill="FFFFFF"/>
        <w:tabs>
          <w:tab w:val="left" w:pos="851"/>
          <w:tab w:val="left" w:pos="1080"/>
        </w:tabs>
        <w:spacing w:before="0" w:beforeAutospacing="0" w:after="0" w:afterAutospacing="0" w:line="276" w:lineRule="auto"/>
        <w:jc w:val="both"/>
        <w:rPr>
          <w:rFonts w:ascii="GHEA Grapalat" w:hAnsi="GHEA Grapalat"/>
          <w:shd w:val="clear" w:color="auto" w:fill="FFFFFF"/>
        </w:rPr>
      </w:pPr>
    </w:p>
    <w:p w14:paraId="4865781D" w14:textId="77BDC26E" w:rsidR="00722152" w:rsidRPr="005C15F6" w:rsidRDefault="00722152" w:rsidP="00832FAF">
      <w:pPr>
        <w:pStyle w:val="NormalWeb"/>
        <w:shd w:val="clear" w:color="auto" w:fill="FFFFFF"/>
        <w:tabs>
          <w:tab w:val="left" w:pos="851"/>
          <w:tab w:val="left" w:pos="1080"/>
        </w:tabs>
        <w:spacing w:before="0" w:beforeAutospacing="0" w:after="0" w:afterAutospacing="0" w:line="276" w:lineRule="auto"/>
        <w:jc w:val="both"/>
        <w:rPr>
          <w:rFonts w:ascii="GHEA Grapalat" w:hAnsi="GHEA Grapalat"/>
          <w:shd w:val="clear" w:color="auto" w:fill="FFFFFF"/>
        </w:rPr>
      </w:pPr>
    </w:p>
    <w:p w14:paraId="1135730C" w14:textId="36947AFA" w:rsidR="00D21592" w:rsidRPr="005C15F6" w:rsidRDefault="00D21592" w:rsidP="00832FAF">
      <w:pPr>
        <w:pStyle w:val="NormalWeb"/>
        <w:shd w:val="clear" w:color="auto" w:fill="FFFFFF"/>
        <w:tabs>
          <w:tab w:val="left" w:pos="851"/>
          <w:tab w:val="left" w:pos="1080"/>
        </w:tabs>
        <w:spacing w:before="0" w:beforeAutospacing="0" w:after="0" w:afterAutospacing="0" w:line="276" w:lineRule="auto"/>
        <w:jc w:val="both"/>
        <w:rPr>
          <w:rFonts w:ascii="GHEA Grapalat" w:hAnsi="GHEA Grapalat"/>
          <w:shd w:val="clear" w:color="auto" w:fill="FFFFFF"/>
        </w:rPr>
      </w:pPr>
    </w:p>
    <w:p w14:paraId="5E821662" w14:textId="77777777" w:rsidR="00D21592" w:rsidRPr="005C15F6" w:rsidRDefault="00D21592" w:rsidP="00832FAF">
      <w:pPr>
        <w:pStyle w:val="NormalWeb"/>
        <w:shd w:val="clear" w:color="auto" w:fill="FFFFFF"/>
        <w:tabs>
          <w:tab w:val="left" w:pos="851"/>
          <w:tab w:val="left" w:pos="1080"/>
        </w:tabs>
        <w:spacing w:before="0" w:beforeAutospacing="0" w:after="0" w:afterAutospacing="0" w:line="276" w:lineRule="auto"/>
        <w:jc w:val="both"/>
        <w:rPr>
          <w:rFonts w:ascii="GHEA Grapalat" w:hAnsi="GHEA Grapalat"/>
          <w:shd w:val="clear" w:color="auto" w:fill="FFFFFF"/>
        </w:rPr>
      </w:pPr>
    </w:p>
    <w:p w14:paraId="57FFA1D5" w14:textId="77777777" w:rsidR="00803EF8" w:rsidRPr="005C15F6" w:rsidRDefault="00803EF8" w:rsidP="00832FAF">
      <w:pPr>
        <w:pStyle w:val="NormalWeb"/>
        <w:shd w:val="clear" w:color="auto" w:fill="FFFFFF"/>
        <w:tabs>
          <w:tab w:val="left" w:pos="851"/>
          <w:tab w:val="left" w:pos="1080"/>
        </w:tabs>
        <w:spacing w:before="0" w:beforeAutospacing="0" w:after="0" w:afterAutospacing="0" w:line="276" w:lineRule="auto"/>
        <w:jc w:val="both"/>
        <w:rPr>
          <w:rFonts w:ascii="GHEA Grapalat" w:hAnsi="GHEA Grapalat"/>
          <w:shd w:val="clear" w:color="auto" w:fill="FFFFFF"/>
        </w:rPr>
      </w:pPr>
    </w:p>
    <w:p w14:paraId="11B2FE4D" w14:textId="77777777" w:rsidR="00803EF8" w:rsidRPr="005C15F6" w:rsidRDefault="00803EF8" w:rsidP="00832FAF">
      <w:pPr>
        <w:pStyle w:val="NormalWeb"/>
        <w:shd w:val="clear" w:color="auto" w:fill="FFFFFF"/>
        <w:tabs>
          <w:tab w:val="left" w:pos="851"/>
          <w:tab w:val="left" w:pos="1080"/>
        </w:tabs>
        <w:spacing w:before="0" w:beforeAutospacing="0" w:after="0" w:afterAutospacing="0" w:line="276" w:lineRule="auto"/>
        <w:jc w:val="both"/>
        <w:rPr>
          <w:rFonts w:ascii="GHEA Grapalat" w:hAnsi="GHEA Grapalat"/>
          <w:shd w:val="clear" w:color="auto" w:fill="FFFFFF"/>
        </w:rPr>
      </w:pPr>
    </w:p>
    <w:p w14:paraId="1A99327A" w14:textId="77777777" w:rsidR="00803EF8" w:rsidRPr="005C15F6" w:rsidRDefault="00803EF8" w:rsidP="00832FAF">
      <w:pPr>
        <w:pStyle w:val="NormalWeb"/>
        <w:shd w:val="clear" w:color="auto" w:fill="FFFFFF"/>
        <w:tabs>
          <w:tab w:val="left" w:pos="851"/>
          <w:tab w:val="left" w:pos="1080"/>
        </w:tabs>
        <w:spacing w:before="0" w:beforeAutospacing="0" w:after="0" w:afterAutospacing="0" w:line="276" w:lineRule="auto"/>
        <w:jc w:val="both"/>
        <w:rPr>
          <w:rFonts w:ascii="GHEA Grapalat" w:hAnsi="GHEA Grapalat"/>
          <w:shd w:val="clear" w:color="auto" w:fill="FFFFFF"/>
        </w:rPr>
      </w:pPr>
    </w:p>
    <w:p w14:paraId="35EC4829" w14:textId="77777777" w:rsidR="00D21592" w:rsidRPr="005C15F6" w:rsidRDefault="00D21592" w:rsidP="00832FAF">
      <w:pPr>
        <w:pStyle w:val="NormalWeb"/>
        <w:shd w:val="clear" w:color="auto" w:fill="FFFFFF"/>
        <w:tabs>
          <w:tab w:val="left" w:pos="851"/>
          <w:tab w:val="left" w:pos="1080"/>
        </w:tabs>
        <w:spacing w:before="0" w:beforeAutospacing="0" w:after="0" w:afterAutospacing="0" w:line="276" w:lineRule="auto"/>
        <w:jc w:val="both"/>
        <w:rPr>
          <w:rFonts w:ascii="GHEA Grapalat" w:hAnsi="GHEA Grapalat"/>
          <w:shd w:val="clear" w:color="auto" w:fill="FFFFFF"/>
        </w:rPr>
      </w:pPr>
    </w:p>
    <w:p w14:paraId="23982CEF" w14:textId="77777777" w:rsidR="00A306C6" w:rsidRPr="005C15F6" w:rsidRDefault="00A306C6" w:rsidP="00832FAF">
      <w:pPr>
        <w:tabs>
          <w:tab w:val="left" w:pos="1080"/>
        </w:tabs>
        <w:spacing w:after="0" w:line="276" w:lineRule="auto"/>
        <w:jc w:val="center"/>
        <w:rPr>
          <w:rFonts w:ascii="GHEA Grapalat" w:hAnsi="GHEA Grapalat"/>
          <w:b/>
          <w:sz w:val="24"/>
          <w:szCs w:val="24"/>
        </w:rPr>
      </w:pPr>
      <w:r w:rsidRPr="005C15F6">
        <w:rPr>
          <w:rFonts w:ascii="GHEA Grapalat" w:hAnsi="GHEA Grapalat"/>
          <w:b/>
          <w:sz w:val="24"/>
          <w:szCs w:val="24"/>
        </w:rPr>
        <w:lastRenderedPageBreak/>
        <w:t>ՀԱՅԱՍՏԱՆԻ ՀԱՆՐԱՊԵՏՈՒԹՅԱՆ</w:t>
      </w:r>
    </w:p>
    <w:p w14:paraId="20009522" w14:textId="77777777" w:rsidR="00A306C6" w:rsidRPr="005C15F6" w:rsidRDefault="00A306C6" w:rsidP="00832FAF">
      <w:pPr>
        <w:tabs>
          <w:tab w:val="left" w:pos="1080"/>
        </w:tabs>
        <w:spacing w:after="0" w:line="276" w:lineRule="auto"/>
        <w:jc w:val="center"/>
        <w:rPr>
          <w:rFonts w:ascii="GHEA Grapalat" w:hAnsi="GHEA Grapalat"/>
          <w:b/>
          <w:sz w:val="24"/>
          <w:szCs w:val="24"/>
        </w:rPr>
      </w:pPr>
      <w:r w:rsidRPr="005C15F6">
        <w:rPr>
          <w:rFonts w:ascii="GHEA Grapalat" w:hAnsi="GHEA Grapalat"/>
          <w:b/>
          <w:sz w:val="24"/>
          <w:szCs w:val="24"/>
        </w:rPr>
        <w:t>ՕՐԵՆՔԸ</w:t>
      </w:r>
    </w:p>
    <w:p w14:paraId="09FFF348" w14:textId="77777777" w:rsidR="002422AD" w:rsidRPr="005C15F6" w:rsidRDefault="002422AD" w:rsidP="00832FAF">
      <w:pPr>
        <w:shd w:val="clear" w:color="auto" w:fill="FFFFFF"/>
        <w:spacing w:after="0" w:line="276" w:lineRule="auto"/>
        <w:rPr>
          <w:rFonts w:ascii="GHEA Grapalat" w:eastAsia="Times New Roman" w:hAnsi="GHEA Grapalat" w:cs="Times New Roman"/>
          <w:b/>
          <w:bCs/>
          <w:noProof w:val="0"/>
          <w:sz w:val="24"/>
          <w:szCs w:val="24"/>
        </w:rPr>
      </w:pPr>
    </w:p>
    <w:p w14:paraId="0A36E7F2" w14:textId="77777777" w:rsidR="002422AD" w:rsidRPr="005C15F6" w:rsidRDefault="002422AD" w:rsidP="00832FAF">
      <w:pPr>
        <w:shd w:val="clear" w:color="auto" w:fill="FFFFFF"/>
        <w:spacing w:after="0" w:line="276" w:lineRule="auto"/>
        <w:jc w:val="center"/>
        <w:rPr>
          <w:rFonts w:ascii="GHEA Grapalat" w:eastAsia="Times New Roman" w:hAnsi="GHEA Grapalat" w:cs="Times New Roman"/>
          <w:b/>
          <w:bCs/>
          <w:noProof w:val="0"/>
          <w:sz w:val="24"/>
          <w:szCs w:val="24"/>
        </w:rPr>
      </w:pPr>
    </w:p>
    <w:p w14:paraId="65AAD7FB" w14:textId="3B24B4BF" w:rsidR="00722152" w:rsidRPr="005C15F6" w:rsidRDefault="00722152" w:rsidP="00832FAF">
      <w:pPr>
        <w:shd w:val="clear" w:color="auto" w:fill="FFFFFF"/>
        <w:spacing w:after="0" w:line="276" w:lineRule="auto"/>
        <w:jc w:val="center"/>
        <w:rPr>
          <w:rFonts w:ascii="GHEA Grapalat" w:eastAsia="Times New Roman" w:hAnsi="GHEA Grapalat" w:cs="Times New Roman"/>
          <w:noProof w:val="0"/>
          <w:sz w:val="24"/>
          <w:szCs w:val="24"/>
        </w:rPr>
      </w:pPr>
      <w:r w:rsidRPr="005C15F6">
        <w:rPr>
          <w:rFonts w:ascii="GHEA Grapalat" w:eastAsia="Times New Roman" w:hAnsi="GHEA Grapalat" w:cs="Times New Roman"/>
          <w:b/>
          <w:bCs/>
          <w:noProof w:val="0"/>
          <w:sz w:val="24"/>
          <w:szCs w:val="24"/>
        </w:rPr>
        <w:t>«ԵՐԵԽԱՅԻ ԻՐԱՎՈՒՆՔՆԵՐԻ ՄԱՍԻՆ»</w:t>
      </w:r>
      <w:r w:rsidRPr="005C15F6">
        <w:rPr>
          <w:rFonts w:ascii="Calibri" w:eastAsia="Times New Roman" w:hAnsi="Calibri" w:cs="Calibri"/>
          <w:b/>
          <w:bCs/>
          <w:noProof w:val="0"/>
          <w:sz w:val="24"/>
          <w:szCs w:val="24"/>
        </w:rPr>
        <w:t> </w:t>
      </w:r>
      <w:r w:rsidRPr="005C15F6">
        <w:rPr>
          <w:rFonts w:ascii="GHEA Grapalat" w:eastAsia="Times New Roman" w:hAnsi="GHEA Grapalat" w:cs="GHEA Grapalat"/>
          <w:b/>
          <w:bCs/>
          <w:noProof w:val="0"/>
          <w:sz w:val="24"/>
          <w:szCs w:val="24"/>
        </w:rPr>
        <w:t>ՕՐԵՆՔՈՒՄ</w:t>
      </w:r>
      <w:r w:rsidRPr="005C15F6">
        <w:rPr>
          <w:rFonts w:ascii="Calibri" w:eastAsia="Times New Roman" w:hAnsi="Calibri" w:cs="Calibri"/>
          <w:b/>
          <w:bCs/>
          <w:noProof w:val="0"/>
          <w:sz w:val="24"/>
          <w:szCs w:val="24"/>
        </w:rPr>
        <w:t> </w:t>
      </w:r>
      <w:r w:rsidRPr="005C15F6">
        <w:rPr>
          <w:rFonts w:ascii="GHEA Grapalat" w:eastAsia="Times New Roman" w:hAnsi="GHEA Grapalat" w:cs="GHEA Grapalat"/>
          <w:b/>
          <w:bCs/>
          <w:noProof w:val="0"/>
          <w:sz w:val="24"/>
          <w:szCs w:val="24"/>
        </w:rPr>
        <w:t>ՓՈՓՈԽՈՒԹՅՈՒՆ</w:t>
      </w:r>
      <w:r w:rsidRPr="005C15F6">
        <w:rPr>
          <w:rFonts w:ascii="GHEA Grapalat" w:eastAsia="Times New Roman" w:hAnsi="GHEA Grapalat" w:cs="Times New Roman"/>
          <w:b/>
          <w:bCs/>
          <w:noProof w:val="0"/>
          <w:sz w:val="24"/>
          <w:szCs w:val="24"/>
        </w:rPr>
        <w:t xml:space="preserve"> </w:t>
      </w:r>
      <w:r w:rsidRPr="005C15F6">
        <w:rPr>
          <w:rFonts w:ascii="GHEA Grapalat" w:eastAsia="Times New Roman" w:hAnsi="GHEA Grapalat" w:cs="GHEA Grapalat"/>
          <w:b/>
          <w:bCs/>
          <w:noProof w:val="0"/>
          <w:sz w:val="24"/>
          <w:szCs w:val="24"/>
        </w:rPr>
        <w:t>ԿԱՏԱՐԵԼՈՒ</w:t>
      </w:r>
      <w:r w:rsidRPr="005C15F6">
        <w:rPr>
          <w:rFonts w:ascii="GHEA Grapalat" w:eastAsia="Times New Roman" w:hAnsi="GHEA Grapalat" w:cs="Times New Roman"/>
          <w:b/>
          <w:bCs/>
          <w:noProof w:val="0"/>
          <w:sz w:val="24"/>
          <w:szCs w:val="24"/>
        </w:rPr>
        <w:t xml:space="preserve"> </w:t>
      </w:r>
      <w:r w:rsidRPr="005C15F6">
        <w:rPr>
          <w:rFonts w:ascii="GHEA Grapalat" w:eastAsia="Times New Roman" w:hAnsi="GHEA Grapalat" w:cs="GHEA Grapalat"/>
          <w:b/>
          <w:bCs/>
          <w:noProof w:val="0"/>
          <w:sz w:val="24"/>
          <w:szCs w:val="24"/>
        </w:rPr>
        <w:t>ՄԱՍԻՆ</w:t>
      </w:r>
    </w:p>
    <w:p w14:paraId="662CAB45" w14:textId="77777777" w:rsidR="00722152" w:rsidRPr="005C15F6" w:rsidRDefault="00722152" w:rsidP="00832FAF">
      <w:pPr>
        <w:shd w:val="clear" w:color="auto" w:fill="FFFFFF"/>
        <w:spacing w:after="0" w:line="276" w:lineRule="auto"/>
        <w:jc w:val="both"/>
        <w:rPr>
          <w:rFonts w:ascii="GHEA Grapalat" w:eastAsia="Times New Roman" w:hAnsi="GHEA Grapalat" w:cs="Times New Roman"/>
          <w:noProof w:val="0"/>
          <w:sz w:val="24"/>
          <w:szCs w:val="24"/>
        </w:rPr>
      </w:pPr>
      <w:r w:rsidRPr="005C15F6">
        <w:rPr>
          <w:rFonts w:ascii="Calibri" w:eastAsia="Times New Roman" w:hAnsi="Calibri" w:cs="Calibri"/>
          <w:noProof w:val="0"/>
          <w:sz w:val="24"/>
          <w:szCs w:val="24"/>
        </w:rPr>
        <w:t> </w:t>
      </w:r>
    </w:p>
    <w:p w14:paraId="4CA12D0C" w14:textId="014DE3A8" w:rsidR="00722152" w:rsidRPr="005C15F6" w:rsidRDefault="00722152" w:rsidP="00832FAF">
      <w:pPr>
        <w:shd w:val="clear" w:color="auto" w:fill="FFFFFF"/>
        <w:spacing w:after="0" w:line="276" w:lineRule="auto"/>
        <w:ind w:firstLine="540"/>
        <w:jc w:val="both"/>
        <w:rPr>
          <w:rFonts w:ascii="GHEA Grapalat" w:eastAsia="Times New Roman" w:hAnsi="GHEA Grapalat" w:cs="Times New Roman"/>
          <w:noProof w:val="0"/>
          <w:sz w:val="24"/>
          <w:szCs w:val="24"/>
        </w:rPr>
      </w:pPr>
      <w:r w:rsidRPr="005C15F6">
        <w:rPr>
          <w:rFonts w:ascii="GHEA Grapalat" w:eastAsia="Times New Roman" w:hAnsi="GHEA Grapalat" w:cs="Times New Roman"/>
          <w:b/>
          <w:bCs/>
          <w:noProof w:val="0"/>
          <w:sz w:val="24"/>
          <w:szCs w:val="24"/>
        </w:rPr>
        <w:t>Հոդված</w:t>
      </w:r>
      <w:r w:rsidRPr="005C15F6">
        <w:rPr>
          <w:rFonts w:ascii="Calibri" w:eastAsia="Times New Roman" w:hAnsi="Calibri" w:cs="Calibri"/>
          <w:b/>
          <w:bCs/>
          <w:noProof w:val="0"/>
          <w:sz w:val="24"/>
          <w:szCs w:val="24"/>
        </w:rPr>
        <w:t> </w:t>
      </w:r>
      <w:r w:rsidRPr="005C15F6">
        <w:rPr>
          <w:rFonts w:ascii="GHEA Grapalat" w:eastAsia="Times New Roman" w:hAnsi="GHEA Grapalat" w:cs="Times New Roman"/>
          <w:b/>
          <w:bCs/>
          <w:noProof w:val="0"/>
          <w:sz w:val="24"/>
          <w:szCs w:val="24"/>
        </w:rPr>
        <w:t>1.</w:t>
      </w:r>
      <w:r w:rsidRPr="005C15F6">
        <w:rPr>
          <w:rFonts w:ascii="Calibri" w:eastAsia="Times New Roman" w:hAnsi="Calibri" w:cs="Calibri"/>
          <w:b/>
          <w:bCs/>
          <w:noProof w:val="0"/>
          <w:sz w:val="24"/>
          <w:szCs w:val="24"/>
        </w:rPr>
        <w:t> </w:t>
      </w:r>
      <w:r w:rsidRPr="005C15F6">
        <w:rPr>
          <w:rFonts w:ascii="GHEA Grapalat" w:eastAsia="Times New Roman" w:hAnsi="GHEA Grapalat" w:cs="Times New Roman"/>
          <w:noProof w:val="0"/>
          <w:sz w:val="24"/>
          <w:szCs w:val="24"/>
        </w:rPr>
        <w:t xml:space="preserve">«Երեխայի իրավունքների մասին» 1996 թվականի մայիսի 29-ի ՀՕ-59 օրենքի (այսուհետ՝ </w:t>
      </w:r>
      <w:r w:rsidR="00CB50A8" w:rsidRPr="005C15F6">
        <w:rPr>
          <w:rFonts w:ascii="GHEA Grapalat" w:eastAsia="Times New Roman" w:hAnsi="GHEA Grapalat" w:cs="Times New Roman"/>
          <w:noProof w:val="0"/>
          <w:sz w:val="24"/>
          <w:szCs w:val="24"/>
        </w:rPr>
        <w:t>о</w:t>
      </w:r>
      <w:r w:rsidRPr="005C15F6">
        <w:rPr>
          <w:rFonts w:ascii="GHEA Grapalat" w:eastAsia="Times New Roman" w:hAnsi="GHEA Grapalat" w:cs="Times New Roman"/>
          <w:noProof w:val="0"/>
          <w:sz w:val="24"/>
          <w:szCs w:val="24"/>
        </w:rPr>
        <w:t>րենք) 7-րդ հոդվածը շարադրել նոր խմբագրությամբ.</w:t>
      </w:r>
    </w:p>
    <w:p w14:paraId="33D7706C" w14:textId="08DACAC2" w:rsidR="00F5320A" w:rsidRPr="005C15F6" w:rsidRDefault="00722152" w:rsidP="00832FAF">
      <w:pPr>
        <w:shd w:val="clear" w:color="auto" w:fill="FFFFFF"/>
        <w:spacing w:after="0" w:line="276" w:lineRule="auto"/>
        <w:ind w:firstLine="540"/>
        <w:jc w:val="both"/>
        <w:rPr>
          <w:rFonts w:ascii="GHEA Grapalat" w:eastAsia="Times New Roman" w:hAnsi="GHEA Grapalat" w:cs="Times New Roman"/>
          <w:noProof w:val="0"/>
          <w:sz w:val="24"/>
          <w:szCs w:val="24"/>
        </w:rPr>
      </w:pPr>
      <w:r w:rsidRPr="005C15F6">
        <w:rPr>
          <w:rFonts w:ascii="GHEA Grapalat" w:eastAsia="Times New Roman" w:hAnsi="GHEA Grapalat" w:cs="Times New Roman"/>
          <w:b/>
          <w:bCs/>
          <w:noProof w:val="0"/>
          <w:sz w:val="24"/>
          <w:szCs w:val="24"/>
        </w:rPr>
        <w:t xml:space="preserve"> Հոդված 7. Երեխայի առողջության պահպանման իրավունքը</w:t>
      </w:r>
    </w:p>
    <w:p w14:paraId="68302376" w14:textId="234EF3F1" w:rsidR="00722152" w:rsidRPr="005C15F6" w:rsidRDefault="002A77A8" w:rsidP="00832FAF">
      <w:pPr>
        <w:shd w:val="clear" w:color="auto" w:fill="FFFFFF"/>
        <w:spacing w:after="0" w:line="276" w:lineRule="auto"/>
        <w:ind w:firstLine="540"/>
        <w:jc w:val="both"/>
        <w:rPr>
          <w:rFonts w:ascii="GHEA Grapalat" w:eastAsia="Times New Roman" w:hAnsi="GHEA Grapalat" w:cs="Times New Roman"/>
          <w:noProof w:val="0"/>
          <w:sz w:val="24"/>
          <w:szCs w:val="24"/>
        </w:rPr>
      </w:pPr>
      <w:r w:rsidRPr="005C15F6">
        <w:rPr>
          <w:rFonts w:ascii="GHEA Grapalat" w:hAnsi="GHEA Grapalat"/>
          <w:sz w:val="24"/>
          <w:szCs w:val="24"/>
          <w:shd w:val="clear" w:color="auto" w:fill="FFFFFF"/>
        </w:rPr>
        <w:t>«1</w:t>
      </w:r>
      <w:r w:rsidRPr="005C15F6">
        <w:rPr>
          <w:rFonts w:ascii="GHEA Grapalat" w:hAnsi="GHEA Grapalat"/>
          <w:bCs/>
          <w:sz w:val="24"/>
          <w:szCs w:val="24"/>
        </w:rPr>
        <w:t>.</w:t>
      </w:r>
      <w:r w:rsidRPr="005C15F6">
        <w:rPr>
          <w:rFonts w:ascii="GHEA Grapalat" w:hAnsi="GHEA Grapalat"/>
          <w:sz w:val="24"/>
          <w:szCs w:val="24"/>
          <w:shd w:val="clear" w:color="auto" w:fill="FFFFFF"/>
        </w:rPr>
        <w:t>Յուրաքանչյուր երեխա առողջության պահպանման և բարելավման ծրագրերի</w:t>
      </w:r>
      <w:r w:rsidR="00985C8D" w:rsidRPr="005C15F6">
        <w:rPr>
          <w:rFonts w:ascii="GHEA Grapalat" w:hAnsi="GHEA Grapalat"/>
          <w:sz w:val="24"/>
          <w:szCs w:val="24"/>
          <w:shd w:val="clear" w:color="auto" w:fill="FFFFFF"/>
        </w:rPr>
        <w:t>,</w:t>
      </w:r>
      <w:r w:rsidRPr="005C15F6">
        <w:rPr>
          <w:rFonts w:ascii="GHEA Grapalat" w:hAnsi="GHEA Grapalat"/>
          <w:sz w:val="24"/>
          <w:szCs w:val="24"/>
          <w:shd w:val="clear" w:color="auto" w:fill="FFFFFF"/>
        </w:rPr>
        <w:t xml:space="preserve"> </w:t>
      </w:r>
      <w:r w:rsidR="002F29E4" w:rsidRPr="005C15F6">
        <w:rPr>
          <w:rFonts w:ascii="GHEA Grapalat" w:hAnsi="GHEA Grapalat"/>
          <w:sz w:val="24"/>
          <w:szCs w:val="24"/>
          <w:shd w:val="clear" w:color="auto" w:fill="FFFFFF"/>
        </w:rPr>
        <w:t>ինչպես նաև</w:t>
      </w:r>
      <w:r w:rsidRPr="005C15F6">
        <w:rPr>
          <w:rFonts w:ascii="GHEA Grapalat" w:hAnsi="GHEA Grapalat"/>
          <w:sz w:val="24"/>
          <w:szCs w:val="24"/>
          <w:shd w:val="clear" w:color="auto" w:fill="FFFFFF"/>
        </w:rPr>
        <w:t xml:space="preserve"> </w:t>
      </w:r>
      <w:r w:rsidRPr="005C15F6">
        <w:rPr>
          <w:rFonts w:ascii="GHEA Grapalat" w:hAnsi="GHEA Grapalat"/>
          <w:bCs/>
          <w:sz w:val="24"/>
          <w:szCs w:val="24"/>
        </w:rPr>
        <w:t>առողջության համապարփակ ապահովագրության շրջանակներում</w:t>
      </w:r>
      <w:r w:rsidRPr="005C15F6">
        <w:rPr>
          <w:rFonts w:ascii="GHEA Grapalat" w:hAnsi="GHEA Grapalat"/>
          <w:sz w:val="24"/>
          <w:szCs w:val="24"/>
          <w:shd w:val="clear" w:color="auto" w:fill="FFFFFF"/>
        </w:rPr>
        <w:t xml:space="preserve"> </w:t>
      </w:r>
      <w:r w:rsidR="00722152" w:rsidRPr="005C15F6">
        <w:rPr>
          <w:rFonts w:ascii="GHEA Grapalat" w:eastAsia="Times New Roman" w:hAnsi="GHEA Grapalat" w:cs="Times New Roman"/>
          <w:noProof w:val="0"/>
          <w:sz w:val="24"/>
          <w:szCs w:val="24"/>
        </w:rPr>
        <w:t>ունի առողջության պահպանման</w:t>
      </w:r>
      <w:r w:rsidR="004238EA" w:rsidRPr="005C15F6">
        <w:rPr>
          <w:rFonts w:ascii="GHEA Grapalat" w:eastAsia="Times New Roman" w:hAnsi="GHEA Grapalat" w:cs="Times New Roman"/>
          <w:noProof w:val="0"/>
          <w:sz w:val="24"/>
          <w:szCs w:val="24"/>
        </w:rPr>
        <w:t xml:space="preserve"> </w:t>
      </w:r>
      <w:r w:rsidR="00722152" w:rsidRPr="005C15F6">
        <w:rPr>
          <w:rFonts w:ascii="GHEA Grapalat" w:eastAsia="Times New Roman" w:hAnsi="GHEA Grapalat" w:cs="Times New Roman"/>
          <w:noProof w:val="0"/>
          <w:sz w:val="24"/>
          <w:szCs w:val="24"/>
        </w:rPr>
        <w:t>իրավունք::</w:t>
      </w:r>
    </w:p>
    <w:p w14:paraId="40F1569F" w14:textId="5D5F1A1D" w:rsidR="00722152" w:rsidRPr="005C15F6" w:rsidRDefault="00722152" w:rsidP="00832FAF">
      <w:pPr>
        <w:pStyle w:val="NormalWeb"/>
        <w:shd w:val="clear" w:color="auto" w:fill="FFFFFF"/>
        <w:tabs>
          <w:tab w:val="left" w:pos="851"/>
          <w:tab w:val="left" w:pos="1080"/>
        </w:tabs>
        <w:spacing w:before="0" w:beforeAutospacing="0" w:after="0" w:afterAutospacing="0" w:line="276" w:lineRule="auto"/>
        <w:ind w:firstLine="540"/>
        <w:jc w:val="both"/>
        <w:rPr>
          <w:rFonts w:ascii="GHEA Grapalat" w:hAnsi="GHEA Grapalat"/>
          <w:shd w:val="clear" w:color="auto" w:fill="FFFFFF"/>
        </w:rPr>
      </w:pPr>
      <w:r w:rsidRPr="005C15F6">
        <w:rPr>
          <w:rFonts w:ascii="GHEA Grapalat" w:hAnsi="GHEA Grapalat"/>
          <w:b/>
        </w:rPr>
        <w:t xml:space="preserve"> Հոդված 2.</w:t>
      </w:r>
      <w:r w:rsidR="0041678D" w:rsidRPr="005C15F6">
        <w:rPr>
          <w:rFonts w:ascii="GHEA Grapalat" w:hAnsi="GHEA Grapalat" w:cs="GHEA Grapalat"/>
          <w:noProof w:val="0"/>
        </w:rPr>
        <w:t xml:space="preserve"> Սույն</w:t>
      </w:r>
      <w:r w:rsidR="0041678D" w:rsidRPr="005C15F6">
        <w:rPr>
          <w:rFonts w:ascii="GHEA Grapalat" w:hAnsi="GHEA Grapalat"/>
          <w:noProof w:val="0"/>
        </w:rPr>
        <w:t xml:space="preserve"> </w:t>
      </w:r>
      <w:r w:rsidR="0041678D" w:rsidRPr="005C15F6">
        <w:rPr>
          <w:rFonts w:ascii="GHEA Grapalat" w:hAnsi="GHEA Grapalat" w:cs="GHEA Grapalat"/>
          <w:noProof w:val="0"/>
        </w:rPr>
        <w:t>օրենքն</w:t>
      </w:r>
      <w:r w:rsidR="0041678D" w:rsidRPr="005C15F6">
        <w:rPr>
          <w:rFonts w:ascii="GHEA Grapalat" w:hAnsi="GHEA Grapalat"/>
          <w:noProof w:val="0"/>
        </w:rPr>
        <w:t xml:space="preserve"> </w:t>
      </w:r>
      <w:r w:rsidR="0041678D" w:rsidRPr="005C15F6">
        <w:rPr>
          <w:rFonts w:ascii="GHEA Grapalat" w:hAnsi="GHEA Grapalat" w:cs="GHEA Grapalat"/>
          <w:noProof w:val="0"/>
        </w:rPr>
        <w:t>ուժի</w:t>
      </w:r>
      <w:r w:rsidR="0041678D" w:rsidRPr="005C15F6">
        <w:rPr>
          <w:rFonts w:ascii="GHEA Grapalat" w:hAnsi="GHEA Grapalat"/>
          <w:noProof w:val="0"/>
        </w:rPr>
        <w:t xml:space="preserve"> </w:t>
      </w:r>
      <w:r w:rsidR="0041678D" w:rsidRPr="005C15F6">
        <w:rPr>
          <w:rFonts w:ascii="GHEA Grapalat" w:hAnsi="GHEA Grapalat" w:cs="GHEA Grapalat"/>
          <w:noProof w:val="0"/>
        </w:rPr>
        <w:t>մեջ</w:t>
      </w:r>
      <w:r w:rsidR="0041678D" w:rsidRPr="005C15F6">
        <w:rPr>
          <w:rFonts w:ascii="GHEA Grapalat" w:hAnsi="GHEA Grapalat"/>
          <w:noProof w:val="0"/>
        </w:rPr>
        <w:t xml:space="preserve"> </w:t>
      </w:r>
      <w:r w:rsidR="0041678D" w:rsidRPr="005C15F6">
        <w:rPr>
          <w:rFonts w:ascii="GHEA Grapalat" w:hAnsi="GHEA Grapalat" w:cs="GHEA Grapalat"/>
          <w:noProof w:val="0"/>
        </w:rPr>
        <w:t>է</w:t>
      </w:r>
      <w:r w:rsidR="0041678D" w:rsidRPr="005C15F6">
        <w:rPr>
          <w:rFonts w:ascii="GHEA Grapalat" w:hAnsi="GHEA Grapalat"/>
          <w:noProof w:val="0"/>
        </w:rPr>
        <w:t xml:space="preserve"> </w:t>
      </w:r>
      <w:r w:rsidR="0041678D" w:rsidRPr="005C15F6">
        <w:rPr>
          <w:rFonts w:ascii="GHEA Grapalat" w:hAnsi="GHEA Grapalat" w:cs="GHEA Grapalat"/>
          <w:noProof w:val="0"/>
        </w:rPr>
        <w:t>մտնում</w:t>
      </w:r>
      <w:r w:rsidR="0041678D" w:rsidRPr="005C15F6">
        <w:rPr>
          <w:rFonts w:ascii="GHEA Grapalat" w:hAnsi="GHEA Grapalat"/>
          <w:noProof w:val="0"/>
        </w:rPr>
        <w:t xml:space="preserve"> </w:t>
      </w:r>
      <w:r w:rsidR="0041678D" w:rsidRPr="005C15F6">
        <w:rPr>
          <w:rFonts w:ascii="GHEA Grapalat" w:hAnsi="GHEA Grapalat"/>
        </w:rPr>
        <w:t>պաշտոնական հրապարակման օրվան հաջորդող տարվա հունվարի 1-ից:</w:t>
      </w:r>
    </w:p>
    <w:p w14:paraId="0594E7EF" w14:textId="77777777" w:rsidR="00722152" w:rsidRPr="005C15F6" w:rsidRDefault="00722152" w:rsidP="00832FAF">
      <w:pPr>
        <w:pStyle w:val="NormalWeb"/>
        <w:shd w:val="clear" w:color="auto" w:fill="FFFFFF"/>
        <w:tabs>
          <w:tab w:val="left" w:pos="851"/>
          <w:tab w:val="left" w:pos="1080"/>
        </w:tabs>
        <w:spacing w:before="0" w:beforeAutospacing="0" w:after="0" w:afterAutospacing="0" w:line="276" w:lineRule="auto"/>
        <w:ind w:firstLine="540"/>
        <w:jc w:val="both"/>
        <w:rPr>
          <w:rFonts w:ascii="GHEA Grapalat" w:hAnsi="GHEA Grapalat"/>
          <w:shd w:val="clear" w:color="auto" w:fill="FFFFFF"/>
        </w:rPr>
      </w:pPr>
    </w:p>
    <w:p w14:paraId="3C926AF4" w14:textId="77777777" w:rsidR="00722152" w:rsidRPr="005C15F6" w:rsidRDefault="00722152" w:rsidP="00832FAF">
      <w:pPr>
        <w:pStyle w:val="NormalWeb"/>
        <w:shd w:val="clear" w:color="auto" w:fill="FFFFFF"/>
        <w:tabs>
          <w:tab w:val="left" w:pos="851"/>
          <w:tab w:val="left" w:pos="1080"/>
        </w:tabs>
        <w:spacing w:before="0" w:beforeAutospacing="0" w:after="0" w:afterAutospacing="0" w:line="276" w:lineRule="auto"/>
        <w:ind w:firstLine="540"/>
        <w:jc w:val="both"/>
        <w:rPr>
          <w:rFonts w:ascii="GHEA Grapalat" w:hAnsi="GHEA Grapalat"/>
          <w:shd w:val="clear" w:color="auto" w:fill="FFFFFF"/>
        </w:rPr>
      </w:pPr>
    </w:p>
    <w:p w14:paraId="79C2AFD3" w14:textId="581DF625" w:rsidR="00F5320A" w:rsidRPr="005C15F6" w:rsidRDefault="00722152" w:rsidP="00832FAF">
      <w:pPr>
        <w:tabs>
          <w:tab w:val="left" w:pos="1080"/>
        </w:tabs>
        <w:spacing w:after="0" w:line="276" w:lineRule="auto"/>
        <w:ind w:firstLine="540"/>
        <w:jc w:val="both"/>
        <w:rPr>
          <w:rFonts w:ascii="GHEA Grapalat" w:hAnsi="GHEA Grapalat"/>
          <w:b/>
          <w:sz w:val="24"/>
          <w:szCs w:val="24"/>
        </w:rPr>
      </w:pPr>
      <w:r w:rsidRPr="005C15F6">
        <w:rPr>
          <w:rFonts w:ascii="GHEA Grapalat" w:hAnsi="GHEA Grapalat"/>
          <w:b/>
          <w:sz w:val="24"/>
          <w:szCs w:val="24"/>
        </w:rPr>
        <w:t xml:space="preserve"> </w:t>
      </w:r>
    </w:p>
    <w:p w14:paraId="7D560DCA" w14:textId="77777777" w:rsidR="00F5320A" w:rsidRPr="005C15F6" w:rsidRDefault="00F5320A" w:rsidP="00832FAF">
      <w:pPr>
        <w:tabs>
          <w:tab w:val="left" w:pos="1080"/>
        </w:tabs>
        <w:spacing w:after="0" w:line="276" w:lineRule="auto"/>
        <w:jc w:val="both"/>
        <w:rPr>
          <w:rFonts w:ascii="GHEA Grapalat" w:hAnsi="GHEA Grapalat"/>
          <w:b/>
          <w:sz w:val="24"/>
          <w:szCs w:val="24"/>
        </w:rPr>
      </w:pPr>
    </w:p>
    <w:p w14:paraId="075148B1" w14:textId="77777777" w:rsidR="00F5320A" w:rsidRPr="005C15F6" w:rsidRDefault="00F5320A" w:rsidP="00832FAF">
      <w:pPr>
        <w:tabs>
          <w:tab w:val="left" w:pos="1080"/>
        </w:tabs>
        <w:spacing w:after="0" w:line="276" w:lineRule="auto"/>
        <w:jc w:val="both"/>
        <w:rPr>
          <w:rFonts w:ascii="GHEA Grapalat" w:hAnsi="GHEA Grapalat"/>
          <w:b/>
          <w:sz w:val="24"/>
          <w:szCs w:val="24"/>
        </w:rPr>
      </w:pPr>
    </w:p>
    <w:p w14:paraId="437B053C" w14:textId="77777777" w:rsidR="00F5320A" w:rsidRPr="005C15F6" w:rsidRDefault="00F5320A" w:rsidP="00832FAF">
      <w:pPr>
        <w:tabs>
          <w:tab w:val="left" w:pos="1080"/>
        </w:tabs>
        <w:spacing w:after="0" w:line="276" w:lineRule="auto"/>
        <w:jc w:val="right"/>
        <w:rPr>
          <w:rFonts w:ascii="GHEA Grapalat" w:hAnsi="GHEA Grapalat"/>
          <w:b/>
          <w:sz w:val="24"/>
          <w:szCs w:val="24"/>
        </w:rPr>
      </w:pPr>
    </w:p>
    <w:p w14:paraId="369745CC" w14:textId="77777777" w:rsidR="00F5320A" w:rsidRPr="005C15F6" w:rsidRDefault="00F5320A" w:rsidP="00832FAF">
      <w:pPr>
        <w:tabs>
          <w:tab w:val="left" w:pos="1080"/>
        </w:tabs>
        <w:spacing w:after="0" w:line="276" w:lineRule="auto"/>
        <w:jc w:val="right"/>
        <w:rPr>
          <w:rFonts w:ascii="GHEA Grapalat" w:hAnsi="GHEA Grapalat"/>
          <w:b/>
          <w:sz w:val="24"/>
          <w:szCs w:val="24"/>
        </w:rPr>
      </w:pPr>
    </w:p>
    <w:p w14:paraId="6F9DFE52" w14:textId="77777777" w:rsidR="00F5320A" w:rsidRPr="005C15F6" w:rsidRDefault="00F5320A" w:rsidP="00832FAF">
      <w:pPr>
        <w:tabs>
          <w:tab w:val="left" w:pos="1080"/>
        </w:tabs>
        <w:spacing w:after="0" w:line="276" w:lineRule="auto"/>
        <w:jc w:val="right"/>
        <w:rPr>
          <w:rFonts w:ascii="GHEA Grapalat" w:hAnsi="GHEA Grapalat"/>
          <w:b/>
          <w:sz w:val="24"/>
          <w:szCs w:val="24"/>
        </w:rPr>
      </w:pPr>
    </w:p>
    <w:p w14:paraId="7B555144" w14:textId="77777777" w:rsidR="00F5320A" w:rsidRPr="005C15F6" w:rsidRDefault="00F5320A" w:rsidP="00832FAF">
      <w:pPr>
        <w:tabs>
          <w:tab w:val="left" w:pos="1080"/>
        </w:tabs>
        <w:spacing w:after="0" w:line="276" w:lineRule="auto"/>
        <w:jc w:val="right"/>
        <w:rPr>
          <w:rFonts w:ascii="GHEA Grapalat" w:hAnsi="GHEA Grapalat"/>
          <w:b/>
          <w:sz w:val="24"/>
          <w:szCs w:val="24"/>
        </w:rPr>
      </w:pPr>
    </w:p>
    <w:p w14:paraId="22B9DF4F" w14:textId="77777777" w:rsidR="00F5320A" w:rsidRPr="005C15F6" w:rsidRDefault="00F5320A" w:rsidP="00832FAF">
      <w:pPr>
        <w:tabs>
          <w:tab w:val="left" w:pos="1080"/>
        </w:tabs>
        <w:spacing w:after="0" w:line="276" w:lineRule="auto"/>
        <w:jc w:val="right"/>
        <w:rPr>
          <w:rFonts w:ascii="GHEA Grapalat" w:hAnsi="GHEA Grapalat"/>
          <w:b/>
          <w:sz w:val="24"/>
          <w:szCs w:val="24"/>
        </w:rPr>
      </w:pPr>
    </w:p>
    <w:p w14:paraId="769F626C" w14:textId="77777777" w:rsidR="00F5320A" w:rsidRPr="005C15F6" w:rsidRDefault="00F5320A" w:rsidP="00832FAF">
      <w:pPr>
        <w:tabs>
          <w:tab w:val="left" w:pos="1080"/>
        </w:tabs>
        <w:spacing w:after="0" w:line="276" w:lineRule="auto"/>
        <w:jc w:val="right"/>
        <w:rPr>
          <w:rFonts w:ascii="GHEA Grapalat" w:hAnsi="GHEA Grapalat"/>
          <w:b/>
          <w:sz w:val="24"/>
          <w:szCs w:val="24"/>
        </w:rPr>
      </w:pPr>
    </w:p>
    <w:p w14:paraId="335E1FD2" w14:textId="77777777" w:rsidR="00F5320A" w:rsidRPr="005C15F6" w:rsidRDefault="00F5320A" w:rsidP="00832FAF">
      <w:pPr>
        <w:tabs>
          <w:tab w:val="left" w:pos="1080"/>
        </w:tabs>
        <w:spacing w:after="0" w:line="276" w:lineRule="auto"/>
        <w:jc w:val="right"/>
        <w:rPr>
          <w:rFonts w:ascii="GHEA Grapalat" w:hAnsi="GHEA Grapalat"/>
          <w:b/>
          <w:sz w:val="24"/>
          <w:szCs w:val="24"/>
        </w:rPr>
      </w:pPr>
    </w:p>
    <w:p w14:paraId="00D907E6" w14:textId="0D4905A6" w:rsidR="00F5320A" w:rsidRPr="005C15F6" w:rsidRDefault="00F5320A" w:rsidP="00832FAF">
      <w:pPr>
        <w:tabs>
          <w:tab w:val="left" w:pos="1080"/>
        </w:tabs>
        <w:spacing w:after="0" w:line="276" w:lineRule="auto"/>
        <w:jc w:val="right"/>
        <w:rPr>
          <w:rFonts w:ascii="GHEA Grapalat" w:hAnsi="GHEA Grapalat"/>
          <w:b/>
          <w:sz w:val="24"/>
          <w:szCs w:val="24"/>
        </w:rPr>
      </w:pPr>
    </w:p>
    <w:p w14:paraId="456A5EC9" w14:textId="42FF3211" w:rsidR="00EC74F8" w:rsidRPr="005C15F6" w:rsidRDefault="00EC74F8" w:rsidP="00832FAF">
      <w:pPr>
        <w:tabs>
          <w:tab w:val="left" w:pos="1080"/>
        </w:tabs>
        <w:spacing w:after="0" w:line="276" w:lineRule="auto"/>
        <w:jc w:val="right"/>
        <w:rPr>
          <w:rFonts w:ascii="GHEA Grapalat" w:hAnsi="GHEA Grapalat"/>
          <w:b/>
          <w:sz w:val="24"/>
          <w:szCs w:val="24"/>
        </w:rPr>
      </w:pPr>
    </w:p>
    <w:p w14:paraId="53308A18" w14:textId="274DE244" w:rsidR="00EC74F8" w:rsidRPr="005C15F6" w:rsidRDefault="00EC74F8" w:rsidP="00832FAF">
      <w:pPr>
        <w:tabs>
          <w:tab w:val="left" w:pos="1080"/>
        </w:tabs>
        <w:spacing w:after="0" w:line="276" w:lineRule="auto"/>
        <w:jc w:val="right"/>
        <w:rPr>
          <w:rFonts w:ascii="GHEA Grapalat" w:hAnsi="GHEA Grapalat"/>
          <w:b/>
          <w:sz w:val="24"/>
          <w:szCs w:val="24"/>
        </w:rPr>
      </w:pPr>
    </w:p>
    <w:p w14:paraId="71EE05BE" w14:textId="290778BB" w:rsidR="00EC74F8" w:rsidRPr="005C15F6" w:rsidRDefault="00EC74F8" w:rsidP="00832FAF">
      <w:pPr>
        <w:tabs>
          <w:tab w:val="left" w:pos="1080"/>
        </w:tabs>
        <w:spacing w:after="0" w:line="276" w:lineRule="auto"/>
        <w:jc w:val="right"/>
        <w:rPr>
          <w:rFonts w:ascii="GHEA Grapalat" w:hAnsi="GHEA Grapalat"/>
          <w:b/>
          <w:sz w:val="24"/>
          <w:szCs w:val="24"/>
        </w:rPr>
      </w:pPr>
    </w:p>
    <w:p w14:paraId="1EAF7993" w14:textId="77777777" w:rsidR="00EC74F8" w:rsidRPr="005C15F6" w:rsidRDefault="00EC74F8" w:rsidP="00832FAF">
      <w:pPr>
        <w:tabs>
          <w:tab w:val="left" w:pos="1080"/>
        </w:tabs>
        <w:spacing w:after="0" w:line="276" w:lineRule="auto"/>
        <w:jc w:val="right"/>
        <w:rPr>
          <w:rFonts w:ascii="GHEA Grapalat" w:hAnsi="GHEA Grapalat"/>
          <w:b/>
          <w:sz w:val="24"/>
          <w:szCs w:val="24"/>
        </w:rPr>
      </w:pPr>
    </w:p>
    <w:p w14:paraId="1744182E" w14:textId="77777777" w:rsidR="00F5320A" w:rsidRPr="005C15F6" w:rsidRDefault="00F5320A" w:rsidP="00832FAF">
      <w:pPr>
        <w:tabs>
          <w:tab w:val="left" w:pos="1080"/>
        </w:tabs>
        <w:spacing w:after="0" w:line="276" w:lineRule="auto"/>
        <w:jc w:val="right"/>
        <w:rPr>
          <w:rFonts w:ascii="GHEA Grapalat" w:hAnsi="GHEA Grapalat"/>
          <w:b/>
          <w:sz w:val="24"/>
          <w:szCs w:val="24"/>
        </w:rPr>
      </w:pPr>
    </w:p>
    <w:p w14:paraId="7AA93CC4" w14:textId="42A17FD5" w:rsidR="00F5320A" w:rsidRPr="005C15F6" w:rsidRDefault="00F5320A" w:rsidP="00832FAF">
      <w:pPr>
        <w:tabs>
          <w:tab w:val="left" w:pos="1080"/>
        </w:tabs>
        <w:spacing w:after="0" w:line="276" w:lineRule="auto"/>
        <w:rPr>
          <w:rFonts w:ascii="GHEA Grapalat" w:hAnsi="GHEA Grapalat"/>
          <w:b/>
          <w:sz w:val="24"/>
          <w:szCs w:val="24"/>
        </w:rPr>
      </w:pPr>
    </w:p>
    <w:p w14:paraId="452C2488" w14:textId="77777777" w:rsidR="00F5320A" w:rsidRPr="005C15F6" w:rsidRDefault="00F5320A" w:rsidP="00832FAF">
      <w:pPr>
        <w:tabs>
          <w:tab w:val="left" w:pos="1080"/>
        </w:tabs>
        <w:spacing w:after="0" w:line="276" w:lineRule="auto"/>
        <w:jc w:val="right"/>
        <w:rPr>
          <w:rFonts w:ascii="GHEA Grapalat" w:hAnsi="GHEA Grapalat"/>
          <w:b/>
          <w:sz w:val="24"/>
          <w:szCs w:val="24"/>
        </w:rPr>
      </w:pPr>
    </w:p>
    <w:p w14:paraId="5165F7B1" w14:textId="77777777" w:rsidR="00A306C6" w:rsidRPr="005C15F6" w:rsidRDefault="00A306C6" w:rsidP="00832FAF">
      <w:pPr>
        <w:tabs>
          <w:tab w:val="left" w:pos="1080"/>
        </w:tabs>
        <w:spacing w:after="0" w:line="276" w:lineRule="auto"/>
        <w:jc w:val="center"/>
        <w:rPr>
          <w:rFonts w:ascii="GHEA Grapalat" w:hAnsi="GHEA Grapalat"/>
          <w:b/>
          <w:sz w:val="24"/>
          <w:szCs w:val="24"/>
        </w:rPr>
      </w:pPr>
      <w:r w:rsidRPr="005C15F6">
        <w:rPr>
          <w:rFonts w:ascii="GHEA Grapalat" w:hAnsi="GHEA Grapalat"/>
          <w:b/>
          <w:sz w:val="24"/>
          <w:szCs w:val="24"/>
        </w:rPr>
        <w:lastRenderedPageBreak/>
        <w:t>ՀԱՅԱՍՏԱՆԻ ՀԱՆՐԱՊԵՏՈՒԹՅԱՆ</w:t>
      </w:r>
    </w:p>
    <w:p w14:paraId="4FDC1FEF" w14:textId="77777777" w:rsidR="00A306C6" w:rsidRPr="005C15F6" w:rsidRDefault="00A306C6" w:rsidP="00832FAF">
      <w:pPr>
        <w:tabs>
          <w:tab w:val="left" w:pos="1080"/>
        </w:tabs>
        <w:spacing w:after="0" w:line="276" w:lineRule="auto"/>
        <w:jc w:val="center"/>
        <w:rPr>
          <w:rFonts w:ascii="GHEA Grapalat" w:hAnsi="GHEA Grapalat"/>
          <w:b/>
          <w:sz w:val="24"/>
          <w:szCs w:val="24"/>
        </w:rPr>
      </w:pPr>
      <w:r w:rsidRPr="005C15F6">
        <w:rPr>
          <w:rFonts w:ascii="GHEA Grapalat" w:hAnsi="GHEA Grapalat"/>
          <w:b/>
          <w:sz w:val="24"/>
          <w:szCs w:val="24"/>
        </w:rPr>
        <w:t>ՕՐԵՆՔԸ</w:t>
      </w:r>
    </w:p>
    <w:p w14:paraId="27AE0F7B" w14:textId="77777777" w:rsidR="00F5320A" w:rsidRPr="005C15F6" w:rsidRDefault="00F5320A" w:rsidP="00832FAF">
      <w:pPr>
        <w:tabs>
          <w:tab w:val="left" w:pos="1080"/>
        </w:tabs>
        <w:spacing w:after="0" w:line="276" w:lineRule="auto"/>
        <w:jc w:val="right"/>
        <w:rPr>
          <w:rFonts w:ascii="GHEA Grapalat" w:hAnsi="GHEA Grapalat"/>
          <w:b/>
          <w:sz w:val="24"/>
          <w:szCs w:val="24"/>
        </w:rPr>
      </w:pPr>
    </w:p>
    <w:p w14:paraId="7391B95C" w14:textId="77777777" w:rsidR="00F5320A" w:rsidRPr="005C15F6" w:rsidRDefault="00F5320A" w:rsidP="00832FAF">
      <w:pPr>
        <w:tabs>
          <w:tab w:val="left" w:pos="1080"/>
        </w:tabs>
        <w:spacing w:after="0" w:line="276" w:lineRule="auto"/>
        <w:jc w:val="right"/>
        <w:rPr>
          <w:rFonts w:ascii="GHEA Grapalat" w:hAnsi="GHEA Grapalat"/>
          <w:b/>
          <w:sz w:val="24"/>
          <w:szCs w:val="24"/>
        </w:rPr>
      </w:pPr>
    </w:p>
    <w:p w14:paraId="129AEC69" w14:textId="77777777" w:rsidR="005009A3" w:rsidRPr="005C15F6" w:rsidRDefault="005009A3" w:rsidP="00832FAF">
      <w:pPr>
        <w:tabs>
          <w:tab w:val="left" w:pos="1080"/>
        </w:tabs>
        <w:spacing w:after="0" w:line="276" w:lineRule="auto"/>
        <w:jc w:val="right"/>
        <w:rPr>
          <w:rFonts w:ascii="GHEA Grapalat" w:hAnsi="GHEA Grapalat"/>
          <w:b/>
          <w:sz w:val="24"/>
          <w:szCs w:val="24"/>
        </w:rPr>
      </w:pPr>
    </w:p>
    <w:p w14:paraId="4790F072" w14:textId="37F39B23" w:rsidR="00722152" w:rsidRPr="005C15F6" w:rsidRDefault="00722152" w:rsidP="00832FAF">
      <w:pPr>
        <w:shd w:val="clear" w:color="auto" w:fill="FFFFFF"/>
        <w:spacing w:after="0" w:line="276" w:lineRule="auto"/>
        <w:jc w:val="center"/>
        <w:rPr>
          <w:rFonts w:ascii="GHEA Grapalat" w:eastAsia="Times New Roman" w:hAnsi="GHEA Grapalat" w:cs="Times New Roman"/>
          <w:noProof w:val="0"/>
          <w:sz w:val="24"/>
          <w:szCs w:val="24"/>
        </w:rPr>
      </w:pPr>
      <w:bookmarkStart w:id="11" w:name="_Hlk148099512"/>
      <w:r w:rsidRPr="005C15F6">
        <w:rPr>
          <w:rFonts w:ascii="GHEA Grapalat" w:eastAsia="Times New Roman" w:hAnsi="GHEA Grapalat" w:cs="Times New Roman"/>
          <w:b/>
          <w:bCs/>
          <w:noProof w:val="0"/>
          <w:sz w:val="24"/>
          <w:szCs w:val="24"/>
        </w:rPr>
        <w:t>«ՄԱՐԴՈՒ ՎԵՐԱՐՏԱԴՐՈՂԱԿԱՆ ԱՌՈՂՋՈՒԹՅԱՆ ԵՎ ՎԵՐԱՐՏԱԴՐՈՂԱԿԱՆ ԻՐԱՎՈՒՆՔՆԵՐԻ ՄԱՍԻՆ» ՕՐԵՆՔՈՒՄ ՓՈՓՈԽՈՒԹՅՈՒՆ</w:t>
      </w:r>
      <w:r w:rsidR="00740B95" w:rsidRPr="005C15F6">
        <w:rPr>
          <w:rFonts w:ascii="GHEA Grapalat" w:eastAsia="Times New Roman" w:hAnsi="GHEA Grapalat" w:cs="Times New Roman"/>
          <w:b/>
          <w:bCs/>
          <w:noProof w:val="0"/>
          <w:sz w:val="24"/>
          <w:szCs w:val="24"/>
        </w:rPr>
        <w:t>ՆԵՐ</w:t>
      </w:r>
      <w:r w:rsidR="00E70D50" w:rsidRPr="005C15F6">
        <w:rPr>
          <w:rFonts w:ascii="GHEA Grapalat" w:eastAsia="Times New Roman" w:hAnsi="GHEA Grapalat" w:cs="Times New Roman"/>
          <w:b/>
          <w:bCs/>
          <w:noProof w:val="0"/>
          <w:sz w:val="24"/>
          <w:szCs w:val="24"/>
        </w:rPr>
        <w:t xml:space="preserve"> ԵՎ ԼՐԱՑՈՒՄ</w:t>
      </w:r>
      <w:r w:rsidR="005A5F93" w:rsidRPr="005C15F6">
        <w:rPr>
          <w:rFonts w:ascii="GHEA Grapalat" w:eastAsia="Times New Roman" w:hAnsi="GHEA Grapalat" w:cs="Times New Roman"/>
          <w:b/>
          <w:bCs/>
          <w:noProof w:val="0"/>
          <w:sz w:val="24"/>
          <w:szCs w:val="24"/>
        </w:rPr>
        <w:t>ՆԵՐ</w:t>
      </w:r>
      <w:r w:rsidRPr="005C15F6">
        <w:rPr>
          <w:rFonts w:ascii="Calibri" w:eastAsia="Times New Roman" w:hAnsi="Calibri" w:cs="Calibri"/>
          <w:b/>
          <w:bCs/>
          <w:noProof w:val="0"/>
          <w:sz w:val="24"/>
          <w:szCs w:val="24"/>
        </w:rPr>
        <w:t> </w:t>
      </w:r>
      <w:r w:rsidRPr="005C15F6">
        <w:rPr>
          <w:rFonts w:ascii="GHEA Grapalat" w:eastAsia="Times New Roman" w:hAnsi="GHEA Grapalat" w:cs="GHEA Grapalat"/>
          <w:b/>
          <w:bCs/>
          <w:noProof w:val="0"/>
          <w:sz w:val="24"/>
          <w:szCs w:val="24"/>
        </w:rPr>
        <w:t>ԿԱՏԱՐԵԼՈՒ</w:t>
      </w:r>
      <w:r w:rsidRPr="005C15F6">
        <w:rPr>
          <w:rFonts w:ascii="GHEA Grapalat" w:eastAsia="Times New Roman" w:hAnsi="GHEA Grapalat" w:cs="Times New Roman"/>
          <w:b/>
          <w:bCs/>
          <w:noProof w:val="0"/>
          <w:sz w:val="24"/>
          <w:szCs w:val="24"/>
        </w:rPr>
        <w:t xml:space="preserve"> </w:t>
      </w:r>
      <w:r w:rsidRPr="005C15F6">
        <w:rPr>
          <w:rFonts w:ascii="GHEA Grapalat" w:eastAsia="Times New Roman" w:hAnsi="GHEA Grapalat" w:cs="GHEA Grapalat"/>
          <w:b/>
          <w:bCs/>
          <w:noProof w:val="0"/>
          <w:sz w:val="24"/>
          <w:szCs w:val="24"/>
        </w:rPr>
        <w:t>ՄԱՍԻՆ</w:t>
      </w:r>
    </w:p>
    <w:bookmarkEnd w:id="11"/>
    <w:p w14:paraId="1E6510B8" w14:textId="5C6C3AE7" w:rsidR="00722152" w:rsidRPr="005C15F6" w:rsidRDefault="00722152" w:rsidP="00832FAF">
      <w:pPr>
        <w:shd w:val="clear" w:color="auto" w:fill="FFFFFF"/>
        <w:spacing w:after="0" w:line="276" w:lineRule="auto"/>
        <w:jc w:val="center"/>
        <w:rPr>
          <w:rFonts w:ascii="GHEA Grapalat" w:eastAsia="Times New Roman" w:hAnsi="GHEA Grapalat" w:cs="Times New Roman"/>
          <w:noProof w:val="0"/>
          <w:sz w:val="24"/>
          <w:szCs w:val="24"/>
        </w:rPr>
      </w:pPr>
    </w:p>
    <w:p w14:paraId="6B8077AE" w14:textId="77777777" w:rsidR="00E70D50" w:rsidRPr="005C15F6" w:rsidRDefault="00722152" w:rsidP="00832FAF">
      <w:pPr>
        <w:shd w:val="clear" w:color="auto" w:fill="FFFFFF"/>
        <w:spacing w:after="0" w:line="276" w:lineRule="auto"/>
        <w:ind w:firstLine="540"/>
        <w:jc w:val="both"/>
        <w:rPr>
          <w:rFonts w:ascii="GHEA Grapalat" w:eastAsia="Times New Roman" w:hAnsi="GHEA Grapalat" w:cs="Times New Roman"/>
          <w:noProof w:val="0"/>
          <w:sz w:val="24"/>
          <w:szCs w:val="24"/>
        </w:rPr>
      </w:pPr>
      <w:r w:rsidRPr="005C15F6">
        <w:rPr>
          <w:rFonts w:ascii="GHEA Grapalat" w:eastAsia="Times New Roman" w:hAnsi="GHEA Grapalat" w:cs="Times New Roman"/>
          <w:b/>
          <w:bCs/>
          <w:noProof w:val="0"/>
          <w:sz w:val="24"/>
          <w:szCs w:val="24"/>
        </w:rPr>
        <w:t>Հոդված 1.</w:t>
      </w:r>
      <w:r w:rsidRPr="005C15F6">
        <w:rPr>
          <w:rFonts w:ascii="Calibri" w:eastAsia="Times New Roman" w:hAnsi="Calibri" w:cs="Calibri"/>
          <w:noProof w:val="0"/>
          <w:sz w:val="24"/>
          <w:szCs w:val="24"/>
        </w:rPr>
        <w:t> </w:t>
      </w:r>
      <w:r w:rsidRPr="005C15F6">
        <w:rPr>
          <w:rFonts w:ascii="GHEA Grapalat" w:eastAsia="Times New Roman" w:hAnsi="GHEA Grapalat" w:cs="GHEA Grapalat"/>
          <w:noProof w:val="0"/>
          <w:sz w:val="24"/>
          <w:szCs w:val="24"/>
        </w:rPr>
        <w:t>«Մարդու</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վերարտադրողական</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առողջության</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և</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վերարտադրողական</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իրավունքների</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մասին»</w:t>
      </w:r>
      <w:r w:rsidRPr="005C15F6">
        <w:rPr>
          <w:rFonts w:ascii="GHEA Grapalat" w:eastAsia="Times New Roman" w:hAnsi="GHEA Grapalat" w:cs="Times New Roman"/>
          <w:noProof w:val="0"/>
          <w:sz w:val="24"/>
          <w:szCs w:val="24"/>
        </w:rPr>
        <w:t xml:space="preserve"> 2002 </w:t>
      </w:r>
      <w:r w:rsidRPr="005C15F6">
        <w:rPr>
          <w:rFonts w:ascii="GHEA Grapalat" w:eastAsia="Times New Roman" w:hAnsi="GHEA Grapalat" w:cs="GHEA Grapalat"/>
          <w:noProof w:val="0"/>
          <w:sz w:val="24"/>
          <w:szCs w:val="24"/>
        </w:rPr>
        <w:t>թվականի</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դեկտեմբերի</w:t>
      </w:r>
      <w:r w:rsidRPr="005C15F6">
        <w:rPr>
          <w:rFonts w:ascii="GHEA Grapalat" w:eastAsia="Times New Roman" w:hAnsi="GHEA Grapalat" w:cs="Times New Roman"/>
          <w:noProof w:val="0"/>
          <w:sz w:val="24"/>
          <w:szCs w:val="24"/>
        </w:rPr>
        <w:t xml:space="preserve"> 11-</w:t>
      </w:r>
      <w:r w:rsidRPr="005C15F6">
        <w:rPr>
          <w:rFonts w:ascii="GHEA Grapalat" w:eastAsia="Times New Roman" w:hAnsi="GHEA Grapalat" w:cs="GHEA Grapalat"/>
          <w:noProof w:val="0"/>
          <w:sz w:val="24"/>
          <w:szCs w:val="24"/>
        </w:rPr>
        <w:t>ի</w:t>
      </w:r>
      <w:r w:rsidRPr="005C15F6">
        <w:rPr>
          <w:rFonts w:ascii="GHEA Grapalat" w:eastAsia="Times New Roman" w:hAnsi="GHEA Grapalat" w:cs="Times New Roman"/>
          <w:noProof w:val="0"/>
          <w:sz w:val="24"/>
          <w:szCs w:val="24"/>
        </w:rPr>
        <w:t xml:space="preserve"> ՀՕ-474-Ն օրենքի </w:t>
      </w:r>
      <w:r w:rsidR="00CB50A8" w:rsidRPr="005C15F6">
        <w:rPr>
          <w:rFonts w:ascii="GHEA Grapalat" w:eastAsia="Times New Roman" w:hAnsi="GHEA Grapalat" w:cs="Times New Roman"/>
          <w:noProof w:val="0"/>
          <w:sz w:val="24"/>
          <w:szCs w:val="24"/>
        </w:rPr>
        <w:t xml:space="preserve">(այսուհետ՝ </w:t>
      </w:r>
      <w:r w:rsidR="005D6A2E" w:rsidRPr="005C15F6">
        <w:rPr>
          <w:rFonts w:ascii="GHEA Grapalat" w:eastAsia="Times New Roman" w:hAnsi="GHEA Grapalat" w:cs="Times New Roman"/>
          <w:noProof w:val="0"/>
          <w:sz w:val="24"/>
          <w:szCs w:val="24"/>
        </w:rPr>
        <w:t>Օ</w:t>
      </w:r>
      <w:r w:rsidR="00CB50A8" w:rsidRPr="005C15F6">
        <w:rPr>
          <w:rFonts w:ascii="GHEA Grapalat" w:eastAsia="Times New Roman" w:hAnsi="GHEA Grapalat" w:cs="Times New Roman"/>
          <w:noProof w:val="0"/>
          <w:sz w:val="24"/>
          <w:szCs w:val="24"/>
        </w:rPr>
        <w:t xml:space="preserve">րենք) </w:t>
      </w:r>
      <w:r w:rsidR="00D66432" w:rsidRPr="005C15F6">
        <w:rPr>
          <w:rFonts w:ascii="GHEA Grapalat" w:eastAsia="Times New Roman" w:hAnsi="GHEA Grapalat" w:cs="Times New Roman"/>
          <w:noProof w:val="0"/>
          <w:sz w:val="24"/>
          <w:szCs w:val="24"/>
        </w:rPr>
        <w:t>4-րդ հոդվածի</w:t>
      </w:r>
      <w:r w:rsidR="00E70D50" w:rsidRPr="005C15F6">
        <w:rPr>
          <w:rFonts w:ascii="GHEA Grapalat" w:eastAsia="Times New Roman" w:hAnsi="GHEA Grapalat" w:cs="Times New Roman"/>
          <w:noProof w:val="0"/>
          <w:sz w:val="24"/>
          <w:szCs w:val="24"/>
        </w:rPr>
        <w:t>՝</w:t>
      </w:r>
    </w:p>
    <w:p w14:paraId="7FEA742D" w14:textId="7596FACA" w:rsidR="00E70D50" w:rsidRPr="005C15F6" w:rsidRDefault="00E70D50" w:rsidP="00832FAF">
      <w:pPr>
        <w:shd w:val="clear" w:color="auto" w:fill="FFFFFF"/>
        <w:spacing w:after="0" w:line="276" w:lineRule="auto"/>
        <w:ind w:firstLine="54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1)</w:t>
      </w:r>
      <w:r w:rsidR="00D66432" w:rsidRPr="005C15F6">
        <w:rPr>
          <w:rFonts w:ascii="GHEA Grapalat" w:eastAsia="Times New Roman" w:hAnsi="GHEA Grapalat" w:cs="Times New Roman"/>
          <w:noProof w:val="0"/>
          <w:sz w:val="24"/>
          <w:szCs w:val="24"/>
        </w:rPr>
        <w:t xml:space="preserve"> </w:t>
      </w:r>
      <w:r w:rsidR="005D6A2E" w:rsidRPr="005C15F6">
        <w:rPr>
          <w:rFonts w:ascii="GHEA Grapalat" w:eastAsia="Times New Roman" w:hAnsi="GHEA Grapalat" w:cs="Times New Roman"/>
          <w:noProof w:val="0"/>
          <w:sz w:val="24"/>
          <w:szCs w:val="24"/>
        </w:rPr>
        <w:t>1</w:t>
      </w:r>
      <w:r w:rsidR="00D66432" w:rsidRPr="005C15F6">
        <w:rPr>
          <w:rFonts w:ascii="GHEA Grapalat" w:eastAsia="Times New Roman" w:hAnsi="GHEA Grapalat" w:cs="Times New Roman"/>
          <w:noProof w:val="0"/>
          <w:sz w:val="24"/>
          <w:szCs w:val="24"/>
        </w:rPr>
        <w:t>-</w:t>
      </w:r>
      <w:r w:rsidR="005D6A2E" w:rsidRPr="005C15F6">
        <w:rPr>
          <w:rFonts w:ascii="GHEA Grapalat" w:eastAsia="Times New Roman" w:hAnsi="GHEA Grapalat" w:cs="Times New Roman"/>
          <w:noProof w:val="0"/>
          <w:sz w:val="24"/>
          <w:szCs w:val="24"/>
        </w:rPr>
        <w:t>ին</w:t>
      </w:r>
      <w:r w:rsidR="00D66432" w:rsidRPr="005C15F6">
        <w:rPr>
          <w:rFonts w:ascii="GHEA Grapalat" w:eastAsia="Times New Roman" w:hAnsi="GHEA Grapalat" w:cs="Times New Roman"/>
          <w:noProof w:val="0"/>
          <w:sz w:val="24"/>
          <w:szCs w:val="24"/>
        </w:rPr>
        <w:t xml:space="preserve"> մաս</w:t>
      </w:r>
      <w:r w:rsidRPr="005C15F6">
        <w:rPr>
          <w:rFonts w:ascii="GHEA Grapalat" w:eastAsia="Times New Roman" w:hAnsi="GHEA Grapalat" w:cs="Times New Roman"/>
          <w:noProof w:val="0"/>
          <w:sz w:val="24"/>
          <w:szCs w:val="24"/>
        </w:rPr>
        <w:t xml:space="preserve">ից հանել </w:t>
      </w:r>
      <w:r w:rsidR="00E47D24" w:rsidRPr="005C15F6">
        <w:rPr>
          <w:rFonts w:ascii="GHEA Grapalat" w:eastAsia="Times New Roman" w:hAnsi="GHEA Grapalat" w:cs="Times New Roman"/>
          <w:noProof w:val="0"/>
          <w:sz w:val="24"/>
          <w:szCs w:val="24"/>
        </w:rPr>
        <w:t>«</w:t>
      </w:r>
      <w:r w:rsidR="00E47D24" w:rsidRPr="005C15F6">
        <w:rPr>
          <w:rFonts w:ascii="GHEA Grapalat" w:hAnsi="GHEA Grapalat"/>
          <w:sz w:val="24"/>
          <w:szCs w:val="24"/>
          <w:shd w:val="clear" w:color="auto" w:fill="FFFFFF"/>
        </w:rPr>
        <w:t>Անվճար կամ արտոնյալ պայմաններով վերարտադրողականության օժանդակ տեխնոլոգիաների կիրառմամբ բժշկական օգնության և սպասարկման</w:t>
      </w:r>
      <w:r w:rsidR="00E47D24" w:rsidRPr="005C15F6">
        <w:rPr>
          <w:rFonts w:ascii="Calibri" w:hAnsi="Calibri" w:cs="Calibri"/>
          <w:sz w:val="24"/>
          <w:szCs w:val="24"/>
          <w:shd w:val="clear" w:color="auto" w:fill="FFFFFF"/>
        </w:rPr>
        <w:t> </w:t>
      </w:r>
      <w:hyperlink r:id="rId8" w:history="1">
        <w:r w:rsidR="00E47D24" w:rsidRPr="005C15F6">
          <w:rPr>
            <w:rFonts w:ascii="GHEA Grapalat" w:hAnsi="GHEA Grapalat"/>
            <w:sz w:val="24"/>
            <w:szCs w:val="24"/>
            <w:shd w:val="clear" w:color="auto" w:fill="FFFFFF"/>
          </w:rPr>
          <w:t>կարգն</w:t>
        </w:r>
      </w:hyperlink>
      <w:r w:rsidR="00E47D24" w:rsidRPr="005C15F6">
        <w:rPr>
          <w:rFonts w:ascii="Calibri" w:hAnsi="Calibri" w:cs="Calibri"/>
          <w:sz w:val="24"/>
          <w:szCs w:val="24"/>
          <w:shd w:val="clear" w:color="auto" w:fill="FFFFFF"/>
        </w:rPr>
        <w:t> </w:t>
      </w:r>
      <w:r w:rsidR="00E47D24" w:rsidRPr="005C15F6">
        <w:rPr>
          <w:rFonts w:ascii="GHEA Grapalat" w:hAnsi="GHEA Grapalat"/>
          <w:sz w:val="24"/>
          <w:szCs w:val="24"/>
          <w:shd w:val="clear" w:color="auto" w:fill="FFFFFF"/>
        </w:rPr>
        <w:t>ու շահառուներին ներկայացվող պահանջները սահմանում է Հայաստանի Հանրապետության կառավարությունը:</w:t>
      </w:r>
      <w:r w:rsidRPr="005C15F6">
        <w:rPr>
          <w:rFonts w:ascii="GHEA Grapalat" w:hAnsi="GHEA Grapalat"/>
          <w:sz w:val="24"/>
          <w:szCs w:val="24"/>
          <w:shd w:val="clear" w:color="auto" w:fill="FFFFFF"/>
        </w:rPr>
        <w:t xml:space="preserve"> Յուրաքանչյուր ոք ունի սույն օրենքով և այլ օրենքներով սահմանված կենսական անհրաժեշտության սեռական և վերարտադրողական այլ իրավունքներ:</w:t>
      </w:r>
      <w:r w:rsidR="00E47D24" w:rsidRPr="005C15F6">
        <w:rPr>
          <w:rFonts w:ascii="GHEA Grapalat" w:hAnsi="GHEA Grapalat" w:cs="Arial"/>
          <w:sz w:val="24"/>
          <w:szCs w:val="24"/>
          <w:shd w:val="clear" w:color="auto" w:fill="FFFFFF"/>
        </w:rPr>
        <w:t>»</w:t>
      </w:r>
      <w:r w:rsidR="00E47D24" w:rsidRPr="005C15F6">
        <w:rPr>
          <w:rFonts w:ascii="GHEA Grapalat" w:eastAsia="Times New Roman" w:hAnsi="GHEA Grapalat" w:cs="Times New Roman"/>
          <w:noProof w:val="0"/>
          <w:sz w:val="24"/>
          <w:szCs w:val="24"/>
        </w:rPr>
        <w:t xml:space="preserve"> բառերը</w:t>
      </w:r>
      <w:r w:rsidRPr="005C15F6">
        <w:rPr>
          <w:rFonts w:ascii="GHEA Grapalat" w:eastAsia="Times New Roman" w:hAnsi="GHEA Grapalat" w:cs="Times New Roman"/>
          <w:noProof w:val="0"/>
          <w:sz w:val="24"/>
          <w:szCs w:val="24"/>
        </w:rPr>
        <w:t>.</w:t>
      </w:r>
    </w:p>
    <w:p w14:paraId="17A07E72" w14:textId="6DE2D127" w:rsidR="00E70D50" w:rsidRPr="005C15F6" w:rsidRDefault="00E70D50" w:rsidP="00832FAF">
      <w:pPr>
        <w:shd w:val="clear" w:color="auto" w:fill="FFFFFF"/>
        <w:spacing w:after="0" w:line="276" w:lineRule="auto"/>
        <w:ind w:firstLine="54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2) 1-ին մասի 8-րդ կետից հետո լրացնել նոր 9-րդ կետ՝ հետևյալ բովանդակությամբ.</w:t>
      </w:r>
    </w:p>
    <w:p w14:paraId="760E0C5B" w14:textId="521A2B40" w:rsidR="00E70D50" w:rsidRPr="005C15F6" w:rsidRDefault="00E70D50" w:rsidP="00832FAF">
      <w:pPr>
        <w:shd w:val="clear" w:color="auto" w:fill="FFFFFF"/>
        <w:spacing w:after="0" w:line="276" w:lineRule="auto"/>
        <w:ind w:firstLine="54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9)</w:t>
      </w:r>
      <w:r w:rsidRPr="005C15F6">
        <w:rPr>
          <w:rFonts w:ascii="GHEA Grapalat" w:hAnsi="GHEA Grapalat"/>
          <w:sz w:val="24"/>
          <w:szCs w:val="24"/>
          <w:shd w:val="clear" w:color="auto" w:fill="FFFFFF"/>
        </w:rPr>
        <w:t xml:space="preserve"> օրենքով նախատեսված կենսական անհրաժեշտության սեռական և վերարտադրողական այլ իրավունքներ</w:t>
      </w:r>
      <w:r w:rsidRPr="005C15F6">
        <w:rPr>
          <w:rFonts w:ascii="GHEA Grapalat" w:eastAsia="Times New Roman" w:hAnsi="GHEA Grapalat" w:cs="Times New Roman"/>
          <w:noProof w:val="0"/>
          <w:sz w:val="24"/>
          <w:szCs w:val="24"/>
        </w:rPr>
        <w:t>:.</w:t>
      </w:r>
    </w:p>
    <w:p w14:paraId="294E3BC7" w14:textId="3CD54627" w:rsidR="00E70D50" w:rsidRPr="005C15F6" w:rsidRDefault="00E70D50" w:rsidP="00832FAF">
      <w:pPr>
        <w:shd w:val="clear" w:color="auto" w:fill="FFFFFF"/>
        <w:spacing w:after="0" w:line="276" w:lineRule="auto"/>
        <w:ind w:firstLine="540"/>
        <w:jc w:val="both"/>
        <w:rPr>
          <w:rFonts w:ascii="GHEA Grapalat" w:eastAsia="Times New Roman" w:hAnsi="GHEA Grapalat" w:cs="Times New Roman"/>
          <w:b/>
          <w:bCs/>
          <w:noProof w:val="0"/>
          <w:sz w:val="24"/>
          <w:szCs w:val="24"/>
        </w:rPr>
      </w:pPr>
      <w:r w:rsidRPr="005C15F6">
        <w:rPr>
          <w:rFonts w:ascii="GHEA Grapalat" w:eastAsia="Times New Roman" w:hAnsi="GHEA Grapalat" w:cs="Times New Roman"/>
          <w:b/>
          <w:bCs/>
          <w:noProof w:val="0"/>
          <w:sz w:val="24"/>
          <w:szCs w:val="24"/>
        </w:rPr>
        <w:t>Հոդված 2.</w:t>
      </w:r>
      <w:r w:rsidRPr="005C15F6">
        <w:rPr>
          <w:rFonts w:ascii="GHEA Grapalat" w:eastAsia="Times New Roman" w:hAnsi="GHEA Grapalat" w:cs="Times New Roman"/>
          <w:noProof w:val="0"/>
          <w:sz w:val="24"/>
          <w:szCs w:val="24"/>
        </w:rPr>
        <w:t>Օրենքի 4-րդ հոդվածի</w:t>
      </w:r>
      <w:r w:rsidRPr="005C15F6">
        <w:rPr>
          <w:rFonts w:ascii="GHEA Grapalat" w:eastAsia="Times New Roman" w:hAnsi="GHEA Grapalat" w:cs="Times New Roman"/>
          <w:b/>
          <w:bCs/>
          <w:noProof w:val="0"/>
          <w:sz w:val="24"/>
          <w:szCs w:val="24"/>
        </w:rPr>
        <w:t xml:space="preserve"> </w:t>
      </w:r>
      <w:r w:rsidRPr="005C15F6">
        <w:rPr>
          <w:rFonts w:ascii="GHEA Grapalat" w:eastAsia="Times New Roman" w:hAnsi="GHEA Grapalat" w:cs="Times New Roman"/>
          <w:noProof w:val="0"/>
          <w:sz w:val="24"/>
          <w:szCs w:val="24"/>
        </w:rPr>
        <w:t>1-ին մասից հետո լրացնել նոր 1.1  մաս՝ հետևյալ բովանդակությամբ.</w:t>
      </w:r>
    </w:p>
    <w:p w14:paraId="1E5D801B" w14:textId="5B5DC478" w:rsidR="00D66432" w:rsidRPr="005C15F6" w:rsidRDefault="00E47D24" w:rsidP="00832FAF">
      <w:pPr>
        <w:shd w:val="clear" w:color="auto" w:fill="FFFFFF"/>
        <w:spacing w:after="0" w:line="276" w:lineRule="auto"/>
        <w:ind w:firstLine="54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 xml:space="preserve"> </w:t>
      </w:r>
      <w:r w:rsidR="00D66432" w:rsidRPr="005C15F6">
        <w:rPr>
          <w:rFonts w:ascii="GHEA Grapalat" w:eastAsia="Times New Roman" w:hAnsi="GHEA Grapalat" w:cs="Times New Roman"/>
          <w:noProof w:val="0"/>
          <w:sz w:val="24"/>
          <w:szCs w:val="24"/>
        </w:rPr>
        <w:t></w:t>
      </w:r>
      <w:r w:rsidR="00E70D50" w:rsidRPr="005C15F6">
        <w:rPr>
          <w:rFonts w:ascii="GHEA Grapalat" w:eastAsia="Times New Roman" w:hAnsi="GHEA Grapalat" w:cs="Times New Roman"/>
          <w:noProof w:val="0"/>
          <w:sz w:val="24"/>
          <w:szCs w:val="24"/>
        </w:rPr>
        <w:t xml:space="preserve">1.1 </w:t>
      </w:r>
      <w:r w:rsidRPr="005C15F6">
        <w:rPr>
          <w:rFonts w:ascii="GHEA Grapalat" w:hAnsi="GHEA Grapalat"/>
          <w:sz w:val="24"/>
          <w:szCs w:val="24"/>
          <w:shd w:val="clear" w:color="auto" w:fill="FFFFFF"/>
        </w:rPr>
        <w:t>Վերարտադրողականության օժանդակ տեխնոլոգիաների կիրառմամբ բժշկական օգնության և սպասարկման</w:t>
      </w:r>
      <w:r w:rsidRPr="005C15F6">
        <w:rPr>
          <w:rFonts w:ascii="Calibri" w:hAnsi="Calibri" w:cs="Calibri"/>
          <w:sz w:val="24"/>
          <w:szCs w:val="24"/>
          <w:shd w:val="clear" w:color="auto" w:fill="FFFFFF"/>
        </w:rPr>
        <w:t> </w:t>
      </w:r>
      <w:hyperlink r:id="rId9" w:history="1">
        <w:r w:rsidRPr="005C15F6">
          <w:rPr>
            <w:rFonts w:ascii="GHEA Grapalat" w:hAnsi="GHEA Grapalat"/>
            <w:sz w:val="24"/>
            <w:szCs w:val="24"/>
            <w:shd w:val="clear" w:color="auto" w:fill="FFFFFF"/>
          </w:rPr>
          <w:t>կարգն</w:t>
        </w:r>
      </w:hyperlink>
      <w:r w:rsidRPr="005C15F6">
        <w:rPr>
          <w:rFonts w:ascii="Calibri" w:hAnsi="Calibri" w:cs="Calibri"/>
          <w:sz w:val="24"/>
          <w:szCs w:val="24"/>
          <w:shd w:val="clear" w:color="auto" w:fill="FFFFFF"/>
        </w:rPr>
        <w:t> </w:t>
      </w:r>
      <w:r w:rsidRPr="005C15F6">
        <w:rPr>
          <w:rFonts w:ascii="GHEA Grapalat" w:hAnsi="GHEA Grapalat"/>
          <w:sz w:val="24"/>
          <w:szCs w:val="24"/>
          <w:shd w:val="clear" w:color="auto" w:fill="FFFFFF"/>
        </w:rPr>
        <w:t>ու շահառուներին ներկայացվող պահանջները սահմանում է Հայաստանի Հանրապետության կառավարությունը։</w:t>
      </w:r>
      <w:r w:rsidR="00D66432" w:rsidRPr="005C15F6">
        <w:rPr>
          <w:rFonts w:ascii="GHEA Grapalat" w:eastAsia="Times New Roman" w:hAnsi="GHEA Grapalat" w:cs="Times New Roman"/>
          <w:noProof w:val="0"/>
          <w:sz w:val="24"/>
          <w:szCs w:val="24"/>
        </w:rPr>
        <w:t></w:t>
      </w:r>
      <w:r w:rsidRPr="005C15F6">
        <w:rPr>
          <w:rFonts w:ascii="GHEA Grapalat" w:eastAsia="Times New Roman" w:hAnsi="GHEA Grapalat" w:cs="Times New Roman"/>
          <w:noProof w:val="0"/>
          <w:sz w:val="24"/>
          <w:szCs w:val="24"/>
        </w:rPr>
        <w:t xml:space="preserve"> բառերով։</w:t>
      </w:r>
    </w:p>
    <w:p w14:paraId="263F2B60" w14:textId="3263EF87" w:rsidR="00722152" w:rsidRPr="005C15F6" w:rsidRDefault="00D66432" w:rsidP="00832FAF">
      <w:pPr>
        <w:shd w:val="clear" w:color="auto" w:fill="FFFFFF"/>
        <w:spacing w:after="0" w:line="276" w:lineRule="auto"/>
        <w:ind w:firstLine="540"/>
        <w:jc w:val="both"/>
        <w:rPr>
          <w:rFonts w:ascii="GHEA Grapalat" w:eastAsia="Times New Roman" w:hAnsi="GHEA Grapalat" w:cs="Times New Roman"/>
          <w:noProof w:val="0"/>
          <w:sz w:val="24"/>
          <w:szCs w:val="24"/>
        </w:rPr>
      </w:pPr>
      <w:r w:rsidRPr="005C15F6">
        <w:rPr>
          <w:rFonts w:ascii="GHEA Grapalat" w:eastAsia="Times New Roman" w:hAnsi="GHEA Grapalat" w:cs="Times New Roman"/>
          <w:b/>
          <w:bCs/>
          <w:noProof w:val="0"/>
          <w:sz w:val="24"/>
          <w:szCs w:val="24"/>
        </w:rPr>
        <w:t xml:space="preserve">Հոդված </w:t>
      </w:r>
      <w:r w:rsidR="00E70D50" w:rsidRPr="005C15F6">
        <w:rPr>
          <w:rFonts w:ascii="GHEA Grapalat" w:eastAsia="Times New Roman" w:hAnsi="GHEA Grapalat" w:cs="Times New Roman"/>
          <w:b/>
          <w:bCs/>
          <w:noProof w:val="0"/>
          <w:sz w:val="24"/>
          <w:szCs w:val="24"/>
        </w:rPr>
        <w:t>3</w:t>
      </w:r>
      <w:r w:rsidRPr="005C15F6">
        <w:rPr>
          <w:rFonts w:ascii="GHEA Grapalat" w:eastAsia="Times New Roman" w:hAnsi="GHEA Grapalat" w:cs="Times New Roman"/>
          <w:noProof w:val="0"/>
          <w:sz w:val="24"/>
          <w:szCs w:val="24"/>
        </w:rPr>
        <w:t>.</w:t>
      </w:r>
      <w:r w:rsidR="005D6A2E" w:rsidRPr="005C15F6">
        <w:rPr>
          <w:rFonts w:ascii="GHEA Grapalat" w:eastAsia="Times New Roman" w:hAnsi="GHEA Grapalat" w:cs="Times New Roman"/>
          <w:noProof w:val="0"/>
          <w:sz w:val="24"/>
          <w:szCs w:val="24"/>
        </w:rPr>
        <w:t xml:space="preserve">Օրենքի </w:t>
      </w:r>
      <w:r w:rsidR="005009A3" w:rsidRPr="005C15F6">
        <w:rPr>
          <w:rFonts w:ascii="GHEA Grapalat" w:eastAsia="Times New Roman" w:hAnsi="GHEA Grapalat" w:cs="Times New Roman"/>
          <w:noProof w:val="0"/>
          <w:sz w:val="24"/>
          <w:szCs w:val="24"/>
        </w:rPr>
        <w:t>6-րդ հոդվածի 6-րդ մասը շարադրել հետևյալ խմբագրությամբ.</w:t>
      </w:r>
    </w:p>
    <w:p w14:paraId="43C9DF15" w14:textId="2465457D" w:rsidR="00F5320A" w:rsidRPr="005C15F6" w:rsidRDefault="005009A3" w:rsidP="00832FAF">
      <w:pPr>
        <w:tabs>
          <w:tab w:val="left" w:pos="1080"/>
        </w:tabs>
        <w:spacing w:after="0" w:line="276" w:lineRule="auto"/>
        <w:ind w:firstLine="540"/>
        <w:jc w:val="both"/>
        <w:rPr>
          <w:rFonts w:ascii="GHEA Grapalat" w:hAnsi="GHEA Grapalat"/>
          <w:sz w:val="24"/>
          <w:szCs w:val="24"/>
          <w:shd w:val="clear" w:color="auto" w:fill="FFFFFF"/>
        </w:rPr>
      </w:pPr>
      <w:r w:rsidRPr="005C15F6">
        <w:rPr>
          <w:rFonts w:ascii="GHEA Grapalat" w:hAnsi="GHEA Grapalat"/>
          <w:sz w:val="24"/>
          <w:szCs w:val="24"/>
          <w:shd w:val="clear" w:color="auto" w:fill="FFFFFF"/>
        </w:rPr>
        <w:t xml:space="preserve">6.Հղիության և ծննդաբերության հետ </w:t>
      </w:r>
      <w:r w:rsidR="00E0237A" w:rsidRPr="005C15F6">
        <w:rPr>
          <w:rFonts w:ascii="GHEA Grapalat" w:hAnsi="GHEA Grapalat"/>
          <w:sz w:val="24"/>
          <w:szCs w:val="24"/>
          <w:shd w:val="clear" w:color="auto" w:fill="FFFFFF"/>
        </w:rPr>
        <w:t xml:space="preserve">կապված </w:t>
      </w:r>
      <w:r w:rsidRPr="005C15F6">
        <w:rPr>
          <w:rFonts w:ascii="GHEA Grapalat" w:hAnsi="GHEA Grapalat"/>
          <w:sz w:val="24"/>
          <w:szCs w:val="24"/>
          <w:shd w:val="clear" w:color="auto" w:fill="FFFFFF"/>
        </w:rPr>
        <w:t xml:space="preserve">բժշկական օգնություն և սպասարկումը կնոջը տրամադրվում </w:t>
      </w:r>
      <w:r w:rsidR="00E0237A" w:rsidRPr="005C15F6">
        <w:rPr>
          <w:rFonts w:ascii="GHEA Grapalat" w:hAnsi="GHEA Grapalat"/>
          <w:sz w:val="24"/>
          <w:szCs w:val="24"/>
          <w:shd w:val="clear" w:color="auto" w:fill="FFFFFF"/>
        </w:rPr>
        <w:t xml:space="preserve">է </w:t>
      </w:r>
      <w:r w:rsidR="00740B95" w:rsidRPr="005C15F6">
        <w:rPr>
          <w:rFonts w:ascii="GHEA Grapalat" w:hAnsi="GHEA Grapalat"/>
          <w:sz w:val="24"/>
          <w:szCs w:val="24"/>
          <w:shd w:val="clear" w:color="auto" w:fill="FFFFFF"/>
        </w:rPr>
        <w:t>Հայաստանի Հանրապետության օրենսդրությամբ սահմանված կարգով</w:t>
      </w:r>
      <w:r w:rsidRPr="005C15F6">
        <w:rPr>
          <w:rFonts w:ascii="GHEA Grapalat" w:hAnsi="GHEA Grapalat"/>
          <w:sz w:val="24"/>
          <w:szCs w:val="24"/>
          <w:shd w:val="clear" w:color="auto" w:fill="FFFFFF"/>
        </w:rPr>
        <w:t>::</w:t>
      </w:r>
    </w:p>
    <w:p w14:paraId="305F1000" w14:textId="77777777" w:rsidR="00832FAF" w:rsidRPr="005C15F6" w:rsidRDefault="005009A3" w:rsidP="00832FAF">
      <w:pPr>
        <w:spacing w:line="276" w:lineRule="auto"/>
        <w:jc w:val="both"/>
        <w:rPr>
          <w:rFonts w:ascii="GHEA Grapalat" w:eastAsia="Times New Roman" w:hAnsi="GHEA Grapalat" w:cs="Times New Roman"/>
          <w:sz w:val="24"/>
          <w:szCs w:val="24"/>
        </w:rPr>
      </w:pPr>
      <w:r w:rsidRPr="005C15F6">
        <w:rPr>
          <w:rFonts w:ascii="GHEA Grapalat" w:hAnsi="GHEA Grapalat"/>
          <w:b/>
          <w:sz w:val="24"/>
          <w:szCs w:val="24"/>
        </w:rPr>
        <w:lastRenderedPageBreak/>
        <w:t xml:space="preserve">Հոդված </w:t>
      </w:r>
      <w:r w:rsidR="00E70D50" w:rsidRPr="005C15F6">
        <w:rPr>
          <w:rFonts w:ascii="GHEA Grapalat" w:hAnsi="GHEA Grapalat"/>
          <w:b/>
          <w:sz w:val="24"/>
          <w:szCs w:val="24"/>
        </w:rPr>
        <w:t>4</w:t>
      </w:r>
      <w:r w:rsidRPr="005C15F6">
        <w:rPr>
          <w:rFonts w:ascii="GHEA Grapalat" w:hAnsi="GHEA Grapalat"/>
          <w:b/>
          <w:sz w:val="24"/>
          <w:szCs w:val="24"/>
        </w:rPr>
        <w:t>.</w:t>
      </w:r>
      <w:r w:rsidR="002F29E4" w:rsidRPr="005C15F6">
        <w:rPr>
          <w:rFonts w:ascii="GHEA Grapalat" w:hAnsi="GHEA Grapalat"/>
          <w:sz w:val="24"/>
          <w:szCs w:val="24"/>
        </w:rPr>
        <w:t xml:space="preserve"> </w:t>
      </w:r>
      <w:r w:rsidR="00832FAF" w:rsidRPr="005C15F6">
        <w:rPr>
          <w:rFonts w:ascii="GHEA Grapalat" w:eastAsia="Times New Roman" w:hAnsi="GHEA Grapalat" w:cs="Times New Roman"/>
          <w:sz w:val="24"/>
          <w:szCs w:val="24"/>
        </w:rPr>
        <w:t xml:space="preserve">Սույն օրենքն ուժի մեջ է մտնում պաշտոնական հրապարակմանը հաջորդող օրվանից, բացառությամբ </w:t>
      </w:r>
      <w:r w:rsidR="00832FAF" w:rsidRPr="005C15F6">
        <w:rPr>
          <w:rFonts w:ascii="GHEA Grapalat" w:eastAsia="Times New Roman" w:hAnsi="GHEA Grapalat" w:cs="Times New Roman"/>
          <w:noProof w:val="0"/>
          <w:sz w:val="24"/>
          <w:szCs w:val="24"/>
        </w:rPr>
        <w:t>«Առողջության համապարփակ ապահովագրության մասին» օրենքի՝</w:t>
      </w:r>
    </w:p>
    <w:p w14:paraId="49F5A2B8" w14:textId="77777777"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1)  11-րդ հոդվածի 2-րդ մասի  1-ին, 2-րդ, 3-րդ, 4-րդ, 8-րդ, 9-րդ և 10-րդ կետերով սահմանված կարգավիճակն ունեցող բնակչության խմբերի, որոնց համար ուժի մեջ է մտնում  սույն օրենքի պաշտոնական հրապարակման օրվան հաջորդող տարվա հունվարի 1-ից.</w:t>
      </w:r>
    </w:p>
    <w:p w14:paraId="6F705B10" w14:textId="77777777"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2)  11-րդ հոդվածի 2-րդ մասի 5-րդ և 11-րդ կետի համաձայն վարձու աշխատող համարվող պետական հատվածի աշխատող՝ օրենքի ուժի մեջ մտնելու օրվա դրությամբ սոցիալական փաթեթի շահառու հանդիսացողների համար, որոնց համար ուժի մեջ է մտնում սույն օրենքի պաշտոնական հրապարակման օրվան հաջորդող տարվա հունվարի 1-ից.</w:t>
      </w:r>
    </w:p>
    <w:p w14:paraId="44625612" w14:textId="77777777"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3) 11-րդ հոդվածի 2-րդ մասի  11-րդ կետի համաձայն վարձու աշխատող համարվող և նվազագույն աշխատավարձի քառապատիկից ավելի ապահովագրավճարի հաշվարկման բազա ունեցողների, որոնց համար ուժի մեջ է մտնում  սույն օրենքի պաշտոնական հրապարակման օրվան հաջորդող տարվա հունվարի 1-ից.</w:t>
      </w:r>
    </w:p>
    <w:p w14:paraId="0B8CC1B1" w14:textId="77777777"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 xml:space="preserve">4) 11-րդ հոդվածի 2-րդ մասի 11-րդ, 12-րդ, 13-րդ  կետերով սահմանված կարգավիճակն ունեցող բնակչության խմբերի, որոնց համար ուժի մեջ է մտնում սույն օրենքի պաշտոնական հրապարակմանը հաջորդող երկրորդ տարվա հունվարի 1-ից, բացառությամբ օրենքի 11-րդ հոդվածի 14-րդ կետով միայն ազդակիր համայնքների սահմանված կարգավիճակ ունեցողների </w:t>
      </w:r>
      <w:r w:rsidRPr="005C15F6">
        <w:rPr>
          <w:rFonts w:ascii="GHEA Grapalat" w:eastAsia="Times New Roman" w:hAnsi="GHEA Grapalat" w:cs="Times New Roman"/>
          <w:sz w:val="24"/>
          <w:szCs w:val="24"/>
          <w:shd w:val="clear" w:color="auto" w:fill="FFFFFF"/>
        </w:rPr>
        <w:t xml:space="preserve">և նրանց փոխկապակցված անձանց, </w:t>
      </w:r>
      <w:r w:rsidRPr="005C15F6">
        <w:rPr>
          <w:rFonts w:ascii="GHEA Grapalat" w:eastAsia="Times New Roman" w:hAnsi="GHEA Grapalat" w:cs="Times New Roman"/>
          <w:sz w:val="24"/>
          <w:szCs w:val="24"/>
        </w:rPr>
        <w:t xml:space="preserve"> որոնց համար ուժի մեջ է մտնում սույն օրենքի պաշտոնական հրապարակման օրվան հաջորդող տարվա հունվարի 1-ից, եթե ազդակիր համայնքի՝ օրենքով սահմանված կարգով ընդունված բնապահպանական ծրագրով նախատեսված է ապահովագրավճարի վճարում տվյալ ազդակիր բնակավայրի </w:t>
      </w:r>
      <w:r w:rsidRPr="005C15F6">
        <w:rPr>
          <w:rFonts w:ascii="GHEA Grapalat" w:eastAsia="Times New Roman" w:hAnsi="GHEA Grapalat" w:cs="Times New Roman"/>
          <w:sz w:val="24"/>
          <w:szCs w:val="24"/>
          <w:shd w:val="clear" w:color="auto" w:fill="FFFFFF"/>
        </w:rPr>
        <w:t>ռեզիդենտների համար</w:t>
      </w:r>
      <w:r w:rsidRPr="005C15F6">
        <w:rPr>
          <w:rFonts w:ascii="Cambria Math" w:eastAsia="Times New Roman" w:hAnsi="Cambria Math" w:cs="Cambria Math"/>
          <w:sz w:val="24"/>
          <w:szCs w:val="24"/>
          <w:shd w:val="clear" w:color="auto" w:fill="FFFFFF"/>
        </w:rPr>
        <w:t>․</w:t>
      </w:r>
    </w:p>
    <w:p w14:paraId="023227F9" w14:textId="77777777" w:rsidR="00803EF8" w:rsidRPr="005C15F6" w:rsidRDefault="00803EF8" w:rsidP="00803EF8">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5) 11-րդ հոդվածի 2-րդ մասի 6-րդ, 7-րդ, 14-րդ և 15-րդ կետերով սահմանված կարգավիճակն ունեցող բնակչության խմբերի, որոնց համար ուժի մեջ է մտնում սույն օրենքի պաշտոնական հրապարակման օրվան հաջորդող երրորդ տարվա հունվարի 1-ից:</w:t>
      </w:r>
    </w:p>
    <w:p w14:paraId="60F181BF" w14:textId="31C3674F" w:rsidR="00A306C6" w:rsidRPr="005C15F6" w:rsidRDefault="00F44E74" w:rsidP="00832FAF">
      <w:pPr>
        <w:spacing w:line="276" w:lineRule="auto"/>
        <w:jc w:val="both"/>
        <w:rPr>
          <w:rFonts w:ascii="GHEA Grapalat" w:hAnsi="GHEA Grapalat"/>
          <w:sz w:val="24"/>
          <w:szCs w:val="24"/>
        </w:rPr>
      </w:pPr>
      <w:r w:rsidRPr="005C15F6">
        <w:rPr>
          <w:rFonts w:ascii="GHEA Grapalat" w:hAnsi="GHEA Grapalat"/>
          <w:b/>
          <w:bCs/>
          <w:sz w:val="24"/>
          <w:szCs w:val="24"/>
          <w:shd w:val="clear" w:color="auto" w:fill="FFFFFF"/>
        </w:rPr>
        <w:t xml:space="preserve">Հոդված </w:t>
      </w:r>
      <w:r w:rsidR="00E70D50" w:rsidRPr="005C15F6">
        <w:rPr>
          <w:rFonts w:ascii="GHEA Grapalat" w:hAnsi="GHEA Grapalat"/>
          <w:b/>
          <w:bCs/>
          <w:sz w:val="24"/>
          <w:szCs w:val="24"/>
          <w:shd w:val="clear" w:color="auto" w:fill="FFFFFF"/>
        </w:rPr>
        <w:t>5</w:t>
      </w:r>
      <w:r w:rsidRPr="005C15F6">
        <w:rPr>
          <w:rFonts w:ascii="GHEA Grapalat" w:hAnsi="GHEA Grapalat"/>
          <w:b/>
          <w:bCs/>
          <w:sz w:val="24"/>
          <w:szCs w:val="24"/>
          <w:shd w:val="clear" w:color="auto" w:fill="FFFFFF"/>
        </w:rPr>
        <w:t>.</w:t>
      </w:r>
      <w:r w:rsidRPr="005C15F6">
        <w:rPr>
          <w:rFonts w:ascii="GHEA Grapalat" w:hAnsi="GHEA Grapalat"/>
          <w:sz w:val="24"/>
          <w:szCs w:val="24"/>
        </w:rPr>
        <w:t xml:space="preserve"> Սույն օրենքով նախատեսված ենթաօրենսդրական ակտերն </w:t>
      </w:r>
      <w:r w:rsidRPr="005C15F6">
        <w:rPr>
          <w:rFonts w:ascii="GHEA Grapalat" w:hAnsi="GHEA Grapalat"/>
          <w:sz w:val="24"/>
          <w:szCs w:val="24"/>
          <w:shd w:val="clear" w:color="auto" w:fill="FFFFFF"/>
        </w:rPr>
        <w:t xml:space="preserve">ընդունվում են սույն օրենքն ուժի մեջ մտնելուց հետո </w:t>
      </w:r>
      <w:r w:rsidRPr="005C15F6">
        <w:rPr>
          <w:rFonts w:ascii="GHEA Grapalat" w:hAnsi="GHEA Grapalat" w:cs="Arial"/>
          <w:sz w:val="24"/>
          <w:szCs w:val="24"/>
          <w:shd w:val="clear" w:color="auto" w:fill="FFFFFF"/>
        </w:rPr>
        <w:t>ոչ ուշ</w:t>
      </w:r>
      <w:r w:rsidRPr="005C15F6">
        <w:rPr>
          <w:rFonts w:ascii="GHEA Grapalat" w:hAnsi="GHEA Grapalat"/>
          <w:sz w:val="24"/>
          <w:szCs w:val="24"/>
          <w:shd w:val="clear" w:color="auto" w:fill="FFFFFF"/>
        </w:rPr>
        <w:t xml:space="preserve">, </w:t>
      </w:r>
      <w:r w:rsidRPr="005C15F6">
        <w:rPr>
          <w:rFonts w:ascii="GHEA Grapalat" w:hAnsi="GHEA Grapalat" w:cs="Arial"/>
          <w:sz w:val="24"/>
          <w:szCs w:val="24"/>
          <w:shd w:val="clear" w:color="auto" w:fill="FFFFFF"/>
        </w:rPr>
        <w:t xml:space="preserve"> քան</w:t>
      </w:r>
      <w:r w:rsidRPr="005C15F6">
        <w:rPr>
          <w:rFonts w:ascii="GHEA Grapalat" w:hAnsi="GHEA Grapalat"/>
          <w:sz w:val="24"/>
          <w:szCs w:val="24"/>
          <w:shd w:val="clear" w:color="auto" w:fill="FFFFFF"/>
        </w:rPr>
        <w:t xml:space="preserve"> ութ ամսվա ընթացքում:</w:t>
      </w:r>
    </w:p>
    <w:p w14:paraId="4C2B2765" w14:textId="2CCC5A49" w:rsidR="00A306C6" w:rsidRPr="005C15F6" w:rsidRDefault="00A306C6" w:rsidP="00832FAF">
      <w:pPr>
        <w:shd w:val="clear" w:color="auto" w:fill="FFFFFF"/>
        <w:spacing w:after="0" w:line="276" w:lineRule="auto"/>
        <w:rPr>
          <w:rFonts w:ascii="GHEA Grapalat" w:eastAsia="Times New Roman" w:hAnsi="GHEA Grapalat" w:cs="Times New Roman"/>
          <w:b/>
          <w:bCs/>
          <w:noProof w:val="0"/>
          <w:sz w:val="24"/>
          <w:szCs w:val="24"/>
        </w:rPr>
      </w:pPr>
    </w:p>
    <w:p w14:paraId="36B07B9C" w14:textId="1B86145A" w:rsidR="00EC74F8" w:rsidRPr="005C15F6" w:rsidRDefault="00EC74F8" w:rsidP="00832FAF">
      <w:pPr>
        <w:shd w:val="clear" w:color="auto" w:fill="FFFFFF"/>
        <w:spacing w:after="0" w:line="276" w:lineRule="auto"/>
        <w:rPr>
          <w:rFonts w:ascii="GHEA Grapalat" w:eastAsia="Times New Roman" w:hAnsi="GHEA Grapalat" w:cs="Times New Roman"/>
          <w:b/>
          <w:bCs/>
          <w:noProof w:val="0"/>
          <w:sz w:val="24"/>
          <w:szCs w:val="24"/>
        </w:rPr>
      </w:pPr>
    </w:p>
    <w:p w14:paraId="01C787E2" w14:textId="054B0017" w:rsidR="00EC74F8" w:rsidRPr="005C15F6" w:rsidRDefault="00EC74F8" w:rsidP="00832FAF">
      <w:pPr>
        <w:shd w:val="clear" w:color="auto" w:fill="FFFFFF"/>
        <w:spacing w:after="0" w:line="276" w:lineRule="auto"/>
        <w:rPr>
          <w:rFonts w:ascii="GHEA Grapalat" w:eastAsia="Times New Roman" w:hAnsi="GHEA Grapalat" w:cs="Times New Roman"/>
          <w:b/>
          <w:bCs/>
          <w:noProof w:val="0"/>
          <w:sz w:val="24"/>
          <w:szCs w:val="24"/>
        </w:rPr>
      </w:pPr>
    </w:p>
    <w:p w14:paraId="294F1CFE" w14:textId="4355CEB3" w:rsidR="00EC74F8" w:rsidRPr="005C15F6" w:rsidRDefault="00EC74F8" w:rsidP="00832FAF">
      <w:pPr>
        <w:shd w:val="clear" w:color="auto" w:fill="FFFFFF"/>
        <w:spacing w:after="0" w:line="276" w:lineRule="auto"/>
        <w:rPr>
          <w:rFonts w:ascii="GHEA Grapalat" w:eastAsia="Times New Roman" w:hAnsi="GHEA Grapalat" w:cs="Times New Roman"/>
          <w:b/>
          <w:bCs/>
          <w:noProof w:val="0"/>
          <w:sz w:val="24"/>
          <w:szCs w:val="24"/>
        </w:rPr>
      </w:pPr>
    </w:p>
    <w:p w14:paraId="4DE77887" w14:textId="71845B7F" w:rsidR="00EC74F8" w:rsidRPr="005C15F6" w:rsidRDefault="00EC74F8" w:rsidP="00832FAF">
      <w:pPr>
        <w:shd w:val="clear" w:color="auto" w:fill="FFFFFF"/>
        <w:spacing w:after="0" w:line="276" w:lineRule="auto"/>
        <w:rPr>
          <w:rFonts w:ascii="GHEA Grapalat" w:eastAsia="Times New Roman" w:hAnsi="GHEA Grapalat" w:cs="Times New Roman"/>
          <w:b/>
          <w:bCs/>
          <w:noProof w:val="0"/>
          <w:sz w:val="24"/>
          <w:szCs w:val="24"/>
        </w:rPr>
      </w:pPr>
    </w:p>
    <w:p w14:paraId="4AC1FD79" w14:textId="77777777" w:rsidR="00A306C6" w:rsidRPr="005C15F6" w:rsidRDefault="00A306C6" w:rsidP="00832FAF">
      <w:pPr>
        <w:tabs>
          <w:tab w:val="left" w:pos="1080"/>
        </w:tabs>
        <w:spacing w:after="0" w:line="276" w:lineRule="auto"/>
        <w:jc w:val="center"/>
        <w:rPr>
          <w:rFonts w:ascii="GHEA Grapalat" w:hAnsi="GHEA Grapalat"/>
          <w:b/>
          <w:sz w:val="24"/>
          <w:szCs w:val="24"/>
        </w:rPr>
      </w:pPr>
      <w:r w:rsidRPr="005C15F6">
        <w:rPr>
          <w:rFonts w:ascii="GHEA Grapalat" w:hAnsi="GHEA Grapalat"/>
          <w:b/>
          <w:sz w:val="24"/>
          <w:szCs w:val="24"/>
        </w:rPr>
        <w:t>ՀԱՅԱՍՏԱՆԻ ՀԱՆՐԱՊԵՏՈՒԹՅԱՆ</w:t>
      </w:r>
    </w:p>
    <w:p w14:paraId="557A8B17" w14:textId="26C2EA20" w:rsidR="00A306C6" w:rsidRPr="005C15F6" w:rsidRDefault="00A306C6" w:rsidP="00832FAF">
      <w:pPr>
        <w:tabs>
          <w:tab w:val="left" w:pos="1080"/>
        </w:tabs>
        <w:spacing w:after="0" w:line="276" w:lineRule="auto"/>
        <w:jc w:val="center"/>
        <w:rPr>
          <w:rFonts w:ascii="GHEA Grapalat" w:hAnsi="GHEA Grapalat"/>
          <w:b/>
          <w:sz w:val="24"/>
          <w:szCs w:val="24"/>
        </w:rPr>
      </w:pPr>
      <w:r w:rsidRPr="005C15F6">
        <w:rPr>
          <w:rFonts w:ascii="GHEA Grapalat" w:hAnsi="GHEA Grapalat"/>
          <w:b/>
          <w:sz w:val="24"/>
          <w:szCs w:val="24"/>
        </w:rPr>
        <w:t>ՕՐԵՆՔԸ</w:t>
      </w:r>
    </w:p>
    <w:p w14:paraId="29206C2E" w14:textId="77777777" w:rsidR="00A306C6" w:rsidRPr="005C15F6" w:rsidRDefault="00A306C6" w:rsidP="00832FAF">
      <w:pPr>
        <w:shd w:val="clear" w:color="auto" w:fill="FFFFFF"/>
        <w:spacing w:after="0" w:line="276" w:lineRule="auto"/>
        <w:rPr>
          <w:rFonts w:ascii="GHEA Grapalat" w:eastAsia="Times New Roman" w:hAnsi="GHEA Grapalat" w:cs="Times New Roman"/>
          <w:b/>
          <w:bCs/>
          <w:noProof w:val="0"/>
          <w:sz w:val="24"/>
          <w:szCs w:val="24"/>
        </w:rPr>
      </w:pPr>
    </w:p>
    <w:p w14:paraId="23A5B371" w14:textId="2172C769" w:rsidR="005009A3" w:rsidRPr="005C15F6" w:rsidRDefault="005009A3" w:rsidP="00832FAF">
      <w:pPr>
        <w:shd w:val="clear" w:color="auto" w:fill="FFFFFF"/>
        <w:spacing w:after="0" w:line="276" w:lineRule="auto"/>
        <w:jc w:val="center"/>
        <w:rPr>
          <w:rFonts w:ascii="GHEA Grapalat" w:eastAsia="Times New Roman" w:hAnsi="GHEA Grapalat" w:cs="Times New Roman"/>
          <w:noProof w:val="0"/>
          <w:sz w:val="24"/>
          <w:szCs w:val="24"/>
        </w:rPr>
      </w:pPr>
      <w:bookmarkStart w:id="12" w:name="_Hlk148099591"/>
      <w:r w:rsidRPr="005C15F6">
        <w:rPr>
          <w:rFonts w:ascii="GHEA Grapalat" w:eastAsia="Times New Roman" w:hAnsi="GHEA Grapalat" w:cs="Times New Roman"/>
          <w:b/>
          <w:bCs/>
          <w:noProof w:val="0"/>
          <w:sz w:val="24"/>
          <w:szCs w:val="24"/>
        </w:rPr>
        <w:t>«ԹՄՐԱՄԻՋՈՑՆԵՐԻ ԵՎ ՀՈԳԵՄԵՏ</w:t>
      </w:r>
      <w:r w:rsidRPr="005C15F6">
        <w:rPr>
          <w:rFonts w:ascii="Calibri" w:eastAsia="Times New Roman" w:hAnsi="Calibri" w:cs="Calibri"/>
          <w:b/>
          <w:bCs/>
          <w:noProof w:val="0"/>
          <w:sz w:val="24"/>
          <w:szCs w:val="24"/>
        </w:rPr>
        <w:t> </w:t>
      </w:r>
      <w:r w:rsidRPr="005C15F6">
        <w:rPr>
          <w:rFonts w:ascii="GHEA Grapalat" w:eastAsia="Times New Roman" w:hAnsi="GHEA Grapalat" w:cs="Times New Roman"/>
          <w:b/>
          <w:bCs/>
          <w:noProof w:val="0"/>
          <w:sz w:val="24"/>
          <w:szCs w:val="24"/>
        </w:rPr>
        <w:t>(ՀՈԳԵՆԵՐԳՈՐԾՈՒՆ)</w:t>
      </w:r>
      <w:r w:rsidRPr="005C15F6">
        <w:rPr>
          <w:rFonts w:ascii="Calibri" w:eastAsia="Times New Roman" w:hAnsi="Calibri" w:cs="Calibri"/>
          <w:b/>
          <w:bCs/>
          <w:noProof w:val="0"/>
          <w:sz w:val="24"/>
          <w:szCs w:val="24"/>
        </w:rPr>
        <w:t> </w:t>
      </w:r>
      <w:r w:rsidRPr="005C15F6">
        <w:rPr>
          <w:rFonts w:ascii="GHEA Grapalat" w:eastAsia="Times New Roman" w:hAnsi="GHEA Grapalat" w:cs="Times New Roman"/>
          <w:b/>
          <w:bCs/>
          <w:noProof w:val="0"/>
          <w:sz w:val="24"/>
          <w:szCs w:val="24"/>
        </w:rPr>
        <w:t xml:space="preserve">ՆՅՈՒԹԵՐԻ ՄԱՍԻՆ» ՕՐԵՆՔՈՒՄ </w:t>
      </w:r>
      <w:r w:rsidR="00BE30E8" w:rsidRPr="005C15F6">
        <w:rPr>
          <w:rFonts w:ascii="GHEA Grapalat" w:eastAsia="Times New Roman" w:hAnsi="GHEA Grapalat" w:cs="Times New Roman"/>
          <w:b/>
          <w:bCs/>
          <w:noProof w:val="0"/>
          <w:sz w:val="24"/>
          <w:szCs w:val="24"/>
        </w:rPr>
        <w:t xml:space="preserve">ՓՈՓՈԽՈՒԹՅՈՒՆՆԵՐ </w:t>
      </w:r>
      <w:r w:rsidRPr="005C15F6">
        <w:rPr>
          <w:rFonts w:ascii="GHEA Grapalat" w:eastAsia="Times New Roman" w:hAnsi="GHEA Grapalat" w:cs="Times New Roman"/>
          <w:b/>
          <w:bCs/>
          <w:noProof w:val="0"/>
          <w:sz w:val="24"/>
          <w:szCs w:val="24"/>
        </w:rPr>
        <w:t>ԿԱՏԱՐԵԼՈՒ ՄԱՍԻՆ</w:t>
      </w:r>
    </w:p>
    <w:p w14:paraId="26E1C10E" w14:textId="77777777" w:rsidR="005009A3" w:rsidRPr="005C15F6" w:rsidRDefault="005009A3" w:rsidP="00832FAF">
      <w:pPr>
        <w:shd w:val="clear" w:color="auto" w:fill="FFFFFF"/>
        <w:spacing w:after="0" w:line="276" w:lineRule="auto"/>
        <w:ind w:firstLine="375"/>
        <w:rPr>
          <w:rFonts w:ascii="GHEA Grapalat" w:eastAsia="Times New Roman" w:hAnsi="GHEA Grapalat" w:cs="Times New Roman"/>
          <w:noProof w:val="0"/>
          <w:sz w:val="24"/>
          <w:szCs w:val="24"/>
        </w:rPr>
      </w:pPr>
      <w:r w:rsidRPr="005C15F6">
        <w:rPr>
          <w:rFonts w:ascii="Calibri" w:eastAsia="Times New Roman" w:hAnsi="Calibri" w:cs="Calibri"/>
          <w:noProof w:val="0"/>
          <w:sz w:val="24"/>
          <w:szCs w:val="24"/>
        </w:rPr>
        <w:t> </w:t>
      </w:r>
    </w:p>
    <w:bookmarkEnd w:id="12"/>
    <w:p w14:paraId="3DB8091B" w14:textId="4106FC1A" w:rsidR="005009A3" w:rsidRPr="005C15F6" w:rsidRDefault="005009A3" w:rsidP="00832FAF">
      <w:pPr>
        <w:shd w:val="clear" w:color="auto" w:fill="FFFFFF"/>
        <w:spacing w:after="0" w:line="276" w:lineRule="auto"/>
        <w:ind w:firstLine="360"/>
        <w:jc w:val="both"/>
        <w:rPr>
          <w:rFonts w:ascii="GHEA Grapalat" w:eastAsia="Times New Roman" w:hAnsi="GHEA Grapalat" w:cs="Times New Roman"/>
          <w:noProof w:val="0"/>
          <w:sz w:val="24"/>
          <w:szCs w:val="24"/>
        </w:rPr>
      </w:pPr>
      <w:r w:rsidRPr="005C15F6">
        <w:rPr>
          <w:rFonts w:ascii="GHEA Grapalat" w:eastAsia="Times New Roman" w:hAnsi="GHEA Grapalat" w:cs="Times New Roman"/>
          <w:b/>
          <w:bCs/>
          <w:noProof w:val="0"/>
          <w:sz w:val="24"/>
          <w:szCs w:val="24"/>
        </w:rPr>
        <w:t>Հոդված 1.</w:t>
      </w:r>
      <w:r w:rsidRPr="005C15F6">
        <w:rPr>
          <w:rFonts w:ascii="Calibri" w:eastAsia="Times New Roman" w:hAnsi="Calibri" w:cs="Calibri"/>
          <w:noProof w:val="0"/>
          <w:sz w:val="24"/>
          <w:szCs w:val="24"/>
        </w:rPr>
        <w:t> </w:t>
      </w:r>
      <w:r w:rsidRPr="005C15F6">
        <w:rPr>
          <w:rFonts w:ascii="GHEA Grapalat" w:eastAsia="Times New Roman" w:hAnsi="GHEA Grapalat" w:cs="Times New Roman"/>
          <w:noProof w:val="0"/>
          <w:sz w:val="24"/>
          <w:szCs w:val="24"/>
        </w:rPr>
        <w:t xml:space="preserve">«Թմրամիջոցների և հոգեմետ (հոգեներգործուն) նյութերի մասին» 2002 թվականի դեկտեմբերի 26-ի ՀՕ-518-Ն օրենքի (այսուհետ՝ </w:t>
      </w:r>
      <w:r w:rsidR="005D6A2E" w:rsidRPr="005C15F6">
        <w:rPr>
          <w:rFonts w:ascii="GHEA Grapalat" w:eastAsia="Times New Roman" w:hAnsi="GHEA Grapalat" w:cs="Times New Roman"/>
          <w:noProof w:val="0"/>
          <w:sz w:val="24"/>
          <w:szCs w:val="24"/>
        </w:rPr>
        <w:t>Օ</w:t>
      </w:r>
      <w:r w:rsidRPr="005C15F6">
        <w:rPr>
          <w:rFonts w:ascii="GHEA Grapalat" w:eastAsia="Times New Roman" w:hAnsi="GHEA Grapalat" w:cs="Times New Roman"/>
          <w:noProof w:val="0"/>
          <w:sz w:val="24"/>
          <w:szCs w:val="24"/>
        </w:rPr>
        <w:t xml:space="preserve">րենք) </w:t>
      </w:r>
      <w:r w:rsidR="00BE30E8" w:rsidRPr="005C15F6">
        <w:rPr>
          <w:rFonts w:ascii="GHEA Grapalat" w:eastAsia="Times New Roman" w:hAnsi="GHEA Grapalat" w:cs="Times New Roman"/>
          <w:noProof w:val="0"/>
          <w:sz w:val="24"/>
          <w:szCs w:val="24"/>
        </w:rPr>
        <w:t>47-րդ հոդվածի 4-րդ մասը շարադրել նոր խմբագրությամբ.</w:t>
      </w:r>
    </w:p>
    <w:p w14:paraId="725DA784" w14:textId="17FB71C0" w:rsidR="00F5320A" w:rsidRPr="005C15F6" w:rsidRDefault="00BE30E8" w:rsidP="00832FAF">
      <w:pPr>
        <w:shd w:val="clear" w:color="auto" w:fill="FFFFFF"/>
        <w:spacing w:after="0" w:line="276" w:lineRule="auto"/>
        <w:ind w:firstLine="360"/>
        <w:jc w:val="both"/>
        <w:rPr>
          <w:rFonts w:ascii="GHEA Grapalat" w:hAnsi="GHEA Grapalat"/>
          <w:sz w:val="24"/>
          <w:szCs w:val="24"/>
          <w:shd w:val="clear" w:color="auto" w:fill="FFFFFF"/>
        </w:rPr>
      </w:pPr>
      <w:r w:rsidRPr="005C15F6">
        <w:rPr>
          <w:rFonts w:ascii="GHEA Grapalat" w:hAnsi="GHEA Grapalat"/>
          <w:sz w:val="24"/>
          <w:szCs w:val="24"/>
          <w:shd w:val="clear" w:color="auto" w:fill="FFFFFF"/>
        </w:rPr>
        <w:t>4. Սույն հոդվածի առաջին մասում նշված անձանց բժշկական հետազոտությունը իրականացվում է</w:t>
      </w:r>
      <w:r w:rsidR="00642A50" w:rsidRPr="005C15F6">
        <w:rPr>
          <w:rFonts w:ascii="GHEA Grapalat" w:hAnsi="GHEA Grapalat"/>
          <w:sz w:val="24"/>
          <w:szCs w:val="24"/>
          <w:shd w:val="clear" w:color="auto" w:fill="FFFFFF"/>
        </w:rPr>
        <w:t xml:space="preserve"> </w:t>
      </w:r>
      <w:r w:rsidRPr="005C15F6">
        <w:rPr>
          <w:rFonts w:ascii="GHEA Grapalat" w:hAnsi="GHEA Grapalat"/>
          <w:sz w:val="24"/>
          <w:szCs w:val="24"/>
          <w:shd w:val="clear" w:color="auto" w:fill="FFFFFF"/>
        </w:rPr>
        <w:t>առողջության համապարփակ ապահովագրության շրջանակում::</w:t>
      </w:r>
    </w:p>
    <w:p w14:paraId="69361DB5" w14:textId="0E8703E0" w:rsidR="00BE30E8" w:rsidRPr="005C15F6" w:rsidRDefault="00BE30E8" w:rsidP="00832FAF">
      <w:pPr>
        <w:shd w:val="clear" w:color="auto" w:fill="FFFFFF"/>
        <w:spacing w:after="0" w:line="276" w:lineRule="auto"/>
        <w:ind w:firstLine="360"/>
        <w:jc w:val="both"/>
        <w:rPr>
          <w:rFonts w:ascii="GHEA Grapalat" w:hAnsi="GHEA Grapalat"/>
          <w:sz w:val="24"/>
          <w:szCs w:val="24"/>
          <w:shd w:val="clear" w:color="auto" w:fill="FFFFFF"/>
        </w:rPr>
      </w:pPr>
      <w:bookmarkStart w:id="13" w:name="_Hlk129106146"/>
      <w:r w:rsidRPr="005C15F6">
        <w:rPr>
          <w:rFonts w:ascii="GHEA Grapalat" w:hAnsi="GHEA Grapalat"/>
          <w:b/>
          <w:bCs/>
          <w:sz w:val="24"/>
          <w:szCs w:val="24"/>
          <w:shd w:val="clear" w:color="auto" w:fill="FFFFFF"/>
        </w:rPr>
        <w:t>Հոդված</w:t>
      </w:r>
      <w:r w:rsidR="00A87FB8" w:rsidRPr="005C15F6">
        <w:rPr>
          <w:rFonts w:ascii="GHEA Grapalat" w:hAnsi="GHEA Grapalat"/>
          <w:b/>
          <w:bCs/>
          <w:sz w:val="24"/>
          <w:szCs w:val="24"/>
          <w:shd w:val="clear" w:color="auto" w:fill="FFFFFF"/>
        </w:rPr>
        <w:t xml:space="preserve"> </w:t>
      </w:r>
      <w:r w:rsidRPr="005C15F6">
        <w:rPr>
          <w:rFonts w:ascii="GHEA Grapalat" w:hAnsi="GHEA Grapalat"/>
          <w:b/>
          <w:bCs/>
          <w:sz w:val="24"/>
          <w:szCs w:val="24"/>
          <w:shd w:val="clear" w:color="auto" w:fill="FFFFFF"/>
        </w:rPr>
        <w:t>2.</w:t>
      </w:r>
      <w:r w:rsidRPr="005C15F6">
        <w:rPr>
          <w:rFonts w:ascii="GHEA Grapalat" w:hAnsi="GHEA Grapalat"/>
          <w:sz w:val="24"/>
          <w:szCs w:val="24"/>
          <w:shd w:val="clear" w:color="auto" w:fill="FFFFFF"/>
        </w:rPr>
        <w:t xml:space="preserve"> </w:t>
      </w:r>
      <w:bookmarkStart w:id="14" w:name="_Hlk129106199"/>
      <w:bookmarkEnd w:id="13"/>
      <w:r w:rsidRPr="005C15F6">
        <w:rPr>
          <w:rFonts w:ascii="GHEA Grapalat" w:hAnsi="GHEA Grapalat"/>
          <w:sz w:val="24"/>
          <w:szCs w:val="24"/>
          <w:shd w:val="clear" w:color="auto" w:fill="FFFFFF"/>
        </w:rPr>
        <w:t>Օրենքի 49-րդ հոդվածի 6-րդ և 7-րդ մասերը շարադրել նոր խմբագրությամբ.</w:t>
      </w:r>
    </w:p>
    <w:bookmarkEnd w:id="14"/>
    <w:p w14:paraId="62141B7B" w14:textId="322F0016" w:rsidR="00BE30E8" w:rsidRPr="005C15F6" w:rsidRDefault="00BE30E8" w:rsidP="00832FAF">
      <w:pPr>
        <w:shd w:val="clear" w:color="auto" w:fill="FFFFFF"/>
        <w:spacing w:after="0" w:line="276" w:lineRule="auto"/>
        <w:ind w:firstLine="36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6. Թմրամոլությամբ հիվանդները բժշկական օգնություն և սպասարկում ստանալիս օգտվում են պացիենտների, ինչպես նաև ապահովագրված անձանց իրավունքների</w:t>
      </w:r>
      <w:r w:rsidR="006D311F" w:rsidRPr="005C15F6">
        <w:rPr>
          <w:rFonts w:ascii="GHEA Grapalat" w:eastAsia="Times New Roman" w:hAnsi="GHEA Grapalat" w:cs="Times New Roman"/>
          <w:noProof w:val="0"/>
          <w:sz w:val="24"/>
          <w:szCs w:val="24"/>
        </w:rPr>
        <w:t>ց</w:t>
      </w:r>
      <w:r w:rsidRPr="005C15F6">
        <w:rPr>
          <w:rFonts w:ascii="GHEA Grapalat" w:eastAsia="Times New Roman" w:hAnsi="GHEA Grapalat" w:cs="Times New Roman"/>
          <w:noProof w:val="0"/>
          <w:sz w:val="24"/>
          <w:szCs w:val="24"/>
        </w:rPr>
        <w:t>՝ քաղաքացիների առողջության պահպանմա</w:t>
      </w:r>
      <w:r w:rsidR="00642A50" w:rsidRPr="005C15F6">
        <w:rPr>
          <w:rFonts w:ascii="GHEA Grapalat" w:eastAsia="Times New Roman" w:hAnsi="GHEA Grapalat" w:cs="Times New Roman"/>
          <w:noProof w:val="0"/>
          <w:sz w:val="24"/>
          <w:szCs w:val="24"/>
        </w:rPr>
        <w:t>ն, ներառյալ առողջության համապարփ</w:t>
      </w:r>
      <w:r w:rsidRPr="005C15F6">
        <w:rPr>
          <w:rFonts w:ascii="GHEA Grapalat" w:eastAsia="Times New Roman" w:hAnsi="GHEA Grapalat" w:cs="Times New Roman"/>
          <w:noProof w:val="0"/>
          <w:sz w:val="24"/>
          <w:szCs w:val="24"/>
        </w:rPr>
        <w:t xml:space="preserve">ակ ապահովագրության ոլորտը կարգավորող օրենսդրության համապատասխան: </w:t>
      </w:r>
    </w:p>
    <w:p w14:paraId="386F205D" w14:textId="55D1068C" w:rsidR="00BE30E8" w:rsidRPr="005C15F6" w:rsidRDefault="00BE30E8" w:rsidP="00832FAF">
      <w:pPr>
        <w:shd w:val="clear" w:color="auto" w:fill="FFFFFF"/>
        <w:spacing w:after="0" w:line="276" w:lineRule="auto"/>
        <w:ind w:firstLine="36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 xml:space="preserve">7. Պետությունն </w:t>
      </w:r>
      <w:r w:rsidR="002F29E4" w:rsidRPr="005C15F6">
        <w:rPr>
          <w:rFonts w:ascii="GHEA Grapalat" w:eastAsia="Times New Roman" w:hAnsi="GHEA Grapalat" w:cs="Times New Roman"/>
          <w:noProof w:val="0"/>
          <w:sz w:val="24"/>
          <w:szCs w:val="24"/>
        </w:rPr>
        <w:t xml:space="preserve">առողջության պահպանման և բարելավման ծրագրերի, </w:t>
      </w:r>
      <w:r w:rsidR="001A7AB8" w:rsidRPr="005C15F6">
        <w:rPr>
          <w:rFonts w:ascii="GHEA Grapalat" w:eastAsia="Times New Roman" w:hAnsi="GHEA Grapalat" w:cs="Times New Roman"/>
          <w:noProof w:val="0"/>
          <w:sz w:val="24"/>
          <w:szCs w:val="24"/>
        </w:rPr>
        <w:t>այդ թվում</w:t>
      </w:r>
      <w:r w:rsidR="002F29E4"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Times New Roman"/>
          <w:noProof w:val="0"/>
          <w:sz w:val="24"/>
          <w:szCs w:val="24"/>
        </w:rPr>
        <w:t xml:space="preserve">առողջության համապարփակ ապահովագրության շրջանակում թմրամոլությամբ հիվանդներին երաշխավորում է </w:t>
      </w:r>
      <w:r w:rsidR="00EE572E" w:rsidRPr="005C15F6">
        <w:rPr>
          <w:rFonts w:ascii="GHEA Grapalat" w:eastAsia="Times New Roman" w:hAnsi="GHEA Grapalat" w:cs="Times New Roman"/>
          <w:noProof w:val="0"/>
          <w:sz w:val="24"/>
          <w:szCs w:val="24"/>
        </w:rPr>
        <w:t xml:space="preserve">համապատասխան </w:t>
      </w:r>
      <w:r w:rsidRPr="005C15F6">
        <w:rPr>
          <w:rFonts w:ascii="GHEA Grapalat" w:eastAsia="Times New Roman" w:hAnsi="GHEA Grapalat" w:cs="GHEA Grapalat"/>
          <w:noProof w:val="0"/>
          <w:sz w:val="24"/>
          <w:szCs w:val="24"/>
        </w:rPr>
        <w:t>բժշկական</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օգնությ</w:t>
      </w:r>
      <w:r w:rsidR="00133812" w:rsidRPr="005C15F6">
        <w:rPr>
          <w:rFonts w:ascii="GHEA Grapalat" w:eastAsia="Times New Roman" w:hAnsi="GHEA Grapalat" w:cs="GHEA Grapalat"/>
          <w:noProof w:val="0"/>
          <w:sz w:val="24"/>
          <w:szCs w:val="24"/>
        </w:rPr>
        <w:t>ու</w:t>
      </w:r>
      <w:r w:rsidRPr="005C15F6">
        <w:rPr>
          <w:rFonts w:ascii="GHEA Grapalat" w:eastAsia="Times New Roman" w:hAnsi="GHEA Grapalat" w:cs="GHEA Grapalat"/>
          <w:noProof w:val="0"/>
          <w:sz w:val="24"/>
          <w:szCs w:val="24"/>
        </w:rPr>
        <w:t>ն և սպասարկ</w:t>
      </w:r>
      <w:r w:rsidR="00133812" w:rsidRPr="005C15F6">
        <w:rPr>
          <w:rFonts w:ascii="GHEA Grapalat" w:eastAsia="Times New Roman" w:hAnsi="GHEA Grapalat" w:cs="GHEA Grapalat"/>
          <w:noProof w:val="0"/>
          <w:sz w:val="24"/>
          <w:szCs w:val="24"/>
        </w:rPr>
        <w:t>ում</w:t>
      </w:r>
      <w:r w:rsidRPr="005C15F6">
        <w:rPr>
          <w:rFonts w:ascii="GHEA Grapalat" w:eastAsia="Times New Roman" w:hAnsi="GHEA Grapalat" w:cs="Times New Roman"/>
          <w:noProof w:val="0"/>
          <w:sz w:val="24"/>
          <w:szCs w:val="24"/>
        </w:rPr>
        <w:t>:</w:t>
      </w:r>
      <w:r w:rsidR="00A87FB8" w:rsidRPr="005C15F6">
        <w:rPr>
          <w:rFonts w:ascii="GHEA Grapalat" w:eastAsia="Times New Roman" w:hAnsi="GHEA Grapalat" w:cs="Times New Roman"/>
          <w:noProof w:val="0"/>
          <w:sz w:val="24"/>
          <w:szCs w:val="24"/>
        </w:rPr>
        <w:t>:</w:t>
      </w:r>
    </w:p>
    <w:p w14:paraId="4BD28F2E" w14:textId="77777777" w:rsidR="007E3019" w:rsidRPr="005C15F6" w:rsidRDefault="00A87FB8" w:rsidP="00832FAF">
      <w:pPr>
        <w:shd w:val="clear" w:color="auto" w:fill="FFFFFF"/>
        <w:spacing w:after="0" w:line="276" w:lineRule="auto"/>
        <w:ind w:firstLine="360"/>
        <w:jc w:val="both"/>
        <w:rPr>
          <w:rFonts w:ascii="GHEA Grapalat" w:hAnsi="GHEA Grapalat"/>
          <w:sz w:val="24"/>
          <w:szCs w:val="24"/>
          <w:shd w:val="clear" w:color="auto" w:fill="FFFFFF"/>
        </w:rPr>
      </w:pPr>
      <w:r w:rsidRPr="005C15F6">
        <w:rPr>
          <w:rFonts w:ascii="GHEA Grapalat" w:hAnsi="GHEA Grapalat"/>
          <w:b/>
          <w:bCs/>
          <w:strike/>
          <w:sz w:val="24"/>
          <w:szCs w:val="24"/>
          <w:shd w:val="clear" w:color="auto" w:fill="FFFFFF"/>
        </w:rPr>
        <w:t xml:space="preserve"> </w:t>
      </w:r>
      <w:r w:rsidRPr="005C15F6">
        <w:rPr>
          <w:rFonts w:ascii="GHEA Grapalat" w:hAnsi="GHEA Grapalat"/>
          <w:b/>
          <w:bCs/>
          <w:sz w:val="24"/>
          <w:szCs w:val="24"/>
          <w:shd w:val="clear" w:color="auto" w:fill="FFFFFF"/>
        </w:rPr>
        <w:t>Հոդված 3.</w:t>
      </w:r>
      <w:r w:rsidRPr="005C15F6">
        <w:rPr>
          <w:rFonts w:ascii="GHEA Grapalat" w:hAnsi="GHEA Grapalat"/>
          <w:sz w:val="24"/>
          <w:szCs w:val="24"/>
          <w:shd w:val="clear" w:color="auto" w:fill="FFFFFF"/>
        </w:rPr>
        <w:t xml:space="preserve"> Օրենքի 50-րդ հոդված</w:t>
      </w:r>
      <w:r w:rsidR="007E3019" w:rsidRPr="005C15F6">
        <w:rPr>
          <w:rFonts w:ascii="GHEA Grapalat" w:hAnsi="GHEA Grapalat"/>
          <w:sz w:val="24"/>
          <w:szCs w:val="24"/>
          <w:shd w:val="clear" w:color="auto" w:fill="FFFFFF"/>
        </w:rPr>
        <w:t>ը շարադրել նոր խմբագրությամբ.</w:t>
      </w:r>
      <w:r w:rsidRPr="005C15F6">
        <w:rPr>
          <w:rFonts w:ascii="GHEA Grapalat" w:hAnsi="GHEA Grapalat"/>
          <w:sz w:val="24"/>
          <w:szCs w:val="24"/>
          <w:shd w:val="clear" w:color="auto" w:fill="FFFFFF"/>
        </w:rPr>
        <w:t xml:space="preserve"> </w:t>
      </w:r>
    </w:p>
    <w:p w14:paraId="25C83B7C" w14:textId="6B5ED4E3" w:rsidR="007E3019" w:rsidRPr="005C15F6" w:rsidRDefault="007E3019" w:rsidP="00832FAF">
      <w:pPr>
        <w:shd w:val="clear" w:color="auto" w:fill="FFFFFF"/>
        <w:spacing w:after="0" w:line="276" w:lineRule="auto"/>
        <w:ind w:firstLine="375"/>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Հոդված 50.Թմրամոլությամբ հիվանդների բժշկական դիտարկումը և հաշվառումը</w:t>
      </w:r>
      <w:r w:rsidRPr="005C15F6">
        <w:rPr>
          <w:rFonts w:ascii="Calibri" w:eastAsia="Times New Roman" w:hAnsi="Calibri" w:cs="Calibri"/>
          <w:noProof w:val="0"/>
          <w:sz w:val="24"/>
          <w:szCs w:val="24"/>
        </w:rPr>
        <w:t> </w:t>
      </w:r>
    </w:p>
    <w:p w14:paraId="626A7D7B" w14:textId="79BA5004" w:rsidR="00A87FB8" w:rsidRPr="005C15F6" w:rsidRDefault="007E3019" w:rsidP="00832FAF">
      <w:pPr>
        <w:shd w:val="clear" w:color="auto" w:fill="FFFFFF"/>
        <w:spacing w:after="0" w:line="276" w:lineRule="auto"/>
        <w:ind w:firstLine="375"/>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1. Թմրամոլությամբ հիվանդների բժշկական դիտարկման և նրանց հաշվառման կարգը սահմանում է Հայաստանի Հանրապետության կառավարությունը:</w:t>
      </w:r>
      <w:r w:rsidR="00A87FB8" w:rsidRPr="005C15F6">
        <w:rPr>
          <w:rFonts w:ascii="GHEA Grapalat" w:hAnsi="GHEA Grapalat"/>
          <w:sz w:val="24"/>
          <w:szCs w:val="24"/>
          <w:shd w:val="clear" w:color="auto" w:fill="FFFFFF"/>
        </w:rPr>
        <w:t>:</w:t>
      </w:r>
    </w:p>
    <w:p w14:paraId="78397903" w14:textId="77777777" w:rsidR="00832FAF" w:rsidRPr="005C15F6" w:rsidRDefault="00BE30E8" w:rsidP="00832FAF">
      <w:pPr>
        <w:spacing w:line="276" w:lineRule="auto"/>
        <w:jc w:val="both"/>
        <w:rPr>
          <w:rFonts w:ascii="GHEA Grapalat" w:eastAsia="Times New Roman" w:hAnsi="GHEA Grapalat" w:cs="Times New Roman"/>
          <w:sz w:val="24"/>
          <w:szCs w:val="24"/>
        </w:rPr>
      </w:pPr>
      <w:r w:rsidRPr="005C15F6">
        <w:rPr>
          <w:rFonts w:ascii="GHEA Grapalat" w:hAnsi="GHEA Grapalat"/>
          <w:b/>
          <w:sz w:val="24"/>
          <w:szCs w:val="24"/>
        </w:rPr>
        <w:t xml:space="preserve">Հոդված </w:t>
      </w:r>
      <w:r w:rsidR="00A87FB8" w:rsidRPr="005C15F6">
        <w:rPr>
          <w:rFonts w:ascii="GHEA Grapalat" w:hAnsi="GHEA Grapalat"/>
          <w:b/>
          <w:sz w:val="24"/>
          <w:szCs w:val="24"/>
        </w:rPr>
        <w:t>4</w:t>
      </w:r>
      <w:r w:rsidRPr="005C15F6">
        <w:rPr>
          <w:rFonts w:ascii="GHEA Grapalat" w:hAnsi="GHEA Grapalat"/>
          <w:b/>
          <w:sz w:val="24"/>
          <w:szCs w:val="24"/>
        </w:rPr>
        <w:t>.</w:t>
      </w:r>
      <w:r w:rsidR="00C04201" w:rsidRPr="005C15F6">
        <w:rPr>
          <w:rFonts w:ascii="GHEA Grapalat" w:hAnsi="GHEA Grapalat"/>
          <w:sz w:val="24"/>
          <w:szCs w:val="24"/>
          <w:shd w:val="clear" w:color="auto" w:fill="FFFFFF"/>
        </w:rPr>
        <w:t xml:space="preserve"> </w:t>
      </w:r>
      <w:bookmarkStart w:id="15" w:name="_Hlk129108842"/>
      <w:r w:rsidR="00832FAF" w:rsidRPr="005C15F6">
        <w:rPr>
          <w:rFonts w:ascii="GHEA Grapalat" w:eastAsia="Times New Roman" w:hAnsi="GHEA Grapalat" w:cs="Times New Roman"/>
          <w:sz w:val="24"/>
          <w:szCs w:val="24"/>
        </w:rPr>
        <w:t xml:space="preserve">Սույն օրենքն ուժի մեջ է մտնում պաշտոնական հրապարակմանը հաջորդող օրվանից, բացառությամբ </w:t>
      </w:r>
      <w:r w:rsidR="00832FAF" w:rsidRPr="005C15F6">
        <w:rPr>
          <w:rFonts w:ascii="GHEA Grapalat" w:eastAsia="Times New Roman" w:hAnsi="GHEA Grapalat" w:cs="Times New Roman"/>
          <w:noProof w:val="0"/>
          <w:sz w:val="24"/>
          <w:szCs w:val="24"/>
        </w:rPr>
        <w:t>«Առողջության համապարփակ ապահովագրության մասին» օրենքի՝</w:t>
      </w:r>
    </w:p>
    <w:p w14:paraId="4FE45BC7" w14:textId="77777777"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lastRenderedPageBreak/>
        <w:t>1)  11-րդ հոդվածի 2-րդ մասի  1-ին, 2-րդ, 3-րդ, 4-րդ, 8-րդ, 9-րդ և 10-րդ կետերով սահմանված կարգավիճակն ունեցող բնակչության խմբերի, որոնց համար ուժի մեջ է մտնում  սույն օրենքի պաշտոնական հրապարակման օրվան հաջորդող տարվա հունվարի 1-ից.</w:t>
      </w:r>
    </w:p>
    <w:p w14:paraId="06A1CC85" w14:textId="77777777"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2)  11-րդ հոդվածի 2-րդ մասի 5-րդ և 11-րդ կետի համաձայն վարձու աշխատող համարվող պետական հատվածի աշխատող՝ օրենքի ուժի մեջ մտնելու օրվա դրությամբ սոցիալական փաթեթի շահառու հանդիսացողների համար, որոնց համար ուժի մեջ է մտնում սույն օրենքի պաշտոնական հրապարակման օրվան հաջորդող տարվա հունվարի 1-ից.</w:t>
      </w:r>
    </w:p>
    <w:p w14:paraId="082FBB06" w14:textId="77777777"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3) 11-րդ հոդվածի 2-րդ մասի  11-րդ կետի համաձայն վարձու աշխատող համարվող և նվազագույն աշխատավարձի քառապատիկից ավելի ապահովագրավճարի հաշվարկման բազա ունեցողների, որոնց համար ուժի մեջ է մտնում  սույն օրենքի պաշտոնական հրապարակման օրվան հաջորդող տարվա հունվարի 1-ից.</w:t>
      </w:r>
    </w:p>
    <w:p w14:paraId="2A268B34" w14:textId="77777777"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 xml:space="preserve">4) 11-րդ հոդվածի 2-րդ մասի 11-րդ, 12-րդ, 13-րդ  կետերով սահմանված կարգավիճակն ունեցող բնակչության խմբերի, որոնց համար ուժի մեջ է մտնում սույն օրենքի պաշտոնական հրապարակմանը հաջորդող երկրորդ տարվա հունվարի 1-ից, բացառությամբ օրենքի 11-րդ հոդվածի 14-րդ կետով միայն ազդակիր համայնքների սահմանված կարգավիճակ ունեցողների </w:t>
      </w:r>
      <w:r w:rsidRPr="005C15F6">
        <w:rPr>
          <w:rFonts w:ascii="GHEA Grapalat" w:eastAsia="Times New Roman" w:hAnsi="GHEA Grapalat" w:cs="Times New Roman"/>
          <w:sz w:val="24"/>
          <w:szCs w:val="24"/>
          <w:shd w:val="clear" w:color="auto" w:fill="FFFFFF"/>
        </w:rPr>
        <w:t xml:space="preserve">և նրանց փոխկապակցված անձանց, </w:t>
      </w:r>
      <w:r w:rsidRPr="005C15F6">
        <w:rPr>
          <w:rFonts w:ascii="GHEA Grapalat" w:eastAsia="Times New Roman" w:hAnsi="GHEA Grapalat" w:cs="Times New Roman"/>
          <w:sz w:val="24"/>
          <w:szCs w:val="24"/>
        </w:rPr>
        <w:t xml:space="preserve"> որոնց համար ուժի մեջ է մտնում սույն օրենքի պաշտոնական հրապարակման օրվան հաջորդող տարվա հունվարի 1-ից, եթե ազդակիր համայնքի՝ օրենքով սահմանված կարգով ընդունված բնապահպանական ծրագրով նախատեսված է ապահովագրավճարի վճարում տվյալ ազդակիր բնակավայրի </w:t>
      </w:r>
      <w:r w:rsidRPr="005C15F6">
        <w:rPr>
          <w:rFonts w:ascii="GHEA Grapalat" w:eastAsia="Times New Roman" w:hAnsi="GHEA Grapalat" w:cs="Times New Roman"/>
          <w:sz w:val="24"/>
          <w:szCs w:val="24"/>
          <w:shd w:val="clear" w:color="auto" w:fill="FFFFFF"/>
        </w:rPr>
        <w:t>ռեզիդենտների համար</w:t>
      </w:r>
      <w:r w:rsidRPr="005C15F6">
        <w:rPr>
          <w:rFonts w:ascii="Cambria Math" w:eastAsia="Times New Roman" w:hAnsi="Cambria Math" w:cs="Cambria Math"/>
          <w:sz w:val="24"/>
          <w:szCs w:val="24"/>
          <w:shd w:val="clear" w:color="auto" w:fill="FFFFFF"/>
        </w:rPr>
        <w:t>․</w:t>
      </w:r>
    </w:p>
    <w:p w14:paraId="59343108" w14:textId="77777777" w:rsidR="00803EF8" w:rsidRPr="005C15F6" w:rsidRDefault="00803EF8" w:rsidP="00803EF8">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5) 11-րդ հոդվածի 2-րդ մասի 6-րդ, 7-րդ, 14-րդ և 15-րդ կետերով սահմանված կարգավիճակն ունեցող բնակչության խմբերի, որոնց համար ուժի մեջ է մտնում սույն օրենքի պաշտոնական հրապարակման օրվան հաջորդող երրորդ տարվա հունվարի 1-ից:</w:t>
      </w:r>
    </w:p>
    <w:p w14:paraId="128A8A1E" w14:textId="44F8B2BC" w:rsidR="00832FAF" w:rsidRPr="005C15F6" w:rsidRDefault="00832FAF" w:rsidP="00832FAF">
      <w:pPr>
        <w:spacing w:line="276" w:lineRule="auto"/>
        <w:jc w:val="both"/>
        <w:rPr>
          <w:rFonts w:ascii="GHEA Grapalat" w:hAnsi="GHEA Grapalat"/>
          <w:sz w:val="24"/>
          <w:szCs w:val="24"/>
        </w:rPr>
      </w:pPr>
      <w:r w:rsidRPr="005C15F6">
        <w:rPr>
          <w:rFonts w:ascii="GHEA Grapalat" w:hAnsi="GHEA Grapalat"/>
          <w:b/>
          <w:bCs/>
          <w:sz w:val="24"/>
          <w:szCs w:val="24"/>
          <w:shd w:val="clear" w:color="auto" w:fill="FFFFFF"/>
        </w:rPr>
        <w:t xml:space="preserve">     Հոդված 5.</w:t>
      </w:r>
      <w:r w:rsidRPr="005C15F6">
        <w:rPr>
          <w:rFonts w:ascii="GHEA Grapalat" w:hAnsi="GHEA Grapalat"/>
          <w:sz w:val="24"/>
          <w:szCs w:val="24"/>
        </w:rPr>
        <w:t xml:space="preserve"> Սույն օրենքով նախատեսված ենթաօրենսդրական ակտերն </w:t>
      </w:r>
      <w:r w:rsidRPr="005C15F6">
        <w:rPr>
          <w:rFonts w:ascii="GHEA Grapalat" w:hAnsi="GHEA Grapalat"/>
          <w:sz w:val="24"/>
          <w:szCs w:val="24"/>
          <w:shd w:val="clear" w:color="auto" w:fill="FFFFFF"/>
        </w:rPr>
        <w:t xml:space="preserve">ընդունվում են սույն օրենքն ուժի մեջ մտնելուց հետո </w:t>
      </w:r>
      <w:r w:rsidRPr="005C15F6">
        <w:rPr>
          <w:rFonts w:ascii="GHEA Grapalat" w:hAnsi="GHEA Grapalat" w:cs="Arial"/>
          <w:sz w:val="24"/>
          <w:szCs w:val="24"/>
          <w:shd w:val="clear" w:color="auto" w:fill="FFFFFF"/>
        </w:rPr>
        <w:t>ոչ ուշ</w:t>
      </w:r>
      <w:r w:rsidRPr="005C15F6">
        <w:rPr>
          <w:rFonts w:ascii="GHEA Grapalat" w:hAnsi="GHEA Grapalat"/>
          <w:sz w:val="24"/>
          <w:szCs w:val="24"/>
          <w:shd w:val="clear" w:color="auto" w:fill="FFFFFF"/>
        </w:rPr>
        <w:t xml:space="preserve">, </w:t>
      </w:r>
      <w:r w:rsidRPr="005C15F6">
        <w:rPr>
          <w:rFonts w:ascii="GHEA Grapalat" w:hAnsi="GHEA Grapalat" w:cs="Arial"/>
          <w:sz w:val="24"/>
          <w:szCs w:val="24"/>
          <w:shd w:val="clear" w:color="auto" w:fill="FFFFFF"/>
        </w:rPr>
        <w:t xml:space="preserve"> քան</w:t>
      </w:r>
      <w:r w:rsidRPr="005C15F6">
        <w:rPr>
          <w:rFonts w:ascii="GHEA Grapalat" w:hAnsi="GHEA Grapalat"/>
          <w:sz w:val="24"/>
          <w:szCs w:val="24"/>
          <w:shd w:val="clear" w:color="auto" w:fill="FFFFFF"/>
        </w:rPr>
        <w:t xml:space="preserve"> ութ ամսվա ընթացքում:</w:t>
      </w:r>
    </w:p>
    <w:p w14:paraId="67E14CCE" w14:textId="77777777" w:rsidR="00832FAF" w:rsidRPr="005C15F6" w:rsidRDefault="00832FAF" w:rsidP="00832FAF">
      <w:pPr>
        <w:spacing w:after="0" w:line="276" w:lineRule="auto"/>
        <w:jc w:val="both"/>
        <w:rPr>
          <w:rFonts w:ascii="GHEA Grapalat" w:hAnsi="GHEA Grapalat"/>
          <w:b/>
          <w:bCs/>
          <w:sz w:val="24"/>
          <w:szCs w:val="24"/>
          <w:shd w:val="clear" w:color="auto" w:fill="FFFFFF"/>
        </w:rPr>
      </w:pPr>
    </w:p>
    <w:p w14:paraId="5A05EE35" w14:textId="77777777" w:rsidR="00D21592" w:rsidRPr="005C15F6" w:rsidRDefault="00D21592" w:rsidP="00832FAF">
      <w:pPr>
        <w:tabs>
          <w:tab w:val="left" w:pos="1080"/>
        </w:tabs>
        <w:spacing w:after="0" w:line="276" w:lineRule="auto"/>
        <w:rPr>
          <w:rFonts w:ascii="GHEA Grapalat" w:hAnsi="GHEA Grapalat"/>
          <w:b/>
          <w:sz w:val="24"/>
          <w:szCs w:val="24"/>
        </w:rPr>
      </w:pPr>
    </w:p>
    <w:p w14:paraId="28FE68D1" w14:textId="77777777" w:rsidR="00D21592" w:rsidRPr="005C15F6" w:rsidRDefault="00D21592" w:rsidP="00832FAF">
      <w:pPr>
        <w:tabs>
          <w:tab w:val="left" w:pos="1080"/>
        </w:tabs>
        <w:spacing w:after="0" w:line="276" w:lineRule="auto"/>
        <w:rPr>
          <w:rFonts w:ascii="GHEA Grapalat" w:hAnsi="GHEA Grapalat"/>
          <w:b/>
          <w:sz w:val="24"/>
          <w:szCs w:val="24"/>
        </w:rPr>
      </w:pPr>
    </w:p>
    <w:p w14:paraId="5DAFA27E" w14:textId="77777777" w:rsidR="00612152" w:rsidRPr="005C15F6" w:rsidRDefault="00612152" w:rsidP="00832FAF">
      <w:pPr>
        <w:tabs>
          <w:tab w:val="left" w:pos="1080"/>
        </w:tabs>
        <w:spacing w:after="0" w:line="276" w:lineRule="auto"/>
        <w:rPr>
          <w:rFonts w:ascii="GHEA Grapalat" w:hAnsi="GHEA Grapalat"/>
          <w:b/>
          <w:sz w:val="24"/>
          <w:szCs w:val="24"/>
        </w:rPr>
      </w:pPr>
    </w:p>
    <w:p w14:paraId="410BD533" w14:textId="77777777" w:rsidR="00612152" w:rsidRPr="005C15F6" w:rsidRDefault="00612152" w:rsidP="00832FAF">
      <w:pPr>
        <w:tabs>
          <w:tab w:val="left" w:pos="1080"/>
        </w:tabs>
        <w:spacing w:after="0" w:line="276" w:lineRule="auto"/>
        <w:rPr>
          <w:rFonts w:ascii="GHEA Grapalat" w:hAnsi="GHEA Grapalat"/>
          <w:b/>
          <w:sz w:val="24"/>
          <w:szCs w:val="24"/>
        </w:rPr>
      </w:pPr>
    </w:p>
    <w:p w14:paraId="35646F7A" w14:textId="77777777" w:rsidR="00612152" w:rsidRPr="005C15F6" w:rsidRDefault="00612152" w:rsidP="00832FAF">
      <w:pPr>
        <w:tabs>
          <w:tab w:val="left" w:pos="1080"/>
        </w:tabs>
        <w:spacing w:after="0" w:line="276" w:lineRule="auto"/>
        <w:rPr>
          <w:rFonts w:ascii="GHEA Grapalat" w:hAnsi="GHEA Grapalat"/>
          <w:b/>
          <w:sz w:val="24"/>
          <w:szCs w:val="24"/>
        </w:rPr>
      </w:pPr>
    </w:p>
    <w:p w14:paraId="766D80E0" w14:textId="77777777" w:rsidR="00612152" w:rsidRPr="005C15F6" w:rsidRDefault="00612152" w:rsidP="00832FAF">
      <w:pPr>
        <w:tabs>
          <w:tab w:val="left" w:pos="1080"/>
        </w:tabs>
        <w:spacing w:after="0" w:line="276" w:lineRule="auto"/>
        <w:rPr>
          <w:rFonts w:ascii="GHEA Grapalat" w:hAnsi="GHEA Grapalat"/>
          <w:b/>
          <w:sz w:val="24"/>
          <w:szCs w:val="24"/>
        </w:rPr>
      </w:pPr>
    </w:p>
    <w:p w14:paraId="3674FEE1" w14:textId="77777777" w:rsidR="00612152" w:rsidRPr="005C15F6" w:rsidRDefault="00612152" w:rsidP="00832FAF">
      <w:pPr>
        <w:tabs>
          <w:tab w:val="left" w:pos="1080"/>
        </w:tabs>
        <w:spacing w:after="0" w:line="276" w:lineRule="auto"/>
        <w:rPr>
          <w:rFonts w:ascii="GHEA Grapalat" w:hAnsi="GHEA Grapalat"/>
          <w:b/>
          <w:sz w:val="24"/>
          <w:szCs w:val="24"/>
        </w:rPr>
      </w:pPr>
    </w:p>
    <w:p w14:paraId="04A52098" w14:textId="77777777" w:rsidR="00612152" w:rsidRPr="005C15F6" w:rsidRDefault="00612152" w:rsidP="00832FAF">
      <w:pPr>
        <w:tabs>
          <w:tab w:val="left" w:pos="1080"/>
        </w:tabs>
        <w:spacing w:after="0" w:line="276" w:lineRule="auto"/>
        <w:rPr>
          <w:rFonts w:ascii="GHEA Grapalat" w:hAnsi="GHEA Grapalat"/>
          <w:b/>
          <w:sz w:val="24"/>
          <w:szCs w:val="24"/>
        </w:rPr>
      </w:pPr>
    </w:p>
    <w:p w14:paraId="2792A5AD" w14:textId="77777777" w:rsidR="00612152" w:rsidRPr="005C15F6" w:rsidRDefault="00612152" w:rsidP="00832FAF">
      <w:pPr>
        <w:tabs>
          <w:tab w:val="left" w:pos="1080"/>
        </w:tabs>
        <w:spacing w:after="0" w:line="276" w:lineRule="auto"/>
        <w:rPr>
          <w:rFonts w:ascii="GHEA Grapalat" w:hAnsi="GHEA Grapalat"/>
          <w:b/>
          <w:sz w:val="24"/>
          <w:szCs w:val="24"/>
        </w:rPr>
      </w:pPr>
    </w:p>
    <w:p w14:paraId="4A8A5EB6" w14:textId="0E4631D3" w:rsidR="00612152" w:rsidRPr="005C15F6" w:rsidRDefault="00612152" w:rsidP="00832FAF">
      <w:pPr>
        <w:tabs>
          <w:tab w:val="left" w:pos="1080"/>
        </w:tabs>
        <w:spacing w:after="0" w:line="276" w:lineRule="auto"/>
        <w:rPr>
          <w:rFonts w:ascii="GHEA Grapalat" w:hAnsi="GHEA Grapalat"/>
          <w:b/>
          <w:sz w:val="24"/>
          <w:szCs w:val="24"/>
        </w:rPr>
      </w:pPr>
    </w:p>
    <w:p w14:paraId="6B571E73" w14:textId="0838116D" w:rsidR="00F44E74" w:rsidRPr="005C15F6" w:rsidRDefault="00F44E74" w:rsidP="00832FAF">
      <w:pPr>
        <w:tabs>
          <w:tab w:val="left" w:pos="1080"/>
        </w:tabs>
        <w:spacing w:after="0" w:line="276" w:lineRule="auto"/>
        <w:rPr>
          <w:rFonts w:ascii="GHEA Grapalat" w:hAnsi="GHEA Grapalat"/>
          <w:b/>
          <w:sz w:val="24"/>
          <w:szCs w:val="24"/>
        </w:rPr>
      </w:pPr>
    </w:p>
    <w:p w14:paraId="02CFFF22" w14:textId="77777777" w:rsidR="00A306C6" w:rsidRPr="005C15F6" w:rsidRDefault="00A306C6" w:rsidP="00832FAF">
      <w:pPr>
        <w:tabs>
          <w:tab w:val="left" w:pos="1080"/>
        </w:tabs>
        <w:spacing w:after="0" w:line="276" w:lineRule="auto"/>
        <w:jc w:val="center"/>
        <w:rPr>
          <w:rFonts w:ascii="GHEA Grapalat" w:hAnsi="GHEA Grapalat"/>
          <w:b/>
          <w:sz w:val="24"/>
          <w:szCs w:val="24"/>
        </w:rPr>
      </w:pPr>
      <w:r w:rsidRPr="005C15F6">
        <w:rPr>
          <w:rFonts w:ascii="GHEA Grapalat" w:hAnsi="GHEA Grapalat"/>
          <w:b/>
          <w:sz w:val="24"/>
          <w:szCs w:val="24"/>
        </w:rPr>
        <w:t>ՀԱՅԱՍՏԱՆԻ ՀԱՆՐԱՊԵՏՈՒԹՅԱՆ</w:t>
      </w:r>
    </w:p>
    <w:p w14:paraId="007B5B0D" w14:textId="77777777" w:rsidR="00A306C6" w:rsidRPr="005C15F6" w:rsidRDefault="00A306C6" w:rsidP="00832FAF">
      <w:pPr>
        <w:tabs>
          <w:tab w:val="left" w:pos="1080"/>
        </w:tabs>
        <w:spacing w:after="0" w:line="276" w:lineRule="auto"/>
        <w:jc w:val="center"/>
        <w:rPr>
          <w:rFonts w:ascii="GHEA Grapalat" w:hAnsi="GHEA Grapalat"/>
          <w:b/>
          <w:sz w:val="24"/>
          <w:szCs w:val="24"/>
        </w:rPr>
      </w:pPr>
      <w:r w:rsidRPr="005C15F6">
        <w:rPr>
          <w:rFonts w:ascii="GHEA Grapalat" w:hAnsi="GHEA Grapalat"/>
          <w:b/>
          <w:sz w:val="24"/>
          <w:szCs w:val="24"/>
        </w:rPr>
        <w:t>ՕՐԵՆՔԸ</w:t>
      </w:r>
    </w:p>
    <w:bookmarkEnd w:id="15"/>
    <w:p w14:paraId="1870D069" w14:textId="3AF81DAB" w:rsidR="00A87FB8" w:rsidRPr="005C15F6" w:rsidRDefault="00A87FB8" w:rsidP="00832FAF">
      <w:pPr>
        <w:tabs>
          <w:tab w:val="left" w:pos="1080"/>
        </w:tabs>
        <w:spacing w:after="0" w:line="276" w:lineRule="auto"/>
        <w:jc w:val="both"/>
        <w:rPr>
          <w:rFonts w:ascii="GHEA Grapalat" w:hAnsi="GHEA Grapalat"/>
          <w:b/>
          <w:sz w:val="24"/>
          <w:szCs w:val="24"/>
        </w:rPr>
      </w:pPr>
    </w:p>
    <w:p w14:paraId="100A54A0" w14:textId="18206166" w:rsidR="00A87FB8" w:rsidRPr="005C15F6" w:rsidRDefault="00A87FB8" w:rsidP="00832FAF">
      <w:pPr>
        <w:shd w:val="clear" w:color="auto" w:fill="FFFFFF"/>
        <w:spacing w:after="0" w:line="276" w:lineRule="auto"/>
        <w:jc w:val="center"/>
        <w:rPr>
          <w:rFonts w:ascii="GHEA Grapalat" w:eastAsia="Times New Roman" w:hAnsi="GHEA Grapalat" w:cs="Times New Roman"/>
          <w:noProof w:val="0"/>
          <w:sz w:val="24"/>
          <w:szCs w:val="24"/>
        </w:rPr>
      </w:pPr>
      <w:bookmarkStart w:id="16" w:name="_Hlk148099662"/>
      <w:r w:rsidRPr="005C15F6">
        <w:rPr>
          <w:rFonts w:ascii="GHEA Grapalat" w:eastAsia="Times New Roman" w:hAnsi="GHEA Grapalat" w:cs="Times New Roman"/>
          <w:b/>
          <w:bCs/>
          <w:noProof w:val="0"/>
          <w:sz w:val="24"/>
          <w:szCs w:val="24"/>
        </w:rPr>
        <w:t>«ՀՈԳԵԲՈՒԺԱԿԱՆ</w:t>
      </w:r>
      <w:r w:rsidRPr="005C15F6">
        <w:rPr>
          <w:rFonts w:ascii="Calibri" w:eastAsia="Times New Roman" w:hAnsi="Calibri" w:cs="Calibri"/>
          <w:b/>
          <w:bCs/>
          <w:noProof w:val="0"/>
          <w:sz w:val="24"/>
          <w:szCs w:val="24"/>
        </w:rPr>
        <w:t> </w:t>
      </w:r>
      <w:r w:rsidRPr="005C15F6">
        <w:rPr>
          <w:rFonts w:ascii="GHEA Grapalat" w:eastAsia="Times New Roman" w:hAnsi="GHEA Grapalat" w:cs="GHEA Grapalat"/>
          <w:b/>
          <w:bCs/>
          <w:noProof w:val="0"/>
          <w:sz w:val="24"/>
          <w:szCs w:val="24"/>
        </w:rPr>
        <w:t>ՕԳՆՈՒԹՅԱՆ</w:t>
      </w:r>
      <w:r w:rsidRPr="005C15F6">
        <w:rPr>
          <w:rFonts w:ascii="Calibri" w:eastAsia="Times New Roman" w:hAnsi="Calibri" w:cs="Calibri"/>
          <w:b/>
          <w:bCs/>
          <w:noProof w:val="0"/>
          <w:sz w:val="24"/>
          <w:szCs w:val="24"/>
        </w:rPr>
        <w:t> </w:t>
      </w:r>
      <w:r w:rsidRPr="005C15F6">
        <w:rPr>
          <w:rFonts w:ascii="GHEA Grapalat" w:eastAsia="Times New Roman" w:hAnsi="GHEA Grapalat" w:cs="Times New Roman"/>
          <w:b/>
          <w:bCs/>
          <w:noProof w:val="0"/>
          <w:sz w:val="24"/>
          <w:szCs w:val="24"/>
        </w:rPr>
        <w:t>ԵՎ ՍՊԱՍԱՐԿՄԱՆ ՄԱՍԻՆ»</w:t>
      </w:r>
      <w:r w:rsidRPr="005C15F6">
        <w:rPr>
          <w:rFonts w:ascii="Calibri" w:eastAsia="Times New Roman" w:hAnsi="Calibri" w:cs="Calibri"/>
          <w:b/>
          <w:bCs/>
          <w:noProof w:val="0"/>
          <w:sz w:val="24"/>
          <w:szCs w:val="24"/>
        </w:rPr>
        <w:t> </w:t>
      </w:r>
      <w:r w:rsidRPr="005C15F6">
        <w:rPr>
          <w:rFonts w:ascii="GHEA Grapalat" w:eastAsia="Times New Roman" w:hAnsi="GHEA Grapalat" w:cs="GHEA Grapalat"/>
          <w:b/>
          <w:bCs/>
          <w:noProof w:val="0"/>
          <w:sz w:val="24"/>
          <w:szCs w:val="24"/>
        </w:rPr>
        <w:t>ՕՐԵՆՔՈՒՄ</w:t>
      </w:r>
      <w:r w:rsidRPr="005C15F6">
        <w:rPr>
          <w:rFonts w:ascii="Calibri" w:eastAsia="Times New Roman" w:hAnsi="Calibri" w:cs="Calibri"/>
          <w:b/>
          <w:bCs/>
          <w:noProof w:val="0"/>
          <w:sz w:val="24"/>
          <w:szCs w:val="24"/>
        </w:rPr>
        <w:t> </w:t>
      </w:r>
      <w:r w:rsidRPr="005C15F6">
        <w:rPr>
          <w:rFonts w:ascii="GHEA Grapalat" w:eastAsia="Times New Roman" w:hAnsi="GHEA Grapalat" w:cs="GHEA Grapalat"/>
          <w:b/>
          <w:bCs/>
          <w:noProof w:val="0"/>
          <w:sz w:val="24"/>
          <w:szCs w:val="24"/>
        </w:rPr>
        <w:t>ՓՈՓՈԽՈՒԹՅՈՒՆ</w:t>
      </w:r>
      <w:r w:rsidR="00AB6C08" w:rsidRPr="005C15F6">
        <w:rPr>
          <w:rFonts w:ascii="GHEA Grapalat" w:eastAsia="Times New Roman" w:hAnsi="GHEA Grapalat" w:cs="Calibri"/>
          <w:b/>
          <w:bCs/>
          <w:noProof w:val="0"/>
          <w:sz w:val="24"/>
          <w:szCs w:val="24"/>
        </w:rPr>
        <w:t>ՆԵՐ ԵՎ ԼՐԱՑՈՒՄ</w:t>
      </w:r>
      <w:r w:rsidR="00A35BED" w:rsidRPr="005C15F6">
        <w:rPr>
          <w:rFonts w:ascii="GHEA Grapalat" w:eastAsia="Times New Roman" w:hAnsi="GHEA Grapalat" w:cs="Calibri"/>
          <w:b/>
          <w:bCs/>
          <w:noProof w:val="0"/>
          <w:sz w:val="24"/>
          <w:szCs w:val="24"/>
        </w:rPr>
        <w:t>ՆԵՐ</w:t>
      </w:r>
      <w:r w:rsidR="00AB6C08" w:rsidRPr="005C15F6">
        <w:rPr>
          <w:rFonts w:ascii="GHEA Grapalat" w:eastAsia="Times New Roman" w:hAnsi="GHEA Grapalat" w:cs="Calibri"/>
          <w:b/>
          <w:bCs/>
          <w:noProof w:val="0"/>
          <w:sz w:val="24"/>
          <w:szCs w:val="24"/>
        </w:rPr>
        <w:t xml:space="preserve"> </w:t>
      </w:r>
      <w:r w:rsidRPr="005C15F6">
        <w:rPr>
          <w:rFonts w:ascii="GHEA Grapalat" w:eastAsia="Times New Roman" w:hAnsi="GHEA Grapalat" w:cs="GHEA Grapalat"/>
          <w:b/>
          <w:bCs/>
          <w:noProof w:val="0"/>
          <w:sz w:val="24"/>
          <w:szCs w:val="24"/>
        </w:rPr>
        <w:t>ԿԱՏԱՐԵԼՈՒ</w:t>
      </w:r>
      <w:r w:rsidRPr="005C15F6">
        <w:rPr>
          <w:rFonts w:ascii="Calibri" w:eastAsia="Times New Roman" w:hAnsi="Calibri" w:cs="Calibri"/>
          <w:b/>
          <w:bCs/>
          <w:noProof w:val="0"/>
          <w:sz w:val="24"/>
          <w:szCs w:val="24"/>
        </w:rPr>
        <w:t> </w:t>
      </w:r>
      <w:r w:rsidRPr="005C15F6">
        <w:rPr>
          <w:rFonts w:ascii="GHEA Grapalat" w:eastAsia="Times New Roman" w:hAnsi="GHEA Grapalat" w:cs="GHEA Grapalat"/>
          <w:b/>
          <w:bCs/>
          <w:noProof w:val="0"/>
          <w:sz w:val="24"/>
          <w:szCs w:val="24"/>
        </w:rPr>
        <w:t>ՄԱՍԻՆ</w:t>
      </w:r>
    </w:p>
    <w:p w14:paraId="775D26F6" w14:textId="4F69CD55" w:rsidR="00A87FB8" w:rsidRPr="005C15F6" w:rsidRDefault="00A87FB8" w:rsidP="00832FAF">
      <w:pPr>
        <w:shd w:val="clear" w:color="auto" w:fill="FFFFFF"/>
        <w:spacing w:after="0" w:line="276" w:lineRule="auto"/>
        <w:ind w:firstLine="360"/>
        <w:jc w:val="both"/>
        <w:rPr>
          <w:rFonts w:ascii="GHEA Grapalat" w:eastAsia="Times New Roman" w:hAnsi="GHEA Grapalat" w:cs="Times New Roman"/>
          <w:noProof w:val="0"/>
          <w:sz w:val="24"/>
          <w:szCs w:val="24"/>
        </w:rPr>
      </w:pPr>
      <w:r w:rsidRPr="005C15F6">
        <w:rPr>
          <w:rFonts w:ascii="Calibri" w:eastAsia="Times New Roman" w:hAnsi="Calibri" w:cs="Calibri"/>
          <w:noProof w:val="0"/>
          <w:sz w:val="24"/>
          <w:szCs w:val="24"/>
        </w:rPr>
        <w:t> </w:t>
      </w:r>
    </w:p>
    <w:bookmarkEnd w:id="16"/>
    <w:p w14:paraId="33396E94" w14:textId="0ACE56B4" w:rsidR="00CB50A8" w:rsidRPr="005C15F6" w:rsidRDefault="00A87FB8" w:rsidP="00832FAF">
      <w:pPr>
        <w:shd w:val="clear" w:color="auto" w:fill="FFFFFF"/>
        <w:spacing w:after="0" w:line="276" w:lineRule="auto"/>
        <w:ind w:firstLine="360"/>
        <w:jc w:val="both"/>
        <w:rPr>
          <w:rFonts w:ascii="GHEA Grapalat" w:eastAsia="Times New Roman" w:hAnsi="GHEA Grapalat" w:cs="Times New Roman"/>
          <w:noProof w:val="0"/>
          <w:sz w:val="24"/>
          <w:szCs w:val="24"/>
        </w:rPr>
      </w:pPr>
      <w:r w:rsidRPr="005C15F6">
        <w:rPr>
          <w:rFonts w:ascii="GHEA Grapalat" w:eastAsia="Times New Roman" w:hAnsi="GHEA Grapalat" w:cs="Times New Roman"/>
          <w:b/>
          <w:bCs/>
          <w:noProof w:val="0"/>
          <w:sz w:val="24"/>
          <w:szCs w:val="24"/>
        </w:rPr>
        <w:t>Հոդված</w:t>
      </w:r>
      <w:r w:rsidRPr="005C15F6">
        <w:rPr>
          <w:rFonts w:ascii="Calibri" w:eastAsia="Times New Roman" w:hAnsi="Calibri" w:cs="Calibri"/>
          <w:b/>
          <w:bCs/>
          <w:noProof w:val="0"/>
          <w:sz w:val="24"/>
          <w:szCs w:val="24"/>
        </w:rPr>
        <w:t> </w:t>
      </w:r>
      <w:r w:rsidRPr="005C15F6">
        <w:rPr>
          <w:rFonts w:ascii="GHEA Grapalat" w:eastAsia="Times New Roman" w:hAnsi="GHEA Grapalat" w:cs="Times New Roman"/>
          <w:b/>
          <w:bCs/>
          <w:noProof w:val="0"/>
          <w:sz w:val="24"/>
          <w:szCs w:val="24"/>
        </w:rPr>
        <w:t>1.</w:t>
      </w:r>
      <w:r w:rsidRPr="005C15F6">
        <w:rPr>
          <w:rFonts w:ascii="Calibri" w:eastAsia="Times New Roman" w:hAnsi="Calibri" w:cs="Calibri"/>
          <w:b/>
          <w:bCs/>
          <w:noProof w:val="0"/>
          <w:sz w:val="24"/>
          <w:szCs w:val="24"/>
        </w:rPr>
        <w:t> </w:t>
      </w:r>
      <w:r w:rsidRPr="005C15F6">
        <w:rPr>
          <w:rFonts w:ascii="GHEA Grapalat" w:eastAsia="Times New Roman" w:hAnsi="GHEA Grapalat" w:cs="Times New Roman"/>
          <w:noProof w:val="0"/>
          <w:sz w:val="24"/>
          <w:szCs w:val="24"/>
        </w:rPr>
        <w:t>«Հոգեբուժական օգնության և սպասարկման մասին» 2004 թվականի մայիսի 25-ի ՀՕ-80-Ն օրենք</w:t>
      </w:r>
      <w:r w:rsidR="00CB50A8" w:rsidRPr="005C15F6">
        <w:rPr>
          <w:rFonts w:ascii="GHEA Grapalat" w:eastAsia="Times New Roman" w:hAnsi="GHEA Grapalat" w:cs="Times New Roman"/>
          <w:noProof w:val="0"/>
          <w:sz w:val="24"/>
          <w:szCs w:val="24"/>
        </w:rPr>
        <w:t xml:space="preserve">ի (այսուհետ՝ </w:t>
      </w:r>
      <w:r w:rsidR="005D6A2E" w:rsidRPr="005C15F6">
        <w:rPr>
          <w:rFonts w:ascii="GHEA Grapalat" w:eastAsia="Times New Roman" w:hAnsi="GHEA Grapalat" w:cs="Times New Roman"/>
          <w:noProof w:val="0"/>
          <w:sz w:val="24"/>
          <w:szCs w:val="24"/>
        </w:rPr>
        <w:t>Օ</w:t>
      </w:r>
      <w:r w:rsidR="00CB50A8" w:rsidRPr="005C15F6">
        <w:rPr>
          <w:rFonts w:ascii="GHEA Grapalat" w:eastAsia="Times New Roman" w:hAnsi="GHEA Grapalat" w:cs="Times New Roman"/>
          <w:noProof w:val="0"/>
          <w:sz w:val="24"/>
          <w:szCs w:val="24"/>
        </w:rPr>
        <w:t>րենք)</w:t>
      </w:r>
      <w:r w:rsidRPr="005C15F6">
        <w:rPr>
          <w:rFonts w:ascii="GHEA Grapalat" w:eastAsia="Times New Roman" w:hAnsi="GHEA Grapalat" w:cs="Times New Roman"/>
          <w:noProof w:val="0"/>
          <w:sz w:val="24"/>
          <w:szCs w:val="24"/>
        </w:rPr>
        <w:t xml:space="preserve"> </w:t>
      </w:r>
      <w:r w:rsidR="00CB50A8" w:rsidRPr="005C15F6">
        <w:rPr>
          <w:rFonts w:ascii="GHEA Grapalat" w:eastAsia="Times New Roman" w:hAnsi="GHEA Grapalat" w:cs="Times New Roman"/>
          <w:noProof w:val="0"/>
          <w:sz w:val="24"/>
          <w:szCs w:val="24"/>
        </w:rPr>
        <w:t>11-րդ հոդվածի՝</w:t>
      </w:r>
    </w:p>
    <w:p w14:paraId="37E8ECB0" w14:textId="7F65F7F3" w:rsidR="00A87FB8" w:rsidRPr="005C15F6" w:rsidRDefault="00CB50A8" w:rsidP="00832FAF">
      <w:pPr>
        <w:pStyle w:val="ListParagraph"/>
        <w:numPr>
          <w:ilvl w:val="0"/>
          <w:numId w:val="3"/>
        </w:numPr>
        <w:shd w:val="clear" w:color="auto" w:fill="FFFFFF"/>
        <w:spacing w:after="0" w:line="276" w:lineRule="auto"/>
        <w:ind w:firstLine="36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 xml:space="preserve">1-ին մասը </w:t>
      </w:r>
      <w:r w:rsidR="00A87FB8" w:rsidRPr="005C15F6">
        <w:rPr>
          <w:rFonts w:ascii="GHEA Grapalat" w:eastAsia="Times New Roman" w:hAnsi="GHEA Grapalat" w:cs="Times New Roman"/>
          <w:noProof w:val="0"/>
          <w:sz w:val="24"/>
          <w:szCs w:val="24"/>
        </w:rPr>
        <w:t xml:space="preserve">շարադրել </w:t>
      </w:r>
      <w:r w:rsidRPr="005C15F6">
        <w:rPr>
          <w:rFonts w:ascii="GHEA Grapalat" w:eastAsia="Times New Roman" w:hAnsi="GHEA Grapalat" w:cs="Times New Roman"/>
          <w:noProof w:val="0"/>
          <w:sz w:val="24"/>
          <w:szCs w:val="24"/>
        </w:rPr>
        <w:t>նոր</w:t>
      </w:r>
      <w:r w:rsidR="00A87FB8" w:rsidRPr="005C15F6">
        <w:rPr>
          <w:rFonts w:ascii="GHEA Grapalat" w:eastAsia="Times New Roman" w:hAnsi="GHEA Grapalat" w:cs="Times New Roman"/>
          <w:noProof w:val="0"/>
          <w:sz w:val="24"/>
          <w:szCs w:val="24"/>
        </w:rPr>
        <w:t xml:space="preserve"> խմբագրությամբ.</w:t>
      </w:r>
    </w:p>
    <w:p w14:paraId="539DF118" w14:textId="5BA915EA" w:rsidR="00CB50A8" w:rsidRPr="005C15F6" w:rsidRDefault="006B349B" w:rsidP="00832FAF">
      <w:pPr>
        <w:tabs>
          <w:tab w:val="left" w:pos="1080"/>
        </w:tabs>
        <w:spacing w:after="0" w:line="276" w:lineRule="auto"/>
        <w:ind w:firstLine="360"/>
        <w:jc w:val="both"/>
        <w:rPr>
          <w:rFonts w:ascii="GHEA Grapalat" w:hAnsi="GHEA Grapalat"/>
          <w:sz w:val="24"/>
          <w:szCs w:val="24"/>
          <w:shd w:val="clear" w:color="auto" w:fill="FFFFFF"/>
        </w:rPr>
      </w:pPr>
      <w:r w:rsidRPr="005C15F6">
        <w:rPr>
          <w:rFonts w:ascii="GHEA Grapalat" w:hAnsi="GHEA Grapalat"/>
          <w:sz w:val="24"/>
          <w:szCs w:val="24"/>
          <w:shd w:val="clear" w:color="auto" w:fill="FFFFFF"/>
        </w:rPr>
        <w:tab/>
      </w:r>
      <w:r w:rsidR="00CB50A8" w:rsidRPr="005C15F6">
        <w:rPr>
          <w:rFonts w:ascii="GHEA Grapalat" w:hAnsi="GHEA Grapalat"/>
          <w:sz w:val="24"/>
          <w:szCs w:val="24"/>
          <w:shd w:val="clear" w:color="auto" w:fill="FFFFFF"/>
        </w:rPr>
        <w:t xml:space="preserve">1. Պետությունը երաշխավորում է` </w:t>
      </w:r>
      <w:bookmarkStart w:id="17" w:name="_Hlk147324260"/>
      <w:r w:rsidR="00CB50A8" w:rsidRPr="005C15F6">
        <w:rPr>
          <w:rFonts w:ascii="GHEA Grapalat" w:hAnsi="GHEA Grapalat"/>
          <w:sz w:val="24"/>
          <w:szCs w:val="24"/>
          <w:shd w:val="clear" w:color="auto" w:fill="FFFFFF"/>
        </w:rPr>
        <w:t>Սահմանադրությամբ նախատեսված բնակչության առողջության պահպանման և բարելավման ծրագրերի</w:t>
      </w:r>
      <w:r w:rsidR="002F29E4" w:rsidRPr="005C15F6">
        <w:rPr>
          <w:rFonts w:ascii="GHEA Grapalat" w:hAnsi="GHEA Grapalat"/>
          <w:sz w:val="24"/>
          <w:szCs w:val="24"/>
          <w:shd w:val="clear" w:color="auto" w:fill="FFFFFF"/>
        </w:rPr>
        <w:t>, ինչպես նաև</w:t>
      </w:r>
      <w:r w:rsidR="00CB50A8" w:rsidRPr="005C15F6">
        <w:rPr>
          <w:rFonts w:ascii="GHEA Grapalat" w:hAnsi="GHEA Grapalat"/>
          <w:sz w:val="24"/>
          <w:szCs w:val="24"/>
          <w:shd w:val="clear" w:color="auto" w:fill="FFFFFF"/>
        </w:rPr>
        <w:t xml:space="preserve"> համապատասխան </w:t>
      </w:r>
      <w:bookmarkEnd w:id="17"/>
      <w:r w:rsidR="00CB50A8" w:rsidRPr="005C15F6">
        <w:rPr>
          <w:rFonts w:ascii="GHEA Grapalat" w:hAnsi="GHEA Grapalat"/>
          <w:sz w:val="24"/>
          <w:szCs w:val="24"/>
          <w:shd w:val="clear" w:color="auto" w:fill="FFFFFF"/>
        </w:rPr>
        <w:t>առողջության համապարփակ ապահովագրության շրջանակում հոգեկան առողջության խնդիր ունեցող անձանց հոգեբուժական օգնության և սպասարկման տրամադրումը` մարդասիրության ու մարդու իրավունքների պաշտպանության սկզբունքների հիման վրա:.</w:t>
      </w:r>
    </w:p>
    <w:p w14:paraId="0B501305" w14:textId="4A795E7D" w:rsidR="00A87FB8" w:rsidRPr="005C15F6" w:rsidRDefault="00CB50A8" w:rsidP="00832FAF">
      <w:pPr>
        <w:pStyle w:val="ListParagraph"/>
        <w:numPr>
          <w:ilvl w:val="0"/>
          <w:numId w:val="3"/>
        </w:numPr>
        <w:tabs>
          <w:tab w:val="left" w:pos="1080"/>
        </w:tabs>
        <w:spacing w:after="0" w:line="276" w:lineRule="auto"/>
        <w:ind w:firstLine="360"/>
        <w:jc w:val="both"/>
        <w:rPr>
          <w:rFonts w:ascii="GHEA Grapalat" w:hAnsi="GHEA Grapalat"/>
          <w:bCs/>
          <w:sz w:val="24"/>
          <w:szCs w:val="24"/>
        </w:rPr>
      </w:pPr>
      <w:r w:rsidRPr="005C15F6">
        <w:rPr>
          <w:rFonts w:ascii="GHEA Grapalat" w:hAnsi="GHEA Grapalat"/>
          <w:bCs/>
          <w:sz w:val="24"/>
          <w:szCs w:val="24"/>
        </w:rPr>
        <w:t>2-րդ մասի 1-ին և 2-րդ կետերը շարադրել նոր խմբագրությամբ.</w:t>
      </w:r>
    </w:p>
    <w:p w14:paraId="1D99E54A" w14:textId="35736474" w:rsidR="00CB50A8" w:rsidRPr="005C15F6" w:rsidRDefault="00CB50A8" w:rsidP="00832FAF">
      <w:pPr>
        <w:shd w:val="clear" w:color="auto" w:fill="FFFFFF"/>
        <w:spacing w:after="0" w:line="276" w:lineRule="auto"/>
        <w:ind w:firstLine="72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1) բնակչության առողջության պահպանման և բարելավման ծրագրերի</w:t>
      </w:r>
      <w:r w:rsidR="002F29E4" w:rsidRPr="005C15F6">
        <w:rPr>
          <w:rFonts w:ascii="GHEA Grapalat" w:eastAsia="Times New Roman" w:hAnsi="GHEA Grapalat" w:cs="Times New Roman"/>
          <w:noProof w:val="0"/>
          <w:sz w:val="24"/>
          <w:szCs w:val="24"/>
        </w:rPr>
        <w:t xml:space="preserve">, </w:t>
      </w:r>
      <w:r w:rsidR="001A7AB8" w:rsidRPr="005C15F6">
        <w:rPr>
          <w:rFonts w:ascii="GHEA Grapalat" w:eastAsia="Times New Roman" w:hAnsi="GHEA Grapalat" w:cs="Times New Roman"/>
          <w:noProof w:val="0"/>
          <w:sz w:val="24"/>
          <w:szCs w:val="24"/>
        </w:rPr>
        <w:t>այդ թվում</w:t>
      </w:r>
      <w:r w:rsidRPr="005C15F6">
        <w:rPr>
          <w:rFonts w:ascii="GHEA Grapalat" w:eastAsia="Times New Roman" w:hAnsi="GHEA Grapalat" w:cs="Times New Roman"/>
          <w:noProof w:val="0"/>
          <w:sz w:val="24"/>
          <w:szCs w:val="24"/>
        </w:rPr>
        <w:t xml:space="preserve"> </w:t>
      </w:r>
      <w:r w:rsidRPr="005C15F6">
        <w:rPr>
          <w:rFonts w:ascii="GHEA Grapalat" w:hAnsi="GHEA Grapalat"/>
          <w:sz w:val="24"/>
          <w:szCs w:val="24"/>
          <w:shd w:val="clear" w:color="auto" w:fill="FFFFFF"/>
        </w:rPr>
        <w:t xml:space="preserve">առողջության համապարփակ ապահովագրության շրջանակում </w:t>
      </w:r>
      <w:r w:rsidR="001B6B54" w:rsidRPr="005C15F6">
        <w:rPr>
          <w:rFonts w:ascii="GHEA Grapalat" w:hAnsi="GHEA Grapalat"/>
          <w:sz w:val="24"/>
          <w:szCs w:val="24"/>
          <w:shd w:val="clear" w:color="auto" w:fill="FFFFFF"/>
        </w:rPr>
        <w:t xml:space="preserve">հատուցման ենթակա </w:t>
      </w:r>
      <w:r w:rsidRPr="005C15F6">
        <w:rPr>
          <w:rFonts w:ascii="GHEA Grapalat" w:eastAsia="Times New Roman" w:hAnsi="GHEA Grapalat" w:cs="Times New Roman"/>
          <w:noProof w:val="0"/>
          <w:sz w:val="24"/>
          <w:szCs w:val="24"/>
        </w:rPr>
        <w:t>անհետաձգելի հոգեբուժական օգնությ</w:t>
      </w:r>
      <w:r w:rsidR="001B6B54" w:rsidRPr="005C15F6">
        <w:rPr>
          <w:rFonts w:ascii="GHEA Grapalat" w:eastAsia="Times New Roman" w:hAnsi="GHEA Grapalat" w:cs="Times New Roman"/>
          <w:noProof w:val="0"/>
          <w:sz w:val="24"/>
          <w:szCs w:val="24"/>
        </w:rPr>
        <w:t>ան</w:t>
      </w:r>
      <w:r w:rsidRPr="005C15F6">
        <w:rPr>
          <w:rFonts w:ascii="GHEA Grapalat" w:eastAsia="Times New Roman" w:hAnsi="GHEA Grapalat" w:cs="Times New Roman"/>
          <w:noProof w:val="0"/>
          <w:sz w:val="24"/>
          <w:szCs w:val="24"/>
        </w:rPr>
        <w:t xml:space="preserve"> և սպասարկ</w:t>
      </w:r>
      <w:r w:rsidR="001B6B54" w:rsidRPr="005C15F6">
        <w:rPr>
          <w:rFonts w:ascii="GHEA Grapalat" w:eastAsia="Times New Roman" w:hAnsi="GHEA Grapalat" w:cs="Times New Roman"/>
          <w:noProof w:val="0"/>
          <w:sz w:val="24"/>
          <w:szCs w:val="24"/>
        </w:rPr>
        <w:t>ման</w:t>
      </w:r>
      <w:r w:rsidRPr="005C15F6">
        <w:rPr>
          <w:rFonts w:ascii="GHEA Grapalat" w:eastAsia="Times New Roman" w:hAnsi="GHEA Grapalat" w:cs="Times New Roman"/>
          <w:noProof w:val="0"/>
          <w:sz w:val="24"/>
          <w:szCs w:val="24"/>
        </w:rPr>
        <w:t>, ինչպես նաև հիվանդանոցային և արտահիվանդանոցային պայմաններում հոգեբուժական օգնությ</w:t>
      </w:r>
      <w:r w:rsidR="001B6B54" w:rsidRPr="005C15F6">
        <w:rPr>
          <w:rFonts w:ascii="GHEA Grapalat" w:eastAsia="Times New Roman" w:hAnsi="GHEA Grapalat" w:cs="Times New Roman"/>
          <w:noProof w:val="0"/>
          <w:sz w:val="24"/>
          <w:szCs w:val="24"/>
        </w:rPr>
        <w:t>ան</w:t>
      </w:r>
      <w:r w:rsidRPr="005C15F6">
        <w:rPr>
          <w:rFonts w:ascii="GHEA Grapalat" w:eastAsia="Times New Roman" w:hAnsi="GHEA Grapalat" w:cs="Times New Roman"/>
          <w:noProof w:val="0"/>
          <w:sz w:val="24"/>
          <w:szCs w:val="24"/>
        </w:rPr>
        <w:t xml:space="preserve"> և սպասարկ</w:t>
      </w:r>
      <w:r w:rsidR="001B6B54" w:rsidRPr="005C15F6">
        <w:rPr>
          <w:rFonts w:ascii="GHEA Grapalat" w:eastAsia="Times New Roman" w:hAnsi="GHEA Grapalat" w:cs="Times New Roman"/>
          <w:noProof w:val="0"/>
          <w:sz w:val="24"/>
          <w:szCs w:val="24"/>
        </w:rPr>
        <w:t>ման ծառայությունների</w:t>
      </w:r>
      <w:r w:rsidRPr="005C15F6">
        <w:rPr>
          <w:rFonts w:ascii="GHEA Grapalat" w:eastAsia="Times New Roman" w:hAnsi="GHEA Grapalat" w:cs="Times New Roman"/>
          <w:noProof w:val="0"/>
          <w:sz w:val="24"/>
          <w:szCs w:val="24"/>
        </w:rPr>
        <w:t xml:space="preserve">, դեղերի </w:t>
      </w:r>
      <w:r w:rsidR="001B6B54" w:rsidRPr="005C15F6">
        <w:rPr>
          <w:rFonts w:ascii="GHEA Grapalat" w:eastAsia="Times New Roman" w:hAnsi="GHEA Grapalat" w:cs="Times New Roman"/>
          <w:noProof w:val="0"/>
          <w:sz w:val="24"/>
          <w:szCs w:val="24"/>
        </w:rPr>
        <w:t xml:space="preserve"> և բժշկական պարագաների </w:t>
      </w:r>
      <w:r w:rsidRPr="005C15F6">
        <w:rPr>
          <w:rFonts w:ascii="GHEA Grapalat" w:eastAsia="Times New Roman" w:hAnsi="GHEA Grapalat" w:cs="Times New Roman"/>
          <w:noProof w:val="0"/>
          <w:sz w:val="24"/>
          <w:szCs w:val="24"/>
        </w:rPr>
        <w:t>տրամադրումը.</w:t>
      </w:r>
    </w:p>
    <w:p w14:paraId="33FE1762" w14:textId="45247C09" w:rsidR="00CB50A8" w:rsidRPr="005C15F6" w:rsidRDefault="00CB50A8" w:rsidP="00832FAF">
      <w:pPr>
        <w:shd w:val="clear" w:color="auto" w:fill="FFFFFF"/>
        <w:spacing w:after="0" w:line="276" w:lineRule="auto"/>
        <w:ind w:firstLine="72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 xml:space="preserve">2) </w:t>
      </w:r>
      <w:r w:rsidR="001B6B54" w:rsidRPr="005C15F6">
        <w:rPr>
          <w:rFonts w:ascii="GHEA Grapalat" w:eastAsia="Times New Roman" w:hAnsi="GHEA Grapalat" w:cs="Times New Roman"/>
          <w:noProof w:val="0"/>
          <w:sz w:val="24"/>
          <w:szCs w:val="24"/>
        </w:rPr>
        <w:t>օրենքով սահմանված կարգով</w:t>
      </w:r>
      <w:r w:rsidRPr="005C15F6">
        <w:rPr>
          <w:rFonts w:ascii="GHEA Grapalat" w:hAnsi="GHEA Grapalat"/>
          <w:sz w:val="24"/>
          <w:szCs w:val="24"/>
          <w:shd w:val="clear" w:color="auto" w:fill="FFFFFF"/>
        </w:rPr>
        <w:t xml:space="preserve"> </w:t>
      </w:r>
      <w:r w:rsidRPr="005C15F6">
        <w:rPr>
          <w:rFonts w:ascii="GHEA Grapalat" w:eastAsia="Times New Roman" w:hAnsi="GHEA Grapalat" w:cs="Times New Roman"/>
          <w:noProof w:val="0"/>
          <w:sz w:val="24"/>
          <w:szCs w:val="24"/>
        </w:rPr>
        <w:t>հոգեբուժական փորձաքննության բոլոր ձևերի իրականացումը, ժամանակավոր անաշխատունակության փորձաքննության իրականացումը</w:t>
      </w:r>
      <w:r w:rsidR="008A2BAC" w:rsidRPr="005C15F6">
        <w:rPr>
          <w:rFonts w:ascii="GHEA Grapalat" w:eastAsia="Times New Roman" w:hAnsi="GHEA Grapalat" w:cs="Times New Roman"/>
          <w:noProof w:val="0"/>
          <w:sz w:val="24"/>
          <w:szCs w:val="24"/>
        </w:rPr>
        <w:t>, անձի ֆունցիոնալության գնահատումը։</w:t>
      </w:r>
      <w:r w:rsidRPr="005C15F6">
        <w:rPr>
          <w:rFonts w:ascii="GHEA Grapalat" w:eastAsia="Times New Roman" w:hAnsi="GHEA Grapalat" w:cs="Times New Roman"/>
          <w:noProof w:val="0"/>
          <w:sz w:val="24"/>
          <w:szCs w:val="24"/>
        </w:rPr>
        <w:t></w:t>
      </w:r>
      <w:r w:rsidR="001C69FE" w:rsidRPr="005C15F6">
        <w:rPr>
          <w:rFonts w:ascii="GHEA Grapalat" w:eastAsia="Times New Roman" w:hAnsi="GHEA Grapalat" w:cs="Times New Roman"/>
          <w:noProof w:val="0"/>
          <w:sz w:val="24"/>
          <w:szCs w:val="24"/>
        </w:rPr>
        <w:t>:</w:t>
      </w:r>
    </w:p>
    <w:p w14:paraId="68AEA724" w14:textId="19A6AD63" w:rsidR="001C69FE" w:rsidRPr="005C15F6" w:rsidRDefault="001C69FE" w:rsidP="00832FAF">
      <w:pPr>
        <w:shd w:val="clear" w:color="auto" w:fill="FFFFFF"/>
        <w:spacing w:after="0" w:line="276" w:lineRule="auto"/>
        <w:ind w:firstLine="36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 xml:space="preserve">     3) 4-րդ, 5-րդ, 6-րդ</w:t>
      </w:r>
      <w:r w:rsidR="00EE572E"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Times New Roman"/>
          <w:noProof w:val="0"/>
          <w:sz w:val="24"/>
          <w:szCs w:val="24"/>
        </w:rPr>
        <w:t>մասերը շարադրել նոր խմբագրությամբ.</w:t>
      </w:r>
    </w:p>
    <w:p w14:paraId="0C0E33C4" w14:textId="77777777" w:rsidR="001C69FE" w:rsidRPr="005C15F6" w:rsidRDefault="001C69FE" w:rsidP="00832FAF">
      <w:pPr>
        <w:tabs>
          <w:tab w:val="left" w:pos="1080"/>
        </w:tabs>
        <w:spacing w:after="0" w:line="276" w:lineRule="auto"/>
        <w:ind w:firstLine="360"/>
        <w:jc w:val="both"/>
        <w:rPr>
          <w:rFonts w:ascii="GHEA Grapalat" w:hAnsi="GHEA Grapalat"/>
          <w:sz w:val="24"/>
          <w:szCs w:val="24"/>
          <w:shd w:val="clear" w:color="auto" w:fill="FFFFFF"/>
        </w:rPr>
      </w:pPr>
      <w:r w:rsidRPr="005C15F6">
        <w:rPr>
          <w:rFonts w:ascii="GHEA Grapalat" w:eastAsia="Times New Roman" w:hAnsi="GHEA Grapalat" w:cs="Times New Roman"/>
          <w:noProof w:val="0"/>
          <w:sz w:val="24"/>
          <w:szCs w:val="24"/>
        </w:rPr>
        <w:lastRenderedPageBreak/>
        <w:t>4.</w:t>
      </w:r>
      <w:r w:rsidRPr="005C15F6">
        <w:rPr>
          <w:rFonts w:ascii="GHEA Grapalat" w:hAnsi="GHEA Grapalat"/>
          <w:sz w:val="24"/>
          <w:szCs w:val="24"/>
          <w:shd w:val="clear" w:color="auto" w:fill="FFFFFF"/>
        </w:rPr>
        <w:t>Հոգեբուժական կազմակերպությունները հոգեբուժական օգնությունը և սպասարկումը իրականացնում են Առողջության համապարփակ ապահովագրության հիմնադրամի հետ կնքած պայմանագրերով որոշված  հոգեբուժական բժշկական և հարբժշկական օգնության և սպասարկման տեսակների և ծավալների շրջանակներում:</w:t>
      </w:r>
    </w:p>
    <w:p w14:paraId="01FDBBE9" w14:textId="6D7098FB" w:rsidR="001C69FE" w:rsidRPr="005C15F6" w:rsidRDefault="00642A50" w:rsidP="00832FAF">
      <w:pPr>
        <w:shd w:val="clear" w:color="auto" w:fill="FFFFFF"/>
        <w:spacing w:after="0" w:line="276" w:lineRule="auto"/>
        <w:ind w:firstLine="36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5.</w:t>
      </w:r>
      <w:r w:rsidR="008A2BAC" w:rsidRPr="005C15F6">
        <w:rPr>
          <w:rFonts w:ascii="GHEA Grapalat" w:eastAsia="Times New Roman" w:hAnsi="GHEA Grapalat" w:cs="Times New Roman"/>
          <w:noProof w:val="0"/>
          <w:sz w:val="24"/>
          <w:szCs w:val="24"/>
        </w:rPr>
        <w:t>«</w:t>
      </w:r>
      <w:r w:rsidRPr="005C15F6">
        <w:rPr>
          <w:rFonts w:ascii="GHEA Grapalat" w:eastAsia="Times New Roman" w:hAnsi="GHEA Grapalat" w:cs="Times New Roman"/>
          <w:noProof w:val="0"/>
          <w:sz w:val="24"/>
          <w:szCs w:val="24"/>
        </w:rPr>
        <w:t>Առողջության համապարփ</w:t>
      </w:r>
      <w:r w:rsidR="001C69FE" w:rsidRPr="005C15F6">
        <w:rPr>
          <w:rFonts w:ascii="GHEA Grapalat" w:eastAsia="Times New Roman" w:hAnsi="GHEA Grapalat" w:cs="Times New Roman"/>
          <w:noProof w:val="0"/>
          <w:sz w:val="24"/>
          <w:szCs w:val="24"/>
        </w:rPr>
        <w:t>ակ ապահովագրության</w:t>
      </w:r>
      <w:r w:rsidR="00AD2A10" w:rsidRPr="005C15F6">
        <w:rPr>
          <w:rFonts w:ascii="GHEA Grapalat" w:eastAsia="Times New Roman" w:hAnsi="GHEA Grapalat" w:cs="Times New Roman"/>
          <w:noProof w:val="0"/>
          <w:sz w:val="24"/>
          <w:szCs w:val="24"/>
        </w:rPr>
        <w:t xml:space="preserve"> </w:t>
      </w:r>
      <w:r w:rsidR="008A2BAC" w:rsidRPr="005C15F6">
        <w:rPr>
          <w:rFonts w:ascii="GHEA Grapalat" w:eastAsia="Times New Roman" w:hAnsi="GHEA Grapalat" w:cs="Times New Roman"/>
          <w:noProof w:val="0"/>
          <w:sz w:val="24"/>
          <w:szCs w:val="24"/>
        </w:rPr>
        <w:t xml:space="preserve">մասին» </w:t>
      </w:r>
      <w:r w:rsidR="00AD2A10" w:rsidRPr="005C15F6">
        <w:rPr>
          <w:rFonts w:ascii="GHEA Grapalat" w:eastAsia="Times New Roman" w:hAnsi="GHEA Grapalat" w:cs="Times New Roman"/>
          <w:noProof w:val="0"/>
          <w:sz w:val="24"/>
          <w:szCs w:val="24"/>
        </w:rPr>
        <w:t xml:space="preserve">օրենքով նախատեսված </w:t>
      </w:r>
      <w:r w:rsidR="00AD2A10" w:rsidRPr="005C15F6">
        <w:rPr>
          <w:rFonts w:ascii="GHEA Grapalat" w:hAnsi="GHEA Grapalat"/>
          <w:sz w:val="24"/>
          <w:szCs w:val="24"/>
          <w:shd w:val="clear" w:color="auto" w:fill="FFFFFF"/>
        </w:rPr>
        <w:t>բժշկական օգնության և սպասարկման ծառայությունների նվազագույն</w:t>
      </w:r>
      <w:r w:rsidR="008A2BAC" w:rsidRPr="005C15F6">
        <w:rPr>
          <w:rFonts w:ascii="GHEA Grapalat" w:hAnsi="GHEA Grapalat"/>
          <w:sz w:val="24"/>
          <w:szCs w:val="24"/>
          <w:shd w:val="clear" w:color="auto" w:fill="FFFFFF"/>
        </w:rPr>
        <w:t xml:space="preserve"> ծավալների</w:t>
      </w:r>
      <w:r w:rsidR="00AD2A10" w:rsidRPr="005C15F6">
        <w:rPr>
          <w:rFonts w:ascii="GHEA Grapalat" w:hAnsi="GHEA Grapalat"/>
          <w:sz w:val="24"/>
          <w:szCs w:val="24"/>
          <w:shd w:val="clear" w:color="auto" w:fill="FFFFFF"/>
        </w:rPr>
        <w:t xml:space="preserve"> և լրացուցիչ ծառայությունների </w:t>
      </w:r>
      <w:r w:rsidR="001C69FE" w:rsidRPr="005C15F6">
        <w:rPr>
          <w:rFonts w:ascii="GHEA Grapalat" w:eastAsia="Times New Roman" w:hAnsi="GHEA Grapalat" w:cs="Times New Roman"/>
          <w:noProof w:val="0"/>
          <w:sz w:val="24"/>
          <w:szCs w:val="24"/>
        </w:rPr>
        <w:t xml:space="preserve"> մեջ  չընդգրկված հոգեբուժական բժշկական օգնության և սպասարկման տեսակները</w:t>
      </w:r>
      <w:r w:rsidR="002371F5" w:rsidRPr="005C15F6">
        <w:rPr>
          <w:rFonts w:ascii="GHEA Grapalat" w:eastAsia="Times New Roman" w:hAnsi="GHEA Grapalat" w:cs="Times New Roman"/>
          <w:noProof w:val="0"/>
          <w:sz w:val="24"/>
          <w:szCs w:val="24"/>
        </w:rPr>
        <w:t xml:space="preserve">, հարբժշկական ծառայությունները </w:t>
      </w:r>
      <w:r w:rsidR="001C69FE" w:rsidRPr="005C15F6">
        <w:rPr>
          <w:rFonts w:ascii="GHEA Grapalat" w:eastAsia="Times New Roman" w:hAnsi="GHEA Grapalat" w:cs="Times New Roman"/>
          <w:noProof w:val="0"/>
          <w:sz w:val="24"/>
          <w:szCs w:val="24"/>
        </w:rPr>
        <w:t>իրականացվում են</w:t>
      </w:r>
      <w:r w:rsidR="001B6B54" w:rsidRPr="005C15F6">
        <w:rPr>
          <w:rFonts w:ascii="GHEA Grapalat" w:eastAsia="Times New Roman" w:hAnsi="GHEA Grapalat" w:cs="Times New Roman"/>
          <w:noProof w:val="0"/>
          <w:sz w:val="24"/>
          <w:szCs w:val="24"/>
        </w:rPr>
        <w:t xml:space="preserve"> </w:t>
      </w:r>
      <w:r w:rsidR="001C69FE" w:rsidRPr="005C15F6">
        <w:rPr>
          <w:rFonts w:ascii="GHEA Grapalat" w:eastAsia="Times New Roman" w:hAnsi="GHEA Grapalat" w:cs="Times New Roman"/>
          <w:noProof w:val="0"/>
          <w:sz w:val="24"/>
          <w:szCs w:val="24"/>
        </w:rPr>
        <w:t xml:space="preserve"> վճարովի հիմունքներով: Հոգեբուժական օգնության և սպասարկման վճարովի ծառայությունների մատուցման կարգը սահմանում է լիազոր մարմինը:</w:t>
      </w:r>
    </w:p>
    <w:p w14:paraId="7E1E8C89" w14:textId="25E91E04" w:rsidR="001C69FE" w:rsidRPr="005C15F6" w:rsidRDefault="00642A50" w:rsidP="00832FAF">
      <w:pPr>
        <w:shd w:val="clear" w:color="auto" w:fill="FFFFFF"/>
        <w:spacing w:after="0" w:line="276" w:lineRule="auto"/>
        <w:ind w:firstLine="360"/>
        <w:jc w:val="both"/>
        <w:rPr>
          <w:rFonts w:ascii="GHEA Grapalat" w:eastAsia="Times New Roman" w:hAnsi="GHEA Grapalat" w:cs="Times New Roman"/>
          <w:noProof w:val="0"/>
          <w:sz w:val="24"/>
          <w:szCs w:val="24"/>
        </w:rPr>
      </w:pPr>
      <w:bookmarkStart w:id="18" w:name="_Hlk130232497"/>
      <w:r w:rsidRPr="005C15F6">
        <w:rPr>
          <w:rFonts w:ascii="GHEA Grapalat" w:eastAsia="Times New Roman" w:hAnsi="GHEA Grapalat" w:cs="Times New Roman"/>
          <w:noProof w:val="0"/>
          <w:sz w:val="24"/>
          <w:szCs w:val="24"/>
        </w:rPr>
        <w:t>6.</w:t>
      </w:r>
      <w:r w:rsidR="00EE572E" w:rsidRPr="005C15F6">
        <w:rPr>
          <w:rFonts w:ascii="GHEA Grapalat" w:eastAsia="Times New Roman" w:hAnsi="GHEA Grapalat" w:cs="Times New Roman"/>
          <w:noProof w:val="0"/>
          <w:sz w:val="24"/>
          <w:szCs w:val="24"/>
        </w:rPr>
        <w:t>«Առողջության համապարփակ ապահովագրության մասին» օրենքին համապատասխան, օ</w:t>
      </w:r>
      <w:r w:rsidRPr="005C15F6">
        <w:rPr>
          <w:rFonts w:ascii="GHEA Grapalat" w:eastAsia="Times New Roman" w:hAnsi="GHEA Grapalat" w:cs="Times New Roman"/>
          <w:noProof w:val="0"/>
          <w:sz w:val="24"/>
          <w:szCs w:val="24"/>
        </w:rPr>
        <w:t xml:space="preserve">տարերկրացիների </w:t>
      </w:r>
      <w:r w:rsidR="00CC40A4" w:rsidRPr="005C15F6">
        <w:rPr>
          <w:rFonts w:ascii="GHEA Grapalat" w:eastAsia="Times New Roman" w:hAnsi="GHEA Grapalat" w:cs="Times New Roman"/>
          <w:noProof w:val="0"/>
          <w:sz w:val="24"/>
          <w:szCs w:val="24"/>
        </w:rPr>
        <w:t xml:space="preserve">շտապ և </w:t>
      </w:r>
      <w:r w:rsidR="001C69FE" w:rsidRPr="005C15F6">
        <w:rPr>
          <w:rFonts w:ascii="GHEA Grapalat" w:eastAsia="Times New Roman" w:hAnsi="GHEA Grapalat" w:cs="Times New Roman"/>
          <w:noProof w:val="0"/>
          <w:sz w:val="24"/>
          <w:szCs w:val="24"/>
        </w:rPr>
        <w:t>անհետաձգելի հոգեբուժական օգնությունը և սպասարկումը տրամադրվում</w:t>
      </w:r>
      <w:r w:rsidRPr="005C15F6">
        <w:rPr>
          <w:rFonts w:ascii="GHEA Grapalat" w:eastAsia="Times New Roman" w:hAnsi="GHEA Grapalat" w:cs="Times New Roman"/>
          <w:noProof w:val="0"/>
          <w:sz w:val="24"/>
          <w:szCs w:val="24"/>
        </w:rPr>
        <w:t xml:space="preserve"> է </w:t>
      </w:r>
      <w:r w:rsidRPr="005C15F6">
        <w:rPr>
          <w:rFonts w:ascii="GHEA Grapalat" w:hAnsi="GHEA Grapalat"/>
          <w:sz w:val="24"/>
          <w:szCs w:val="24"/>
          <w:shd w:val="clear" w:color="auto" w:fill="FFFFFF"/>
        </w:rPr>
        <w:t>բժշկական օգնության և սպասարկման ծառայությունների նվազագույն</w:t>
      </w:r>
      <w:r w:rsidR="004D509B" w:rsidRPr="005C15F6">
        <w:rPr>
          <w:rFonts w:ascii="GHEA Grapalat" w:hAnsi="GHEA Grapalat"/>
          <w:sz w:val="24"/>
          <w:szCs w:val="24"/>
          <w:shd w:val="clear" w:color="auto" w:fill="FFFFFF"/>
        </w:rPr>
        <w:t xml:space="preserve"> ծավալի</w:t>
      </w:r>
      <w:r w:rsidRPr="005C15F6">
        <w:rPr>
          <w:rFonts w:ascii="GHEA Grapalat" w:hAnsi="GHEA Grapalat"/>
          <w:sz w:val="24"/>
          <w:szCs w:val="24"/>
          <w:shd w:val="clear" w:color="auto" w:fill="FFFFFF"/>
        </w:rPr>
        <w:t xml:space="preserve"> շրջանակում</w:t>
      </w:r>
      <w:r w:rsidR="001C69FE" w:rsidRPr="005C15F6">
        <w:rPr>
          <w:rFonts w:ascii="GHEA Grapalat" w:eastAsia="Times New Roman" w:hAnsi="GHEA Grapalat" w:cs="Times New Roman"/>
          <w:noProof w:val="0"/>
          <w:sz w:val="24"/>
          <w:szCs w:val="24"/>
        </w:rPr>
        <w:t>:</w:t>
      </w:r>
      <w:r w:rsidR="00EE572E" w:rsidRPr="005C15F6">
        <w:rPr>
          <w:rFonts w:ascii="GHEA Grapalat" w:eastAsia="Times New Roman" w:hAnsi="GHEA Grapalat" w:cs="Times New Roman"/>
          <w:noProof w:val="0"/>
          <w:sz w:val="24"/>
          <w:szCs w:val="24"/>
        </w:rPr>
        <w:t>»</w:t>
      </w:r>
      <w:r w:rsidR="00EE572E" w:rsidRPr="005C15F6">
        <w:rPr>
          <w:rFonts w:ascii="Cambria Math" w:eastAsia="Times New Roman" w:hAnsi="Cambria Math" w:cs="Cambria Math"/>
          <w:noProof w:val="0"/>
          <w:sz w:val="24"/>
          <w:szCs w:val="24"/>
        </w:rPr>
        <w:t>․</w:t>
      </w:r>
    </w:p>
    <w:bookmarkEnd w:id="18"/>
    <w:p w14:paraId="19ED2CB0" w14:textId="42B3A850" w:rsidR="00A87FB8" w:rsidRPr="005C15F6" w:rsidRDefault="00AD2A10" w:rsidP="00832FAF">
      <w:pPr>
        <w:shd w:val="clear" w:color="auto" w:fill="FFFFFF"/>
        <w:spacing w:after="0" w:line="276" w:lineRule="auto"/>
        <w:ind w:firstLine="360"/>
        <w:jc w:val="both"/>
        <w:rPr>
          <w:rFonts w:ascii="GHEA Grapalat" w:hAnsi="GHEA Grapalat"/>
          <w:sz w:val="24"/>
          <w:szCs w:val="24"/>
          <w:shd w:val="clear" w:color="auto" w:fill="FFFFFF"/>
        </w:rPr>
      </w:pPr>
      <w:r w:rsidRPr="005C15F6">
        <w:rPr>
          <w:rFonts w:ascii="GHEA Grapalat" w:eastAsia="Times New Roman" w:hAnsi="GHEA Grapalat" w:cs="Times New Roman"/>
          <w:noProof w:val="0"/>
          <w:sz w:val="24"/>
          <w:szCs w:val="24"/>
        </w:rPr>
        <w:t>4)</w:t>
      </w:r>
      <w:r w:rsidR="006B349B"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Times New Roman"/>
          <w:noProof w:val="0"/>
          <w:sz w:val="24"/>
          <w:szCs w:val="24"/>
        </w:rPr>
        <w:t>7-րդ մասն ուժը կորցրած ճանաչել։</w:t>
      </w:r>
    </w:p>
    <w:p w14:paraId="08F177B3" w14:textId="23E4CD73" w:rsidR="00162177" w:rsidRPr="005C15F6" w:rsidRDefault="001C69FE" w:rsidP="00832FAF">
      <w:pPr>
        <w:pStyle w:val="NormalWeb"/>
        <w:shd w:val="clear" w:color="auto" w:fill="FFFFFF"/>
        <w:tabs>
          <w:tab w:val="left" w:pos="851"/>
          <w:tab w:val="left" w:pos="1080"/>
        </w:tabs>
        <w:spacing w:before="0" w:beforeAutospacing="0" w:after="0" w:afterAutospacing="0" w:line="276" w:lineRule="auto"/>
        <w:ind w:firstLine="360"/>
        <w:jc w:val="both"/>
        <w:rPr>
          <w:rFonts w:ascii="GHEA Grapalat" w:hAnsi="GHEA Grapalat"/>
          <w:bCs/>
        </w:rPr>
      </w:pPr>
      <w:r w:rsidRPr="005C15F6">
        <w:rPr>
          <w:rFonts w:ascii="GHEA Grapalat" w:hAnsi="GHEA Grapalat"/>
          <w:b/>
        </w:rPr>
        <w:t>Հոդված 2.</w:t>
      </w:r>
      <w:r w:rsidR="00162177" w:rsidRPr="005C15F6">
        <w:rPr>
          <w:rFonts w:ascii="GHEA Grapalat" w:hAnsi="GHEA Grapalat"/>
          <w:bCs/>
        </w:rPr>
        <w:t xml:space="preserve"> Օրենքի 16-րդ հոդվածի 2-րդ մասի՝</w:t>
      </w:r>
    </w:p>
    <w:p w14:paraId="1BAA725F" w14:textId="26CAC1F9" w:rsidR="00162177" w:rsidRPr="005C15F6" w:rsidRDefault="006B349B" w:rsidP="00832FAF">
      <w:pPr>
        <w:pStyle w:val="NormalWeb"/>
        <w:numPr>
          <w:ilvl w:val="0"/>
          <w:numId w:val="4"/>
        </w:numPr>
        <w:shd w:val="clear" w:color="auto" w:fill="FFFFFF"/>
        <w:tabs>
          <w:tab w:val="left" w:pos="851"/>
          <w:tab w:val="left" w:pos="1080"/>
        </w:tabs>
        <w:spacing w:before="0" w:beforeAutospacing="0" w:after="0" w:afterAutospacing="0" w:line="276" w:lineRule="auto"/>
        <w:jc w:val="both"/>
        <w:rPr>
          <w:rFonts w:ascii="GHEA Grapalat" w:hAnsi="GHEA Grapalat"/>
          <w:bCs/>
        </w:rPr>
      </w:pPr>
      <w:r w:rsidRPr="005C15F6">
        <w:rPr>
          <w:rFonts w:ascii="GHEA Grapalat" w:hAnsi="GHEA Grapalat"/>
          <w:bCs/>
        </w:rPr>
        <w:t xml:space="preserve"> </w:t>
      </w:r>
      <w:r w:rsidR="00162177" w:rsidRPr="005C15F6">
        <w:rPr>
          <w:rFonts w:ascii="GHEA Grapalat" w:hAnsi="GHEA Grapalat"/>
          <w:bCs/>
        </w:rPr>
        <w:t>2-րդ կետը շարադրել նոր խմբագրությամբ.</w:t>
      </w:r>
    </w:p>
    <w:p w14:paraId="5FD47C49" w14:textId="2B07642B" w:rsidR="00162177" w:rsidRPr="005C15F6" w:rsidRDefault="00162177" w:rsidP="00832FAF">
      <w:pPr>
        <w:pStyle w:val="NormalWeb"/>
        <w:shd w:val="clear" w:color="auto" w:fill="FFFFFF"/>
        <w:tabs>
          <w:tab w:val="left" w:pos="851"/>
          <w:tab w:val="left" w:pos="1080"/>
        </w:tabs>
        <w:spacing w:before="0" w:beforeAutospacing="0" w:after="0" w:afterAutospacing="0" w:line="276" w:lineRule="auto"/>
        <w:ind w:firstLine="540"/>
        <w:jc w:val="both"/>
        <w:rPr>
          <w:rFonts w:ascii="GHEA Grapalat" w:hAnsi="GHEA Grapalat"/>
          <w:bCs/>
          <w:shd w:val="clear" w:color="auto" w:fill="FFFFFF"/>
        </w:rPr>
      </w:pPr>
      <w:r w:rsidRPr="005C15F6">
        <w:rPr>
          <w:rFonts w:ascii="GHEA Grapalat" w:hAnsi="GHEA Grapalat"/>
          <w:bCs/>
          <w:shd w:val="clear" w:color="auto" w:fill="FFFFFF"/>
        </w:rPr>
        <w:t>2) լիազոր մարմնին` օրենքով նախատեսված իր լիազորությունների</w:t>
      </w:r>
      <w:r w:rsidR="00AB6C08" w:rsidRPr="005C15F6">
        <w:rPr>
          <w:rFonts w:ascii="GHEA Grapalat" w:hAnsi="GHEA Grapalat"/>
          <w:bCs/>
          <w:shd w:val="clear" w:color="auto" w:fill="FFFFFF"/>
        </w:rPr>
        <w:t xml:space="preserve"> իրականացման համար</w:t>
      </w:r>
      <w:r w:rsidRPr="005C15F6">
        <w:rPr>
          <w:rFonts w:ascii="Cambria Math" w:hAnsi="Cambria Math" w:cs="Cambria Math"/>
          <w:bCs/>
          <w:shd w:val="clear" w:color="auto" w:fill="FFFFFF"/>
        </w:rPr>
        <w:t>․</w:t>
      </w:r>
      <w:r w:rsidRPr="005C15F6">
        <w:rPr>
          <w:rFonts w:ascii="GHEA Grapalat" w:hAnsi="GHEA Grapalat"/>
          <w:bCs/>
          <w:shd w:val="clear" w:color="auto" w:fill="FFFFFF"/>
        </w:rPr>
        <w:t></w:t>
      </w:r>
    </w:p>
    <w:p w14:paraId="46882564" w14:textId="380F18B6" w:rsidR="00162177" w:rsidRPr="005C15F6" w:rsidRDefault="00162177" w:rsidP="00832FAF">
      <w:pPr>
        <w:pStyle w:val="NormalWeb"/>
        <w:numPr>
          <w:ilvl w:val="0"/>
          <w:numId w:val="4"/>
        </w:numPr>
        <w:shd w:val="clear" w:color="auto" w:fill="FFFFFF"/>
        <w:tabs>
          <w:tab w:val="left" w:pos="851"/>
          <w:tab w:val="left" w:pos="1080"/>
        </w:tabs>
        <w:spacing w:before="0" w:beforeAutospacing="0" w:after="0" w:afterAutospacing="0" w:line="276" w:lineRule="auto"/>
        <w:jc w:val="both"/>
        <w:rPr>
          <w:rFonts w:ascii="GHEA Grapalat" w:hAnsi="GHEA Grapalat"/>
          <w:bCs/>
          <w:shd w:val="clear" w:color="auto" w:fill="FFFFFF"/>
        </w:rPr>
      </w:pPr>
      <w:r w:rsidRPr="005C15F6">
        <w:rPr>
          <w:rFonts w:ascii="GHEA Grapalat" w:hAnsi="GHEA Grapalat"/>
          <w:bCs/>
          <w:shd w:val="clear" w:color="auto" w:fill="FFFFFF"/>
        </w:rPr>
        <w:t>2-րդ կետից հետո լրացնել նոր 2.1</w:t>
      </w:r>
      <w:r w:rsidR="00D76B23" w:rsidRPr="005C15F6">
        <w:rPr>
          <w:rFonts w:ascii="GHEA Grapalat" w:hAnsi="GHEA Grapalat"/>
          <w:bCs/>
          <w:shd w:val="clear" w:color="auto" w:fill="FFFFFF"/>
        </w:rPr>
        <w:t>-րդ, 2.2-րդ կետեր</w:t>
      </w:r>
      <w:r w:rsidRPr="005C15F6">
        <w:rPr>
          <w:rFonts w:ascii="GHEA Grapalat" w:hAnsi="GHEA Grapalat"/>
          <w:bCs/>
          <w:shd w:val="clear" w:color="auto" w:fill="FFFFFF"/>
        </w:rPr>
        <w:t>՝ հետևյալ բովանդակությամբ.</w:t>
      </w:r>
    </w:p>
    <w:p w14:paraId="7A4D4D93" w14:textId="671A6F55" w:rsidR="00D76B23" w:rsidRPr="005C15F6" w:rsidRDefault="00162177" w:rsidP="00832FAF">
      <w:pPr>
        <w:pStyle w:val="NormalWeb"/>
        <w:shd w:val="clear" w:color="auto" w:fill="FFFFFF"/>
        <w:tabs>
          <w:tab w:val="left" w:pos="851"/>
          <w:tab w:val="left" w:pos="1080"/>
        </w:tabs>
        <w:spacing w:before="0" w:beforeAutospacing="0" w:after="0" w:afterAutospacing="0" w:line="276" w:lineRule="auto"/>
        <w:ind w:firstLine="540"/>
        <w:jc w:val="both"/>
        <w:rPr>
          <w:rFonts w:ascii="GHEA Grapalat" w:hAnsi="GHEA Grapalat"/>
          <w:bCs/>
        </w:rPr>
      </w:pPr>
      <w:r w:rsidRPr="005C15F6">
        <w:rPr>
          <w:rFonts w:ascii="GHEA Grapalat" w:hAnsi="GHEA Grapalat"/>
          <w:bCs/>
        </w:rPr>
        <w:t></w:t>
      </w:r>
      <w:r w:rsidR="00AB6C08" w:rsidRPr="005C15F6">
        <w:rPr>
          <w:rFonts w:ascii="GHEA Grapalat" w:hAnsi="GHEA Grapalat"/>
          <w:bCs/>
        </w:rPr>
        <w:t>2.1) Առողջության համապարփակ ապահովագրության հիմնադրամին՝ օրենքով նախատեսված իր լիազորությունների իրականացման համար</w:t>
      </w:r>
      <w:r w:rsidR="00D76B23" w:rsidRPr="005C15F6">
        <w:rPr>
          <w:rFonts w:ascii="GHEA Grapalat" w:hAnsi="GHEA Grapalat"/>
          <w:bCs/>
        </w:rPr>
        <w:t>.</w:t>
      </w:r>
    </w:p>
    <w:p w14:paraId="6B1BD4A9" w14:textId="3507B5BF" w:rsidR="00162177" w:rsidRPr="005C15F6" w:rsidRDefault="00D76B23" w:rsidP="00832FAF">
      <w:pPr>
        <w:pStyle w:val="NormalWeb"/>
        <w:shd w:val="clear" w:color="auto" w:fill="FFFFFF"/>
        <w:tabs>
          <w:tab w:val="left" w:pos="851"/>
          <w:tab w:val="left" w:pos="1080"/>
        </w:tabs>
        <w:spacing w:before="0" w:beforeAutospacing="0" w:after="0" w:afterAutospacing="0" w:line="276" w:lineRule="auto"/>
        <w:ind w:firstLine="540"/>
        <w:jc w:val="both"/>
        <w:rPr>
          <w:rFonts w:ascii="GHEA Grapalat" w:hAnsi="GHEA Grapalat"/>
          <w:bCs/>
        </w:rPr>
      </w:pPr>
      <w:r w:rsidRPr="005C15F6">
        <w:rPr>
          <w:rFonts w:ascii="GHEA Grapalat" w:hAnsi="GHEA Grapalat"/>
          <w:bCs/>
        </w:rPr>
        <w:t xml:space="preserve">2.2) ՀՀ աշխատանքի և սոցիալական հարցերի նախարարության Միասնական սոցիալական ծառայությանը՝  </w:t>
      </w:r>
      <w:r w:rsidR="00CC40A4" w:rsidRPr="005C15F6">
        <w:rPr>
          <w:rFonts w:ascii="GHEA Grapalat" w:hAnsi="GHEA Grapalat"/>
          <w:bCs/>
        </w:rPr>
        <w:t xml:space="preserve">Հայաստանի Հանրապետության </w:t>
      </w:r>
      <w:r w:rsidRPr="005C15F6">
        <w:rPr>
          <w:rFonts w:ascii="GHEA Grapalat" w:hAnsi="GHEA Grapalat"/>
          <w:bCs/>
        </w:rPr>
        <w:t>օրեն</w:t>
      </w:r>
      <w:r w:rsidR="00CC40A4" w:rsidRPr="005C15F6">
        <w:rPr>
          <w:rFonts w:ascii="GHEA Grapalat" w:hAnsi="GHEA Grapalat"/>
          <w:bCs/>
        </w:rPr>
        <w:t>դրությամբ</w:t>
      </w:r>
      <w:r w:rsidRPr="005C15F6">
        <w:rPr>
          <w:rFonts w:ascii="GHEA Grapalat" w:hAnsi="GHEA Grapalat"/>
          <w:bCs/>
        </w:rPr>
        <w:t xml:space="preserve"> սահմանված անձի ֆունկցիոնալության գնահատումն իրականացնելու համար:</w:t>
      </w:r>
      <w:r w:rsidR="00AB6C08" w:rsidRPr="005C15F6">
        <w:rPr>
          <w:rFonts w:ascii="GHEA Grapalat" w:hAnsi="GHEA Grapalat"/>
          <w:bCs/>
        </w:rPr>
        <w:t>:</w:t>
      </w:r>
    </w:p>
    <w:p w14:paraId="792DBCFB" w14:textId="77777777" w:rsidR="00832FAF" w:rsidRPr="005C15F6" w:rsidRDefault="00AB6C08" w:rsidP="00832FAF">
      <w:pPr>
        <w:spacing w:line="276" w:lineRule="auto"/>
        <w:jc w:val="both"/>
        <w:rPr>
          <w:rFonts w:ascii="GHEA Grapalat" w:eastAsia="Times New Roman" w:hAnsi="GHEA Grapalat" w:cs="Times New Roman"/>
          <w:sz w:val="24"/>
          <w:szCs w:val="24"/>
        </w:rPr>
      </w:pPr>
      <w:r w:rsidRPr="005C15F6">
        <w:rPr>
          <w:rFonts w:ascii="GHEA Grapalat" w:hAnsi="GHEA Grapalat"/>
          <w:b/>
          <w:sz w:val="24"/>
          <w:szCs w:val="24"/>
        </w:rPr>
        <w:t>Հոդված 3.</w:t>
      </w:r>
      <w:r w:rsidRPr="005C15F6">
        <w:rPr>
          <w:rFonts w:ascii="GHEA Grapalat" w:hAnsi="GHEA Grapalat"/>
          <w:bCs/>
          <w:sz w:val="24"/>
          <w:szCs w:val="24"/>
        </w:rPr>
        <w:t xml:space="preserve"> </w:t>
      </w:r>
      <w:r w:rsidR="00832FAF" w:rsidRPr="005C15F6">
        <w:rPr>
          <w:rFonts w:ascii="GHEA Grapalat" w:eastAsia="Times New Roman" w:hAnsi="GHEA Grapalat" w:cs="Times New Roman"/>
          <w:sz w:val="24"/>
          <w:szCs w:val="24"/>
        </w:rPr>
        <w:t xml:space="preserve">Սույն օրենքն ուժի մեջ է մտնում պաշտոնական հրապարակմանը հաջորդող օրվանից, բացառությամբ </w:t>
      </w:r>
      <w:r w:rsidR="00832FAF" w:rsidRPr="005C15F6">
        <w:rPr>
          <w:rFonts w:ascii="GHEA Grapalat" w:eastAsia="Times New Roman" w:hAnsi="GHEA Grapalat" w:cs="Times New Roman"/>
          <w:noProof w:val="0"/>
          <w:sz w:val="24"/>
          <w:szCs w:val="24"/>
        </w:rPr>
        <w:t>«Առողջության համապարփակ ապահովագրության մասին» օրենքի՝</w:t>
      </w:r>
    </w:p>
    <w:p w14:paraId="6AB7E5A3" w14:textId="77777777"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 xml:space="preserve">1)  11-րդ հոդվածի 2-րդ մասի  1-ին, 2-րդ, 3-րդ, 4-րդ, 8-րդ, 9-րդ և 10-րդ կետերով սահմանված կարգավիճակն ունեցող բնակչության խմբերի, որոնց համար ուժի մեջ է </w:t>
      </w:r>
      <w:r w:rsidRPr="005C15F6">
        <w:rPr>
          <w:rFonts w:ascii="GHEA Grapalat" w:eastAsia="Times New Roman" w:hAnsi="GHEA Grapalat" w:cs="Times New Roman"/>
          <w:sz w:val="24"/>
          <w:szCs w:val="24"/>
        </w:rPr>
        <w:lastRenderedPageBreak/>
        <w:t>մտնում  սույն օրենքի պաշտոնական հրապարակման օրվան հաջորդող տարվա հունվարի 1-ից.</w:t>
      </w:r>
    </w:p>
    <w:p w14:paraId="2BF1932E" w14:textId="77777777"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2)  11-րդ հոդվածի 2-րդ մասի 5-րդ և 11-րդ կետի համաձայն վարձու աշխատող համարվող պետական հատվածի աշխատող՝ օրենքի ուժի մեջ մտնելու օրվա դրությամբ սոցիալական փաթեթի շահառու հանդիսացողների համար, որոնց համար ուժի մեջ է մտնում սույն օրենքի պաշտոնական հրապարակման օրվան հաջորդող տարվա հունվարի 1-ից.</w:t>
      </w:r>
    </w:p>
    <w:p w14:paraId="6DA813F0" w14:textId="77777777"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3) 11-րդ հոդվածի 2-րդ մասի  11-րդ կետի համաձայն վարձու աշխատող համարվող և նվազագույն աշխատավարձի քառապատիկից ավելի ապահովագրավճարի հաշվարկման բազա ունեցողների, որոնց համար ուժի մեջ է մտնում  սույն օրենքի պաշտոնական հրապարակման օրվան հաջորդող տարվա հունվարի 1-ից.</w:t>
      </w:r>
    </w:p>
    <w:p w14:paraId="6411E249" w14:textId="77777777"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 xml:space="preserve">4) 11-րդ հոդվածի 2-րդ մասի 11-րդ, 12-րդ, 13-րդ  կետերով սահմանված կարգավիճակն ունեցող բնակչության խմբերի, որոնց համար ուժի մեջ է մտնում սույն օրենքի պաշտոնական հրապարակմանը հաջորդող երկրորդ տարվա հունվարի 1-ից, բացառությամբ օրենքի 11-րդ հոդվածի 14-րդ կետով միայն ազդակիր համայնքների սահմանված կարգավիճակ ունեցողների </w:t>
      </w:r>
      <w:r w:rsidRPr="005C15F6">
        <w:rPr>
          <w:rFonts w:ascii="GHEA Grapalat" w:eastAsia="Times New Roman" w:hAnsi="GHEA Grapalat" w:cs="Times New Roman"/>
          <w:sz w:val="24"/>
          <w:szCs w:val="24"/>
          <w:shd w:val="clear" w:color="auto" w:fill="FFFFFF"/>
        </w:rPr>
        <w:t xml:space="preserve">և նրանց փոխկապակցված անձանց, </w:t>
      </w:r>
      <w:r w:rsidRPr="005C15F6">
        <w:rPr>
          <w:rFonts w:ascii="GHEA Grapalat" w:eastAsia="Times New Roman" w:hAnsi="GHEA Grapalat" w:cs="Times New Roman"/>
          <w:sz w:val="24"/>
          <w:szCs w:val="24"/>
        </w:rPr>
        <w:t xml:space="preserve"> որոնց համար ուժի մեջ է մտնում սույն օրենքի պաշտոնական հրապարակման օրվան հաջորդող տարվա հունվարի 1-ից, եթե ազդակիր համայնքի՝ օրենքով սահմանված կարգով ընդունված բնապահպանական ծրագրով նախատեսված է ապահովագրավճարի վճարում տվյալ ազդակիր բնակավայրի </w:t>
      </w:r>
      <w:r w:rsidRPr="005C15F6">
        <w:rPr>
          <w:rFonts w:ascii="GHEA Grapalat" w:eastAsia="Times New Roman" w:hAnsi="GHEA Grapalat" w:cs="Times New Roman"/>
          <w:sz w:val="24"/>
          <w:szCs w:val="24"/>
          <w:shd w:val="clear" w:color="auto" w:fill="FFFFFF"/>
        </w:rPr>
        <w:t>ռեզիդենտների համար</w:t>
      </w:r>
      <w:r w:rsidRPr="005C15F6">
        <w:rPr>
          <w:rFonts w:ascii="Cambria Math" w:eastAsia="Times New Roman" w:hAnsi="Cambria Math" w:cs="Cambria Math"/>
          <w:sz w:val="24"/>
          <w:szCs w:val="24"/>
          <w:shd w:val="clear" w:color="auto" w:fill="FFFFFF"/>
        </w:rPr>
        <w:t>․</w:t>
      </w:r>
    </w:p>
    <w:p w14:paraId="4249D4E1" w14:textId="77777777" w:rsidR="00803EF8" w:rsidRPr="005C15F6" w:rsidRDefault="00803EF8" w:rsidP="00803EF8">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5) 11-րդ հոդվածի 2-րդ մասի 6-րդ, 7-րդ, 14-րդ և 15-րդ կետերով սահմանված կարգավիճակն ունեցող բնակչության խմբերի, որոնց համար ուժի մեջ է մտնում սույն օրենքի պաշտոնական հրապարակման օրվան հաջորդող երրորդ տարվա հունվարի 1-ից:</w:t>
      </w:r>
    </w:p>
    <w:p w14:paraId="497EDFDA" w14:textId="36BFDA7D" w:rsidR="00F44E74" w:rsidRPr="005C15F6" w:rsidRDefault="00F44E74" w:rsidP="00832FAF">
      <w:pPr>
        <w:spacing w:line="276" w:lineRule="auto"/>
        <w:jc w:val="both"/>
        <w:rPr>
          <w:rFonts w:ascii="GHEA Grapalat" w:hAnsi="GHEA Grapalat"/>
          <w:sz w:val="24"/>
          <w:szCs w:val="24"/>
        </w:rPr>
      </w:pPr>
      <w:r w:rsidRPr="005C15F6">
        <w:rPr>
          <w:rFonts w:ascii="GHEA Grapalat" w:hAnsi="GHEA Grapalat"/>
          <w:b/>
          <w:bCs/>
          <w:sz w:val="24"/>
          <w:szCs w:val="24"/>
          <w:shd w:val="clear" w:color="auto" w:fill="FFFFFF"/>
        </w:rPr>
        <w:t xml:space="preserve">     Հոդված 4.</w:t>
      </w:r>
      <w:r w:rsidRPr="005C15F6">
        <w:rPr>
          <w:rFonts w:ascii="GHEA Grapalat" w:hAnsi="GHEA Grapalat"/>
          <w:sz w:val="24"/>
          <w:szCs w:val="24"/>
        </w:rPr>
        <w:t xml:space="preserve"> Սույն օրենքով նախատեսված ենթաօրենսդրական ակտերն </w:t>
      </w:r>
      <w:r w:rsidRPr="005C15F6">
        <w:rPr>
          <w:rFonts w:ascii="GHEA Grapalat" w:hAnsi="GHEA Grapalat"/>
          <w:sz w:val="24"/>
          <w:szCs w:val="24"/>
          <w:shd w:val="clear" w:color="auto" w:fill="FFFFFF"/>
        </w:rPr>
        <w:t xml:space="preserve">ընդունվում են սույն օրենքն ուժի մեջ մտնելուց հետո </w:t>
      </w:r>
      <w:r w:rsidRPr="005C15F6">
        <w:rPr>
          <w:rFonts w:ascii="GHEA Grapalat" w:hAnsi="GHEA Grapalat" w:cs="Arial"/>
          <w:sz w:val="24"/>
          <w:szCs w:val="24"/>
          <w:shd w:val="clear" w:color="auto" w:fill="FFFFFF"/>
        </w:rPr>
        <w:t>ոչ ուշ</w:t>
      </w:r>
      <w:r w:rsidRPr="005C15F6">
        <w:rPr>
          <w:rFonts w:ascii="GHEA Grapalat" w:hAnsi="GHEA Grapalat"/>
          <w:sz w:val="24"/>
          <w:szCs w:val="24"/>
          <w:shd w:val="clear" w:color="auto" w:fill="FFFFFF"/>
        </w:rPr>
        <w:t xml:space="preserve">, </w:t>
      </w:r>
      <w:r w:rsidRPr="005C15F6">
        <w:rPr>
          <w:rFonts w:ascii="GHEA Grapalat" w:hAnsi="GHEA Grapalat" w:cs="Arial"/>
          <w:sz w:val="24"/>
          <w:szCs w:val="24"/>
          <w:shd w:val="clear" w:color="auto" w:fill="FFFFFF"/>
        </w:rPr>
        <w:t xml:space="preserve"> քան</w:t>
      </w:r>
      <w:r w:rsidRPr="005C15F6">
        <w:rPr>
          <w:rFonts w:ascii="GHEA Grapalat" w:hAnsi="GHEA Grapalat"/>
          <w:sz w:val="24"/>
          <w:szCs w:val="24"/>
          <w:shd w:val="clear" w:color="auto" w:fill="FFFFFF"/>
        </w:rPr>
        <w:t xml:space="preserve"> ութ ամսվա ընթացքում:</w:t>
      </w:r>
    </w:p>
    <w:p w14:paraId="235E9479" w14:textId="77777777" w:rsidR="00F44E74" w:rsidRPr="005C15F6" w:rsidRDefault="00F44E74" w:rsidP="00832FAF">
      <w:pPr>
        <w:spacing w:after="0" w:line="276" w:lineRule="auto"/>
        <w:jc w:val="both"/>
        <w:rPr>
          <w:rFonts w:ascii="GHEA Grapalat" w:hAnsi="GHEA Grapalat"/>
          <w:b/>
          <w:bCs/>
          <w:sz w:val="24"/>
          <w:szCs w:val="24"/>
          <w:shd w:val="clear" w:color="auto" w:fill="FFFFFF"/>
        </w:rPr>
      </w:pPr>
    </w:p>
    <w:p w14:paraId="5DE484BE" w14:textId="77777777" w:rsidR="002422AD" w:rsidRPr="005C15F6" w:rsidRDefault="002422AD" w:rsidP="00832FAF">
      <w:pPr>
        <w:shd w:val="clear" w:color="auto" w:fill="FFFFFF"/>
        <w:spacing w:after="0" w:line="276" w:lineRule="auto"/>
        <w:jc w:val="both"/>
        <w:rPr>
          <w:rFonts w:ascii="GHEA Grapalat" w:eastAsia="Times New Roman" w:hAnsi="GHEA Grapalat" w:cs="Times New Roman"/>
          <w:b/>
          <w:bCs/>
          <w:noProof w:val="0"/>
          <w:sz w:val="24"/>
          <w:szCs w:val="24"/>
        </w:rPr>
      </w:pPr>
    </w:p>
    <w:p w14:paraId="48114237" w14:textId="164C34DC" w:rsidR="00AB6C08" w:rsidRPr="005C15F6" w:rsidRDefault="00AB6C08" w:rsidP="00832FAF">
      <w:pPr>
        <w:shd w:val="clear" w:color="auto" w:fill="FFFFFF"/>
        <w:spacing w:after="0" w:line="276" w:lineRule="auto"/>
        <w:ind w:left="90"/>
        <w:jc w:val="both"/>
        <w:rPr>
          <w:rFonts w:ascii="GHEA Grapalat" w:eastAsia="Times New Roman" w:hAnsi="GHEA Grapalat" w:cs="Times New Roman"/>
          <w:b/>
          <w:bCs/>
          <w:noProof w:val="0"/>
          <w:sz w:val="24"/>
          <w:szCs w:val="24"/>
        </w:rPr>
      </w:pPr>
    </w:p>
    <w:p w14:paraId="0494A68E" w14:textId="55C645C4" w:rsidR="0069350D" w:rsidRPr="005C15F6" w:rsidRDefault="0069350D" w:rsidP="00832FAF">
      <w:pPr>
        <w:shd w:val="clear" w:color="auto" w:fill="FFFFFF"/>
        <w:spacing w:after="0" w:line="276" w:lineRule="auto"/>
        <w:ind w:left="90"/>
        <w:jc w:val="both"/>
        <w:rPr>
          <w:rFonts w:ascii="GHEA Grapalat" w:eastAsia="Times New Roman" w:hAnsi="GHEA Grapalat" w:cs="Times New Roman"/>
          <w:b/>
          <w:bCs/>
          <w:noProof w:val="0"/>
          <w:sz w:val="24"/>
          <w:szCs w:val="24"/>
        </w:rPr>
      </w:pPr>
    </w:p>
    <w:p w14:paraId="326F422D" w14:textId="714A873F" w:rsidR="0069350D" w:rsidRPr="005C15F6" w:rsidRDefault="0069350D" w:rsidP="00832FAF">
      <w:pPr>
        <w:shd w:val="clear" w:color="auto" w:fill="FFFFFF"/>
        <w:spacing w:after="0" w:line="276" w:lineRule="auto"/>
        <w:ind w:left="90"/>
        <w:jc w:val="both"/>
        <w:rPr>
          <w:rFonts w:ascii="GHEA Grapalat" w:eastAsia="Times New Roman" w:hAnsi="GHEA Grapalat" w:cs="Times New Roman"/>
          <w:b/>
          <w:bCs/>
          <w:noProof w:val="0"/>
          <w:sz w:val="24"/>
          <w:szCs w:val="24"/>
        </w:rPr>
      </w:pPr>
    </w:p>
    <w:p w14:paraId="53335FFD" w14:textId="74F66086" w:rsidR="0069350D" w:rsidRPr="005C15F6" w:rsidRDefault="0069350D" w:rsidP="00832FAF">
      <w:pPr>
        <w:shd w:val="clear" w:color="auto" w:fill="FFFFFF"/>
        <w:spacing w:after="0" w:line="276" w:lineRule="auto"/>
        <w:ind w:left="90"/>
        <w:jc w:val="both"/>
        <w:rPr>
          <w:rFonts w:ascii="GHEA Grapalat" w:eastAsia="Times New Roman" w:hAnsi="GHEA Grapalat" w:cs="Times New Roman"/>
          <w:b/>
          <w:bCs/>
          <w:noProof w:val="0"/>
          <w:sz w:val="24"/>
          <w:szCs w:val="24"/>
        </w:rPr>
      </w:pPr>
    </w:p>
    <w:p w14:paraId="6B6C1E42" w14:textId="0C84D5CF" w:rsidR="0069350D" w:rsidRPr="005C15F6" w:rsidRDefault="0069350D" w:rsidP="00832FAF">
      <w:pPr>
        <w:shd w:val="clear" w:color="auto" w:fill="FFFFFF"/>
        <w:spacing w:after="0" w:line="276" w:lineRule="auto"/>
        <w:jc w:val="both"/>
        <w:rPr>
          <w:rFonts w:ascii="GHEA Grapalat" w:eastAsia="Times New Roman" w:hAnsi="GHEA Grapalat" w:cs="Times New Roman"/>
          <w:b/>
          <w:bCs/>
          <w:noProof w:val="0"/>
          <w:sz w:val="24"/>
          <w:szCs w:val="24"/>
        </w:rPr>
      </w:pPr>
    </w:p>
    <w:p w14:paraId="685D4E42" w14:textId="20CA2B3D" w:rsidR="00D21592" w:rsidRPr="005C15F6" w:rsidRDefault="00D21592" w:rsidP="00832FAF">
      <w:pPr>
        <w:shd w:val="clear" w:color="auto" w:fill="FFFFFF"/>
        <w:spacing w:after="0" w:line="276" w:lineRule="auto"/>
        <w:jc w:val="both"/>
        <w:rPr>
          <w:rFonts w:ascii="GHEA Grapalat" w:eastAsia="Times New Roman" w:hAnsi="GHEA Grapalat" w:cs="Times New Roman"/>
          <w:b/>
          <w:bCs/>
          <w:noProof w:val="0"/>
          <w:sz w:val="24"/>
          <w:szCs w:val="24"/>
        </w:rPr>
      </w:pPr>
    </w:p>
    <w:p w14:paraId="664EDD56" w14:textId="7A8E2253" w:rsidR="0069350D" w:rsidRPr="005C15F6" w:rsidRDefault="0069350D" w:rsidP="00832FAF">
      <w:pPr>
        <w:shd w:val="clear" w:color="auto" w:fill="FFFFFF"/>
        <w:spacing w:after="0" w:line="276" w:lineRule="auto"/>
        <w:ind w:left="90"/>
        <w:jc w:val="both"/>
        <w:rPr>
          <w:rFonts w:ascii="GHEA Grapalat" w:eastAsia="Times New Roman" w:hAnsi="GHEA Grapalat" w:cs="Times New Roman"/>
          <w:b/>
          <w:bCs/>
          <w:noProof w:val="0"/>
          <w:sz w:val="24"/>
          <w:szCs w:val="24"/>
        </w:rPr>
      </w:pPr>
    </w:p>
    <w:p w14:paraId="0BFDC135" w14:textId="77777777" w:rsidR="00A306C6" w:rsidRPr="005C15F6" w:rsidRDefault="00A306C6" w:rsidP="00832FAF">
      <w:pPr>
        <w:tabs>
          <w:tab w:val="left" w:pos="1080"/>
        </w:tabs>
        <w:spacing w:after="0" w:line="276" w:lineRule="auto"/>
        <w:jc w:val="center"/>
        <w:rPr>
          <w:rFonts w:ascii="GHEA Grapalat" w:hAnsi="GHEA Grapalat"/>
          <w:b/>
          <w:sz w:val="24"/>
          <w:szCs w:val="24"/>
        </w:rPr>
      </w:pPr>
      <w:r w:rsidRPr="005C15F6">
        <w:rPr>
          <w:rFonts w:ascii="GHEA Grapalat" w:hAnsi="GHEA Grapalat"/>
          <w:b/>
          <w:sz w:val="24"/>
          <w:szCs w:val="24"/>
        </w:rPr>
        <w:t>ՀԱՅԱՍՏԱՆԻ ՀԱՆՐԱՊԵՏՈՒԹՅԱՆ</w:t>
      </w:r>
    </w:p>
    <w:p w14:paraId="727A9128" w14:textId="086561D2" w:rsidR="0069350D" w:rsidRPr="005C15F6" w:rsidRDefault="00A306C6" w:rsidP="00832FAF">
      <w:pPr>
        <w:tabs>
          <w:tab w:val="left" w:pos="1080"/>
        </w:tabs>
        <w:spacing w:after="0" w:line="276" w:lineRule="auto"/>
        <w:jc w:val="center"/>
        <w:rPr>
          <w:rFonts w:ascii="GHEA Grapalat" w:hAnsi="GHEA Grapalat"/>
          <w:b/>
          <w:sz w:val="24"/>
          <w:szCs w:val="24"/>
        </w:rPr>
      </w:pPr>
      <w:r w:rsidRPr="005C15F6">
        <w:rPr>
          <w:rFonts w:ascii="GHEA Grapalat" w:hAnsi="GHEA Grapalat"/>
          <w:b/>
          <w:sz w:val="24"/>
          <w:szCs w:val="24"/>
        </w:rPr>
        <w:t>ՕՐԵՆՔԸ</w:t>
      </w:r>
    </w:p>
    <w:p w14:paraId="093FBB5E" w14:textId="335C33D4" w:rsidR="00AB6C08" w:rsidRPr="005C15F6" w:rsidRDefault="00AB6C08" w:rsidP="00832FAF">
      <w:pPr>
        <w:shd w:val="clear" w:color="auto" w:fill="FFFFFF"/>
        <w:spacing w:after="0" w:line="276" w:lineRule="auto"/>
        <w:ind w:left="90"/>
        <w:jc w:val="center"/>
        <w:rPr>
          <w:rFonts w:ascii="GHEA Grapalat" w:eastAsia="Times New Roman" w:hAnsi="GHEA Grapalat" w:cs="Times New Roman"/>
          <w:noProof w:val="0"/>
          <w:sz w:val="24"/>
          <w:szCs w:val="24"/>
        </w:rPr>
      </w:pPr>
      <w:bookmarkStart w:id="19" w:name="_Hlk148099741"/>
      <w:r w:rsidRPr="005C15F6">
        <w:rPr>
          <w:rFonts w:ascii="GHEA Grapalat" w:eastAsia="Times New Roman" w:hAnsi="GHEA Grapalat" w:cs="Times New Roman"/>
          <w:b/>
          <w:bCs/>
          <w:noProof w:val="0"/>
          <w:sz w:val="24"/>
          <w:szCs w:val="24"/>
        </w:rPr>
        <w:t>«ՀԱՇՄԱՆԴԱՄՈՒԹՅՈՒՆ ՈՒՆԵՑՈՂ ԱՆՁԱՆՑ ԻՐԱՎՈՒՆՔՆԵՐԻ ՄԱՍԻՆ» ՕՐԵՆՔՈՒՄ ՓՈՓՈԽՈՒԹՅՈՒՆՆԵՐ  ԿԱՏԱՐԵԼՈՒ ՄԱՍԻՆ</w:t>
      </w:r>
    </w:p>
    <w:p w14:paraId="6D03B57A" w14:textId="77777777" w:rsidR="00AB6C08" w:rsidRPr="005C15F6" w:rsidRDefault="00AB6C08" w:rsidP="00832FAF">
      <w:pPr>
        <w:shd w:val="clear" w:color="auto" w:fill="FFFFFF"/>
        <w:spacing w:after="0" w:line="276" w:lineRule="auto"/>
        <w:ind w:left="90"/>
        <w:jc w:val="both"/>
        <w:rPr>
          <w:rFonts w:ascii="GHEA Grapalat" w:eastAsia="Times New Roman" w:hAnsi="GHEA Grapalat" w:cs="Times New Roman"/>
          <w:noProof w:val="0"/>
          <w:sz w:val="24"/>
          <w:szCs w:val="24"/>
        </w:rPr>
      </w:pPr>
      <w:r w:rsidRPr="005C15F6">
        <w:rPr>
          <w:rFonts w:ascii="Calibri" w:eastAsia="Times New Roman" w:hAnsi="Calibri" w:cs="Calibri"/>
          <w:noProof w:val="0"/>
          <w:sz w:val="24"/>
          <w:szCs w:val="24"/>
        </w:rPr>
        <w:t> </w:t>
      </w:r>
    </w:p>
    <w:bookmarkEnd w:id="19"/>
    <w:p w14:paraId="4255E93B" w14:textId="56548731" w:rsidR="00AB6C08" w:rsidRPr="005C15F6" w:rsidRDefault="00AB6C08" w:rsidP="00832FAF">
      <w:pPr>
        <w:shd w:val="clear" w:color="auto" w:fill="FFFFFF"/>
        <w:spacing w:after="0" w:line="276" w:lineRule="auto"/>
        <w:ind w:firstLine="360"/>
        <w:jc w:val="both"/>
        <w:rPr>
          <w:rFonts w:ascii="GHEA Grapalat" w:eastAsia="Times New Roman" w:hAnsi="GHEA Grapalat" w:cs="Times New Roman"/>
          <w:noProof w:val="0"/>
          <w:sz w:val="24"/>
          <w:szCs w:val="24"/>
        </w:rPr>
      </w:pPr>
      <w:r w:rsidRPr="005C15F6">
        <w:rPr>
          <w:rFonts w:ascii="GHEA Grapalat" w:eastAsia="Times New Roman" w:hAnsi="GHEA Grapalat" w:cs="Times New Roman"/>
          <w:b/>
          <w:bCs/>
          <w:noProof w:val="0"/>
          <w:sz w:val="24"/>
          <w:szCs w:val="24"/>
        </w:rPr>
        <w:t>Հոդված 1.</w:t>
      </w:r>
      <w:r w:rsidRPr="005C15F6">
        <w:rPr>
          <w:rFonts w:ascii="Calibri" w:eastAsia="Times New Roman" w:hAnsi="Calibri" w:cs="Calibri"/>
          <w:b/>
          <w:bCs/>
          <w:noProof w:val="0"/>
          <w:sz w:val="24"/>
          <w:szCs w:val="24"/>
        </w:rPr>
        <w:t> </w:t>
      </w:r>
      <w:r w:rsidRPr="005C15F6">
        <w:rPr>
          <w:rFonts w:ascii="GHEA Grapalat" w:eastAsia="Times New Roman" w:hAnsi="GHEA Grapalat" w:cs="Times New Roman"/>
          <w:noProof w:val="0"/>
          <w:sz w:val="24"/>
          <w:szCs w:val="24"/>
        </w:rPr>
        <w:t xml:space="preserve">«Հաշմանդամություն ունեցող անձանց իրավունքների մասին» 2021 թվականի մայիսի 5-ի ՀՕ-194-Ն օրենքի (այսուհետ՝ </w:t>
      </w:r>
      <w:r w:rsidR="009752A7" w:rsidRPr="005C15F6">
        <w:rPr>
          <w:rFonts w:ascii="GHEA Grapalat" w:eastAsia="Times New Roman" w:hAnsi="GHEA Grapalat" w:cs="Times New Roman"/>
          <w:noProof w:val="0"/>
          <w:sz w:val="24"/>
          <w:szCs w:val="24"/>
        </w:rPr>
        <w:t>Օ</w:t>
      </w:r>
      <w:r w:rsidRPr="005C15F6">
        <w:rPr>
          <w:rFonts w:ascii="GHEA Grapalat" w:eastAsia="Times New Roman" w:hAnsi="GHEA Grapalat" w:cs="Times New Roman"/>
          <w:noProof w:val="0"/>
          <w:sz w:val="24"/>
          <w:szCs w:val="24"/>
        </w:rPr>
        <w:t>րենք) 15-րդ հոդվածի՝</w:t>
      </w:r>
    </w:p>
    <w:p w14:paraId="4C69E962" w14:textId="733DF9C2" w:rsidR="00AB6C08" w:rsidRPr="005C15F6" w:rsidRDefault="000F4B47" w:rsidP="00832FAF">
      <w:pPr>
        <w:pStyle w:val="ListParagraph"/>
        <w:shd w:val="clear" w:color="auto" w:fill="FFFFFF"/>
        <w:spacing w:after="0" w:line="276" w:lineRule="auto"/>
        <w:ind w:left="0" w:firstLine="36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 xml:space="preserve">  1)</w:t>
      </w:r>
      <w:r w:rsidR="00AB6C08" w:rsidRPr="005C15F6">
        <w:rPr>
          <w:rFonts w:ascii="GHEA Grapalat" w:eastAsia="Times New Roman" w:hAnsi="GHEA Grapalat" w:cs="Times New Roman"/>
          <w:noProof w:val="0"/>
          <w:sz w:val="24"/>
          <w:szCs w:val="24"/>
        </w:rPr>
        <w:t>10-րդ մասը շարադրել նոր խմբագրությամբ.</w:t>
      </w:r>
    </w:p>
    <w:p w14:paraId="3770D5DC" w14:textId="6A152EE3" w:rsidR="00AB6C08" w:rsidRPr="005C15F6" w:rsidRDefault="000F4B47" w:rsidP="00832FAF">
      <w:pPr>
        <w:tabs>
          <w:tab w:val="left" w:pos="1080"/>
        </w:tabs>
        <w:spacing w:after="0" w:line="276" w:lineRule="auto"/>
        <w:ind w:firstLine="360"/>
        <w:jc w:val="both"/>
        <w:rPr>
          <w:rFonts w:ascii="GHEA Grapalat" w:hAnsi="GHEA Grapalat"/>
          <w:sz w:val="24"/>
          <w:szCs w:val="24"/>
          <w:shd w:val="clear" w:color="auto" w:fill="FFFFFF"/>
        </w:rPr>
      </w:pPr>
      <w:r w:rsidRPr="005C15F6">
        <w:rPr>
          <w:rFonts w:ascii="GHEA Grapalat" w:hAnsi="GHEA Grapalat"/>
          <w:sz w:val="24"/>
          <w:szCs w:val="24"/>
          <w:shd w:val="clear" w:color="auto" w:fill="FFFFFF"/>
        </w:rPr>
        <w:t></w:t>
      </w:r>
      <w:r w:rsidR="00AB6C08" w:rsidRPr="005C15F6">
        <w:rPr>
          <w:rFonts w:ascii="GHEA Grapalat" w:hAnsi="GHEA Grapalat"/>
          <w:sz w:val="24"/>
          <w:szCs w:val="24"/>
          <w:shd w:val="clear" w:color="auto" w:fill="FFFFFF"/>
        </w:rPr>
        <w:t>10.</w:t>
      </w:r>
      <w:r w:rsidR="009F6DE3" w:rsidRPr="005C15F6">
        <w:rPr>
          <w:rFonts w:ascii="GHEA Grapalat" w:hAnsi="GHEA Grapalat"/>
          <w:sz w:val="24"/>
          <w:szCs w:val="24"/>
          <w:shd w:val="clear" w:color="auto" w:fill="FFFFFF"/>
        </w:rPr>
        <w:t>Անժամկետ հաշմանդամություն ունեցող, ինչպես նաև հ</w:t>
      </w:r>
      <w:r w:rsidR="00AB6C08" w:rsidRPr="005C15F6">
        <w:rPr>
          <w:rFonts w:ascii="GHEA Grapalat" w:hAnsi="GHEA Grapalat"/>
          <w:sz w:val="24"/>
          <w:szCs w:val="24"/>
          <w:shd w:val="clear" w:color="auto" w:fill="FFFFFF"/>
        </w:rPr>
        <w:t>աշմանդամություն ունեցող</w:t>
      </w:r>
      <w:r w:rsidR="0069350D" w:rsidRPr="005C15F6">
        <w:rPr>
          <w:rFonts w:ascii="GHEA Grapalat" w:hAnsi="GHEA Grapalat"/>
          <w:sz w:val="24"/>
          <w:szCs w:val="24"/>
          <w:shd w:val="clear" w:color="auto" w:fill="FFFFFF"/>
        </w:rPr>
        <w:t xml:space="preserve">՝ ֆունկցիոնալության խորը, ծանր և միջին աստիճանի սահմանափակումով </w:t>
      </w:r>
      <w:r w:rsidR="00AB6C08" w:rsidRPr="005C15F6">
        <w:rPr>
          <w:rFonts w:ascii="GHEA Grapalat" w:hAnsi="GHEA Grapalat"/>
          <w:sz w:val="24"/>
          <w:szCs w:val="24"/>
          <w:shd w:val="clear" w:color="auto" w:fill="FFFFFF"/>
        </w:rPr>
        <w:t xml:space="preserve"> </w:t>
      </w:r>
      <w:r w:rsidRPr="005C15F6">
        <w:rPr>
          <w:rFonts w:ascii="GHEA Grapalat" w:hAnsi="GHEA Grapalat"/>
          <w:sz w:val="24"/>
          <w:szCs w:val="24"/>
          <w:shd w:val="clear" w:color="auto" w:fill="FFFFFF"/>
        </w:rPr>
        <w:t>անձանց  առողջության համապարփակ ապահովագրության շրջանակում երաշխավորվում է ապահովագրական փաթեթ՝ այլ անձանց համար նախատեսված ապահովագրական փաթեթներին համապատասխան</w:t>
      </w:r>
      <w:r w:rsidR="00AB6C08" w:rsidRPr="005C15F6">
        <w:rPr>
          <w:rFonts w:ascii="GHEA Grapalat" w:hAnsi="GHEA Grapalat"/>
          <w:sz w:val="24"/>
          <w:szCs w:val="24"/>
          <w:shd w:val="clear" w:color="auto" w:fill="FFFFFF"/>
        </w:rPr>
        <w:t>:</w:t>
      </w:r>
      <w:r w:rsidRPr="005C15F6">
        <w:rPr>
          <w:rFonts w:ascii="GHEA Grapalat" w:hAnsi="GHEA Grapalat"/>
          <w:sz w:val="24"/>
          <w:szCs w:val="24"/>
          <w:shd w:val="clear" w:color="auto" w:fill="FFFFFF"/>
        </w:rPr>
        <w:t>.</w:t>
      </w:r>
    </w:p>
    <w:p w14:paraId="361A109E" w14:textId="187A3B38" w:rsidR="000F4B47" w:rsidRPr="005C15F6" w:rsidRDefault="000F4B47" w:rsidP="00832FAF">
      <w:pPr>
        <w:pStyle w:val="ListParagraph"/>
        <w:tabs>
          <w:tab w:val="left" w:pos="1080"/>
        </w:tabs>
        <w:spacing w:after="0" w:line="276" w:lineRule="auto"/>
        <w:ind w:left="0" w:firstLine="36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 xml:space="preserve">  2)11-րդ մասն ուժը կորցրած ճանաչել.</w:t>
      </w:r>
    </w:p>
    <w:p w14:paraId="23A80043" w14:textId="564AB8F3" w:rsidR="009E42C7" w:rsidRPr="005C15F6" w:rsidRDefault="000F4B47" w:rsidP="00832FAF">
      <w:pPr>
        <w:tabs>
          <w:tab w:val="left" w:pos="1080"/>
        </w:tabs>
        <w:spacing w:after="0" w:line="276" w:lineRule="auto"/>
        <w:ind w:firstLine="360"/>
        <w:jc w:val="both"/>
        <w:rPr>
          <w:rFonts w:ascii="GHEA Grapalat" w:hAnsi="GHEA Grapalat"/>
          <w:bCs/>
          <w:sz w:val="24"/>
          <w:szCs w:val="24"/>
        </w:rPr>
      </w:pPr>
      <w:r w:rsidRPr="005C15F6">
        <w:rPr>
          <w:rFonts w:ascii="GHEA Grapalat" w:hAnsi="GHEA Grapalat"/>
          <w:b/>
          <w:sz w:val="24"/>
          <w:szCs w:val="24"/>
        </w:rPr>
        <w:t>Հոդված 2.</w:t>
      </w:r>
      <w:r w:rsidR="00C06FA6" w:rsidRPr="005C15F6">
        <w:rPr>
          <w:rFonts w:ascii="GHEA Grapalat" w:hAnsi="GHEA Grapalat"/>
          <w:b/>
          <w:sz w:val="24"/>
          <w:szCs w:val="24"/>
        </w:rPr>
        <w:t xml:space="preserve"> </w:t>
      </w:r>
      <w:r w:rsidRPr="005C15F6">
        <w:rPr>
          <w:rFonts w:ascii="GHEA Grapalat" w:hAnsi="GHEA Grapalat"/>
          <w:bCs/>
          <w:sz w:val="24"/>
          <w:szCs w:val="24"/>
        </w:rPr>
        <w:t xml:space="preserve">Օրենքի 23-րդ հոդվածի </w:t>
      </w:r>
      <w:r w:rsidR="00120C4A" w:rsidRPr="005C15F6">
        <w:rPr>
          <w:rFonts w:ascii="GHEA Grapalat" w:hAnsi="GHEA Grapalat"/>
          <w:bCs/>
          <w:sz w:val="24"/>
          <w:szCs w:val="24"/>
        </w:rPr>
        <w:t xml:space="preserve">5-րդ </w:t>
      </w:r>
      <w:r w:rsidRPr="005C15F6">
        <w:rPr>
          <w:rFonts w:ascii="GHEA Grapalat" w:hAnsi="GHEA Grapalat"/>
          <w:bCs/>
          <w:sz w:val="24"/>
          <w:szCs w:val="24"/>
        </w:rPr>
        <w:t xml:space="preserve"> հոդվա</w:t>
      </w:r>
      <w:r w:rsidR="00120C4A" w:rsidRPr="005C15F6">
        <w:rPr>
          <w:rFonts w:ascii="GHEA Grapalat" w:hAnsi="GHEA Grapalat"/>
          <w:bCs/>
          <w:sz w:val="24"/>
          <w:szCs w:val="24"/>
        </w:rPr>
        <w:t>ծն</w:t>
      </w:r>
      <w:r w:rsidRPr="005C15F6">
        <w:rPr>
          <w:rFonts w:ascii="GHEA Grapalat" w:hAnsi="GHEA Grapalat"/>
          <w:bCs/>
          <w:sz w:val="24"/>
          <w:szCs w:val="24"/>
        </w:rPr>
        <w:t xml:space="preserve"> ուժը կորցրած ճանաչել:</w:t>
      </w:r>
    </w:p>
    <w:p w14:paraId="6F2A0B73" w14:textId="3C9931E7" w:rsidR="009E42C7" w:rsidRPr="005C15F6" w:rsidRDefault="009E42C7" w:rsidP="00832FAF">
      <w:pPr>
        <w:tabs>
          <w:tab w:val="left" w:pos="1080"/>
        </w:tabs>
        <w:spacing w:after="0" w:line="276" w:lineRule="auto"/>
        <w:ind w:firstLine="360"/>
        <w:jc w:val="both"/>
        <w:rPr>
          <w:rFonts w:ascii="GHEA Grapalat" w:hAnsi="GHEA Grapalat"/>
          <w:sz w:val="24"/>
          <w:szCs w:val="24"/>
          <w:shd w:val="clear" w:color="auto" w:fill="FFFFFF"/>
        </w:rPr>
      </w:pPr>
      <w:r w:rsidRPr="005C15F6">
        <w:rPr>
          <w:rFonts w:ascii="GHEA Grapalat" w:hAnsi="GHEA Grapalat"/>
          <w:b/>
          <w:sz w:val="24"/>
          <w:szCs w:val="24"/>
        </w:rPr>
        <w:t>Հոդված 3.</w:t>
      </w:r>
      <w:r w:rsidRPr="005C15F6">
        <w:rPr>
          <w:rFonts w:ascii="GHEA Grapalat" w:hAnsi="GHEA Grapalat"/>
          <w:bCs/>
          <w:sz w:val="24"/>
          <w:szCs w:val="24"/>
        </w:rPr>
        <w:t xml:space="preserve"> </w:t>
      </w:r>
      <w:r w:rsidR="00137CC4" w:rsidRPr="005C15F6">
        <w:rPr>
          <w:rFonts w:ascii="GHEA Grapalat" w:hAnsi="GHEA Grapalat"/>
          <w:sz w:val="24"/>
          <w:szCs w:val="24"/>
          <w:shd w:val="clear" w:color="auto" w:fill="FFFFFF"/>
        </w:rPr>
        <w:t>Սահմանել, որ հաշմանդամություն ունեցող անձինք</w:t>
      </w:r>
      <w:r w:rsidR="002E4A2C" w:rsidRPr="005C15F6">
        <w:rPr>
          <w:rFonts w:ascii="GHEA Grapalat" w:hAnsi="GHEA Grapalat"/>
          <w:sz w:val="24"/>
          <w:szCs w:val="24"/>
          <w:shd w:val="clear" w:color="auto" w:fill="FFFFFF"/>
        </w:rPr>
        <w:t>,</w:t>
      </w:r>
      <w:r w:rsidR="00D2660F" w:rsidRPr="005C15F6">
        <w:rPr>
          <w:rFonts w:ascii="GHEA Grapalat" w:hAnsi="GHEA Grapalat"/>
          <w:sz w:val="24"/>
          <w:szCs w:val="24"/>
          <w:shd w:val="clear" w:color="auto" w:fill="FFFFFF"/>
        </w:rPr>
        <w:t xml:space="preserve"> բացառությամ</w:t>
      </w:r>
      <w:r w:rsidR="00C11C38" w:rsidRPr="005C15F6">
        <w:rPr>
          <w:rFonts w:ascii="GHEA Grapalat" w:hAnsi="GHEA Grapalat"/>
          <w:sz w:val="24"/>
          <w:szCs w:val="24"/>
          <w:shd w:val="clear" w:color="auto" w:fill="FFFFFF"/>
        </w:rPr>
        <w:t>բ</w:t>
      </w:r>
      <w:r w:rsidR="00D2660F" w:rsidRPr="005C15F6">
        <w:rPr>
          <w:rFonts w:ascii="GHEA Grapalat" w:hAnsi="GHEA Grapalat"/>
          <w:sz w:val="24"/>
          <w:szCs w:val="24"/>
          <w:shd w:val="clear" w:color="auto" w:fill="FFFFFF"/>
        </w:rPr>
        <w:t xml:space="preserve"> անժամկետ հաշմանդամություն ունեցող անձ ճանաչվածների</w:t>
      </w:r>
      <w:r w:rsidR="00C11C38" w:rsidRPr="005C15F6">
        <w:rPr>
          <w:rFonts w:ascii="GHEA Grapalat" w:hAnsi="GHEA Grapalat"/>
          <w:sz w:val="24"/>
          <w:szCs w:val="24"/>
          <w:shd w:val="clear" w:color="auto" w:fill="FFFFFF"/>
        </w:rPr>
        <w:t>,</w:t>
      </w:r>
      <w:r w:rsidR="00D2660F" w:rsidRPr="005C15F6">
        <w:rPr>
          <w:rFonts w:ascii="GHEA Grapalat" w:hAnsi="GHEA Grapalat"/>
          <w:sz w:val="24"/>
          <w:szCs w:val="24"/>
          <w:shd w:val="clear" w:color="auto" w:fill="FFFFFF"/>
        </w:rPr>
        <w:t xml:space="preserve"> եթե վերջիններս նման ցանկություն չեն հայտնել</w:t>
      </w:r>
      <w:r w:rsidR="002E4A2C" w:rsidRPr="005C15F6">
        <w:rPr>
          <w:rFonts w:ascii="GHEA Grapalat" w:hAnsi="GHEA Grapalat"/>
          <w:sz w:val="24"/>
          <w:szCs w:val="24"/>
          <w:shd w:val="clear" w:color="auto" w:fill="FFFFFF"/>
        </w:rPr>
        <w:t>,</w:t>
      </w:r>
      <w:r w:rsidR="00137CC4" w:rsidRPr="005C15F6">
        <w:rPr>
          <w:rFonts w:ascii="GHEA Grapalat" w:hAnsi="GHEA Grapalat"/>
          <w:sz w:val="24"/>
          <w:szCs w:val="24"/>
          <w:shd w:val="clear" w:color="auto" w:fill="FFFFFF"/>
        </w:rPr>
        <w:t xml:space="preserve"> մինչև 2027 թվականի հու</w:t>
      </w:r>
      <w:r w:rsidR="00D43C1C" w:rsidRPr="005C15F6">
        <w:rPr>
          <w:rFonts w:ascii="GHEA Grapalat" w:hAnsi="GHEA Grapalat"/>
          <w:sz w:val="24"/>
          <w:szCs w:val="24"/>
          <w:shd w:val="clear" w:color="auto" w:fill="FFFFFF"/>
        </w:rPr>
        <w:t>նվարի</w:t>
      </w:r>
      <w:r w:rsidR="00137CC4" w:rsidRPr="005C15F6">
        <w:rPr>
          <w:rFonts w:ascii="GHEA Grapalat" w:hAnsi="GHEA Grapalat"/>
          <w:sz w:val="24"/>
          <w:szCs w:val="24"/>
          <w:shd w:val="clear" w:color="auto" w:fill="FFFFFF"/>
        </w:rPr>
        <w:t xml:space="preserve"> 1-ը պարտավոր են անցնել ֆուկցիոնալության գնահատում՝ օրենքով սահմանված կարգով առողջության համապարփակ ապահովագրության շրջանակում ապահովագրական փաթեթ ստանալու համար:</w:t>
      </w:r>
    </w:p>
    <w:p w14:paraId="257DE6AE" w14:textId="2D16DFC4" w:rsidR="00137CC4" w:rsidRPr="005C15F6" w:rsidRDefault="00137CC4" w:rsidP="00832FAF">
      <w:pPr>
        <w:tabs>
          <w:tab w:val="left" w:pos="1080"/>
        </w:tabs>
        <w:spacing w:after="0" w:line="276" w:lineRule="auto"/>
        <w:ind w:firstLine="360"/>
        <w:jc w:val="both"/>
        <w:rPr>
          <w:rFonts w:ascii="GHEA Grapalat" w:hAnsi="GHEA Grapalat"/>
          <w:bCs/>
          <w:sz w:val="24"/>
          <w:szCs w:val="24"/>
        </w:rPr>
      </w:pPr>
      <w:r w:rsidRPr="005C15F6">
        <w:rPr>
          <w:rFonts w:ascii="GHEA Grapalat" w:hAnsi="GHEA Grapalat"/>
          <w:sz w:val="24"/>
          <w:szCs w:val="24"/>
          <w:shd w:val="clear" w:color="auto" w:fill="FFFFFF"/>
        </w:rPr>
        <w:t xml:space="preserve"> </w:t>
      </w:r>
      <w:r w:rsidRPr="005C15F6">
        <w:rPr>
          <w:rFonts w:ascii="GHEA Grapalat" w:hAnsi="GHEA Grapalat"/>
          <w:b/>
          <w:sz w:val="24"/>
          <w:szCs w:val="24"/>
          <w:shd w:val="clear" w:color="auto" w:fill="FFFFFF"/>
        </w:rPr>
        <w:t>Հոդված 4</w:t>
      </w:r>
      <w:r w:rsidRPr="005C15F6">
        <w:rPr>
          <w:rFonts w:ascii="GHEA Grapalat" w:hAnsi="GHEA Grapalat"/>
          <w:sz w:val="24"/>
          <w:szCs w:val="24"/>
          <w:shd w:val="clear" w:color="auto" w:fill="FFFFFF"/>
        </w:rPr>
        <w:t>.</w:t>
      </w:r>
      <w:r w:rsidR="009752A7" w:rsidRPr="005C15F6">
        <w:rPr>
          <w:rFonts w:ascii="GHEA Grapalat" w:hAnsi="GHEA Grapalat"/>
          <w:sz w:val="24"/>
          <w:szCs w:val="24"/>
          <w:shd w:val="clear" w:color="auto" w:fill="FFFFFF"/>
        </w:rPr>
        <w:t xml:space="preserve"> </w:t>
      </w:r>
      <w:r w:rsidR="0041678D" w:rsidRPr="005C15F6">
        <w:rPr>
          <w:rFonts w:ascii="GHEA Grapalat" w:eastAsia="Times New Roman" w:hAnsi="GHEA Grapalat" w:cs="GHEA Grapalat"/>
          <w:noProof w:val="0"/>
          <w:sz w:val="24"/>
          <w:szCs w:val="24"/>
        </w:rPr>
        <w:t>Սույն</w:t>
      </w:r>
      <w:r w:rsidR="0041678D" w:rsidRPr="005C15F6">
        <w:rPr>
          <w:rFonts w:ascii="GHEA Grapalat" w:eastAsia="Times New Roman" w:hAnsi="GHEA Grapalat" w:cs="Times New Roman"/>
          <w:noProof w:val="0"/>
          <w:sz w:val="24"/>
          <w:szCs w:val="24"/>
        </w:rPr>
        <w:t xml:space="preserve"> </w:t>
      </w:r>
      <w:r w:rsidR="0041678D" w:rsidRPr="005C15F6">
        <w:rPr>
          <w:rFonts w:ascii="GHEA Grapalat" w:eastAsia="Times New Roman" w:hAnsi="GHEA Grapalat" w:cs="GHEA Grapalat"/>
          <w:noProof w:val="0"/>
          <w:sz w:val="24"/>
          <w:szCs w:val="24"/>
        </w:rPr>
        <w:t>օրենքն</w:t>
      </w:r>
      <w:r w:rsidR="0041678D" w:rsidRPr="005C15F6">
        <w:rPr>
          <w:rFonts w:ascii="GHEA Grapalat" w:eastAsia="Times New Roman" w:hAnsi="GHEA Grapalat" w:cs="Times New Roman"/>
          <w:noProof w:val="0"/>
          <w:sz w:val="24"/>
          <w:szCs w:val="24"/>
        </w:rPr>
        <w:t xml:space="preserve"> </w:t>
      </w:r>
      <w:r w:rsidR="0041678D" w:rsidRPr="005C15F6">
        <w:rPr>
          <w:rFonts w:ascii="GHEA Grapalat" w:eastAsia="Times New Roman" w:hAnsi="GHEA Grapalat" w:cs="GHEA Grapalat"/>
          <w:noProof w:val="0"/>
          <w:sz w:val="24"/>
          <w:szCs w:val="24"/>
        </w:rPr>
        <w:t>ուժի</w:t>
      </w:r>
      <w:r w:rsidR="0041678D" w:rsidRPr="005C15F6">
        <w:rPr>
          <w:rFonts w:ascii="GHEA Grapalat" w:eastAsia="Times New Roman" w:hAnsi="GHEA Grapalat" w:cs="Times New Roman"/>
          <w:noProof w:val="0"/>
          <w:sz w:val="24"/>
          <w:szCs w:val="24"/>
        </w:rPr>
        <w:t xml:space="preserve"> </w:t>
      </w:r>
      <w:r w:rsidR="0041678D" w:rsidRPr="005C15F6">
        <w:rPr>
          <w:rFonts w:ascii="GHEA Grapalat" w:eastAsia="Times New Roman" w:hAnsi="GHEA Grapalat" w:cs="GHEA Grapalat"/>
          <w:noProof w:val="0"/>
          <w:sz w:val="24"/>
          <w:szCs w:val="24"/>
        </w:rPr>
        <w:t>մեջ</w:t>
      </w:r>
      <w:r w:rsidR="0041678D" w:rsidRPr="005C15F6">
        <w:rPr>
          <w:rFonts w:ascii="GHEA Grapalat" w:eastAsia="Times New Roman" w:hAnsi="GHEA Grapalat" w:cs="Times New Roman"/>
          <w:noProof w:val="0"/>
          <w:sz w:val="24"/>
          <w:szCs w:val="24"/>
        </w:rPr>
        <w:t xml:space="preserve"> </w:t>
      </w:r>
      <w:r w:rsidR="0041678D" w:rsidRPr="005C15F6">
        <w:rPr>
          <w:rFonts w:ascii="GHEA Grapalat" w:eastAsia="Times New Roman" w:hAnsi="GHEA Grapalat" w:cs="GHEA Grapalat"/>
          <w:noProof w:val="0"/>
          <w:sz w:val="24"/>
          <w:szCs w:val="24"/>
        </w:rPr>
        <w:t>է</w:t>
      </w:r>
      <w:r w:rsidR="0041678D" w:rsidRPr="005C15F6">
        <w:rPr>
          <w:rFonts w:ascii="GHEA Grapalat" w:eastAsia="Times New Roman" w:hAnsi="GHEA Grapalat" w:cs="Times New Roman"/>
          <w:noProof w:val="0"/>
          <w:sz w:val="24"/>
          <w:szCs w:val="24"/>
        </w:rPr>
        <w:t xml:space="preserve"> </w:t>
      </w:r>
      <w:r w:rsidR="0041678D" w:rsidRPr="005C15F6">
        <w:rPr>
          <w:rFonts w:ascii="GHEA Grapalat" w:eastAsia="Times New Roman" w:hAnsi="GHEA Grapalat" w:cs="GHEA Grapalat"/>
          <w:noProof w:val="0"/>
          <w:sz w:val="24"/>
          <w:szCs w:val="24"/>
        </w:rPr>
        <w:t>մտնում</w:t>
      </w:r>
      <w:r w:rsidR="0041678D" w:rsidRPr="005C15F6">
        <w:rPr>
          <w:rFonts w:ascii="GHEA Grapalat" w:eastAsia="Times New Roman" w:hAnsi="GHEA Grapalat" w:cs="Times New Roman"/>
          <w:noProof w:val="0"/>
          <w:sz w:val="24"/>
          <w:szCs w:val="24"/>
        </w:rPr>
        <w:t xml:space="preserve"> </w:t>
      </w:r>
      <w:r w:rsidR="0041678D" w:rsidRPr="005C15F6">
        <w:rPr>
          <w:rFonts w:ascii="GHEA Grapalat" w:hAnsi="GHEA Grapalat"/>
          <w:sz w:val="24"/>
          <w:szCs w:val="24"/>
        </w:rPr>
        <w:t>պաշտոնական հրապարակման օրվան հաջորդող տարվա հունվարի 1-ից</w:t>
      </w:r>
      <w:r w:rsidR="0041678D" w:rsidRPr="005C15F6">
        <w:rPr>
          <w:rFonts w:ascii="GHEA Grapalat" w:hAnsi="GHEA Grapalat"/>
          <w:sz w:val="24"/>
          <w:szCs w:val="24"/>
          <w:shd w:val="clear" w:color="auto" w:fill="FFFFFF"/>
        </w:rPr>
        <w:t xml:space="preserve"> </w:t>
      </w:r>
      <w:r w:rsidRPr="005C15F6">
        <w:rPr>
          <w:rFonts w:ascii="GHEA Grapalat" w:hAnsi="GHEA Grapalat"/>
          <w:sz w:val="24"/>
          <w:szCs w:val="24"/>
          <w:shd w:val="clear" w:color="auto" w:fill="FFFFFF"/>
        </w:rPr>
        <w:t>իսկ 3-րդ հոդ</w:t>
      </w:r>
      <w:r w:rsidR="009752A7" w:rsidRPr="005C15F6">
        <w:rPr>
          <w:rFonts w:ascii="GHEA Grapalat" w:hAnsi="GHEA Grapalat"/>
          <w:sz w:val="24"/>
          <w:szCs w:val="24"/>
          <w:shd w:val="clear" w:color="auto" w:fill="FFFFFF"/>
        </w:rPr>
        <w:t>վ</w:t>
      </w:r>
      <w:r w:rsidRPr="005C15F6">
        <w:rPr>
          <w:rFonts w:ascii="GHEA Grapalat" w:hAnsi="GHEA Grapalat"/>
          <w:sz w:val="24"/>
          <w:szCs w:val="24"/>
          <w:shd w:val="clear" w:color="auto" w:fill="FFFFFF"/>
        </w:rPr>
        <w:t>ածը</w:t>
      </w:r>
      <w:r w:rsidR="002E4A2C" w:rsidRPr="005C15F6">
        <w:rPr>
          <w:rFonts w:ascii="GHEA Grapalat" w:hAnsi="GHEA Grapalat"/>
          <w:sz w:val="24"/>
          <w:szCs w:val="24"/>
          <w:shd w:val="clear" w:color="auto" w:fill="FFFFFF"/>
        </w:rPr>
        <w:t>՝</w:t>
      </w:r>
      <w:r w:rsidR="009752A7" w:rsidRPr="005C15F6">
        <w:rPr>
          <w:rFonts w:ascii="GHEA Grapalat" w:hAnsi="GHEA Grapalat"/>
          <w:sz w:val="24"/>
          <w:szCs w:val="24"/>
          <w:shd w:val="clear" w:color="auto" w:fill="FFFFFF"/>
        </w:rPr>
        <w:t xml:space="preserve"> սույն</w:t>
      </w:r>
      <w:r w:rsidRPr="005C15F6">
        <w:rPr>
          <w:rFonts w:ascii="GHEA Grapalat" w:hAnsi="GHEA Grapalat"/>
          <w:sz w:val="24"/>
          <w:szCs w:val="24"/>
          <w:shd w:val="clear" w:color="auto" w:fill="FFFFFF"/>
        </w:rPr>
        <w:t xml:space="preserve"> </w:t>
      </w:r>
      <w:r w:rsidR="008F1B5D" w:rsidRPr="005C15F6">
        <w:rPr>
          <w:rFonts w:ascii="GHEA Grapalat" w:hAnsi="GHEA Grapalat"/>
          <w:sz w:val="24"/>
          <w:szCs w:val="24"/>
          <w:shd w:val="clear" w:color="auto" w:fill="FFFFFF"/>
        </w:rPr>
        <w:t>օ</w:t>
      </w:r>
      <w:r w:rsidRPr="005C15F6">
        <w:rPr>
          <w:rFonts w:ascii="GHEA Grapalat" w:hAnsi="GHEA Grapalat"/>
          <w:sz w:val="24"/>
          <w:szCs w:val="24"/>
          <w:shd w:val="clear" w:color="auto" w:fill="FFFFFF"/>
        </w:rPr>
        <w:t xml:space="preserve">րենքի պաշտոնական հրապարակման օրվան </w:t>
      </w:r>
      <w:r w:rsidR="001716A1" w:rsidRPr="005C15F6">
        <w:rPr>
          <w:rFonts w:ascii="GHEA Grapalat" w:hAnsi="GHEA Grapalat"/>
          <w:sz w:val="24"/>
          <w:szCs w:val="24"/>
          <w:shd w:val="clear" w:color="auto" w:fill="FFFFFF"/>
        </w:rPr>
        <w:t>հա</w:t>
      </w:r>
      <w:r w:rsidRPr="005C15F6">
        <w:rPr>
          <w:rFonts w:ascii="GHEA Grapalat" w:hAnsi="GHEA Grapalat"/>
          <w:sz w:val="24"/>
          <w:szCs w:val="24"/>
          <w:shd w:val="clear" w:color="auto" w:fill="FFFFFF"/>
        </w:rPr>
        <w:t>ջորդող</w:t>
      </w:r>
      <w:r w:rsidR="001716A1" w:rsidRPr="005C15F6">
        <w:rPr>
          <w:rFonts w:ascii="GHEA Grapalat" w:hAnsi="GHEA Grapalat"/>
          <w:sz w:val="24"/>
          <w:szCs w:val="24"/>
          <w:shd w:val="clear" w:color="auto" w:fill="FFFFFF"/>
        </w:rPr>
        <w:t xml:space="preserve"> տասներո</w:t>
      </w:r>
      <w:r w:rsidRPr="005C15F6">
        <w:rPr>
          <w:rFonts w:ascii="GHEA Grapalat" w:hAnsi="GHEA Grapalat"/>
          <w:sz w:val="24"/>
          <w:szCs w:val="24"/>
          <w:shd w:val="clear" w:color="auto" w:fill="FFFFFF"/>
        </w:rPr>
        <w:t>րդ օրը:</w:t>
      </w:r>
    </w:p>
    <w:p w14:paraId="0409DE6B" w14:textId="3B063A02" w:rsidR="00AB6C08" w:rsidRPr="005C15F6" w:rsidRDefault="00AB6C08" w:rsidP="00832FAF">
      <w:pPr>
        <w:tabs>
          <w:tab w:val="left" w:pos="1080"/>
        </w:tabs>
        <w:spacing w:after="0" w:line="276" w:lineRule="auto"/>
        <w:ind w:firstLine="360"/>
        <w:rPr>
          <w:rFonts w:ascii="GHEA Grapalat" w:hAnsi="GHEA Grapalat"/>
          <w:b/>
          <w:sz w:val="24"/>
          <w:szCs w:val="24"/>
        </w:rPr>
      </w:pPr>
    </w:p>
    <w:p w14:paraId="39E83809" w14:textId="77777777" w:rsidR="009E42C7" w:rsidRPr="005C15F6" w:rsidRDefault="009E42C7" w:rsidP="00832FAF">
      <w:pPr>
        <w:tabs>
          <w:tab w:val="left" w:pos="1080"/>
        </w:tabs>
        <w:spacing w:after="0" w:line="276" w:lineRule="auto"/>
        <w:jc w:val="right"/>
        <w:rPr>
          <w:rFonts w:ascii="GHEA Grapalat" w:hAnsi="GHEA Grapalat"/>
          <w:b/>
          <w:sz w:val="24"/>
          <w:szCs w:val="24"/>
        </w:rPr>
      </w:pPr>
    </w:p>
    <w:p w14:paraId="378F2FDA" w14:textId="77777777" w:rsidR="009E42C7" w:rsidRPr="005C15F6" w:rsidRDefault="009E42C7" w:rsidP="00832FAF">
      <w:pPr>
        <w:tabs>
          <w:tab w:val="left" w:pos="1080"/>
        </w:tabs>
        <w:spacing w:after="0" w:line="276" w:lineRule="auto"/>
        <w:jc w:val="right"/>
        <w:rPr>
          <w:rFonts w:ascii="GHEA Grapalat" w:hAnsi="GHEA Grapalat"/>
          <w:b/>
          <w:sz w:val="24"/>
          <w:szCs w:val="24"/>
        </w:rPr>
      </w:pPr>
    </w:p>
    <w:p w14:paraId="1ED6CC96" w14:textId="77777777" w:rsidR="009E42C7" w:rsidRPr="005C15F6" w:rsidRDefault="009E42C7" w:rsidP="00832FAF">
      <w:pPr>
        <w:tabs>
          <w:tab w:val="left" w:pos="1080"/>
        </w:tabs>
        <w:spacing w:after="0" w:line="276" w:lineRule="auto"/>
        <w:jc w:val="right"/>
        <w:rPr>
          <w:rFonts w:ascii="GHEA Grapalat" w:hAnsi="GHEA Grapalat"/>
          <w:b/>
          <w:sz w:val="24"/>
          <w:szCs w:val="24"/>
        </w:rPr>
      </w:pPr>
    </w:p>
    <w:p w14:paraId="323C5A7C" w14:textId="77777777" w:rsidR="009E42C7" w:rsidRPr="005C15F6" w:rsidRDefault="009E42C7" w:rsidP="00832FAF">
      <w:pPr>
        <w:tabs>
          <w:tab w:val="left" w:pos="1080"/>
        </w:tabs>
        <w:spacing w:after="0" w:line="276" w:lineRule="auto"/>
        <w:jc w:val="right"/>
        <w:rPr>
          <w:rFonts w:ascii="GHEA Grapalat" w:hAnsi="GHEA Grapalat"/>
          <w:b/>
          <w:sz w:val="24"/>
          <w:szCs w:val="24"/>
        </w:rPr>
      </w:pPr>
    </w:p>
    <w:p w14:paraId="46DC2976" w14:textId="77777777" w:rsidR="009E42C7" w:rsidRPr="005C15F6" w:rsidRDefault="009E42C7" w:rsidP="00832FAF">
      <w:pPr>
        <w:tabs>
          <w:tab w:val="left" w:pos="1080"/>
        </w:tabs>
        <w:spacing w:after="0" w:line="276" w:lineRule="auto"/>
        <w:jc w:val="right"/>
        <w:rPr>
          <w:rFonts w:ascii="GHEA Grapalat" w:hAnsi="GHEA Grapalat"/>
          <w:b/>
          <w:sz w:val="24"/>
          <w:szCs w:val="24"/>
        </w:rPr>
      </w:pPr>
    </w:p>
    <w:p w14:paraId="4436EBE8" w14:textId="77777777" w:rsidR="009E42C7" w:rsidRPr="005C15F6" w:rsidRDefault="009E42C7" w:rsidP="00832FAF">
      <w:pPr>
        <w:tabs>
          <w:tab w:val="left" w:pos="1080"/>
        </w:tabs>
        <w:spacing w:after="0" w:line="276" w:lineRule="auto"/>
        <w:jc w:val="right"/>
        <w:rPr>
          <w:rFonts w:ascii="GHEA Grapalat" w:hAnsi="GHEA Grapalat"/>
          <w:b/>
          <w:sz w:val="24"/>
          <w:szCs w:val="24"/>
        </w:rPr>
      </w:pPr>
    </w:p>
    <w:p w14:paraId="7A58B7FC" w14:textId="77777777" w:rsidR="009E42C7" w:rsidRPr="005C15F6" w:rsidRDefault="009E42C7" w:rsidP="00832FAF">
      <w:pPr>
        <w:tabs>
          <w:tab w:val="left" w:pos="1080"/>
        </w:tabs>
        <w:spacing w:after="0" w:line="276" w:lineRule="auto"/>
        <w:jc w:val="right"/>
        <w:rPr>
          <w:rFonts w:ascii="GHEA Grapalat" w:hAnsi="GHEA Grapalat"/>
          <w:b/>
          <w:sz w:val="24"/>
          <w:szCs w:val="24"/>
        </w:rPr>
      </w:pPr>
    </w:p>
    <w:p w14:paraId="474E24A9" w14:textId="7ED824FB" w:rsidR="00FB7A2E" w:rsidRPr="005C15F6" w:rsidRDefault="00FB7A2E" w:rsidP="00832FAF">
      <w:pPr>
        <w:tabs>
          <w:tab w:val="left" w:pos="1080"/>
        </w:tabs>
        <w:spacing w:after="0" w:line="276" w:lineRule="auto"/>
        <w:rPr>
          <w:rFonts w:ascii="GHEA Grapalat" w:hAnsi="GHEA Grapalat"/>
          <w:b/>
          <w:sz w:val="24"/>
          <w:szCs w:val="24"/>
        </w:rPr>
      </w:pPr>
    </w:p>
    <w:p w14:paraId="0BE8DC00" w14:textId="77777777" w:rsidR="009E42C7" w:rsidRPr="005C15F6" w:rsidRDefault="009E42C7" w:rsidP="00832FAF">
      <w:pPr>
        <w:tabs>
          <w:tab w:val="left" w:pos="1080"/>
        </w:tabs>
        <w:spacing w:after="0" w:line="276" w:lineRule="auto"/>
        <w:jc w:val="right"/>
        <w:rPr>
          <w:rFonts w:ascii="GHEA Grapalat" w:hAnsi="GHEA Grapalat"/>
          <w:b/>
          <w:sz w:val="24"/>
          <w:szCs w:val="24"/>
        </w:rPr>
      </w:pPr>
    </w:p>
    <w:p w14:paraId="137997C7" w14:textId="77777777" w:rsidR="00A306C6" w:rsidRPr="005C15F6" w:rsidRDefault="00A306C6" w:rsidP="00832FAF">
      <w:pPr>
        <w:tabs>
          <w:tab w:val="left" w:pos="1080"/>
        </w:tabs>
        <w:spacing w:after="0" w:line="276" w:lineRule="auto"/>
        <w:jc w:val="center"/>
        <w:rPr>
          <w:rFonts w:ascii="GHEA Grapalat" w:hAnsi="GHEA Grapalat"/>
          <w:b/>
          <w:sz w:val="24"/>
          <w:szCs w:val="24"/>
        </w:rPr>
      </w:pPr>
      <w:r w:rsidRPr="005C15F6">
        <w:rPr>
          <w:rFonts w:ascii="GHEA Grapalat" w:hAnsi="GHEA Grapalat"/>
          <w:b/>
          <w:sz w:val="24"/>
          <w:szCs w:val="24"/>
        </w:rPr>
        <w:t>ՀԱՅԱՍՏԱՆԻ ՀԱՆՐԱՊԵՏՈՒԹՅԱՆ</w:t>
      </w:r>
    </w:p>
    <w:p w14:paraId="3AC06B56" w14:textId="77777777" w:rsidR="00A306C6" w:rsidRPr="005C15F6" w:rsidRDefault="00A306C6" w:rsidP="00832FAF">
      <w:pPr>
        <w:tabs>
          <w:tab w:val="left" w:pos="1080"/>
        </w:tabs>
        <w:spacing w:after="0" w:line="276" w:lineRule="auto"/>
        <w:jc w:val="center"/>
        <w:rPr>
          <w:rFonts w:ascii="GHEA Grapalat" w:hAnsi="GHEA Grapalat"/>
          <w:b/>
          <w:sz w:val="24"/>
          <w:szCs w:val="24"/>
        </w:rPr>
      </w:pPr>
      <w:r w:rsidRPr="005C15F6">
        <w:rPr>
          <w:rFonts w:ascii="GHEA Grapalat" w:hAnsi="GHEA Grapalat"/>
          <w:b/>
          <w:sz w:val="24"/>
          <w:szCs w:val="24"/>
        </w:rPr>
        <w:t>ՕՐԵՆՔԸ</w:t>
      </w:r>
    </w:p>
    <w:p w14:paraId="0C0AC431" w14:textId="77777777" w:rsidR="009E42C7" w:rsidRPr="005C15F6" w:rsidRDefault="009E42C7" w:rsidP="00832FAF">
      <w:pPr>
        <w:tabs>
          <w:tab w:val="left" w:pos="1080"/>
        </w:tabs>
        <w:spacing w:after="0" w:line="276" w:lineRule="auto"/>
        <w:jc w:val="right"/>
        <w:rPr>
          <w:rFonts w:ascii="GHEA Grapalat" w:hAnsi="GHEA Grapalat"/>
          <w:b/>
          <w:sz w:val="24"/>
          <w:szCs w:val="24"/>
        </w:rPr>
      </w:pPr>
    </w:p>
    <w:p w14:paraId="0D069987" w14:textId="77777777" w:rsidR="009E42C7" w:rsidRPr="005C15F6" w:rsidRDefault="009E42C7" w:rsidP="00832FAF">
      <w:pPr>
        <w:shd w:val="clear" w:color="auto" w:fill="FFFFFF"/>
        <w:spacing w:after="0" w:line="276" w:lineRule="auto"/>
        <w:jc w:val="center"/>
        <w:rPr>
          <w:rFonts w:ascii="GHEA Grapalat" w:eastAsia="Times New Roman" w:hAnsi="GHEA Grapalat" w:cs="Times New Roman"/>
          <w:b/>
          <w:bCs/>
          <w:noProof w:val="0"/>
          <w:sz w:val="24"/>
          <w:szCs w:val="24"/>
        </w:rPr>
      </w:pPr>
    </w:p>
    <w:p w14:paraId="51032C9E" w14:textId="4678DEE2" w:rsidR="009E42C7" w:rsidRPr="005C15F6" w:rsidRDefault="009E42C7" w:rsidP="00832FAF">
      <w:pPr>
        <w:shd w:val="clear" w:color="auto" w:fill="FFFFFF"/>
        <w:spacing w:after="0" w:line="276" w:lineRule="auto"/>
        <w:jc w:val="center"/>
        <w:rPr>
          <w:rFonts w:ascii="GHEA Grapalat" w:eastAsia="Times New Roman" w:hAnsi="GHEA Grapalat" w:cs="Times New Roman"/>
          <w:noProof w:val="0"/>
          <w:sz w:val="24"/>
          <w:szCs w:val="24"/>
        </w:rPr>
      </w:pPr>
      <w:bookmarkStart w:id="20" w:name="_Hlk148099854"/>
      <w:r w:rsidRPr="005C15F6">
        <w:rPr>
          <w:rFonts w:ascii="GHEA Grapalat" w:eastAsia="Times New Roman" w:hAnsi="GHEA Grapalat" w:cs="Times New Roman"/>
          <w:b/>
          <w:bCs/>
          <w:noProof w:val="0"/>
          <w:sz w:val="24"/>
          <w:szCs w:val="24"/>
        </w:rPr>
        <w:t>«ԿԱՌԱՎԱՐՈՒԹՅԱՆ</w:t>
      </w:r>
      <w:r w:rsidRPr="005C15F6">
        <w:rPr>
          <w:rFonts w:ascii="Calibri" w:eastAsia="Times New Roman" w:hAnsi="Calibri" w:cs="Calibri"/>
          <w:b/>
          <w:bCs/>
          <w:noProof w:val="0"/>
          <w:sz w:val="24"/>
          <w:szCs w:val="24"/>
        </w:rPr>
        <w:t> </w:t>
      </w:r>
      <w:r w:rsidRPr="005C15F6">
        <w:rPr>
          <w:rFonts w:ascii="GHEA Grapalat" w:eastAsia="Times New Roman" w:hAnsi="GHEA Grapalat" w:cs="GHEA Grapalat"/>
          <w:b/>
          <w:bCs/>
          <w:noProof w:val="0"/>
          <w:sz w:val="24"/>
          <w:szCs w:val="24"/>
        </w:rPr>
        <w:t>ԿԱՌՈՒՑՎԱԾՔԻ</w:t>
      </w:r>
      <w:r w:rsidRPr="005C15F6">
        <w:rPr>
          <w:rFonts w:ascii="Calibri" w:eastAsia="Times New Roman" w:hAnsi="Calibri" w:cs="Calibri"/>
          <w:b/>
          <w:bCs/>
          <w:noProof w:val="0"/>
          <w:sz w:val="24"/>
          <w:szCs w:val="24"/>
        </w:rPr>
        <w:t> </w:t>
      </w:r>
      <w:r w:rsidRPr="005C15F6">
        <w:rPr>
          <w:rFonts w:ascii="GHEA Grapalat" w:eastAsia="Times New Roman" w:hAnsi="GHEA Grapalat" w:cs="GHEA Grapalat"/>
          <w:b/>
          <w:bCs/>
          <w:noProof w:val="0"/>
          <w:sz w:val="24"/>
          <w:szCs w:val="24"/>
        </w:rPr>
        <w:t>ԵՎ</w:t>
      </w:r>
      <w:r w:rsidRPr="005C15F6">
        <w:rPr>
          <w:rFonts w:ascii="Calibri" w:eastAsia="Times New Roman" w:hAnsi="Calibri" w:cs="Calibri"/>
          <w:b/>
          <w:bCs/>
          <w:noProof w:val="0"/>
          <w:sz w:val="24"/>
          <w:szCs w:val="24"/>
        </w:rPr>
        <w:t> </w:t>
      </w:r>
      <w:r w:rsidRPr="005C15F6">
        <w:rPr>
          <w:rFonts w:ascii="GHEA Grapalat" w:eastAsia="Times New Roman" w:hAnsi="GHEA Grapalat" w:cs="GHEA Grapalat"/>
          <w:b/>
          <w:bCs/>
          <w:noProof w:val="0"/>
          <w:sz w:val="24"/>
          <w:szCs w:val="24"/>
        </w:rPr>
        <w:t>ԳՈՐԾՈՒՆԵՈՒԹՅԱՆ</w:t>
      </w:r>
      <w:r w:rsidRPr="005C15F6">
        <w:rPr>
          <w:rFonts w:ascii="Calibri" w:eastAsia="Times New Roman" w:hAnsi="Calibri" w:cs="Calibri"/>
          <w:b/>
          <w:bCs/>
          <w:noProof w:val="0"/>
          <w:sz w:val="24"/>
          <w:szCs w:val="24"/>
        </w:rPr>
        <w:t> </w:t>
      </w:r>
      <w:r w:rsidRPr="005C15F6">
        <w:rPr>
          <w:rFonts w:ascii="GHEA Grapalat" w:eastAsia="Times New Roman" w:hAnsi="GHEA Grapalat" w:cs="GHEA Grapalat"/>
          <w:b/>
          <w:bCs/>
          <w:noProof w:val="0"/>
          <w:sz w:val="24"/>
          <w:szCs w:val="24"/>
        </w:rPr>
        <w:t>ՄԱՍԻՆ ՕՐԵՆՔՈՒՄ ԼՐԱՑՈՒՄ ԿԱՏԱՐԵԼՈՒ ՄԱՍԻՆ</w:t>
      </w:r>
    </w:p>
    <w:bookmarkEnd w:id="20"/>
    <w:p w14:paraId="01D3966C" w14:textId="77777777" w:rsidR="009E42C7" w:rsidRPr="005C15F6" w:rsidRDefault="009E42C7" w:rsidP="00832FAF">
      <w:pPr>
        <w:shd w:val="clear" w:color="auto" w:fill="FFFFFF"/>
        <w:spacing w:after="0" w:line="276" w:lineRule="auto"/>
        <w:jc w:val="center"/>
        <w:rPr>
          <w:rFonts w:ascii="GHEA Grapalat" w:eastAsia="Times New Roman" w:hAnsi="GHEA Grapalat" w:cs="Times New Roman"/>
          <w:noProof w:val="0"/>
          <w:sz w:val="24"/>
          <w:szCs w:val="24"/>
        </w:rPr>
      </w:pPr>
      <w:r w:rsidRPr="005C15F6">
        <w:rPr>
          <w:rFonts w:ascii="Calibri" w:eastAsia="Times New Roman" w:hAnsi="Calibri" w:cs="Calibri"/>
          <w:noProof w:val="0"/>
          <w:sz w:val="24"/>
          <w:szCs w:val="24"/>
        </w:rPr>
        <w:t> </w:t>
      </w:r>
    </w:p>
    <w:p w14:paraId="2D3E6BBA" w14:textId="22C553E7" w:rsidR="009E42C7" w:rsidRPr="005C15F6" w:rsidRDefault="009E42C7" w:rsidP="00832FAF">
      <w:pPr>
        <w:shd w:val="clear" w:color="auto" w:fill="FFFFFF"/>
        <w:spacing w:after="0" w:line="276" w:lineRule="auto"/>
        <w:ind w:firstLine="375"/>
        <w:jc w:val="both"/>
        <w:rPr>
          <w:rFonts w:ascii="GHEA Grapalat" w:eastAsia="Times New Roman" w:hAnsi="GHEA Grapalat" w:cs="Times New Roman"/>
          <w:noProof w:val="0"/>
          <w:sz w:val="24"/>
          <w:szCs w:val="24"/>
        </w:rPr>
      </w:pPr>
      <w:r w:rsidRPr="005C15F6">
        <w:rPr>
          <w:rFonts w:ascii="GHEA Grapalat" w:eastAsia="Times New Roman" w:hAnsi="GHEA Grapalat" w:cs="Times New Roman"/>
          <w:b/>
          <w:bCs/>
          <w:noProof w:val="0"/>
          <w:sz w:val="24"/>
          <w:szCs w:val="24"/>
        </w:rPr>
        <w:t>Հոդված</w:t>
      </w:r>
      <w:r w:rsidRPr="005C15F6">
        <w:rPr>
          <w:rFonts w:ascii="Calibri" w:eastAsia="Times New Roman" w:hAnsi="Calibri" w:cs="Calibri"/>
          <w:b/>
          <w:bCs/>
          <w:noProof w:val="0"/>
          <w:sz w:val="24"/>
          <w:szCs w:val="24"/>
        </w:rPr>
        <w:t> </w:t>
      </w:r>
      <w:r w:rsidRPr="005C15F6">
        <w:rPr>
          <w:rFonts w:ascii="GHEA Grapalat" w:eastAsia="Times New Roman" w:hAnsi="GHEA Grapalat" w:cs="Times New Roman"/>
          <w:b/>
          <w:bCs/>
          <w:noProof w:val="0"/>
          <w:sz w:val="24"/>
          <w:szCs w:val="24"/>
        </w:rPr>
        <w:t>1.</w:t>
      </w:r>
      <w:r w:rsidRPr="005C15F6">
        <w:rPr>
          <w:rFonts w:ascii="Calibri" w:eastAsia="Times New Roman" w:hAnsi="Calibri" w:cs="Calibri"/>
          <w:b/>
          <w:bCs/>
          <w:noProof w:val="0"/>
          <w:sz w:val="24"/>
          <w:szCs w:val="24"/>
        </w:rPr>
        <w:t> </w:t>
      </w:r>
      <w:r w:rsidRPr="005C15F6">
        <w:rPr>
          <w:rFonts w:ascii="GHEA Grapalat" w:eastAsia="Times New Roman" w:hAnsi="GHEA Grapalat" w:cs="Times New Roman"/>
          <w:noProof w:val="0"/>
          <w:sz w:val="24"/>
          <w:szCs w:val="24"/>
        </w:rPr>
        <w:t>«Կառավարության կառուցվածքի և գործունեության մասին» 2018 թվականի մարտի 23-ի ՀՕ-253-Ն օրենքի հավելվածի 2-րդ կետի </w:t>
      </w:r>
      <w:r w:rsidRPr="005C15F6">
        <w:rPr>
          <w:rFonts w:ascii="GHEA Grapalat" w:hAnsi="GHEA Grapalat"/>
          <w:sz w:val="24"/>
          <w:szCs w:val="24"/>
          <w:shd w:val="clear" w:color="auto" w:fill="FFFFFF"/>
        </w:rPr>
        <w:t>մշակում և իրականացնում է առողջապահության բառերից հետո լրացնել , առողջության համապարփակ ապահովագրության բառերը:</w:t>
      </w:r>
    </w:p>
    <w:p w14:paraId="0954758F" w14:textId="17172CF1" w:rsidR="00EC74F8" w:rsidRPr="005C15F6" w:rsidRDefault="009E42C7" w:rsidP="00832FAF">
      <w:pPr>
        <w:pStyle w:val="NormalWeb"/>
        <w:shd w:val="clear" w:color="auto" w:fill="FFFFFF"/>
        <w:tabs>
          <w:tab w:val="left" w:pos="851"/>
          <w:tab w:val="left" w:pos="1080"/>
        </w:tabs>
        <w:spacing w:before="0" w:beforeAutospacing="0" w:after="0" w:afterAutospacing="0" w:line="276" w:lineRule="auto"/>
        <w:ind w:firstLine="450"/>
        <w:jc w:val="both"/>
        <w:rPr>
          <w:rFonts w:ascii="GHEA Grapalat" w:hAnsi="GHEA Grapalat"/>
          <w:b/>
        </w:rPr>
      </w:pPr>
      <w:r w:rsidRPr="005C15F6">
        <w:rPr>
          <w:rFonts w:ascii="GHEA Grapalat" w:hAnsi="GHEA Grapalat"/>
          <w:b/>
        </w:rPr>
        <w:t>Հոդված 2.</w:t>
      </w:r>
      <w:r w:rsidRPr="005C15F6">
        <w:rPr>
          <w:rFonts w:ascii="GHEA Grapalat" w:hAnsi="GHEA Grapalat"/>
          <w:bCs/>
        </w:rPr>
        <w:t xml:space="preserve"> </w:t>
      </w:r>
      <w:r w:rsidR="00EC74F8" w:rsidRPr="005C15F6">
        <w:rPr>
          <w:rFonts w:ascii="GHEA Grapalat" w:hAnsi="GHEA Grapalat"/>
        </w:rPr>
        <w:t xml:space="preserve"> Սույն օրենքն ուժի մեջ է մտնում պաշտոնական հրապարակմանը հաջորդող օրվանից:</w:t>
      </w:r>
    </w:p>
    <w:p w14:paraId="082EA580" w14:textId="77777777" w:rsidR="00EC74F8" w:rsidRPr="005C15F6" w:rsidRDefault="00EC74F8" w:rsidP="00832FAF">
      <w:pPr>
        <w:spacing w:line="276" w:lineRule="auto"/>
        <w:rPr>
          <w:rFonts w:ascii="GHEA Grapalat" w:hAnsi="GHEA Grapalat"/>
          <w:b/>
          <w:sz w:val="24"/>
          <w:szCs w:val="24"/>
        </w:rPr>
      </w:pPr>
    </w:p>
    <w:p w14:paraId="55591FD2" w14:textId="275F2D2A" w:rsidR="009E42C7" w:rsidRPr="005C15F6" w:rsidRDefault="009E42C7" w:rsidP="00832FAF">
      <w:pPr>
        <w:tabs>
          <w:tab w:val="left" w:pos="1080"/>
        </w:tabs>
        <w:spacing w:after="0" w:line="276" w:lineRule="auto"/>
        <w:ind w:firstLine="360"/>
        <w:jc w:val="both"/>
        <w:rPr>
          <w:rFonts w:ascii="GHEA Grapalat" w:hAnsi="GHEA Grapalat"/>
          <w:b/>
          <w:sz w:val="24"/>
          <w:szCs w:val="24"/>
        </w:rPr>
      </w:pPr>
    </w:p>
    <w:p w14:paraId="7F78B60B" w14:textId="77777777" w:rsidR="009E42C7" w:rsidRPr="005C15F6" w:rsidRDefault="009E42C7" w:rsidP="00832FAF">
      <w:pPr>
        <w:tabs>
          <w:tab w:val="left" w:pos="1080"/>
        </w:tabs>
        <w:spacing w:after="0" w:line="276" w:lineRule="auto"/>
        <w:jc w:val="right"/>
        <w:rPr>
          <w:rFonts w:ascii="GHEA Grapalat" w:hAnsi="GHEA Grapalat"/>
          <w:b/>
          <w:sz w:val="24"/>
          <w:szCs w:val="24"/>
        </w:rPr>
      </w:pPr>
    </w:p>
    <w:p w14:paraId="1952544F" w14:textId="77777777" w:rsidR="009E42C7" w:rsidRPr="005C15F6" w:rsidRDefault="009E42C7" w:rsidP="00832FAF">
      <w:pPr>
        <w:tabs>
          <w:tab w:val="left" w:pos="1080"/>
        </w:tabs>
        <w:spacing w:after="0" w:line="276" w:lineRule="auto"/>
        <w:jc w:val="right"/>
        <w:rPr>
          <w:rFonts w:ascii="GHEA Grapalat" w:hAnsi="GHEA Grapalat"/>
          <w:b/>
          <w:sz w:val="24"/>
          <w:szCs w:val="24"/>
        </w:rPr>
      </w:pPr>
    </w:p>
    <w:p w14:paraId="46770B4C" w14:textId="79DDE02C" w:rsidR="00BC26A5" w:rsidRPr="005C15F6" w:rsidRDefault="00BC26A5" w:rsidP="00832FAF">
      <w:pPr>
        <w:tabs>
          <w:tab w:val="left" w:pos="1080"/>
        </w:tabs>
        <w:spacing w:after="0" w:line="276" w:lineRule="auto"/>
        <w:jc w:val="right"/>
        <w:rPr>
          <w:rFonts w:ascii="GHEA Grapalat" w:hAnsi="GHEA Grapalat"/>
          <w:b/>
          <w:sz w:val="24"/>
          <w:szCs w:val="24"/>
        </w:rPr>
      </w:pPr>
    </w:p>
    <w:p w14:paraId="4FEDEDFF" w14:textId="75D02CC5" w:rsidR="00133812" w:rsidRPr="005C15F6" w:rsidRDefault="00133812" w:rsidP="00832FAF">
      <w:pPr>
        <w:tabs>
          <w:tab w:val="left" w:pos="1080"/>
        </w:tabs>
        <w:spacing w:after="0" w:line="276" w:lineRule="auto"/>
        <w:jc w:val="right"/>
        <w:rPr>
          <w:rFonts w:ascii="GHEA Grapalat" w:hAnsi="GHEA Grapalat"/>
          <w:b/>
          <w:sz w:val="24"/>
          <w:szCs w:val="24"/>
        </w:rPr>
      </w:pPr>
    </w:p>
    <w:p w14:paraId="4E52794D" w14:textId="4D046300" w:rsidR="00133812" w:rsidRPr="005C15F6" w:rsidRDefault="00133812" w:rsidP="00832FAF">
      <w:pPr>
        <w:tabs>
          <w:tab w:val="left" w:pos="1080"/>
        </w:tabs>
        <w:spacing w:after="0" w:line="276" w:lineRule="auto"/>
        <w:jc w:val="right"/>
        <w:rPr>
          <w:rFonts w:ascii="GHEA Grapalat" w:hAnsi="GHEA Grapalat"/>
          <w:b/>
          <w:sz w:val="24"/>
          <w:szCs w:val="24"/>
        </w:rPr>
      </w:pPr>
    </w:p>
    <w:p w14:paraId="3C56E3A6" w14:textId="6C681950" w:rsidR="00133812" w:rsidRPr="005C15F6" w:rsidRDefault="00133812" w:rsidP="00832FAF">
      <w:pPr>
        <w:tabs>
          <w:tab w:val="left" w:pos="1080"/>
        </w:tabs>
        <w:spacing w:after="0" w:line="276" w:lineRule="auto"/>
        <w:jc w:val="right"/>
        <w:rPr>
          <w:rFonts w:ascii="GHEA Grapalat" w:hAnsi="GHEA Grapalat"/>
          <w:b/>
          <w:sz w:val="24"/>
          <w:szCs w:val="24"/>
        </w:rPr>
      </w:pPr>
    </w:p>
    <w:p w14:paraId="70A0133C" w14:textId="480EEAB2" w:rsidR="00133812" w:rsidRPr="005C15F6" w:rsidRDefault="00133812" w:rsidP="00832FAF">
      <w:pPr>
        <w:tabs>
          <w:tab w:val="left" w:pos="1080"/>
        </w:tabs>
        <w:spacing w:after="0" w:line="276" w:lineRule="auto"/>
        <w:jc w:val="right"/>
        <w:rPr>
          <w:rFonts w:ascii="GHEA Grapalat" w:hAnsi="GHEA Grapalat"/>
          <w:b/>
          <w:sz w:val="24"/>
          <w:szCs w:val="24"/>
        </w:rPr>
      </w:pPr>
    </w:p>
    <w:p w14:paraId="7F4E78EA" w14:textId="0081A970" w:rsidR="00133812" w:rsidRPr="005C15F6" w:rsidRDefault="00133812" w:rsidP="00832FAF">
      <w:pPr>
        <w:tabs>
          <w:tab w:val="left" w:pos="1080"/>
        </w:tabs>
        <w:spacing w:after="0" w:line="276" w:lineRule="auto"/>
        <w:jc w:val="right"/>
        <w:rPr>
          <w:rFonts w:ascii="GHEA Grapalat" w:hAnsi="GHEA Grapalat"/>
          <w:b/>
          <w:sz w:val="24"/>
          <w:szCs w:val="24"/>
        </w:rPr>
      </w:pPr>
    </w:p>
    <w:p w14:paraId="416E6A3C" w14:textId="77777777" w:rsidR="00133812" w:rsidRPr="005C15F6" w:rsidRDefault="00133812" w:rsidP="00832FAF">
      <w:pPr>
        <w:tabs>
          <w:tab w:val="left" w:pos="1080"/>
        </w:tabs>
        <w:spacing w:after="0" w:line="276" w:lineRule="auto"/>
        <w:rPr>
          <w:rFonts w:ascii="GHEA Grapalat" w:hAnsi="GHEA Grapalat"/>
          <w:b/>
          <w:sz w:val="24"/>
          <w:szCs w:val="24"/>
        </w:rPr>
      </w:pPr>
    </w:p>
    <w:p w14:paraId="757191E4" w14:textId="20F6BCD5" w:rsidR="00BC26A5" w:rsidRPr="005C15F6" w:rsidRDefault="00BC26A5" w:rsidP="00832FAF">
      <w:pPr>
        <w:tabs>
          <w:tab w:val="left" w:pos="1080"/>
        </w:tabs>
        <w:spacing w:after="0" w:line="276" w:lineRule="auto"/>
        <w:jc w:val="right"/>
        <w:rPr>
          <w:rFonts w:ascii="GHEA Grapalat" w:hAnsi="GHEA Grapalat"/>
          <w:b/>
          <w:sz w:val="24"/>
          <w:szCs w:val="24"/>
        </w:rPr>
      </w:pPr>
    </w:p>
    <w:p w14:paraId="5BC13A9E" w14:textId="77777777" w:rsidR="008D5F29" w:rsidRPr="005C15F6" w:rsidRDefault="008D5F29" w:rsidP="00832FAF">
      <w:pPr>
        <w:tabs>
          <w:tab w:val="left" w:pos="1080"/>
        </w:tabs>
        <w:spacing w:after="0" w:line="276" w:lineRule="auto"/>
        <w:jc w:val="right"/>
        <w:rPr>
          <w:rFonts w:ascii="GHEA Grapalat" w:hAnsi="GHEA Grapalat"/>
          <w:b/>
          <w:sz w:val="24"/>
          <w:szCs w:val="24"/>
        </w:rPr>
      </w:pPr>
    </w:p>
    <w:p w14:paraId="5D045E49" w14:textId="77777777" w:rsidR="008D5F29" w:rsidRPr="005C15F6" w:rsidRDefault="008D5F29" w:rsidP="00832FAF">
      <w:pPr>
        <w:tabs>
          <w:tab w:val="left" w:pos="1080"/>
        </w:tabs>
        <w:spacing w:after="0" w:line="276" w:lineRule="auto"/>
        <w:jc w:val="right"/>
        <w:rPr>
          <w:rFonts w:ascii="GHEA Grapalat" w:hAnsi="GHEA Grapalat"/>
          <w:b/>
          <w:sz w:val="24"/>
          <w:szCs w:val="24"/>
        </w:rPr>
      </w:pPr>
    </w:p>
    <w:p w14:paraId="61D34575" w14:textId="5B88BBA6" w:rsidR="008D5F29" w:rsidRPr="005C15F6" w:rsidRDefault="008D5F29" w:rsidP="00832FAF">
      <w:pPr>
        <w:tabs>
          <w:tab w:val="left" w:pos="1080"/>
        </w:tabs>
        <w:spacing w:after="0" w:line="276" w:lineRule="auto"/>
        <w:jc w:val="right"/>
        <w:rPr>
          <w:rFonts w:ascii="GHEA Grapalat" w:hAnsi="GHEA Grapalat"/>
          <w:b/>
          <w:sz w:val="24"/>
          <w:szCs w:val="24"/>
        </w:rPr>
      </w:pPr>
    </w:p>
    <w:p w14:paraId="2793BE6D" w14:textId="77777777" w:rsidR="000D62B7" w:rsidRPr="005C15F6" w:rsidRDefault="000D62B7" w:rsidP="00832FAF">
      <w:pPr>
        <w:tabs>
          <w:tab w:val="left" w:pos="1080"/>
        </w:tabs>
        <w:spacing w:after="0" w:line="276" w:lineRule="auto"/>
        <w:jc w:val="right"/>
        <w:rPr>
          <w:rFonts w:ascii="GHEA Grapalat" w:hAnsi="GHEA Grapalat"/>
          <w:b/>
          <w:sz w:val="24"/>
          <w:szCs w:val="24"/>
        </w:rPr>
      </w:pPr>
    </w:p>
    <w:p w14:paraId="1EE04D9E" w14:textId="1E0E6BB6" w:rsidR="00CC1ED5" w:rsidRPr="005C15F6" w:rsidRDefault="00CC1ED5" w:rsidP="00832FAF">
      <w:pPr>
        <w:spacing w:line="276" w:lineRule="auto"/>
        <w:rPr>
          <w:rFonts w:ascii="GHEA Grapalat" w:hAnsi="GHEA Grapalat"/>
          <w:b/>
          <w:bCs/>
          <w:sz w:val="24"/>
          <w:szCs w:val="24"/>
          <w:shd w:val="clear" w:color="auto" w:fill="FFFFFF"/>
        </w:rPr>
      </w:pPr>
    </w:p>
    <w:p w14:paraId="2A46D945" w14:textId="77777777" w:rsidR="00CC1ED5" w:rsidRPr="005C15F6" w:rsidRDefault="00CC1ED5" w:rsidP="00832FAF">
      <w:pPr>
        <w:spacing w:line="276" w:lineRule="auto"/>
        <w:rPr>
          <w:rFonts w:ascii="GHEA Grapalat" w:hAnsi="GHEA Grapalat"/>
          <w:b/>
          <w:bCs/>
          <w:sz w:val="24"/>
          <w:szCs w:val="24"/>
          <w:shd w:val="clear" w:color="auto" w:fill="FFFFFF"/>
        </w:rPr>
      </w:pPr>
    </w:p>
    <w:p w14:paraId="4CDE3049" w14:textId="77777777" w:rsidR="002E4A2C" w:rsidRPr="005C15F6" w:rsidRDefault="002E4A2C" w:rsidP="00832FAF">
      <w:pPr>
        <w:spacing w:after="0" w:line="276" w:lineRule="auto"/>
        <w:jc w:val="center"/>
        <w:rPr>
          <w:rFonts w:ascii="GHEA Grapalat" w:eastAsia="Times New Roman" w:hAnsi="GHEA Grapalat" w:cs="Times New Roman"/>
          <w:b/>
          <w:bCs/>
          <w:noProof w:val="0"/>
          <w:sz w:val="24"/>
          <w:szCs w:val="24"/>
          <w:shd w:val="clear" w:color="auto" w:fill="FFFFFF"/>
        </w:rPr>
      </w:pPr>
    </w:p>
    <w:p w14:paraId="4A9142D8" w14:textId="4B210589" w:rsidR="00551E21" w:rsidRPr="005C15F6" w:rsidRDefault="00551E21" w:rsidP="00832FAF">
      <w:pPr>
        <w:spacing w:after="0" w:line="276" w:lineRule="auto"/>
        <w:jc w:val="center"/>
        <w:rPr>
          <w:rFonts w:ascii="GHEA Grapalat" w:eastAsia="Times New Roman" w:hAnsi="GHEA Grapalat" w:cs="Times New Roman"/>
          <w:b/>
          <w:bCs/>
          <w:noProof w:val="0"/>
          <w:sz w:val="24"/>
          <w:szCs w:val="24"/>
          <w:shd w:val="clear" w:color="auto" w:fill="FFFFFF"/>
        </w:rPr>
      </w:pPr>
      <w:r w:rsidRPr="005C15F6">
        <w:rPr>
          <w:rFonts w:ascii="GHEA Grapalat" w:eastAsia="Times New Roman" w:hAnsi="GHEA Grapalat" w:cs="Times New Roman"/>
          <w:b/>
          <w:bCs/>
          <w:noProof w:val="0"/>
          <w:sz w:val="24"/>
          <w:szCs w:val="24"/>
          <w:shd w:val="clear" w:color="auto" w:fill="FFFFFF"/>
        </w:rPr>
        <w:lastRenderedPageBreak/>
        <w:t>ՀԱՅԱՍՏԱՆԻ ՀԱՆՐԱՊԵՏՈՒԹՅԱՆ</w:t>
      </w:r>
    </w:p>
    <w:p w14:paraId="41BE3228" w14:textId="77777777" w:rsidR="00551E21" w:rsidRPr="005C15F6" w:rsidRDefault="00551E21" w:rsidP="00832FAF">
      <w:pPr>
        <w:shd w:val="clear" w:color="auto" w:fill="FFFFFF"/>
        <w:spacing w:after="0" w:line="276" w:lineRule="auto"/>
        <w:jc w:val="center"/>
        <w:rPr>
          <w:rFonts w:ascii="GHEA Grapalat" w:eastAsia="Times New Roman" w:hAnsi="GHEA Grapalat" w:cs="Times New Roman"/>
          <w:noProof w:val="0"/>
          <w:sz w:val="24"/>
          <w:szCs w:val="24"/>
        </w:rPr>
      </w:pPr>
      <w:r w:rsidRPr="005C15F6">
        <w:rPr>
          <w:rFonts w:ascii="GHEA Grapalat" w:eastAsia="Times New Roman" w:hAnsi="GHEA Grapalat" w:cs="Times New Roman"/>
          <w:b/>
          <w:bCs/>
          <w:noProof w:val="0"/>
          <w:sz w:val="24"/>
          <w:szCs w:val="24"/>
        </w:rPr>
        <w:t>ՕՐԵՆՔԸ</w:t>
      </w:r>
    </w:p>
    <w:p w14:paraId="389712A1" w14:textId="77777777" w:rsidR="00551E21" w:rsidRPr="005C15F6" w:rsidRDefault="00551E21" w:rsidP="00832FAF">
      <w:pPr>
        <w:spacing w:line="276" w:lineRule="auto"/>
        <w:rPr>
          <w:rFonts w:ascii="GHEA Grapalat" w:hAnsi="GHEA Grapalat"/>
          <w:b/>
          <w:bCs/>
          <w:sz w:val="24"/>
          <w:szCs w:val="24"/>
          <w:shd w:val="clear" w:color="auto" w:fill="FFFFFF"/>
        </w:rPr>
      </w:pPr>
    </w:p>
    <w:p w14:paraId="16B28C1F" w14:textId="030279C4" w:rsidR="00551E21" w:rsidRPr="005C15F6" w:rsidRDefault="00551E21" w:rsidP="00832FAF">
      <w:pPr>
        <w:spacing w:line="276" w:lineRule="auto"/>
        <w:jc w:val="center"/>
        <w:rPr>
          <w:rFonts w:ascii="GHEA Grapalat" w:hAnsi="GHEA Grapalat"/>
          <w:b/>
          <w:bCs/>
          <w:sz w:val="24"/>
          <w:szCs w:val="24"/>
          <w:shd w:val="clear" w:color="auto" w:fill="FFFFFF"/>
        </w:rPr>
      </w:pPr>
      <w:bookmarkStart w:id="21" w:name="_Hlk148099885"/>
      <w:r w:rsidRPr="005C15F6">
        <w:rPr>
          <w:rFonts w:ascii="GHEA Grapalat" w:hAnsi="GHEA Grapalat"/>
          <w:b/>
          <w:bCs/>
          <w:sz w:val="24"/>
          <w:szCs w:val="24"/>
          <w:shd w:val="clear" w:color="auto" w:fill="FFFFFF"/>
        </w:rPr>
        <w:t>«ԲՆԱԿՉՈՒԹՅԱՆ</w:t>
      </w:r>
      <w:r w:rsidRPr="005C15F6">
        <w:rPr>
          <w:rFonts w:ascii="Calibri" w:hAnsi="Calibri" w:cs="Calibri"/>
          <w:b/>
          <w:bCs/>
          <w:sz w:val="24"/>
          <w:szCs w:val="24"/>
          <w:shd w:val="clear" w:color="auto" w:fill="FFFFFF"/>
        </w:rPr>
        <w:t> </w:t>
      </w:r>
      <w:r w:rsidRPr="005C15F6">
        <w:rPr>
          <w:rFonts w:ascii="GHEA Grapalat" w:hAnsi="GHEA Grapalat"/>
          <w:b/>
          <w:bCs/>
          <w:sz w:val="24"/>
          <w:szCs w:val="24"/>
          <w:shd w:val="clear" w:color="auto" w:fill="FFFFFF"/>
        </w:rPr>
        <w:t>ԲԺՇԿԱԿԱՆ</w:t>
      </w:r>
      <w:r w:rsidRPr="005C15F6">
        <w:rPr>
          <w:rFonts w:ascii="Calibri" w:hAnsi="Calibri" w:cs="Calibri"/>
          <w:b/>
          <w:bCs/>
          <w:sz w:val="24"/>
          <w:szCs w:val="24"/>
          <w:shd w:val="clear" w:color="auto" w:fill="FFFFFF"/>
        </w:rPr>
        <w:t> </w:t>
      </w:r>
      <w:r w:rsidRPr="005C15F6">
        <w:rPr>
          <w:rFonts w:ascii="GHEA Grapalat" w:hAnsi="GHEA Grapalat"/>
          <w:b/>
          <w:bCs/>
          <w:sz w:val="24"/>
          <w:szCs w:val="24"/>
          <w:shd w:val="clear" w:color="auto" w:fill="FFFFFF"/>
        </w:rPr>
        <w:t>ՕԳՆՈՒԹՅԱՆ</w:t>
      </w:r>
      <w:r w:rsidRPr="005C15F6">
        <w:rPr>
          <w:rFonts w:ascii="Calibri" w:hAnsi="Calibri" w:cs="Calibri"/>
          <w:b/>
          <w:bCs/>
          <w:sz w:val="24"/>
          <w:szCs w:val="24"/>
          <w:shd w:val="clear" w:color="auto" w:fill="FFFFFF"/>
        </w:rPr>
        <w:t> </w:t>
      </w:r>
      <w:r w:rsidRPr="005C15F6">
        <w:rPr>
          <w:rFonts w:ascii="GHEA Grapalat" w:hAnsi="GHEA Grapalat"/>
          <w:b/>
          <w:bCs/>
          <w:sz w:val="24"/>
          <w:szCs w:val="24"/>
          <w:shd w:val="clear" w:color="auto" w:fill="FFFFFF"/>
        </w:rPr>
        <w:t>ԵՎ</w:t>
      </w:r>
      <w:r w:rsidRPr="005C15F6">
        <w:rPr>
          <w:rFonts w:ascii="Calibri" w:hAnsi="Calibri" w:cs="Calibri"/>
          <w:b/>
          <w:bCs/>
          <w:sz w:val="24"/>
          <w:szCs w:val="24"/>
          <w:shd w:val="clear" w:color="auto" w:fill="FFFFFF"/>
        </w:rPr>
        <w:t> </w:t>
      </w:r>
      <w:r w:rsidRPr="005C15F6">
        <w:rPr>
          <w:rFonts w:ascii="GHEA Grapalat" w:hAnsi="GHEA Grapalat"/>
          <w:b/>
          <w:bCs/>
          <w:sz w:val="24"/>
          <w:szCs w:val="24"/>
          <w:shd w:val="clear" w:color="auto" w:fill="FFFFFF"/>
        </w:rPr>
        <w:t>ՍՊԱՍԱՐԿՄԱՆ</w:t>
      </w:r>
      <w:r w:rsidRPr="005C15F6">
        <w:rPr>
          <w:rFonts w:ascii="Calibri" w:hAnsi="Calibri" w:cs="Calibri"/>
          <w:b/>
          <w:bCs/>
          <w:sz w:val="24"/>
          <w:szCs w:val="24"/>
          <w:shd w:val="clear" w:color="auto" w:fill="FFFFFF"/>
        </w:rPr>
        <w:t> </w:t>
      </w:r>
      <w:r w:rsidRPr="005C15F6">
        <w:rPr>
          <w:rFonts w:ascii="GHEA Grapalat" w:hAnsi="GHEA Grapalat"/>
          <w:b/>
          <w:bCs/>
          <w:sz w:val="24"/>
          <w:szCs w:val="24"/>
          <w:shd w:val="clear" w:color="auto" w:fill="FFFFFF"/>
        </w:rPr>
        <w:t xml:space="preserve">ՄԱՍԻՆ» ՕՐԵՆՔՈՒՄ ՓՈՓՈԽՈՒԹՅՈՒՆՆԵՐ </w:t>
      </w:r>
      <w:r w:rsidR="00A01214" w:rsidRPr="005C15F6">
        <w:rPr>
          <w:rFonts w:ascii="GHEA Grapalat" w:hAnsi="GHEA Grapalat"/>
          <w:b/>
          <w:bCs/>
          <w:sz w:val="24"/>
          <w:szCs w:val="24"/>
          <w:shd w:val="clear" w:color="auto" w:fill="FFFFFF"/>
        </w:rPr>
        <w:t>ԵՎ ԼՐԱՑՈՒՄ</w:t>
      </w:r>
      <w:r w:rsidR="00C02288" w:rsidRPr="005C15F6">
        <w:rPr>
          <w:rFonts w:ascii="GHEA Grapalat" w:hAnsi="GHEA Grapalat"/>
          <w:b/>
          <w:bCs/>
          <w:sz w:val="24"/>
          <w:szCs w:val="24"/>
          <w:shd w:val="clear" w:color="auto" w:fill="FFFFFF"/>
        </w:rPr>
        <w:t>ՆԵՐ</w:t>
      </w:r>
      <w:r w:rsidR="00A01214" w:rsidRPr="005C15F6">
        <w:rPr>
          <w:rFonts w:ascii="GHEA Grapalat" w:hAnsi="GHEA Grapalat"/>
          <w:b/>
          <w:bCs/>
          <w:sz w:val="24"/>
          <w:szCs w:val="24"/>
          <w:shd w:val="clear" w:color="auto" w:fill="FFFFFF"/>
        </w:rPr>
        <w:t xml:space="preserve"> </w:t>
      </w:r>
      <w:r w:rsidRPr="005C15F6">
        <w:rPr>
          <w:rFonts w:ascii="GHEA Grapalat" w:hAnsi="GHEA Grapalat"/>
          <w:b/>
          <w:bCs/>
          <w:sz w:val="24"/>
          <w:szCs w:val="24"/>
          <w:shd w:val="clear" w:color="auto" w:fill="FFFFFF"/>
        </w:rPr>
        <w:t>ԿԱՏԱՐԵԼՈՒ ՄԱՍԻՆ</w:t>
      </w:r>
    </w:p>
    <w:p w14:paraId="5AB64EBC" w14:textId="77777777" w:rsidR="00551E21" w:rsidRPr="005C15F6" w:rsidRDefault="00551E21" w:rsidP="00832FAF">
      <w:pPr>
        <w:spacing w:line="276" w:lineRule="auto"/>
        <w:jc w:val="both"/>
        <w:rPr>
          <w:rFonts w:ascii="GHEA Grapalat" w:hAnsi="GHEA Grapalat"/>
          <w:b/>
          <w:bCs/>
          <w:sz w:val="24"/>
          <w:szCs w:val="24"/>
          <w:shd w:val="clear" w:color="auto" w:fill="FFFFFF"/>
        </w:rPr>
      </w:pPr>
    </w:p>
    <w:bookmarkEnd w:id="21"/>
    <w:p w14:paraId="1EF77B75" w14:textId="0696982A" w:rsidR="00551E21" w:rsidRPr="005C15F6" w:rsidRDefault="00551E21" w:rsidP="00832FAF">
      <w:pPr>
        <w:spacing w:after="0" w:line="276" w:lineRule="auto"/>
        <w:ind w:firstLine="720"/>
        <w:jc w:val="both"/>
        <w:rPr>
          <w:rFonts w:ascii="GHEA Grapalat" w:hAnsi="GHEA Grapalat"/>
          <w:sz w:val="24"/>
          <w:szCs w:val="24"/>
          <w:shd w:val="clear" w:color="auto" w:fill="FFFFFF"/>
        </w:rPr>
      </w:pPr>
      <w:r w:rsidRPr="005C15F6">
        <w:rPr>
          <w:rFonts w:ascii="GHEA Grapalat" w:hAnsi="GHEA Grapalat"/>
          <w:b/>
          <w:bCs/>
          <w:sz w:val="24"/>
          <w:szCs w:val="24"/>
          <w:shd w:val="clear" w:color="auto" w:fill="FFFFFF"/>
        </w:rPr>
        <w:t>Հոդված 1.</w:t>
      </w:r>
      <w:r w:rsidRPr="005C15F6">
        <w:rPr>
          <w:rFonts w:ascii="Calibri" w:hAnsi="Calibri" w:cs="Calibri"/>
          <w:sz w:val="24"/>
          <w:szCs w:val="24"/>
          <w:shd w:val="clear" w:color="auto" w:fill="FFFFFF"/>
        </w:rPr>
        <w:t> </w:t>
      </w:r>
      <w:r w:rsidRPr="005C15F6">
        <w:rPr>
          <w:rFonts w:ascii="GHEA Grapalat" w:hAnsi="GHEA Grapalat" w:cs="GHEA Grapalat"/>
          <w:sz w:val="24"/>
          <w:szCs w:val="24"/>
          <w:shd w:val="clear" w:color="auto" w:fill="FFFFFF"/>
        </w:rPr>
        <w:t>«</w:t>
      </w:r>
      <w:r w:rsidRPr="005C15F6">
        <w:rPr>
          <w:rFonts w:ascii="GHEA Grapalat" w:hAnsi="GHEA Grapalat"/>
          <w:sz w:val="24"/>
          <w:szCs w:val="24"/>
          <w:shd w:val="clear" w:color="auto" w:fill="FFFFFF"/>
        </w:rPr>
        <w:t>Բնակչության բժշկական օգնության և սպասարկման մասին» 1996 թվականի մարտի 4-ի ՀՕ-42 օրենքի (այսուհետ` Օրենք)</w:t>
      </w:r>
      <w:r w:rsidRPr="005C15F6">
        <w:rPr>
          <w:rFonts w:ascii="Calibri" w:hAnsi="Calibri" w:cs="Calibri"/>
          <w:sz w:val="24"/>
          <w:szCs w:val="24"/>
          <w:shd w:val="clear" w:color="auto" w:fill="FFFFFF"/>
        </w:rPr>
        <w:t> </w:t>
      </w:r>
      <w:r w:rsidRPr="005C15F6">
        <w:rPr>
          <w:rFonts w:ascii="GHEA Grapalat" w:hAnsi="GHEA Grapalat"/>
          <w:sz w:val="24"/>
          <w:szCs w:val="24"/>
          <w:shd w:val="clear" w:color="auto" w:fill="FFFFFF"/>
        </w:rPr>
        <w:t xml:space="preserve">2-րդ հոդվածի 1-ին մասի </w:t>
      </w:r>
      <w:r w:rsidR="00463BBC" w:rsidRPr="005C15F6">
        <w:rPr>
          <w:rFonts w:ascii="GHEA Grapalat" w:hAnsi="GHEA Grapalat"/>
          <w:sz w:val="24"/>
          <w:szCs w:val="24"/>
          <w:shd w:val="clear" w:color="auto" w:fill="FFFFFF"/>
        </w:rPr>
        <w:t xml:space="preserve">9-րդ, </w:t>
      </w:r>
      <w:r w:rsidR="00511B12" w:rsidRPr="005C15F6">
        <w:rPr>
          <w:rFonts w:ascii="GHEA Grapalat" w:hAnsi="GHEA Grapalat"/>
          <w:sz w:val="24"/>
          <w:szCs w:val="24"/>
          <w:shd w:val="clear" w:color="auto" w:fill="FFFFFF"/>
        </w:rPr>
        <w:t>10</w:t>
      </w:r>
      <w:r w:rsidRPr="005C15F6">
        <w:rPr>
          <w:rFonts w:ascii="GHEA Grapalat" w:hAnsi="GHEA Grapalat"/>
          <w:sz w:val="24"/>
          <w:szCs w:val="24"/>
          <w:shd w:val="clear" w:color="auto" w:fill="FFFFFF"/>
        </w:rPr>
        <w:t>-րդ կետ</w:t>
      </w:r>
      <w:r w:rsidR="00463BBC" w:rsidRPr="005C15F6">
        <w:rPr>
          <w:rFonts w:ascii="GHEA Grapalat" w:hAnsi="GHEA Grapalat"/>
          <w:sz w:val="24"/>
          <w:szCs w:val="24"/>
          <w:shd w:val="clear" w:color="auto" w:fill="FFFFFF"/>
        </w:rPr>
        <w:t>եր</w:t>
      </w:r>
      <w:r w:rsidRPr="005C15F6">
        <w:rPr>
          <w:rFonts w:ascii="GHEA Grapalat" w:hAnsi="GHEA Grapalat"/>
          <w:sz w:val="24"/>
          <w:szCs w:val="24"/>
          <w:shd w:val="clear" w:color="auto" w:fill="FFFFFF"/>
        </w:rPr>
        <w:t>ը ճանաչել ուժը կորցրած:</w:t>
      </w:r>
    </w:p>
    <w:p w14:paraId="2CABBCFE" w14:textId="77777777" w:rsidR="001A7AB8" w:rsidRPr="005C15F6" w:rsidRDefault="00551E21" w:rsidP="00832FAF">
      <w:pPr>
        <w:spacing w:after="0" w:line="276" w:lineRule="auto"/>
        <w:ind w:firstLine="720"/>
        <w:jc w:val="both"/>
        <w:rPr>
          <w:rFonts w:ascii="GHEA Grapalat" w:hAnsi="GHEA Grapalat"/>
          <w:sz w:val="24"/>
          <w:szCs w:val="24"/>
          <w:shd w:val="clear" w:color="auto" w:fill="FFFFFF"/>
        </w:rPr>
      </w:pPr>
      <w:r w:rsidRPr="005C15F6">
        <w:rPr>
          <w:rFonts w:ascii="GHEA Grapalat" w:hAnsi="GHEA Grapalat"/>
          <w:b/>
          <w:sz w:val="24"/>
          <w:szCs w:val="24"/>
          <w:shd w:val="clear" w:color="auto" w:fill="FFFFFF"/>
        </w:rPr>
        <w:t>Հոդված 2.</w:t>
      </w:r>
      <w:r w:rsidRPr="005C15F6">
        <w:rPr>
          <w:rFonts w:ascii="GHEA Grapalat" w:hAnsi="GHEA Grapalat"/>
          <w:sz w:val="24"/>
          <w:szCs w:val="24"/>
          <w:shd w:val="clear" w:color="auto" w:fill="FFFFFF"/>
        </w:rPr>
        <w:t xml:space="preserve"> Օրենքի 2-րդ հոդվածի 1-ին մասի 33-րդ կետ</w:t>
      </w:r>
      <w:r w:rsidR="001A7AB8" w:rsidRPr="005C15F6">
        <w:rPr>
          <w:rFonts w:ascii="GHEA Grapalat" w:hAnsi="GHEA Grapalat"/>
          <w:sz w:val="24"/>
          <w:szCs w:val="24"/>
          <w:shd w:val="clear" w:color="auto" w:fill="FFFFFF"/>
        </w:rPr>
        <w:t>ը շարադրել նոր խմբագրությամբ</w:t>
      </w:r>
      <w:r w:rsidR="001A7AB8" w:rsidRPr="005C15F6">
        <w:rPr>
          <w:rFonts w:ascii="Cambria Math" w:hAnsi="Cambria Math" w:cs="Cambria Math"/>
          <w:sz w:val="24"/>
          <w:szCs w:val="24"/>
          <w:shd w:val="clear" w:color="auto" w:fill="FFFFFF"/>
        </w:rPr>
        <w:t>․</w:t>
      </w:r>
      <w:r w:rsidRPr="005C15F6">
        <w:rPr>
          <w:rFonts w:ascii="GHEA Grapalat" w:hAnsi="GHEA Grapalat"/>
          <w:sz w:val="24"/>
          <w:szCs w:val="24"/>
          <w:shd w:val="clear" w:color="auto" w:fill="FFFFFF"/>
        </w:rPr>
        <w:t xml:space="preserve"> </w:t>
      </w:r>
      <w:r w:rsidR="001A7AB8" w:rsidRPr="005C15F6">
        <w:rPr>
          <w:rFonts w:ascii="Calibri" w:hAnsi="Calibri" w:cs="Calibri"/>
          <w:sz w:val="24"/>
          <w:szCs w:val="24"/>
          <w:shd w:val="clear" w:color="auto" w:fill="FFFFFF"/>
        </w:rPr>
        <w:t> </w:t>
      </w:r>
    </w:p>
    <w:p w14:paraId="7BA2E1AE" w14:textId="74842BF5" w:rsidR="001A7AB8" w:rsidRPr="005C15F6" w:rsidRDefault="001A7AB8" w:rsidP="00832FAF">
      <w:pPr>
        <w:spacing w:after="0" w:line="276" w:lineRule="auto"/>
        <w:ind w:firstLine="720"/>
        <w:jc w:val="both"/>
        <w:rPr>
          <w:rFonts w:ascii="GHEA Grapalat" w:hAnsi="GHEA Grapalat"/>
          <w:sz w:val="24"/>
          <w:szCs w:val="24"/>
          <w:shd w:val="clear" w:color="auto" w:fill="FFFFFF"/>
        </w:rPr>
      </w:pPr>
      <w:r w:rsidRPr="005C15F6">
        <w:rPr>
          <w:rFonts w:ascii="GHEA Grapalat" w:hAnsi="GHEA Grapalat" w:cstheme="minorHAnsi"/>
          <w:sz w:val="24"/>
          <w:szCs w:val="24"/>
          <w:shd w:val="clear" w:color="auto" w:fill="FFFFFF"/>
        </w:rPr>
        <w:t>«</w:t>
      </w:r>
      <w:r w:rsidRPr="005C15F6">
        <w:rPr>
          <w:rFonts w:ascii="GHEA Grapalat" w:hAnsi="GHEA Grapalat"/>
          <w:sz w:val="24"/>
          <w:szCs w:val="24"/>
          <w:shd w:val="clear" w:color="auto" w:fill="FFFFFF"/>
        </w:rPr>
        <w:t>33)</w:t>
      </w:r>
      <w:r w:rsidRPr="005C15F6">
        <w:rPr>
          <w:rFonts w:ascii="GHEA Grapalat" w:hAnsi="GHEA Grapalat"/>
          <w:b/>
          <w:bCs/>
          <w:sz w:val="24"/>
          <w:szCs w:val="24"/>
          <w:shd w:val="clear" w:color="auto" w:fill="FFFFFF"/>
        </w:rPr>
        <w:t>չափորոշիչ՝</w:t>
      </w:r>
      <w:r w:rsidRPr="005C15F6">
        <w:rPr>
          <w:rFonts w:ascii="Calibri" w:hAnsi="Calibri" w:cs="Calibri"/>
          <w:sz w:val="24"/>
          <w:szCs w:val="24"/>
          <w:shd w:val="clear" w:color="auto" w:fill="FFFFFF"/>
        </w:rPr>
        <w:t> </w:t>
      </w:r>
      <w:r w:rsidRPr="005C15F6">
        <w:rPr>
          <w:rFonts w:ascii="GHEA Grapalat" w:hAnsi="GHEA Grapalat"/>
          <w:sz w:val="24"/>
          <w:szCs w:val="24"/>
          <w:shd w:val="clear" w:color="auto" w:fill="FFFFFF"/>
        </w:rPr>
        <w:t>բնակչության առողջության պահպանման և բարելավման ծրագրերի, առողջության համապարփակ ապահովագրության, ինչպես նաև այլ պայմաններով բժշկական օգնության և սպասարկման կազմակերպումն ու իրականացումը նկարագրող և կանոնակարգող փաստաթուղթ, որը հաստատում է լիազոր մարմինը</w:t>
      </w:r>
      <w:r w:rsidRPr="005C15F6">
        <w:rPr>
          <w:rFonts w:ascii="Cambria Math" w:hAnsi="Cambria Math" w:cs="Cambria Math"/>
          <w:sz w:val="24"/>
          <w:szCs w:val="24"/>
          <w:shd w:val="clear" w:color="auto" w:fill="FFFFFF"/>
        </w:rPr>
        <w:t>․</w:t>
      </w:r>
      <w:r w:rsidRPr="005C15F6">
        <w:rPr>
          <w:rFonts w:ascii="GHEA Grapalat" w:hAnsi="GHEA Grapalat"/>
          <w:sz w:val="24"/>
          <w:szCs w:val="24"/>
          <w:shd w:val="clear" w:color="auto" w:fill="FFFFFF"/>
        </w:rPr>
        <w:t>»</w:t>
      </w:r>
    </w:p>
    <w:p w14:paraId="7C295E2F" w14:textId="2A3CDACE" w:rsidR="00850F9F" w:rsidRPr="005C15F6" w:rsidRDefault="001A7AB8" w:rsidP="00832FAF">
      <w:pPr>
        <w:spacing w:after="0" w:line="276" w:lineRule="auto"/>
        <w:ind w:firstLine="720"/>
        <w:jc w:val="both"/>
        <w:rPr>
          <w:rFonts w:ascii="GHEA Grapalat" w:hAnsi="GHEA Grapalat"/>
          <w:sz w:val="24"/>
          <w:szCs w:val="24"/>
          <w:shd w:val="clear" w:color="auto" w:fill="FFFFFF"/>
        </w:rPr>
      </w:pPr>
      <w:r w:rsidRPr="005C15F6">
        <w:rPr>
          <w:rFonts w:ascii="Cambria Math" w:hAnsi="Cambria Math" w:cs="Cambria Math"/>
          <w:sz w:val="24"/>
          <w:szCs w:val="24"/>
          <w:shd w:val="clear" w:color="auto" w:fill="FFFFFF"/>
        </w:rPr>
        <w:t>․</w:t>
      </w:r>
      <w:r w:rsidR="00850F9F" w:rsidRPr="005C15F6">
        <w:rPr>
          <w:rFonts w:ascii="GHEA Grapalat" w:hAnsi="GHEA Grapalat"/>
          <w:b/>
          <w:bCs/>
          <w:sz w:val="24"/>
          <w:szCs w:val="24"/>
          <w:shd w:val="clear" w:color="auto" w:fill="FFFFFF"/>
        </w:rPr>
        <w:t>Հոդված 3</w:t>
      </w:r>
      <w:r w:rsidR="00850F9F" w:rsidRPr="005C15F6">
        <w:rPr>
          <w:rFonts w:ascii="GHEA Grapalat" w:hAnsi="GHEA Grapalat"/>
          <w:sz w:val="24"/>
          <w:szCs w:val="24"/>
          <w:shd w:val="clear" w:color="auto" w:fill="FFFFFF"/>
        </w:rPr>
        <w:t>. Օրենքի 7-րդ հոդվածի 2-րդ մասը լրացնել նոր 3-րդ ենթակետով</w:t>
      </w:r>
      <w:r w:rsidR="00850F9F" w:rsidRPr="005C15F6">
        <w:rPr>
          <w:rFonts w:ascii="Cambria Math" w:hAnsi="Cambria Math" w:cs="Cambria Math"/>
          <w:sz w:val="24"/>
          <w:szCs w:val="24"/>
          <w:shd w:val="clear" w:color="auto" w:fill="FFFFFF"/>
        </w:rPr>
        <w:t>․</w:t>
      </w:r>
    </w:p>
    <w:p w14:paraId="6F6BB0C6" w14:textId="1353E1AE" w:rsidR="00850F9F" w:rsidRPr="005C15F6" w:rsidRDefault="00850F9F" w:rsidP="00832FAF">
      <w:pPr>
        <w:spacing w:after="0" w:line="276" w:lineRule="auto"/>
        <w:ind w:firstLine="720"/>
        <w:jc w:val="both"/>
        <w:rPr>
          <w:rFonts w:ascii="GHEA Grapalat" w:hAnsi="GHEA Grapalat"/>
          <w:sz w:val="24"/>
          <w:szCs w:val="24"/>
          <w:shd w:val="clear" w:color="auto" w:fill="FFFFFF"/>
        </w:rPr>
      </w:pPr>
      <w:r w:rsidRPr="005C15F6">
        <w:rPr>
          <w:rFonts w:ascii="GHEA Grapalat" w:hAnsi="GHEA Grapalat"/>
          <w:sz w:val="24"/>
          <w:szCs w:val="24"/>
          <w:shd w:val="clear" w:color="auto" w:fill="FFFFFF"/>
        </w:rPr>
        <w:t xml:space="preserve">«3) </w:t>
      </w:r>
      <w:r w:rsidR="00AF74F2" w:rsidRPr="005C15F6">
        <w:rPr>
          <w:rFonts w:ascii="GHEA Grapalat" w:hAnsi="GHEA Grapalat"/>
          <w:sz w:val="24"/>
          <w:szCs w:val="24"/>
          <w:shd w:val="clear" w:color="auto" w:fill="FFFFFF"/>
        </w:rPr>
        <w:t>Առողջության համապարփակ ապահովագրության հիմնադրամի կողմից վարվող բազան՝ «Առողջության համապարփակ ապահովագրության մասին» օրենքով սահմանված նպատակների համար</w:t>
      </w:r>
      <w:r w:rsidRPr="005C15F6">
        <w:rPr>
          <w:rFonts w:ascii="GHEA Grapalat" w:hAnsi="GHEA Grapalat"/>
          <w:sz w:val="24"/>
          <w:szCs w:val="24"/>
          <w:shd w:val="clear" w:color="auto" w:fill="FFFFFF"/>
        </w:rPr>
        <w:t>։»</w:t>
      </w:r>
    </w:p>
    <w:p w14:paraId="2512B02F" w14:textId="77777777" w:rsidR="00B503FA" w:rsidRPr="005C15F6" w:rsidRDefault="00551E21" w:rsidP="00832FAF">
      <w:pPr>
        <w:spacing w:after="0" w:line="276" w:lineRule="auto"/>
        <w:ind w:firstLine="720"/>
        <w:jc w:val="both"/>
        <w:rPr>
          <w:rFonts w:ascii="GHEA Grapalat" w:hAnsi="GHEA Grapalat"/>
          <w:sz w:val="24"/>
          <w:szCs w:val="24"/>
          <w:shd w:val="clear" w:color="auto" w:fill="FFFFFF"/>
        </w:rPr>
      </w:pPr>
      <w:r w:rsidRPr="005C15F6">
        <w:rPr>
          <w:rFonts w:ascii="GHEA Grapalat" w:hAnsi="GHEA Grapalat"/>
          <w:b/>
          <w:sz w:val="24"/>
          <w:szCs w:val="24"/>
          <w:shd w:val="clear" w:color="auto" w:fill="FFFFFF"/>
        </w:rPr>
        <w:t xml:space="preserve">Հոդված </w:t>
      </w:r>
      <w:r w:rsidR="00AF74F2" w:rsidRPr="005C15F6">
        <w:rPr>
          <w:rFonts w:ascii="GHEA Grapalat" w:hAnsi="GHEA Grapalat"/>
          <w:b/>
          <w:sz w:val="24"/>
          <w:szCs w:val="24"/>
          <w:shd w:val="clear" w:color="auto" w:fill="FFFFFF"/>
        </w:rPr>
        <w:t>4</w:t>
      </w:r>
      <w:r w:rsidRPr="005C15F6">
        <w:rPr>
          <w:rFonts w:ascii="GHEA Grapalat" w:hAnsi="GHEA Grapalat"/>
          <w:b/>
          <w:sz w:val="24"/>
          <w:szCs w:val="24"/>
          <w:shd w:val="clear" w:color="auto" w:fill="FFFFFF"/>
        </w:rPr>
        <w:t>.</w:t>
      </w:r>
      <w:r w:rsidRPr="005C15F6">
        <w:rPr>
          <w:rFonts w:ascii="GHEA Grapalat" w:hAnsi="GHEA Grapalat"/>
          <w:sz w:val="24"/>
          <w:szCs w:val="24"/>
          <w:shd w:val="clear" w:color="auto" w:fill="FFFFFF"/>
        </w:rPr>
        <w:t xml:space="preserve"> Օրենքի 11-րդ հոդվածի 5-րդ մասի</w:t>
      </w:r>
      <w:r w:rsidR="00B503FA" w:rsidRPr="005C15F6">
        <w:rPr>
          <w:rFonts w:ascii="GHEA Grapalat" w:hAnsi="GHEA Grapalat"/>
          <w:sz w:val="24"/>
          <w:szCs w:val="24"/>
          <w:shd w:val="clear" w:color="auto" w:fill="FFFFFF"/>
        </w:rPr>
        <w:t>՝</w:t>
      </w:r>
    </w:p>
    <w:p w14:paraId="03A408E2" w14:textId="19CA4A1E" w:rsidR="00511B12" w:rsidRPr="005C15F6" w:rsidRDefault="00B503FA" w:rsidP="00832FAF">
      <w:pPr>
        <w:spacing w:after="0" w:line="276" w:lineRule="auto"/>
        <w:ind w:firstLine="720"/>
        <w:jc w:val="both"/>
        <w:rPr>
          <w:rFonts w:ascii="GHEA Grapalat" w:hAnsi="GHEA Grapalat"/>
          <w:sz w:val="24"/>
          <w:szCs w:val="24"/>
          <w:shd w:val="clear" w:color="auto" w:fill="FFFFFF"/>
        </w:rPr>
      </w:pPr>
      <w:r w:rsidRPr="005C15F6">
        <w:rPr>
          <w:rFonts w:ascii="GHEA Grapalat" w:hAnsi="GHEA Grapalat"/>
          <w:b/>
          <w:bCs/>
          <w:sz w:val="24"/>
          <w:szCs w:val="24"/>
          <w:shd w:val="clear" w:color="auto" w:fill="FFFFFF"/>
        </w:rPr>
        <w:t>1)</w:t>
      </w:r>
      <w:r w:rsidR="00551E21" w:rsidRPr="005C15F6">
        <w:rPr>
          <w:rFonts w:ascii="GHEA Grapalat" w:hAnsi="GHEA Grapalat"/>
          <w:sz w:val="24"/>
          <w:szCs w:val="24"/>
          <w:shd w:val="clear" w:color="auto" w:fill="FFFFFF"/>
        </w:rPr>
        <w:t xml:space="preserve"> 2-րդ կետ</w:t>
      </w:r>
      <w:r w:rsidR="00511B12" w:rsidRPr="005C15F6">
        <w:rPr>
          <w:rFonts w:ascii="GHEA Grapalat" w:hAnsi="GHEA Grapalat"/>
          <w:sz w:val="24"/>
          <w:szCs w:val="24"/>
          <w:shd w:val="clear" w:color="auto" w:fill="FFFFFF"/>
        </w:rPr>
        <w:t>ը շարադրել նոր խմբագրությամբ.</w:t>
      </w:r>
    </w:p>
    <w:p w14:paraId="0023FAB2" w14:textId="565A0CA5" w:rsidR="00551E21" w:rsidRPr="005C15F6" w:rsidRDefault="00511B12" w:rsidP="00832FAF">
      <w:pPr>
        <w:pStyle w:val="NormalWeb"/>
        <w:shd w:val="clear" w:color="auto" w:fill="FFFFFF"/>
        <w:spacing w:before="0" w:beforeAutospacing="0" w:after="0" w:afterAutospacing="0" w:line="276" w:lineRule="auto"/>
        <w:ind w:firstLine="375"/>
        <w:jc w:val="both"/>
        <w:rPr>
          <w:rFonts w:ascii="GHEA Grapalat" w:hAnsi="GHEA Grapalat"/>
          <w:noProof w:val="0"/>
        </w:rPr>
      </w:pPr>
      <w:r w:rsidRPr="005C15F6">
        <w:rPr>
          <w:rFonts w:ascii="GHEA Grapalat" w:hAnsi="GHEA Grapalat"/>
          <w:shd w:val="clear" w:color="auto" w:fill="FFFFFF"/>
        </w:rPr>
        <w:t></w:t>
      </w:r>
      <w:r w:rsidR="002F1495" w:rsidRPr="005C15F6">
        <w:rPr>
          <w:rFonts w:ascii="GHEA Grapalat" w:hAnsi="GHEA Grapalat"/>
          <w:noProof w:val="0"/>
        </w:rPr>
        <w:t>2) լիազոր մարմնին, ինչպես նաև</w:t>
      </w:r>
      <w:r w:rsidR="00B07D04" w:rsidRPr="005C15F6">
        <w:rPr>
          <w:rFonts w:ascii="GHEA Grapalat" w:hAnsi="GHEA Grapalat"/>
          <w:noProof w:val="0"/>
        </w:rPr>
        <w:t xml:space="preserve"> բնակչության սանիտարահամաճարակային անվտանգության ապահովման և հանրային առողջության բնագավառում գործունեություն իրականացնող պետական կազմակերպություններին՝ վարակիչ, ինչպես նաև քիմիական, ճառագայթային, կենսաբանական գործոններով պայմանավորված հիվանդացության դեպքերում, և լիազոր մարմնի սահմանած առանձին ոչ վարակիչ հիվանդությունների կամ զանգվածային թունավորումների կամ դրանց սպառնալիքի դեպքերում.</w:t>
      </w:r>
      <w:r w:rsidRPr="005C15F6">
        <w:rPr>
          <w:rFonts w:ascii="GHEA Grapalat" w:hAnsi="GHEA Grapalat"/>
          <w:shd w:val="clear" w:color="auto" w:fill="FFFFFF"/>
        </w:rPr>
        <w:t></w:t>
      </w:r>
      <w:r w:rsidR="00B503FA" w:rsidRPr="005C15F6">
        <w:rPr>
          <w:rFonts w:ascii="GHEA Grapalat" w:hAnsi="GHEA Grapalat"/>
          <w:shd w:val="clear" w:color="auto" w:fill="FFFFFF"/>
        </w:rPr>
        <w:t>.</w:t>
      </w:r>
    </w:p>
    <w:p w14:paraId="67343DCC" w14:textId="57D9EBD5" w:rsidR="00551E21" w:rsidRPr="005C15F6" w:rsidRDefault="00943254" w:rsidP="00832FAF">
      <w:pPr>
        <w:spacing w:after="0" w:line="276" w:lineRule="auto"/>
        <w:jc w:val="both"/>
        <w:rPr>
          <w:rFonts w:ascii="GHEA Grapalat" w:hAnsi="GHEA Grapalat"/>
          <w:sz w:val="24"/>
          <w:szCs w:val="24"/>
          <w:shd w:val="clear" w:color="auto" w:fill="FFFFFF"/>
        </w:rPr>
      </w:pPr>
      <w:r w:rsidRPr="005C15F6">
        <w:rPr>
          <w:rFonts w:ascii="GHEA Grapalat" w:hAnsi="GHEA Grapalat"/>
          <w:b/>
          <w:bCs/>
          <w:sz w:val="24"/>
          <w:szCs w:val="24"/>
          <w:shd w:val="clear" w:color="auto" w:fill="FFFFFF"/>
        </w:rPr>
        <w:t xml:space="preserve">  </w:t>
      </w:r>
      <w:r w:rsidR="00B503FA" w:rsidRPr="005C15F6">
        <w:rPr>
          <w:rFonts w:ascii="GHEA Grapalat" w:hAnsi="GHEA Grapalat"/>
          <w:b/>
          <w:bCs/>
          <w:sz w:val="24"/>
          <w:szCs w:val="24"/>
          <w:shd w:val="clear" w:color="auto" w:fill="FFFFFF"/>
        </w:rPr>
        <w:t xml:space="preserve">       </w:t>
      </w:r>
      <w:r w:rsidRPr="005C15F6">
        <w:rPr>
          <w:rFonts w:ascii="GHEA Grapalat" w:hAnsi="GHEA Grapalat"/>
          <w:b/>
          <w:bCs/>
          <w:sz w:val="24"/>
          <w:szCs w:val="24"/>
          <w:shd w:val="clear" w:color="auto" w:fill="FFFFFF"/>
        </w:rPr>
        <w:t xml:space="preserve"> </w:t>
      </w:r>
      <w:r w:rsidR="00B503FA" w:rsidRPr="005C15F6">
        <w:rPr>
          <w:rFonts w:ascii="GHEA Grapalat" w:hAnsi="GHEA Grapalat"/>
          <w:b/>
          <w:bCs/>
          <w:sz w:val="24"/>
          <w:szCs w:val="24"/>
          <w:shd w:val="clear" w:color="auto" w:fill="FFFFFF"/>
        </w:rPr>
        <w:t>2</w:t>
      </w:r>
      <w:r w:rsidR="00DB4088" w:rsidRPr="005C15F6">
        <w:rPr>
          <w:rFonts w:ascii="GHEA Grapalat" w:hAnsi="GHEA Grapalat"/>
          <w:b/>
          <w:bCs/>
          <w:sz w:val="24"/>
          <w:szCs w:val="24"/>
          <w:shd w:val="clear" w:color="auto" w:fill="FFFFFF"/>
        </w:rPr>
        <w:t>)</w:t>
      </w:r>
      <w:r w:rsidR="00551E21" w:rsidRPr="005C15F6">
        <w:rPr>
          <w:rFonts w:ascii="GHEA Grapalat" w:hAnsi="GHEA Grapalat"/>
          <w:sz w:val="24"/>
          <w:szCs w:val="24"/>
          <w:shd w:val="clear" w:color="auto" w:fill="FFFFFF"/>
        </w:rPr>
        <w:t xml:space="preserve"> 2-րդ կետի</w:t>
      </w:r>
      <w:r w:rsidR="00C4172A" w:rsidRPr="005C15F6">
        <w:rPr>
          <w:rFonts w:ascii="GHEA Grapalat" w:hAnsi="GHEA Grapalat"/>
          <w:sz w:val="24"/>
          <w:szCs w:val="24"/>
          <w:shd w:val="clear" w:color="auto" w:fill="FFFFFF"/>
        </w:rPr>
        <w:t>ց հետո լրացնել նոր 2.1-րդ կետ՝ հետևյալ բովանդակությամբ.</w:t>
      </w:r>
    </w:p>
    <w:p w14:paraId="7854A30A" w14:textId="2B9C737B" w:rsidR="00BC47DB" w:rsidRPr="005C15F6" w:rsidRDefault="00551E21" w:rsidP="00832FAF">
      <w:pPr>
        <w:spacing w:after="0" w:line="276" w:lineRule="auto"/>
        <w:ind w:firstLine="720"/>
        <w:jc w:val="both"/>
        <w:rPr>
          <w:rFonts w:ascii="GHEA Grapalat" w:hAnsi="GHEA Grapalat" w:cs="Times New Roman"/>
          <w:sz w:val="24"/>
          <w:szCs w:val="24"/>
          <w:shd w:val="clear" w:color="auto" w:fill="FFFFFF"/>
        </w:rPr>
      </w:pPr>
      <w:r w:rsidRPr="005C15F6">
        <w:rPr>
          <w:rFonts w:ascii="GHEA Grapalat" w:hAnsi="GHEA Grapalat"/>
          <w:sz w:val="24"/>
          <w:szCs w:val="24"/>
          <w:shd w:val="clear" w:color="auto" w:fill="FFFFFF"/>
        </w:rPr>
        <w:t>«</w:t>
      </w:r>
      <w:r w:rsidR="00C4172A" w:rsidRPr="005C15F6">
        <w:rPr>
          <w:rFonts w:ascii="GHEA Grapalat" w:hAnsi="GHEA Grapalat"/>
          <w:sz w:val="24"/>
          <w:szCs w:val="24"/>
          <w:shd w:val="clear" w:color="auto" w:fill="FFFFFF"/>
        </w:rPr>
        <w:t>2.1)</w:t>
      </w:r>
      <w:r w:rsidRPr="005C15F6">
        <w:rPr>
          <w:rFonts w:ascii="GHEA Grapalat" w:hAnsi="GHEA Grapalat"/>
          <w:sz w:val="24"/>
          <w:szCs w:val="24"/>
          <w:shd w:val="clear" w:color="auto" w:fill="FFFFFF"/>
        </w:rPr>
        <w:t xml:space="preserve">Առողջության համապարփակ ապահովագրության հիմնադրամին՝ «Առողջության համապարփակ ապահովագրության մասին» օրենքով նախատեսված Առողջության համապարփակ ապահովագրության հիմնադրամի և բժշկական </w:t>
      </w:r>
      <w:r w:rsidRPr="005C15F6">
        <w:rPr>
          <w:rFonts w:ascii="GHEA Grapalat" w:hAnsi="GHEA Grapalat"/>
          <w:sz w:val="24"/>
          <w:szCs w:val="24"/>
          <w:shd w:val="clear" w:color="auto" w:fill="FFFFFF"/>
        </w:rPr>
        <w:lastRenderedPageBreak/>
        <w:t>կազմակերպությունների, ինչպես նաև դեղատների միջև` հօգուտ ապահովագրված անձի կնքված պայմանագրերով նախատեսված ապահովագրական փաթեթի ծառայությունների ընթացքի և որակի ստուգ</w:t>
      </w:r>
      <w:r w:rsidR="00DB37DB" w:rsidRPr="005C15F6">
        <w:rPr>
          <w:rFonts w:ascii="GHEA Grapalat" w:hAnsi="GHEA Grapalat"/>
          <w:sz w:val="24"/>
          <w:szCs w:val="24"/>
          <w:shd w:val="clear" w:color="auto" w:fill="FFFFFF"/>
        </w:rPr>
        <w:t>ումներ</w:t>
      </w:r>
      <w:r w:rsidR="00B07D04" w:rsidRPr="005C15F6">
        <w:rPr>
          <w:rFonts w:ascii="GHEA Grapalat" w:hAnsi="GHEA Grapalat"/>
          <w:sz w:val="24"/>
          <w:szCs w:val="24"/>
          <w:shd w:val="clear" w:color="auto" w:fill="FFFFFF"/>
        </w:rPr>
        <w:t xml:space="preserve">, ինչպես նաև մշտադիտարկումներ, դիտարկումներ </w:t>
      </w:r>
      <w:r w:rsidRPr="005C15F6">
        <w:rPr>
          <w:rFonts w:ascii="GHEA Grapalat" w:hAnsi="GHEA Grapalat"/>
          <w:sz w:val="24"/>
          <w:szCs w:val="24"/>
          <w:shd w:val="clear" w:color="auto" w:fill="FFFFFF"/>
        </w:rPr>
        <w:t xml:space="preserve"> իրականացնելիս</w:t>
      </w:r>
      <w:r w:rsidRPr="005C15F6">
        <w:rPr>
          <w:rFonts w:ascii="Cambria Math" w:hAnsi="Cambria Math" w:cs="Cambria Math"/>
          <w:sz w:val="24"/>
          <w:szCs w:val="24"/>
          <w:shd w:val="clear" w:color="auto" w:fill="FFFFFF"/>
        </w:rPr>
        <w:t>․</w:t>
      </w:r>
      <w:r w:rsidR="009F239A" w:rsidRPr="005C15F6">
        <w:rPr>
          <w:rFonts w:ascii="GHEA Grapalat" w:hAnsi="GHEA Grapalat" w:cs="Cambria Math"/>
          <w:sz w:val="24"/>
          <w:szCs w:val="24"/>
          <w:shd w:val="clear" w:color="auto" w:fill="FFFFFF"/>
        </w:rPr>
        <w:t>».</w:t>
      </w:r>
    </w:p>
    <w:p w14:paraId="3A38632D" w14:textId="33B1D60B" w:rsidR="00DB4088" w:rsidRPr="005C15F6" w:rsidRDefault="00DB4088" w:rsidP="00832FAF">
      <w:pPr>
        <w:pStyle w:val="ListParagraph"/>
        <w:numPr>
          <w:ilvl w:val="0"/>
          <w:numId w:val="4"/>
        </w:numPr>
        <w:spacing w:after="0" w:line="276" w:lineRule="auto"/>
        <w:jc w:val="both"/>
        <w:rPr>
          <w:rFonts w:ascii="GHEA Grapalat" w:hAnsi="GHEA Grapalat"/>
          <w:sz w:val="24"/>
          <w:szCs w:val="24"/>
          <w:shd w:val="clear" w:color="auto" w:fill="FFFFFF"/>
        </w:rPr>
      </w:pPr>
      <w:r w:rsidRPr="005C15F6">
        <w:rPr>
          <w:rFonts w:ascii="GHEA Grapalat" w:hAnsi="GHEA Grapalat"/>
          <w:sz w:val="24"/>
          <w:szCs w:val="24"/>
          <w:shd w:val="clear" w:color="auto" w:fill="FFFFFF"/>
        </w:rPr>
        <w:t>5-րդ կետը շարադրել նոր խմբագրությամբ.</w:t>
      </w:r>
    </w:p>
    <w:p w14:paraId="18D6297F" w14:textId="4E661728" w:rsidR="00943254" w:rsidRPr="005C15F6" w:rsidRDefault="00DB4088" w:rsidP="00832FAF">
      <w:pPr>
        <w:spacing w:after="0" w:line="276" w:lineRule="auto"/>
        <w:ind w:firstLine="720"/>
        <w:jc w:val="both"/>
        <w:rPr>
          <w:rFonts w:ascii="GHEA Grapalat" w:hAnsi="GHEA Grapalat"/>
          <w:bCs/>
          <w:sz w:val="24"/>
          <w:szCs w:val="24"/>
        </w:rPr>
      </w:pPr>
      <w:r w:rsidRPr="005C15F6">
        <w:rPr>
          <w:rFonts w:ascii="GHEA Grapalat" w:hAnsi="GHEA Grapalat"/>
          <w:bCs/>
          <w:sz w:val="24"/>
          <w:szCs w:val="24"/>
        </w:rPr>
        <w:t xml:space="preserve">5) </w:t>
      </w:r>
      <w:r w:rsidR="00943254" w:rsidRPr="005C15F6">
        <w:rPr>
          <w:rFonts w:ascii="GHEA Grapalat" w:hAnsi="GHEA Grapalat"/>
          <w:sz w:val="24"/>
          <w:szCs w:val="24"/>
        </w:rPr>
        <w:t>անձի ֆունկցիոնալության գնահատման ոլորտում իրավասու պետական մարմնին՝ ֆունկցիոնալության առաջնակի կամ կրկնակի գնահատում կամ վերագնահատում կամ բժշկասոցիալական փորձաքննություն կամ վերափորձաքննություն իրականացնելու նպատակով</w:t>
      </w:r>
      <w:r w:rsidRPr="005C15F6">
        <w:rPr>
          <w:rFonts w:ascii="GHEA Grapalat" w:hAnsi="GHEA Grapalat"/>
          <w:bCs/>
          <w:sz w:val="24"/>
          <w:szCs w:val="24"/>
        </w:rPr>
        <w:t>.</w:t>
      </w:r>
      <w:r w:rsidR="00943254" w:rsidRPr="005C15F6">
        <w:rPr>
          <w:rFonts w:ascii="GHEA Grapalat" w:hAnsi="GHEA Grapalat"/>
          <w:bCs/>
          <w:sz w:val="24"/>
          <w:szCs w:val="24"/>
        </w:rPr>
        <w:t>.</w:t>
      </w:r>
    </w:p>
    <w:p w14:paraId="14CBF7BB" w14:textId="2D3ACF4B" w:rsidR="00943254" w:rsidRPr="005C15F6" w:rsidRDefault="00B503FA" w:rsidP="00832FAF">
      <w:pPr>
        <w:spacing w:after="0" w:line="276" w:lineRule="auto"/>
        <w:ind w:firstLine="720"/>
        <w:jc w:val="both"/>
        <w:rPr>
          <w:rFonts w:ascii="GHEA Grapalat" w:hAnsi="GHEA Grapalat"/>
          <w:sz w:val="24"/>
          <w:szCs w:val="24"/>
          <w:shd w:val="clear" w:color="auto" w:fill="FFFFFF"/>
        </w:rPr>
      </w:pPr>
      <w:r w:rsidRPr="005C15F6">
        <w:rPr>
          <w:rFonts w:ascii="GHEA Grapalat" w:hAnsi="GHEA Grapalat"/>
          <w:b/>
          <w:bCs/>
          <w:sz w:val="24"/>
          <w:szCs w:val="24"/>
          <w:shd w:val="clear" w:color="auto" w:fill="FFFFFF"/>
        </w:rPr>
        <w:t>4</w:t>
      </w:r>
      <w:r w:rsidR="00943254" w:rsidRPr="005C15F6">
        <w:rPr>
          <w:rFonts w:ascii="GHEA Grapalat" w:hAnsi="GHEA Grapalat"/>
          <w:b/>
          <w:bCs/>
          <w:sz w:val="24"/>
          <w:szCs w:val="24"/>
          <w:shd w:val="clear" w:color="auto" w:fill="FFFFFF"/>
        </w:rPr>
        <w:t>)</w:t>
      </w:r>
      <w:r w:rsidR="00943254" w:rsidRPr="005C15F6">
        <w:rPr>
          <w:rFonts w:ascii="GHEA Grapalat" w:hAnsi="GHEA Grapalat"/>
          <w:sz w:val="24"/>
          <w:szCs w:val="24"/>
          <w:shd w:val="clear" w:color="auto" w:fill="FFFFFF"/>
        </w:rPr>
        <w:t xml:space="preserve"> 1</w:t>
      </w:r>
      <w:r w:rsidR="00DB37DB" w:rsidRPr="005C15F6">
        <w:rPr>
          <w:rFonts w:ascii="GHEA Grapalat" w:hAnsi="GHEA Grapalat"/>
          <w:sz w:val="24"/>
          <w:szCs w:val="24"/>
          <w:shd w:val="clear" w:color="auto" w:fill="FFFFFF"/>
        </w:rPr>
        <w:t>3</w:t>
      </w:r>
      <w:r w:rsidR="00943254" w:rsidRPr="005C15F6">
        <w:rPr>
          <w:rFonts w:ascii="GHEA Grapalat" w:hAnsi="GHEA Grapalat"/>
          <w:sz w:val="24"/>
          <w:szCs w:val="24"/>
          <w:shd w:val="clear" w:color="auto" w:fill="FFFFFF"/>
        </w:rPr>
        <w:t>-րդ կետից հետո լրացնել նոր 1</w:t>
      </w:r>
      <w:r w:rsidR="00DB37DB" w:rsidRPr="005C15F6">
        <w:rPr>
          <w:rFonts w:ascii="GHEA Grapalat" w:hAnsi="GHEA Grapalat"/>
          <w:sz w:val="24"/>
          <w:szCs w:val="24"/>
          <w:shd w:val="clear" w:color="auto" w:fill="FFFFFF"/>
        </w:rPr>
        <w:t>4</w:t>
      </w:r>
      <w:r w:rsidR="00943254" w:rsidRPr="005C15F6">
        <w:rPr>
          <w:rFonts w:ascii="GHEA Grapalat" w:hAnsi="GHEA Grapalat"/>
          <w:sz w:val="24"/>
          <w:szCs w:val="24"/>
          <w:shd w:val="clear" w:color="auto" w:fill="FFFFFF"/>
        </w:rPr>
        <w:t>-րդ կետ` հետևյալ բովանդակությամբ.</w:t>
      </w:r>
    </w:p>
    <w:p w14:paraId="09663133" w14:textId="6EAB4F6D" w:rsidR="00DB4088" w:rsidRPr="005C15F6" w:rsidRDefault="00943254" w:rsidP="00832FAF">
      <w:pPr>
        <w:spacing w:after="0" w:line="276" w:lineRule="auto"/>
        <w:ind w:firstLine="720"/>
        <w:jc w:val="both"/>
        <w:rPr>
          <w:rFonts w:ascii="GHEA Grapalat" w:hAnsi="GHEA Grapalat"/>
          <w:sz w:val="24"/>
          <w:szCs w:val="24"/>
          <w:shd w:val="clear" w:color="auto" w:fill="FFFFFF"/>
        </w:rPr>
      </w:pPr>
      <w:r w:rsidRPr="005C15F6">
        <w:rPr>
          <w:rFonts w:ascii="GHEA Grapalat" w:hAnsi="GHEA Grapalat"/>
          <w:sz w:val="24"/>
          <w:szCs w:val="24"/>
          <w:shd w:val="clear" w:color="auto" w:fill="FFFFFF"/>
        </w:rPr>
        <w:t>«1</w:t>
      </w:r>
      <w:r w:rsidR="00DB37DB" w:rsidRPr="005C15F6">
        <w:rPr>
          <w:rFonts w:ascii="GHEA Grapalat" w:hAnsi="GHEA Grapalat"/>
          <w:sz w:val="24"/>
          <w:szCs w:val="24"/>
          <w:shd w:val="clear" w:color="auto" w:fill="FFFFFF"/>
        </w:rPr>
        <w:t>4</w:t>
      </w:r>
      <w:r w:rsidR="006C7EBA" w:rsidRPr="005C15F6">
        <w:rPr>
          <w:rFonts w:ascii="GHEA Grapalat" w:hAnsi="GHEA Grapalat"/>
          <w:sz w:val="24"/>
          <w:szCs w:val="24"/>
          <w:shd w:val="clear" w:color="auto" w:fill="FFFFFF"/>
        </w:rPr>
        <w:t xml:space="preserve">) </w:t>
      </w:r>
      <w:r w:rsidRPr="005C15F6">
        <w:rPr>
          <w:rFonts w:ascii="GHEA Grapalat" w:hAnsi="GHEA Grapalat"/>
          <w:sz w:val="24"/>
          <w:szCs w:val="24"/>
          <w:shd w:val="clear" w:color="auto" w:fill="FFFFFF"/>
        </w:rPr>
        <w:t>Պետական վերահսկողական ծառայությանը՝ առողջության համապարփակ ապահովագրության շրջանակում վերահսկողություն իրականացնելիս»:</w:t>
      </w:r>
    </w:p>
    <w:p w14:paraId="1ED84484" w14:textId="00F33D59" w:rsidR="00551E21" w:rsidRPr="005C15F6" w:rsidRDefault="00551E21" w:rsidP="00832FAF">
      <w:pPr>
        <w:spacing w:after="0" w:line="276" w:lineRule="auto"/>
        <w:ind w:firstLine="720"/>
        <w:jc w:val="both"/>
        <w:rPr>
          <w:rFonts w:ascii="GHEA Grapalat" w:hAnsi="GHEA Grapalat"/>
          <w:sz w:val="24"/>
          <w:szCs w:val="24"/>
          <w:shd w:val="clear" w:color="auto" w:fill="FFFFFF"/>
        </w:rPr>
      </w:pPr>
      <w:r w:rsidRPr="005C15F6">
        <w:rPr>
          <w:rFonts w:ascii="GHEA Grapalat" w:hAnsi="GHEA Grapalat"/>
          <w:b/>
          <w:sz w:val="24"/>
          <w:szCs w:val="24"/>
          <w:shd w:val="clear" w:color="auto" w:fill="FFFFFF"/>
        </w:rPr>
        <w:t xml:space="preserve">Հոդված </w:t>
      </w:r>
      <w:r w:rsidR="00B503FA" w:rsidRPr="005C15F6">
        <w:rPr>
          <w:rFonts w:ascii="GHEA Grapalat" w:hAnsi="GHEA Grapalat"/>
          <w:b/>
          <w:sz w:val="24"/>
          <w:szCs w:val="24"/>
          <w:shd w:val="clear" w:color="auto" w:fill="FFFFFF"/>
        </w:rPr>
        <w:t>5</w:t>
      </w:r>
      <w:r w:rsidRPr="005C15F6">
        <w:rPr>
          <w:rFonts w:ascii="GHEA Grapalat" w:hAnsi="GHEA Grapalat"/>
          <w:b/>
          <w:sz w:val="24"/>
          <w:szCs w:val="24"/>
          <w:shd w:val="clear" w:color="auto" w:fill="FFFFFF"/>
        </w:rPr>
        <w:t>.</w:t>
      </w:r>
      <w:r w:rsidRPr="005C15F6">
        <w:rPr>
          <w:rFonts w:ascii="GHEA Grapalat" w:hAnsi="GHEA Grapalat"/>
          <w:sz w:val="24"/>
          <w:szCs w:val="24"/>
          <w:shd w:val="clear" w:color="auto" w:fill="FFFFFF"/>
        </w:rPr>
        <w:t xml:space="preserve"> Օրենքի 13-րդ հոդվածի 2-րդ մասը շարադրել հետևյալ խմբագրությամբ.</w:t>
      </w:r>
    </w:p>
    <w:p w14:paraId="69C9344C" w14:textId="51BF87C1" w:rsidR="00551E21" w:rsidRPr="005C15F6" w:rsidRDefault="00551E21" w:rsidP="00832FAF">
      <w:pPr>
        <w:spacing w:after="0" w:line="276" w:lineRule="auto"/>
        <w:ind w:firstLine="720"/>
        <w:jc w:val="both"/>
        <w:rPr>
          <w:rFonts w:ascii="GHEA Grapalat" w:hAnsi="GHEA Grapalat"/>
          <w:sz w:val="24"/>
          <w:szCs w:val="24"/>
          <w:shd w:val="clear" w:color="auto" w:fill="FFFFFF"/>
        </w:rPr>
      </w:pPr>
      <w:r w:rsidRPr="005C15F6">
        <w:rPr>
          <w:rFonts w:ascii="GHEA Grapalat" w:hAnsi="GHEA Grapalat"/>
          <w:sz w:val="24"/>
          <w:szCs w:val="24"/>
          <w:shd w:val="clear" w:color="auto" w:fill="FFFFFF"/>
        </w:rPr>
        <w:t xml:space="preserve">«2. Յուրաքանչյուր ոք, սույն հոդվածի 1-ին մասին համապատասխան, իրավունք ունի </w:t>
      </w:r>
      <w:r w:rsidR="00B503FA" w:rsidRPr="005C15F6">
        <w:rPr>
          <w:rFonts w:ascii="GHEA Grapalat" w:hAnsi="GHEA Grapalat"/>
          <w:sz w:val="24"/>
          <w:szCs w:val="24"/>
          <w:shd w:val="clear" w:color="auto" w:fill="FFFFFF"/>
        </w:rPr>
        <w:t xml:space="preserve"> ստանալ </w:t>
      </w:r>
      <w:r w:rsidRPr="005C15F6">
        <w:rPr>
          <w:rFonts w:ascii="GHEA Grapalat" w:hAnsi="GHEA Grapalat"/>
          <w:sz w:val="24"/>
          <w:szCs w:val="24"/>
          <w:shd w:val="clear" w:color="auto" w:fill="FFFFFF"/>
        </w:rPr>
        <w:t>բժշկական օգնություն և սպասարկում</w:t>
      </w:r>
      <w:r w:rsidR="002724E8" w:rsidRPr="005C15F6">
        <w:rPr>
          <w:rFonts w:ascii="GHEA Grapalat" w:hAnsi="GHEA Grapalat"/>
          <w:sz w:val="24"/>
          <w:szCs w:val="24"/>
          <w:shd w:val="clear" w:color="auto" w:fill="FFFFFF"/>
        </w:rPr>
        <w:t>՝ առողջության պահպանման և բարելավման ծրագրեր</w:t>
      </w:r>
      <w:r w:rsidR="00985C8D" w:rsidRPr="005C15F6">
        <w:rPr>
          <w:rFonts w:ascii="GHEA Grapalat" w:hAnsi="GHEA Grapalat"/>
          <w:sz w:val="24"/>
          <w:szCs w:val="24"/>
          <w:shd w:val="clear" w:color="auto" w:fill="FFFFFF"/>
        </w:rPr>
        <w:t>ի, օրենքին համապատասխան</w:t>
      </w:r>
      <w:r w:rsidR="00B503FA" w:rsidRPr="005C15F6">
        <w:rPr>
          <w:rFonts w:ascii="GHEA Grapalat" w:hAnsi="GHEA Grapalat"/>
          <w:bCs/>
          <w:sz w:val="24"/>
          <w:szCs w:val="24"/>
        </w:rPr>
        <w:t xml:space="preserve"> առողջության համապարփակ ապահովագրության շրջանակներում</w:t>
      </w:r>
      <w:r w:rsidRPr="005C15F6">
        <w:rPr>
          <w:rFonts w:ascii="GHEA Grapalat" w:hAnsi="GHEA Grapalat"/>
          <w:sz w:val="24"/>
          <w:szCs w:val="24"/>
          <w:shd w:val="clear" w:color="auto" w:fill="FFFFFF"/>
        </w:rPr>
        <w:t>:»</w:t>
      </w:r>
      <w:r w:rsidR="00C4172A" w:rsidRPr="005C15F6">
        <w:rPr>
          <w:rFonts w:ascii="GHEA Grapalat" w:hAnsi="GHEA Grapalat"/>
          <w:sz w:val="24"/>
          <w:szCs w:val="24"/>
          <w:shd w:val="clear" w:color="auto" w:fill="FFFFFF"/>
        </w:rPr>
        <w:t>:</w:t>
      </w:r>
    </w:p>
    <w:p w14:paraId="66E83839" w14:textId="27769B50" w:rsidR="00551E21" w:rsidRPr="005C15F6" w:rsidRDefault="00551E21" w:rsidP="00832FAF">
      <w:pPr>
        <w:spacing w:after="0" w:line="276" w:lineRule="auto"/>
        <w:ind w:firstLine="720"/>
        <w:jc w:val="both"/>
        <w:rPr>
          <w:rFonts w:ascii="GHEA Grapalat" w:hAnsi="GHEA Grapalat"/>
          <w:sz w:val="24"/>
          <w:szCs w:val="24"/>
          <w:shd w:val="clear" w:color="auto" w:fill="FFFFFF"/>
        </w:rPr>
      </w:pPr>
      <w:r w:rsidRPr="005C15F6">
        <w:rPr>
          <w:rFonts w:ascii="GHEA Grapalat" w:hAnsi="GHEA Grapalat"/>
          <w:b/>
          <w:sz w:val="24"/>
          <w:szCs w:val="24"/>
          <w:shd w:val="clear" w:color="auto" w:fill="FFFFFF"/>
        </w:rPr>
        <w:t xml:space="preserve">Հոդված </w:t>
      </w:r>
      <w:r w:rsidR="00B503FA" w:rsidRPr="005C15F6">
        <w:rPr>
          <w:rFonts w:ascii="GHEA Grapalat" w:hAnsi="GHEA Grapalat"/>
          <w:b/>
          <w:sz w:val="24"/>
          <w:szCs w:val="24"/>
          <w:shd w:val="clear" w:color="auto" w:fill="FFFFFF"/>
        </w:rPr>
        <w:t>6</w:t>
      </w:r>
      <w:r w:rsidRPr="005C15F6">
        <w:rPr>
          <w:rFonts w:ascii="GHEA Grapalat" w:hAnsi="GHEA Grapalat"/>
          <w:b/>
          <w:sz w:val="24"/>
          <w:szCs w:val="24"/>
          <w:shd w:val="clear" w:color="auto" w:fill="FFFFFF"/>
        </w:rPr>
        <w:t xml:space="preserve">. </w:t>
      </w:r>
      <w:r w:rsidRPr="005C15F6">
        <w:rPr>
          <w:rFonts w:ascii="GHEA Grapalat" w:hAnsi="GHEA Grapalat"/>
          <w:sz w:val="24"/>
          <w:szCs w:val="24"/>
          <w:shd w:val="clear" w:color="auto" w:fill="FFFFFF"/>
        </w:rPr>
        <w:t>Օրենքի 18-րդ հոդվածի 1-ին մասը շարադրել հետևյալ խմբագրությամբ.</w:t>
      </w:r>
    </w:p>
    <w:p w14:paraId="75C1E322" w14:textId="62D16FC4" w:rsidR="00551E21" w:rsidRPr="005C15F6" w:rsidRDefault="00551E21" w:rsidP="00832FAF">
      <w:pPr>
        <w:spacing w:after="0" w:line="276" w:lineRule="auto"/>
        <w:ind w:firstLine="720"/>
        <w:jc w:val="both"/>
        <w:rPr>
          <w:rFonts w:ascii="GHEA Grapalat" w:hAnsi="GHEA Grapalat"/>
          <w:b/>
          <w:sz w:val="24"/>
          <w:szCs w:val="24"/>
          <w:shd w:val="clear" w:color="auto" w:fill="FFFFFF"/>
        </w:rPr>
      </w:pPr>
      <w:r w:rsidRPr="005C15F6">
        <w:rPr>
          <w:rFonts w:ascii="GHEA Grapalat" w:hAnsi="GHEA Grapalat"/>
          <w:sz w:val="24"/>
          <w:szCs w:val="24"/>
          <w:shd w:val="clear" w:color="auto" w:fill="FFFFFF"/>
        </w:rPr>
        <w:t>«1</w:t>
      </w:r>
      <w:r w:rsidR="003A435D" w:rsidRPr="005C15F6">
        <w:rPr>
          <w:rFonts w:ascii="GHEA Grapalat" w:hAnsi="GHEA Grapalat"/>
          <w:bCs/>
          <w:sz w:val="24"/>
          <w:szCs w:val="24"/>
        </w:rPr>
        <w:t>.</w:t>
      </w:r>
      <w:r w:rsidR="003A435D" w:rsidRPr="005C15F6">
        <w:rPr>
          <w:rFonts w:ascii="GHEA Grapalat" w:hAnsi="GHEA Grapalat"/>
          <w:sz w:val="24"/>
          <w:szCs w:val="24"/>
          <w:shd w:val="clear" w:color="auto" w:fill="FFFFFF"/>
        </w:rPr>
        <w:t>Յուրաքանչյուր երեխա առողջության պահպանման և բարելավման ծրագրերի</w:t>
      </w:r>
      <w:r w:rsidR="00985C8D" w:rsidRPr="005C15F6">
        <w:rPr>
          <w:rFonts w:ascii="GHEA Grapalat" w:hAnsi="GHEA Grapalat"/>
          <w:sz w:val="24"/>
          <w:szCs w:val="24"/>
          <w:shd w:val="clear" w:color="auto" w:fill="FFFFFF"/>
        </w:rPr>
        <w:t>,</w:t>
      </w:r>
      <w:r w:rsidR="00534011" w:rsidRPr="005C15F6">
        <w:rPr>
          <w:rFonts w:ascii="GHEA Grapalat" w:hAnsi="GHEA Grapalat"/>
          <w:sz w:val="24"/>
          <w:szCs w:val="24"/>
          <w:shd w:val="clear" w:color="auto" w:fill="FFFFFF"/>
        </w:rPr>
        <w:t xml:space="preserve"> </w:t>
      </w:r>
      <w:r w:rsidR="00985C8D" w:rsidRPr="005C15F6">
        <w:rPr>
          <w:rFonts w:ascii="GHEA Grapalat" w:hAnsi="GHEA Grapalat"/>
          <w:sz w:val="24"/>
          <w:szCs w:val="24"/>
          <w:shd w:val="clear" w:color="auto" w:fill="FFFFFF"/>
        </w:rPr>
        <w:t>օրենքին համապատասխան</w:t>
      </w:r>
      <w:r w:rsidR="00985C8D" w:rsidRPr="005C15F6">
        <w:rPr>
          <w:rFonts w:ascii="GHEA Grapalat" w:hAnsi="GHEA Grapalat"/>
          <w:bCs/>
          <w:sz w:val="24"/>
          <w:szCs w:val="24"/>
        </w:rPr>
        <w:t xml:space="preserve"> </w:t>
      </w:r>
      <w:r w:rsidR="00B503FA" w:rsidRPr="005C15F6">
        <w:rPr>
          <w:rFonts w:ascii="GHEA Grapalat" w:hAnsi="GHEA Grapalat"/>
          <w:sz w:val="24"/>
          <w:szCs w:val="24"/>
          <w:shd w:val="clear" w:color="auto" w:fill="FFFFFF"/>
        </w:rPr>
        <w:t xml:space="preserve"> </w:t>
      </w:r>
      <w:r w:rsidR="00B503FA" w:rsidRPr="005C15F6">
        <w:rPr>
          <w:rFonts w:ascii="GHEA Grapalat" w:hAnsi="GHEA Grapalat"/>
          <w:bCs/>
          <w:sz w:val="24"/>
          <w:szCs w:val="24"/>
        </w:rPr>
        <w:t>առողջության համապարփակ ապահովագրության շրջանակներում</w:t>
      </w:r>
      <w:r w:rsidR="00B503FA" w:rsidRPr="005C15F6">
        <w:rPr>
          <w:rFonts w:ascii="GHEA Grapalat" w:hAnsi="GHEA Grapalat"/>
          <w:sz w:val="24"/>
          <w:szCs w:val="24"/>
          <w:shd w:val="clear" w:color="auto" w:fill="FFFFFF"/>
        </w:rPr>
        <w:t xml:space="preserve"> </w:t>
      </w:r>
      <w:r w:rsidR="003A435D" w:rsidRPr="005C15F6">
        <w:rPr>
          <w:rFonts w:ascii="GHEA Grapalat" w:hAnsi="GHEA Grapalat"/>
          <w:sz w:val="24"/>
          <w:szCs w:val="24"/>
          <w:shd w:val="clear" w:color="auto" w:fill="FFFFFF"/>
        </w:rPr>
        <w:t xml:space="preserve">իրավունք ունի ստանալու </w:t>
      </w:r>
      <w:r w:rsidR="003A435D" w:rsidRPr="005C15F6">
        <w:rPr>
          <w:rFonts w:ascii="GHEA Grapalat" w:hAnsi="GHEA Grapalat"/>
          <w:bCs/>
          <w:sz w:val="24"/>
          <w:szCs w:val="24"/>
        </w:rPr>
        <w:t>բժշկական օգնություն և սպասարկում</w:t>
      </w:r>
      <w:r w:rsidRPr="005C15F6">
        <w:rPr>
          <w:rFonts w:ascii="GHEA Grapalat" w:hAnsi="GHEA Grapalat"/>
          <w:sz w:val="24"/>
          <w:szCs w:val="24"/>
          <w:shd w:val="clear" w:color="auto" w:fill="FFFFFF"/>
        </w:rPr>
        <w:t>:»</w:t>
      </w:r>
    </w:p>
    <w:p w14:paraId="716ECD1E" w14:textId="52A0A682" w:rsidR="001225A2" w:rsidRPr="005C15F6" w:rsidRDefault="00551E21" w:rsidP="00832FAF">
      <w:pPr>
        <w:spacing w:after="0" w:line="276" w:lineRule="auto"/>
        <w:ind w:firstLine="720"/>
        <w:jc w:val="both"/>
        <w:rPr>
          <w:rFonts w:ascii="GHEA Grapalat" w:hAnsi="GHEA Grapalat"/>
          <w:sz w:val="24"/>
          <w:szCs w:val="24"/>
          <w:shd w:val="clear" w:color="auto" w:fill="FFFFFF"/>
        </w:rPr>
      </w:pPr>
      <w:r w:rsidRPr="005C15F6">
        <w:rPr>
          <w:rFonts w:ascii="GHEA Grapalat" w:hAnsi="GHEA Grapalat"/>
          <w:b/>
          <w:sz w:val="24"/>
          <w:szCs w:val="24"/>
          <w:shd w:val="clear" w:color="auto" w:fill="FFFFFF"/>
        </w:rPr>
        <w:t xml:space="preserve">Հոդված </w:t>
      </w:r>
      <w:r w:rsidR="00B503FA" w:rsidRPr="005C15F6">
        <w:rPr>
          <w:rFonts w:ascii="GHEA Grapalat" w:hAnsi="GHEA Grapalat"/>
          <w:b/>
          <w:sz w:val="24"/>
          <w:szCs w:val="24"/>
          <w:shd w:val="clear" w:color="auto" w:fill="FFFFFF"/>
        </w:rPr>
        <w:t>7</w:t>
      </w:r>
      <w:r w:rsidRPr="005C15F6">
        <w:rPr>
          <w:rFonts w:ascii="GHEA Grapalat" w:hAnsi="GHEA Grapalat"/>
          <w:b/>
          <w:sz w:val="24"/>
          <w:szCs w:val="24"/>
          <w:shd w:val="clear" w:color="auto" w:fill="FFFFFF"/>
        </w:rPr>
        <w:t>.</w:t>
      </w:r>
      <w:r w:rsidRPr="005C15F6">
        <w:rPr>
          <w:rFonts w:ascii="GHEA Grapalat" w:hAnsi="GHEA Grapalat"/>
          <w:sz w:val="24"/>
          <w:szCs w:val="24"/>
          <w:shd w:val="clear" w:color="auto" w:fill="FFFFFF"/>
        </w:rPr>
        <w:t xml:space="preserve"> Օրենքի 19-րդ հոդված</w:t>
      </w:r>
      <w:r w:rsidR="001225A2" w:rsidRPr="005C15F6">
        <w:rPr>
          <w:rFonts w:ascii="GHEA Grapalat" w:hAnsi="GHEA Grapalat"/>
          <w:sz w:val="24"/>
          <w:szCs w:val="24"/>
          <w:shd w:val="clear" w:color="auto" w:fill="FFFFFF"/>
        </w:rPr>
        <w:t>ը շարադրել նոր խմբագրությամբ</w:t>
      </w:r>
      <w:r w:rsidR="001225A2" w:rsidRPr="005C15F6">
        <w:rPr>
          <w:rFonts w:ascii="Cambria Math" w:hAnsi="Cambria Math" w:cs="Cambria Math"/>
          <w:sz w:val="24"/>
          <w:szCs w:val="24"/>
          <w:shd w:val="clear" w:color="auto" w:fill="FFFFFF"/>
        </w:rPr>
        <w:t>․</w:t>
      </w:r>
    </w:p>
    <w:p w14:paraId="2A3375EE" w14:textId="54B2AD04" w:rsidR="00551E21" w:rsidRPr="005C15F6" w:rsidRDefault="00551E21" w:rsidP="00832FAF">
      <w:pPr>
        <w:spacing w:after="0" w:line="276" w:lineRule="auto"/>
        <w:ind w:firstLine="720"/>
        <w:jc w:val="both"/>
        <w:rPr>
          <w:rFonts w:ascii="GHEA Grapalat" w:hAnsi="GHEA Grapalat"/>
          <w:sz w:val="24"/>
          <w:szCs w:val="24"/>
          <w:shd w:val="clear" w:color="auto" w:fill="FFFFFF"/>
        </w:rPr>
      </w:pPr>
      <w:r w:rsidRPr="005C15F6">
        <w:rPr>
          <w:rFonts w:ascii="GHEA Grapalat" w:hAnsi="GHEA Grapalat"/>
          <w:sz w:val="24"/>
          <w:szCs w:val="24"/>
          <w:shd w:val="clear" w:color="auto" w:fill="FFFFFF"/>
        </w:rPr>
        <w:t xml:space="preserve"> «</w:t>
      </w:r>
      <w:r w:rsidR="001225A2" w:rsidRPr="005C15F6">
        <w:rPr>
          <w:rFonts w:ascii="GHEA Grapalat" w:hAnsi="GHEA Grapalat"/>
          <w:bCs/>
          <w:sz w:val="24"/>
          <w:szCs w:val="24"/>
        </w:rPr>
        <w:t>1.</w:t>
      </w:r>
      <w:r w:rsidR="001225A2" w:rsidRPr="005C15F6">
        <w:rPr>
          <w:rFonts w:ascii="GHEA Grapalat" w:hAnsi="GHEA Grapalat"/>
          <w:sz w:val="24"/>
          <w:szCs w:val="24"/>
          <w:shd w:val="clear" w:color="auto" w:fill="FFFFFF"/>
        </w:rPr>
        <w:t xml:space="preserve"> Շրջապատի համար վտանգ ներկայացնող հիվանդություն ունեցող յուրաքանչյուր ոք առողջության պահպանման և բարելավման ծրագրերի շրջանակներում իրավունք ունի ստանալու բժշկական օգնություն և սպասարկում </w:t>
      </w:r>
      <w:r w:rsidR="00463BBC" w:rsidRPr="005C15F6">
        <w:rPr>
          <w:rFonts w:ascii="GHEA Grapalat" w:hAnsi="GHEA Grapalat"/>
          <w:sz w:val="24"/>
          <w:szCs w:val="24"/>
          <w:shd w:val="clear" w:color="auto" w:fill="FFFFFF"/>
        </w:rPr>
        <w:t>օրենքով նախատեսված կարգով</w:t>
      </w:r>
      <w:r w:rsidR="001225A2" w:rsidRPr="005C15F6">
        <w:rPr>
          <w:rFonts w:ascii="GHEA Grapalat" w:hAnsi="GHEA Grapalat"/>
          <w:sz w:val="24"/>
          <w:szCs w:val="24"/>
          <w:shd w:val="clear" w:color="auto" w:fill="FFFFFF"/>
        </w:rPr>
        <w:t xml:space="preserve"> </w:t>
      </w:r>
      <w:r w:rsidR="003A435D" w:rsidRPr="005C15F6">
        <w:rPr>
          <w:rFonts w:ascii="GHEA Grapalat" w:hAnsi="GHEA Grapalat"/>
          <w:sz w:val="24"/>
          <w:szCs w:val="24"/>
          <w:shd w:val="clear" w:color="auto" w:fill="FFFFFF"/>
        </w:rPr>
        <w:t xml:space="preserve"> բժշկական օգնության և սպասարկման</w:t>
      </w:r>
      <w:r w:rsidR="001225A2" w:rsidRPr="005C15F6">
        <w:rPr>
          <w:rFonts w:ascii="GHEA Grapalat" w:hAnsi="GHEA Grapalat"/>
          <w:sz w:val="24"/>
          <w:szCs w:val="24"/>
          <w:shd w:val="clear" w:color="auto" w:fill="FFFFFF"/>
        </w:rPr>
        <w:t xml:space="preserve"> ծառայությունների</w:t>
      </w:r>
      <w:r w:rsidR="003A435D" w:rsidRPr="005C15F6">
        <w:rPr>
          <w:rFonts w:ascii="GHEA Grapalat" w:hAnsi="GHEA Grapalat"/>
          <w:sz w:val="24"/>
          <w:szCs w:val="24"/>
          <w:shd w:val="clear" w:color="auto" w:fill="FFFFFF"/>
        </w:rPr>
        <w:t xml:space="preserve"> նվազագույն ծավալի շրջանակում</w:t>
      </w:r>
      <w:r w:rsidR="000B7271" w:rsidRPr="005C15F6">
        <w:rPr>
          <w:rFonts w:ascii="GHEA Grapalat" w:hAnsi="GHEA Grapalat"/>
          <w:sz w:val="24"/>
          <w:szCs w:val="24"/>
          <w:shd w:val="clear" w:color="auto" w:fill="FFFFFF"/>
        </w:rPr>
        <w:t>, եթե Հայաստանի Հանրապետության օրենսդրության համաձայն չի հանդիսանում ապահովագրված անձ:</w:t>
      </w:r>
      <w:r w:rsidRPr="005C15F6">
        <w:rPr>
          <w:rFonts w:ascii="GHEA Grapalat" w:hAnsi="GHEA Grapalat"/>
          <w:sz w:val="24"/>
          <w:szCs w:val="24"/>
          <w:shd w:val="clear" w:color="auto" w:fill="FFFFFF"/>
        </w:rPr>
        <w:t>» բառերով:</w:t>
      </w:r>
    </w:p>
    <w:p w14:paraId="39FA5119" w14:textId="1B1D56B5" w:rsidR="00C4172A" w:rsidRPr="005C15F6" w:rsidRDefault="00551E21" w:rsidP="00832FAF">
      <w:pPr>
        <w:spacing w:after="0" w:line="276" w:lineRule="auto"/>
        <w:ind w:firstLine="720"/>
        <w:jc w:val="both"/>
        <w:rPr>
          <w:rFonts w:ascii="GHEA Grapalat" w:hAnsi="GHEA Grapalat"/>
          <w:sz w:val="24"/>
          <w:szCs w:val="24"/>
          <w:shd w:val="clear" w:color="auto" w:fill="FFFFFF"/>
        </w:rPr>
      </w:pPr>
      <w:r w:rsidRPr="005C15F6">
        <w:rPr>
          <w:rFonts w:ascii="GHEA Grapalat" w:hAnsi="GHEA Grapalat"/>
          <w:b/>
          <w:sz w:val="24"/>
          <w:szCs w:val="24"/>
          <w:shd w:val="clear" w:color="auto" w:fill="FFFFFF"/>
        </w:rPr>
        <w:t xml:space="preserve">Հոդված </w:t>
      </w:r>
      <w:r w:rsidR="00B503FA" w:rsidRPr="005C15F6">
        <w:rPr>
          <w:rFonts w:ascii="GHEA Grapalat" w:hAnsi="GHEA Grapalat"/>
          <w:b/>
          <w:sz w:val="24"/>
          <w:szCs w:val="24"/>
          <w:shd w:val="clear" w:color="auto" w:fill="FFFFFF"/>
          <w:lang w:val="ru-RU"/>
        </w:rPr>
        <w:t>8</w:t>
      </w:r>
      <w:r w:rsidRPr="005C15F6">
        <w:rPr>
          <w:rFonts w:ascii="GHEA Grapalat" w:hAnsi="GHEA Grapalat"/>
          <w:b/>
          <w:sz w:val="24"/>
          <w:szCs w:val="24"/>
          <w:shd w:val="clear" w:color="auto" w:fill="FFFFFF"/>
        </w:rPr>
        <w:t>.</w:t>
      </w:r>
      <w:r w:rsidRPr="005C15F6">
        <w:rPr>
          <w:rFonts w:ascii="GHEA Grapalat" w:hAnsi="GHEA Grapalat"/>
          <w:sz w:val="24"/>
          <w:szCs w:val="24"/>
          <w:shd w:val="clear" w:color="auto" w:fill="FFFFFF"/>
        </w:rPr>
        <w:t xml:space="preserve"> Օրենքի 22-րդ հոդվածի</w:t>
      </w:r>
      <w:r w:rsidR="00C4172A" w:rsidRPr="005C15F6">
        <w:rPr>
          <w:rFonts w:ascii="GHEA Grapalat" w:hAnsi="GHEA Grapalat"/>
          <w:sz w:val="24"/>
          <w:szCs w:val="24"/>
          <w:shd w:val="clear" w:color="auto" w:fill="FFFFFF"/>
        </w:rPr>
        <w:t>՝</w:t>
      </w:r>
    </w:p>
    <w:p w14:paraId="12350EAF" w14:textId="60F1F59E" w:rsidR="002763F0" w:rsidRPr="005C15F6" w:rsidRDefault="00551E21" w:rsidP="00832FAF">
      <w:pPr>
        <w:pStyle w:val="ListParagraph"/>
        <w:numPr>
          <w:ilvl w:val="0"/>
          <w:numId w:val="20"/>
        </w:numPr>
        <w:spacing w:after="0" w:line="276" w:lineRule="auto"/>
        <w:jc w:val="both"/>
        <w:rPr>
          <w:rFonts w:ascii="GHEA Grapalat" w:hAnsi="GHEA Grapalat"/>
          <w:sz w:val="24"/>
          <w:szCs w:val="24"/>
          <w:shd w:val="clear" w:color="auto" w:fill="FFFFFF"/>
        </w:rPr>
      </w:pPr>
      <w:r w:rsidRPr="005C15F6">
        <w:rPr>
          <w:rFonts w:ascii="GHEA Grapalat" w:hAnsi="GHEA Grapalat"/>
          <w:sz w:val="24"/>
          <w:szCs w:val="24"/>
          <w:shd w:val="clear" w:color="auto" w:fill="FFFFFF"/>
        </w:rPr>
        <w:t>1-ին մաս</w:t>
      </w:r>
      <w:r w:rsidR="008900A6" w:rsidRPr="005C15F6">
        <w:rPr>
          <w:rFonts w:ascii="GHEA Grapalat" w:hAnsi="GHEA Grapalat"/>
          <w:sz w:val="24"/>
          <w:szCs w:val="24"/>
          <w:shd w:val="clear" w:color="auto" w:fill="FFFFFF"/>
        </w:rPr>
        <w:t>ը շարադրել նոր խմբագրությամբ.</w:t>
      </w:r>
    </w:p>
    <w:p w14:paraId="1ECBAD82" w14:textId="2072DD44" w:rsidR="00543883" w:rsidRPr="005C15F6" w:rsidRDefault="008900A6" w:rsidP="00832FAF">
      <w:pPr>
        <w:pStyle w:val="NormalWeb"/>
        <w:shd w:val="clear" w:color="auto" w:fill="FFFFFF"/>
        <w:spacing w:before="0" w:beforeAutospacing="0" w:after="0" w:afterAutospacing="0" w:line="276" w:lineRule="auto"/>
        <w:ind w:firstLine="375"/>
        <w:jc w:val="both"/>
        <w:rPr>
          <w:rFonts w:ascii="GHEA Grapalat" w:hAnsi="GHEA Grapalat"/>
          <w:shd w:val="clear" w:color="auto" w:fill="FFFFFF"/>
        </w:rPr>
      </w:pPr>
      <w:r w:rsidRPr="005C15F6">
        <w:rPr>
          <w:rFonts w:ascii="GHEA Grapalat" w:hAnsi="GHEA Grapalat"/>
          <w:shd w:val="clear" w:color="auto" w:fill="FFFFFF"/>
        </w:rPr>
        <w:lastRenderedPageBreak/>
        <w:t></w:t>
      </w:r>
      <w:r w:rsidR="00EE2FCE" w:rsidRPr="005C15F6">
        <w:rPr>
          <w:rFonts w:ascii="GHEA Grapalat" w:hAnsi="GHEA Grapalat"/>
          <w:shd w:val="clear" w:color="auto" w:fill="FFFFFF"/>
        </w:rPr>
        <w:t>1.</w:t>
      </w:r>
      <w:r w:rsidRPr="005C15F6">
        <w:rPr>
          <w:rFonts w:ascii="GHEA Grapalat" w:hAnsi="GHEA Grapalat"/>
          <w:shd w:val="clear" w:color="auto" w:fill="FFFFFF"/>
        </w:rPr>
        <w:t>Արտակարգ իրավիճակներում կամ Հայաստանի Հանրապետության նկատմամբ օտարերկրյա պետության կողմից իրականացված ռազմական գործողությունների կամ ահաբեկչական գործողությունների արդյունքում տուժած անձանց բժշկական օգնությունը և սպասարկումն իրականացվում է առողջության համապարփակ ապահովագրության</w:t>
      </w:r>
      <w:r w:rsidR="00FB7A2E" w:rsidRPr="005C15F6">
        <w:rPr>
          <w:rFonts w:ascii="GHEA Grapalat" w:hAnsi="GHEA Grapalat"/>
          <w:shd w:val="clear" w:color="auto" w:fill="FFFFFF"/>
        </w:rPr>
        <w:t xml:space="preserve"> շրջանակներում</w:t>
      </w:r>
      <w:r w:rsidRPr="005C15F6">
        <w:rPr>
          <w:rFonts w:ascii="GHEA Grapalat" w:hAnsi="GHEA Grapalat"/>
          <w:shd w:val="clear" w:color="auto" w:fill="FFFFFF"/>
        </w:rPr>
        <w:t xml:space="preserve">, իսկ դրա բացակայության դեպքում </w:t>
      </w:r>
      <w:r w:rsidR="00FB7A2E" w:rsidRPr="005C15F6">
        <w:rPr>
          <w:rFonts w:ascii="GHEA Grapalat" w:hAnsi="GHEA Grapalat"/>
          <w:shd w:val="clear" w:color="auto" w:fill="FFFFFF"/>
        </w:rPr>
        <w:t xml:space="preserve">առողջության պահպանման և բարելավման ծրագրերի շրջանակում՝ </w:t>
      </w:r>
      <w:r w:rsidRPr="005C15F6">
        <w:rPr>
          <w:rFonts w:ascii="GHEA Grapalat" w:hAnsi="GHEA Grapalat"/>
          <w:shd w:val="clear" w:color="auto" w:fill="FFFFFF"/>
        </w:rPr>
        <w:t xml:space="preserve">պետական բյուջեի միջոցների հաշվին՝ </w:t>
      </w:r>
      <w:r w:rsidR="001E6A84" w:rsidRPr="005C15F6">
        <w:rPr>
          <w:rFonts w:ascii="GHEA Grapalat" w:hAnsi="GHEA Grapalat"/>
          <w:shd w:val="clear" w:color="auto" w:fill="FFFFFF"/>
        </w:rPr>
        <w:t>Կ</w:t>
      </w:r>
      <w:r w:rsidRPr="005C15F6">
        <w:rPr>
          <w:rFonts w:ascii="GHEA Grapalat" w:hAnsi="GHEA Grapalat"/>
          <w:shd w:val="clear" w:color="auto" w:fill="FFFFFF"/>
        </w:rPr>
        <w:t>առավարության սահմանած կարգով:</w:t>
      </w:r>
      <w:r w:rsidR="00543883" w:rsidRPr="005C15F6">
        <w:rPr>
          <w:rFonts w:ascii="GHEA Grapalat" w:hAnsi="GHEA Grapalat"/>
          <w:shd w:val="clear" w:color="auto" w:fill="FFFFFF"/>
        </w:rPr>
        <w:t>.</w:t>
      </w:r>
      <w:r w:rsidR="00AE3BD3" w:rsidRPr="005C15F6">
        <w:rPr>
          <w:rFonts w:ascii="GHEA Grapalat" w:hAnsi="GHEA Grapalat"/>
          <w:shd w:val="clear" w:color="auto" w:fill="FFFFFF"/>
        </w:rPr>
        <w:t xml:space="preserve"> </w:t>
      </w:r>
    </w:p>
    <w:p w14:paraId="550168C8" w14:textId="321DA73C" w:rsidR="00543883" w:rsidRPr="005C15F6" w:rsidRDefault="00543883" w:rsidP="00832FAF">
      <w:pPr>
        <w:pStyle w:val="NormalWeb"/>
        <w:numPr>
          <w:ilvl w:val="0"/>
          <w:numId w:val="20"/>
        </w:numPr>
        <w:shd w:val="clear" w:color="auto" w:fill="FFFFFF"/>
        <w:spacing w:before="0" w:beforeAutospacing="0" w:after="0" w:afterAutospacing="0" w:line="276" w:lineRule="auto"/>
        <w:jc w:val="both"/>
        <w:rPr>
          <w:rFonts w:ascii="GHEA Grapalat" w:hAnsi="GHEA Grapalat"/>
          <w:shd w:val="clear" w:color="auto" w:fill="FFFFFF"/>
        </w:rPr>
      </w:pPr>
      <w:r w:rsidRPr="005C15F6">
        <w:rPr>
          <w:rFonts w:ascii="GHEA Grapalat" w:hAnsi="GHEA Grapalat"/>
          <w:shd w:val="clear" w:color="auto" w:fill="FFFFFF"/>
        </w:rPr>
        <w:t>1-ին մասից հետո լրացնել նոր 1.1 մաս՝ հետևյալ բովանդակությամբ.</w:t>
      </w:r>
    </w:p>
    <w:p w14:paraId="47DB4B5A" w14:textId="52C5B323" w:rsidR="002763F0" w:rsidRPr="005C15F6" w:rsidRDefault="00543883" w:rsidP="00832FAF">
      <w:pPr>
        <w:pStyle w:val="NormalWeb"/>
        <w:shd w:val="clear" w:color="auto" w:fill="FFFFFF"/>
        <w:spacing w:before="0" w:beforeAutospacing="0" w:after="0" w:afterAutospacing="0" w:line="276" w:lineRule="auto"/>
        <w:jc w:val="both"/>
        <w:rPr>
          <w:rFonts w:ascii="GHEA Grapalat" w:hAnsi="GHEA Grapalat"/>
          <w:shd w:val="clear" w:color="auto" w:fill="FFFFFF"/>
        </w:rPr>
      </w:pPr>
      <w:r w:rsidRPr="005C15F6">
        <w:rPr>
          <w:rFonts w:ascii="GHEA Grapalat" w:hAnsi="GHEA Grapalat"/>
          <w:shd w:val="clear" w:color="auto" w:fill="FFFFFF"/>
        </w:rPr>
        <w:t xml:space="preserve">     1.1 </w:t>
      </w:r>
      <w:r w:rsidR="002763F0" w:rsidRPr="005C15F6">
        <w:rPr>
          <w:rFonts w:ascii="GHEA Grapalat" w:hAnsi="GHEA Grapalat"/>
          <w:shd w:val="clear" w:color="auto" w:fill="FFFFFF"/>
        </w:rPr>
        <w:t xml:space="preserve">Այն դեպքերում, երբ առողջության համապարփակ ապահովագրության հիմնադրամի միջոցները բավարար չեն </w:t>
      </w:r>
      <w:r w:rsidR="002A77A8" w:rsidRPr="005C15F6">
        <w:rPr>
          <w:rFonts w:ascii="GHEA Grapalat" w:hAnsi="GHEA Grapalat"/>
          <w:shd w:val="clear" w:color="auto" w:fill="FFFFFF"/>
        </w:rPr>
        <w:t>ա</w:t>
      </w:r>
      <w:r w:rsidR="002763F0" w:rsidRPr="005C15F6">
        <w:rPr>
          <w:rFonts w:ascii="GHEA Grapalat" w:hAnsi="GHEA Grapalat"/>
          <w:shd w:val="clear" w:color="auto" w:fill="FFFFFF"/>
        </w:rPr>
        <w:t>րտակարգ իրավիճակներում կամ Հայաստանի Հանրապետության նկատմամբ օտարերկրյա պետության կողմից իրականացված ռազմական գործողությունների կամ ահաբեկչական գործողությունների արդյունքում տուժած անձանց բժշկական օգնությունը և սպասարկումն իրականացնելու համար հիմնադրամը Լիազոր մարմնի միջոցով դիմում է Կառավարությանը՝ լրացուցիչ ֆինանսական միջոցներ հատկացնելու համար»</w:t>
      </w:r>
      <w:r w:rsidR="002763F0" w:rsidRPr="005C15F6">
        <w:rPr>
          <w:rFonts w:ascii="Cambria Math" w:hAnsi="Cambria Math" w:cs="Cambria Math"/>
          <w:shd w:val="clear" w:color="auto" w:fill="FFFFFF"/>
        </w:rPr>
        <w:t>․</w:t>
      </w:r>
    </w:p>
    <w:p w14:paraId="182F82A2" w14:textId="08A6C0F2" w:rsidR="00551E21" w:rsidRPr="005C15F6" w:rsidRDefault="00543883" w:rsidP="00832FAF">
      <w:pPr>
        <w:spacing w:after="0" w:line="276" w:lineRule="auto"/>
        <w:ind w:firstLine="720"/>
        <w:jc w:val="both"/>
        <w:rPr>
          <w:rFonts w:ascii="GHEA Grapalat" w:hAnsi="GHEA Grapalat"/>
          <w:sz w:val="24"/>
          <w:szCs w:val="24"/>
          <w:shd w:val="clear" w:color="auto" w:fill="FFFFFF"/>
        </w:rPr>
      </w:pPr>
      <w:r w:rsidRPr="005C15F6">
        <w:rPr>
          <w:rFonts w:ascii="GHEA Grapalat" w:hAnsi="GHEA Grapalat"/>
          <w:b/>
          <w:sz w:val="24"/>
          <w:szCs w:val="24"/>
          <w:shd w:val="clear" w:color="auto" w:fill="FFFFFF"/>
        </w:rPr>
        <w:t>3</w:t>
      </w:r>
      <w:r w:rsidR="00C4172A" w:rsidRPr="005C15F6">
        <w:rPr>
          <w:rFonts w:ascii="GHEA Grapalat" w:hAnsi="GHEA Grapalat"/>
          <w:b/>
          <w:sz w:val="24"/>
          <w:szCs w:val="24"/>
          <w:shd w:val="clear" w:color="auto" w:fill="FFFFFF"/>
        </w:rPr>
        <w:t xml:space="preserve">) </w:t>
      </w:r>
      <w:r w:rsidR="00551E21" w:rsidRPr="005C15F6">
        <w:rPr>
          <w:rFonts w:ascii="GHEA Grapalat" w:hAnsi="GHEA Grapalat"/>
          <w:sz w:val="24"/>
          <w:szCs w:val="24"/>
          <w:shd w:val="clear" w:color="auto" w:fill="FFFFFF"/>
        </w:rPr>
        <w:t xml:space="preserve">2-րդ մասում «պետության կողմից երաշխավորված» բառերը փոխարինել «առողջության համապարփակ ապահովագրության </w:t>
      </w:r>
      <w:r w:rsidR="00BB2331" w:rsidRPr="005C15F6">
        <w:rPr>
          <w:rFonts w:ascii="GHEA Grapalat" w:hAnsi="GHEA Grapalat"/>
          <w:sz w:val="24"/>
          <w:szCs w:val="24"/>
          <w:shd w:val="clear" w:color="auto" w:fill="FFFFFF"/>
        </w:rPr>
        <w:t xml:space="preserve">մասին </w:t>
      </w:r>
      <w:r w:rsidR="00FB7A2E" w:rsidRPr="005C15F6">
        <w:rPr>
          <w:rFonts w:ascii="GHEA Grapalat" w:hAnsi="GHEA Grapalat"/>
          <w:sz w:val="24"/>
          <w:szCs w:val="24"/>
          <w:shd w:val="clear" w:color="auto" w:fill="FFFFFF"/>
        </w:rPr>
        <w:t>օրենսդրության համաձայն</w:t>
      </w:r>
      <w:r w:rsidR="00BB2331" w:rsidRPr="005C15F6">
        <w:rPr>
          <w:rFonts w:ascii="GHEA Grapalat" w:hAnsi="GHEA Grapalat"/>
          <w:sz w:val="24"/>
          <w:szCs w:val="24"/>
          <w:shd w:val="clear" w:color="auto" w:fill="FFFFFF"/>
        </w:rPr>
        <w:t>.</w:t>
      </w:r>
      <w:r w:rsidR="00551E21" w:rsidRPr="005C15F6">
        <w:rPr>
          <w:rFonts w:ascii="GHEA Grapalat" w:hAnsi="GHEA Grapalat"/>
          <w:sz w:val="24"/>
          <w:szCs w:val="24"/>
          <w:shd w:val="clear" w:color="auto" w:fill="FFFFFF"/>
        </w:rPr>
        <w:t>» բառերով</w:t>
      </w:r>
      <w:r w:rsidR="00BB2331" w:rsidRPr="005C15F6">
        <w:rPr>
          <w:rFonts w:ascii="GHEA Grapalat" w:hAnsi="GHEA Grapalat"/>
          <w:sz w:val="24"/>
          <w:szCs w:val="24"/>
          <w:shd w:val="clear" w:color="auto" w:fill="FFFFFF"/>
        </w:rPr>
        <w:t>.</w:t>
      </w:r>
    </w:p>
    <w:p w14:paraId="71B33DEA" w14:textId="78467253" w:rsidR="00551E21" w:rsidRPr="005C15F6" w:rsidRDefault="00543883" w:rsidP="00832FAF">
      <w:pPr>
        <w:spacing w:after="0" w:line="276" w:lineRule="auto"/>
        <w:ind w:firstLine="720"/>
        <w:jc w:val="both"/>
        <w:rPr>
          <w:rFonts w:ascii="GHEA Grapalat" w:hAnsi="GHEA Grapalat"/>
          <w:sz w:val="24"/>
          <w:szCs w:val="24"/>
          <w:shd w:val="clear" w:color="auto" w:fill="FFFFFF"/>
        </w:rPr>
      </w:pPr>
      <w:r w:rsidRPr="005C15F6">
        <w:rPr>
          <w:rFonts w:ascii="GHEA Grapalat" w:hAnsi="GHEA Grapalat"/>
          <w:b/>
          <w:sz w:val="24"/>
          <w:szCs w:val="24"/>
          <w:shd w:val="clear" w:color="auto" w:fill="FFFFFF"/>
        </w:rPr>
        <w:t>4</w:t>
      </w:r>
      <w:r w:rsidR="00C4172A" w:rsidRPr="005C15F6">
        <w:rPr>
          <w:rFonts w:ascii="GHEA Grapalat" w:hAnsi="GHEA Grapalat"/>
          <w:b/>
          <w:sz w:val="24"/>
          <w:szCs w:val="24"/>
          <w:shd w:val="clear" w:color="auto" w:fill="FFFFFF"/>
        </w:rPr>
        <w:t xml:space="preserve">) </w:t>
      </w:r>
      <w:r w:rsidR="00C4172A" w:rsidRPr="005C15F6">
        <w:rPr>
          <w:rFonts w:ascii="GHEA Grapalat" w:hAnsi="GHEA Grapalat"/>
          <w:bCs/>
          <w:sz w:val="24"/>
          <w:szCs w:val="24"/>
          <w:shd w:val="clear" w:color="auto" w:fill="FFFFFF"/>
        </w:rPr>
        <w:t>3-րդ մաս</w:t>
      </w:r>
      <w:r w:rsidR="00C4172A" w:rsidRPr="005C15F6">
        <w:rPr>
          <w:rFonts w:ascii="GHEA Grapalat" w:hAnsi="GHEA Grapalat"/>
          <w:sz w:val="24"/>
          <w:szCs w:val="24"/>
          <w:shd w:val="clear" w:color="auto" w:fill="FFFFFF"/>
        </w:rPr>
        <w:t xml:space="preserve">ի </w:t>
      </w:r>
      <w:r w:rsidR="00551E21" w:rsidRPr="005C15F6">
        <w:rPr>
          <w:rFonts w:ascii="GHEA Grapalat" w:hAnsi="GHEA Grapalat"/>
          <w:sz w:val="24"/>
          <w:szCs w:val="24"/>
          <w:shd w:val="clear" w:color="auto" w:fill="FFFFFF"/>
        </w:rPr>
        <w:t>1-ին կետում «պետության կողմից երաշխավորված անվճար պայմաններով</w:t>
      </w:r>
      <w:r w:rsidR="00551E21" w:rsidRPr="005C15F6">
        <w:rPr>
          <w:rFonts w:ascii="Cambria Math" w:hAnsi="Cambria Math" w:cs="Cambria Math"/>
          <w:sz w:val="24"/>
          <w:szCs w:val="24"/>
          <w:shd w:val="clear" w:color="auto" w:fill="FFFFFF"/>
        </w:rPr>
        <w:t>․</w:t>
      </w:r>
      <w:r w:rsidR="00551E21" w:rsidRPr="005C15F6">
        <w:rPr>
          <w:rFonts w:ascii="GHEA Grapalat" w:hAnsi="GHEA Grapalat" w:cs="Times New Roman"/>
          <w:sz w:val="24"/>
          <w:szCs w:val="24"/>
          <w:shd w:val="clear" w:color="auto" w:fill="FFFFFF"/>
        </w:rPr>
        <w:t>»</w:t>
      </w:r>
      <w:r w:rsidR="00551E21" w:rsidRPr="005C15F6">
        <w:rPr>
          <w:rFonts w:ascii="GHEA Grapalat" w:hAnsi="GHEA Grapalat"/>
          <w:sz w:val="24"/>
          <w:szCs w:val="24"/>
          <w:shd w:val="clear" w:color="auto" w:fill="FFFFFF"/>
        </w:rPr>
        <w:t xml:space="preserve"> բառերը փոխարինել «առողջության համապարփակ ապահովագրության</w:t>
      </w:r>
      <w:r w:rsidR="00FB7A2E" w:rsidRPr="005C15F6">
        <w:rPr>
          <w:rFonts w:ascii="GHEA Grapalat" w:hAnsi="GHEA Grapalat"/>
          <w:sz w:val="24"/>
          <w:szCs w:val="24"/>
          <w:shd w:val="clear" w:color="auto" w:fill="FFFFFF"/>
        </w:rPr>
        <w:t xml:space="preserve"> </w:t>
      </w:r>
      <w:r w:rsidR="00BB2331" w:rsidRPr="005C15F6">
        <w:rPr>
          <w:rFonts w:ascii="GHEA Grapalat" w:hAnsi="GHEA Grapalat"/>
          <w:sz w:val="24"/>
          <w:szCs w:val="24"/>
          <w:shd w:val="clear" w:color="auto" w:fill="FFFFFF"/>
        </w:rPr>
        <w:t xml:space="preserve">մասին </w:t>
      </w:r>
      <w:r w:rsidR="00FB7A2E" w:rsidRPr="005C15F6">
        <w:rPr>
          <w:rFonts w:ascii="GHEA Grapalat" w:hAnsi="GHEA Grapalat"/>
          <w:sz w:val="24"/>
          <w:szCs w:val="24"/>
          <w:shd w:val="clear" w:color="auto" w:fill="FFFFFF"/>
        </w:rPr>
        <w:t>օրենսդրության համաձայն</w:t>
      </w:r>
      <w:r w:rsidR="00BB2331" w:rsidRPr="005C15F6">
        <w:rPr>
          <w:rFonts w:ascii="GHEA Grapalat" w:hAnsi="GHEA Grapalat"/>
          <w:sz w:val="24"/>
          <w:szCs w:val="24"/>
          <w:shd w:val="clear" w:color="auto" w:fill="FFFFFF"/>
        </w:rPr>
        <w:t>.</w:t>
      </w:r>
      <w:r w:rsidR="00551E21" w:rsidRPr="005C15F6">
        <w:rPr>
          <w:rFonts w:ascii="GHEA Grapalat" w:hAnsi="GHEA Grapalat"/>
          <w:sz w:val="24"/>
          <w:szCs w:val="24"/>
          <w:shd w:val="clear" w:color="auto" w:fill="FFFFFF"/>
        </w:rPr>
        <w:t>» բառերով</w:t>
      </w:r>
      <w:r w:rsidR="00BB2331" w:rsidRPr="005C15F6">
        <w:rPr>
          <w:rFonts w:ascii="GHEA Grapalat" w:hAnsi="GHEA Grapalat"/>
          <w:sz w:val="24"/>
          <w:szCs w:val="24"/>
          <w:shd w:val="clear" w:color="auto" w:fill="FFFFFF"/>
        </w:rPr>
        <w:t>.</w:t>
      </w:r>
    </w:p>
    <w:p w14:paraId="59C158D0" w14:textId="4C6F2357" w:rsidR="002763F0" w:rsidRPr="005C15F6" w:rsidRDefault="00543883" w:rsidP="00832FAF">
      <w:pPr>
        <w:spacing w:after="0" w:line="276" w:lineRule="auto"/>
        <w:ind w:firstLine="720"/>
        <w:jc w:val="both"/>
        <w:rPr>
          <w:rFonts w:ascii="GHEA Grapalat" w:hAnsi="GHEA Grapalat"/>
          <w:sz w:val="24"/>
          <w:szCs w:val="24"/>
          <w:shd w:val="clear" w:color="auto" w:fill="FFFFFF"/>
        </w:rPr>
      </w:pPr>
      <w:r w:rsidRPr="005C15F6">
        <w:rPr>
          <w:rFonts w:ascii="GHEA Grapalat" w:hAnsi="GHEA Grapalat"/>
          <w:b/>
          <w:sz w:val="24"/>
          <w:szCs w:val="24"/>
          <w:shd w:val="clear" w:color="auto" w:fill="FFFFFF"/>
        </w:rPr>
        <w:t>5</w:t>
      </w:r>
      <w:r w:rsidR="00C4172A" w:rsidRPr="005C15F6">
        <w:rPr>
          <w:rFonts w:ascii="GHEA Grapalat" w:hAnsi="GHEA Grapalat"/>
          <w:b/>
          <w:sz w:val="24"/>
          <w:szCs w:val="24"/>
          <w:shd w:val="clear" w:color="auto" w:fill="FFFFFF"/>
        </w:rPr>
        <w:t xml:space="preserve">) </w:t>
      </w:r>
      <w:r w:rsidR="00551E21" w:rsidRPr="005C15F6">
        <w:rPr>
          <w:rFonts w:ascii="GHEA Grapalat" w:hAnsi="GHEA Grapalat"/>
          <w:sz w:val="24"/>
          <w:szCs w:val="24"/>
          <w:shd w:val="clear" w:color="auto" w:fill="FFFFFF"/>
        </w:rPr>
        <w:t>4-րդ մասում «պետության կողմից երաշխավորված» բառերը փոխարինել «առողջության համապարփակ ապահովագրության շրջանակում» բառերով</w:t>
      </w:r>
      <w:r w:rsidR="002763F0" w:rsidRPr="005C15F6">
        <w:rPr>
          <w:rFonts w:ascii="GHEA Grapalat" w:hAnsi="GHEA Grapalat"/>
          <w:sz w:val="24"/>
          <w:szCs w:val="24"/>
          <w:shd w:val="clear" w:color="auto" w:fill="FFFFFF"/>
        </w:rPr>
        <w:t>։</w:t>
      </w:r>
    </w:p>
    <w:p w14:paraId="1A745060" w14:textId="508B0986" w:rsidR="00E321A5" w:rsidRPr="005C15F6" w:rsidRDefault="00551E21" w:rsidP="00832FAF">
      <w:pPr>
        <w:spacing w:after="0" w:line="276" w:lineRule="auto"/>
        <w:ind w:firstLine="720"/>
        <w:jc w:val="both"/>
        <w:rPr>
          <w:rFonts w:ascii="GHEA Grapalat" w:hAnsi="GHEA Grapalat"/>
          <w:sz w:val="24"/>
          <w:szCs w:val="24"/>
          <w:shd w:val="clear" w:color="auto" w:fill="FFFFFF"/>
        </w:rPr>
      </w:pPr>
      <w:r w:rsidRPr="005C15F6">
        <w:rPr>
          <w:rFonts w:ascii="GHEA Grapalat" w:hAnsi="GHEA Grapalat"/>
          <w:b/>
          <w:sz w:val="24"/>
          <w:szCs w:val="24"/>
          <w:shd w:val="clear" w:color="auto" w:fill="FFFFFF"/>
        </w:rPr>
        <w:t xml:space="preserve">Հոդված </w:t>
      </w:r>
      <w:r w:rsidR="00B503FA" w:rsidRPr="005C15F6">
        <w:rPr>
          <w:rFonts w:ascii="GHEA Grapalat" w:hAnsi="GHEA Grapalat"/>
          <w:b/>
          <w:sz w:val="24"/>
          <w:szCs w:val="24"/>
          <w:shd w:val="clear" w:color="auto" w:fill="FFFFFF"/>
        </w:rPr>
        <w:t>9</w:t>
      </w:r>
      <w:r w:rsidRPr="005C15F6">
        <w:rPr>
          <w:rFonts w:ascii="GHEA Grapalat" w:hAnsi="GHEA Grapalat"/>
          <w:b/>
          <w:sz w:val="24"/>
          <w:szCs w:val="24"/>
          <w:shd w:val="clear" w:color="auto" w:fill="FFFFFF"/>
        </w:rPr>
        <w:t>.</w:t>
      </w:r>
      <w:r w:rsidRPr="005C15F6">
        <w:rPr>
          <w:rFonts w:ascii="GHEA Grapalat" w:hAnsi="GHEA Grapalat"/>
          <w:sz w:val="24"/>
          <w:szCs w:val="24"/>
          <w:shd w:val="clear" w:color="auto" w:fill="FFFFFF"/>
        </w:rPr>
        <w:t xml:space="preserve"> Օրենքի 28-րդ հոդվածի 1-ին մ</w:t>
      </w:r>
      <w:r w:rsidR="00E321A5" w:rsidRPr="005C15F6">
        <w:rPr>
          <w:rFonts w:ascii="GHEA Grapalat" w:hAnsi="GHEA Grapalat"/>
          <w:sz w:val="24"/>
          <w:szCs w:val="24"/>
          <w:shd w:val="clear" w:color="auto" w:fill="FFFFFF"/>
        </w:rPr>
        <w:t>ասի</w:t>
      </w:r>
      <w:r w:rsidRPr="005C15F6">
        <w:rPr>
          <w:rFonts w:ascii="GHEA Grapalat" w:hAnsi="GHEA Grapalat"/>
          <w:sz w:val="24"/>
          <w:szCs w:val="24"/>
          <w:shd w:val="clear" w:color="auto" w:fill="FFFFFF"/>
        </w:rPr>
        <w:t xml:space="preserve"> 11-րդ</w:t>
      </w:r>
      <w:r w:rsidR="00E321A5" w:rsidRPr="005C15F6">
        <w:rPr>
          <w:rFonts w:ascii="GHEA Grapalat" w:hAnsi="GHEA Grapalat"/>
          <w:sz w:val="24"/>
          <w:szCs w:val="24"/>
          <w:shd w:val="clear" w:color="auto" w:fill="FFFFFF"/>
        </w:rPr>
        <w:t xml:space="preserve"> կետը շարադրել նոր խմբագրությամբ.</w:t>
      </w:r>
    </w:p>
    <w:p w14:paraId="7C9E9968" w14:textId="456554ED" w:rsidR="00E321A5" w:rsidRPr="005C15F6" w:rsidRDefault="00E321A5" w:rsidP="00832FAF">
      <w:pPr>
        <w:shd w:val="clear" w:color="auto" w:fill="FFFFFF"/>
        <w:spacing w:after="0" w:line="276" w:lineRule="auto"/>
        <w:ind w:firstLine="375"/>
        <w:jc w:val="both"/>
        <w:rPr>
          <w:rFonts w:ascii="GHEA Grapalat" w:hAnsi="GHEA Grapalat" w:cs="Times New Roman"/>
          <w:sz w:val="24"/>
          <w:szCs w:val="24"/>
          <w:shd w:val="clear" w:color="auto" w:fill="FFFFFF"/>
        </w:rPr>
      </w:pPr>
      <w:r w:rsidRPr="005C15F6">
        <w:rPr>
          <w:rFonts w:ascii="GHEA Grapalat" w:eastAsia="Times New Roman" w:hAnsi="GHEA Grapalat" w:cs="Times New Roman"/>
          <w:noProof w:val="0"/>
          <w:sz w:val="24"/>
          <w:szCs w:val="24"/>
        </w:rPr>
        <w:t xml:space="preserve">11) </w:t>
      </w:r>
      <w:r w:rsidR="007B6BBE" w:rsidRPr="005C15F6">
        <w:rPr>
          <w:rFonts w:ascii="Calibri" w:hAnsi="Calibri" w:cs="Calibri"/>
          <w:sz w:val="24"/>
          <w:szCs w:val="24"/>
          <w:shd w:val="clear" w:color="auto" w:fill="FFFFFF"/>
        </w:rPr>
        <w:t> </w:t>
      </w:r>
      <w:r w:rsidR="001225A2" w:rsidRPr="005C15F6">
        <w:rPr>
          <w:rFonts w:ascii="GHEA Grapalat" w:hAnsi="GHEA Grapalat"/>
          <w:sz w:val="24"/>
          <w:szCs w:val="24"/>
          <w:shd w:val="clear" w:color="auto" w:fill="FFFFFF"/>
        </w:rPr>
        <w:t>հիվանդանոցային</w:t>
      </w:r>
      <w:r w:rsidR="007B6BBE" w:rsidRPr="005C15F6">
        <w:rPr>
          <w:rFonts w:ascii="GHEA Grapalat" w:hAnsi="GHEA Grapalat"/>
          <w:sz w:val="24"/>
          <w:szCs w:val="24"/>
          <w:shd w:val="clear" w:color="auto" w:fill="FFFFFF"/>
        </w:rPr>
        <w:t xml:space="preserve"> պայմաններում պացիենտին բժշկական օգնություն և սպասարկում տրամադրելուց առաջ, իսկ անգիտակից կամ կյանքին սպառնացող վիճակում գտնվող պացիենտներին գիտակցության գալուց կամ կյանքին սպառնացող վտանգի վերացումից հետո իրազեկել պացիենտի իրավունքների (ներառյալ՝ </w:t>
      </w:r>
      <w:bookmarkStart w:id="22" w:name="_Hlk130233510"/>
      <w:r w:rsidR="007B6BBE" w:rsidRPr="005C15F6">
        <w:rPr>
          <w:rFonts w:ascii="GHEA Grapalat" w:hAnsi="GHEA Grapalat"/>
          <w:sz w:val="24"/>
          <w:szCs w:val="24"/>
          <w:shd w:val="clear" w:color="auto" w:fill="FFFFFF"/>
        </w:rPr>
        <w:t xml:space="preserve">առողջության համապարփակ ապահովագրության շրջանակում </w:t>
      </w:r>
      <w:bookmarkEnd w:id="22"/>
      <w:r w:rsidR="007B6BBE" w:rsidRPr="005C15F6">
        <w:rPr>
          <w:rFonts w:ascii="GHEA Grapalat" w:hAnsi="GHEA Grapalat"/>
          <w:sz w:val="24"/>
          <w:szCs w:val="24"/>
          <w:shd w:val="clear" w:color="auto" w:fill="FFFFFF"/>
        </w:rPr>
        <w:t xml:space="preserve">բժշկական օգնություն և սպասարկում ստանալու իրավունքի) և պարտականությունների մասին: </w:t>
      </w:r>
      <w:r w:rsidR="009752A7" w:rsidRPr="005C15F6">
        <w:rPr>
          <w:rFonts w:ascii="GHEA Grapalat" w:hAnsi="GHEA Grapalat"/>
          <w:sz w:val="24"/>
          <w:szCs w:val="24"/>
          <w:shd w:val="clear" w:color="auto" w:fill="FFFFFF"/>
        </w:rPr>
        <w:t>Ա</w:t>
      </w:r>
      <w:r w:rsidR="007B6BBE" w:rsidRPr="005C15F6">
        <w:rPr>
          <w:rFonts w:ascii="GHEA Grapalat" w:hAnsi="GHEA Grapalat"/>
          <w:sz w:val="24"/>
          <w:szCs w:val="24"/>
          <w:shd w:val="clear" w:color="auto" w:fill="FFFFFF"/>
        </w:rPr>
        <w:t>ռողջության համապարփակ ապահովագրության շրջանակում</w:t>
      </w:r>
      <w:r w:rsidR="005E15C9" w:rsidRPr="005C15F6">
        <w:rPr>
          <w:rFonts w:ascii="GHEA Grapalat" w:hAnsi="GHEA Grapalat"/>
          <w:sz w:val="24"/>
          <w:szCs w:val="24"/>
          <w:shd w:val="clear" w:color="auto" w:fill="FFFFFF"/>
        </w:rPr>
        <w:t xml:space="preserve"> բժշկական օգնություն և սպասարկում ստացողներին, նվազագույն ծառայությունների ծավալ կամ բժշկական գնության և սպասարկման լրացուցիչ ծառայություններ ստացողներին</w:t>
      </w:r>
      <w:r w:rsidR="007B6BBE" w:rsidRPr="005C15F6">
        <w:rPr>
          <w:rFonts w:ascii="GHEA Grapalat" w:hAnsi="GHEA Grapalat"/>
          <w:sz w:val="24"/>
          <w:szCs w:val="24"/>
          <w:shd w:val="clear" w:color="auto" w:fill="FFFFFF"/>
        </w:rPr>
        <w:t xml:space="preserve"> </w:t>
      </w:r>
      <w:r w:rsidR="007B6BBE" w:rsidRPr="005C15F6">
        <w:rPr>
          <w:rFonts w:ascii="GHEA Grapalat" w:hAnsi="GHEA Grapalat"/>
          <w:sz w:val="24"/>
          <w:szCs w:val="24"/>
          <w:shd w:val="clear" w:color="auto" w:fill="FFFFFF"/>
        </w:rPr>
        <w:lastRenderedPageBreak/>
        <w:t>կամ նրա</w:t>
      </w:r>
      <w:r w:rsidR="001A7AB8" w:rsidRPr="005C15F6">
        <w:rPr>
          <w:rFonts w:ascii="GHEA Grapalat" w:hAnsi="GHEA Grapalat"/>
          <w:sz w:val="24"/>
          <w:szCs w:val="24"/>
          <w:shd w:val="clear" w:color="auto" w:fill="FFFFFF"/>
        </w:rPr>
        <w:t>նց</w:t>
      </w:r>
      <w:r w:rsidR="007B6BBE" w:rsidRPr="005C15F6">
        <w:rPr>
          <w:rFonts w:ascii="GHEA Grapalat" w:hAnsi="GHEA Grapalat"/>
          <w:sz w:val="24"/>
          <w:szCs w:val="24"/>
          <w:shd w:val="clear" w:color="auto" w:fill="FFFFFF"/>
        </w:rPr>
        <w:t xml:space="preserve"> օրինական ներկայացուց</w:t>
      </w:r>
      <w:r w:rsidR="001A7AB8" w:rsidRPr="005C15F6">
        <w:rPr>
          <w:rFonts w:ascii="GHEA Grapalat" w:hAnsi="GHEA Grapalat"/>
          <w:sz w:val="24"/>
          <w:szCs w:val="24"/>
          <w:shd w:val="clear" w:color="auto" w:fill="FFFFFF"/>
        </w:rPr>
        <w:t>ի</w:t>
      </w:r>
      <w:r w:rsidR="007B6BBE" w:rsidRPr="005C15F6">
        <w:rPr>
          <w:rFonts w:ascii="GHEA Grapalat" w:hAnsi="GHEA Grapalat"/>
          <w:sz w:val="24"/>
          <w:szCs w:val="24"/>
          <w:shd w:val="clear" w:color="auto" w:fill="FFFFFF"/>
        </w:rPr>
        <w:t>չ</w:t>
      </w:r>
      <w:r w:rsidR="001A7AB8" w:rsidRPr="005C15F6">
        <w:rPr>
          <w:rFonts w:ascii="GHEA Grapalat" w:hAnsi="GHEA Grapalat"/>
          <w:sz w:val="24"/>
          <w:szCs w:val="24"/>
          <w:shd w:val="clear" w:color="auto" w:fill="FFFFFF"/>
        </w:rPr>
        <w:t>ներ</w:t>
      </w:r>
      <w:r w:rsidR="007B6BBE" w:rsidRPr="005C15F6">
        <w:rPr>
          <w:rFonts w:ascii="GHEA Grapalat" w:hAnsi="GHEA Grapalat"/>
          <w:sz w:val="24"/>
          <w:szCs w:val="24"/>
          <w:shd w:val="clear" w:color="auto" w:fill="FFFFFF"/>
        </w:rPr>
        <w:t xml:space="preserve">ին նրանց համար մատչելի ձևաչափով տրամադրվում է իրազեկման թերթիկ, իսկ վճարովի  բժշկական օգնություն և սպասարկում ստացողների հետ կնքվում են ծառայությունների </w:t>
      </w:r>
      <w:r w:rsidR="009752A7" w:rsidRPr="005C15F6">
        <w:rPr>
          <w:rFonts w:ascii="GHEA Grapalat" w:hAnsi="GHEA Grapalat"/>
          <w:sz w:val="24"/>
          <w:szCs w:val="24"/>
          <w:shd w:val="clear" w:color="auto" w:fill="FFFFFF"/>
        </w:rPr>
        <w:t xml:space="preserve">վճարովի մատուցման </w:t>
      </w:r>
      <w:r w:rsidR="007B6BBE" w:rsidRPr="005C15F6">
        <w:rPr>
          <w:rFonts w:ascii="GHEA Grapalat" w:hAnsi="GHEA Grapalat"/>
          <w:sz w:val="24"/>
          <w:szCs w:val="24"/>
          <w:shd w:val="clear" w:color="auto" w:fill="FFFFFF"/>
        </w:rPr>
        <w:t>մասին պայմանագրեր.</w:t>
      </w:r>
      <w:r w:rsidR="007B6BBE" w:rsidRPr="005C15F6">
        <w:rPr>
          <w:rFonts w:ascii="GHEA Grapalat" w:hAnsi="GHEA Grapalat" w:cs="Times New Roman"/>
          <w:sz w:val="24"/>
          <w:szCs w:val="24"/>
          <w:shd w:val="clear" w:color="auto" w:fill="FFFFFF"/>
        </w:rPr>
        <w:t>:</w:t>
      </w:r>
    </w:p>
    <w:p w14:paraId="48F900CF" w14:textId="71885184" w:rsidR="003427E9" w:rsidRPr="005C15F6" w:rsidRDefault="003427E9" w:rsidP="00832FAF">
      <w:pPr>
        <w:shd w:val="clear" w:color="auto" w:fill="FFFFFF"/>
        <w:spacing w:after="0" w:line="276" w:lineRule="auto"/>
        <w:ind w:firstLine="375"/>
        <w:jc w:val="both"/>
        <w:rPr>
          <w:rFonts w:ascii="GHEA Grapalat" w:hAnsi="GHEA Grapalat"/>
          <w:sz w:val="24"/>
          <w:szCs w:val="24"/>
          <w:shd w:val="clear" w:color="auto" w:fill="FFFFFF"/>
        </w:rPr>
      </w:pPr>
      <w:r w:rsidRPr="005C15F6">
        <w:rPr>
          <w:rFonts w:ascii="GHEA Grapalat" w:hAnsi="GHEA Grapalat" w:cs="Times New Roman"/>
          <w:b/>
          <w:bCs/>
          <w:sz w:val="24"/>
          <w:szCs w:val="24"/>
          <w:shd w:val="clear" w:color="auto" w:fill="FFFFFF"/>
        </w:rPr>
        <w:t xml:space="preserve">  Հոդված 1</w:t>
      </w:r>
      <w:r w:rsidR="00B503FA" w:rsidRPr="005C15F6">
        <w:rPr>
          <w:rFonts w:ascii="GHEA Grapalat" w:hAnsi="GHEA Grapalat" w:cs="Times New Roman"/>
          <w:b/>
          <w:bCs/>
          <w:sz w:val="24"/>
          <w:szCs w:val="24"/>
          <w:shd w:val="clear" w:color="auto" w:fill="FFFFFF"/>
          <w:lang w:val="ru-RU"/>
        </w:rPr>
        <w:t>0</w:t>
      </w:r>
      <w:r w:rsidRPr="005C15F6">
        <w:rPr>
          <w:rFonts w:ascii="GHEA Grapalat" w:hAnsi="GHEA Grapalat" w:cs="Times New Roman"/>
          <w:b/>
          <w:bCs/>
          <w:sz w:val="24"/>
          <w:szCs w:val="24"/>
          <w:shd w:val="clear" w:color="auto" w:fill="FFFFFF"/>
        </w:rPr>
        <w:t>.</w:t>
      </w:r>
      <w:r w:rsidRPr="005C15F6">
        <w:rPr>
          <w:rFonts w:ascii="GHEA Grapalat" w:hAnsi="GHEA Grapalat"/>
          <w:sz w:val="24"/>
          <w:szCs w:val="24"/>
          <w:shd w:val="clear" w:color="auto" w:fill="FFFFFF"/>
        </w:rPr>
        <w:t xml:space="preserve"> Օրենքի 39-րդ հոդվածի՝</w:t>
      </w:r>
    </w:p>
    <w:p w14:paraId="76CCB8A9" w14:textId="433A9F09" w:rsidR="003427E9" w:rsidRPr="005C15F6" w:rsidRDefault="003427E9" w:rsidP="00832FAF">
      <w:pPr>
        <w:pStyle w:val="ListParagraph"/>
        <w:numPr>
          <w:ilvl w:val="0"/>
          <w:numId w:val="22"/>
        </w:numPr>
        <w:shd w:val="clear" w:color="auto" w:fill="FFFFFF"/>
        <w:spacing w:after="0" w:line="276" w:lineRule="auto"/>
        <w:jc w:val="both"/>
        <w:rPr>
          <w:rFonts w:ascii="GHEA Grapalat" w:hAnsi="GHEA Grapalat"/>
          <w:b/>
          <w:bCs/>
          <w:sz w:val="24"/>
          <w:szCs w:val="24"/>
          <w:shd w:val="clear" w:color="auto" w:fill="FFFFFF"/>
        </w:rPr>
      </w:pPr>
      <w:r w:rsidRPr="005C15F6">
        <w:rPr>
          <w:rFonts w:ascii="GHEA Grapalat" w:hAnsi="GHEA Grapalat"/>
          <w:sz w:val="24"/>
          <w:szCs w:val="24"/>
          <w:shd w:val="clear" w:color="auto" w:fill="FFFFFF"/>
        </w:rPr>
        <w:t>1-ին մասը լրացնել հետևյալ բովանդակությամբ նոր 8-րդ կետով</w:t>
      </w:r>
      <w:r w:rsidRPr="005C15F6">
        <w:rPr>
          <w:rFonts w:ascii="Cambria Math" w:hAnsi="Cambria Math" w:cs="Cambria Math"/>
          <w:sz w:val="24"/>
          <w:szCs w:val="24"/>
          <w:shd w:val="clear" w:color="auto" w:fill="FFFFFF"/>
        </w:rPr>
        <w:t>․</w:t>
      </w:r>
    </w:p>
    <w:p w14:paraId="345C9E3B" w14:textId="0920AF7D" w:rsidR="003427E9" w:rsidRPr="005C15F6" w:rsidRDefault="003427E9" w:rsidP="00832FAF">
      <w:pPr>
        <w:pStyle w:val="ListParagraph"/>
        <w:shd w:val="clear" w:color="auto" w:fill="FFFFFF"/>
        <w:spacing w:after="0" w:line="276" w:lineRule="auto"/>
        <w:ind w:left="735"/>
        <w:jc w:val="both"/>
        <w:rPr>
          <w:rFonts w:ascii="GHEA Grapalat" w:hAnsi="GHEA Grapalat"/>
          <w:sz w:val="24"/>
          <w:szCs w:val="24"/>
          <w:shd w:val="clear" w:color="auto" w:fill="FFFFFF"/>
        </w:rPr>
      </w:pPr>
      <w:r w:rsidRPr="005C15F6">
        <w:rPr>
          <w:rFonts w:ascii="GHEA Grapalat" w:hAnsi="GHEA Grapalat"/>
          <w:sz w:val="24"/>
          <w:szCs w:val="24"/>
          <w:shd w:val="clear" w:color="auto" w:fill="FFFFFF"/>
        </w:rPr>
        <w:t>«</w:t>
      </w:r>
      <w:r w:rsidRPr="005C15F6">
        <w:rPr>
          <w:rFonts w:ascii="GHEA Grapalat" w:hAnsi="GHEA Grapalat"/>
          <w:sz w:val="24"/>
          <w:szCs w:val="24"/>
          <w:shd w:val="clear" w:color="auto" w:fill="FFFFFF"/>
          <w:lang w:val="en-US"/>
        </w:rPr>
        <w:t>8)</w:t>
      </w:r>
      <w:r w:rsidR="009F69D0" w:rsidRPr="005C15F6">
        <w:rPr>
          <w:rFonts w:ascii="GHEA Grapalat" w:hAnsi="GHEA Grapalat"/>
          <w:sz w:val="24"/>
          <w:szCs w:val="24"/>
          <w:shd w:val="clear" w:color="auto" w:fill="FFFFFF"/>
          <w:lang w:val="en-US"/>
        </w:rPr>
        <w:t xml:space="preserve"> </w:t>
      </w:r>
      <w:r w:rsidR="009F69D0" w:rsidRPr="005C15F6">
        <w:rPr>
          <w:rFonts w:ascii="GHEA Grapalat" w:hAnsi="GHEA Grapalat"/>
          <w:sz w:val="24"/>
          <w:szCs w:val="24"/>
          <w:shd w:val="clear" w:color="auto" w:fill="FFFFFF"/>
        </w:rPr>
        <w:t>ֆունկցիոնալության գնահատում։</w:t>
      </w:r>
      <w:r w:rsidRPr="005C15F6">
        <w:rPr>
          <w:rFonts w:ascii="GHEA Grapalat" w:hAnsi="GHEA Grapalat"/>
          <w:sz w:val="24"/>
          <w:szCs w:val="24"/>
          <w:shd w:val="clear" w:color="auto" w:fill="FFFFFF"/>
        </w:rPr>
        <w:t>»</w:t>
      </w:r>
      <w:r w:rsidR="009F69D0" w:rsidRPr="005C15F6">
        <w:rPr>
          <w:rFonts w:ascii="Cambria Math" w:hAnsi="Cambria Math" w:cs="Cambria Math"/>
          <w:sz w:val="24"/>
          <w:szCs w:val="24"/>
          <w:shd w:val="clear" w:color="auto" w:fill="FFFFFF"/>
        </w:rPr>
        <w:t>․</w:t>
      </w:r>
    </w:p>
    <w:p w14:paraId="45F8F36D" w14:textId="469E038A" w:rsidR="009F69D0" w:rsidRPr="005C15F6" w:rsidRDefault="009F69D0" w:rsidP="00832FAF">
      <w:pPr>
        <w:pStyle w:val="ListParagraph"/>
        <w:numPr>
          <w:ilvl w:val="0"/>
          <w:numId w:val="22"/>
        </w:numPr>
        <w:shd w:val="clear" w:color="auto" w:fill="FFFFFF"/>
        <w:spacing w:after="0" w:line="276" w:lineRule="auto"/>
        <w:jc w:val="both"/>
        <w:rPr>
          <w:rFonts w:ascii="GHEA Grapalat" w:hAnsi="GHEA Grapalat"/>
          <w:sz w:val="24"/>
          <w:szCs w:val="24"/>
          <w:shd w:val="clear" w:color="auto" w:fill="FFFFFF"/>
        </w:rPr>
      </w:pPr>
      <w:r w:rsidRPr="005C15F6">
        <w:rPr>
          <w:rFonts w:ascii="GHEA Grapalat" w:hAnsi="GHEA Grapalat"/>
          <w:sz w:val="24"/>
          <w:szCs w:val="24"/>
          <w:shd w:val="clear" w:color="auto" w:fill="FFFFFF"/>
        </w:rPr>
        <w:t>8-րդ մասից հետո լրացնել նոր՝ 9-րդ մաս</w:t>
      </w:r>
      <w:r w:rsidR="002F1495" w:rsidRPr="005C15F6">
        <w:rPr>
          <w:rFonts w:ascii="GHEA Grapalat" w:hAnsi="GHEA Grapalat"/>
          <w:sz w:val="24"/>
          <w:szCs w:val="24"/>
          <w:shd w:val="clear" w:color="auto" w:fill="FFFFFF"/>
        </w:rPr>
        <w:t>`</w:t>
      </w:r>
      <w:r w:rsidRPr="005C15F6">
        <w:rPr>
          <w:rFonts w:ascii="GHEA Grapalat" w:hAnsi="GHEA Grapalat"/>
          <w:sz w:val="24"/>
          <w:szCs w:val="24"/>
          <w:shd w:val="clear" w:color="auto" w:fill="FFFFFF"/>
        </w:rPr>
        <w:t xml:space="preserve"> հետևյալ բովանդակությամբ</w:t>
      </w:r>
      <w:r w:rsidRPr="005C15F6">
        <w:rPr>
          <w:rFonts w:ascii="Cambria Math" w:hAnsi="Cambria Math" w:cs="Cambria Math"/>
          <w:sz w:val="24"/>
          <w:szCs w:val="24"/>
          <w:shd w:val="clear" w:color="auto" w:fill="FFFFFF"/>
        </w:rPr>
        <w:t>․</w:t>
      </w:r>
    </w:p>
    <w:p w14:paraId="2AB1B1A8" w14:textId="37B62677" w:rsidR="009F69D0" w:rsidRPr="005C15F6" w:rsidRDefault="009F69D0" w:rsidP="00832FAF">
      <w:pPr>
        <w:shd w:val="clear" w:color="auto" w:fill="FFFFFF"/>
        <w:spacing w:after="0" w:line="276" w:lineRule="auto"/>
        <w:ind w:left="375"/>
        <w:jc w:val="both"/>
        <w:rPr>
          <w:rFonts w:ascii="GHEA Grapalat" w:hAnsi="GHEA Grapalat"/>
          <w:sz w:val="24"/>
          <w:szCs w:val="24"/>
          <w:shd w:val="clear" w:color="auto" w:fill="FFFFFF"/>
        </w:rPr>
      </w:pPr>
      <w:r w:rsidRPr="005C15F6">
        <w:rPr>
          <w:rFonts w:ascii="GHEA Grapalat" w:hAnsi="GHEA Grapalat"/>
          <w:sz w:val="24"/>
          <w:szCs w:val="24"/>
        </w:rPr>
        <w:t xml:space="preserve">«9.Անձի ֆունկցիոնալության գնահատումը իրականացվում է </w:t>
      </w:r>
      <w:r w:rsidR="005E15C9" w:rsidRPr="005C15F6">
        <w:rPr>
          <w:rFonts w:ascii="GHEA Grapalat" w:hAnsi="GHEA Grapalat"/>
          <w:sz w:val="24"/>
          <w:szCs w:val="24"/>
        </w:rPr>
        <w:t>համաձայն</w:t>
      </w:r>
      <w:r w:rsidRPr="005C15F6">
        <w:rPr>
          <w:rFonts w:ascii="GHEA Grapalat" w:hAnsi="GHEA Grapalat"/>
          <w:sz w:val="24"/>
          <w:szCs w:val="24"/>
        </w:rPr>
        <w:t xml:space="preserve"> «Անձի ֆունկցիոնալության գնահատման մասին» օրենք</w:t>
      </w:r>
      <w:r w:rsidR="005E15C9" w:rsidRPr="005C15F6">
        <w:rPr>
          <w:rFonts w:ascii="GHEA Grapalat" w:hAnsi="GHEA Grapalat"/>
          <w:sz w:val="24"/>
          <w:szCs w:val="24"/>
        </w:rPr>
        <w:t>ի։</w:t>
      </w:r>
      <w:r w:rsidRPr="005C15F6">
        <w:rPr>
          <w:rFonts w:ascii="GHEA Grapalat" w:hAnsi="GHEA Grapalat"/>
          <w:sz w:val="24"/>
          <w:szCs w:val="24"/>
        </w:rPr>
        <w:t>»</w:t>
      </w:r>
      <w:r w:rsidR="005E15C9" w:rsidRPr="005C15F6">
        <w:rPr>
          <w:rFonts w:ascii="GHEA Grapalat" w:hAnsi="GHEA Grapalat"/>
          <w:sz w:val="24"/>
          <w:szCs w:val="24"/>
        </w:rPr>
        <w:t>։</w:t>
      </w:r>
    </w:p>
    <w:p w14:paraId="46F8BAF0" w14:textId="0A57DEA2" w:rsidR="00551E21" w:rsidRPr="005C15F6" w:rsidRDefault="00551E21" w:rsidP="00832FAF">
      <w:pPr>
        <w:spacing w:after="0" w:line="276" w:lineRule="auto"/>
        <w:ind w:firstLine="720"/>
        <w:jc w:val="both"/>
        <w:rPr>
          <w:rFonts w:ascii="GHEA Grapalat" w:hAnsi="GHEA Grapalat"/>
          <w:sz w:val="24"/>
          <w:szCs w:val="24"/>
          <w:shd w:val="clear" w:color="auto" w:fill="FFFFFF"/>
        </w:rPr>
      </w:pPr>
      <w:r w:rsidRPr="005C15F6">
        <w:rPr>
          <w:rFonts w:ascii="GHEA Grapalat" w:hAnsi="GHEA Grapalat"/>
          <w:b/>
          <w:sz w:val="24"/>
          <w:szCs w:val="24"/>
          <w:shd w:val="clear" w:color="auto" w:fill="FFFFFF"/>
        </w:rPr>
        <w:t>Հոդված 1</w:t>
      </w:r>
      <w:r w:rsidR="00B503FA" w:rsidRPr="005C15F6">
        <w:rPr>
          <w:rFonts w:ascii="GHEA Grapalat" w:hAnsi="GHEA Grapalat"/>
          <w:b/>
          <w:sz w:val="24"/>
          <w:szCs w:val="24"/>
          <w:shd w:val="clear" w:color="auto" w:fill="FFFFFF"/>
        </w:rPr>
        <w:t>1</w:t>
      </w:r>
      <w:r w:rsidRPr="005C15F6">
        <w:rPr>
          <w:rFonts w:ascii="GHEA Grapalat" w:hAnsi="GHEA Grapalat"/>
          <w:b/>
          <w:sz w:val="24"/>
          <w:szCs w:val="24"/>
          <w:shd w:val="clear" w:color="auto" w:fill="FFFFFF"/>
        </w:rPr>
        <w:t>.</w:t>
      </w:r>
      <w:r w:rsidRPr="005C15F6">
        <w:rPr>
          <w:rFonts w:ascii="GHEA Grapalat" w:hAnsi="GHEA Grapalat"/>
          <w:sz w:val="24"/>
          <w:szCs w:val="24"/>
          <w:shd w:val="clear" w:color="auto" w:fill="FFFFFF"/>
        </w:rPr>
        <w:t xml:space="preserve"> Օրենքի 44-րդ հոդվածը շարադրել հետևյալ խմբագրությամբ.</w:t>
      </w:r>
    </w:p>
    <w:p w14:paraId="3058B8F1" w14:textId="77777777" w:rsidR="00AE3BD3" w:rsidRPr="005C15F6" w:rsidRDefault="00AE3BD3" w:rsidP="00832FAF">
      <w:pPr>
        <w:shd w:val="clear" w:color="auto" w:fill="FFFFFF"/>
        <w:spacing w:after="0" w:line="276" w:lineRule="auto"/>
        <w:ind w:firstLine="720"/>
        <w:jc w:val="both"/>
        <w:rPr>
          <w:rFonts w:ascii="GHEA Grapalat" w:eastAsia="Times New Roman" w:hAnsi="GHEA Grapalat" w:cs="Times New Roman"/>
          <w:noProof w:val="0"/>
          <w:sz w:val="24"/>
          <w:szCs w:val="24"/>
          <w:shd w:val="clear" w:color="auto" w:fill="FFFFFF"/>
        </w:rPr>
      </w:pPr>
    </w:p>
    <w:p w14:paraId="5F0635CA" w14:textId="1EBF47A9" w:rsidR="00AE3BD3" w:rsidRPr="005C15F6" w:rsidRDefault="00AE3BD3" w:rsidP="00832FAF">
      <w:pPr>
        <w:shd w:val="clear" w:color="auto" w:fill="FFFFFF"/>
        <w:spacing w:after="0" w:line="276" w:lineRule="auto"/>
        <w:ind w:firstLine="720"/>
        <w:jc w:val="both"/>
        <w:rPr>
          <w:rFonts w:ascii="GHEA Grapalat" w:eastAsia="Times New Roman" w:hAnsi="GHEA Grapalat" w:cs="Times New Roman"/>
          <w:b/>
          <w:bCs/>
          <w:noProof w:val="0"/>
          <w:sz w:val="24"/>
          <w:szCs w:val="24"/>
          <w:shd w:val="clear" w:color="auto" w:fill="FFFFFF"/>
        </w:rPr>
      </w:pPr>
      <w:r w:rsidRPr="005C15F6">
        <w:rPr>
          <w:rFonts w:ascii="GHEA Grapalat" w:eastAsia="Times New Roman" w:hAnsi="GHEA Grapalat" w:cs="Times New Roman"/>
          <w:noProof w:val="0"/>
          <w:sz w:val="24"/>
          <w:szCs w:val="24"/>
          <w:shd w:val="clear" w:color="auto" w:fill="FFFFFF"/>
        </w:rPr>
        <w:t>«</w:t>
      </w:r>
      <w:r w:rsidRPr="005C15F6">
        <w:rPr>
          <w:rFonts w:ascii="GHEA Grapalat" w:eastAsia="Times New Roman" w:hAnsi="GHEA Grapalat" w:cs="Times New Roman"/>
          <w:b/>
          <w:bCs/>
          <w:noProof w:val="0"/>
          <w:sz w:val="24"/>
          <w:szCs w:val="24"/>
          <w:shd w:val="clear" w:color="auto" w:fill="FFFFFF"/>
        </w:rPr>
        <w:t>Հոդված 44. Պետության բյուջետային նպատակային ֆինանսավորումը</w:t>
      </w:r>
    </w:p>
    <w:p w14:paraId="4F28564A" w14:textId="7BF41CEA" w:rsidR="00551E21" w:rsidRPr="005C15F6" w:rsidRDefault="00551E21" w:rsidP="00832FAF">
      <w:pPr>
        <w:shd w:val="clear" w:color="auto" w:fill="FFFFFF"/>
        <w:spacing w:after="0" w:line="276" w:lineRule="auto"/>
        <w:ind w:firstLine="720"/>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shd w:val="clear" w:color="auto" w:fill="FFFFFF"/>
        </w:rPr>
        <w:t>«</w:t>
      </w:r>
      <w:r w:rsidRPr="005C15F6">
        <w:rPr>
          <w:rFonts w:ascii="GHEA Grapalat" w:eastAsia="Times New Roman" w:hAnsi="GHEA Grapalat" w:cs="Times New Roman"/>
          <w:noProof w:val="0"/>
          <w:sz w:val="24"/>
          <w:szCs w:val="24"/>
        </w:rPr>
        <w:t>1.</w:t>
      </w:r>
      <w:r w:rsidR="00C06FA6"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Times New Roman"/>
          <w:noProof w:val="0"/>
          <w:sz w:val="24"/>
          <w:szCs w:val="24"/>
        </w:rPr>
        <w:t xml:space="preserve">Պետությունը բյուջետային նպատակային ֆինանսավորման միջոցով ապահովում է առողջապահության բնագավառի պահպանումը և զարգացումը, որի ծավալները որոշվում են բնակչության </w:t>
      </w:r>
      <w:bookmarkStart w:id="23" w:name="_Hlk130233722"/>
      <w:r w:rsidRPr="005C15F6">
        <w:rPr>
          <w:rFonts w:ascii="GHEA Grapalat" w:eastAsia="Times New Roman" w:hAnsi="GHEA Grapalat" w:cs="Times New Roman"/>
          <w:noProof w:val="0"/>
          <w:sz w:val="24"/>
          <w:szCs w:val="24"/>
        </w:rPr>
        <w:t xml:space="preserve">առողջության պահպանման և բարելավման ծրագրերին </w:t>
      </w:r>
      <w:bookmarkEnd w:id="23"/>
      <w:r w:rsidRPr="005C15F6">
        <w:rPr>
          <w:rFonts w:ascii="GHEA Grapalat" w:eastAsia="Times New Roman" w:hAnsi="GHEA Grapalat" w:cs="Times New Roman"/>
          <w:noProof w:val="0"/>
          <w:sz w:val="24"/>
          <w:szCs w:val="24"/>
        </w:rPr>
        <w:t>համապատասխան:</w:t>
      </w:r>
    </w:p>
    <w:p w14:paraId="541A5D62" w14:textId="2C220B4D" w:rsidR="007B6BBE" w:rsidRPr="005C15F6" w:rsidRDefault="00B322AE" w:rsidP="00832FAF">
      <w:pPr>
        <w:spacing w:after="0" w:line="276" w:lineRule="auto"/>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 xml:space="preserve">        </w:t>
      </w:r>
      <w:r w:rsidR="007B6BBE" w:rsidRPr="005C15F6">
        <w:rPr>
          <w:rFonts w:ascii="GHEA Grapalat" w:eastAsia="Times New Roman" w:hAnsi="GHEA Grapalat" w:cs="Times New Roman"/>
          <w:noProof w:val="0"/>
          <w:sz w:val="24"/>
          <w:szCs w:val="24"/>
        </w:rPr>
        <w:t>2.</w:t>
      </w:r>
      <w:r w:rsidR="00C06FA6" w:rsidRPr="005C15F6">
        <w:rPr>
          <w:rFonts w:ascii="GHEA Grapalat" w:eastAsia="Times New Roman" w:hAnsi="GHEA Grapalat" w:cs="Times New Roman"/>
          <w:noProof w:val="0"/>
          <w:sz w:val="24"/>
          <w:szCs w:val="24"/>
        </w:rPr>
        <w:t xml:space="preserve"> </w:t>
      </w:r>
      <w:r w:rsidR="007B6BBE" w:rsidRPr="005C15F6">
        <w:rPr>
          <w:rFonts w:ascii="GHEA Grapalat" w:eastAsia="Times New Roman" w:hAnsi="GHEA Grapalat" w:cs="Times New Roman"/>
          <w:noProof w:val="0"/>
          <w:sz w:val="24"/>
          <w:szCs w:val="24"/>
        </w:rPr>
        <w:t>Պետությունն</w:t>
      </w:r>
      <w:r w:rsidR="008302B5" w:rsidRPr="005C15F6">
        <w:rPr>
          <w:rFonts w:ascii="GHEA Grapalat" w:eastAsia="Times New Roman" w:hAnsi="GHEA Grapalat" w:cs="Times New Roman"/>
          <w:noProof w:val="0"/>
          <w:sz w:val="24"/>
          <w:szCs w:val="24"/>
        </w:rPr>
        <w:t xml:space="preserve"> Հայաստանի Հանրապետության</w:t>
      </w:r>
      <w:r w:rsidR="007B6BBE" w:rsidRPr="005C15F6">
        <w:rPr>
          <w:rFonts w:ascii="GHEA Grapalat" w:eastAsia="Times New Roman" w:hAnsi="GHEA Grapalat" w:cs="Times New Roman"/>
          <w:noProof w:val="0"/>
          <w:sz w:val="24"/>
          <w:szCs w:val="24"/>
        </w:rPr>
        <w:t xml:space="preserve"> օրեն</w:t>
      </w:r>
      <w:r w:rsidR="009752A7" w:rsidRPr="005C15F6">
        <w:rPr>
          <w:rFonts w:ascii="GHEA Grapalat" w:eastAsia="Times New Roman" w:hAnsi="GHEA Grapalat" w:cs="Times New Roman"/>
          <w:noProof w:val="0"/>
          <w:sz w:val="24"/>
          <w:szCs w:val="24"/>
        </w:rPr>
        <w:t xml:space="preserve">սդրությանը </w:t>
      </w:r>
      <w:r w:rsidR="007B6BBE" w:rsidRPr="005C15F6">
        <w:rPr>
          <w:rFonts w:ascii="GHEA Grapalat" w:eastAsia="Times New Roman" w:hAnsi="GHEA Grapalat" w:cs="Times New Roman"/>
          <w:noProof w:val="0"/>
          <w:sz w:val="24"/>
          <w:szCs w:val="24"/>
        </w:rPr>
        <w:t xml:space="preserve"> և առողջության պահպանման և բարելավման ծրագրերին համապատասխան իրականացնում է առողջության համապարփակ ապահովագրության՝ իր պարտավորությունների շրջանակում նախատեսված ապահովագրավճարների վճարումը: </w:t>
      </w:r>
      <w:bookmarkStart w:id="24" w:name="_Hlk130233922"/>
      <w:r w:rsidR="007B6BBE" w:rsidRPr="005C15F6">
        <w:rPr>
          <w:rFonts w:ascii="GHEA Grapalat" w:eastAsia="Times New Roman" w:hAnsi="GHEA Grapalat" w:cs="Times New Roman"/>
          <w:noProof w:val="0"/>
          <w:sz w:val="24"/>
          <w:szCs w:val="24"/>
        </w:rPr>
        <w:t xml:space="preserve">Առողջության համապարփակ ապահովագրության </w:t>
      </w:r>
      <w:bookmarkEnd w:id="24"/>
      <w:r w:rsidR="007B6BBE" w:rsidRPr="005C15F6">
        <w:rPr>
          <w:rFonts w:ascii="GHEA Grapalat" w:eastAsia="Times New Roman" w:hAnsi="GHEA Grapalat" w:cs="Times New Roman"/>
          <w:noProof w:val="0"/>
          <w:sz w:val="24"/>
          <w:szCs w:val="24"/>
        </w:rPr>
        <w:t xml:space="preserve">հետ կապված հարաբերությունները կարգավորվում են Առողջության համապարփակ ապահովագրության մասին օրենքով, առողջության համապարփակ ապահովագրության ոլորտը կարգավորող այլ օրենքներով և իրավական ակտերով: </w:t>
      </w:r>
    </w:p>
    <w:p w14:paraId="5C492285" w14:textId="330FD2C9" w:rsidR="00B322AE" w:rsidRPr="005C15F6" w:rsidRDefault="00B322AE" w:rsidP="00832FAF">
      <w:pPr>
        <w:spacing w:after="0" w:line="276" w:lineRule="auto"/>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 xml:space="preserve">      3.</w:t>
      </w:r>
      <w:r w:rsidR="00C06FA6"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Times New Roman"/>
          <w:noProof w:val="0"/>
          <w:sz w:val="24"/>
          <w:szCs w:val="24"/>
        </w:rPr>
        <w:t>Պետությունն Հայաստանի Հանրապետության օրենդրության և առողջության պահպանման և բարելավման ծրագրերին համապատասխան ապահովում է կազմակերպման առանձնահատկություններով պայմանավորված բժշկական օգնության և սպասարկման առանձին տեսակների բնականոն գործունեության համար ան</w:t>
      </w:r>
      <w:r w:rsidR="001716A1" w:rsidRPr="005C15F6">
        <w:rPr>
          <w:rFonts w:ascii="GHEA Grapalat" w:eastAsia="Times New Roman" w:hAnsi="GHEA Grapalat" w:cs="Times New Roman"/>
          <w:noProof w:val="0"/>
          <w:sz w:val="24"/>
          <w:szCs w:val="24"/>
        </w:rPr>
        <w:t>հ</w:t>
      </w:r>
      <w:r w:rsidRPr="005C15F6">
        <w:rPr>
          <w:rFonts w:ascii="GHEA Grapalat" w:eastAsia="Times New Roman" w:hAnsi="GHEA Grapalat" w:cs="Times New Roman"/>
          <w:noProof w:val="0"/>
          <w:sz w:val="24"/>
          <w:szCs w:val="24"/>
        </w:rPr>
        <w:t>րաժեշտ ֆինանսական միջոցների հատկացումը:</w:t>
      </w:r>
    </w:p>
    <w:p w14:paraId="59832B33" w14:textId="54BD8F38" w:rsidR="00551E21" w:rsidRPr="005C15F6" w:rsidRDefault="00B322AE" w:rsidP="00832FAF">
      <w:pPr>
        <w:shd w:val="clear" w:color="auto" w:fill="FFFFFF"/>
        <w:spacing w:after="0" w:line="276" w:lineRule="auto"/>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 xml:space="preserve">      4</w:t>
      </w:r>
      <w:r w:rsidR="007B6BBE" w:rsidRPr="005C15F6">
        <w:rPr>
          <w:rFonts w:ascii="GHEA Grapalat" w:eastAsia="Times New Roman" w:hAnsi="GHEA Grapalat" w:cs="Times New Roman"/>
          <w:noProof w:val="0"/>
          <w:sz w:val="24"/>
          <w:szCs w:val="24"/>
        </w:rPr>
        <w:t>.</w:t>
      </w:r>
      <w:r w:rsidR="00C06FA6" w:rsidRPr="005C15F6">
        <w:rPr>
          <w:rFonts w:ascii="GHEA Grapalat" w:eastAsia="Times New Roman" w:hAnsi="GHEA Grapalat" w:cs="Times New Roman"/>
          <w:noProof w:val="0"/>
          <w:sz w:val="24"/>
          <w:szCs w:val="24"/>
        </w:rPr>
        <w:t xml:space="preserve"> </w:t>
      </w:r>
      <w:r w:rsidR="007B6BBE" w:rsidRPr="005C15F6">
        <w:rPr>
          <w:rFonts w:ascii="GHEA Grapalat" w:eastAsia="Times New Roman" w:hAnsi="GHEA Grapalat" w:cs="Times New Roman"/>
          <w:noProof w:val="0"/>
          <w:sz w:val="24"/>
          <w:szCs w:val="24"/>
        </w:rPr>
        <w:t xml:space="preserve">Կառավարությունը սահմանում </w:t>
      </w:r>
      <w:r w:rsidRPr="005C15F6">
        <w:rPr>
          <w:rFonts w:ascii="GHEA Grapalat" w:eastAsia="Times New Roman" w:hAnsi="GHEA Grapalat" w:cs="Times New Roman"/>
          <w:noProof w:val="0"/>
          <w:sz w:val="24"/>
          <w:szCs w:val="24"/>
        </w:rPr>
        <w:t xml:space="preserve">է </w:t>
      </w:r>
      <w:r w:rsidR="00145CE9" w:rsidRPr="005C15F6">
        <w:rPr>
          <w:rFonts w:ascii="GHEA Grapalat" w:eastAsia="Times New Roman" w:hAnsi="GHEA Grapalat" w:cs="Times New Roman"/>
          <w:noProof w:val="0"/>
          <w:sz w:val="24"/>
          <w:szCs w:val="24"/>
        </w:rPr>
        <w:t xml:space="preserve">առանձին բժշկական արտադրատեսակների </w:t>
      </w:r>
      <w:r w:rsidR="00551E21" w:rsidRPr="005C15F6">
        <w:rPr>
          <w:rFonts w:ascii="GHEA Grapalat" w:eastAsia="Times New Roman" w:hAnsi="GHEA Grapalat" w:cs="Times New Roman"/>
          <w:noProof w:val="0"/>
          <w:sz w:val="24"/>
          <w:szCs w:val="24"/>
        </w:rPr>
        <w:t xml:space="preserve"> կենտրոնացված կարգով ձեռքբերման ու բաշխման կարգը</w:t>
      </w:r>
      <w:r w:rsidR="007B6BBE" w:rsidRPr="005C15F6">
        <w:rPr>
          <w:rFonts w:ascii="GHEA Grapalat" w:eastAsia="Times New Roman" w:hAnsi="GHEA Grapalat" w:cs="Times New Roman"/>
          <w:noProof w:val="0"/>
          <w:sz w:val="24"/>
          <w:szCs w:val="24"/>
        </w:rPr>
        <w:t>:</w:t>
      </w:r>
    </w:p>
    <w:p w14:paraId="214D3565" w14:textId="23D6D6CD" w:rsidR="00E31A8E" w:rsidRPr="005C15F6" w:rsidRDefault="00E31A8E" w:rsidP="00832FAF">
      <w:pPr>
        <w:shd w:val="clear" w:color="auto" w:fill="FFFFFF"/>
        <w:spacing w:after="0" w:line="276" w:lineRule="auto"/>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 xml:space="preserve">       5.</w:t>
      </w:r>
      <w:r w:rsidRPr="005C15F6">
        <w:rPr>
          <w:rFonts w:ascii="GHEA Grapalat" w:hAnsi="GHEA Grapalat"/>
          <w:sz w:val="24"/>
          <w:szCs w:val="24"/>
          <w:shd w:val="clear" w:color="auto" w:fill="FFFFFF"/>
        </w:rPr>
        <w:t xml:space="preserve"> Սույն հոդվածի 2-րդ մասով նախատեսված  </w:t>
      </w:r>
      <w:r w:rsidRPr="005C15F6">
        <w:rPr>
          <w:rFonts w:ascii="GHEA Grapalat" w:eastAsia="Times New Roman" w:hAnsi="GHEA Grapalat" w:cs="Times New Roman"/>
          <w:noProof w:val="0"/>
          <w:sz w:val="24"/>
          <w:szCs w:val="24"/>
        </w:rPr>
        <w:t>առողջության համապարփակ ապահովագրության</w:t>
      </w:r>
      <w:r w:rsidRPr="005C15F6">
        <w:rPr>
          <w:rFonts w:ascii="GHEA Grapalat" w:hAnsi="GHEA Grapalat"/>
          <w:sz w:val="24"/>
          <w:szCs w:val="24"/>
          <w:shd w:val="clear" w:color="auto" w:fill="FFFFFF"/>
        </w:rPr>
        <w:t xml:space="preserve"> շրջանակում մատուցվող նորագույն և թանկարժեք տեխնոլոգիաների կիրառմամբ բժշկական ծառայությունների համար օգտագործվող </w:t>
      </w:r>
      <w:r w:rsidRPr="005C15F6">
        <w:rPr>
          <w:rFonts w:ascii="GHEA Grapalat" w:hAnsi="GHEA Grapalat"/>
          <w:sz w:val="24"/>
          <w:szCs w:val="24"/>
          <w:shd w:val="clear" w:color="auto" w:fill="FFFFFF"/>
        </w:rPr>
        <w:lastRenderedPageBreak/>
        <w:t>ներպատվաստվող (իմպլանտացվող) բժշկական արտադրատեսակների ձեռքբերումն իրականացվում է արտադրողի կողմից ներկայացվող համապատասխանության հավաստագրի, ավտարիզացիոն նամակի (երաշխիքային-լիազոր նամակի) և ծագման սերտիֆիկատի առկայության դեպքում:</w:t>
      </w:r>
    </w:p>
    <w:p w14:paraId="57FB1EF2" w14:textId="77777777" w:rsidR="00832FAF" w:rsidRPr="005C15F6" w:rsidRDefault="00551E21" w:rsidP="00832FAF">
      <w:pPr>
        <w:spacing w:line="276" w:lineRule="auto"/>
        <w:jc w:val="both"/>
        <w:rPr>
          <w:rFonts w:ascii="GHEA Grapalat" w:eastAsia="Times New Roman" w:hAnsi="GHEA Grapalat" w:cs="Times New Roman"/>
          <w:sz w:val="24"/>
          <w:szCs w:val="24"/>
        </w:rPr>
      </w:pPr>
      <w:bookmarkStart w:id="25" w:name="_Hlk137925421"/>
      <w:bookmarkStart w:id="26" w:name="_Hlk129959297"/>
      <w:r w:rsidRPr="005C15F6">
        <w:rPr>
          <w:rFonts w:ascii="GHEA Grapalat" w:hAnsi="GHEA Grapalat"/>
          <w:b/>
          <w:noProof w:val="0"/>
          <w:sz w:val="24"/>
          <w:szCs w:val="24"/>
          <w:shd w:val="clear" w:color="auto" w:fill="FFFFFF"/>
        </w:rPr>
        <w:t>Հոդված 1</w:t>
      </w:r>
      <w:r w:rsidR="00B503FA" w:rsidRPr="005C15F6">
        <w:rPr>
          <w:rFonts w:ascii="GHEA Grapalat" w:hAnsi="GHEA Grapalat"/>
          <w:b/>
          <w:noProof w:val="0"/>
          <w:sz w:val="24"/>
          <w:szCs w:val="24"/>
          <w:shd w:val="clear" w:color="auto" w:fill="FFFFFF"/>
        </w:rPr>
        <w:t>2</w:t>
      </w:r>
      <w:r w:rsidRPr="005C15F6">
        <w:rPr>
          <w:rFonts w:ascii="GHEA Grapalat" w:hAnsi="GHEA Grapalat"/>
          <w:b/>
          <w:noProof w:val="0"/>
          <w:sz w:val="24"/>
          <w:szCs w:val="24"/>
          <w:shd w:val="clear" w:color="auto" w:fill="FFFFFF"/>
        </w:rPr>
        <w:t>.</w:t>
      </w:r>
      <w:r w:rsidRPr="005C15F6">
        <w:rPr>
          <w:rFonts w:ascii="GHEA Grapalat" w:hAnsi="GHEA Grapalat"/>
          <w:noProof w:val="0"/>
          <w:sz w:val="24"/>
          <w:szCs w:val="24"/>
          <w:shd w:val="clear" w:color="auto" w:fill="FFFFFF"/>
        </w:rPr>
        <w:t xml:space="preserve"> </w:t>
      </w:r>
      <w:bookmarkEnd w:id="25"/>
      <w:r w:rsidR="00832FAF" w:rsidRPr="005C15F6">
        <w:rPr>
          <w:rFonts w:ascii="GHEA Grapalat" w:eastAsia="Times New Roman" w:hAnsi="GHEA Grapalat" w:cs="Times New Roman"/>
          <w:sz w:val="24"/>
          <w:szCs w:val="24"/>
        </w:rPr>
        <w:t xml:space="preserve">Սույն օրենքն ուժի մեջ է մտնում պաշտոնական հրապարակմանը հաջորդող օրվանից, բացառությամբ </w:t>
      </w:r>
      <w:r w:rsidR="00832FAF" w:rsidRPr="005C15F6">
        <w:rPr>
          <w:rFonts w:ascii="GHEA Grapalat" w:eastAsia="Times New Roman" w:hAnsi="GHEA Grapalat" w:cs="Times New Roman"/>
          <w:noProof w:val="0"/>
          <w:sz w:val="24"/>
          <w:szCs w:val="24"/>
        </w:rPr>
        <w:t>«Առողջության համապարփակ ապահովագրության մասին» օրենքի՝</w:t>
      </w:r>
    </w:p>
    <w:p w14:paraId="57DF0FBE" w14:textId="77777777"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1)  11-րդ հոդվածի 2-րդ մասի  1-ին, 2-րդ, 3-րդ, 4-րդ, 8-րդ, 9-րդ և 10-րդ կետերով սահմանված կարգավիճակն ունեցող բնակչության խմբերի, որոնց համար ուժի մեջ է մտնում  սույն օրենքի պաշտոնական հրապարակման օրվան հաջորդող տարվա հունվարի 1-ից.</w:t>
      </w:r>
    </w:p>
    <w:p w14:paraId="236BC018" w14:textId="77777777"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2)  11-րդ հոդվածի 2-րդ մասի 5-րդ և 11-րդ կետի համաձայն վարձու աշխատող համարվող պետական հատվածի աշխատող՝ օրենքի ուժի մեջ մտնելու օրվա դրությամբ սոցիալական փաթեթի շահառու հանդիսացողների համար, որոնց համար ուժի մեջ է մտնում սույն օրենքի պաշտոնական հրապարակման օրվան հաջորդող տարվա հունվարի 1-ից.</w:t>
      </w:r>
    </w:p>
    <w:p w14:paraId="77B52AE9" w14:textId="77777777"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3) 11-րդ հոդվածի 2-րդ մասի  11-րդ կետի համաձայն վարձու աշխատող համարվող և նվազագույն աշխատավարձի քառապատիկից ավելի ապահովագրավճարի հաշվարկման բազա ունեցողների, որոնց համար ուժի մեջ է մտնում  սույն օրենքի պաշտոնական հրապարակման օրվան հաջորդող տարվա հունվարի 1-ից.</w:t>
      </w:r>
    </w:p>
    <w:p w14:paraId="7C3C36CF" w14:textId="77777777"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 xml:space="preserve">4) 11-րդ հոդվածի 2-րդ մասի 11-րդ, 12-րդ, 13-րդ  կետերով սահմանված կարգավիճակն ունեցող բնակչության խմբերի, որոնց համար ուժի մեջ է մտնում սույն օրենքի պաշտոնական հրապարակմանը հաջորդող երկրորդ տարվա հունվարի 1-ից, բացառությամբ օրենքի 11-րդ հոդվածի 14-րդ կետով միայն ազդակիր համայնքների սահմանված կարգավիճակ ունեցողների </w:t>
      </w:r>
      <w:r w:rsidRPr="005C15F6">
        <w:rPr>
          <w:rFonts w:ascii="GHEA Grapalat" w:eastAsia="Times New Roman" w:hAnsi="GHEA Grapalat" w:cs="Times New Roman"/>
          <w:sz w:val="24"/>
          <w:szCs w:val="24"/>
          <w:shd w:val="clear" w:color="auto" w:fill="FFFFFF"/>
        </w:rPr>
        <w:t xml:space="preserve">և նրանց փոխկապակցված անձանց, </w:t>
      </w:r>
      <w:r w:rsidRPr="005C15F6">
        <w:rPr>
          <w:rFonts w:ascii="GHEA Grapalat" w:eastAsia="Times New Roman" w:hAnsi="GHEA Grapalat" w:cs="Times New Roman"/>
          <w:sz w:val="24"/>
          <w:szCs w:val="24"/>
        </w:rPr>
        <w:t xml:space="preserve"> որոնց համար ուժի մեջ է մտնում սույն օրենքի պաշտոնական հրապարակման օրվան հաջորդող տարվա հունվարի 1-ից, եթե ազդակիր համայնքի՝ օրենքով սահմանված կարգով ընդունված բնապահպանական ծրագրով նախատեսված է ապահովագրավճարի վճարում տվյալ ազդակիր բնակավայրի </w:t>
      </w:r>
      <w:r w:rsidRPr="005C15F6">
        <w:rPr>
          <w:rFonts w:ascii="GHEA Grapalat" w:eastAsia="Times New Roman" w:hAnsi="GHEA Grapalat" w:cs="Times New Roman"/>
          <w:sz w:val="24"/>
          <w:szCs w:val="24"/>
          <w:shd w:val="clear" w:color="auto" w:fill="FFFFFF"/>
        </w:rPr>
        <w:t>ռեզիդենտների համար</w:t>
      </w:r>
      <w:r w:rsidRPr="005C15F6">
        <w:rPr>
          <w:rFonts w:ascii="Cambria Math" w:eastAsia="Times New Roman" w:hAnsi="Cambria Math" w:cs="Cambria Math"/>
          <w:sz w:val="24"/>
          <w:szCs w:val="24"/>
          <w:shd w:val="clear" w:color="auto" w:fill="FFFFFF"/>
        </w:rPr>
        <w:t>․</w:t>
      </w:r>
    </w:p>
    <w:p w14:paraId="67382B24" w14:textId="304BCC16" w:rsidR="00EC74F8"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5) 11-րդ հոդվածի 2-րդ մասի 6-րդ, 7-րդ, 14-րդ և 15-րդ կետերով սահմանված կարգավիճակն ունեցող բնակչության խմբերի, որոնց համար ուժի մեջ է սույն օրենքի մտնում պաշտոնական հրապարակման օրվան հաջորդող երրորդ տարվա հունվարի 1-ից:</w:t>
      </w:r>
    </w:p>
    <w:p w14:paraId="2AF92545" w14:textId="3B5EF343" w:rsidR="005144FF" w:rsidRPr="005C15F6" w:rsidRDefault="005144FF" w:rsidP="00832FAF">
      <w:pPr>
        <w:spacing w:line="276" w:lineRule="auto"/>
        <w:jc w:val="both"/>
        <w:rPr>
          <w:rFonts w:ascii="GHEA Grapalat" w:hAnsi="GHEA Grapalat"/>
          <w:sz w:val="24"/>
          <w:szCs w:val="24"/>
        </w:rPr>
      </w:pPr>
      <w:r w:rsidRPr="005C15F6">
        <w:rPr>
          <w:rFonts w:ascii="GHEA Grapalat" w:hAnsi="GHEA Grapalat"/>
          <w:b/>
          <w:bCs/>
          <w:sz w:val="24"/>
          <w:szCs w:val="24"/>
          <w:shd w:val="clear" w:color="auto" w:fill="FFFFFF"/>
        </w:rPr>
        <w:lastRenderedPageBreak/>
        <w:t>Հոդված 1</w:t>
      </w:r>
      <w:r w:rsidR="00AF74F2" w:rsidRPr="005C15F6">
        <w:rPr>
          <w:rFonts w:ascii="GHEA Grapalat" w:hAnsi="GHEA Grapalat"/>
          <w:b/>
          <w:bCs/>
          <w:sz w:val="24"/>
          <w:szCs w:val="24"/>
          <w:shd w:val="clear" w:color="auto" w:fill="FFFFFF"/>
        </w:rPr>
        <w:t>3</w:t>
      </w:r>
      <w:r w:rsidRPr="005C15F6">
        <w:rPr>
          <w:rFonts w:ascii="GHEA Grapalat" w:hAnsi="GHEA Grapalat"/>
          <w:b/>
          <w:bCs/>
          <w:sz w:val="24"/>
          <w:szCs w:val="24"/>
          <w:shd w:val="clear" w:color="auto" w:fill="FFFFFF"/>
        </w:rPr>
        <w:t>.</w:t>
      </w:r>
      <w:r w:rsidRPr="005C15F6">
        <w:rPr>
          <w:rFonts w:ascii="GHEA Grapalat" w:hAnsi="GHEA Grapalat"/>
          <w:sz w:val="24"/>
          <w:szCs w:val="24"/>
        </w:rPr>
        <w:t xml:space="preserve"> Սույն օրենքով նախատեսված ենթաօրենսդրական ակտերն </w:t>
      </w:r>
      <w:r w:rsidRPr="005C15F6">
        <w:rPr>
          <w:rFonts w:ascii="GHEA Grapalat" w:hAnsi="GHEA Grapalat"/>
          <w:sz w:val="24"/>
          <w:szCs w:val="24"/>
          <w:shd w:val="clear" w:color="auto" w:fill="FFFFFF"/>
        </w:rPr>
        <w:t xml:space="preserve">ընդունվում են սույն օրենքն ուժի մեջ մտնելուց հետո </w:t>
      </w:r>
      <w:r w:rsidRPr="005C15F6">
        <w:rPr>
          <w:rFonts w:ascii="GHEA Grapalat" w:hAnsi="GHEA Grapalat" w:cs="Arial"/>
          <w:sz w:val="24"/>
          <w:szCs w:val="24"/>
          <w:shd w:val="clear" w:color="auto" w:fill="FFFFFF"/>
        </w:rPr>
        <w:t>ոչ ուշ</w:t>
      </w:r>
      <w:r w:rsidRPr="005C15F6">
        <w:rPr>
          <w:rFonts w:ascii="GHEA Grapalat" w:hAnsi="GHEA Grapalat"/>
          <w:sz w:val="24"/>
          <w:szCs w:val="24"/>
          <w:shd w:val="clear" w:color="auto" w:fill="FFFFFF"/>
        </w:rPr>
        <w:t xml:space="preserve">, </w:t>
      </w:r>
      <w:r w:rsidRPr="005C15F6">
        <w:rPr>
          <w:rFonts w:ascii="GHEA Grapalat" w:hAnsi="GHEA Grapalat" w:cs="Arial"/>
          <w:sz w:val="24"/>
          <w:szCs w:val="24"/>
          <w:shd w:val="clear" w:color="auto" w:fill="FFFFFF"/>
        </w:rPr>
        <w:t xml:space="preserve"> քան</w:t>
      </w:r>
      <w:r w:rsidRPr="005C15F6">
        <w:rPr>
          <w:rFonts w:ascii="GHEA Grapalat" w:hAnsi="GHEA Grapalat"/>
          <w:sz w:val="24"/>
          <w:szCs w:val="24"/>
          <w:shd w:val="clear" w:color="auto" w:fill="FFFFFF"/>
        </w:rPr>
        <w:t xml:space="preserve"> երկու տարվա ընթացքում:</w:t>
      </w:r>
    </w:p>
    <w:p w14:paraId="33179C83" w14:textId="77777777" w:rsidR="005144FF" w:rsidRPr="005C15F6" w:rsidRDefault="005144FF" w:rsidP="00832FAF">
      <w:pPr>
        <w:spacing w:after="0" w:line="276" w:lineRule="auto"/>
        <w:jc w:val="both"/>
        <w:rPr>
          <w:rFonts w:ascii="GHEA Grapalat" w:hAnsi="GHEA Grapalat"/>
          <w:b/>
          <w:bCs/>
          <w:sz w:val="24"/>
          <w:szCs w:val="24"/>
          <w:shd w:val="clear" w:color="auto" w:fill="FFFFFF"/>
        </w:rPr>
      </w:pPr>
    </w:p>
    <w:p w14:paraId="6B1A6BE2" w14:textId="1C48A3AD" w:rsidR="009E2332" w:rsidRPr="005C15F6" w:rsidRDefault="009E2332" w:rsidP="00832FAF">
      <w:pPr>
        <w:spacing w:after="0" w:line="276" w:lineRule="auto"/>
        <w:jc w:val="both"/>
        <w:rPr>
          <w:rFonts w:ascii="GHEA Grapalat" w:hAnsi="GHEA Grapalat" w:cs="Cambria Math"/>
          <w:sz w:val="24"/>
          <w:szCs w:val="24"/>
          <w:shd w:val="clear" w:color="auto" w:fill="FFFFFF"/>
        </w:rPr>
      </w:pPr>
    </w:p>
    <w:p w14:paraId="50525864" w14:textId="77777777" w:rsidR="00551E21" w:rsidRPr="005C15F6" w:rsidRDefault="00551E21" w:rsidP="00832FAF">
      <w:pPr>
        <w:spacing w:after="0" w:line="276" w:lineRule="auto"/>
        <w:ind w:firstLine="720"/>
        <w:jc w:val="both"/>
        <w:rPr>
          <w:rFonts w:ascii="GHEA Grapalat" w:hAnsi="GHEA Grapalat"/>
          <w:sz w:val="24"/>
          <w:szCs w:val="24"/>
          <w:shd w:val="clear" w:color="auto" w:fill="FFFFFF"/>
        </w:rPr>
      </w:pPr>
    </w:p>
    <w:p w14:paraId="0215C9AD" w14:textId="77777777" w:rsidR="00551E21" w:rsidRPr="005C15F6" w:rsidRDefault="00551E21" w:rsidP="00832FAF">
      <w:pPr>
        <w:spacing w:after="0" w:line="276" w:lineRule="auto"/>
        <w:ind w:firstLine="720"/>
        <w:jc w:val="both"/>
        <w:rPr>
          <w:rFonts w:ascii="GHEA Grapalat" w:hAnsi="GHEA Grapalat"/>
          <w:sz w:val="24"/>
          <w:szCs w:val="24"/>
          <w:shd w:val="clear" w:color="auto" w:fill="FFFFFF"/>
        </w:rPr>
      </w:pPr>
    </w:p>
    <w:bookmarkEnd w:id="26"/>
    <w:p w14:paraId="18E6A10E" w14:textId="77777777" w:rsidR="00551E21" w:rsidRPr="005C15F6" w:rsidRDefault="00551E21" w:rsidP="00832FAF">
      <w:pPr>
        <w:spacing w:after="0" w:line="276" w:lineRule="auto"/>
        <w:jc w:val="both"/>
        <w:rPr>
          <w:rFonts w:ascii="GHEA Grapalat" w:hAnsi="GHEA Grapalat"/>
          <w:sz w:val="24"/>
          <w:szCs w:val="24"/>
        </w:rPr>
      </w:pPr>
    </w:p>
    <w:p w14:paraId="43B12582" w14:textId="45E93DB8" w:rsidR="00C30478" w:rsidRPr="005C15F6" w:rsidRDefault="00C30478" w:rsidP="00832FAF">
      <w:pPr>
        <w:spacing w:line="276" w:lineRule="auto"/>
        <w:rPr>
          <w:rFonts w:ascii="GHEA Grapalat" w:hAnsi="GHEA Grapalat"/>
          <w:sz w:val="24"/>
          <w:szCs w:val="24"/>
        </w:rPr>
      </w:pPr>
    </w:p>
    <w:p w14:paraId="1FF1A319" w14:textId="79D250B4" w:rsidR="00A01214" w:rsidRPr="005C15F6" w:rsidRDefault="00A01214" w:rsidP="00832FAF">
      <w:pPr>
        <w:spacing w:line="276" w:lineRule="auto"/>
        <w:rPr>
          <w:rFonts w:ascii="GHEA Grapalat" w:hAnsi="GHEA Grapalat"/>
          <w:sz w:val="24"/>
          <w:szCs w:val="24"/>
        </w:rPr>
      </w:pPr>
    </w:p>
    <w:p w14:paraId="352DEC42" w14:textId="2E546135" w:rsidR="002B1678" w:rsidRPr="005C15F6" w:rsidRDefault="002B1678" w:rsidP="00832FAF">
      <w:pPr>
        <w:spacing w:line="276" w:lineRule="auto"/>
        <w:rPr>
          <w:rFonts w:ascii="GHEA Grapalat" w:hAnsi="GHEA Grapalat"/>
          <w:sz w:val="24"/>
          <w:szCs w:val="24"/>
        </w:rPr>
      </w:pPr>
    </w:p>
    <w:p w14:paraId="0A35D7DD" w14:textId="2F0E6E11" w:rsidR="00AF74F2" w:rsidRPr="005C15F6" w:rsidRDefault="00AF74F2" w:rsidP="00832FAF">
      <w:pPr>
        <w:spacing w:line="276" w:lineRule="auto"/>
        <w:rPr>
          <w:rFonts w:ascii="GHEA Grapalat" w:hAnsi="GHEA Grapalat"/>
          <w:sz w:val="24"/>
          <w:szCs w:val="24"/>
        </w:rPr>
      </w:pPr>
    </w:p>
    <w:p w14:paraId="57A153B2" w14:textId="6314C57A" w:rsidR="001A7AB8" w:rsidRPr="005C15F6" w:rsidRDefault="001A7AB8" w:rsidP="00832FAF">
      <w:pPr>
        <w:spacing w:line="276" w:lineRule="auto"/>
        <w:rPr>
          <w:rFonts w:ascii="GHEA Grapalat" w:hAnsi="GHEA Grapalat"/>
          <w:sz w:val="24"/>
          <w:szCs w:val="24"/>
        </w:rPr>
      </w:pPr>
    </w:p>
    <w:p w14:paraId="2EE8D627" w14:textId="356C612C" w:rsidR="001A7AB8" w:rsidRPr="005C15F6" w:rsidRDefault="001A7AB8" w:rsidP="00832FAF">
      <w:pPr>
        <w:spacing w:line="276" w:lineRule="auto"/>
        <w:rPr>
          <w:rFonts w:ascii="GHEA Grapalat" w:hAnsi="GHEA Grapalat"/>
          <w:sz w:val="24"/>
          <w:szCs w:val="24"/>
        </w:rPr>
      </w:pPr>
    </w:p>
    <w:p w14:paraId="19D8A802" w14:textId="27B21218" w:rsidR="001A7AB8" w:rsidRPr="005C15F6" w:rsidRDefault="001A7AB8" w:rsidP="00832FAF">
      <w:pPr>
        <w:spacing w:line="276" w:lineRule="auto"/>
        <w:rPr>
          <w:rFonts w:ascii="GHEA Grapalat" w:hAnsi="GHEA Grapalat"/>
          <w:sz w:val="24"/>
          <w:szCs w:val="24"/>
        </w:rPr>
      </w:pPr>
    </w:p>
    <w:p w14:paraId="756CF37D" w14:textId="6FC5FB44" w:rsidR="001A7AB8" w:rsidRPr="005C15F6" w:rsidRDefault="001A7AB8" w:rsidP="00832FAF">
      <w:pPr>
        <w:spacing w:line="276" w:lineRule="auto"/>
        <w:rPr>
          <w:rFonts w:ascii="GHEA Grapalat" w:hAnsi="GHEA Grapalat"/>
          <w:sz w:val="24"/>
          <w:szCs w:val="24"/>
        </w:rPr>
      </w:pPr>
    </w:p>
    <w:p w14:paraId="19455F75" w14:textId="156BD9CF" w:rsidR="001A7AB8" w:rsidRPr="005C15F6" w:rsidRDefault="001A7AB8" w:rsidP="00832FAF">
      <w:pPr>
        <w:spacing w:line="276" w:lineRule="auto"/>
        <w:rPr>
          <w:rFonts w:ascii="GHEA Grapalat" w:hAnsi="GHEA Grapalat"/>
          <w:sz w:val="24"/>
          <w:szCs w:val="24"/>
        </w:rPr>
      </w:pPr>
    </w:p>
    <w:p w14:paraId="658F868E" w14:textId="4E29E3CE" w:rsidR="001A7AB8" w:rsidRPr="005C15F6" w:rsidRDefault="001A7AB8" w:rsidP="00832FAF">
      <w:pPr>
        <w:spacing w:line="276" w:lineRule="auto"/>
        <w:rPr>
          <w:rFonts w:ascii="GHEA Grapalat" w:hAnsi="GHEA Grapalat"/>
          <w:sz w:val="24"/>
          <w:szCs w:val="24"/>
        </w:rPr>
      </w:pPr>
    </w:p>
    <w:p w14:paraId="38153718" w14:textId="20EF64B8" w:rsidR="001A7AB8" w:rsidRPr="005C15F6" w:rsidRDefault="001A7AB8" w:rsidP="00832FAF">
      <w:pPr>
        <w:spacing w:line="276" w:lineRule="auto"/>
        <w:rPr>
          <w:rFonts w:ascii="GHEA Grapalat" w:hAnsi="GHEA Grapalat"/>
          <w:sz w:val="24"/>
          <w:szCs w:val="24"/>
        </w:rPr>
      </w:pPr>
    </w:p>
    <w:p w14:paraId="1AF7A7E2" w14:textId="29F0560E" w:rsidR="001A7AB8" w:rsidRPr="005C15F6" w:rsidRDefault="001A7AB8" w:rsidP="00832FAF">
      <w:pPr>
        <w:spacing w:line="276" w:lineRule="auto"/>
        <w:rPr>
          <w:rFonts w:ascii="GHEA Grapalat" w:hAnsi="GHEA Grapalat"/>
          <w:sz w:val="24"/>
          <w:szCs w:val="24"/>
        </w:rPr>
      </w:pPr>
    </w:p>
    <w:p w14:paraId="0C261F77" w14:textId="3873ACA2" w:rsidR="001A7AB8" w:rsidRPr="005C15F6" w:rsidRDefault="001A7AB8" w:rsidP="00832FAF">
      <w:pPr>
        <w:spacing w:line="276" w:lineRule="auto"/>
        <w:rPr>
          <w:rFonts w:ascii="GHEA Grapalat" w:hAnsi="GHEA Grapalat"/>
          <w:sz w:val="24"/>
          <w:szCs w:val="24"/>
        </w:rPr>
      </w:pPr>
    </w:p>
    <w:p w14:paraId="48B2A4A2" w14:textId="77777777" w:rsidR="000D62B7" w:rsidRPr="005C15F6" w:rsidRDefault="000D62B7" w:rsidP="00832FAF">
      <w:pPr>
        <w:spacing w:line="276" w:lineRule="auto"/>
        <w:rPr>
          <w:rFonts w:ascii="GHEA Grapalat" w:hAnsi="GHEA Grapalat"/>
          <w:sz w:val="24"/>
          <w:szCs w:val="24"/>
        </w:rPr>
      </w:pPr>
    </w:p>
    <w:p w14:paraId="7AF55C29" w14:textId="77777777" w:rsidR="00EC74F8" w:rsidRPr="005C15F6" w:rsidRDefault="00EC74F8" w:rsidP="00832FAF">
      <w:pPr>
        <w:spacing w:line="276" w:lineRule="auto"/>
        <w:rPr>
          <w:rFonts w:ascii="GHEA Grapalat" w:hAnsi="GHEA Grapalat"/>
          <w:sz w:val="24"/>
          <w:szCs w:val="24"/>
        </w:rPr>
      </w:pPr>
    </w:p>
    <w:p w14:paraId="1465C8DB" w14:textId="0465208B" w:rsidR="00A01214" w:rsidRPr="005C15F6" w:rsidRDefault="00A01214" w:rsidP="00832FAF">
      <w:pPr>
        <w:spacing w:line="276" w:lineRule="auto"/>
        <w:rPr>
          <w:rFonts w:ascii="GHEA Grapalat" w:hAnsi="GHEA Grapalat"/>
          <w:sz w:val="24"/>
          <w:szCs w:val="24"/>
        </w:rPr>
      </w:pPr>
    </w:p>
    <w:p w14:paraId="1BA51C3F" w14:textId="77777777" w:rsidR="00803EF8" w:rsidRPr="005C15F6" w:rsidRDefault="00803EF8" w:rsidP="00832FAF">
      <w:pPr>
        <w:shd w:val="clear" w:color="auto" w:fill="FFFFFF"/>
        <w:spacing w:after="0" w:line="276" w:lineRule="auto"/>
        <w:jc w:val="center"/>
        <w:rPr>
          <w:rFonts w:ascii="GHEA Grapalat" w:eastAsia="Times New Roman" w:hAnsi="GHEA Grapalat" w:cs="Times New Roman"/>
          <w:b/>
          <w:bCs/>
          <w:noProof w:val="0"/>
          <w:sz w:val="24"/>
          <w:szCs w:val="24"/>
        </w:rPr>
      </w:pPr>
    </w:p>
    <w:p w14:paraId="3A486BE6" w14:textId="77777777" w:rsidR="00803EF8" w:rsidRPr="005C15F6" w:rsidRDefault="00803EF8" w:rsidP="00832FAF">
      <w:pPr>
        <w:shd w:val="clear" w:color="auto" w:fill="FFFFFF"/>
        <w:spacing w:after="0" w:line="276" w:lineRule="auto"/>
        <w:jc w:val="center"/>
        <w:rPr>
          <w:rFonts w:ascii="GHEA Grapalat" w:eastAsia="Times New Roman" w:hAnsi="GHEA Grapalat" w:cs="Times New Roman"/>
          <w:b/>
          <w:bCs/>
          <w:noProof w:val="0"/>
          <w:sz w:val="24"/>
          <w:szCs w:val="24"/>
        </w:rPr>
      </w:pPr>
    </w:p>
    <w:p w14:paraId="0C8CEE24" w14:textId="77777777" w:rsidR="00803EF8" w:rsidRPr="005C15F6" w:rsidRDefault="00803EF8" w:rsidP="00832FAF">
      <w:pPr>
        <w:shd w:val="clear" w:color="auto" w:fill="FFFFFF"/>
        <w:spacing w:after="0" w:line="276" w:lineRule="auto"/>
        <w:jc w:val="center"/>
        <w:rPr>
          <w:rFonts w:ascii="GHEA Grapalat" w:eastAsia="Times New Roman" w:hAnsi="GHEA Grapalat" w:cs="Times New Roman"/>
          <w:b/>
          <w:bCs/>
          <w:noProof w:val="0"/>
          <w:sz w:val="24"/>
          <w:szCs w:val="24"/>
        </w:rPr>
      </w:pPr>
    </w:p>
    <w:p w14:paraId="16D2E415" w14:textId="77777777" w:rsidR="00803EF8" w:rsidRPr="005C15F6" w:rsidRDefault="00803EF8" w:rsidP="00832FAF">
      <w:pPr>
        <w:shd w:val="clear" w:color="auto" w:fill="FFFFFF"/>
        <w:spacing w:after="0" w:line="276" w:lineRule="auto"/>
        <w:jc w:val="center"/>
        <w:rPr>
          <w:rFonts w:ascii="GHEA Grapalat" w:eastAsia="Times New Roman" w:hAnsi="GHEA Grapalat" w:cs="Times New Roman"/>
          <w:b/>
          <w:bCs/>
          <w:noProof w:val="0"/>
          <w:sz w:val="24"/>
          <w:szCs w:val="24"/>
        </w:rPr>
      </w:pPr>
    </w:p>
    <w:p w14:paraId="3B0F4846" w14:textId="1598827E" w:rsidR="00A01214" w:rsidRPr="005C15F6" w:rsidRDefault="00A01214" w:rsidP="00832FAF">
      <w:pPr>
        <w:shd w:val="clear" w:color="auto" w:fill="FFFFFF"/>
        <w:spacing w:after="0" w:line="276" w:lineRule="auto"/>
        <w:jc w:val="center"/>
        <w:rPr>
          <w:rFonts w:ascii="GHEA Grapalat" w:eastAsia="Times New Roman" w:hAnsi="GHEA Grapalat" w:cs="Times New Roman"/>
          <w:noProof w:val="0"/>
          <w:sz w:val="24"/>
          <w:szCs w:val="24"/>
        </w:rPr>
      </w:pPr>
      <w:r w:rsidRPr="005C15F6">
        <w:rPr>
          <w:rFonts w:ascii="GHEA Grapalat" w:eastAsia="Times New Roman" w:hAnsi="GHEA Grapalat" w:cs="Times New Roman"/>
          <w:b/>
          <w:bCs/>
          <w:noProof w:val="0"/>
          <w:sz w:val="24"/>
          <w:szCs w:val="24"/>
        </w:rPr>
        <w:lastRenderedPageBreak/>
        <w:t>ՀԱՅԱՍՏԱՆԻ ՀԱՆՐԱՊԵՏՈՒԹՅԱՆ</w:t>
      </w:r>
    </w:p>
    <w:p w14:paraId="54547215" w14:textId="77777777" w:rsidR="00A01214" w:rsidRPr="005C15F6" w:rsidRDefault="00A01214" w:rsidP="00832FAF">
      <w:pPr>
        <w:shd w:val="clear" w:color="auto" w:fill="FFFFFF"/>
        <w:spacing w:after="0" w:line="276" w:lineRule="auto"/>
        <w:jc w:val="center"/>
        <w:rPr>
          <w:rFonts w:ascii="GHEA Grapalat" w:eastAsia="Times New Roman" w:hAnsi="GHEA Grapalat" w:cs="Times New Roman"/>
          <w:noProof w:val="0"/>
          <w:sz w:val="24"/>
          <w:szCs w:val="24"/>
        </w:rPr>
      </w:pPr>
      <w:r w:rsidRPr="005C15F6">
        <w:rPr>
          <w:rFonts w:ascii="Calibri" w:eastAsia="Times New Roman" w:hAnsi="Calibri" w:cs="Calibri"/>
          <w:noProof w:val="0"/>
          <w:sz w:val="24"/>
          <w:szCs w:val="24"/>
        </w:rPr>
        <w:t> </w:t>
      </w:r>
    </w:p>
    <w:p w14:paraId="46A96280" w14:textId="16AA8885" w:rsidR="00A01214" w:rsidRPr="005C15F6" w:rsidRDefault="00A01214" w:rsidP="00832FAF">
      <w:pPr>
        <w:shd w:val="clear" w:color="auto" w:fill="FFFFFF"/>
        <w:spacing w:after="0" w:line="276" w:lineRule="auto"/>
        <w:jc w:val="center"/>
        <w:rPr>
          <w:rFonts w:ascii="GHEA Grapalat" w:eastAsia="Times New Roman" w:hAnsi="GHEA Grapalat" w:cs="Times New Roman"/>
          <w:b/>
          <w:bCs/>
          <w:noProof w:val="0"/>
          <w:sz w:val="24"/>
          <w:szCs w:val="24"/>
        </w:rPr>
      </w:pPr>
      <w:r w:rsidRPr="005C15F6">
        <w:rPr>
          <w:rFonts w:ascii="GHEA Grapalat" w:eastAsia="Times New Roman" w:hAnsi="GHEA Grapalat" w:cs="Times New Roman"/>
          <w:b/>
          <w:bCs/>
          <w:noProof w:val="0"/>
          <w:sz w:val="24"/>
          <w:szCs w:val="24"/>
        </w:rPr>
        <w:t>Օ Ր Ե Ն Ք Ը</w:t>
      </w:r>
    </w:p>
    <w:p w14:paraId="27442033" w14:textId="77777777" w:rsidR="00A01214" w:rsidRPr="005C15F6" w:rsidRDefault="00A01214" w:rsidP="00832FAF">
      <w:pPr>
        <w:shd w:val="clear" w:color="auto" w:fill="FFFFFF"/>
        <w:spacing w:after="0" w:line="276" w:lineRule="auto"/>
        <w:jc w:val="center"/>
        <w:rPr>
          <w:rFonts w:ascii="GHEA Grapalat" w:eastAsia="Times New Roman" w:hAnsi="GHEA Grapalat" w:cs="Times New Roman"/>
          <w:b/>
          <w:bCs/>
          <w:noProof w:val="0"/>
          <w:sz w:val="24"/>
          <w:szCs w:val="24"/>
        </w:rPr>
      </w:pPr>
    </w:p>
    <w:p w14:paraId="0DA0E667" w14:textId="2C28B33B" w:rsidR="00A01214" w:rsidRPr="005C15F6" w:rsidRDefault="00A01214" w:rsidP="00832FAF">
      <w:pPr>
        <w:shd w:val="clear" w:color="auto" w:fill="FFFFFF"/>
        <w:spacing w:after="0" w:line="276" w:lineRule="auto"/>
        <w:jc w:val="center"/>
        <w:rPr>
          <w:rFonts w:ascii="GHEA Grapalat" w:eastAsia="Times New Roman" w:hAnsi="GHEA Grapalat" w:cs="Times New Roman"/>
          <w:noProof w:val="0"/>
          <w:sz w:val="24"/>
          <w:szCs w:val="24"/>
        </w:rPr>
      </w:pPr>
      <w:bookmarkStart w:id="27" w:name="_Hlk148099932"/>
      <w:r w:rsidRPr="005C15F6">
        <w:rPr>
          <w:rFonts w:ascii="GHEA Grapalat" w:eastAsia="Times New Roman" w:hAnsi="GHEA Grapalat" w:cs="Times New Roman"/>
          <w:b/>
          <w:bCs/>
          <w:noProof w:val="0"/>
          <w:sz w:val="24"/>
          <w:szCs w:val="24"/>
        </w:rPr>
        <w:t>ՀԱՅԱՍՏԱՆԻ ՀԱՆՐԱՊԵՏՈՒԹՅԱՆ ԲՅՈՒՋԵՏԱՅԻՆ ՀԱՄԱԿԱՐԳԻ ՄԱՍԻՆ ՕՐԵՆՔՈՒՄ ԼՐԱՑՈՒՄ</w:t>
      </w:r>
      <w:r w:rsidR="00383C90" w:rsidRPr="005C15F6">
        <w:rPr>
          <w:rFonts w:ascii="GHEA Grapalat" w:eastAsia="Times New Roman" w:hAnsi="GHEA Grapalat" w:cs="Times New Roman"/>
          <w:b/>
          <w:bCs/>
          <w:noProof w:val="0"/>
          <w:sz w:val="24"/>
          <w:szCs w:val="24"/>
        </w:rPr>
        <w:t>ՆԵՐ ԵՎ ՓՈՓՈԽՈՒԹՅՈՒՆ</w:t>
      </w:r>
      <w:r w:rsidRPr="005C15F6">
        <w:rPr>
          <w:rFonts w:ascii="GHEA Grapalat" w:eastAsia="Times New Roman" w:hAnsi="GHEA Grapalat" w:cs="Times New Roman"/>
          <w:b/>
          <w:bCs/>
          <w:noProof w:val="0"/>
          <w:sz w:val="24"/>
          <w:szCs w:val="24"/>
        </w:rPr>
        <w:t xml:space="preserve"> ԿԱՏԱՐԵԼՈՒ ՄԱՍԻՆ</w:t>
      </w:r>
    </w:p>
    <w:bookmarkEnd w:id="27"/>
    <w:p w14:paraId="6B349E4A" w14:textId="3C28926B" w:rsidR="00A01214" w:rsidRPr="005C15F6" w:rsidRDefault="00A01214" w:rsidP="00832FAF">
      <w:pPr>
        <w:shd w:val="clear" w:color="auto" w:fill="FFFFFF"/>
        <w:spacing w:after="0" w:line="276" w:lineRule="auto"/>
        <w:jc w:val="center"/>
        <w:rPr>
          <w:rFonts w:ascii="GHEA Grapalat" w:hAnsi="GHEA Grapalat"/>
          <w:b/>
          <w:bCs/>
          <w:sz w:val="24"/>
          <w:szCs w:val="24"/>
          <w:shd w:val="clear" w:color="auto" w:fill="FFFFFF"/>
        </w:rPr>
      </w:pPr>
    </w:p>
    <w:p w14:paraId="5F14DFE3" w14:textId="77777777" w:rsidR="00A01214" w:rsidRPr="005C15F6" w:rsidRDefault="00A01214" w:rsidP="00832FAF">
      <w:pPr>
        <w:shd w:val="clear" w:color="auto" w:fill="FFFFFF"/>
        <w:spacing w:after="0" w:line="276" w:lineRule="auto"/>
        <w:jc w:val="both"/>
        <w:rPr>
          <w:rFonts w:ascii="GHEA Grapalat" w:eastAsia="Times New Roman" w:hAnsi="GHEA Grapalat" w:cs="Times New Roman"/>
          <w:noProof w:val="0"/>
          <w:sz w:val="24"/>
          <w:szCs w:val="24"/>
        </w:rPr>
      </w:pPr>
    </w:p>
    <w:p w14:paraId="6CE3C657" w14:textId="394114DE" w:rsidR="00A01214" w:rsidRPr="005C15F6" w:rsidRDefault="00A01214" w:rsidP="00832FAF">
      <w:pPr>
        <w:shd w:val="clear" w:color="auto" w:fill="FFFFFF"/>
        <w:spacing w:after="0" w:line="276" w:lineRule="auto"/>
        <w:ind w:firstLine="375"/>
        <w:jc w:val="both"/>
        <w:rPr>
          <w:rFonts w:ascii="GHEA Grapalat" w:eastAsia="Times New Roman" w:hAnsi="GHEA Grapalat" w:cs="Times New Roman"/>
          <w:noProof w:val="0"/>
          <w:sz w:val="24"/>
          <w:szCs w:val="24"/>
        </w:rPr>
      </w:pPr>
      <w:r w:rsidRPr="005C15F6">
        <w:rPr>
          <w:rFonts w:ascii="GHEA Grapalat" w:eastAsia="Times New Roman" w:hAnsi="GHEA Grapalat" w:cs="Times New Roman"/>
          <w:b/>
          <w:bCs/>
          <w:noProof w:val="0"/>
          <w:sz w:val="24"/>
          <w:szCs w:val="24"/>
        </w:rPr>
        <w:t>Հոդված</w:t>
      </w:r>
      <w:r w:rsidRPr="005C15F6">
        <w:rPr>
          <w:rFonts w:ascii="Calibri" w:eastAsia="Times New Roman" w:hAnsi="Calibri" w:cs="Calibri"/>
          <w:b/>
          <w:bCs/>
          <w:noProof w:val="0"/>
          <w:sz w:val="24"/>
          <w:szCs w:val="24"/>
        </w:rPr>
        <w:t> </w:t>
      </w:r>
      <w:r w:rsidRPr="005C15F6">
        <w:rPr>
          <w:rFonts w:ascii="GHEA Grapalat" w:eastAsia="Times New Roman" w:hAnsi="GHEA Grapalat" w:cs="Times New Roman"/>
          <w:b/>
          <w:bCs/>
          <w:noProof w:val="0"/>
          <w:sz w:val="24"/>
          <w:szCs w:val="24"/>
        </w:rPr>
        <w:t>1.</w:t>
      </w:r>
      <w:r w:rsidRPr="005C15F6">
        <w:rPr>
          <w:rFonts w:ascii="Calibri" w:eastAsia="Times New Roman" w:hAnsi="Calibri" w:cs="Calibri"/>
          <w:b/>
          <w:bCs/>
          <w:noProof w:val="0"/>
          <w:sz w:val="24"/>
          <w:szCs w:val="24"/>
        </w:rPr>
        <w:t> </w:t>
      </w:r>
      <w:r w:rsidRPr="005C15F6">
        <w:rPr>
          <w:rFonts w:ascii="GHEA Grapalat" w:eastAsia="Times New Roman" w:hAnsi="GHEA Grapalat" w:cs="Times New Roman"/>
          <w:noProof w:val="0"/>
          <w:sz w:val="24"/>
          <w:szCs w:val="24"/>
        </w:rPr>
        <w:t xml:space="preserve">«Հայաստանի Հանրապետության բյուջետային համակարգի մասին» 1997 թվականի հունիսի 24-ի ՀՕ-137 օրենքի </w:t>
      </w:r>
      <w:r w:rsidR="001A7C9F" w:rsidRPr="005C15F6">
        <w:rPr>
          <w:rFonts w:ascii="GHEA Grapalat" w:eastAsia="Times New Roman" w:hAnsi="GHEA Grapalat" w:cs="Times New Roman"/>
          <w:noProof w:val="0"/>
          <w:sz w:val="24"/>
          <w:szCs w:val="24"/>
        </w:rPr>
        <w:t>(այսուհետ` Օրենք)</w:t>
      </w:r>
      <w:r w:rsidR="001A7C9F" w:rsidRPr="005C15F6">
        <w:rPr>
          <w:rFonts w:ascii="GHEA Grapalat" w:eastAsia="Times New Roman" w:hAnsi="GHEA Grapalat" w:cs="Calibri"/>
          <w:noProof w:val="0"/>
          <w:sz w:val="24"/>
          <w:szCs w:val="24"/>
        </w:rPr>
        <w:t xml:space="preserve"> </w:t>
      </w:r>
      <w:r w:rsidRPr="005C15F6">
        <w:rPr>
          <w:rFonts w:ascii="GHEA Grapalat" w:eastAsia="Times New Roman" w:hAnsi="GHEA Grapalat" w:cs="Times New Roman"/>
          <w:noProof w:val="0"/>
          <w:sz w:val="24"/>
          <w:szCs w:val="24"/>
        </w:rPr>
        <w:t>17-րդ հոդվածի 2-րդ</w:t>
      </w:r>
      <w:r w:rsidR="008302B5"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Times New Roman"/>
          <w:noProof w:val="0"/>
          <w:sz w:val="24"/>
          <w:szCs w:val="24"/>
        </w:rPr>
        <w:t>մասը լրացնել հետևյալ բովանդակությամբ նոր</w:t>
      </w:r>
      <w:r w:rsidR="002D076A" w:rsidRPr="005C15F6">
        <w:rPr>
          <w:rFonts w:ascii="GHEA Grapalat" w:eastAsia="Times New Roman" w:hAnsi="GHEA Grapalat" w:cs="Times New Roman"/>
          <w:noProof w:val="0"/>
          <w:sz w:val="24"/>
          <w:szCs w:val="24"/>
        </w:rPr>
        <w:t>՝</w:t>
      </w:r>
      <w:r w:rsidRPr="005C15F6">
        <w:rPr>
          <w:rFonts w:ascii="GHEA Grapalat" w:eastAsia="Times New Roman" w:hAnsi="GHEA Grapalat" w:cs="Times New Roman"/>
          <w:noProof w:val="0"/>
          <w:sz w:val="24"/>
          <w:szCs w:val="24"/>
        </w:rPr>
        <w:t xml:space="preserve"> ժե</w:t>
      </w:r>
      <w:r w:rsidR="00AE3BD3" w:rsidRPr="005C15F6">
        <w:rPr>
          <w:rFonts w:ascii="GHEA Grapalat" w:eastAsia="Times New Roman" w:hAnsi="GHEA Grapalat" w:cs="Times New Roman"/>
          <w:noProof w:val="0"/>
          <w:sz w:val="24"/>
          <w:szCs w:val="24"/>
        </w:rPr>
        <w:t>1</w:t>
      </w:r>
      <w:r w:rsidRPr="005C15F6">
        <w:rPr>
          <w:rFonts w:ascii="GHEA Grapalat" w:eastAsia="Times New Roman" w:hAnsi="GHEA Grapalat" w:cs="Times New Roman"/>
          <w:noProof w:val="0"/>
          <w:sz w:val="24"/>
          <w:szCs w:val="24"/>
        </w:rPr>
        <w:t>)-րդ կետով.</w:t>
      </w:r>
    </w:p>
    <w:p w14:paraId="47A30F9B" w14:textId="2168BB3B" w:rsidR="00A01214" w:rsidRPr="005C15F6" w:rsidRDefault="00A01214" w:rsidP="00832FAF">
      <w:pPr>
        <w:shd w:val="clear" w:color="auto" w:fill="FFFFFF"/>
        <w:spacing w:after="0" w:line="276" w:lineRule="auto"/>
        <w:ind w:firstLine="375"/>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ժե</w:t>
      </w:r>
      <w:r w:rsidR="00AE3BD3" w:rsidRPr="005C15F6">
        <w:rPr>
          <w:rFonts w:ascii="GHEA Grapalat" w:eastAsia="Times New Roman" w:hAnsi="GHEA Grapalat" w:cs="Times New Roman"/>
          <w:noProof w:val="0"/>
          <w:sz w:val="24"/>
          <w:szCs w:val="24"/>
        </w:rPr>
        <w:t>1</w:t>
      </w:r>
      <w:r w:rsidRPr="005C15F6">
        <w:rPr>
          <w:rFonts w:ascii="GHEA Grapalat" w:eastAsia="Times New Roman" w:hAnsi="GHEA Grapalat" w:cs="Times New Roman"/>
          <w:noProof w:val="0"/>
          <w:sz w:val="24"/>
          <w:szCs w:val="24"/>
        </w:rPr>
        <w:t>) առողջության համապարփակ ապահովագրության ապահովագրավճարը</w:t>
      </w:r>
      <w:r w:rsidR="00EC6E51" w:rsidRPr="005C15F6">
        <w:rPr>
          <w:rFonts w:ascii="GHEA Grapalat" w:eastAsia="Times New Roman" w:hAnsi="GHEA Grapalat" w:cs="Times New Roman"/>
          <w:noProof w:val="0"/>
          <w:sz w:val="24"/>
          <w:szCs w:val="24"/>
        </w:rPr>
        <w:t>.</w:t>
      </w:r>
      <w:r w:rsidRPr="005C15F6">
        <w:rPr>
          <w:rFonts w:ascii="GHEA Grapalat" w:eastAsia="Times New Roman" w:hAnsi="GHEA Grapalat" w:cs="Times New Roman"/>
          <w:noProof w:val="0"/>
          <w:sz w:val="24"/>
          <w:szCs w:val="24"/>
        </w:rPr>
        <w:t></w:t>
      </w:r>
      <w:r w:rsidR="00EC6E51" w:rsidRPr="005C15F6">
        <w:rPr>
          <w:rFonts w:ascii="GHEA Grapalat" w:eastAsia="Times New Roman" w:hAnsi="GHEA Grapalat" w:cs="Times New Roman"/>
          <w:noProof w:val="0"/>
          <w:sz w:val="24"/>
          <w:szCs w:val="24"/>
        </w:rPr>
        <w:t>:</w:t>
      </w:r>
    </w:p>
    <w:p w14:paraId="61625541" w14:textId="39487B6F" w:rsidR="001A7C9F" w:rsidRPr="005C15F6" w:rsidRDefault="001A7C9F" w:rsidP="00832FAF">
      <w:pPr>
        <w:shd w:val="clear" w:color="auto" w:fill="FFFFFF"/>
        <w:spacing w:after="0" w:line="276" w:lineRule="auto"/>
        <w:ind w:firstLine="375"/>
        <w:jc w:val="both"/>
        <w:rPr>
          <w:rFonts w:ascii="GHEA Grapalat" w:eastAsia="Times New Roman" w:hAnsi="GHEA Grapalat" w:cs="Times New Roman"/>
          <w:noProof w:val="0"/>
          <w:sz w:val="24"/>
          <w:szCs w:val="24"/>
        </w:rPr>
      </w:pPr>
      <w:r w:rsidRPr="005C15F6">
        <w:rPr>
          <w:rFonts w:ascii="GHEA Grapalat" w:eastAsia="Times New Roman" w:hAnsi="GHEA Grapalat" w:cs="Times New Roman"/>
          <w:b/>
          <w:bCs/>
          <w:noProof w:val="0"/>
          <w:sz w:val="24"/>
          <w:szCs w:val="24"/>
        </w:rPr>
        <w:t>Հոդված 2.</w:t>
      </w:r>
      <w:r w:rsidRPr="005C15F6">
        <w:rPr>
          <w:rFonts w:ascii="GHEA Grapalat" w:eastAsia="Times New Roman" w:hAnsi="GHEA Grapalat" w:cs="Times New Roman"/>
          <w:noProof w:val="0"/>
          <w:sz w:val="24"/>
          <w:szCs w:val="24"/>
        </w:rPr>
        <w:t xml:space="preserve"> Օրենքի 22-րդ հոդվածի 3-րդ մասում «շարունակել» բառից հետո լրացնել «առողջության համապարփակ ապահովագրության ապահովագրավճարների» բառերը:</w:t>
      </w:r>
    </w:p>
    <w:p w14:paraId="3A030B8D" w14:textId="52BEA23E" w:rsidR="00276B39" w:rsidRPr="005C15F6" w:rsidRDefault="00EC6E51" w:rsidP="00832FAF">
      <w:pPr>
        <w:shd w:val="clear" w:color="auto" w:fill="FFFFFF"/>
        <w:spacing w:after="0" w:line="276" w:lineRule="auto"/>
        <w:ind w:firstLine="375"/>
        <w:jc w:val="both"/>
        <w:rPr>
          <w:rFonts w:ascii="GHEA Grapalat" w:eastAsia="Times New Roman" w:hAnsi="GHEA Grapalat" w:cs="Times New Roman"/>
          <w:noProof w:val="0"/>
          <w:sz w:val="24"/>
          <w:szCs w:val="24"/>
          <w:shd w:val="clear" w:color="auto" w:fill="FFFFFF"/>
        </w:rPr>
      </w:pPr>
      <w:r w:rsidRPr="005C15F6">
        <w:rPr>
          <w:rFonts w:ascii="GHEA Grapalat" w:eastAsia="Times New Roman" w:hAnsi="GHEA Grapalat" w:cs="Times New Roman"/>
          <w:b/>
          <w:noProof w:val="0"/>
          <w:sz w:val="24"/>
          <w:szCs w:val="24"/>
          <w:shd w:val="clear" w:color="auto" w:fill="FFFFFF"/>
        </w:rPr>
        <w:t xml:space="preserve">Հոդված </w:t>
      </w:r>
      <w:r w:rsidR="00276B39" w:rsidRPr="005C15F6">
        <w:rPr>
          <w:rFonts w:ascii="GHEA Grapalat" w:eastAsia="Times New Roman" w:hAnsi="GHEA Grapalat" w:cs="Times New Roman"/>
          <w:b/>
          <w:noProof w:val="0"/>
          <w:sz w:val="24"/>
          <w:szCs w:val="24"/>
          <w:shd w:val="clear" w:color="auto" w:fill="FFFFFF"/>
        </w:rPr>
        <w:t>3</w:t>
      </w:r>
      <w:r w:rsidRPr="005C15F6">
        <w:rPr>
          <w:rFonts w:ascii="GHEA Grapalat" w:eastAsia="Times New Roman" w:hAnsi="GHEA Grapalat" w:cs="Times New Roman"/>
          <w:b/>
          <w:noProof w:val="0"/>
          <w:sz w:val="24"/>
          <w:szCs w:val="24"/>
          <w:shd w:val="clear" w:color="auto" w:fill="FFFFFF"/>
        </w:rPr>
        <w:t>.</w:t>
      </w:r>
      <w:r w:rsidR="00276B39" w:rsidRPr="005C15F6">
        <w:rPr>
          <w:rFonts w:ascii="GHEA Grapalat" w:eastAsia="Times New Roman" w:hAnsi="GHEA Grapalat" w:cs="Times New Roman"/>
          <w:b/>
          <w:noProof w:val="0"/>
          <w:sz w:val="24"/>
          <w:szCs w:val="24"/>
          <w:shd w:val="clear" w:color="auto" w:fill="FFFFFF"/>
        </w:rPr>
        <w:t xml:space="preserve"> Օրենքը լրացնել հետևյալ բովանդակությամբ նոր 11.2 հոդվածով</w:t>
      </w:r>
      <w:r w:rsidR="00766E95" w:rsidRPr="005C15F6">
        <w:rPr>
          <w:rFonts w:ascii="GHEA Grapalat" w:eastAsia="Times New Roman" w:hAnsi="GHEA Grapalat" w:cs="Times New Roman"/>
          <w:b/>
          <w:noProof w:val="0"/>
          <w:sz w:val="24"/>
          <w:szCs w:val="24"/>
          <w:shd w:val="clear" w:color="auto" w:fill="FFFFFF"/>
        </w:rPr>
        <w:t>.</w:t>
      </w:r>
    </w:p>
    <w:p w14:paraId="25600206" w14:textId="76630DDF" w:rsidR="00276B39" w:rsidRPr="005C15F6" w:rsidRDefault="00766E95" w:rsidP="00832FAF">
      <w:pPr>
        <w:pStyle w:val="NormalWeb"/>
        <w:shd w:val="clear" w:color="auto" w:fill="FFFFFF"/>
        <w:spacing w:before="0" w:beforeAutospacing="0" w:after="0" w:afterAutospacing="0" w:line="276" w:lineRule="auto"/>
        <w:ind w:firstLine="375"/>
        <w:jc w:val="both"/>
        <w:rPr>
          <w:rFonts w:ascii="GHEA Grapalat" w:hAnsi="GHEA Grapalat"/>
          <w:b/>
        </w:rPr>
      </w:pPr>
      <w:r w:rsidRPr="005C15F6">
        <w:rPr>
          <w:rFonts w:ascii="GHEA Grapalat" w:hAnsi="GHEA Grapalat"/>
          <w:b/>
        </w:rPr>
        <w:t></w:t>
      </w:r>
      <w:r w:rsidR="00276B39" w:rsidRPr="005C15F6">
        <w:rPr>
          <w:rFonts w:ascii="GHEA Grapalat" w:hAnsi="GHEA Grapalat"/>
          <w:b/>
        </w:rPr>
        <w:t>Հոդված 11</w:t>
      </w:r>
      <w:r w:rsidR="00276B39" w:rsidRPr="005C15F6">
        <w:rPr>
          <w:rFonts w:ascii="Cambria Math" w:hAnsi="Cambria Math" w:cs="Cambria Math"/>
          <w:b/>
        </w:rPr>
        <w:t>․</w:t>
      </w:r>
      <w:r w:rsidR="00276B39" w:rsidRPr="005C15F6">
        <w:rPr>
          <w:rFonts w:ascii="GHEA Grapalat" w:hAnsi="GHEA Grapalat"/>
          <w:b/>
        </w:rPr>
        <w:t>2</w:t>
      </w:r>
      <w:r w:rsidR="00276B39" w:rsidRPr="005C15F6">
        <w:rPr>
          <w:rFonts w:ascii="Cambria Math" w:hAnsi="Cambria Math" w:cs="Cambria Math"/>
          <w:b/>
        </w:rPr>
        <w:t>․</w:t>
      </w:r>
      <w:r w:rsidR="00276B39" w:rsidRPr="005C15F6">
        <w:rPr>
          <w:rFonts w:ascii="GHEA Grapalat" w:hAnsi="GHEA Grapalat"/>
          <w:b/>
        </w:rPr>
        <w:t xml:space="preserve"> </w:t>
      </w:r>
      <w:r w:rsidR="00276B39" w:rsidRPr="005C15F6">
        <w:rPr>
          <w:rFonts w:ascii="GHEA Grapalat" w:hAnsi="GHEA Grapalat" w:cs="GHEA Grapalat"/>
          <w:b/>
        </w:rPr>
        <w:t>Առողջության</w:t>
      </w:r>
      <w:r w:rsidR="00276B39" w:rsidRPr="005C15F6">
        <w:rPr>
          <w:rFonts w:ascii="GHEA Grapalat" w:hAnsi="GHEA Grapalat"/>
          <w:b/>
        </w:rPr>
        <w:t xml:space="preserve"> </w:t>
      </w:r>
      <w:r w:rsidR="00276B39" w:rsidRPr="005C15F6">
        <w:rPr>
          <w:rFonts w:ascii="GHEA Grapalat" w:hAnsi="GHEA Grapalat" w:cs="GHEA Grapalat"/>
          <w:b/>
        </w:rPr>
        <w:t>համապարփակ</w:t>
      </w:r>
      <w:r w:rsidR="00276B39" w:rsidRPr="005C15F6">
        <w:rPr>
          <w:rFonts w:ascii="GHEA Grapalat" w:hAnsi="GHEA Grapalat"/>
          <w:b/>
        </w:rPr>
        <w:t xml:space="preserve"> </w:t>
      </w:r>
      <w:r w:rsidR="00276B39" w:rsidRPr="005C15F6">
        <w:rPr>
          <w:rFonts w:ascii="GHEA Grapalat" w:hAnsi="GHEA Grapalat" w:cs="GHEA Grapalat"/>
          <w:b/>
        </w:rPr>
        <w:t>ա</w:t>
      </w:r>
      <w:r w:rsidR="00276B39" w:rsidRPr="005C15F6">
        <w:rPr>
          <w:rFonts w:ascii="GHEA Grapalat" w:hAnsi="GHEA Grapalat"/>
          <w:b/>
        </w:rPr>
        <w:t>պահովագրության հիմնադրամին բյուջետային երաշխիքի տրամադրումը</w:t>
      </w:r>
    </w:p>
    <w:p w14:paraId="6F3A58BF" w14:textId="6E0435FB" w:rsidR="00276B39" w:rsidRPr="005C15F6" w:rsidRDefault="00276B39" w:rsidP="00832FAF">
      <w:pPr>
        <w:pStyle w:val="NormalWeb"/>
        <w:shd w:val="clear" w:color="auto" w:fill="FFFFFF"/>
        <w:spacing w:before="0" w:beforeAutospacing="0" w:after="0" w:afterAutospacing="0" w:line="276" w:lineRule="auto"/>
        <w:ind w:firstLine="375"/>
        <w:jc w:val="both"/>
        <w:rPr>
          <w:rFonts w:ascii="GHEA Grapalat" w:hAnsi="GHEA Grapalat"/>
        </w:rPr>
      </w:pPr>
      <w:r w:rsidRPr="005C15F6">
        <w:rPr>
          <w:rFonts w:ascii="GHEA Grapalat" w:hAnsi="GHEA Grapalat"/>
        </w:rPr>
        <w:t>1</w:t>
      </w:r>
      <w:r w:rsidRPr="005C15F6">
        <w:rPr>
          <w:rFonts w:ascii="Cambria Math" w:hAnsi="Cambria Math" w:cs="Cambria Math"/>
        </w:rPr>
        <w:t>․</w:t>
      </w:r>
      <w:r w:rsidRPr="005C15F6">
        <w:rPr>
          <w:rFonts w:ascii="GHEA Grapalat" w:hAnsi="GHEA Grapalat"/>
        </w:rPr>
        <w:t xml:space="preserve"> </w:t>
      </w:r>
      <w:r w:rsidR="00C10018" w:rsidRPr="005C15F6">
        <w:rPr>
          <w:rFonts w:ascii="GHEA Grapalat" w:hAnsi="GHEA Grapalat"/>
        </w:rPr>
        <w:t>Հ</w:t>
      </w:r>
      <w:r w:rsidR="0000057E" w:rsidRPr="005C15F6">
        <w:rPr>
          <w:rFonts w:ascii="GHEA Grapalat" w:hAnsi="GHEA Grapalat"/>
        </w:rPr>
        <w:t xml:space="preserve">ամավարակով, ռազմական կամ արտակարգ դրությամբ կամ արտակարգ իրավիճակով պայմանավորված առողջապահական խնդիրների, այլ էական ռիսկերի դեպքում, որոնք հնարավոր չէր կանխատեսել </w:t>
      </w:r>
      <w:r w:rsidR="00C10018" w:rsidRPr="005C15F6">
        <w:rPr>
          <w:rFonts w:ascii="GHEA Grapalat" w:hAnsi="GHEA Grapalat"/>
        </w:rPr>
        <w:t>Առողջության համապարփակ ապահովագրության հիմնադրամին</w:t>
      </w:r>
      <w:r w:rsidR="0000057E" w:rsidRPr="005C15F6">
        <w:rPr>
          <w:rFonts w:ascii="GHEA Grapalat" w:hAnsi="GHEA Grapalat"/>
        </w:rPr>
        <w:t xml:space="preserve"> բյուջեի հաստատման պահին Հայաստանի Հանրապետության կառավարության որոշմամբ հիմնադրամին կարող է տրամադրվել առնվազն երեք տարի ժամկետով բյուջետային երաշխիք` առանց ապահովման միջոցի:</w:t>
      </w:r>
    </w:p>
    <w:p w14:paraId="2C6B9CE9" w14:textId="776EA13B" w:rsidR="00276B39" w:rsidRPr="005C15F6" w:rsidRDefault="00276B39" w:rsidP="00832FAF">
      <w:pPr>
        <w:pStyle w:val="NormalWeb"/>
        <w:shd w:val="clear" w:color="auto" w:fill="FFFFFF"/>
        <w:spacing w:before="0" w:beforeAutospacing="0" w:after="0" w:afterAutospacing="0" w:line="276" w:lineRule="auto"/>
        <w:ind w:firstLine="375"/>
        <w:jc w:val="both"/>
        <w:rPr>
          <w:rFonts w:ascii="GHEA Grapalat" w:hAnsi="GHEA Grapalat"/>
        </w:rPr>
      </w:pPr>
      <w:r w:rsidRPr="005C15F6">
        <w:rPr>
          <w:rFonts w:ascii="GHEA Grapalat" w:hAnsi="GHEA Grapalat"/>
        </w:rPr>
        <w:t xml:space="preserve">2. </w:t>
      </w:r>
      <w:r w:rsidR="00C10018" w:rsidRPr="005C15F6">
        <w:rPr>
          <w:rFonts w:ascii="GHEA Grapalat" w:hAnsi="GHEA Grapalat"/>
        </w:rPr>
        <w:t>Սույն հոդվածի 1-ին մասի համաձայն, ա</w:t>
      </w:r>
      <w:r w:rsidRPr="005C15F6">
        <w:rPr>
          <w:rFonts w:ascii="GHEA Grapalat" w:hAnsi="GHEA Grapalat"/>
        </w:rPr>
        <w:t>ռողջության համապարփակ ապահովագրության հիմնադրամին տրամադրվող բյուջետային երաշխիքը ստորագրվում է պետական լիազորված մարմնի ղեկավարի կամ նրա ժամանակավոր պաշտոնակատարի կողմից` Հայաստանի Հանրապետության կառավարության` սույն հոդվածի առաջին մասով նախատեսված որոշման հիման վրա:</w:t>
      </w:r>
    </w:p>
    <w:p w14:paraId="5DAE410B" w14:textId="51180CB0" w:rsidR="00276B39" w:rsidRPr="005C15F6" w:rsidRDefault="00276B39" w:rsidP="00832FAF">
      <w:pPr>
        <w:shd w:val="clear" w:color="auto" w:fill="FFFFFF"/>
        <w:spacing w:after="0" w:line="276" w:lineRule="auto"/>
        <w:ind w:firstLine="375"/>
        <w:jc w:val="both"/>
        <w:rPr>
          <w:rFonts w:ascii="GHEA Grapalat" w:eastAsia="Times New Roman" w:hAnsi="GHEA Grapalat" w:cs="Times New Roman"/>
          <w:noProof w:val="0"/>
          <w:sz w:val="24"/>
          <w:szCs w:val="24"/>
          <w:shd w:val="clear" w:color="auto" w:fill="FFFFFF"/>
        </w:rPr>
      </w:pPr>
      <w:r w:rsidRPr="005C15F6">
        <w:rPr>
          <w:rFonts w:ascii="GHEA Grapalat" w:hAnsi="GHEA Grapalat"/>
          <w:sz w:val="24"/>
          <w:szCs w:val="24"/>
        </w:rPr>
        <w:t>3. Սույն օրենքի 11</w:t>
      </w:r>
      <w:r w:rsidR="00E35EA2" w:rsidRPr="005C15F6">
        <w:rPr>
          <w:rFonts w:ascii="GHEA Grapalat" w:hAnsi="GHEA Grapalat"/>
          <w:sz w:val="24"/>
          <w:szCs w:val="24"/>
        </w:rPr>
        <w:t>-րդ</w:t>
      </w:r>
      <w:r w:rsidRPr="005C15F6">
        <w:rPr>
          <w:rFonts w:ascii="GHEA Grapalat" w:hAnsi="GHEA Grapalat"/>
          <w:sz w:val="24"/>
          <w:szCs w:val="24"/>
        </w:rPr>
        <w:t xml:space="preserve"> հոդվածի երրորդ մասի երկրորդ պարբերության և չորրորդ մասի կանոնները չեն տարածվում Առողջության համապարփակ ապահովագրության հիմնադրամին բյուջետային երաշխիք տրամադրելու հարաբերությունների վրա</w:t>
      </w:r>
      <w:r w:rsidR="00766E95" w:rsidRPr="005C15F6">
        <w:rPr>
          <w:rFonts w:ascii="GHEA Grapalat" w:hAnsi="GHEA Grapalat"/>
          <w:sz w:val="24"/>
          <w:szCs w:val="24"/>
        </w:rPr>
        <w:t></w:t>
      </w:r>
      <w:r w:rsidRPr="005C15F6">
        <w:rPr>
          <w:rFonts w:ascii="GHEA Grapalat" w:hAnsi="GHEA Grapalat"/>
          <w:sz w:val="24"/>
          <w:szCs w:val="24"/>
        </w:rPr>
        <w:t>:</w:t>
      </w:r>
      <w:r w:rsidRPr="005C15F6">
        <w:rPr>
          <w:rFonts w:ascii="GHEA Grapalat" w:eastAsia="Times New Roman" w:hAnsi="GHEA Grapalat" w:cs="Times New Roman"/>
          <w:b/>
          <w:noProof w:val="0"/>
          <w:sz w:val="24"/>
          <w:szCs w:val="24"/>
          <w:shd w:val="clear" w:color="auto" w:fill="FFFFFF"/>
        </w:rPr>
        <w:t xml:space="preserve"> </w:t>
      </w:r>
    </w:p>
    <w:p w14:paraId="187A3E0E" w14:textId="5E01865F" w:rsidR="008D77D3" w:rsidRPr="005C15F6" w:rsidRDefault="008D77D3" w:rsidP="00832FAF">
      <w:pPr>
        <w:shd w:val="clear" w:color="auto" w:fill="FFFFFF"/>
        <w:spacing w:after="0" w:line="276" w:lineRule="auto"/>
        <w:jc w:val="both"/>
        <w:rPr>
          <w:rFonts w:ascii="GHEA Grapalat" w:eastAsia="Times New Roman" w:hAnsi="GHEA Grapalat" w:cs="Times New Roman"/>
          <w:b/>
          <w:bCs/>
          <w:noProof w:val="0"/>
          <w:sz w:val="24"/>
          <w:szCs w:val="24"/>
          <w:shd w:val="clear" w:color="auto" w:fill="FFFFFF"/>
        </w:rPr>
      </w:pPr>
      <w:r w:rsidRPr="005C15F6">
        <w:rPr>
          <w:rFonts w:ascii="GHEA Grapalat" w:eastAsia="Times New Roman" w:hAnsi="GHEA Grapalat" w:cs="Times New Roman"/>
          <w:b/>
          <w:bCs/>
          <w:noProof w:val="0"/>
          <w:sz w:val="24"/>
          <w:szCs w:val="24"/>
          <w:shd w:val="clear" w:color="auto" w:fill="FFFFFF"/>
        </w:rPr>
        <w:t xml:space="preserve">Հոդված 4. </w:t>
      </w:r>
      <w:r w:rsidRPr="005C15F6">
        <w:rPr>
          <w:rFonts w:ascii="GHEA Grapalat" w:eastAsia="Times New Roman" w:hAnsi="GHEA Grapalat" w:cs="Times New Roman"/>
          <w:noProof w:val="0"/>
          <w:sz w:val="24"/>
          <w:szCs w:val="24"/>
          <w:shd w:val="clear" w:color="auto" w:fill="FFFFFF"/>
        </w:rPr>
        <w:t>Օրենքի 21-րդ հոդվա</w:t>
      </w:r>
      <w:r w:rsidR="007F400C" w:rsidRPr="005C15F6">
        <w:rPr>
          <w:rFonts w:ascii="GHEA Grapalat" w:eastAsia="Times New Roman" w:hAnsi="GHEA Grapalat" w:cs="Times New Roman"/>
          <w:noProof w:val="0"/>
          <w:sz w:val="24"/>
          <w:szCs w:val="24"/>
          <w:shd w:val="clear" w:color="auto" w:fill="FFFFFF"/>
        </w:rPr>
        <w:t>ծի 13-րդ մասը</w:t>
      </w:r>
      <w:r w:rsidRPr="005C15F6">
        <w:rPr>
          <w:rFonts w:ascii="GHEA Grapalat" w:eastAsia="Times New Roman" w:hAnsi="GHEA Grapalat" w:cs="Times New Roman"/>
          <w:noProof w:val="0"/>
          <w:sz w:val="24"/>
          <w:szCs w:val="24"/>
          <w:shd w:val="clear" w:color="auto" w:fill="FFFFFF"/>
        </w:rPr>
        <w:t xml:space="preserve"> </w:t>
      </w:r>
      <w:r w:rsidR="004178C8" w:rsidRPr="005C15F6">
        <w:rPr>
          <w:rFonts w:ascii="GHEA Grapalat" w:eastAsia="Times New Roman" w:hAnsi="GHEA Grapalat" w:cs="Times New Roman"/>
          <w:noProof w:val="0"/>
          <w:sz w:val="24"/>
          <w:szCs w:val="24"/>
          <w:shd w:val="clear" w:color="auto" w:fill="FFFFFF"/>
        </w:rPr>
        <w:t>շարադրել</w:t>
      </w:r>
      <w:r w:rsidRPr="005C15F6">
        <w:rPr>
          <w:rFonts w:ascii="GHEA Grapalat" w:eastAsia="Times New Roman" w:hAnsi="GHEA Grapalat" w:cs="Times New Roman"/>
          <w:noProof w:val="0"/>
          <w:sz w:val="24"/>
          <w:szCs w:val="24"/>
          <w:shd w:val="clear" w:color="auto" w:fill="FFFFFF"/>
        </w:rPr>
        <w:t xml:space="preserve"> հետևյալ բովանդակությամբ</w:t>
      </w:r>
      <w:r w:rsidRPr="005C15F6">
        <w:rPr>
          <w:rFonts w:ascii="Cambria Math" w:eastAsia="Times New Roman" w:hAnsi="Cambria Math" w:cs="Cambria Math"/>
          <w:noProof w:val="0"/>
          <w:sz w:val="24"/>
          <w:szCs w:val="24"/>
          <w:shd w:val="clear" w:color="auto" w:fill="FFFFFF"/>
        </w:rPr>
        <w:t>․</w:t>
      </w:r>
    </w:p>
    <w:p w14:paraId="0134392C" w14:textId="74FCECF3" w:rsidR="008D77D3" w:rsidRPr="005C15F6" w:rsidRDefault="008D77D3" w:rsidP="00832FAF">
      <w:pPr>
        <w:spacing w:line="276" w:lineRule="auto"/>
        <w:jc w:val="both"/>
        <w:rPr>
          <w:rFonts w:ascii="GHEA Grapalat" w:hAnsi="GHEA Grapalat"/>
          <w:noProof w:val="0"/>
          <w:sz w:val="24"/>
          <w:szCs w:val="24"/>
          <w:shd w:val="clear" w:color="auto" w:fill="FFFFFF"/>
        </w:rPr>
      </w:pPr>
      <w:r w:rsidRPr="005C15F6">
        <w:rPr>
          <w:rFonts w:ascii="GHEA Grapalat" w:eastAsia="Times New Roman" w:hAnsi="GHEA Grapalat" w:cs="Times New Roman"/>
          <w:b/>
          <w:bCs/>
          <w:noProof w:val="0"/>
          <w:sz w:val="24"/>
          <w:szCs w:val="24"/>
          <w:shd w:val="clear" w:color="auto" w:fill="FFFFFF"/>
        </w:rPr>
        <w:lastRenderedPageBreak/>
        <w:t xml:space="preserve">«13) </w:t>
      </w:r>
      <w:r w:rsidRPr="005C15F6">
        <w:rPr>
          <w:rFonts w:ascii="GHEA Grapalat" w:hAnsi="GHEA Grapalat"/>
          <w:sz w:val="24"/>
          <w:szCs w:val="24"/>
          <w:shd w:val="clear" w:color="auto" w:fill="FFFFFF"/>
        </w:rPr>
        <w:t>Կառավարությունը պետական բյուջեի նախագիծը` ներառյալ նաև Հայաստանի Հանրապետության կենտրոնական բանկի խորհրդի կողմից հաստատված Հայաստանի Հանրապետության կենտրոնական բանկի կապիտալ ներդրումների ծրագիրը և ծախսերի նախահաշիվը, Առողջության համապարփակ ապահովագրության հիմնադրամի խորհրդի կողմից հաստատված եկամուտների և ծախսերի նախահաշիվը Ազգային ժողովի քննարկմանն է ներկայացնում բյուջետային տարին սկսվելուց առնվազն իննսուն օր առաջ:»</w:t>
      </w:r>
    </w:p>
    <w:p w14:paraId="70C55825" w14:textId="544F763F" w:rsidR="00EC74F8" w:rsidRPr="005C15F6" w:rsidRDefault="00276B39" w:rsidP="00832FAF">
      <w:pPr>
        <w:pStyle w:val="NormalWeb"/>
        <w:shd w:val="clear" w:color="auto" w:fill="FFFFFF"/>
        <w:tabs>
          <w:tab w:val="left" w:pos="851"/>
          <w:tab w:val="left" w:pos="1080"/>
        </w:tabs>
        <w:spacing w:before="0" w:beforeAutospacing="0" w:after="0" w:afterAutospacing="0" w:line="276" w:lineRule="auto"/>
        <w:ind w:firstLine="450"/>
        <w:jc w:val="both"/>
        <w:rPr>
          <w:rFonts w:ascii="GHEA Grapalat" w:hAnsi="GHEA Grapalat"/>
          <w:b/>
        </w:rPr>
      </w:pPr>
      <w:r w:rsidRPr="005C15F6">
        <w:rPr>
          <w:rFonts w:ascii="GHEA Grapalat" w:hAnsi="GHEA Grapalat"/>
          <w:b/>
          <w:bCs/>
          <w:noProof w:val="0"/>
          <w:shd w:val="clear" w:color="auto" w:fill="FFFFFF"/>
        </w:rPr>
        <w:t xml:space="preserve">Հոդված </w:t>
      </w:r>
      <w:r w:rsidR="008D77D3" w:rsidRPr="005C15F6">
        <w:rPr>
          <w:rFonts w:ascii="GHEA Grapalat" w:hAnsi="GHEA Grapalat"/>
          <w:b/>
          <w:bCs/>
          <w:noProof w:val="0"/>
          <w:shd w:val="clear" w:color="auto" w:fill="FFFFFF"/>
        </w:rPr>
        <w:t>5</w:t>
      </w:r>
      <w:r w:rsidRPr="005C15F6">
        <w:rPr>
          <w:rFonts w:ascii="GHEA Grapalat" w:hAnsi="GHEA Grapalat"/>
          <w:b/>
          <w:bCs/>
          <w:noProof w:val="0"/>
          <w:shd w:val="clear" w:color="auto" w:fill="FFFFFF"/>
        </w:rPr>
        <w:t>.</w:t>
      </w:r>
      <w:r w:rsidRPr="005C15F6">
        <w:rPr>
          <w:rFonts w:ascii="GHEA Grapalat" w:hAnsi="GHEA Grapalat"/>
          <w:noProof w:val="0"/>
          <w:shd w:val="clear" w:color="auto" w:fill="FFFFFF"/>
        </w:rPr>
        <w:t xml:space="preserve"> </w:t>
      </w:r>
      <w:r w:rsidR="00EC74F8" w:rsidRPr="005C15F6">
        <w:rPr>
          <w:rFonts w:ascii="GHEA Grapalat" w:hAnsi="GHEA Grapalat"/>
        </w:rPr>
        <w:t>Սույն օրենքն ուժի մեջ է մտնում պաշտոնական հրապարակմանը հաջորդող օրվանից:</w:t>
      </w:r>
    </w:p>
    <w:p w14:paraId="5DD37362" w14:textId="77777777" w:rsidR="00EC74F8" w:rsidRPr="005C15F6" w:rsidRDefault="00EC74F8" w:rsidP="00832FAF">
      <w:pPr>
        <w:spacing w:line="276" w:lineRule="auto"/>
        <w:rPr>
          <w:rFonts w:ascii="GHEA Grapalat" w:hAnsi="GHEA Grapalat"/>
          <w:b/>
          <w:sz w:val="24"/>
          <w:szCs w:val="24"/>
        </w:rPr>
      </w:pPr>
    </w:p>
    <w:p w14:paraId="026351B1" w14:textId="19586FCA" w:rsidR="00B337BB" w:rsidRPr="005C15F6" w:rsidRDefault="00B337BB" w:rsidP="00832FAF">
      <w:pPr>
        <w:shd w:val="clear" w:color="auto" w:fill="FFFFFF"/>
        <w:spacing w:after="0" w:line="276" w:lineRule="auto"/>
        <w:jc w:val="both"/>
        <w:rPr>
          <w:rFonts w:ascii="GHEA Grapalat" w:eastAsia="Times New Roman" w:hAnsi="GHEA Grapalat" w:cs="Times New Roman"/>
          <w:b/>
          <w:bCs/>
          <w:sz w:val="24"/>
          <w:szCs w:val="24"/>
        </w:rPr>
      </w:pPr>
    </w:p>
    <w:p w14:paraId="4C22F27C" w14:textId="77777777" w:rsidR="002422AD" w:rsidRPr="005C15F6" w:rsidRDefault="002422AD" w:rsidP="00832FAF">
      <w:pPr>
        <w:shd w:val="clear" w:color="auto" w:fill="FFFFFF"/>
        <w:spacing w:after="0" w:line="276" w:lineRule="auto"/>
        <w:rPr>
          <w:rFonts w:ascii="GHEA Grapalat" w:eastAsia="Times New Roman" w:hAnsi="GHEA Grapalat" w:cs="Times New Roman"/>
          <w:b/>
          <w:bCs/>
          <w:sz w:val="24"/>
          <w:szCs w:val="24"/>
        </w:rPr>
      </w:pPr>
    </w:p>
    <w:p w14:paraId="2F84A2C0" w14:textId="77777777" w:rsidR="002E4A2C" w:rsidRPr="005C15F6" w:rsidRDefault="002E4A2C" w:rsidP="00832FAF">
      <w:pPr>
        <w:shd w:val="clear" w:color="auto" w:fill="FFFFFF"/>
        <w:spacing w:after="0" w:line="276" w:lineRule="auto"/>
        <w:rPr>
          <w:rFonts w:ascii="GHEA Grapalat" w:eastAsia="Times New Roman" w:hAnsi="GHEA Grapalat" w:cs="Times New Roman"/>
          <w:b/>
          <w:bCs/>
          <w:sz w:val="24"/>
          <w:szCs w:val="24"/>
        </w:rPr>
      </w:pPr>
    </w:p>
    <w:p w14:paraId="3C1E669F" w14:textId="77777777" w:rsidR="002E4A2C" w:rsidRPr="005C15F6" w:rsidRDefault="002E4A2C" w:rsidP="00832FAF">
      <w:pPr>
        <w:shd w:val="clear" w:color="auto" w:fill="FFFFFF"/>
        <w:spacing w:after="0" w:line="276" w:lineRule="auto"/>
        <w:rPr>
          <w:rFonts w:ascii="GHEA Grapalat" w:eastAsia="Times New Roman" w:hAnsi="GHEA Grapalat" w:cs="Times New Roman"/>
          <w:b/>
          <w:bCs/>
          <w:sz w:val="24"/>
          <w:szCs w:val="24"/>
        </w:rPr>
      </w:pPr>
    </w:p>
    <w:p w14:paraId="289E7121" w14:textId="77777777" w:rsidR="002E4A2C" w:rsidRPr="005C15F6" w:rsidRDefault="002E4A2C" w:rsidP="00832FAF">
      <w:pPr>
        <w:shd w:val="clear" w:color="auto" w:fill="FFFFFF"/>
        <w:spacing w:after="0" w:line="276" w:lineRule="auto"/>
        <w:rPr>
          <w:rFonts w:ascii="GHEA Grapalat" w:eastAsia="Times New Roman" w:hAnsi="GHEA Grapalat" w:cs="Times New Roman"/>
          <w:b/>
          <w:bCs/>
          <w:sz w:val="24"/>
          <w:szCs w:val="24"/>
        </w:rPr>
      </w:pPr>
    </w:p>
    <w:p w14:paraId="3C5D8AF4" w14:textId="77777777" w:rsidR="002E4A2C" w:rsidRPr="005C15F6" w:rsidRDefault="002E4A2C" w:rsidP="00832FAF">
      <w:pPr>
        <w:shd w:val="clear" w:color="auto" w:fill="FFFFFF"/>
        <w:spacing w:after="0" w:line="276" w:lineRule="auto"/>
        <w:rPr>
          <w:rFonts w:ascii="GHEA Grapalat" w:eastAsia="Times New Roman" w:hAnsi="GHEA Grapalat" w:cs="Times New Roman"/>
          <w:b/>
          <w:bCs/>
          <w:sz w:val="24"/>
          <w:szCs w:val="24"/>
        </w:rPr>
      </w:pPr>
    </w:p>
    <w:p w14:paraId="3C671941" w14:textId="77777777" w:rsidR="002E4A2C" w:rsidRPr="005C15F6" w:rsidRDefault="002E4A2C" w:rsidP="00832FAF">
      <w:pPr>
        <w:shd w:val="clear" w:color="auto" w:fill="FFFFFF"/>
        <w:spacing w:after="0" w:line="276" w:lineRule="auto"/>
        <w:rPr>
          <w:rFonts w:ascii="GHEA Grapalat" w:eastAsia="Times New Roman" w:hAnsi="GHEA Grapalat" w:cs="Times New Roman"/>
          <w:b/>
          <w:bCs/>
          <w:sz w:val="24"/>
          <w:szCs w:val="24"/>
        </w:rPr>
      </w:pPr>
    </w:p>
    <w:p w14:paraId="7AC6569B" w14:textId="77777777" w:rsidR="002E4A2C" w:rsidRPr="005C15F6" w:rsidRDefault="002E4A2C" w:rsidP="00832FAF">
      <w:pPr>
        <w:shd w:val="clear" w:color="auto" w:fill="FFFFFF"/>
        <w:spacing w:after="0" w:line="276" w:lineRule="auto"/>
        <w:rPr>
          <w:rFonts w:ascii="GHEA Grapalat" w:eastAsia="Times New Roman" w:hAnsi="GHEA Grapalat" w:cs="Times New Roman"/>
          <w:b/>
          <w:bCs/>
          <w:sz w:val="24"/>
          <w:szCs w:val="24"/>
        </w:rPr>
      </w:pPr>
    </w:p>
    <w:p w14:paraId="56593D1C" w14:textId="77777777" w:rsidR="002E4A2C" w:rsidRPr="005C15F6" w:rsidRDefault="002E4A2C" w:rsidP="00832FAF">
      <w:pPr>
        <w:shd w:val="clear" w:color="auto" w:fill="FFFFFF"/>
        <w:spacing w:after="0" w:line="276" w:lineRule="auto"/>
        <w:rPr>
          <w:rFonts w:ascii="GHEA Grapalat" w:eastAsia="Times New Roman" w:hAnsi="GHEA Grapalat" w:cs="Times New Roman"/>
          <w:b/>
          <w:bCs/>
          <w:sz w:val="24"/>
          <w:szCs w:val="24"/>
        </w:rPr>
      </w:pPr>
    </w:p>
    <w:p w14:paraId="2B28CE5B" w14:textId="77777777" w:rsidR="002E4A2C" w:rsidRPr="005C15F6" w:rsidRDefault="002E4A2C" w:rsidP="00832FAF">
      <w:pPr>
        <w:shd w:val="clear" w:color="auto" w:fill="FFFFFF"/>
        <w:spacing w:after="0" w:line="276" w:lineRule="auto"/>
        <w:rPr>
          <w:rFonts w:ascii="GHEA Grapalat" w:eastAsia="Times New Roman" w:hAnsi="GHEA Grapalat" w:cs="Times New Roman"/>
          <w:b/>
          <w:bCs/>
          <w:sz w:val="24"/>
          <w:szCs w:val="24"/>
        </w:rPr>
      </w:pPr>
    </w:p>
    <w:p w14:paraId="54F639FB" w14:textId="77777777" w:rsidR="00A35BED" w:rsidRPr="005C15F6" w:rsidRDefault="00A35BED" w:rsidP="00832FAF">
      <w:pPr>
        <w:shd w:val="clear" w:color="auto" w:fill="FFFFFF"/>
        <w:spacing w:after="0" w:line="276" w:lineRule="auto"/>
        <w:rPr>
          <w:rFonts w:ascii="GHEA Grapalat" w:eastAsia="Times New Roman" w:hAnsi="GHEA Grapalat" w:cs="Times New Roman"/>
          <w:b/>
          <w:bCs/>
          <w:sz w:val="24"/>
          <w:szCs w:val="24"/>
        </w:rPr>
      </w:pPr>
    </w:p>
    <w:p w14:paraId="000FC15D" w14:textId="3667CD4D" w:rsidR="00A35BED" w:rsidRPr="005C15F6" w:rsidRDefault="00A35BED" w:rsidP="00832FAF">
      <w:pPr>
        <w:shd w:val="clear" w:color="auto" w:fill="FFFFFF"/>
        <w:spacing w:after="0" w:line="276" w:lineRule="auto"/>
        <w:rPr>
          <w:rFonts w:ascii="GHEA Grapalat" w:eastAsia="Times New Roman" w:hAnsi="GHEA Grapalat" w:cs="Times New Roman"/>
          <w:b/>
          <w:bCs/>
          <w:sz w:val="24"/>
          <w:szCs w:val="24"/>
        </w:rPr>
      </w:pPr>
    </w:p>
    <w:p w14:paraId="473BCAFB" w14:textId="5BE6C803" w:rsidR="00092EBA" w:rsidRPr="005C15F6" w:rsidRDefault="00092EBA" w:rsidP="00832FAF">
      <w:pPr>
        <w:shd w:val="clear" w:color="auto" w:fill="FFFFFF"/>
        <w:spacing w:after="0" w:line="276" w:lineRule="auto"/>
        <w:rPr>
          <w:rFonts w:ascii="GHEA Grapalat" w:eastAsia="Times New Roman" w:hAnsi="GHEA Grapalat" w:cs="Times New Roman"/>
          <w:b/>
          <w:bCs/>
          <w:sz w:val="24"/>
          <w:szCs w:val="24"/>
        </w:rPr>
      </w:pPr>
    </w:p>
    <w:p w14:paraId="3F940A35" w14:textId="2D587B68" w:rsidR="00092EBA" w:rsidRPr="005C15F6" w:rsidRDefault="00092EBA" w:rsidP="00832FAF">
      <w:pPr>
        <w:shd w:val="clear" w:color="auto" w:fill="FFFFFF"/>
        <w:spacing w:after="0" w:line="276" w:lineRule="auto"/>
        <w:rPr>
          <w:rFonts w:ascii="GHEA Grapalat" w:eastAsia="Times New Roman" w:hAnsi="GHEA Grapalat" w:cs="Times New Roman"/>
          <w:b/>
          <w:bCs/>
          <w:sz w:val="24"/>
          <w:szCs w:val="24"/>
        </w:rPr>
      </w:pPr>
    </w:p>
    <w:p w14:paraId="36830AB1" w14:textId="5C3DEDD5" w:rsidR="00092EBA" w:rsidRPr="005C15F6" w:rsidRDefault="00092EBA" w:rsidP="00832FAF">
      <w:pPr>
        <w:shd w:val="clear" w:color="auto" w:fill="FFFFFF"/>
        <w:spacing w:after="0" w:line="276" w:lineRule="auto"/>
        <w:rPr>
          <w:rFonts w:ascii="GHEA Grapalat" w:eastAsia="Times New Roman" w:hAnsi="GHEA Grapalat" w:cs="Times New Roman"/>
          <w:b/>
          <w:bCs/>
          <w:sz w:val="24"/>
          <w:szCs w:val="24"/>
        </w:rPr>
      </w:pPr>
    </w:p>
    <w:p w14:paraId="34A9044A" w14:textId="77777777" w:rsidR="00E35EA2" w:rsidRPr="005C15F6" w:rsidRDefault="00E35EA2" w:rsidP="00832FAF">
      <w:pPr>
        <w:shd w:val="clear" w:color="auto" w:fill="FFFFFF"/>
        <w:spacing w:after="0" w:line="276" w:lineRule="auto"/>
        <w:rPr>
          <w:rFonts w:ascii="GHEA Grapalat" w:eastAsia="Times New Roman" w:hAnsi="GHEA Grapalat" w:cs="Times New Roman"/>
          <w:b/>
          <w:bCs/>
          <w:sz w:val="24"/>
          <w:szCs w:val="24"/>
        </w:rPr>
      </w:pPr>
    </w:p>
    <w:p w14:paraId="1D00606F" w14:textId="77777777" w:rsidR="00E35EA2" w:rsidRPr="005C15F6" w:rsidRDefault="00E35EA2" w:rsidP="00832FAF">
      <w:pPr>
        <w:shd w:val="clear" w:color="auto" w:fill="FFFFFF"/>
        <w:spacing w:after="0" w:line="276" w:lineRule="auto"/>
        <w:rPr>
          <w:rFonts w:ascii="GHEA Grapalat" w:eastAsia="Times New Roman" w:hAnsi="GHEA Grapalat" w:cs="Times New Roman"/>
          <w:b/>
          <w:bCs/>
          <w:sz w:val="24"/>
          <w:szCs w:val="24"/>
        </w:rPr>
      </w:pPr>
    </w:p>
    <w:p w14:paraId="7D34F8C7" w14:textId="77777777" w:rsidR="00E35EA2" w:rsidRPr="005C15F6" w:rsidRDefault="00E35EA2" w:rsidP="00832FAF">
      <w:pPr>
        <w:shd w:val="clear" w:color="auto" w:fill="FFFFFF"/>
        <w:spacing w:after="0" w:line="276" w:lineRule="auto"/>
        <w:rPr>
          <w:rFonts w:ascii="GHEA Grapalat" w:eastAsia="Times New Roman" w:hAnsi="GHEA Grapalat" w:cs="Times New Roman"/>
          <w:b/>
          <w:bCs/>
          <w:sz w:val="24"/>
          <w:szCs w:val="24"/>
        </w:rPr>
      </w:pPr>
    </w:p>
    <w:p w14:paraId="4501ED79" w14:textId="77777777" w:rsidR="00E35EA2" w:rsidRPr="005C15F6" w:rsidRDefault="00E35EA2" w:rsidP="00832FAF">
      <w:pPr>
        <w:shd w:val="clear" w:color="auto" w:fill="FFFFFF"/>
        <w:spacing w:after="0" w:line="276" w:lineRule="auto"/>
        <w:rPr>
          <w:rFonts w:ascii="GHEA Grapalat" w:eastAsia="Times New Roman" w:hAnsi="GHEA Grapalat" w:cs="Times New Roman"/>
          <w:b/>
          <w:bCs/>
          <w:sz w:val="24"/>
          <w:szCs w:val="24"/>
        </w:rPr>
      </w:pPr>
    </w:p>
    <w:p w14:paraId="4ED9F3CC" w14:textId="77777777" w:rsidR="00092EBA" w:rsidRPr="005C15F6" w:rsidRDefault="00092EBA" w:rsidP="00832FAF">
      <w:pPr>
        <w:shd w:val="clear" w:color="auto" w:fill="FFFFFF"/>
        <w:spacing w:after="0" w:line="276" w:lineRule="auto"/>
        <w:rPr>
          <w:rFonts w:ascii="GHEA Grapalat" w:eastAsia="Times New Roman" w:hAnsi="GHEA Grapalat" w:cs="Times New Roman"/>
          <w:b/>
          <w:bCs/>
          <w:sz w:val="24"/>
          <w:szCs w:val="24"/>
        </w:rPr>
      </w:pPr>
    </w:p>
    <w:p w14:paraId="2F948AD9" w14:textId="77777777" w:rsidR="002E4A2C" w:rsidRPr="005C15F6" w:rsidRDefault="002E4A2C" w:rsidP="00832FAF">
      <w:pPr>
        <w:shd w:val="clear" w:color="auto" w:fill="FFFFFF"/>
        <w:spacing w:after="0" w:line="276" w:lineRule="auto"/>
        <w:rPr>
          <w:rFonts w:ascii="GHEA Grapalat" w:eastAsia="Times New Roman" w:hAnsi="GHEA Grapalat" w:cs="Times New Roman"/>
          <w:b/>
          <w:bCs/>
          <w:sz w:val="24"/>
          <w:szCs w:val="24"/>
        </w:rPr>
      </w:pPr>
    </w:p>
    <w:p w14:paraId="2325617D" w14:textId="77777777" w:rsidR="00B337BB" w:rsidRPr="005C15F6" w:rsidRDefault="00B337BB" w:rsidP="00832FAF">
      <w:pPr>
        <w:shd w:val="clear" w:color="auto" w:fill="FFFFFF"/>
        <w:spacing w:after="0" w:line="276" w:lineRule="auto"/>
        <w:jc w:val="center"/>
        <w:rPr>
          <w:rFonts w:ascii="GHEA Grapalat" w:eastAsia="Times New Roman" w:hAnsi="GHEA Grapalat" w:cs="Times New Roman"/>
          <w:b/>
          <w:bCs/>
          <w:sz w:val="24"/>
          <w:szCs w:val="24"/>
        </w:rPr>
      </w:pPr>
    </w:p>
    <w:p w14:paraId="4D6DA7E9" w14:textId="77777777" w:rsidR="00C04201" w:rsidRPr="005C15F6" w:rsidRDefault="00C04201" w:rsidP="00832FAF">
      <w:pPr>
        <w:shd w:val="clear" w:color="auto" w:fill="FFFFFF"/>
        <w:spacing w:after="0" w:line="276" w:lineRule="auto"/>
        <w:jc w:val="center"/>
        <w:rPr>
          <w:rFonts w:ascii="GHEA Grapalat" w:eastAsia="Times New Roman" w:hAnsi="GHEA Grapalat" w:cs="Times New Roman"/>
          <w:b/>
          <w:bCs/>
          <w:sz w:val="24"/>
          <w:szCs w:val="24"/>
        </w:rPr>
      </w:pPr>
    </w:p>
    <w:p w14:paraId="322E5AC1" w14:textId="77777777" w:rsidR="00B337BB" w:rsidRPr="005C15F6" w:rsidRDefault="00B337BB" w:rsidP="00832FAF">
      <w:pPr>
        <w:shd w:val="clear" w:color="auto" w:fill="FFFFFF"/>
        <w:spacing w:after="0" w:line="276" w:lineRule="auto"/>
        <w:jc w:val="center"/>
        <w:rPr>
          <w:rFonts w:ascii="GHEA Grapalat" w:eastAsia="Times New Roman" w:hAnsi="GHEA Grapalat" w:cs="Times New Roman"/>
          <w:b/>
          <w:bCs/>
          <w:sz w:val="24"/>
          <w:szCs w:val="24"/>
        </w:rPr>
      </w:pPr>
    </w:p>
    <w:p w14:paraId="0FB0A6A4" w14:textId="6C19BB2B" w:rsidR="00B337BB" w:rsidRPr="005C15F6" w:rsidRDefault="00B337BB" w:rsidP="00832FAF">
      <w:pPr>
        <w:shd w:val="clear" w:color="auto" w:fill="FFFFFF"/>
        <w:spacing w:after="0" w:line="276" w:lineRule="auto"/>
        <w:jc w:val="center"/>
        <w:rPr>
          <w:rFonts w:ascii="GHEA Grapalat" w:eastAsia="Times New Roman" w:hAnsi="GHEA Grapalat" w:cs="Times New Roman"/>
          <w:sz w:val="24"/>
          <w:szCs w:val="24"/>
        </w:rPr>
      </w:pPr>
      <w:r w:rsidRPr="005C15F6">
        <w:rPr>
          <w:rFonts w:ascii="GHEA Grapalat" w:eastAsia="Times New Roman" w:hAnsi="GHEA Grapalat" w:cs="Times New Roman"/>
          <w:b/>
          <w:bCs/>
          <w:sz w:val="24"/>
          <w:szCs w:val="24"/>
        </w:rPr>
        <w:lastRenderedPageBreak/>
        <w:t>ՀԱՅԱՍՏԱՆԻ ՀԱՆՐԱՊԵՏՈՒԹՅԱՆ</w:t>
      </w:r>
    </w:p>
    <w:p w14:paraId="06F596A2" w14:textId="77777777" w:rsidR="00B337BB" w:rsidRPr="005C15F6" w:rsidRDefault="00B337BB" w:rsidP="00832FAF">
      <w:pPr>
        <w:shd w:val="clear" w:color="auto" w:fill="FFFFFF"/>
        <w:spacing w:after="0" w:line="276" w:lineRule="auto"/>
        <w:jc w:val="center"/>
        <w:rPr>
          <w:rFonts w:ascii="GHEA Grapalat" w:eastAsia="Times New Roman" w:hAnsi="GHEA Grapalat" w:cs="Times New Roman"/>
          <w:sz w:val="24"/>
          <w:szCs w:val="24"/>
        </w:rPr>
      </w:pPr>
      <w:r w:rsidRPr="005C15F6">
        <w:rPr>
          <w:rFonts w:ascii="GHEA Grapalat" w:eastAsia="Times New Roman" w:hAnsi="GHEA Grapalat" w:cs="Times New Roman"/>
          <w:b/>
          <w:bCs/>
          <w:sz w:val="24"/>
          <w:szCs w:val="24"/>
        </w:rPr>
        <w:t>ՕՐԵՆՔԸ</w:t>
      </w:r>
    </w:p>
    <w:p w14:paraId="16A0690B" w14:textId="77777777" w:rsidR="00B337BB" w:rsidRPr="005C15F6" w:rsidRDefault="00B337BB" w:rsidP="00832FAF">
      <w:pPr>
        <w:shd w:val="clear" w:color="auto" w:fill="FFFFFF"/>
        <w:spacing w:after="0" w:line="276" w:lineRule="auto"/>
        <w:jc w:val="center"/>
        <w:rPr>
          <w:rFonts w:ascii="GHEA Grapalat" w:eastAsia="Times New Roman" w:hAnsi="GHEA Grapalat" w:cs="Times New Roman"/>
          <w:b/>
          <w:bCs/>
          <w:sz w:val="24"/>
          <w:szCs w:val="24"/>
        </w:rPr>
      </w:pPr>
    </w:p>
    <w:p w14:paraId="22EA9A92" w14:textId="77777777" w:rsidR="00B337BB" w:rsidRPr="005C15F6" w:rsidRDefault="00B337BB" w:rsidP="00832FAF">
      <w:pPr>
        <w:shd w:val="clear" w:color="auto" w:fill="FFFFFF"/>
        <w:spacing w:after="0" w:line="276" w:lineRule="auto"/>
        <w:jc w:val="center"/>
        <w:rPr>
          <w:rFonts w:ascii="GHEA Grapalat" w:eastAsia="Times New Roman" w:hAnsi="GHEA Grapalat" w:cs="Times New Roman"/>
          <w:b/>
          <w:bCs/>
          <w:sz w:val="24"/>
          <w:szCs w:val="24"/>
        </w:rPr>
      </w:pPr>
    </w:p>
    <w:p w14:paraId="1D38A922" w14:textId="4169FB29" w:rsidR="00B337BB" w:rsidRPr="005C15F6" w:rsidRDefault="00B337BB" w:rsidP="00832FAF">
      <w:pPr>
        <w:shd w:val="clear" w:color="auto" w:fill="FFFFFF"/>
        <w:spacing w:after="0" w:line="276" w:lineRule="auto"/>
        <w:jc w:val="center"/>
        <w:rPr>
          <w:rFonts w:ascii="GHEA Grapalat" w:eastAsia="Times New Roman" w:hAnsi="GHEA Grapalat" w:cs="Times New Roman"/>
          <w:sz w:val="24"/>
          <w:szCs w:val="24"/>
        </w:rPr>
      </w:pPr>
      <w:bookmarkStart w:id="28" w:name="_Hlk148099947"/>
      <w:r w:rsidRPr="005C15F6">
        <w:rPr>
          <w:rFonts w:ascii="GHEA Grapalat" w:eastAsia="Times New Roman" w:hAnsi="GHEA Grapalat" w:cs="Times New Roman"/>
          <w:b/>
          <w:bCs/>
          <w:sz w:val="24"/>
          <w:szCs w:val="24"/>
        </w:rPr>
        <w:t>ՀԱՅԱՍՏԱՆԻ ՀԱՆՐԱՊԵՏՈՒԹՅԱՆ ՀԱՐԿԱՅԻՆ ՕՐԵՆՍԳՐՔՈՒՄ ԼՐԱՑՈՒՄՆԵՐ  ԿԱՏԱՐԵԼՈՒ ՄԱՍԻՆ</w:t>
      </w:r>
    </w:p>
    <w:bookmarkEnd w:id="28"/>
    <w:p w14:paraId="21BD4BE1" w14:textId="77777777" w:rsidR="00B337BB" w:rsidRPr="005C15F6" w:rsidRDefault="00B337BB" w:rsidP="00832FAF">
      <w:pPr>
        <w:shd w:val="clear" w:color="auto" w:fill="FFFFFF"/>
        <w:spacing w:after="0" w:line="276" w:lineRule="auto"/>
        <w:ind w:firstLine="375"/>
        <w:jc w:val="both"/>
        <w:rPr>
          <w:rFonts w:ascii="GHEA Grapalat" w:eastAsia="Times New Roman" w:hAnsi="GHEA Grapalat" w:cs="Times New Roman"/>
          <w:sz w:val="24"/>
          <w:szCs w:val="24"/>
        </w:rPr>
      </w:pPr>
    </w:p>
    <w:p w14:paraId="07C3EBBA" w14:textId="02FFADCF" w:rsidR="00B337BB" w:rsidRPr="005C15F6" w:rsidRDefault="00B337BB" w:rsidP="00832FAF">
      <w:pPr>
        <w:shd w:val="clear" w:color="auto" w:fill="FFFFFF"/>
        <w:spacing w:after="0" w:line="276" w:lineRule="auto"/>
        <w:ind w:firstLine="375"/>
        <w:jc w:val="both"/>
        <w:rPr>
          <w:rFonts w:ascii="GHEA Grapalat" w:eastAsia="Times New Roman" w:hAnsi="GHEA Grapalat" w:cs="Times New Roman"/>
          <w:sz w:val="24"/>
          <w:szCs w:val="24"/>
          <w:shd w:val="clear" w:color="auto" w:fill="FFFFFF"/>
        </w:rPr>
      </w:pPr>
      <w:r w:rsidRPr="005C15F6">
        <w:rPr>
          <w:rFonts w:ascii="GHEA Grapalat" w:eastAsia="Times New Roman" w:hAnsi="GHEA Grapalat" w:cs="Times New Roman"/>
          <w:b/>
          <w:bCs/>
          <w:sz w:val="24"/>
          <w:szCs w:val="24"/>
        </w:rPr>
        <w:t>Հոդված 1.</w:t>
      </w:r>
      <w:r w:rsidRPr="005C15F6">
        <w:rPr>
          <w:rFonts w:ascii="Calibri" w:eastAsia="Times New Roman" w:hAnsi="Calibri" w:cs="Calibri"/>
          <w:b/>
          <w:bCs/>
          <w:sz w:val="24"/>
          <w:szCs w:val="24"/>
        </w:rPr>
        <w:t> </w:t>
      </w:r>
      <w:r w:rsidRPr="005C15F6">
        <w:rPr>
          <w:rFonts w:ascii="GHEA Grapalat" w:eastAsia="Times New Roman" w:hAnsi="GHEA Grapalat" w:cs="Times New Roman"/>
          <w:b/>
          <w:bCs/>
          <w:sz w:val="24"/>
          <w:szCs w:val="24"/>
        </w:rPr>
        <w:t xml:space="preserve"> </w:t>
      </w:r>
      <w:r w:rsidRPr="005C15F6">
        <w:rPr>
          <w:rFonts w:ascii="GHEA Grapalat" w:eastAsia="Times New Roman" w:hAnsi="GHEA Grapalat" w:cs="Times New Roman"/>
          <w:sz w:val="24"/>
          <w:szCs w:val="24"/>
        </w:rPr>
        <w:t xml:space="preserve">2016 թվականի հոկտեմբերի 4-ի Հայաստանի Հանրապետության հարկային օրենսգրքի (այսուհետ՝ Օրենսգիրք) </w:t>
      </w:r>
      <w:r w:rsidRPr="005C15F6">
        <w:rPr>
          <w:rFonts w:ascii="GHEA Grapalat" w:eastAsia="Times New Roman" w:hAnsi="GHEA Grapalat" w:cs="Times New Roman"/>
          <w:sz w:val="24"/>
          <w:szCs w:val="24"/>
          <w:shd w:val="clear" w:color="auto" w:fill="FFFFFF"/>
        </w:rPr>
        <w:t>7-րդ հոդվածի 1-ին մասի 1-ին կետը լրացնել հետևյալ բովանդակությամբ է</w:t>
      </w:r>
      <w:r w:rsidRPr="005C15F6">
        <w:rPr>
          <w:rFonts w:ascii="GHEA Grapalat" w:eastAsia="Times New Roman" w:hAnsi="GHEA Grapalat" w:cs="Calibri"/>
          <w:sz w:val="24"/>
          <w:szCs w:val="24"/>
          <w:shd w:val="clear" w:color="auto" w:fill="FFFFFF"/>
        </w:rPr>
        <w:t>)</w:t>
      </w:r>
      <w:r w:rsidRPr="005C15F6">
        <w:rPr>
          <w:rFonts w:ascii="GHEA Grapalat" w:eastAsia="Times New Roman" w:hAnsi="GHEA Grapalat" w:cs="Times New Roman"/>
          <w:sz w:val="24"/>
          <w:szCs w:val="24"/>
          <w:shd w:val="clear" w:color="auto" w:fill="FFFFFF"/>
        </w:rPr>
        <w:t xml:space="preserve"> ենթակետով.</w:t>
      </w:r>
    </w:p>
    <w:p w14:paraId="02370648" w14:textId="6C93DE6C" w:rsidR="00B337BB" w:rsidRPr="005C15F6" w:rsidRDefault="00B337BB" w:rsidP="00832FAF">
      <w:pPr>
        <w:shd w:val="clear" w:color="auto" w:fill="FFFFFF"/>
        <w:spacing w:after="0" w:line="276" w:lineRule="auto"/>
        <w:ind w:firstLine="375"/>
        <w:jc w:val="both"/>
        <w:rPr>
          <w:rFonts w:ascii="GHEA Grapalat" w:eastAsia="Times New Roman" w:hAnsi="GHEA Grapalat" w:cs="Times New Roman"/>
          <w:sz w:val="24"/>
          <w:szCs w:val="24"/>
          <w:shd w:val="clear" w:color="auto" w:fill="FFFFFF"/>
        </w:rPr>
      </w:pPr>
      <w:r w:rsidRPr="005C15F6">
        <w:rPr>
          <w:rFonts w:ascii="GHEA Grapalat" w:eastAsia="Times New Roman" w:hAnsi="GHEA Grapalat" w:cs="Times New Roman"/>
          <w:sz w:val="24"/>
          <w:szCs w:val="24"/>
          <w:shd w:val="clear" w:color="auto" w:fill="FFFFFF"/>
        </w:rPr>
        <w:t>«է</w:t>
      </w:r>
      <w:r w:rsidRPr="005C15F6">
        <w:rPr>
          <w:rFonts w:ascii="GHEA Grapalat" w:eastAsia="Times New Roman" w:hAnsi="GHEA Grapalat" w:cs="Calibri"/>
          <w:sz w:val="24"/>
          <w:szCs w:val="24"/>
          <w:shd w:val="clear" w:color="auto" w:fill="FFFFFF"/>
        </w:rPr>
        <w:t>)</w:t>
      </w:r>
      <w:r w:rsidRPr="005C15F6">
        <w:rPr>
          <w:rFonts w:ascii="GHEA Grapalat" w:eastAsia="Times New Roman" w:hAnsi="GHEA Grapalat" w:cs="Times New Roman"/>
          <w:sz w:val="24"/>
          <w:szCs w:val="24"/>
          <w:shd w:val="clear" w:color="auto" w:fill="FFFFFF"/>
        </w:rPr>
        <w:t xml:space="preserve"> առողջության համապարփակ ապահովագրավճար.»</w:t>
      </w:r>
      <w:r w:rsidR="008A149C" w:rsidRPr="005C15F6">
        <w:rPr>
          <w:rFonts w:ascii="GHEA Grapalat" w:eastAsia="Times New Roman" w:hAnsi="GHEA Grapalat" w:cs="Times New Roman"/>
          <w:sz w:val="24"/>
          <w:szCs w:val="24"/>
          <w:shd w:val="clear" w:color="auto" w:fill="FFFFFF"/>
        </w:rPr>
        <w:t>։</w:t>
      </w:r>
    </w:p>
    <w:p w14:paraId="23BED6A9" w14:textId="296B5EF9" w:rsidR="008A149C" w:rsidRPr="005C15F6" w:rsidRDefault="008A149C" w:rsidP="00832FAF">
      <w:pPr>
        <w:shd w:val="clear" w:color="auto" w:fill="FFFFFF"/>
        <w:spacing w:after="0" w:line="276" w:lineRule="auto"/>
        <w:ind w:firstLine="375"/>
        <w:jc w:val="both"/>
        <w:rPr>
          <w:rFonts w:ascii="GHEA Grapalat" w:eastAsia="Times New Roman" w:hAnsi="GHEA Grapalat" w:cs="Times New Roman"/>
          <w:bCs/>
          <w:sz w:val="24"/>
          <w:szCs w:val="24"/>
          <w:shd w:val="clear" w:color="auto" w:fill="FFFFFF"/>
        </w:rPr>
      </w:pPr>
      <w:r w:rsidRPr="005C15F6">
        <w:rPr>
          <w:rFonts w:ascii="GHEA Grapalat" w:eastAsia="Times New Roman" w:hAnsi="GHEA Grapalat" w:cs="Times New Roman"/>
          <w:b/>
          <w:sz w:val="24"/>
          <w:szCs w:val="24"/>
          <w:shd w:val="clear" w:color="auto" w:fill="FFFFFF"/>
        </w:rPr>
        <w:t xml:space="preserve">Հոդված 2. </w:t>
      </w:r>
      <w:r w:rsidRPr="005C15F6">
        <w:rPr>
          <w:rFonts w:ascii="GHEA Grapalat" w:eastAsia="Times New Roman" w:hAnsi="GHEA Grapalat" w:cs="Times New Roman"/>
          <w:bCs/>
          <w:sz w:val="24"/>
          <w:szCs w:val="24"/>
          <w:shd w:val="clear" w:color="auto" w:fill="FFFFFF"/>
        </w:rPr>
        <w:t>Օրենսգրքի 103-րդ հոդվածի 2-րդ մասը լրացնել հետևյալ բովանդակությամբ նոր՝ 6-րդ մասով՝</w:t>
      </w:r>
    </w:p>
    <w:p w14:paraId="17274FA0" w14:textId="4AF36F09" w:rsidR="008A149C" w:rsidRPr="005C15F6" w:rsidRDefault="008A149C" w:rsidP="00832FAF">
      <w:pPr>
        <w:shd w:val="clear" w:color="auto" w:fill="FFFFFF"/>
        <w:spacing w:after="0" w:line="276" w:lineRule="auto"/>
        <w:ind w:firstLine="375"/>
        <w:jc w:val="both"/>
        <w:rPr>
          <w:rFonts w:ascii="GHEA Grapalat" w:eastAsia="Times New Roman" w:hAnsi="GHEA Grapalat" w:cs="Times New Roman"/>
          <w:sz w:val="24"/>
          <w:szCs w:val="24"/>
          <w:shd w:val="clear" w:color="auto" w:fill="FFFFFF"/>
        </w:rPr>
      </w:pPr>
      <w:r w:rsidRPr="005C15F6">
        <w:rPr>
          <w:rFonts w:ascii="GHEA Grapalat" w:eastAsia="Times New Roman" w:hAnsi="GHEA Grapalat" w:cs="Times New Roman"/>
          <w:sz w:val="24"/>
          <w:szCs w:val="24"/>
          <w:shd w:val="clear" w:color="auto" w:fill="FFFFFF"/>
        </w:rPr>
        <w:t>«6. Առողջության համապարփակ ապահովագրության հիմնադրամը</w:t>
      </w:r>
      <w:r w:rsidRPr="005C15F6">
        <w:rPr>
          <w:rFonts w:ascii="Cambria Math" w:eastAsia="Times New Roman" w:hAnsi="Cambria Math" w:cs="Cambria Math"/>
          <w:sz w:val="24"/>
          <w:szCs w:val="24"/>
          <w:shd w:val="clear" w:color="auto" w:fill="FFFFFF"/>
        </w:rPr>
        <w:t>․</w:t>
      </w:r>
      <w:r w:rsidRPr="005C15F6">
        <w:rPr>
          <w:rFonts w:ascii="GHEA Grapalat" w:eastAsia="Times New Roman" w:hAnsi="GHEA Grapalat" w:cs="Times New Roman"/>
          <w:sz w:val="24"/>
          <w:szCs w:val="24"/>
          <w:shd w:val="clear" w:color="auto" w:fill="FFFFFF"/>
        </w:rPr>
        <w:t>»։</w:t>
      </w:r>
    </w:p>
    <w:p w14:paraId="2C81E9EE" w14:textId="2CA62BB3" w:rsidR="00416B62" w:rsidRPr="005C15F6" w:rsidRDefault="00E35EA2" w:rsidP="00832FAF">
      <w:pPr>
        <w:shd w:val="clear" w:color="auto" w:fill="FFFFFF"/>
        <w:spacing w:after="0" w:line="276" w:lineRule="auto"/>
        <w:jc w:val="both"/>
        <w:rPr>
          <w:rFonts w:ascii="GHEA Grapalat" w:eastAsia="Times New Roman" w:hAnsi="GHEA Grapalat" w:cs="Times New Roman"/>
          <w:bCs/>
          <w:sz w:val="24"/>
          <w:szCs w:val="24"/>
          <w:shd w:val="clear" w:color="auto" w:fill="FFFFFF"/>
        </w:rPr>
      </w:pPr>
      <w:r w:rsidRPr="005C15F6">
        <w:rPr>
          <w:rFonts w:ascii="GHEA Grapalat" w:eastAsia="Times New Roman" w:hAnsi="GHEA Grapalat" w:cs="Times New Roman"/>
          <w:b/>
          <w:sz w:val="24"/>
          <w:szCs w:val="24"/>
          <w:shd w:val="clear" w:color="auto" w:fill="FFFFFF"/>
        </w:rPr>
        <w:t xml:space="preserve">  </w:t>
      </w:r>
      <w:r w:rsidR="00B337BB" w:rsidRPr="005C15F6">
        <w:rPr>
          <w:rFonts w:ascii="GHEA Grapalat" w:eastAsia="Times New Roman" w:hAnsi="GHEA Grapalat" w:cs="Times New Roman"/>
          <w:b/>
          <w:sz w:val="24"/>
          <w:szCs w:val="24"/>
          <w:shd w:val="clear" w:color="auto" w:fill="FFFFFF"/>
        </w:rPr>
        <w:t xml:space="preserve">Հոդված </w:t>
      </w:r>
      <w:r w:rsidR="008879EC" w:rsidRPr="005C15F6">
        <w:rPr>
          <w:rFonts w:ascii="GHEA Grapalat" w:eastAsia="Times New Roman" w:hAnsi="GHEA Grapalat" w:cs="Times New Roman"/>
          <w:b/>
          <w:sz w:val="24"/>
          <w:szCs w:val="24"/>
          <w:shd w:val="clear" w:color="auto" w:fill="FFFFFF"/>
        </w:rPr>
        <w:t>3</w:t>
      </w:r>
      <w:r w:rsidR="00B337BB" w:rsidRPr="005C15F6">
        <w:rPr>
          <w:rFonts w:ascii="GHEA Grapalat" w:eastAsia="Times New Roman" w:hAnsi="GHEA Grapalat" w:cs="Times New Roman"/>
          <w:b/>
          <w:sz w:val="24"/>
          <w:szCs w:val="24"/>
          <w:shd w:val="clear" w:color="auto" w:fill="FFFFFF"/>
        </w:rPr>
        <w:t>.</w:t>
      </w:r>
      <w:r w:rsidR="00B337BB" w:rsidRPr="005C15F6">
        <w:rPr>
          <w:rFonts w:ascii="GHEA Grapalat" w:eastAsia="Times New Roman" w:hAnsi="GHEA Grapalat" w:cs="Times New Roman"/>
          <w:sz w:val="24"/>
          <w:szCs w:val="24"/>
          <w:shd w:val="clear" w:color="auto" w:fill="FFFFFF"/>
        </w:rPr>
        <w:t xml:space="preserve"> </w:t>
      </w:r>
      <w:r w:rsidR="00416B62" w:rsidRPr="005C15F6">
        <w:rPr>
          <w:rFonts w:ascii="GHEA Grapalat" w:eastAsia="Times New Roman" w:hAnsi="GHEA Grapalat" w:cs="Times New Roman"/>
          <w:bCs/>
          <w:sz w:val="24"/>
          <w:szCs w:val="24"/>
          <w:shd w:val="clear" w:color="auto" w:fill="FFFFFF"/>
        </w:rPr>
        <w:t>Օրենսգրքի 147-րդ հոդված</w:t>
      </w:r>
      <w:r w:rsidR="00BF4993" w:rsidRPr="005C15F6">
        <w:rPr>
          <w:rFonts w:ascii="GHEA Grapalat" w:eastAsia="Times New Roman" w:hAnsi="GHEA Grapalat" w:cs="Times New Roman"/>
          <w:bCs/>
          <w:sz w:val="24"/>
          <w:szCs w:val="24"/>
          <w:shd w:val="clear" w:color="auto" w:fill="FFFFFF"/>
        </w:rPr>
        <w:t>ի</w:t>
      </w:r>
      <w:r w:rsidR="00416B62" w:rsidRPr="005C15F6">
        <w:rPr>
          <w:rFonts w:ascii="GHEA Grapalat" w:eastAsia="Times New Roman" w:hAnsi="GHEA Grapalat" w:cs="Times New Roman"/>
          <w:bCs/>
          <w:sz w:val="24"/>
          <w:szCs w:val="24"/>
          <w:shd w:val="clear" w:color="auto" w:fill="FFFFFF"/>
        </w:rPr>
        <w:t xml:space="preserve"> 1-ին մասը լրացնել հետևյալ բովանդակությամբ նոր՝ 43-րդ կետով՝</w:t>
      </w:r>
    </w:p>
    <w:p w14:paraId="618B05E4" w14:textId="43216988" w:rsidR="00416B62" w:rsidRPr="005C15F6" w:rsidRDefault="006D794E" w:rsidP="00832FAF">
      <w:pPr>
        <w:shd w:val="clear" w:color="auto" w:fill="FFFFFF"/>
        <w:spacing w:after="0" w:line="276" w:lineRule="auto"/>
        <w:jc w:val="both"/>
        <w:rPr>
          <w:rFonts w:ascii="GHEA Grapalat" w:hAnsi="GHEA Grapalat"/>
          <w:sz w:val="24"/>
          <w:szCs w:val="24"/>
          <w:shd w:val="clear" w:color="auto" w:fill="FFFFFF"/>
        </w:rPr>
      </w:pPr>
      <w:r w:rsidRPr="005C15F6">
        <w:rPr>
          <w:rFonts w:ascii="GHEA Grapalat" w:eastAsia="Times New Roman" w:hAnsi="GHEA Grapalat"/>
          <w:sz w:val="24"/>
          <w:szCs w:val="24"/>
          <w:shd w:val="clear" w:color="auto" w:fill="FFFFFF"/>
        </w:rPr>
        <w:t>«43)</w:t>
      </w:r>
      <w:r w:rsidR="00416B62" w:rsidRPr="005C15F6">
        <w:rPr>
          <w:rFonts w:ascii="GHEA Grapalat" w:eastAsia="Times New Roman" w:hAnsi="GHEA Grapalat"/>
          <w:sz w:val="24"/>
          <w:szCs w:val="24"/>
          <w:shd w:val="clear" w:color="auto" w:fill="FFFFFF"/>
        </w:rPr>
        <w:t xml:space="preserve">ֆիզիկական անձի համար վճարված </w:t>
      </w:r>
      <w:r w:rsidR="009E7554" w:rsidRPr="005C15F6">
        <w:rPr>
          <w:rFonts w:ascii="GHEA Grapalat" w:eastAsia="Times New Roman" w:hAnsi="GHEA Grapalat"/>
          <w:sz w:val="24"/>
          <w:szCs w:val="24"/>
          <w:shd w:val="clear" w:color="auto" w:fill="FFFFFF"/>
        </w:rPr>
        <w:t xml:space="preserve">առողջության համապարփակ </w:t>
      </w:r>
      <w:r w:rsidR="00416B62" w:rsidRPr="005C15F6">
        <w:rPr>
          <w:rFonts w:ascii="GHEA Grapalat" w:eastAsia="Times New Roman" w:hAnsi="GHEA Grapalat"/>
          <w:sz w:val="24"/>
          <w:szCs w:val="24"/>
          <w:shd w:val="clear" w:color="auto" w:fill="FFFFFF"/>
        </w:rPr>
        <w:t>ապահովագրավճարները։</w:t>
      </w:r>
      <w:r w:rsidRPr="005C15F6">
        <w:rPr>
          <w:rFonts w:ascii="GHEA Grapalat" w:eastAsia="Times New Roman" w:hAnsi="GHEA Grapalat"/>
          <w:sz w:val="24"/>
          <w:szCs w:val="24"/>
          <w:shd w:val="clear" w:color="auto" w:fill="FFFFFF"/>
        </w:rPr>
        <w:t>»</w:t>
      </w:r>
    </w:p>
    <w:p w14:paraId="06D1DF04" w14:textId="52FACF19" w:rsidR="00EC74F8" w:rsidRPr="005C15F6" w:rsidRDefault="00EC74F8" w:rsidP="00832FAF">
      <w:pPr>
        <w:pStyle w:val="NormalWeb"/>
        <w:shd w:val="clear" w:color="auto" w:fill="FFFFFF"/>
        <w:tabs>
          <w:tab w:val="left" w:pos="851"/>
          <w:tab w:val="left" w:pos="1080"/>
        </w:tabs>
        <w:spacing w:before="0" w:beforeAutospacing="0" w:after="0" w:afterAutospacing="0" w:line="276" w:lineRule="auto"/>
        <w:jc w:val="both"/>
        <w:rPr>
          <w:rFonts w:ascii="GHEA Grapalat" w:hAnsi="GHEA Grapalat"/>
          <w:b/>
        </w:rPr>
      </w:pPr>
      <w:r w:rsidRPr="005C15F6">
        <w:rPr>
          <w:rFonts w:ascii="GHEA Grapalat" w:hAnsi="GHEA Grapalat"/>
          <w:b/>
          <w:shd w:val="clear" w:color="auto" w:fill="FFFFFF"/>
        </w:rPr>
        <w:t xml:space="preserve"> </w:t>
      </w:r>
      <w:r w:rsidR="00E35EA2" w:rsidRPr="005C15F6">
        <w:rPr>
          <w:rFonts w:ascii="GHEA Grapalat" w:hAnsi="GHEA Grapalat"/>
          <w:b/>
          <w:shd w:val="clear" w:color="auto" w:fill="FFFFFF"/>
        </w:rPr>
        <w:t xml:space="preserve"> </w:t>
      </w:r>
      <w:r w:rsidR="00EA593F" w:rsidRPr="005C15F6">
        <w:rPr>
          <w:rFonts w:ascii="GHEA Grapalat" w:hAnsi="GHEA Grapalat"/>
          <w:b/>
          <w:shd w:val="clear" w:color="auto" w:fill="FFFFFF"/>
        </w:rPr>
        <w:t xml:space="preserve">Հոդված </w:t>
      </w:r>
      <w:r w:rsidR="008879EC" w:rsidRPr="005C15F6">
        <w:rPr>
          <w:rFonts w:ascii="GHEA Grapalat" w:hAnsi="GHEA Grapalat"/>
          <w:b/>
          <w:shd w:val="clear" w:color="auto" w:fill="FFFFFF"/>
        </w:rPr>
        <w:t>4</w:t>
      </w:r>
      <w:r w:rsidR="00EA593F" w:rsidRPr="005C15F6">
        <w:rPr>
          <w:rFonts w:ascii="GHEA Grapalat" w:hAnsi="GHEA Grapalat"/>
          <w:b/>
          <w:shd w:val="clear" w:color="auto" w:fill="FFFFFF"/>
        </w:rPr>
        <w:t>.</w:t>
      </w:r>
      <w:r w:rsidR="00EA593F" w:rsidRPr="005C15F6">
        <w:rPr>
          <w:rFonts w:ascii="GHEA Grapalat" w:hAnsi="GHEA Grapalat"/>
          <w:shd w:val="clear" w:color="auto" w:fill="FFFFFF"/>
        </w:rPr>
        <w:t xml:space="preserve"> </w:t>
      </w:r>
      <w:r w:rsidRPr="005C15F6">
        <w:rPr>
          <w:rFonts w:ascii="GHEA Grapalat" w:hAnsi="GHEA Grapalat"/>
        </w:rPr>
        <w:t xml:space="preserve"> Սույն օրենքն ուժի մեջ է մտնում պաշտոնական հրապարակմանը հաջորդող օրվանից:</w:t>
      </w:r>
    </w:p>
    <w:p w14:paraId="3C656369" w14:textId="77777777" w:rsidR="00EC74F8" w:rsidRPr="005C15F6" w:rsidRDefault="00EC74F8" w:rsidP="00832FAF">
      <w:pPr>
        <w:spacing w:line="276" w:lineRule="auto"/>
        <w:rPr>
          <w:rFonts w:ascii="GHEA Grapalat" w:hAnsi="GHEA Grapalat"/>
          <w:b/>
          <w:sz w:val="24"/>
          <w:szCs w:val="24"/>
        </w:rPr>
      </w:pPr>
    </w:p>
    <w:p w14:paraId="4919368F" w14:textId="71D155B4" w:rsidR="00B337BB" w:rsidRPr="005C15F6" w:rsidRDefault="00B337BB" w:rsidP="00832FAF">
      <w:pPr>
        <w:pStyle w:val="NormalWeb"/>
        <w:shd w:val="clear" w:color="auto" w:fill="FFFFFF"/>
        <w:tabs>
          <w:tab w:val="left" w:pos="851"/>
          <w:tab w:val="left" w:pos="1080"/>
        </w:tabs>
        <w:spacing w:before="0" w:beforeAutospacing="0" w:after="0" w:afterAutospacing="0" w:line="276" w:lineRule="auto"/>
        <w:jc w:val="both"/>
        <w:rPr>
          <w:rFonts w:ascii="GHEA Grapalat" w:hAnsi="GHEA Grapalat"/>
        </w:rPr>
      </w:pPr>
    </w:p>
    <w:p w14:paraId="58598D7C" w14:textId="77777777" w:rsidR="00B337BB" w:rsidRPr="005C15F6" w:rsidRDefault="00B337BB" w:rsidP="00832FAF">
      <w:pPr>
        <w:spacing w:line="276" w:lineRule="auto"/>
        <w:jc w:val="both"/>
        <w:rPr>
          <w:rFonts w:ascii="GHEA Grapalat" w:hAnsi="GHEA Grapalat"/>
          <w:sz w:val="24"/>
          <w:szCs w:val="24"/>
        </w:rPr>
      </w:pPr>
    </w:p>
    <w:p w14:paraId="6C5122FD" w14:textId="77777777" w:rsidR="008A149C" w:rsidRPr="005C15F6" w:rsidRDefault="008A149C" w:rsidP="00832FAF">
      <w:pPr>
        <w:shd w:val="clear" w:color="auto" w:fill="FFFFFF"/>
        <w:spacing w:after="0" w:line="276" w:lineRule="auto"/>
        <w:jc w:val="center"/>
        <w:rPr>
          <w:rFonts w:ascii="GHEA Grapalat" w:eastAsia="Times New Roman" w:hAnsi="GHEA Grapalat" w:cs="Times New Roman"/>
          <w:b/>
          <w:bCs/>
          <w:sz w:val="24"/>
          <w:szCs w:val="24"/>
        </w:rPr>
      </w:pPr>
    </w:p>
    <w:p w14:paraId="5936F402" w14:textId="77777777" w:rsidR="008A149C" w:rsidRPr="005C15F6" w:rsidRDefault="008A149C" w:rsidP="00832FAF">
      <w:pPr>
        <w:shd w:val="clear" w:color="auto" w:fill="FFFFFF"/>
        <w:spacing w:after="0" w:line="276" w:lineRule="auto"/>
        <w:jc w:val="center"/>
        <w:rPr>
          <w:rFonts w:ascii="GHEA Grapalat" w:eastAsia="Times New Roman" w:hAnsi="GHEA Grapalat" w:cs="Times New Roman"/>
          <w:b/>
          <w:bCs/>
          <w:sz w:val="24"/>
          <w:szCs w:val="24"/>
        </w:rPr>
      </w:pPr>
    </w:p>
    <w:p w14:paraId="0E18DFDE" w14:textId="77777777" w:rsidR="008A149C" w:rsidRPr="005C15F6" w:rsidRDefault="008A149C" w:rsidP="00832FAF">
      <w:pPr>
        <w:shd w:val="clear" w:color="auto" w:fill="FFFFFF"/>
        <w:spacing w:after="0" w:line="276" w:lineRule="auto"/>
        <w:jc w:val="center"/>
        <w:rPr>
          <w:rFonts w:ascii="GHEA Grapalat" w:eastAsia="Times New Roman" w:hAnsi="GHEA Grapalat" w:cs="Times New Roman"/>
          <w:b/>
          <w:bCs/>
          <w:sz w:val="24"/>
          <w:szCs w:val="24"/>
        </w:rPr>
      </w:pPr>
    </w:p>
    <w:p w14:paraId="1C7F8F25" w14:textId="77777777" w:rsidR="008A149C" w:rsidRPr="005C15F6" w:rsidRDefault="008A149C" w:rsidP="00832FAF">
      <w:pPr>
        <w:shd w:val="clear" w:color="auto" w:fill="FFFFFF"/>
        <w:spacing w:after="0" w:line="276" w:lineRule="auto"/>
        <w:jc w:val="center"/>
        <w:rPr>
          <w:rFonts w:ascii="GHEA Grapalat" w:eastAsia="Times New Roman" w:hAnsi="GHEA Grapalat" w:cs="Times New Roman"/>
          <w:b/>
          <w:bCs/>
          <w:sz w:val="24"/>
          <w:szCs w:val="24"/>
        </w:rPr>
      </w:pPr>
    </w:p>
    <w:p w14:paraId="65C43EC3" w14:textId="77777777" w:rsidR="008A149C" w:rsidRPr="005C15F6" w:rsidRDefault="008A149C" w:rsidP="00832FAF">
      <w:pPr>
        <w:shd w:val="clear" w:color="auto" w:fill="FFFFFF"/>
        <w:spacing w:after="0" w:line="276" w:lineRule="auto"/>
        <w:jc w:val="center"/>
        <w:rPr>
          <w:rFonts w:ascii="GHEA Grapalat" w:eastAsia="Times New Roman" w:hAnsi="GHEA Grapalat" w:cs="Times New Roman"/>
          <w:b/>
          <w:bCs/>
          <w:sz w:val="24"/>
          <w:szCs w:val="24"/>
        </w:rPr>
      </w:pPr>
    </w:p>
    <w:p w14:paraId="46B631B0" w14:textId="77777777" w:rsidR="008A149C" w:rsidRPr="005C15F6" w:rsidRDefault="008A149C" w:rsidP="00832FAF">
      <w:pPr>
        <w:shd w:val="clear" w:color="auto" w:fill="FFFFFF"/>
        <w:spacing w:after="0" w:line="276" w:lineRule="auto"/>
        <w:jc w:val="center"/>
        <w:rPr>
          <w:rFonts w:ascii="GHEA Grapalat" w:eastAsia="Times New Roman" w:hAnsi="GHEA Grapalat" w:cs="Times New Roman"/>
          <w:b/>
          <w:bCs/>
          <w:sz w:val="24"/>
          <w:szCs w:val="24"/>
        </w:rPr>
      </w:pPr>
    </w:p>
    <w:p w14:paraId="7FF50CE0" w14:textId="77777777" w:rsidR="00D21592" w:rsidRPr="005C15F6" w:rsidRDefault="00D21592" w:rsidP="00832FAF">
      <w:pPr>
        <w:shd w:val="clear" w:color="auto" w:fill="FFFFFF"/>
        <w:spacing w:after="0" w:line="276" w:lineRule="auto"/>
        <w:rPr>
          <w:rFonts w:ascii="GHEA Grapalat" w:eastAsia="Times New Roman" w:hAnsi="GHEA Grapalat" w:cs="Times New Roman"/>
          <w:b/>
          <w:bCs/>
          <w:sz w:val="24"/>
          <w:szCs w:val="24"/>
        </w:rPr>
      </w:pPr>
    </w:p>
    <w:p w14:paraId="4D089780" w14:textId="77777777" w:rsidR="00A35BED" w:rsidRPr="005C15F6" w:rsidRDefault="00A35BED" w:rsidP="00832FAF">
      <w:pPr>
        <w:shd w:val="clear" w:color="auto" w:fill="FFFFFF"/>
        <w:spacing w:after="0" w:line="276" w:lineRule="auto"/>
        <w:rPr>
          <w:rFonts w:ascii="GHEA Grapalat" w:eastAsia="Times New Roman" w:hAnsi="GHEA Grapalat" w:cs="Times New Roman"/>
          <w:b/>
          <w:bCs/>
          <w:sz w:val="24"/>
          <w:szCs w:val="24"/>
        </w:rPr>
      </w:pPr>
    </w:p>
    <w:p w14:paraId="505B7E85" w14:textId="77777777" w:rsidR="008A149C" w:rsidRPr="005C15F6" w:rsidRDefault="008A149C" w:rsidP="00832FAF">
      <w:pPr>
        <w:shd w:val="clear" w:color="auto" w:fill="FFFFFF"/>
        <w:spacing w:after="0" w:line="276" w:lineRule="auto"/>
        <w:rPr>
          <w:rFonts w:ascii="GHEA Grapalat" w:eastAsia="Times New Roman" w:hAnsi="GHEA Grapalat" w:cs="Times New Roman"/>
          <w:b/>
          <w:bCs/>
          <w:sz w:val="24"/>
          <w:szCs w:val="24"/>
        </w:rPr>
      </w:pPr>
    </w:p>
    <w:p w14:paraId="79118B81" w14:textId="77777777" w:rsidR="008A149C" w:rsidRPr="005C15F6" w:rsidRDefault="008A149C" w:rsidP="00832FAF">
      <w:pPr>
        <w:shd w:val="clear" w:color="auto" w:fill="FFFFFF"/>
        <w:spacing w:after="0" w:line="276" w:lineRule="auto"/>
        <w:jc w:val="center"/>
        <w:rPr>
          <w:rFonts w:ascii="GHEA Grapalat" w:eastAsia="Times New Roman" w:hAnsi="GHEA Grapalat" w:cs="Times New Roman"/>
          <w:b/>
          <w:bCs/>
          <w:sz w:val="24"/>
          <w:szCs w:val="24"/>
        </w:rPr>
      </w:pPr>
    </w:p>
    <w:p w14:paraId="059283BB" w14:textId="77777777" w:rsidR="00803EF8" w:rsidRPr="005C15F6" w:rsidRDefault="00803EF8" w:rsidP="00832FAF">
      <w:pPr>
        <w:shd w:val="clear" w:color="auto" w:fill="FFFFFF"/>
        <w:spacing w:after="0" w:line="276" w:lineRule="auto"/>
        <w:jc w:val="center"/>
        <w:rPr>
          <w:rFonts w:ascii="GHEA Grapalat" w:eastAsia="Times New Roman" w:hAnsi="GHEA Grapalat" w:cs="Times New Roman"/>
          <w:b/>
          <w:bCs/>
          <w:sz w:val="24"/>
          <w:szCs w:val="24"/>
        </w:rPr>
      </w:pPr>
    </w:p>
    <w:p w14:paraId="1C7D4373" w14:textId="3384B7F8" w:rsidR="00B337BB" w:rsidRPr="005C15F6" w:rsidRDefault="00B337BB" w:rsidP="00832FAF">
      <w:pPr>
        <w:shd w:val="clear" w:color="auto" w:fill="FFFFFF"/>
        <w:spacing w:after="0" w:line="276" w:lineRule="auto"/>
        <w:jc w:val="center"/>
        <w:rPr>
          <w:rFonts w:ascii="GHEA Grapalat" w:eastAsia="Times New Roman" w:hAnsi="GHEA Grapalat" w:cs="Times New Roman"/>
          <w:sz w:val="24"/>
          <w:szCs w:val="24"/>
        </w:rPr>
      </w:pPr>
      <w:r w:rsidRPr="005C15F6">
        <w:rPr>
          <w:rFonts w:ascii="GHEA Grapalat" w:eastAsia="Times New Roman" w:hAnsi="GHEA Grapalat" w:cs="Times New Roman"/>
          <w:b/>
          <w:bCs/>
          <w:sz w:val="24"/>
          <w:szCs w:val="24"/>
        </w:rPr>
        <w:lastRenderedPageBreak/>
        <w:t>ՀԱՅԱՍՏԱՆԻ ՀԱՆՐԱՊԵՏՈՒԹՅԱՆ</w:t>
      </w:r>
    </w:p>
    <w:p w14:paraId="0C9143DC" w14:textId="77777777" w:rsidR="00B337BB" w:rsidRPr="005C15F6" w:rsidRDefault="00B337BB" w:rsidP="00832FAF">
      <w:pPr>
        <w:shd w:val="clear" w:color="auto" w:fill="FFFFFF"/>
        <w:spacing w:after="0" w:line="276" w:lineRule="auto"/>
        <w:jc w:val="center"/>
        <w:rPr>
          <w:rFonts w:ascii="GHEA Grapalat" w:eastAsia="Times New Roman" w:hAnsi="GHEA Grapalat" w:cs="Times New Roman"/>
          <w:b/>
          <w:bCs/>
          <w:sz w:val="24"/>
          <w:szCs w:val="24"/>
        </w:rPr>
      </w:pPr>
      <w:r w:rsidRPr="005C15F6">
        <w:rPr>
          <w:rFonts w:ascii="GHEA Grapalat" w:eastAsia="Times New Roman" w:hAnsi="GHEA Grapalat" w:cs="Times New Roman"/>
          <w:b/>
          <w:bCs/>
          <w:sz w:val="24"/>
          <w:szCs w:val="24"/>
        </w:rPr>
        <w:t>ՕՐԵՆՔԸ</w:t>
      </w:r>
    </w:p>
    <w:p w14:paraId="3BE5016D" w14:textId="77777777" w:rsidR="00B337BB" w:rsidRPr="005C15F6" w:rsidRDefault="00B337BB" w:rsidP="00832FAF">
      <w:pPr>
        <w:shd w:val="clear" w:color="auto" w:fill="FFFFFF"/>
        <w:spacing w:after="0" w:line="276" w:lineRule="auto"/>
        <w:jc w:val="center"/>
        <w:rPr>
          <w:rFonts w:ascii="GHEA Grapalat" w:eastAsia="Times New Roman" w:hAnsi="GHEA Grapalat" w:cs="Times New Roman"/>
          <w:sz w:val="24"/>
          <w:szCs w:val="24"/>
        </w:rPr>
      </w:pPr>
    </w:p>
    <w:p w14:paraId="5B747668" w14:textId="2ADB4D7D" w:rsidR="00B337BB" w:rsidRPr="005C15F6" w:rsidRDefault="00B337BB" w:rsidP="00832FAF">
      <w:pPr>
        <w:spacing w:after="0" w:line="276" w:lineRule="auto"/>
        <w:jc w:val="center"/>
        <w:rPr>
          <w:rFonts w:ascii="GHEA Grapalat" w:eastAsia="Times New Roman" w:hAnsi="GHEA Grapalat" w:cs="Times New Roman"/>
          <w:b/>
          <w:bCs/>
          <w:sz w:val="24"/>
          <w:szCs w:val="24"/>
          <w:shd w:val="clear" w:color="auto" w:fill="FFFFFF"/>
        </w:rPr>
      </w:pPr>
      <w:bookmarkStart w:id="29" w:name="_Hlk148099960"/>
      <w:bookmarkStart w:id="30" w:name="_Hlk177126886"/>
      <w:r w:rsidRPr="005C15F6">
        <w:rPr>
          <w:rFonts w:ascii="GHEA Grapalat" w:eastAsia="Times New Roman" w:hAnsi="GHEA Grapalat" w:cs="Times New Roman"/>
          <w:b/>
          <w:bCs/>
          <w:sz w:val="24"/>
          <w:szCs w:val="24"/>
          <w:shd w:val="clear" w:color="auto" w:fill="FFFFFF"/>
        </w:rPr>
        <w:t>ՎԱՐՉԱԿԱՆ ԻՐԱՎԱԽԱԽՏՈՒՄՆԵՐԻ ՎԵՐԱԲԵՐՅԱԼ ՀԱՅԱՍՏԱՆԻ ՀԱՆՐԱՊԵՏՈՒԹՅԱՆ ՕՐԵՆՍԳՐՔՈՒՄ ՓՈՓՈԽՈՒԹՅՈՒՆ</w:t>
      </w:r>
      <w:r w:rsidR="00383C90" w:rsidRPr="005C15F6">
        <w:rPr>
          <w:rFonts w:ascii="GHEA Grapalat" w:eastAsia="Times New Roman" w:hAnsi="GHEA Grapalat" w:cs="Times New Roman"/>
          <w:b/>
          <w:bCs/>
          <w:sz w:val="24"/>
          <w:szCs w:val="24"/>
          <w:shd w:val="clear" w:color="auto" w:fill="FFFFFF"/>
        </w:rPr>
        <w:t>ՆԵՐ</w:t>
      </w:r>
      <w:r w:rsidRPr="005C15F6">
        <w:rPr>
          <w:rFonts w:ascii="GHEA Grapalat" w:eastAsia="Times New Roman" w:hAnsi="GHEA Grapalat" w:cs="Times New Roman"/>
          <w:b/>
          <w:bCs/>
          <w:sz w:val="24"/>
          <w:szCs w:val="24"/>
          <w:shd w:val="clear" w:color="auto" w:fill="FFFFFF"/>
        </w:rPr>
        <w:t xml:space="preserve"> ԿԱՏԱՐԵԼՈՒ ՄԱՍԻՆ</w:t>
      </w:r>
    </w:p>
    <w:bookmarkEnd w:id="29"/>
    <w:p w14:paraId="1DEF5C62" w14:textId="77777777" w:rsidR="00B337BB" w:rsidRPr="005C15F6" w:rsidRDefault="00B337BB" w:rsidP="00832FAF">
      <w:pPr>
        <w:shd w:val="clear" w:color="auto" w:fill="FFFFFF"/>
        <w:spacing w:after="0" w:line="276" w:lineRule="auto"/>
        <w:ind w:firstLine="375"/>
        <w:jc w:val="both"/>
        <w:rPr>
          <w:rFonts w:ascii="GHEA Grapalat" w:eastAsia="Times New Roman" w:hAnsi="GHEA Grapalat" w:cs="Times New Roman"/>
          <w:sz w:val="24"/>
          <w:szCs w:val="24"/>
        </w:rPr>
      </w:pPr>
      <w:r w:rsidRPr="005C15F6">
        <w:rPr>
          <w:rFonts w:ascii="Calibri" w:eastAsia="Times New Roman" w:hAnsi="Calibri" w:cs="Calibri"/>
          <w:sz w:val="24"/>
          <w:szCs w:val="24"/>
        </w:rPr>
        <w:t> </w:t>
      </w:r>
    </w:p>
    <w:bookmarkEnd w:id="30"/>
    <w:p w14:paraId="410C89B0" w14:textId="5A1D9831" w:rsidR="00996507" w:rsidRPr="005C15F6" w:rsidRDefault="00B337BB" w:rsidP="00832FAF">
      <w:pPr>
        <w:shd w:val="clear" w:color="auto" w:fill="FFFFFF"/>
        <w:spacing w:after="0" w:line="276" w:lineRule="auto"/>
        <w:ind w:firstLine="375"/>
        <w:jc w:val="both"/>
        <w:rPr>
          <w:rFonts w:ascii="GHEA Grapalat" w:hAnsi="GHEA Grapalat"/>
          <w:sz w:val="24"/>
          <w:szCs w:val="24"/>
        </w:rPr>
      </w:pPr>
      <w:r w:rsidRPr="005C15F6">
        <w:rPr>
          <w:rFonts w:ascii="Calibri" w:eastAsia="Times New Roman" w:hAnsi="Calibri" w:cs="Calibri"/>
          <w:sz w:val="24"/>
          <w:szCs w:val="24"/>
        </w:rPr>
        <w:t> </w:t>
      </w:r>
      <w:r w:rsidRPr="005C15F6">
        <w:rPr>
          <w:rFonts w:ascii="GHEA Grapalat" w:eastAsia="Times New Roman" w:hAnsi="GHEA Grapalat" w:cs="Times New Roman"/>
          <w:b/>
          <w:bCs/>
          <w:sz w:val="24"/>
          <w:szCs w:val="24"/>
        </w:rPr>
        <w:t>Հոդված</w:t>
      </w:r>
      <w:r w:rsidRPr="005C15F6">
        <w:rPr>
          <w:rFonts w:ascii="Calibri" w:eastAsia="Times New Roman" w:hAnsi="Calibri" w:cs="Calibri"/>
          <w:b/>
          <w:bCs/>
          <w:sz w:val="24"/>
          <w:szCs w:val="24"/>
        </w:rPr>
        <w:t> </w:t>
      </w:r>
      <w:r w:rsidRPr="005C15F6">
        <w:rPr>
          <w:rFonts w:ascii="GHEA Grapalat" w:eastAsia="Times New Roman" w:hAnsi="GHEA Grapalat" w:cs="Times New Roman"/>
          <w:b/>
          <w:bCs/>
          <w:sz w:val="24"/>
          <w:szCs w:val="24"/>
        </w:rPr>
        <w:t>1.</w:t>
      </w:r>
      <w:r w:rsidRPr="005C15F6">
        <w:rPr>
          <w:rFonts w:ascii="Calibri" w:eastAsia="Times New Roman" w:hAnsi="Calibri" w:cs="Calibri"/>
          <w:b/>
          <w:bCs/>
          <w:sz w:val="24"/>
          <w:szCs w:val="24"/>
        </w:rPr>
        <w:t> </w:t>
      </w:r>
      <w:r w:rsidRPr="005C15F6">
        <w:rPr>
          <w:rFonts w:ascii="GHEA Grapalat" w:eastAsia="Times New Roman" w:hAnsi="GHEA Grapalat" w:cs="Times New Roman"/>
          <w:sz w:val="24"/>
          <w:szCs w:val="24"/>
        </w:rPr>
        <w:t xml:space="preserve">1985 թվականի դեկտեմբերի 6-ի Վարչական իրավախախտումների վերաբերյալ Հայաստանի Հանրապետության օրենսգրքի </w:t>
      </w:r>
      <w:r w:rsidR="00996507" w:rsidRPr="005C15F6">
        <w:rPr>
          <w:rFonts w:ascii="GHEA Grapalat" w:eastAsia="Times New Roman" w:hAnsi="GHEA Grapalat" w:cs="Times New Roman"/>
          <w:sz w:val="24"/>
          <w:szCs w:val="24"/>
        </w:rPr>
        <w:t xml:space="preserve">(այսուհետ՝ Օրենսգիրք) </w:t>
      </w:r>
      <w:r w:rsidR="00996507" w:rsidRPr="005C15F6">
        <w:rPr>
          <w:rFonts w:ascii="GHEA Grapalat" w:hAnsi="GHEA Grapalat"/>
          <w:sz w:val="24"/>
          <w:szCs w:val="24"/>
        </w:rPr>
        <w:t>4</w:t>
      </w:r>
      <w:r w:rsidR="00AD2A10" w:rsidRPr="005C15F6">
        <w:rPr>
          <w:rFonts w:ascii="GHEA Grapalat" w:hAnsi="GHEA Grapalat"/>
          <w:sz w:val="24"/>
          <w:szCs w:val="24"/>
        </w:rPr>
        <w:t>7.1</w:t>
      </w:r>
      <w:r w:rsidR="00996507" w:rsidRPr="005C15F6">
        <w:rPr>
          <w:rFonts w:ascii="GHEA Grapalat" w:hAnsi="GHEA Grapalat"/>
          <w:sz w:val="24"/>
          <w:szCs w:val="24"/>
        </w:rPr>
        <w:t xml:space="preserve"> հոդվածում 3-րդ մասը շարադրել հետևյալ խմբագրությամբ</w:t>
      </w:r>
      <w:r w:rsidR="00996507" w:rsidRPr="005C15F6">
        <w:rPr>
          <w:rFonts w:ascii="Cambria Math" w:hAnsi="Cambria Math" w:cs="Cambria Math"/>
          <w:sz w:val="24"/>
          <w:szCs w:val="24"/>
        </w:rPr>
        <w:t>․</w:t>
      </w:r>
    </w:p>
    <w:p w14:paraId="211942A7" w14:textId="6FD20AD5" w:rsidR="00996507" w:rsidRPr="005C15F6" w:rsidRDefault="00996507" w:rsidP="00832FAF">
      <w:pPr>
        <w:pStyle w:val="NormalWeb"/>
        <w:shd w:val="clear" w:color="auto" w:fill="FFFFFF"/>
        <w:spacing w:before="0" w:beforeAutospacing="0" w:after="0" w:afterAutospacing="0" w:line="276" w:lineRule="auto"/>
        <w:ind w:firstLine="375"/>
        <w:jc w:val="both"/>
        <w:rPr>
          <w:rFonts w:ascii="GHEA Grapalat" w:hAnsi="GHEA Grapalat"/>
          <w:noProof w:val="0"/>
        </w:rPr>
      </w:pPr>
      <w:r w:rsidRPr="005C15F6">
        <w:rPr>
          <w:rFonts w:ascii="GHEA Grapalat" w:hAnsi="GHEA Grapalat"/>
        </w:rPr>
        <w:t xml:space="preserve"> «</w:t>
      </w:r>
      <w:r w:rsidR="00E232A7" w:rsidRPr="005C15F6">
        <w:rPr>
          <w:rFonts w:ascii="GHEA Grapalat" w:hAnsi="GHEA Grapalat"/>
        </w:rPr>
        <w:t>3</w:t>
      </w:r>
      <w:r w:rsidR="00E232A7" w:rsidRPr="005C15F6">
        <w:rPr>
          <w:rFonts w:ascii="Cambria Math" w:hAnsi="Cambria Math" w:cs="Cambria Math"/>
        </w:rPr>
        <w:t>․</w:t>
      </w:r>
      <w:r w:rsidR="00E232A7" w:rsidRPr="005C15F6">
        <w:rPr>
          <w:rFonts w:ascii="GHEA Grapalat" w:hAnsi="GHEA Grapalat"/>
        </w:rPr>
        <w:t xml:space="preserve"> </w:t>
      </w:r>
      <w:bookmarkStart w:id="31" w:name="_Hlk132981003"/>
      <w:r w:rsidRPr="005C15F6">
        <w:rPr>
          <w:rFonts w:ascii="GHEA Grapalat" w:hAnsi="GHEA Grapalat"/>
          <w:noProof w:val="0"/>
        </w:rPr>
        <w:t>Բժշկական օգնություն և սպասարկում իրականացնողների կողմից առողջության համապարփակ ապահովագրության շրջանակում</w:t>
      </w:r>
      <w:r w:rsidR="008F074F" w:rsidRPr="005C15F6">
        <w:rPr>
          <w:rFonts w:ascii="GHEA Grapalat" w:hAnsi="GHEA Grapalat"/>
          <w:noProof w:val="0"/>
        </w:rPr>
        <w:t xml:space="preserve"> հօգուտ ապահովագրված անձի</w:t>
      </w:r>
      <w:r w:rsidRPr="005C15F6">
        <w:rPr>
          <w:rFonts w:ascii="GHEA Grapalat" w:hAnsi="GHEA Grapalat"/>
          <w:noProof w:val="0"/>
        </w:rPr>
        <w:t xml:space="preserve"> բժշկական օգնության և սպասարկման </w:t>
      </w:r>
      <w:r w:rsidR="00E232A7" w:rsidRPr="005C15F6">
        <w:rPr>
          <w:rFonts w:ascii="GHEA Grapalat" w:hAnsi="GHEA Grapalat"/>
          <w:noProof w:val="0"/>
        </w:rPr>
        <w:t xml:space="preserve">ծառայությունների </w:t>
      </w:r>
      <w:r w:rsidR="00D87CE1" w:rsidRPr="005C15F6">
        <w:rPr>
          <w:rFonts w:ascii="GHEA Grapalat" w:hAnsi="GHEA Grapalat"/>
          <w:noProof w:val="0"/>
        </w:rPr>
        <w:t xml:space="preserve">վճարովի </w:t>
      </w:r>
      <w:r w:rsidR="00E232A7" w:rsidRPr="005C15F6">
        <w:rPr>
          <w:rFonts w:ascii="GHEA Grapalat" w:hAnsi="GHEA Grapalat"/>
          <w:noProof w:val="0"/>
        </w:rPr>
        <w:t xml:space="preserve">մատուցման </w:t>
      </w:r>
      <w:r w:rsidRPr="005C15F6">
        <w:rPr>
          <w:rFonts w:ascii="GHEA Grapalat" w:hAnsi="GHEA Grapalat"/>
          <w:noProof w:val="0"/>
        </w:rPr>
        <w:t xml:space="preserve">մասին պայմանագրի առկայության դեպքում դրա իրավունքն ունեցող անձից բժշկական օգնության և սպասարկման համար </w:t>
      </w:r>
      <w:r w:rsidR="00AD2A10" w:rsidRPr="005C15F6">
        <w:rPr>
          <w:rFonts w:ascii="GHEA Grapalat" w:hAnsi="GHEA Grapalat"/>
          <w:noProof w:val="0"/>
        </w:rPr>
        <w:t xml:space="preserve">օրենքով չնախատեսված </w:t>
      </w:r>
      <w:r w:rsidRPr="005C15F6">
        <w:rPr>
          <w:rFonts w:ascii="GHEA Grapalat" w:hAnsi="GHEA Grapalat"/>
          <w:noProof w:val="0"/>
        </w:rPr>
        <w:t>վճարներ գանձելը կամ բժշկական օգնության և սպասարկման ծառայությունների տրամադրումը մերժելը՝</w:t>
      </w:r>
    </w:p>
    <w:p w14:paraId="003176F2" w14:textId="6BAB0831" w:rsidR="00996507" w:rsidRPr="005C15F6" w:rsidRDefault="00996507" w:rsidP="00832FAF">
      <w:pPr>
        <w:shd w:val="clear" w:color="auto" w:fill="FFFFFF"/>
        <w:spacing w:after="0" w:line="276" w:lineRule="auto"/>
        <w:ind w:firstLine="375"/>
        <w:jc w:val="both"/>
        <w:rPr>
          <w:rFonts w:ascii="GHEA Grapalat" w:eastAsia="Times New Roman" w:hAnsi="GHEA Grapalat" w:cs="Times New Roman"/>
          <w:sz w:val="24"/>
          <w:szCs w:val="24"/>
        </w:rPr>
      </w:pPr>
      <w:r w:rsidRPr="005C15F6">
        <w:rPr>
          <w:rFonts w:ascii="GHEA Grapalat" w:eastAsia="Times New Roman" w:hAnsi="GHEA Grapalat" w:cs="Times New Roman"/>
          <w:noProof w:val="0"/>
          <w:sz w:val="24"/>
          <w:szCs w:val="24"/>
        </w:rPr>
        <w:t>առաջացնում է տուգանքի նշանակում</w:t>
      </w:r>
      <w:r w:rsidR="00C03EBF" w:rsidRPr="005C15F6">
        <w:rPr>
          <w:rFonts w:ascii="GHEA Grapalat" w:eastAsia="Times New Roman" w:hAnsi="GHEA Grapalat" w:cs="Times New Roman"/>
          <w:noProof w:val="0"/>
          <w:sz w:val="24"/>
          <w:szCs w:val="24"/>
        </w:rPr>
        <w:t xml:space="preserve"> յուրաքանչյուր դեպքի համար՝ </w:t>
      </w:r>
      <w:r w:rsidRPr="005C15F6">
        <w:rPr>
          <w:rFonts w:ascii="GHEA Grapalat" w:eastAsia="Times New Roman" w:hAnsi="GHEA Grapalat" w:cs="Times New Roman"/>
          <w:noProof w:val="0"/>
          <w:sz w:val="24"/>
          <w:szCs w:val="24"/>
        </w:rPr>
        <w:t>սահմանված նվազագույն աշխատավարձի հարյուրապատիկի չափով։</w:t>
      </w:r>
      <w:r w:rsidRPr="005C15F6">
        <w:rPr>
          <w:rFonts w:ascii="GHEA Grapalat" w:eastAsia="Times New Roman" w:hAnsi="GHEA Grapalat" w:cs="Times New Roman"/>
          <w:sz w:val="24"/>
          <w:szCs w:val="24"/>
        </w:rPr>
        <w:t>»</w:t>
      </w:r>
    </w:p>
    <w:p w14:paraId="1158D636" w14:textId="77777777" w:rsidR="004D2376" w:rsidRPr="005C15F6" w:rsidRDefault="004D2376" w:rsidP="00832FAF">
      <w:pPr>
        <w:shd w:val="clear" w:color="auto" w:fill="FFFFFF"/>
        <w:spacing w:after="0" w:line="276" w:lineRule="auto"/>
        <w:ind w:firstLine="375"/>
        <w:jc w:val="both"/>
        <w:rPr>
          <w:rFonts w:ascii="GHEA Grapalat" w:eastAsia="Times New Roman" w:hAnsi="GHEA Grapalat" w:cs="Times New Roman"/>
          <w:b/>
          <w:sz w:val="24"/>
          <w:szCs w:val="24"/>
        </w:rPr>
      </w:pPr>
      <w:r w:rsidRPr="005C15F6">
        <w:rPr>
          <w:rFonts w:ascii="GHEA Grapalat" w:eastAsia="Times New Roman" w:hAnsi="GHEA Grapalat" w:cs="Times New Roman"/>
          <w:b/>
          <w:sz w:val="24"/>
          <w:szCs w:val="24"/>
        </w:rPr>
        <w:t xml:space="preserve">Հոդված 2. </w:t>
      </w:r>
      <w:r w:rsidRPr="005C15F6">
        <w:rPr>
          <w:rFonts w:ascii="GHEA Grapalat" w:eastAsia="Times New Roman" w:hAnsi="GHEA Grapalat" w:cs="Times New Roman"/>
          <w:sz w:val="24"/>
          <w:szCs w:val="24"/>
        </w:rPr>
        <w:t>Օրենսգրքի 47.21. հոդվածի վերնագրից հանել «Պետության կողմից երաշխավորված անվճար և արտոնյալ պայմաններով բառերը».</w:t>
      </w:r>
    </w:p>
    <w:p w14:paraId="181E8E0A" w14:textId="77777777" w:rsidR="004D2376" w:rsidRPr="005C15F6" w:rsidRDefault="004D2376" w:rsidP="00832FAF">
      <w:pPr>
        <w:shd w:val="clear" w:color="auto" w:fill="FFFFFF"/>
        <w:spacing w:after="0" w:line="276" w:lineRule="auto"/>
        <w:ind w:firstLine="375"/>
        <w:jc w:val="both"/>
        <w:rPr>
          <w:rFonts w:ascii="GHEA Grapalat" w:hAnsi="GHEA Grapalat"/>
          <w:sz w:val="24"/>
          <w:szCs w:val="24"/>
        </w:rPr>
      </w:pPr>
      <w:r w:rsidRPr="005C15F6">
        <w:rPr>
          <w:rFonts w:ascii="GHEA Grapalat" w:eastAsia="Times New Roman" w:hAnsi="GHEA Grapalat" w:cs="Times New Roman"/>
          <w:b/>
          <w:sz w:val="24"/>
          <w:szCs w:val="24"/>
        </w:rPr>
        <w:t>Հոդված 3.</w:t>
      </w:r>
      <w:r w:rsidRPr="005C15F6">
        <w:rPr>
          <w:rFonts w:ascii="GHEA Grapalat" w:eastAsia="Times New Roman" w:hAnsi="GHEA Grapalat" w:cs="Times New Roman"/>
          <w:sz w:val="24"/>
          <w:szCs w:val="24"/>
        </w:rPr>
        <w:t xml:space="preserve"> Օրենսգրքի 47.21. հոդվածի 1-ին մասը </w:t>
      </w:r>
      <w:r w:rsidRPr="005C15F6">
        <w:rPr>
          <w:rFonts w:ascii="GHEA Grapalat" w:hAnsi="GHEA Grapalat"/>
          <w:sz w:val="24"/>
          <w:szCs w:val="24"/>
        </w:rPr>
        <w:t>շարադրել հետևյալ խմբագրությամբ.</w:t>
      </w:r>
    </w:p>
    <w:p w14:paraId="673BE6DA" w14:textId="77777777" w:rsidR="004D2376" w:rsidRPr="005C15F6" w:rsidRDefault="004D2376" w:rsidP="00832FAF">
      <w:pPr>
        <w:pStyle w:val="NormalWeb"/>
        <w:shd w:val="clear" w:color="auto" w:fill="FFFFFF"/>
        <w:spacing w:before="0" w:beforeAutospacing="0" w:after="0" w:afterAutospacing="0" w:line="276" w:lineRule="auto"/>
        <w:ind w:firstLine="375"/>
        <w:jc w:val="both"/>
        <w:rPr>
          <w:rFonts w:ascii="GHEA Grapalat" w:hAnsi="GHEA Grapalat"/>
          <w:noProof w:val="0"/>
        </w:rPr>
      </w:pPr>
      <w:r w:rsidRPr="005C15F6">
        <w:rPr>
          <w:rFonts w:ascii="GHEA Grapalat" w:hAnsi="GHEA Grapalat"/>
          <w:noProof w:val="0"/>
        </w:rPr>
        <w:t xml:space="preserve">«1. Բժշկական օգնություն և սպասարկում իրականացնողների կողմից </w:t>
      </w:r>
      <w:r w:rsidRPr="005C15F6">
        <w:rPr>
          <w:rFonts w:ascii="GHEA Grapalat" w:hAnsi="GHEA Grapalat"/>
          <w:shd w:val="clear" w:color="auto" w:fill="FFFFFF"/>
        </w:rPr>
        <w:t>առողջության պահպանման և բարելավման ծրագրերի շրջանակներում՝ առողջության համապարփակ ապահովագրության, իսկ դրա բացակայության դեպքում պետական բյուջեի միջոցների հաշվին՝ Կառավարության սահմանած կարգով</w:t>
      </w:r>
      <w:r w:rsidRPr="005C15F6">
        <w:rPr>
          <w:rFonts w:ascii="GHEA Grapalat" w:hAnsi="GHEA Grapalat"/>
          <w:noProof w:val="0"/>
        </w:rPr>
        <w:t xml:space="preserve">  արտակարգ իրավիճակներում կամ Հայաստանի Հանրապետության նկատմամբ օտարերկրյա պետության կողմից իրականացված ռազմական գործողությունների կամ ահաբեկչական գործողությունների արդյունքում տուժած անձանց բժշկական օգնության և սպասարկման իրականացմանը ներկայացվող պահանջները չկատարելը կամ խախտելը՝</w:t>
      </w:r>
    </w:p>
    <w:p w14:paraId="1B6628A1" w14:textId="1A84774C" w:rsidR="004D2376" w:rsidRPr="005C15F6" w:rsidRDefault="004D2376" w:rsidP="00832FAF">
      <w:pPr>
        <w:shd w:val="clear" w:color="auto" w:fill="FFFFFF"/>
        <w:spacing w:after="0" w:line="276" w:lineRule="auto"/>
        <w:ind w:firstLine="375"/>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առաջացնում է տուգանք՝ նվազագույն աշխատավարձի հազարապատիկից մինչև հազարհինգհարյուրապատիկի չափով:</w:t>
      </w:r>
      <w:r w:rsidRPr="005C15F6">
        <w:rPr>
          <w:rFonts w:ascii="GHEA Grapalat" w:hAnsi="GHEA Grapalat"/>
          <w:sz w:val="24"/>
          <w:szCs w:val="24"/>
        </w:rPr>
        <w:t>»</w:t>
      </w:r>
    </w:p>
    <w:bookmarkEnd w:id="31"/>
    <w:p w14:paraId="383E8CC2" w14:textId="77777777" w:rsidR="00832FAF" w:rsidRPr="005C15F6" w:rsidRDefault="00B337BB" w:rsidP="00832FAF">
      <w:pPr>
        <w:spacing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b/>
          <w:sz w:val="24"/>
          <w:szCs w:val="24"/>
          <w:shd w:val="clear" w:color="auto" w:fill="FFFFFF"/>
        </w:rPr>
        <w:lastRenderedPageBreak/>
        <w:t xml:space="preserve">Հոդված </w:t>
      </w:r>
      <w:r w:rsidR="004D2376" w:rsidRPr="005C15F6">
        <w:rPr>
          <w:rFonts w:ascii="GHEA Grapalat" w:eastAsia="Times New Roman" w:hAnsi="GHEA Grapalat" w:cs="Times New Roman"/>
          <w:b/>
          <w:sz w:val="24"/>
          <w:szCs w:val="24"/>
          <w:shd w:val="clear" w:color="auto" w:fill="FFFFFF"/>
        </w:rPr>
        <w:t>4</w:t>
      </w:r>
      <w:r w:rsidR="005144FF" w:rsidRPr="005C15F6">
        <w:rPr>
          <w:rFonts w:ascii="GHEA Grapalat" w:eastAsia="Times New Roman" w:hAnsi="GHEA Grapalat" w:cs="Times New Roman"/>
          <w:b/>
          <w:noProof w:val="0"/>
          <w:sz w:val="24"/>
          <w:szCs w:val="24"/>
          <w:shd w:val="clear" w:color="auto" w:fill="FFFFFF"/>
        </w:rPr>
        <w:t>.</w:t>
      </w:r>
      <w:r w:rsidR="00EC74F8" w:rsidRPr="005C15F6">
        <w:rPr>
          <w:rFonts w:ascii="GHEA Grapalat" w:eastAsia="Times New Roman" w:hAnsi="GHEA Grapalat" w:cs="Times New Roman"/>
          <w:sz w:val="24"/>
          <w:szCs w:val="24"/>
        </w:rPr>
        <w:t xml:space="preserve"> </w:t>
      </w:r>
      <w:r w:rsidR="00832FAF" w:rsidRPr="005C15F6">
        <w:rPr>
          <w:rFonts w:ascii="GHEA Grapalat" w:eastAsia="Times New Roman" w:hAnsi="GHEA Grapalat" w:cs="Times New Roman"/>
          <w:sz w:val="24"/>
          <w:szCs w:val="24"/>
        </w:rPr>
        <w:t xml:space="preserve">Սույն օրենքն ուժի մեջ է մտնում պաշտոնական հրապարակմանը հաջորդող օրվանից, բացառությամբ </w:t>
      </w:r>
      <w:r w:rsidR="00832FAF" w:rsidRPr="005C15F6">
        <w:rPr>
          <w:rFonts w:ascii="GHEA Grapalat" w:eastAsia="Times New Roman" w:hAnsi="GHEA Grapalat" w:cs="Times New Roman"/>
          <w:noProof w:val="0"/>
          <w:sz w:val="24"/>
          <w:szCs w:val="24"/>
        </w:rPr>
        <w:t>«Առողջության համապարփակ ապահովագրության մասին» օրենքի՝</w:t>
      </w:r>
    </w:p>
    <w:p w14:paraId="52AAC77E" w14:textId="77777777"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1)  11-րդ հոդվածի 2-րդ մասի  1-ին, 2-րդ, 3-րդ, 4-րդ, 8-րդ, 9-րդ և 10-րդ կետերով սահմանված կարգավիճակն ունեցող բնակչության խմբերի, որոնց համար ուժի մեջ է մտնում  սույն օրենքի պաշտոնական հրապարակման օրվան հաջորդող տարվա հունվարի 1-ից.</w:t>
      </w:r>
    </w:p>
    <w:p w14:paraId="7CB3FE84" w14:textId="77777777"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2)  11-րդ հոդվածի 2-րդ մասի 5-րդ և 11-րդ կետի համաձայն վարձու աշխատող համարվող պետական հատվածի աշխատող՝ օրենքի ուժի մեջ մտնելու օրվա դրությամբ սոցիալական փաթեթի շահառու հանդիսացողների համար, որոնց համար ուժի մեջ է մտնում սույն օրենքի պաշտոնական հրապարակման օրվան հաջորդող տարվա հունվարի 1-ից.</w:t>
      </w:r>
    </w:p>
    <w:p w14:paraId="203814AD" w14:textId="77777777"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3) 11-րդ հոդվածի 2-րդ մասի  11-րդ կետի համաձայն վարձու աշխատող համարվող և նվազագույն աշխատավարձի քառապատիկից ավելի ապահովագրավճարի հաշվարկման բազա ունեցողների, որոնց համար ուժի մեջ է մտնում  սույն օրենքի պաշտոնական հրապարակման օրվան հաջորդող տարվա հունվարի 1-ից.</w:t>
      </w:r>
    </w:p>
    <w:p w14:paraId="227DFB1B" w14:textId="77777777" w:rsidR="00832FAF" w:rsidRPr="005C15F6" w:rsidRDefault="00832FAF" w:rsidP="00832FAF">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 xml:space="preserve">4) 11-րդ հոդվածի 2-րդ մասի 11-րդ, 12-րդ, 13-րդ  կետերով սահմանված կարգավիճակն ունեցող բնակչության խմբերի, որոնց համար ուժի մեջ է մտնում սույն օրենքի պաշտոնական հրապարակմանը հաջորդող երկրորդ տարվա հունվարի 1-ից, բացառությամբ օրենքի 11-րդ հոդվածի 14-րդ կետով միայն ազդակիր համայնքների սահմանված կարգավիճակ ունեցողների </w:t>
      </w:r>
      <w:r w:rsidRPr="005C15F6">
        <w:rPr>
          <w:rFonts w:ascii="GHEA Grapalat" w:eastAsia="Times New Roman" w:hAnsi="GHEA Grapalat" w:cs="Times New Roman"/>
          <w:sz w:val="24"/>
          <w:szCs w:val="24"/>
          <w:shd w:val="clear" w:color="auto" w:fill="FFFFFF"/>
        </w:rPr>
        <w:t xml:space="preserve">և նրանց փոխկապակցված անձանց, </w:t>
      </w:r>
      <w:r w:rsidRPr="005C15F6">
        <w:rPr>
          <w:rFonts w:ascii="GHEA Grapalat" w:eastAsia="Times New Roman" w:hAnsi="GHEA Grapalat" w:cs="Times New Roman"/>
          <w:sz w:val="24"/>
          <w:szCs w:val="24"/>
        </w:rPr>
        <w:t xml:space="preserve"> որոնց համար ուժի մեջ է մտնում սույն օրենքի պաշտոնական հրապարակման օրվան հաջորդող տարվա հունվարի 1-ից, եթե ազդակիր համայնքի՝ օրենքով սահմանված կարգով ընդունված բնապահպանական ծրագրով նախատեսված է ապահովագրավճարի վճարում տվյալ ազդակիր բնակավայրի </w:t>
      </w:r>
      <w:r w:rsidRPr="005C15F6">
        <w:rPr>
          <w:rFonts w:ascii="GHEA Grapalat" w:eastAsia="Times New Roman" w:hAnsi="GHEA Grapalat" w:cs="Times New Roman"/>
          <w:sz w:val="24"/>
          <w:szCs w:val="24"/>
          <w:shd w:val="clear" w:color="auto" w:fill="FFFFFF"/>
        </w:rPr>
        <w:t>ռեզիդենտների համար</w:t>
      </w:r>
      <w:r w:rsidRPr="005C15F6">
        <w:rPr>
          <w:rFonts w:ascii="Cambria Math" w:eastAsia="Times New Roman" w:hAnsi="Cambria Math" w:cs="Cambria Math"/>
          <w:sz w:val="24"/>
          <w:szCs w:val="24"/>
          <w:shd w:val="clear" w:color="auto" w:fill="FFFFFF"/>
        </w:rPr>
        <w:t>․</w:t>
      </w:r>
    </w:p>
    <w:p w14:paraId="60D46038" w14:textId="77777777" w:rsidR="00803EF8" w:rsidRPr="005C15F6" w:rsidRDefault="00803EF8" w:rsidP="00803EF8">
      <w:pPr>
        <w:spacing w:after="0" w:line="276" w:lineRule="auto"/>
        <w:jc w:val="both"/>
        <w:rPr>
          <w:rFonts w:ascii="GHEA Grapalat" w:eastAsia="Times New Roman" w:hAnsi="GHEA Grapalat" w:cs="Times New Roman"/>
          <w:sz w:val="24"/>
          <w:szCs w:val="24"/>
        </w:rPr>
      </w:pPr>
      <w:r w:rsidRPr="005C15F6">
        <w:rPr>
          <w:rFonts w:ascii="GHEA Grapalat" w:eastAsia="Times New Roman" w:hAnsi="GHEA Grapalat" w:cs="Times New Roman"/>
          <w:sz w:val="24"/>
          <w:szCs w:val="24"/>
        </w:rPr>
        <w:t>5) 11-րդ հոդվածի 2-րդ մասի 6-րդ, 7-րդ, 14-րդ և 15-րդ կետերով սահմանված կարգավիճակն ունեցող բնակչության խմբերի, որոնց համար ուժի մեջ է մտնում սույն օրենքի պաշտոնական հրապարակման օրվան հաջորդող երրորդ տարվա հունվարի 1-ից:</w:t>
      </w:r>
    </w:p>
    <w:p w14:paraId="57710981" w14:textId="3F9E5563" w:rsidR="00E35EA2" w:rsidRPr="005C15F6" w:rsidRDefault="00E35EA2" w:rsidP="00832FAF">
      <w:pPr>
        <w:spacing w:line="276" w:lineRule="auto"/>
        <w:jc w:val="both"/>
        <w:rPr>
          <w:rFonts w:ascii="GHEA Grapalat" w:hAnsi="GHEA Grapalat"/>
          <w:sz w:val="24"/>
          <w:szCs w:val="24"/>
        </w:rPr>
      </w:pPr>
    </w:p>
    <w:p w14:paraId="0B457B40" w14:textId="77777777" w:rsidR="00803EF8" w:rsidRPr="005C15F6" w:rsidRDefault="00803EF8" w:rsidP="00832FAF">
      <w:pPr>
        <w:spacing w:line="276" w:lineRule="auto"/>
        <w:jc w:val="both"/>
        <w:rPr>
          <w:rFonts w:ascii="GHEA Grapalat" w:hAnsi="GHEA Grapalat"/>
          <w:sz w:val="24"/>
          <w:szCs w:val="24"/>
        </w:rPr>
      </w:pPr>
    </w:p>
    <w:p w14:paraId="3E94CDD4" w14:textId="77777777" w:rsidR="009D5F8C" w:rsidRPr="005C15F6" w:rsidRDefault="009D5F8C" w:rsidP="00832FAF">
      <w:pPr>
        <w:spacing w:line="276" w:lineRule="auto"/>
        <w:jc w:val="both"/>
        <w:rPr>
          <w:rFonts w:ascii="GHEA Grapalat" w:hAnsi="GHEA Grapalat"/>
          <w:sz w:val="24"/>
          <w:szCs w:val="24"/>
        </w:rPr>
      </w:pPr>
    </w:p>
    <w:p w14:paraId="43C2191E" w14:textId="77777777" w:rsidR="00C54094" w:rsidRPr="005C15F6" w:rsidRDefault="00C54094" w:rsidP="00832FAF">
      <w:pPr>
        <w:shd w:val="clear" w:color="auto" w:fill="FFFFFF"/>
        <w:spacing w:after="0" w:line="276" w:lineRule="auto"/>
        <w:jc w:val="center"/>
        <w:rPr>
          <w:rFonts w:ascii="GHEA Grapalat" w:eastAsia="Times New Roman" w:hAnsi="GHEA Grapalat" w:cs="Times New Roman"/>
          <w:sz w:val="24"/>
          <w:szCs w:val="24"/>
        </w:rPr>
      </w:pPr>
      <w:r w:rsidRPr="005C15F6">
        <w:rPr>
          <w:rFonts w:ascii="GHEA Grapalat" w:eastAsia="Times New Roman" w:hAnsi="GHEA Grapalat" w:cs="Times New Roman"/>
          <w:b/>
          <w:bCs/>
          <w:sz w:val="24"/>
          <w:szCs w:val="24"/>
        </w:rPr>
        <w:lastRenderedPageBreak/>
        <w:t>ՀԱՅԱՍՏԱՆԻ ՀԱՆՐԱՊԵՏՈՒԹՅԱՆ</w:t>
      </w:r>
    </w:p>
    <w:p w14:paraId="084A753C" w14:textId="77777777" w:rsidR="00C54094" w:rsidRPr="005C15F6" w:rsidRDefault="00C54094" w:rsidP="00832FAF">
      <w:pPr>
        <w:shd w:val="clear" w:color="auto" w:fill="FFFFFF"/>
        <w:spacing w:after="0" w:line="276" w:lineRule="auto"/>
        <w:jc w:val="center"/>
        <w:rPr>
          <w:rFonts w:ascii="GHEA Grapalat" w:eastAsia="Times New Roman" w:hAnsi="GHEA Grapalat" w:cs="Times New Roman"/>
          <w:b/>
          <w:bCs/>
          <w:sz w:val="24"/>
          <w:szCs w:val="24"/>
        </w:rPr>
      </w:pPr>
      <w:r w:rsidRPr="005C15F6">
        <w:rPr>
          <w:rFonts w:ascii="GHEA Grapalat" w:eastAsia="Times New Roman" w:hAnsi="GHEA Grapalat" w:cs="Times New Roman"/>
          <w:b/>
          <w:bCs/>
          <w:sz w:val="24"/>
          <w:szCs w:val="24"/>
        </w:rPr>
        <w:t>ՕՐԵՆՔԸ</w:t>
      </w:r>
    </w:p>
    <w:p w14:paraId="1F07555B" w14:textId="77623EB9" w:rsidR="00C54094" w:rsidRPr="005C15F6" w:rsidRDefault="00C54094" w:rsidP="00832FAF">
      <w:pPr>
        <w:spacing w:line="276" w:lineRule="auto"/>
        <w:rPr>
          <w:rFonts w:ascii="GHEA Grapalat" w:hAnsi="GHEA Grapalat"/>
          <w:sz w:val="24"/>
          <w:szCs w:val="24"/>
        </w:rPr>
      </w:pPr>
    </w:p>
    <w:p w14:paraId="0F0D4808" w14:textId="526AF31E" w:rsidR="00C54094" w:rsidRPr="005C15F6" w:rsidRDefault="00C54094" w:rsidP="00832FAF">
      <w:pPr>
        <w:spacing w:line="276" w:lineRule="auto"/>
        <w:jc w:val="center"/>
        <w:rPr>
          <w:rFonts w:ascii="GHEA Grapalat" w:hAnsi="GHEA Grapalat"/>
          <w:b/>
          <w:bCs/>
          <w:sz w:val="24"/>
          <w:szCs w:val="24"/>
          <w:shd w:val="clear" w:color="auto" w:fill="FFFFFF"/>
        </w:rPr>
      </w:pPr>
      <w:bookmarkStart w:id="32" w:name="_Hlk148099984"/>
      <w:r w:rsidRPr="005C15F6">
        <w:rPr>
          <w:rFonts w:ascii="GHEA Grapalat" w:hAnsi="GHEA Grapalat"/>
          <w:b/>
          <w:bCs/>
          <w:sz w:val="24"/>
          <w:szCs w:val="24"/>
          <w:shd w:val="clear" w:color="auto" w:fill="FFFFFF"/>
        </w:rPr>
        <w:t>«ՓԱԽՍՏԱԿԱՆՆԵՐԻ</w:t>
      </w:r>
      <w:r w:rsidRPr="005C15F6">
        <w:rPr>
          <w:rFonts w:ascii="Calibri" w:hAnsi="Calibri" w:cs="Calibri"/>
          <w:b/>
          <w:bCs/>
          <w:sz w:val="24"/>
          <w:szCs w:val="24"/>
          <w:shd w:val="clear" w:color="auto" w:fill="FFFFFF"/>
        </w:rPr>
        <w:t> </w:t>
      </w:r>
      <w:r w:rsidRPr="005C15F6">
        <w:rPr>
          <w:rFonts w:ascii="GHEA Grapalat" w:hAnsi="GHEA Grapalat"/>
          <w:b/>
          <w:bCs/>
          <w:sz w:val="24"/>
          <w:szCs w:val="24"/>
          <w:shd w:val="clear" w:color="auto" w:fill="FFFFFF"/>
        </w:rPr>
        <w:t>ԵՎ</w:t>
      </w:r>
      <w:r w:rsidRPr="005C15F6">
        <w:rPr>
          <w:rFonts w:ascii="Calibri" w:hAnsi="Calibri" w:cs="Calibri"/>
          <w:b/>
          <w:bCs/>
          <w:sz w:val="24"/>
          <w:szCs w:val="24"/>
          <w:shd w:val="clear" w:color="auto" w:fill="FFFFFF"/>
        </w:rPr>
        <w:t> </w:t>
      </w:r>
      <w:r w:rsidRPr="005C15F6">
        <w:rPr>
          <w:rFonts w:ascii="GHEA Grapalat" w:hAnsi="GHEA Grapalat"/>
          <w:b/>
          <w:bCs/>
          <w:sz w:val="24"/>
          <w:szCs w:val="24"/>
          <w:shd w:val="clear" w:color="auto" w:fill="FFFFFF"/>
        </w:rPr>
        <w:t>ԱՊԱՍՏԱՆԻ</w:t>
      </w:r>
      <w:r w:rsidRPr="005C15F6">
        <w:rPr>
          <w:rFonts w:ascii="Calibri" w:hAnsi="Calibri" w:cs="Calibri"/>
          <w:b/>
          <w:bCs/>
          <w:sz w:val="24"/>
          <w:szCs w:val="24"/>
          <w:shd w:val="clear" w:color="auto" w:fill="FFFFFF"/>
        </w:rPr>
        <w:t> </w:t>
      </w:r>
      <w:r w:rsidRPr="005C15F6">
        <w:rPr>
          <w:rFonts w:ascii="GHEA Grapalat" w:hAnsi="GHEA Grapalat"/>
          <w:b/>
          <w:bCs/>
          <w:sz w:val="24"/>
          <w:szCs w:val="24"/>
          <w:shd w:val="clear" w:color="auto" w:fill="FFFFFF"/>
        </w:rPr>
        <w:t>ՄԱՍԻՆ»</w:t>
      </w:r>
      <w:r w:rsidRPr="005C15F6">
        <w:rPr>
          <w:rFonts w:ascii="Calibri" w:hAnsi="Calibri" w:cs="Calibri"/>
          <w:b/>
          <w:bCs/>
          <w:sz w:val="24"/>
          <w:szCs w:val="24"/>
          <w:shd w:val="clear" w:color="auto" w:fill="FFFFFF"/>
        </w:rPr>
        <w:t> </w:t>
      </w:r>
      <w:r w:rsidR="004B00B8" w:rsidRPr="005C15F6">
        <w:rPr>
          <w:rFonts w:ascii="GHEA Grapalat" w:hAnsi="GHEA Grapalat" w:cs="Calibri"/>
          <w:b/>
          <w:bCs/>
          <w:sz w:val="24"/>
          <w:szCs w:val="24"/>
          <w:shd w:val="clear" w:color="auto" w:fill="FFFFFF"/>
        </w:rPr>
        <w:t>ՕՐԵՆՔՈՒՄ ՓՈՓՈԽՈՒԹՅՈՒՆՆԵՐ ԿԱՏԱՐԵԼՈՒ ՄԱՍԻՆ</w:t>
      </w:r>
    </w:p>
    <w:bookmarkEnd w:id="32"/>
    <w:p w14:paraId="0E6227F9" w14:textId="7614EABE" w:rsidR="00C54094" w:rsidRPr="005C15F6" w:rsidRDefault="00C54094" w:rsidP="00832FAF">
      <w:pPr>
        <w:spacing w:after="0" w:line="276" w:lineRule="auto"/>
        <w:ind w:firstLine="720"/>
        <w:jc w:val="both"/>
        <w:rPr>
          <w:rFonts w:ascii="GHEA Grapalat" w:hAnsi="GHEA Grapalat"/>
          <w:sz w:val="24"/>
          <w:szCs w:val="24"/>
          <w:shd w:val="clear" w:color="auto" w:fill="FFFFFF"/>
        </w:rPr>
      </w:pPr>
      <w:r w:rsidRPr="005C15F6">
        <w:rPr>
          <w:rFonts w:ascii="GHEA Grapalat" w:hAnsi="GHEA Grapalat"/>
          <w:b/>
          <w:bCs/>
          <w:sz w:val="24"/>
          <w:szCs w:val="24"/>
          <w:shd w:val="clear" w:color="auto" w:fill="FFFFFF"/>
        </w:rPr>
        <w:t>Հոդված</w:t>
      </w:r>
      <w:r w:rsidRPr="005C15F6">
        <w:rPr>
          <w:rFonts w:ascii="Calibri" w:hAnsi="Calibri" w:cs="Calibri"/>
          <w:b/>
          <w:bCs/>
          <w:sz w:val="24"/>
          <w:szCs w:val="24"/>
          <w:shd w:val="clear" w:color="auto" w:fill="FFFFFF"/>
        </w:rPr>
        <w:t> </w:t>
      </w:r>
      <w:r w:rsidRPr="005C15F6">
        <w:rPr>
          <w:rFonts w:ascii="GHEA Grapalat" w:hAnsi="GHEA Grapalat"/>
          <w:b/>
          <w:bCs/>
          <w:sz w:val="24"/>
          <w:szCs w:val="24"/>
          <w:shd w:val="clear" w:color="auto" w:fill="FFFFFF"/>
        </w:rPr>
        <w:t>1.</w:t>
      </w:r>
      <w:r w:rsidRPr="005C15F6">
        <w:rPr>
          <w:rFonts w:ascii="Calibri" w:hAnsi="Calibri" w:cs="Calibri"/>
          <w:b/>
          <w:bCs/>
          <w:sz w:val="24"/>
          <w:szCs w:val="24"/>
          <w:shd w:val="clear" w:color="auto" w:fill="FFFFFF"/>
        </w:rPr>
        <w:t> </w:t>
      </w:r>
      <w:r w:rsidRPr="005C15F6">
        <w:rPr>
          <w:rFonts w:ascii="GHEA Grapalat" w:hAnsi="GHEA Grapalat"/>
          <w:sz w:val="24"/>
          <w:szCs w:val="24"/>
          <w:shd w:val="clear" w:color="auto" w:fill="FFFFFF"/>
        </w:rPr>
        <w:t>«Փախստականների և ապաստանի մասին» 2008 թվականի նոյեմբերի 27-ի ՀՕ-211-Ն օրենքի 23-րդ հոդվածի՝</w:t>
      </w:r>
    </w:p>
    <w:p w14:paraId="6FCD9C55" w14:textId="7A88944D" w:rsidR="00C54094" w:rsidRPr="005C15F6" w:rsidRDefault="00C54094" w:rsidP="00832FAF">
      <w:pPr>
        <w:spacing w:after="0" w:line="276" w:lineRule="auto"/>
        <w:ind w:firstLine="720"/>
        <w:jc w:val="both"/>
        <w:rPr>
          <w:rFonts w:ascii="GHEA Grapalat" w:hAnsi="GHEA Grapalat"/>
          <w:sz w:val="24"/>
          <w:szCs w:val="24"/>
          <w:shd w:val="clear" w:color="auto" w:fill="FFFFFF"/>
        </w:rPr>
      </w:pPr>
      <w:r w:rsidRPr="005C15F6">
        <w:rPr>
          <w:rFonts w:ascii="GHEA Grapalat" w:hAnsi="GHEA Grapalat"/>
          <w:sz w:val="24"/>
          <w:szCs w:val="24"/>
          <w:shd w:val="clear" w:color="auto" w:fill="FFFFFF"/>
        </w:rPr>
        <w:t>1)</w:t>
      </w:r>
      <w:r w:rsidR="00B14BBA" w:rsidRPr="005C15F6">
        <w:rPr>
          <w:rFonts w:ascii="GHEA Grapalat" w:hAnsi="GHEA Grapalat"/>
          <w:sz w:val="24"/>
          <w:szCs w:val="24"/>
          <w:shd w:val="clear" w:color="auto" w:fill="FFFFFF"/>
        </w:rPr>
        <w:t xml:space="preserve"> </w:t>
      </w:r>
      <w:r w:rsidRPr="005C15F6">
        <w:rPr>
          <w:rFonts w:ascii="GHEA Grapalat" w:hAnsi="GHEA Grapalat"/>
          <w:sz w:val="24"/>
          <w:szCs w:val="24"/>
          <w:shd w:val="clear" w:color="auto" w:fill="FFFFFF"/>
        </w:rPr>
        <w:t>1-ին մասում </w:t>
      </w:r>
      <w:bookmarkStart w:id="33" w:name="_Hlk129962970"/>
      <w:r w:rsidRPr="005C15F6">
        <w:rPr>
          <w:rFonts w:ascii="GHEA Grapalat" w:hAnsi="GHEA Grapalat"/>
          <w:sz w:val="24"/>
          <w:szCs w:val="24"/>
          <w:shd w:val="clear" w:color="auto" w:fill="FFFFFF"/>
        </w:rPr>
        <w:t>պետության կողմից երաշխավորված անվճար</w:t>
      </w:r>
      <w:r w:rsidR="00C97480" w:rsidRPr="005C15F6">
        <w:rPr>
          <w:rFonts w:ascii="GHEA Grapalat" w:hAnsi="GHEA Grapalat"/>
          <w:sz w:val="24"/>
          <w:szCs w:val="24"/>
          <w:shd w:val="clear" w:color="auto" w:fill="FFFFFF"/>
        </w:rPr>
        <w:t xml:space="preserve"> բժշկական օգնություն և սպասարկում</w:t>
      </w:r>
      <w:r w:rsidR="002E4A2C" w:rsidRPr="005C15F6">
        <w:rPr>
          <w:rFonts w:ascii="GHEA Grapalat" w:hAnsi="GHEA Grapalat"/>
          <w:sz w:val="24"/>
          <w:szCs w:val="24"/>
          <w:shd w:val="clear" w:color="auto" w:fill="FFFFFF"/>
        </w:rPr>
        <w:t xml:space="preserve"> բառերը փոխարինել </w:t>
      </w:r>
      <w:r w:rsidRPr="005C15F6">
        <w:rPr>
          <w:rFonts w:ascii="GHEA Grapalat" w:hAnsi="GHEA Grapalat"/>
          <w:sz w:val="24"/>
          <w:szCs w:val="24"/>
          <w:shd w:val="clear" w:color="auto" w:fill="FFFFFF"/>
        </w:rPr>
        <w:t></w:t>
      </w:r>
      <w:r w:rsidR="00C97480" w:rsidRPr="005C15F6">
        <w:rPr>
          <w:rFonts w:ascii="GHEA Grapalat" w:hAnsi="GHEA Grapalat"/>
          <w:sz w:val="24"/>
          <w:szCs w:val="24"/>
          <w:shd w:val="clear" w:color="auto" w:fill="FFFFFF"/>
        </w:rPr>
        <w:t>օրենքով նախատեսված բ</w:t>
      </w:r>
      <w:r w:rsidR="009B1F94" w:rsidRPr="005C15F6">
        <w:rPr>
          <w:rFonts w:ascii="GHEA Grapalat" w:hAnsi="GHEA Grapalat"/>
          <w:sz w:val="24"/>
          <w:szCs w:val="24"/>
          <w:shd w:val="clear" w:color="auto" w:fill="FFFFFF"/>
        </w:rPr>
        <w:t>ժշկական օգնության և սպասարկման լրացուցիչ ծառայություններ</w:t>
      </w:r>
      <w:r w:rsidRPr="005C15F6">
        <w:rPr>
          <w:rFonts w:ascii="GHEA Grapalat" w:hAnsi="GHEA Grapalat"/>
          <w:sz w:val="24"/>
          <w:szCs w:val="24"/>
          <w:shd w:val="clear" w:color="auto" w:fill="FFFFFF"/>
        </w:rPr>
        <w:t> բառերով.</w:t>
      </w:r>
    </w:p>
    <w:bookmarkEnd w:id="33"/>
    <w:p w14:paraId="38B3755B" w14:textId="17FBB22C" w:rsidR="00C54094" w:rsidRPr="005C15F6" w:rsidRDefault="00C54094" w:rsidP="00832FAF">
      <w:pPr>
        <w:spacing w:after="0" w:line="276" w:lineRule="auto"/>
        <w:ind w:firstLine="720"/>
        <w:jc w:val="both"/>
        <w:rPr>
          <w:rFonts w:ascii="GHEA Grapalat" w:hAnsi="GHEA Grapalat"/>
          <w:sz w:val="24"/>
          <w:szCs w:val="24"/>
          <w:shd w:val="clear" w:color="auto" w:fill="FFFFFF"/>
        </w:rPr>
      </w:pPr>
      <w:r w:rsidRPr="005C15F6">
        <w:rPr>
          <w:rFonts w:ascii="GHEA Grapalat" w:hAnsi="GHEA Grapalat"/>
          <w:sz w:val="24"/>
          <w:szCs w:val="24"/>
          <w:shd w:val="clear" w:color="auto" w:fill="FFFFFF"/>
        </w:rPr>
        <w:t>2)</w:t>
      </w:r>
      <w:r w:rsidR="00B14BBA" w:rsidRPr="005C15F6">
        <w:rPr>
          <w:rFonts w:ascii="GHEA Grapalat" w:hAnsi="GHEA Grapalat"/>
          <w:sz w:val="24"/>
          <w:szCs w:val="24"/>
          <w:shd w:val="clear" w:color="auto" w:fill="FFFFFF"/>
        </w:rPr>
        <w:t xml:space="preserve"> </w:t>
      </w:r>
      <w:r w:rsidRPr="005C15F6">
        <w:rPr>
          <w:rFonts w:ascii="GHEA Grapalat" w:hAnsi="GHEA Grapalat"/>
          <w:sz w:val="24"/>
          <w:szCs w:val="24"/>
          <w:shd w:val="clear" w:color="auto" w:fill="FFFFFF"/>
        </w:rPr>
        <w:t>2-րդ մաս</w:t>
      </w:r>
      <w:r w:rsidR="00C97480" w:rsidRPr="005C15F6">
        <w:rPr>
          <w:rFonts w:ascii="GHEA Grapalat" w:hAnsi="GHEA Grapalat"/>
          <w:sz w:val="24"/>
          <w:szCs w:val="24"/>
          <w:shd w:val="clear" w:color="auto" w:fill="FFFFFF"/>
        </w:rPr>
        <w:t>ում պետության կողմից երաշխավորված անվճար բժշկական օգնություն և սպասարկում բառերը փոխարինել օրենքով նախատեսված բժշկական օգնության և սպասարկման լրացուցիչ ծառայություններ բառերով։</w:t>
      </w:r>
    </w:p>
    <w:p w14:paraId="66A7C6A3" w14:textId="0625FAC3" w:rsidR="00EC74F8" w:rsidRPr="005C15F6" w:rsidRDefault="00C54094" w:rsidP="00832FAF">
      <w:pPr>
        <w:pStyle w:val="NormalWeb"/>
        <w:shd w:val="clear" w:color="auto" w:fill="FFFFFF"/>
        <w:tabs>
          <w:tab w:val="left" w:pos="851"/>
          <w:tab w:val="left" w:pos="1080"/>
        </w:tabs>
        <w:spacing w:before="0" w:beforeAutospacing="0" w:after="0" w:afterAutospacing="0" w:line="276" w:lineRule="auto"/>
        <w:ind w:firstLine="450"/>
        <w:jc w:val="both"/>
        <w:rPr>
          <w:rFonts w:ascii="GHEA Grapalat" w:hAnsi="GHEA Grapalat"/>
          <w:b/>
        </w:rPr>
      </w:pPr>
      <w:bookmarkStart w:id="34" w:name="_Hlk129963826"/>
      <w:r w:rsidRPr="005C15F6">
        <w:rPr>
          <w:rFonts w:ascii="GHEA Grapalat" w:hAnsi="GHEA Grapalat"/>
          <w:b/>
          <w:shd w:val="clear" w:color="auto" w:fill="FFFFFF"/>
        </w:rPr>
        <w:t>Հոդված 2.</w:t>
      </w:r>
      <w:r w:rsidRPr="005C15F6">
        <w:rPr>
          <w:rFonts w:ascii="GHEA Grapalat" w:hAnsi="GHEA Grapalat"/>
          <w:shd w:val="clear" w:color="auto" w:fill="FFFFFF"/>
        </w:rPr>
        <w:t xml:space="preserve"> </w:t>
      </w:r>
      <w:bookmarkEnd w:id="34"/>
      <w:r w:rsidR="00EC74F8" w:rsidRPr="005C15F6">
        <w:rPr>
          <w:rFonts w:ascii="GHEA Grapalat" w:hAnsi="GHEA Grapalat"/>
        </w:rPr>
        <w:t xml:space="preserve"> Սույն օրենքն ուժի մեջ է մտնում պաշտոնական հրապարակմանը հաջորդող օրվանից:</w:t>
      </w:r>
    </w:p>
    <w:p w14:paraId="4D7C3E58" w14:textId="77777777" w:rsidR="00EC74F8" w:rsidRPr="005C15F6" w:rsidRDefault="00EC74F8" w:rsidP="00832FAF">
      <w:pPr>
        <w:spacing w:line="276" w:lineRule="auto"/>
        <w:rPr>
          <w:rFonts w:ascii="GHEA Grapalat" w:hAnsi="GHEA Grapalat"/>
          <w:b/>
          <w:sz w:val="24"/>
          <w:szCs w:val="24"/>
        </w:rPr>
      </w:pPr>
    </w:p>
    <w:p w14:paraId="00F65F50" w14:textId="5E2904BE" w:rsidR="00C54094" w:rsidRPr="005C15F6" w:rsidRDefault="00C54094" w:rsidP="00832FAF">
      <w:pPr>
        <w:shd w:val="clear" w:color="auto" w:fill="FFFFFF"/>
        <w:spacing w:after="0" w:line="276" w:lineRule="auto"/>
        <w:ind w:firstLine="720"/>
        <w:jc w:val="both"/>
        <w:rPr>
          <w:rFonts w:ascii="GHEA Grapalat" w:hAnsi="GHEA Grapalat"/>
          <w:sz w:val="24"/>
          <w:szCs w:val="24"/>
        </w:rPr>
      </w:pPr>
    </w:p>
    <w:p w14:paraId="7DB6A672" w14:textId="631C64AA" w:rsidR="004B00B8" w:rsidRPr="005C15F6" w:rsidRDefault="004B00B8" w:rsidP="00832FAF">
      <w:pPr>
        <w:spacing w:line="276" w:lineRule="auto"/>
        <w:jc w:val="both"/>
        <w:rPr>
          <w:rFonts w:ascii="GHEA Grapalat" w:hAnsi="GHEA Grapalat"/>
          <w:sz w:val="24"/>
          <w:szCs w:val="24"/>
        </w:rPr>
      </w:pPr>
    </w:p>
    <w:p w14:paraId="534EB455" w14:textId="0D691446" w:rsidR="004B00B8" w:rsidRPr="005C15F6" w:rsidRDefault="004B00B8" w:rsidP="00832FAF">
      <w:pPr>
        <w:spacing w:line="276" w:lineRule="auto"/>
        <w:jc w:val="both"/>
        <w:rPr>
          <w:rFonts w:ascii="GHEA Grapalat" w:hAnsi="GHEA Grapalat"/>
          <w:sz w:val="24"/>
          <w:szCs w:val="24"/>
        </w:rPr>
      </w:pPr>
    </w:p>
    <w:p w14:paraId="133B6A6B" w14:textId="696E4C0E" w:rsidR="004B00B8" w:rsidRPr="005C15F6" w:rsidRDefault="004B00B8" w:rsidP="00832FAF">
      <w:pPr>
        <w:spacing w:line="276" w:lineRule="auto"/>
        <w:jc w:val="both"/>
        <w:rPr>
          <w:rFonts w:ascii="GHEA Grapalat" w:hAnsi="GHEA Grapalat"/>
          <w:sz w:val="24"/>
          <w:szCs w:val="24"/>
        </w:rPr>
      </w:pPr>
    </w:p>
    <w:p w14:paraId="4768B656" w14:textId="1727E7BF" w:rsidR="004B00B8" w:rsidRPr="005C15F6" w:rsidRDefault="004B00B8" w:rsidP="00832FAF">
      <w:pPr>
        <w:spacing w:line="276" w:lineRule="auto"/>
        <w:jc w:val="both"/>
        <w:rPr>
          <w:rFonts w:ascii="GHEA Grapalat" w:hAnsi="GHEA Grapalat"/>
          <w:sz w:val="24"/>
          <w:szCs w:val="24"/>
        </w:rPr>
      </w:pPr>
    </w:p>
    <w:p w14:paraId="70F25071" w14:textId="1B04F8E3" w:rsidR="004B00B8" w:rsidRPr="005C15F6" w:rsidRDefault="004B00B8" w:rsidP="00832FAF">
      <w:pPr>
        <w:spacing w:line="276" w:lineRule="auto"/>
        <w:jc w:val="both"/>
        <w:rPr>
          <w:rFonts w:ascii="GHEA Grapalat" w:hAnsi="GHEA Grapalat"/>
          <w:sz w:val="24"/>
          <w:szCs w:val="24"/>
        </w:rPr>
      </w:pPr>
    </w:p>
    <w:p w14:paraId="28CCDD6E" w14:textId="56578AF1" w:rsidR="004B00B8" w:rsidRPr="005C15F6" w:rsidRDefault="004B00B8" w:rsidP="00832FAF">
      <w:pPr>
        <w:spacing w:line="276" w:lineRule="auto"/>
        <w:jc w:val="both"/>
        <w:rPr>
          <w:rFonts w:ascii="GHEA Grapalat" w:hAnsi="GHEA Grapalat"/>
          <w:sz w:val="24"/>
          <w:szCs w:val="24"/>
        </w:rPr>
      </w:pPr>
    </w:p>
    <w:p w14:paraId="617C420B" w14:textId="6B78A580" w:rsidR="004B00B8" w:rsidRPr="005C15F6" w:rsidRDefault="004B00B8" w:rsidP="00832FAF">
      <w:pPr>
        <w:spacing w:line="276" w:lineRule="auto"/>
        <w:jc w:val="both"/>
        <w:rPr>
          <w:rFonts w:ascii="GHEA Grapalat" w:hAnsi="GHEA Grapalat"/>
          <w:sz w:val="24"/>
          <w:szCs w:val="24"/>
        </w:rPr>
      </w:pPr>
    </w:p>
    <w:p w14:paraId="0E721A50" w14:textId="4A681773" w:rsidR="00A306C6" w:rsidRPr="005C15F6" w:rsidRDefault="00A306C6" w:rsidP="00832FAF">
      <w:pPr>
        <w:spacing w:line="276" w:lineRule="auto"/>
        <w:jc w:val="both"/>
        <w:rPr>
          <w:rFonts w:ascii="GHEA Grapalat" w:hAnsi="GHEA Grapalat"/>
          <w:sz w:val="24"/>
          <w:szCs w:val="24"/>
        </w:rPr>
      </w:pPr>
    </w:p>
    <w:p w14:paraId="5997F227" w14:textId="77777777" w:rsidR="00A306C6" w:rsidRPr="005C15F6" w:rsidRDefault="00A306C6" w:rsidP="00832FAF">
      <w:pPr>
        <w:spacing w:line="276" w:lineRule="auto"/>
        <w:jc w:val="both"/>
        <w:rPr>
          <w:rFonts w:ascii="GHEA Grapalat" w:hAnsi="GHEA Grapalat"/>
          <w:sz w:val="24"/>
          <w:szCs w:val="24"/>
        </w:rPr>
      </w:pPr>
    </w:p>
    <w:p w14:paraId="2EA48857" w14:textId="77777777" w:rsidR="00EA593F" w:rsidRPr="005C15F6" w:rsidRDefault="00EA593F" w:rsidP="00832FAF">
      <w:pPr>
        <w:shd w:val="clear" w:color="auto" w:fill="FFFFFF"/>
        <w:spacing w:after="0" w:line="276" w:lineRule="auto"/>
        <w:jc w:val="center"/>
        <w:rPr>
          <w:rFonts w:ascii="GHEA Grapalat" w:eastAsia="Times New Roman" w:hAnsi="GHEA Grapalat" w:cs="Times New Roman"/>
          <w:b/>
          <w:bCs/>
          <w:sz w:val="24"/>
          <w:szCs w:val="24"/>
        </w:rPr>
      </w:pPr>
    </w:p>
    <w:p w14:paraId="29CFA4E2" w14:textId="77777777" w:rsidR="0096483A" w:rsidRPr="005C15F6" w:rsidRDefault="0096483A" w:rsidP="00832FAF">
      <w:pPr>
        <w:shd w:val="clear" w:color="auto" w:fill="FFFFFF"/>
        <w:spacing w:after="0" w:line="276" w:lineRule="auto"/>
        <w:jc w:val="center"/>
        <w:rPr>
          <w:rFonts w:ascii="GHEA Grapalat" w:eastAsia="Times New Roman" w:hAnsi="GHEA Grapalat" w:cs="Times New Roman"/>
          <w:b/>
          <w:bCs/>
          <w:sz w:val="24"/>
          <w:szCs w:val="24"/>
        </w:rPr>
      </w:pPr>
    </w:p>
    <w:p w14:paraId="65C595DA" w14:textId="77777777" w:rsidR="0096483A" w:rsidRPr="005C15F6" w:rsidRDefault="0096483A" w:rsidP="00832FAF">
      <w:pPr>
        <w:shd w:val="clear" w:color="auto" w:fill="FFFFFF"/>
        <w:spacing w:after="0" w:line="276" w:lineRule="auto"/>
        <w:jc w:val="center"/>
        <w:rPr>
          <w:rFonts w:ascii="GHEA Grapalat" w:eastAsia="Times New Roman" w:hAnsi="GHEA Grapalat" w:cs="Times New Roman"/>
          <w:b/>
          <w:bCs/>
          <w:sz w:val="24"/>
          <w:szCs w:val="24"/>
        </w:rPr>
      </w:pPr>
    </w:p>
    <w:p w14:paraId="2A35B648" w14:textId="77777777" w:rsidR="00803EF8" w:rsidRPr="005C15F6" w:rsidRDefault="00803EF8" w:rsidP="00832FAF">
      <w:pPr>
        <w:shd w:val="clear" w:color="auto" w:fill="FFFFFF"/>
        <w:spacing w:after="0" w:line="276" w:lineRule="auto"/>
        <w:jc w:val="center"/>
        <w:rPr>
          <w:rFonts w:ascii="GHEA Grapalat" w:eastAsia="Times New Roman" w:hAnsi="GHEA Grapalat" w:cs="Times New Roman"/>
          <w:b/>
          <w:bCs/>
          <w:sz w:val="24"/>
          <w:szCs w:val="24"/>
        </w:rPr>
      </w:pPr>
    </w:p>
    <w:p w14:paraId="76FE9CC0" w14:textId="0395F070" w:rsidR="004B00B8" w:rsidRPr="005C15F6" w:rsidRDefault="004B00B8" w:rsidP="00832FAF">
      <w:pPr>
        <w:shd w:val="clear" w:color="auto" w:fill="FFFFFF"/>
        <w:spacing w:after="0" w:line="276" w:lineRule="auto"/>
        <w:jc w:val="center"/>
        <w:rPr>
          <w:rFonts w:ascii="GHEA Grapalat" w:eastAsia="Times New Roman" w:hAnsi="GHEA Grapalat" w:cs="Times New Roman"/>
          <w:sz w:val="24"/>
          <w:szCs w:val="24"/>
        </w:rPr>
      </w:pPr>
      <w:r w:rsidRPr="005C15F6">
        <w:rPr>
          <w:rFonts w:ascii="GHEA Grapalat" w:eastAsia="Times New Roman" w:hAnsi="GHEA Grapalat" w:cs="Times New Roman"/>
          <w:b/>
          <w:bCs/>
          <w:sz w:val="24"/>
          <w:szCs w:val="24"/>
        </w:rPr>
        <w:lastRenderedPageBreak/>
        <w:t>ՀԱՅԱՍՏԱՆԻ ՀԱՆՐԱՊԵՏՈՒԹՅԱՆ</w:t>
      </w:r>
    </w:p>
    <w:p w14:paraId="20D07327" w14:textId="41737138" w:rsidR="004B00B8" w:rsidRPr="005C15F6" w:rsidRDefault="004B00B8" w:rsidP="00832FAF">
      <w:pPr>
        <w:shd w:val="clear" w:color="auto" w:fill="FFFFFF"/>
        <w:spacing w:after="0" w:line="276" w:lineRule="auto"/>
        <w:jc w:val="center"/>
        <w:rPr>
          <w:rFonts w:ascii="GHEA Grapalat" w:eastAsia="Times New Roman" w:hAnsi="GHEA Grapalat" w:cs="Times New Roman"/>
          <w:b/>
          <w:bCs/>
          <w:sz w:val="24"/>
          <w:szCs w:val="24"/>
        </w:rPr>
      </w:pPr>
      <w:r w:rsidRPr="005C15F6">
        <w:rPr>
          <w:rFonts w:ascii="GHEA Grapalat" w:eastAsia="Times New Roman" w:hAnsi="GHEA Grapalat" w:cs="Times New Roman"/>
          <w:b/>
          <w:bCs/>
          <w:sz w:val="24"/>
          <w:szCs w:val="24"/>
        </w:rPr>
        <w:t>ՕՐԵՆՔԸ</w:t>
      </w:r>
    </w:p>
    <w:p w14:paraId="04CB3D53" w14:textId="77777777" w:rsidR="004B00B8" w:rsidRPr="005C15F6" w:rsidRDefault="004B00B8" w:rsidP="00832FAF">
      <w:pPr>
        <w:shd w:val="clear" w:color="auto" w:fill="FFFFFF"/>
        <w:spacing w:after="0" w:line="276" w:lineRule="auto"/>
        <w:jc w:val="center"/>
        <w:rPr>
          <w:rFonts w:ascii="GHEA Grapalat" w:eastAsia="Times New Roman" w:hAnsi="GHEA Grapalat" w:cs="Times New Roman"/>
          <w:b/>
          <w:bCs/>
          <w:sz w:val="24"/>
          <w:szCs w:val="24"/>
        </w:rPr>
      </w:pPr>
    </w:p>
    <w:p w14:paraId="016A567A" w14:textId="5B6D1B31" w:rsidR="004B00B8" w:rsidRPr="005C15F6" w:rsidRDefault="004B00B8" w:rsidP="00832FAF">
      <w:pPr>
        <w:spacing w:line="276" w:lineRule="auto"/>
        <w:jc w:val="both"/>
        <w:rPr>
          <w:rFonts w:ascii="GHEA Grapalat" w:hAnsi="GHEA Grapalat"/>
          <w:b/>
          <w:bCs/>
          <w:sz w:val="24"/>
          <w:szCs w:val="24"/>
          <w:shd w:val="clear" w:color="auto" w:fill="FFFFFF"/>
        </w:rPr>
      </w:pPr>
      <w:bookmarkStart w:id="35" w:name="_Hlk148100007"/>
      <w:bookmarkStart w:id="36" w:name="_Hlk177126964"/>
      <w:r w:rsidRPr="005C15F6">
        <w:rPr>
          <w:rFonts w:ascii="GHEA Grapalat" w:hAnsi="GHEA Grapalat"/>
          <w:b/>
          <w:bCs/>
          <w:sz w:val="24"/>
          <w:szCs w:val="24"/>
          <w:shd w:val="clear" w:color="auto" w:fill="FFFFFF"/>
        </w:rPr>
        <w:t>«ԱՌԱՆՑ ԾՆՈՂԱԿԱՆ ԽՆԱՄՔԻ ՄՆԱՑԱԾ ԵՐԵԽԱՆԵՐԻ ՍՈՑԻԱԼԱԿԱՆ ՊԱՇՏՊԱՆՈՒԹՅԱՆ ՄԱՍԻՆ» ՕՐԵՆՔՈՒՄ ՓՈՓՈԽՈՒԹՅՈՒՆ</w:t>
      </w:r>
      <w:r w:rsidR="00394505" w:rsidRPr="005C15F6">
        <w:rPr>
          <w:rFonts w:ascii="GHEA Grapalat" w:hAnsi="GHEA Grapalat"/>
          <w:b/>
          <w:bCs/>
          <w:sz w:val="24"/>
          <w:szCs w:val="24"/>
          <w:shd w:val="clear" w:color="auto" w:fill="FFFFFF"/>
        </w:rPr>
        <w:t>ՆԵՐ</w:t>
      </w:r>
      <w:r w:rsidRPr="005C15F6">
        <w:rPr>
          <w:rFonts w:ascii="GHEA Grapalat" w:hAnsi="GHEA Grapalat"/>
          <w:b/>
          <w:bCs/>
          <w:sz w:val="24"/>
          <w:szCs w:val="24"/>
          <w:shd w:val="clear" w:color="auto" w:fill="FFFFFF"/>
        </w:rPr>
        <w:t xml:space="preserve"> ԿԱՏԱՐԵԼՈՒ ՄԱՍԻՆ</w:t>
      </w:r>
    </w:p>
    <w:bookmarkEnd w:id="35"/>
    <w:p w14:paraId="0222C202" w14:textId="0A797603" w:rsidR="004B00B8" w:rsidRPr="005C15F6" w:rsidRDefault="004B00B8" w:rsidP="00832FAF">
      <w:pPr>
        <w:spacing w:line="276" w:lineRule="auto"/>
        <w:jc w:val="both"/>
        <w:rPr>
          <w:rFonts w:ascii="GHEA Grapalat" w:hAnsi="GHEA Grapalat"/>
          <w:b/>
          <w:bCs/>
          <w:sz w:val="24"/>
          <w:szCs w:val="24"/>
          <w:shd w:val="clear" w:color="auto" w:fill="FFFFFF"/>
        </w:rPr>
      </w:pPr>
    </w:p>
    <w:bookmarkEnd w:id="36"/>
    <w:p w14:paraId="39D84893" w14:textId="5941CE15" w:rsidR="004B00B8" w:rsidRPr="005C15F6" w:rsidRDefault="004B00B8" w:rsidP="00832FAF">
      <w:pPr>
        <w:shd w:val="clear" w:color="auto" w:fill="FFFFFF"/>
        <w:spacing w:after="0" w:line="276" w:lineRule="auto"/>
        <w:ind w:firstLine="375"/>
        <w:jc w:val="both"/>
        <w:rPr>
          <w:rFonts w:ascii="GHEA Grapalat" w:eastAsia="Times New Roman" w:hAnsi="GHEA Grapalat" w:cs="Times New Roman"/>
          <w:noProof w:val="0"/>
          <w:sz w:val="24"/>
          <w:szCs w:val="24"/>
        </w:rPr>
      </w:pPr>
      <w:r w:rsidRPr="005C15F6">
        <w:rPr>
          <w:rFonts w:ascii="GHEA Grapalat" w:eastAsia="Times New Roman" w:hAnsi="GHEA Grapalat" w:cs="Times New Roman"/>
          <w:b/>
          <w:bCs/>
          <w:noProof w:val="0"/>
          <w:sz w:val="24"/>
          <w:szCs w:val="24"/>
        </w:rPr>
        <w:t>Հոդված</w:t>
      </w:r>
      <w:r w:rsidRPr="005C15F6">
        <w:rPr>
          <w:rFonts w:ascii="Calibri" w:eastAsia="Times New Roman" w:hAnsi="Calibri" w:cs="Calibri"/>
          <w:b/>
          <w:bCs/>
          <w:noProof w:val="0"/>
          <w:sz w:val="24"/>
          <w:szCs w:val="24"/>
        </w:rPr>
        <w:t> </w:t>
      </w:r>
      <w:r w:rsidRPr="005C15F6">
        <w:rPr>
          <w:rFonts w:ascii="GHEA Grapalat" w:eastAsia="Times New Roman" w:hAnsi="GHEA Grapalat" w:cs="Times New Roman"/>
          <w:b/>
          <w:bCs/>
          <w:noProof w:val="0"/>
          <w:sz w:val="24"/>
          <w:szCs w:val="24"/>
        </w:rPr>
        <w:t>1.</w:t>
      </w:r>
      <w:r w:rsidRPr="005C15F6">
        <w:rPr>
          <w:rFonts w:ascii="Calibri" w:eastAsia="Times New Roman" w:hAnsi="Calibri" w:cs="Calibri"/>
          <w:noProof w:val="0"/>
          <w:sz w:val="24"/>
          <w:szCs w:val="24"/>
        </w:rPr>
        <w:t> </w:t>
      </w:r>
      <w:r w:rsidRPr="005C15F6">
        <w:rPr>
          <w:rFonts w:ascii="GHEA Grapalat" w:eastAsia="Times New Roman" w:hAnsi="GHEA Grapalat" w:cs="GHEA Grapalat"/>
          <w:noProof w:val="0"/>
          <w:sz w:val="24"/>
          <w:szCs w:val="24"/>
        </w:rPr>
        <w:t>«Առանց</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ծնողական</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խնամքի</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մնացած</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երեխաների</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սոցիալական</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պաշտպանության</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մասին»</w:t>
      </w:r>
      <w:r w:rsidRPr="005C15F6">
        <w:rPr>
          <w:rFonts w:ascii="GHEA Grapalat" w:eastAsia="Times New Roman" w:hAnsi="GHEA Grapalat" w:cs="Times New Roman"/>
          <w:noProof w:val="0"/>
          <w:sz w:val="24"/>
          <w:szCs w:val="24"/>
        </w:rPr>
        <w:t xml:space="preserve"> 2002 </w:t>
      </w:r>
      <w:r w:rsidRPr="005C15F6">
        <w:rPr>
          <w:rFonts w:ascii="GHEA Grapalat" w:eastAsia="Times New Roman" w:hAnsi="GHEA Grapalat" w:cs="GHEA Grapalat"/>
          <w:noProof w:val="0"/>
          <w:sz w:val="24"/>
          <w:szCs w:val="24"/>
        </w:rPr>
        <w:t>թվական</w:t>
      </w:r>
      <w:r w:rsidRPr="005C15F6">
        <w:rPr>
          <w:rFonts w:ascii="GHEA Grapalat" w:eastAsia="Times New Roman" w:hAnsi="GHEA Grapalat" w:cs="Times New Roman"/>
          <w:noProof w:val="0"/>
          <w:sz w:val="24"/>
          <w:szCs w:val="24"/>
        </w:rPr>
        <w:t>ի սեպտեմբերի 24-ի ՀՕ-411-Ն օրենքի</w:t>
      </w:r>
      <w:r w:rsidR="00D66432" w:rsidRPr="005C15F6">
        <w:rPr>
          <w:rFonts w:ascii="GHEA Grapalat" w:eastAsia="Times New Roman" w:hAnsi="GHEA Grapalat" w:cs="Times New Roman"/>
          <w:noProof w:val="0"/>
          <w:sz w:val="24"/>
          <w:szCs w:val="24"/>
        </w:rPr>
        <w:t xml:space="preserve"> </w:t>
      </w:r>
      <w:r w:rsidR="00D66432" w:rsidRPr="005C15F6">
        <w:rPr>
          <w:rFonts w:ascii="GHEA Grapalat" w:hAnsi="GHEA Grapalat"/>
          <w:sz w:val="24"/>
          <w:szCs w:val="24"/>
          <w:shd w:val="clear" w:color="auto" w:fill="FFFFFF"/>
        </w:rPr>
        <w:t xml:space="preserve">(այսուհետ՝ Օրենք) </w:t>
      </w:r>
      <w:r w:rsidRPr="005C15F6">
        <w:rPr>
          <w:rFonts w:ascii="GHEA Grapalat" w:eastAsia="Times New Roman" w:hAnsi="GHEA Grapalat" w:cs="Times New Roman"/>
          <w:noProof w:val="0"/>
          <w:sz w:val="24"/>
          <w:szCs w:val="24"/>
        </w:rPr>
        <w:t xml:space="preserve"> 6-րդ հոդվածի 1-ին մասի 2-րդ կետում </w:t>
      </w:r>
      <w:r w:rsidRPr="005C15F6">
        <w:rPr>
          <w:rFonts w:ascii="GHEA Grapalat" w:hAnsi="GHEA Grapalat"/>
          <w:sz w:val="24"/>
          <w:szCs w:val="24"/>
          <w:shd w:val="clear" w:color="auto" w:fill="FFFFFF"/>
        </w:rPr>
        <w:t xml:space="preserve"> անվճար բժշկական օգնություն և սպասարկում</w:t>
      </w:r>
      <w:r w:rsidRPr="005C15F6">
        <w:rPr>
          <w:rFonts w:ascii="GHEA Grapalat" w:eastAsia="Times New Roman" w:hAnsi="GHEA Grapalat" w:cs="Times New Roman"/>
          <w:noProof w:val="0"/>
          <w:sz w:val="24"/>
          <w:szCs w:val="24"/>
        </w:rPr>
        <w:t> բառերը փոխարինել </w:t>
      </w:r>
      <w:r w:rsidRPr="005C15F6">
        <w:rPr>
          <w:rFonts w:ascii="GHEA Grapalat" w:hAnsi="GHEA Grapalat"/>
          <w:sz w:val="24"/>
          <w:szCs w:val="24"/>
          <w:shd w:val="clear" w:color="auto" w:fill="FFFFFF"/>
        </w:rPr>
        <w:t>բժշկական օգնություն և սպասարկում՝ առողջության համապարփակ ապահովագրության շր</w:t>
      </w:r>
      <w:r w:rsidR="00394505" w:rsidRPr="005C15F6">
        <w:rPr>
          <w:rFonts w:ascii="GHEA Grapalat" w:hAnsi="GHEA Grapalat"/>
          <w:sz w:val="24"/>
          <w:szCs w:val="24"/>
          <w:shd w:val="clear" w:color="auto" w:fill="FFFFFF"/>
        </w:rPr>
        <w:t>ջ</w:t>
      </w:r>
      <w:r w:rsidRPr="005C15F6">
        <w:rPr>
          <w:rFonts w:ascii="GHEA Grapalat" w:hAnsi="GHEA Grapalat"/>
          <w:sz w:val="24"/>
          <w:szCs w:val="24"/>
          <w:shd w:val="clear" w:color="auto" w:fill="FFFFFF"/>
        </w:rPr>
        <w:t>անակում</w:t>
      </w:r>
      <w:r w:rsidRPr="005C15F6">
        <w:rPr>
          <w:rFonts w:ascii="GHEA Grapalat" w:eastAsia="Times New Roman" w:hAnsi="GHEA Grapalat" w:cs="Times New Roman"/>
          <w:noProof w:val="0"/>
          <w:sz w:val="24"/>
          <w:szCs w:val="24"/>
        </w:rPr>
        <w:t> բառերով.</w:t>
      </w:r>
    </w:p>
    <w:p w14:paraId="487A70C3" w14:textId="33217139" w:rsidR="004B00B8" w:rsidRPr="005C15F6" w:rsidRDefault="00394505" w:rsidP="00832FAF">
      <w:pPr>
        <w:shd w:val="clear" w:color="auto" w:fill="FFFFFF"/>
        <w:spacing w:after="0" w:line="276" w:lineRule="auto"/>
        <w:ind w:firstLine="375"/>
        <w:jc w:val="both"/>
        <w:rPr>
          <w:rFonts w:ascii="GHEA Grapalat" w:eastAsia="Times New Roman" w:hAnsi="GHEA Grapalat" w:cs="Times New Roman"/>
          <w:noProof w:val="0"/>
          <w:sz w:val="24"/>
          <w:szCs w:val="24"/>
        </w:rPr>
      </w:pPr>
      <w:r w:rsidRPr="005C15F6">
        <w:rPr>
          <w:rFonts w:ascii="GHEA Grapalat" w:eastAsia="Times New Roman" w:hAnsi="GHEA Grapalat" w:cs="Times New Roman"/>
          <w:b/>
          <w:bCs/>
          <w:noProof w:val="0"/>
          <w:sz w:val="24"/>
          <w:szCs w:val="24"/>
        </w:rPr>
        <w:t>Հոդված 2.</w:t>
      </w:r>
      <w:r w:rsidRPr="005C15F6">
        <w:rPr>
          <w:rFonts w:ascii="GHEA Grapalat" w:eastAsia="Times New Roman" w:hAnsi="GHEA Grapalat" w:cs="Times New Roman"/>
          <w:noProof w:val="0"/>
          <w:sz w:val="24"/>
          <w:szCs w:val="24"/>
        </w:rPr>
        <w:t xml:space="preserve"> Օրենքի</w:t>
      </w:r>
      <w:r w:rsidR="004B00B8" w:rsidRPr="005C15F6">
        <w:rPr>
          <w:rFonts w:ascii="GHEA Grapalat" w:eastAsia="Times New Roman" w:hAnsi="GHEA Grapalat" w:cs="Times New Roman"/>
          <w:noProof w:val="0"/>
          <w:sz w:val="24"/>
          <w:szCs w:val="24"/>
        </w:rPr>
        <w:t xml:space="preserve"> 8-րդ հոդվածի 1-ին և 2-րդ մասերը շարադրել նոր խմբագրությամբ.</w:t>
      </w:r>
    </w:p>
    <w:p w14:paraId="45EC3E00" w14:textId="7ED4BCBD" w:rsidR="004B00B8" w:rsidRPr="005C15F6" w:rsidRDefault="004B00B8" w:rsidP="00832FAF">
      <w:pPr>
        <w:pStyle w:val="NormalWeb"/>
        <w:shd w:val="clear" w:color="auto" w:fill="FFFFFF"/>
        <w:spacing w:before="0" w:beforeAutospacing="0" w:after="0" w:afterAutospacing="0" w:line="276" w:lineRule="auto"/>
        <w:ind w:firstLine="375"/>
        <w:jc w:val="both"/>
        <w:rPr>
          <w:rFonts w:ascii="GHEA Grapalat" w:hAnsi="GHEA Grapalat"/>
          <w:noProof w:val="0"/>
        </w:rPr>
      </w:pPr>
      <w:r w:rsidRPr="005C15F6">
        <w:rPr>
          <w:rFonts w:ascii="GHEA Grapalat" w:hAnsi="GHEA Grapalat"/>
          <w:noProof w:val="0"/>
        </w:rPr>
        <w:t>1. Առանց ծնողական խնամքի մնացած երեխաներին տրամադրվում է բժշկական օգնություն և սպասարկում</w:t>
      </w:r>
      <w:r w:rsidR="00133812" w:rsidRPr="005C15F6">
        <w:rPr>
          <w:rFonts w:ascii="GHEA Grapalat" w:hAnsi="GHEA Grapalat"/>
          <w:noProof w:val="0"/>
        </w:rPr>
        <w:t>՝</w:t>
      </w:r>
      <w:r w:rsidRPr="005C15F6">
        <w:rPr>
          <w:rFonts w:ascii="GHEA Grapalat" w:hAnsi="GHEA Grapalat"/>
          <w:noProof w:val="0"/>
        </w:rPr>
        <w:t xml:space="preserve"> առողջության համապարփակ ապահովագրության շրջանակում:</w:t>
      </w:r>
      <w:r w:rsidRPr="005C15F6">
        <w:rPr>
          <w:rFonts w:ascii="Calibri" w:hAnsi="Calibri" w:cs="Calibri"/>
          <w:noProof w:val="0"/>
        </w:rPr>
        <w:t> </w:t>
      </w:r>
    </w:p>
    <w:p w14:paraId="7138111A" w14:textId="250158BF" w:rsidR="00394505" w:rsidRPr="005C15F6" w:rsidRDefault="004B00B8" w:rsidP="00832FAF">
      <w:pPr>
        <w:shd w:val="clear" w:color="auto" w:fill="FFFFFF"/>
        <w:spacing w:after="0" w:line="276" w:lineRule="auto"/>
        <w:ind w:firstLine="375"/>
        <w:jc w:val="both"/>
        <w:rPr>
          <w:rFonts w:ascii="GHEA Grapalat" w:eastAsia="Times New Roman" w:hAnsi="GHEA Grapalat" w:cs="Times New Roman"/>
          <w:noProof w:val="0"/>
          <w:sz w:val="24"/>
          <w:szCs w:val="24"/>
        </w:rPr>
      </w:pPr>
      <w:r w:rsidRPr="005C15F6">
        <w:rPr>
          <w:rFonts w:ascii="GHEA Grapalat" w:eastAsia="Times New Roman" w:hAnsi="GHEA Grapalat" w:cs="Times New Roman"/>
          <w:noProof w:val="0"/>
          <w:sz w:val="24"/>
          <w:szCs w:val="24"/>
        </w:rPr>
        <w:t>2. Առանց ծնողական խնամքի մնացած երեխաներին կարող են տրամադրվել սպորտ-առողջարարական ճամբարների, հանգստյան տների ուղեգրեր՝ պետական և համայնքային բյուջեներից այդ նպատակով նախատեսված միջոցների և օրենքով չարգելված այլ միջոցների հաշվին::</w:t>
      </w:r>
    </w:p>
    <w:p w14:paraId="4F8292E6" w14:textId="77777777" w:rsidR="009653AE" w:rsidRPr="005C15F6" w:rsidRDefault="00394505" w:rsidP="00832FAF">
      <w:pPr>
        <w:shd w:val="clear" w:color="auto" w:fill="FFFFFF"/>
        <w:spacing w:after="0" w:line="276" w:lineRule="auto"/>
        <w:ind w:firstLine="375"/>
        <w:jc w:val="both"/>
        <w:rPr>
          <w:rFonts w:ascii="GHEA Grapalat" w:eastAsia="Times New Roman" w:hAnsi="GHEA Grapalat" w:cs="Times New Roman"/>
          <w:sz w:val="24"/>
          <w:szCs w:val="24"/>
          <w:shd w:val="clear" w:color="auto" w:fill="FFFFFF"/>
        </w:rPr>
      </w:pPr>
      <w:r w:rsidRPr="005C15F6">
        <w:rPr>
          <w:rFonts w:ascii="GHEA Grapalat" w:eastAsia="Times New Roman" w:hAnsi="GHEA Grapalat" w:cs="Times New Roman"/>
          <w:b/>
          <w:sz w:val="24"/>
          <w:szCs w:val="24"/>
          <w:shd w:val="clear" w:color="auto" w:fill="FFFFFF"/>
        </w:rPr>
        <w:t xml:space="preserve">   Հոդված 3.</w:t>
      </w:r>
      <w:r w:rsidRPr="005C15F6">
        <w:rPr>
          <w:rFonts w:ascii="GHEA Grapalat" w:eastAsia="Times New Roman" w:hAnsi="GHEA Grapalat" w:cs="Times New Roman"/>
          <w:sz w:val="24"/>
          <w:szCs w:val="24"/>
          <w:shd w:val="clear" w:color="auto" w:fill="FFFFFF"/>
        </w:rPr>
        <w:t xml:space="preserve"> </w:t>
      </w:r>
      <w:r w:rsidR="009653AE" w:rsidRPr="005C15F6">
        <w:rPr>
          <w:rFonts w:ascii="GHEA Grapalat" w:eastAsia="Times New Roman" w:hAnsi="GHEA Grapalat" w:cs="GHEA Grapalat"/>
          <w:noProof w:val="0"/>
          <w:sz w:val="24"/>
          <w:szCs w:val="24"/>
        </w:rPr>
        <w:t>Սույն</w:t>
      </w:r>
      <w:r w:rsidR="009653AE" w:rsidRPr="005C15F6">
        <w:rPr>
          <w:rFonts w:ascii="GHEA Grapalat" w:eastAsia="Times New Roman" w:hAnsi="GHEA Grapalat" w:cs="Times New Roman"/>
          <w:noProof w:val="0"/>
          <w:sz w:val="24"/>
          <w:szCs w:val="24"/>
        </w:rPr>
        <w:t xml:space="preserve"> </w:t>
      </w:r>
      <w:r w:rsidR="009653AE" w:rsidRPr="005C15F6">
        <w:rPr>
          <w:rFonts w:ascii="GHEA Grapalat" w:eastAsia="Times New Roman" w:hAnsi="GHEA Grapalat" w:cs="GHEA Grapalat"/>
          <w:noProof w:val="0"/>
          <w:sz w:val="24"/>
          <w:szCs w:val="24"/>
        </w:rPr>
        <w:t>օրենքն</w:t>
      </w:r>
      <w:r w:rsidR="009653AE" w:rsidRPr="005C15F6">
        <w:rPr>
          <w:rFonts w:ascii="GHEA Grapalat" w:eastAsia="Times New Roman" w:hAnsi="GHEA Grapalat" w:cs="Times New Roman"/>
          <w:noProof w:val="0"/>
          <w:sz w:val="24"/>
          <w:szCs w:val="24"/>
        </w:rPr>
        <w:t xml:space="preserve"> </w:t>
      </w:r>
      <w:r w:rsidR="009653AE" w:rsidRPr="005C15F6">
        <w:rPr>
          <w:rFonts w:ascii="GHEA Grapalat" w:eastAsia="Times New Roman" w:hAnsi="GHEA Grapalat" w:cs="GHEA Grapalat"/>
          <w:noProof w:val="0"/>
          <w:sz w:val="24"/>
          <w:szCs w:val="24"/>
        </w:rPr>
        <w:t>ուժի</w:t>
      </w:r>
      <w:r w:rsidR="009653AE" w:rsidRPr="005C15F6">
        <w:rPr>
          <w:rFonts w:ascii="GHEA Grapalat" w:eastAsia="Times New Roman" w:hAnsi="GHEA Grapalat" w:cs="Times New Roman"/>
          <w:noProof w:val="0"/>
          <w:sz w:val="24"/>
          <w:szCs w:val="24"/>
        </w:rPr>
        <w:t xml:space="preserve"> </w:t>
      </w:r>
      <w:r w:rsidR="009653AE" w:rsidRPr="005C15F6">
        <w:rPr>
          <w:rFonts w:ascii="GHEA Grapalat" w:eastAsia="Times New Roman" w:hAnsi="GHEA Grapalat" w:cs="GHEA Grapalat"/>
          <w:noProof w:val="0"/>
          <w:sz w:val="24"/>
          <w:szCs w:val="24"/>
        </w:rPr>
        <w:t>մեջ</w:t>
      </w:r>
      <w:r w:rsidR="009653AE" w:rsidRPr="005C15F6">
        <w:rPr>
          <w:rFonts w:ascii="GHEA Grapalat" w:eastAsia="Times New Roman" w:hAnsi="GHEA Grapalat" w:cs="Times New Roman"/>
          <w:noProof w:val="0"/>
          <w:sz w:val="24"/>
          <w:szCs w:val="24"/>
        </w:rPr>
        <w:t xml:space="preserve"> </w:t>
      </w:r>
      <w:r w:rsidR="009653AE" w:rsidRPr="005C15F6">
        <w:rPr>
          <w:rFonts w:ascii="GHEA Grapalat" w:eastAsia="Times New Roman" w:hAnsi="GHEA Grapalat" w:cs="GHEA Grapalat"/>
          <w:noProof w:val="0"/>
          <w:sz w:val="24"/>
          <w:szCs w:val="24"/>
        </w:rPr>
        <w:t>է</w:t>
      </w:r>
      <w:r w:rsidR="009653AE" w:rsidRPr="005C15F6">
        <w:rPr>
          <w:rFonts w:ascii="GHEA Grapalat" w:eastAsia="Times New Roman" w:hAnsi="GHEA Grapalat" w:cs="Times New Roman"/>
          <w:noProof w:val="0"/>
          <w:sz w:val="24"/>
          <w:szCs w:val="24"/>
        </w:rPr>
        <w:t xml:space="preserve"> </w:t>
      </w:r>
      <w:r w:rsidR="009653AE" w:rsidRPr="005C15F6">
        <w:rPr>
          <w:rFonts w:ascii="GHEA Grapalat" w:eastAsia="Times New Roman" w:hAnsi="GHEA Grapalat" w:cs="GHEA Grapalat"/>
          <w:noProof w:val="0"/>
          <w:sz w:val="24"/>
          <w:szCs w:val="24"/>
        </w:rPr>
        <w:t>մտնում</w:t>
      </w:r>
      <w:r w:rsidR="009653AE" w:rsidRPr="005C15F6">
        <w:rPr>
          <w:rFonts w:ascii="GHEA Grapalat" w:eastAsia="Times New Roman" w:hAnsi="GHEA Grapalat" w:cs="Times New Roman"/>
          <w:noProof w:val="0"/>
          <w:sz w:val="24"/>
          <w:szCs w:val="24"/>
        </w:rPr>
        <w:t xml:space="preserve"> </w:t>
      </w:r>
      <w:r w:rsidR="009653AE" w:rsidRPr="005C15F6">
        <w:rPr>
          <w:rFonts w:ascii="GHEA Grapalat" w:hAnsi="GHEA Grapalat"/>
          <w:sz w:val="24"/>
          <w:szCs w:val="24"/>
        </w:rPr>
        <w:t>պաշտոնական հրապարակման օրվան հաջորդող տարվա հունվարի 1-ից:</w:t>
      </w:r>
    </w:p>
    <w:p w14:paraId="5F4A64E8" w14:textId="77777777" w:rsidR="009653AE" w:rsidRPr="005C15F6" w:rsidRDefault="009653AE" w:rsidP="00832FAF">
      <w:pPr>
        <w:shd w:val="clear" w:color="auto" w:fill="FFFFFF"/>
        <w:spacing w:after="0" w:line="276" w:lineRule="auto"/>
        <w:jc w:val="both"/>
        <w:rPr>
          <w:rFonts w:ascii="GHEA Grapalat" w:eastAsia="Times New Roman" w:hAnsi="GHEA Grapalat" w:cs="Times New Roman"/>
          <w:sz w:val="24"/>
          <w:szCs w:val="24"/>
          <w:shd w:val="clear" w:color="auto" w:fill="FFFFFF"/>
        </w:rPr>
      </w:pPr>
    </w:p>
    <w:p w14:paraId="775CD4F3" w14:textId="43452AAA" w:rsidR="00394505" w:rsidRPr="005C15F6" w:rsidRDefault="00394505" w:rsidP="00832FAF">
      <w:pPr>
        <w:shd w:val="clear" w:color="auto" w:fill="FFFFFF"/>
        <w:spacing w:after="0" w:line="276" w:lineRule="auto"/>
        <w:jc w:val="both"/>
        <w:rPr>
          <w:rFonts w:ascii="GHEA Grapalat" w:eastAsia="Times New Roman" w:hAnsi="GHEA Grapalat" w:cs="Times New Roman"/>
          <w:sz w:val="24"/>
          <w:szCs w:val="24"/>
          <w:shd w:val="clear" w:color="auto" w:fill="FFFFFF"/>
        </w:rPr>
      </w:pPr>
    </w:p>
    <w:p w14:paraId="3C8EA95E" w14:textId="48044C85" w:rsidR="00394505" w:rsidRPr="005C15F6" w:rsidRDefault="00394505" w:rsidP="00832FAF">
      <w:pPr>
        <w:shd w:val="clear" w:color="auto" w:fill="FFFFFF"/>
        <w:spacing w:after="0" w:line="276" w:lineRule="auto"/>
        <w:jc w:val="both"/>
        <w:rPr>
          <w:rFonts w:ascii="GHEA Grapalat" w:eastAsia="Times New Roman" w:hAnsi="GHEA Grapalat" w:cs="Times New Roman"/>
          <w:sz w:val="24"/>
          <w:szCs w:val="24"/>
          <w:shd w:val="clear" w:color="auto" w:fill="FFFFFF"/>
        </w:rPr>
      </w:pPr>
    </w:p>
    <w:p w14:paraId="7A19E4D9" w14:textId="4E6D4062" w:rsidR="00394505" w:rsidRPr="005C15F6" w:rsidRDefault="00394505" w:rsidP="00832FAF">
      <w:pPr>
        <w:shd w:val="clear" w:color="auto" w:fill="FFFFFF"/>
        <w:spacing w:after="0" w:line="276" w:lineRule="auto"/>
        <w:jc w:val="both"/>
        <w:rPr>
          <w:rFonts w:ascii="GHEA Grapalat" w:eastAsia="Times New Roman" w:hAnsi="GHEA Grapalat" w:cs="Times New Roman"/>
          <w:sz w:val="24"/>
          <w:szCs w:val="24"/>
          <w:shd w:val="clear" w:color="auto" w:fill="FFFFFF"/>
        </w:rPr>
      </w:pPr>
    </w:p>
    <w:p w14:paraId="504BCAA4" w14:textId="06A9C3A8" w:rsidR="00394505" w:rsidRPr="005C15F6" w:rsidRDefault="00394505" w:rsidP="00832FAF">
      <w:pPr>
        <w:shd w:val="clear" w:color="auto" w:fill="FFFFFF"/>
        <w:spacing w:after="0" w:line="276" w:lineRule="auto"/>
        <w:jc w:val="both"/>
        <w:rPr>
          <w:rFonts w:ascii="GHEA Grapalat" w:hAnsi="GHEA Grapalat"/>
          <w:sz w:val="24"/>
          <w:szCs w:val="24"/>
        </w:rPr>
      </w:pPr>
    </w:p>
    <w:p w14:paraId="4ABB8FF7" w14:textId="77777777" w:rsidR="009D5F8C" w:rsidRPr="005C15F6" w:rsidRDefault="009D5F8C" w:rsidP="00832FAF">
      <w:pPr>
        <w:shd w:val="clear" w:color="auto" w:fill="FFFFFF"/>
        <w:spacing w:after="0" w:line="276" w:lineRule="auto"/>
        <w:jc w:val="both"/>
        <w:rPr>
          <w:rFonts w:ascii="GHEA Grapalat" w:hAnsi="GHEA Grapalat"/>
          <w:sz w:val="24"/>
          <w:szCs w:val="24"/>
        </w:rPr>
      </w:pPr>
    </w:p>
    <w:p w14:paraId="0115022B" w14:textId="60DE1160" w:rsidR="0096483A" w:rsidRPr="005C15F6" w:rsidRDefault="0096483A" w:rsidP="00832FAF">
      <w:pPr>
        <w:shd w:val="clear" w:color="auto" w:fill="FFFFFF"/>
        <w:spacing w:after="0" w:line="276" w:lineRule="auto"/>
        <w:rPr>
          <w:rFonts w:ascii="GHEA Grapalat" w:eastAsia="Times New Roman" w:hAnsi="GHEA Grapalat" w:cs="Times New Roman"/>
          <w:b/>
          <w:bCs/>
          <w:noProof w:val="0"/>
          <w:sz w:val="24"/>
          <w:szCs w:val="24"/>
        </w:rPr>
      </w:pPr>
      <w:bookmarkStart w:id="37" w:name="_Hlk158818002"/>
    </w:p>
    <w:p w14:paraId="237B683F" w14:textId="77777777" w:rsidR="0096483A" w:rsidRPr="005C15F6" w:rsidRDefault="0096483A" w:rsidP="00832FAF">
      <w:pPr>
        <w:shd w:val="clear" w:color="auto" w:fill="FFFFFF"/>
        <w:spacing w:after="0" w:line="276" w:lineRule="auto"/>
        <w:ind w:firstLine="375"/>
        <w:jc w:val="center"/>
        <w:rPr>
          <w:rFonts w:ascii="GHEA Grapalat" w:eastAsia="Times New Roman" w:hAnsi="GHEA Grapalat" w:cs="Times New Roman"/>
          <w:b/>
          <w:bCs/>
          <w:noProof w:val="0"/>
          <w:sz w:val="24"/>
          <w:szCs w:val="24"/>
        </w:rPr>
      </w:pPr>
    </w:p>
    <w:p w14:paraId="4F593D48" w14:textId="77777777" w:rsidR="0096483A" w:rsidRPr="005C15F6" w:rsidRDefault="0096483A" w:rsidP="00832FAF">
      <w:pPr>
        <w:shd w:val="clear" w:color="auto" w:fill="FFFFFF"/>
        <w:spacing w:after="0" w:line="276" w:lineRule="auto"/>
        <w:ind w:firstLine="375"/>
        <w:jc w:val="center"/>
        <w:rPr>
          <w:rFonts w:ascii="GHEA Grapalat" w:eastAsia="Times New Roman" w:hAnsi="GHEA Grapalat" w:cs="Times New Roman"/>
          <w:b/>
          <w:bCs/>
          <w:noProof w:val="0"/>
          <w:sz w:val="24"/>
          <w:szCs w:val="24"/>
        </w:rPr>
      </w:pPr>
    </w:p>
    <w:p w14:paraId="068B9318" w14:textId="77777777" w:rsidR="00803EF8" w:rsidRPr="005C15F6" w:rsidRDefault="00803EF8" w:rsidP="00832FAF">
      <w:pPr>
        <w:shd w:val="clear" w:color="auto" w:fill="FFFFFF"/>
        <w:spacing w:after="0" w:line="276" w:lineRule="auto"/>
        <w:ind w:firstLine="375"/>
        <w:jc w:val="center"/>
        <w:rPr>
          <w:rFonts w:ascii="GHEA Grapalat" w:eastAsia="Times New Roman" w:hAnsi="GHEA Grapalat" w:cs="Times New Roman"/>
          <w:b/>
          <w:bCs/>
          <w:noProof w:val="0"/>
          <w:sz w:val="24"/>
          <w:szCs w:val="24"/>
        </w:rPr>
      </w:pPr>
    </w:p>
    <w:p w14:paraId="1B044844" w14:textId="699EA778" w:rsidR="00394505" w:rsidRPr="005C15F6" w:rsidRDefault="00394505" w:rsidP="00832FAF">
      <w:pPr>
        <w:shd w:val="clear" w:color="auto" w:fill="FFFFFF"/>
        <w:spacing w:after="0" w:line="276" w:lineRule="auto"/>
        <w:ind w:firstLine="375"/>
        <w:jc w:val="center"/>
        <w:rPr>
          <w:rFonts w:ascii="GHEA Grapalat" w:eastAsia="Times New Roman" w:hAnsi="GHEA Grapalat" w:cs="Times New Roman"/>
          <w:noProof w:val="0"/>
          <w:sz w:val="24"/>
          <w:szCs w:val="24"/>
        </w:rPr>
      </w:pPr>
      <w:r w:rsidRPr="005C15F6">
        <w:rPr>
          <w:rFonts w:ascii="GHEA Grapalat" w:eastAsia="Times New Roman" w:hAnsi="GHEA Grapalat" w:cs="Times New Roman"/>
          <w:b/>
          <w:bCs/>
          <w:noProof w:val="0"/>
          <w:sz w:val="24"/>
          <w:szCs w:val="24"/>
        </w:rPr>
        <w:lastRenderedPageBreak/>
        <w:t>ՀԱՅԱՍՏԱՆԻ ՀԱՆՐԱՊԵՏՈՒԹՅԱՆ</w:t>
      </w:r>
    </w:p>
    <w:p w14:paraId="0E552BF4" w14:textId="77777777" w:rsidR="00394505" w:rsidRPr="005C15F6" w:rsidRDefault="00394505" w:rsidP="00832FAF">
      <w:pPr>
        <w:shd w:val="clear" w:color="auto" w:fill="FFFFFF"/>
        <w:spacing w:after="0" w:line="276" w:lineRule="auto"/>
        <w:ind w:firstLine="375"/>
        <w:jc w:val="center"/>
        <w:rPr>
          <w:rFonts w:ascii="GHEA Grapalat" w:eastAsia="Times New Roman" w:hAnsi="GHEA Grapalat" w:cs="Times New Roman"/>
          <w:noProof w:val="0"/>
          <w:sz w:val="24"/>
          <w:szCs w:val="24"/>
        </w:rPr>
      </w:pPr>
      <w:r w:rsidRPr="005C15F6">
        <w:rPr>
          <w:rFonts w:ascii="Calibri" w:eastAsia="Times New Roman" w:hAnsi="Calibri" w:cs="Calibri"/>
          <w:noProof w:val="0"/>
          <w:sz w:val="24"/>
          <w:szCs w:val="24"/>
        </w:rPr>
        <w:t> </w:t>
      </w:r>
    </w:p>
    <w:p w14:paraId="7483DB8C" w14:textId="77777777" w:rsidR="00394505" w:rsidRPr="005C15F6" w:rsidRDefault="00394505" w:rsidP="00832FAF">
      <w:pPr>
        <w:shd w:val="clear" w:color="auto" w:fill="FFFFFF"/>
        <w:spacing w:after="0" w:line="276" w:lineRule="auto"/>
        <w:ind w:firstLine="375"/>
        <w:jc w:val="center"/>
        <w:rPr>
          <w:rFonts w:ascii="GHEA Grapalat" w:eastAsia="Times New Roman" w:hAnsi="GHEA Grapalat" w:cs="Times New Roman"/>
          <w:noProof w:val="0"/>
          <w:sz w:val="24"/>
          <w:szCs w:val="24"/>
        </w:rPr>
      </w:pPr>
      <w:r w:rsidRPr="005C15F6">
        <w:rPr>
          <w:rFonts w:ascii="GHEA Grapalat" w:eastAsia="Times New Roman" w:hAnsi="GHEA Grapalat" w:cs="Times New Roman"/>
          <w:b/>
          <w:bCs/>
          <w:noProof w:val="0"/>
          <w:sz w:val="24"/>
          <w:szCs w:val="24"/>
        </w:rPr>
        <w:t>Օ Ր Ե Ն Ք Ը</w:t>
      </w:r>
    </w:p>
    <w:p w14:paraId="018A74A3" w14:textId="77777777" w:rsidR="00394505" w:rsidRPr="005C15F6" w:rsidRDefault="00394505" w:rsidP="00832FAF">
      <w:pPr>
        <w:shd w:val="clear" w:color="auto" w:fill="FFFFFF"/>
        <w:spacing w:after="0" w:line="276" w:lineRule="auto"/>
        <w:ind w:firstLine="375"/>
        <w:jc w:val="center"/>
        <w:rPr>
          <w:rFonts w:ascii="GHEA Grapalat" w:eastAsia="Times New Roman" w:hAnsi="GHEA Grapalat" w:cs="Times New Roman"/>
          <w:noProof w:val="0"/>
          <w:sz w:val="24"/>
          <w:szCs w:val="24"/>
        </w:rPr>
      </w:pPr>
      <w:r w:rsidRPr="005C15F6">
        <w:rPr>
          <w:rFonts w:ascii="Calibri" w:eastAsia="Times New Roman" w:hAnsi="Calibri" w:cs="Calibri"/>
          <w:noProof w:val="0"/>
          <w:sz w:val="24"/>
          <w:szCs w:val="24"/>
        </w:rPr>
        <w:t> </w:t>
      </w:r>
    </w:p>
    <w:p w14:paraId="72D15693" w14:textId="77777777" w:rsidR="00394505" w:rsidRPr="005C15F6" w:rsidRDefault="00394505" w:rsidP="00832FAF">
      <w:pPr>
        <w:shd w:val="clear" w:color="auto" w:fill="FFFFFF"/>
        <w:spacing w:after="0" w:line="276" w:lineRule="auto"/>
        <w:ind w:firstLine="375"/>
        <w:jc w:val="right"/>
        <w:rPr>
          <w:rFonts w:ascii="GHEA Grapalat" w:eastAsia="Times New Roman" w:hAnsi="GHEA Grapalat" w:cs="Times New Roman"/>
          <w:noProof w:val="0"/>
          <w:sz w:val="24"/>
          <w:szCs w:val="24"/>
        </w:rPr>
      </w:pPr>
      <w:r w:rsidRPr="005C15F6">
        <w:rPr>
          <w:rFonts w:ascii="Calibri" w:eastAsia="Times New Roman" w:hAnsi="Calibri" w:cs="Calibri"/>
          <w:noProof w:val="0"/>
          <w:sz w:val="24"/>
          <w:szCs w:val="24"/>
        </w:rPr>
        <w:t> </w:t>
      </w:r>
    </w:p>
    <w:p w14:paraId="63F34946" w14:textId="18BA8F88" w:rsidR="00394505" w:rsidRPr="005C15F6" w:rsidRDefault="00394505" w:rsidP="00832FAF">
      <w:pPr>
        <w:shd w:val="clear" w:color="auto" w:fill="FFFFFF"/>
        <w:spacing w:after="0" w:line="276" w:lineRule="auto"/>
        <w:ind w:firstLine="375"/>
        <w:jc w:val="center"/>
        <w:rPr>
          <w:rFonts w:ascii="GHEA Grapalat" w:eastAsia="Times New Roman" w:hAnsi="GHEA Grapalat" w:cs="Times New Roman"/>
          <w:noProof w:val="0"/>
          <w:sz w:val="24"/>
          <w:szCs w:val="24"/>
        </w:rPr>
      </w:pPr>
      <w:bookmarkStart w:id="38" w:name="_Hlk148100018"/>
      <w:r w:rsidRPr="005C15F6">
        <w:rPr>
          <w:rFonts w:ascii="GHEA Grapalat" w:eastAsia="Times New Roman" w:hAnsi="GHEA Grapalat" w:cs="Times New Roman"/>
          <w:b/>
          <w:bCs/>
          <w:noProof w:val="0"/>
          <w:sz w:val="24"/>
          <w:szCs w:val="24"/>
        </w:rPr>
        <w:t>«ՀԱՅՐԵՆԱԿԱՆ ՄԵԾ ՊԱՏԵՐԱԶՄԻ ՎԵՏԵՐԱՆՆԵՐԻ ՄԱՍԻՆ» ՕՐԵՆՔՈՒՄ ՓՈՓՈԽՈՒԹՅՈՒՆ ԿԱՏԱՐԵԼՈՒ ՄԱՍԻՆ</w:t>
      </w:r>
    </w:p>
    <w:bookmarkEnd w:id="37"/>
    <w:bookmarkEnd w:id="38"/>
    <w:p w14:paraId="074EF6A6" w14:textId="77777777" w:rsidR="00394505" w:rsidRPr="005C15F6" w:rsidRDefault="00394505" w:rsidP="00832FAF">
      <w:pPr>
        <w:shd w:val="clear" w:color="auto" w:fill="FFFFFF"/>
        <w:spacing w:after="0" w:line="276" w:lineRule="auto"/>
        <w:ind w:firstLine="375"/>
        <w:rPr>
          <w:rFonts w:ascii="GHEA Grapalat" w:eastAsia="Times New Roman" w:hAnsi="GHEA Grapalat" w:cs="Times New Roman"/>
          <w:noProof w:val="0"/>
          <w:sz w:val="24"/>
          <w:szCs w:val="24"/>
        </w:rPr>
      </w:pPr>
      <w:r w:rsidRPr="005C15F6">
        <w:rPr>
          <w:rFonts w:ascii="Calibri" w:eastAsia="Times New Roman" w:hAnsi="Calibri" w:cs="Calibri"/>
          <w:noProof w:val="0"/>
          <w:sz w:val="24"/>
          <w:szCs w:val="24"/>
        </w:rPr>
        <w:t> </w:t>
      </w:r>
    </w:p>
    <w:p w14:paraId="11C0CE64" w14:textId="58D0645A" w:rsidR="00D66432" w:rsidRPr="005C15F6" w:rsidRDefault="00394505" w:rsidP="00832FAF">
      <w:pPr>
        <w:shd w:val="clear" w:color="auto" w:fill="FFFFFF"/>
        <w:spacing w:after="0" w:line="276" w:lineRule="auto"/>
        <w:ind w:firstLine="375"/>
        <w:jc w:val="both"/>
        <w:rPr>
          <w:rFonts w:ascii="GHEA Grapalat" w:eastAsia="Times New Roman" w:hAnsi="GHEA Grapalat" w:cs="Times New Roman"/>
          <w:noProof w:val="0"/>
          <w:sz w:val="24"/>
          <w:szCs w:val="24"/>
        </w:rPr>
      </w:pPr>
      <w:r w:rsidRPr="005C15F6">
        <w:rPr>
          <w:rFonts w:ascii="GHEA Grapalat" w:eastAsia="Times New Roman" w:hAnsi="GHEA Grapalat" w:cs="Times New Roman"/>
          <w:b/>
          <w:bCs/>
          <w:noProof w:val="0"/>
          <w:sz w:val="24"/>
          <w:szCs w:val="24"/>
        </w:rPr>
        <w:t>Հոդված 1.</w:t>
      </w:r>
      <w:r w:rsidRPr="005C15F6">
        <w:rPr>
          <w:rFonts w:ascii="Calibri" w:eastAsia="Times New Roman" w:hAnsi="Calibri" w:cs="Calibri"/>
          <w:noProof w:val="0"/>
          <w:sz w:val="24"/>
          <w:szCs w:val="24"/>
        </w:rPr>
        <w:t> </w:t>
      </w:r>
      <w:r w:rsidRPr="005C15F6">
        <w:rPr>
          <w:rFonts w:ascii="GHEA Grapalat" w:eastAsia="Times New Roman" w:hAnsi="GHEA Grapalat" w:cs="GHEA Grapalat"/>
          <w:noProof w:val="0"/>
          <w:sz w:val="24"/>
          <w:szCs w:val="24"/>
        </w:rPr>
        <w:t>«Հայրենական</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մեծ</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պատերազմի</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վետերանների</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մասին»</w:t>
      </w:r>
      <w:r w:rsidRPr="005C15F6">
        <w:rPr>
          <w:rFonts w:ascii="GHEA Grapalat" w:eastAsia="Times New Roman" w:hAnsi="GHEA Grapalat" w:cs="Times New Roman"/>
          <w:noProof w:val="0"/>
          <w:sz w:val="24"/>
          <w:szCs w:val="24"/>
        </w:rPr>
        <w:t xml:space="preserve"> 1998 թվականի դեկտեմբերի 2-ի ՀՕ-267 օրենքի</w:t>
      </w:r>
      <w:r w:rsidR="00D66432"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Times New Roman"/>
          <w:noProof w:val="0"/>
          <w:sz w:val="24"/>
          <w:szCs w:val="24"/>
        </w:rPr>
        <w:t xml:space="preserve"> </w:t>
      </w:r>
      <w:r w:rsidR="00D66432" w:rsidRPr="005C15F6">
        <w:rPr>
          <w:rFonts w:ascii="GHEA Grapalat" w:eastAsia="Times New Roman" w:hAnsi="GHEA Grapalat" w:cs="Times New Roman"/>
          <w:noProof w:val="0"/>
          <w:sz w:val="24"/>
          <w:szCs w:val="24"/>
        </w:rPr>
        <w:t xml:space="preserve">4-րդ հոդվածի 2-րդ մասը շարադրել նոր խմբագրությամբ. </w:t>
      </w:r>
    </w:p>
    <w:p w14:paraId="0A898310" w14:textId="74236288" w:rsidR="00D66432" w:rsidRPr="005C15F6" w:rsidRDefault="00D66432" w:rsidP="00832FAF">
      <w:pPr>
        <w:shd w:val="clear" w:color="auto" w:fill="FFFFFF"/>
        <w:spacing w:after="0" w:line="276" w:lineRule="auto"/>
        <w:ind w:firstLine="375"/>
        <w:jc w:val="both"/>
        <w:rPr>
          <w:rFonts w:ascii="GHEA Grapalat" w:eastAsia="Times New Roman" w:hAnsi="GHEA Grapalat" w:cs="Times New Roman"/>
          <w:noProof w:val="0"/>
          <w:sz w:val="24"/>
          <w:szCs w:val="24"/>
        </w:rPr>
      </w:pPr>
      <w:r w:rsidRPr="005C15F6">
        <w:rPr>
          <w:rFonts w:ascii="GHEA Grapalat" w:hAnsi="GHEA Grapalat"/>
          <w:sz w:val="24"/>
          <w:szCs w:val="24"/>
          <w:shd w:val="clear" w:color="auto" w:fill="FFFFFF"/>
        </w:rPr>
        <w:t>Վետերաններն իրավունք ունեն ստանալ բժշկական օգնություն և բժշկական սպասարկում՝ առողջության համապարփակ ապահովագրության շրջանակում::</w:t>
      </w:r>
    </w:p>
    <w:p w14:paraId="39C3C1D9" w14:textId="17C17823" w:rsidR="00394505" w:rsidRPr="005C15F6" w:rsidRDefault="00394505" w:rsidP="00832FAF">
      <w:pPr>
        <w:shd w:val="clear" w:color="auto" w:fill="FFFFFF"/>
        <w:spacing w:after="0" w:line="276" w:lineRule="auto"/>
        <w:ind w:firstLine="375"/>
        <w:jc w:val="both"/>
        <w:rPr>
          <w:rFonts w:ascii="GHEA Grapalat" w:eastAsia="Times New Roman" w:hAnsi="GHEA Grapalat" w:cs="Times New Roman"/>
          <w:sz w:val="24"/>
          <w:szCs w:val="24"/>
          <w:shd w:val="clear" w:color="auto" w:fill="FFFFFF"/>
        </w:rPr>
      </w:pPr>
      <w:r w:rsidRPr="005C15F6">
        <w:rPr>
          <w:rFonts w:ascii="GHEA Grapalat" w:eastAsia="Times New Roman" w:hAnsi="GHEA Grapalat" w:cs="Times New Roman"/>
          <w:b/>
          <w:bCs/>
          <w:noProof w:val="0"/>
          <w:sz w:val="24"/>
          <w:szCs w:val="24"/>
        </w:rPr>
        <w:t>Հոդված 2.</w:t>
      </w:r>
      <w:r w:rsidRPr="005C15F6">
        <w:rPr>
          <w:rFonts w:ascii="Calibri" w:eastAsia="Times New Roman" w:hAnsi="Calibri" w:cs="Calibri"/>
          <w:noProof w:val="0"/>
          <w:sz w:val="24"/>
          <w:szCs w:val="24"/>
        </w:rPr>
        <w:t> </w:t>
      </w:r>
      <w:r w:rsidRPr="005C15F6">
        <w:rPr>
          <w:rFonts w:ascii="GHEA Grapalat" w:eastAsia="Times New Roman" w:hAnsi="GHEA Grapalat" w:cs="GHEA Grapalat"/>
          <w:noProof w:val="0"/>
          <w:sz w:val="24"/>
          <w:szCs w:val="24"/>
        </w:rPr>
        <w:t>Սույն</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օրենքն</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ուժի</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մեջ</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է</w:t>
      </w:r>
      <w:r w:rsidRPr="005C15F6">
        <w:rPr>
          <w:rFonts w:ascii="GHEA Grapalat" w:eastAsia="Times New Roman" w:hAnsi="GHEA Grapalat" w:cs="Times New Roman"/>
          <w:noProof w:val="0"/>
          <w:sz w:val="24"/>
          <w:szCs w:val="24"/>
        </w:rPr>
        <w:t xml:space="preserve"> </w:t>
      </w:r>
      <w:r w:rsidRPr="005C15F6">
        <w:rPr>
          <w:rFonts w:ascii="GHEA Grapalat" w:eastAsia="Times New Roman" w:hAnsi="GHEA Grapalat" w:cs="GHEA Grapalat"/>
          <w:noProof w:val="0"/>
          <w:sz w:val="24"/>
          <w:szCs w:val="24"/>
        </w:rPr>
        <w:t>մտնում</w:t>
      </w:r>
      <w:r w:rsidRPr="005C15F6">
        <w:rPr>
          <w:rFonts w:ascii="GHEA Grapalat" w:eastAsia="Times New Roman" w:hAnsi="GHEA Grapalat" w:cs="Times New Roman"/>
          <w:noProof w:val="0"/>
          <w:sz w:val="24"/>
          <w:szCs w:val="24"/>
        </w:rPr>
        <w:t xml:space="preserve"> </w:t>
      </w:r>
      <w:r w:rsidR="009653AE" w:rsidRPr="005C15F6">
        <w:rPr>
          <w:rFonts w:ascii="GHEA Grapalat" w:hAnsi="GHEA Grapalat"/>
          <w:sz w:val="24"/>
          <w:szCs w:val="24"/>
        </w:rPr>
        <w:t>պաշտոնական հրապարակման օրվան հաջորդող տարվա հունվարի 1-ից:</w:t>
      </w:r>
    </w:p>
    <w:p w14:paraId="14EDB0DC" w14:textId="7DA69D1E" w:rsidR="00394505" w:rsidRPr="005C15F6" w:rsidRDefault="00394505" w:rsidP="00832FAF">
      <w:pPr>
        <w:shd w:val="clear" w:color="auto" w:fill="FFFFFF"/>
        <w:spacing w:after="0" w:line="276" w:lineRule="auto"/>
        <w:jc w:val="both"/>
        <w:rPr>
          <w:rFonts w:ascii="GHEA Grapalat" w:eastAsia="Times New Roman" w:hAnsi="GHEA Grapalat" w:cs="Times New Roman"/>
          <w:sz w:val="24"/>
          <w:szCs w:val="24"/>
          <w:shd w:val="clear" w:color="auto" w:fill="FFFFFF"/>
        </w:rPr>
      </w:pPr>
    </w:p>
    <w:p w14:paraId="7BE686C0" w14:textId="77777777" w:rsidR="00394505" w:rsidRPr="005C15F6" w:rsidRDefault="00394505" w:rsidP="00832FAF">
      <w:pPr>
        <w:shd w:val="clear" w:color="auto" w:fill="FFFFFF"/>
        <w:spacing w:after="0" w:line="276" w:lineRule="auto"/>
        <w:jc w:val="both"/>
        <w:rPr>
          <w:rFonts w:ascii="GHEA Grapalat" w:eastAsia="Times New Roman" w:hAnsi="GHEA Grapalat" w:cs="Times New Roman"/>
          <w:sz w:val="24"/>
          <w:szCs w:val="24"/>
          <w:shd w:val="clear" w:color="auto" w:fill="FFFFFF"/>
        </w:rPr>
      </w:pPr>
    </w:p>
    <w:p w14:paraId="038F2DF3" w14:textId="0D6770B0" w:rsidR="004B00B8" w:rsidRPr="005C15F6" w:rsidRDefault="004B00B8" w:rsidP="00832FAF">
      <w:pPr>
        <w:shd w:val="clear" w:color="auto" w:fill="FFFFFF"/>
        <w:spacing w:after="0" w:line="276" w:lineRule="auto"/>
        <w:ind w:firstLine="375"/>
        <w:jc w:val="both"/>
        <w:rPr>
          <w:rFonts w:ascii="GHEA Grapalat" w:eastAsia="Times New Roman" w:hAnsi="GHEA Grapalat" w:cs="Times New Roman"/>
          <w:noProof w:val="0"/>
          <w:sz w:val="24"/>
          <w:szCs w:val="24"/>
        </w:rPr>
      </w:pPr>
    </w:p>
    <w:p w14:paraId="37CE81F5" w14:textId="085C6455" w:rsidR="007A4BE6" w:rsidRPr="005C15F6" w:rsidRDefault="007A4BE6" w:rsidP="00832FAF">
      <w:pPr>
        <w:shd w:val="clear" w:color="auto" w:fill="FFFFFF"/>
        <w:spacing w:after="0" w:line="276" w:lineRule="auto"/>
        <w:jc w:val="both"/>
        <w:rPr>
          <w:rFonts w:ascii="GHEA Grapalat" w:hAnsi="GHEA Grapalat"/>
          <w:sz w:val="24"/>
          <w:szCs w:val="24"/>
        </w:rPr>
      </w:pPr>
    </w:p>
    <w:p w14:paraId="5B81B990" w14:textId="1AB8BB5B" w:rsidR="007A4BE6" w:rsidRPr="005C15F6" w:rsidRDefault="007A4BE6" w:rsidP="00832FAF">
      <w:pPr>
        <w:shd w:val="clear" w:color="auto" w:fill="FFFFFF"/>
        <w:spacing w:after="0" w:line="276" w:lineRule="auto"/>
        <w:ind w:firstLine="375"/>
        <w:jc w:val="both"/>
        <w:rPr>
          <w:rFonts w:ascii="GHEA Grapalat" w:hAnsi="GHEA Grapalat"/>
          <w:sz w:val="24"/>
          <w:szCs w:val="24"/>
        </w:rPr>
      </w:pPr>
    </w:p>
    <w:p w14:paraId="3BF85711" w14:textId="41310C2E" w:rsidR="007A4BE6" w:rsidRPr="005C15F6" w:rsidRDefault="007A4BE6" w:rsidP="00832FAF">
      <w:pPr>
        <w:shd w:val="clear" w:color="auto" w:fill="FFFFFF"/>
        <w:spacing w:after="0" w:line="276" w:lineRule="auto"/>
        <w:ind w:firstLine="375"/>
        <w:jc w:val="both"/>
        <w:rPr>
          <w:rFonts w:ascii="GHEA Grapalat" w:hAnsi="GHEA Grapalat"/>
          <w:sz w:val="24"/>
          <w:szCs w:val="24"/>
        </w:rPr>
      </w:pPr>
    </w:p>
    <w:p w14:paraId="356B627A" w14:textId="77777777" w:rsidR="00985C8D" w:rsidRPr="005C15F6" w:rsidRDefault="00985C8D" w:rsidP="00832FAF">
      <w:pPr>
        <w:shd w:val="clear" w:color="auto" w:fill="FFFFFF"/>
        <w:spacing w:after="0" w:line="276" w:lineRule="auto"/>
        <w:ind w:firstLine="375"/>
        <w:jc w:val="both"/>
        <w:rPr>
          <w:rFonts w:ascii="GHEA Grapalat" w:hAnsi="GHEA Grapalat"/>
          <w:sz w:val="24"/>
          <w:szCs w:val="24"/>
        </w:rPr>
      </w:pPr>
    </w:p>
    <w:p w14:paraId="683863AC" w14:textId="77777777" w:rsidR="00985C8D" w:rsidRPr="005C15F6" w:rsidRDefault="00985C8D" w:rsidP="00832FAF">
      <w:pPr>
        <w:shd w:val="clear" w:color="auto" w:fill="FFFFFF"/>
        <w:spacing w:after="0" w:line="276" w:lineRule="auto"/>
        <w:ind w:firstLine="375"/>
        <w:jc w:val="both"/>
        <w:rPr>
          <w:rFonts w:ascii="GHEA Grapalat" w:hAnsi="GHEA Grapalat"/>
          <w:sz w:val="24"/>
          <w:szCs w:val="24"/>
        </w:rPr>
      </w:pPr>
    </w:p>
    <w:p w14:paraId="0F3E2AEC" w14:textId="4945ED04" w:rsidR="00A35BED" w:rsidRPr="005C15F6" w:rsidRDefault="00A35BED" w:rsidP="00832FAF">
      <w:pPr>
        <w:shd w:val="clear" w:color="auto" w:fill="FFFFFF"/>
        <w:spacing w:after="0" w:line="276" w:lineRule="auto"/>
        <w:jc w:val="both"/>
        <w:rPr>
          <w:rFonts w:ascii="GHEA Grapalat" w:hAnsi="GHEA Grapalat"/>
          <w:sz w:val="24"/>
          <w:szCs w:val="24"/>
        </w:rPr>
      </w:pPr>
    </w:p>
    <w:p w14:paraId="1AA2833A" w14:textId="3D34ECA5" w:rsidR="0041678D" w:rsidRPr="005C15F6" w:rsidRDefault="0041678D" w:rsidP="00832FAF">
      <w:pPr>
        <w:shd w:val="clear" w:color="auto" w:fill="FFFFFF"/>
        <w:spacing w:after="0" w:line="276" w:lineRule="auto"/>
        <w:jc w:val="both"/>
        <w:rPr>
          <w:rFonts w:ascii="GHEA Grapalat" w:hAnsi="GHEA Grapalat"/>
          <w:sz w:val="24"/>
          <w:szCs w:val="24"/>
        </w:rPr>
      </w:pPr>
    </w:p>
    <w:p w14:paraId="32674A76" w14:textId="1085E0D8" w:rsidR="0041678D" w:rsidRPr="005C15F6" w:rsidRDefault="0041678D" w:rsidP="00832FAF">
      <w:pPr>
        <w:shd w:val="clear" w:color="auto" w:fill="FFFFFF"/>
        <w:spacing w:after="0" w:line="276" w:lineRule="auto"/>
        <w:jc w:val="both"/>
        <w:rPr>
          <w:rFonts w:ascii="GHEA Grapalat" w:hAnsi="GHEA Grapalat"/>
          <w:sz w:val="24"/>
          <w:szCs w:val="24"/>
        </w:rPr>
      </w:pPr>
    </w:p>
    <w:p w14:paraId="7B0F7A1C" w14:textId="03836CFA" w:rsidR="0041678D" w:rsidRPr="005C15F6" w:rsidRDefault="0041678D" w:rsidP="00832FAF">
      <w:pPr>
        <w:shd w:val="clear" w:color="auto" w:fill="FFFFFF"/>
        <w:spacing w:after="0" w:line="276" w:lineRule="auto"/>
        <w:jc w:val="both"/>
        <w:rPr>
          <w:rFonts w:ascii="GHEA Grapalat" w:hAnsi="GHEA Grapalat"/>
          <w:sz w:val="24"/>
          <w:szCs w:val="24"/>
        </w:rPr>
      </w:pPr>
    </w:p>
    <w:p w14:paraId="63F85F1A" w14:textId="077532EF" w:rsidR="0041678D" w:rsidRPr="005C15F6" w:rsidRDefault="0041678D" w:rsidP="00832FAF">
      <w:pPr>
        <w:shd w:val="clear" w:color="auto" w:fill="FFFFFF"/>
        <w:spacing w:after="0" w:line="276" w:lineRule="auto"/>
        <w:jc w:val="both"/>
        <w:rPr>
          <w:rFonts w:ascii="GHEA Grapalat" w:hAnsi="GHEA Grapalat"/>
          <w:sz w:val="24"/>
          <w:szCs w:val="24"/>
        </w:rPr>
      </w:pPr>
    </w:p>
    <w:p w14:paraId="362FAE27" w14:textId="134DA382" w:rsidR="0041678D" w:rsidRPr="005C15F6" w:rsidRDefault="0041678D" w:rsidP="00832FAF">
      <w:pPr>
        <w:shd w:val="clear" w:color="auto" w:fill="FFFFFF"/>
        <w:spacing w:after="0" w:line="276" w:lineRule="auto"/>
        <w:jc w:val="both"/>
        <w:rPr>
          <w:rFonts w:ascii="GHEA Grapalat" w:hAnsi="GHEA Grapalat"/>
          <w:sz w:val="24"/>
          <w:szCs w:val="24"/>
        </w:rPr>
      </w:pPr>
    </w:p>
    <w:p w14:paraId="24866E19" w14:textId="77777777" w:rsidR="0041678D" w:rsidRPr="005C15F6" w:rsidRDefault="0041678D" w:rsidP="00832FAF">
      <w:pPr>
        <w:shd w:val="clear" w:color="auto" w:fill="FFFFFF"/>
        <w:spacing w:after="0" w:line="276" w:lineRule="auto"/>
        <w:jc w:val="both"/>
        <w:rPr>
          <w:rFonts w:ascii="GHEA Grapalat" w:eastAsia="Times New Roman" w:hAnsi="GHEA Grapalat" w:cs="Times New Roman"/>
          <w:noProof w:val="0"/>
          <w:sz w:val="24"/>
          <w:szCs w:val="24"/>
        </w:rPr>
      </w:pPr>
    </w:p>
    <w:p w14:paraId="53DEADE3" w14:textId="77777777" w:rsidR="00A35BED" w:rsidRPr="005C15F6" w:rsidRDefault="00A35BED" w:rsidP="00832FAF">
      <w:pPr>
        <w:shd w:val="clear" w:color="auto" w:fill="FFFFFF"/>
        <w:spacing w:after="0" w:line="276" w:lineRule="auto"/>
        <w:ind w:firstLine="375"/>
        <w:jc w:val="both"/>
        <w:rPr>
          <w:rFonts w:ascii="GHEA Grapalat" w:eastAsia="Times New Roman" w:hAnsi="GHEA Grapalat" w:cs="Times New Roman"/>
          <w:noProof w:val="0"/>
          <w:sz w:val="24"/>
          <w:szCs w:val="24"/>
        </w:rPr>
      </w:pPr>
    </w:p>
    <w:p w14:paraId="02CC9B2F" w14:textId="77777777" w:rsidR="00D37162" w:rsidRPr="005C15F6" w:rsidRDefault="00D37162" w:rsidP="00832FAF">
      <w:pPr>
        <w:spacing w:after="0" w:line="276" w:lineRule="auto"/>
        <w:jc w:val="both"/>
        <w:rPr>
          <w:rFonts w:ascii="GHEA Grapalat" w:hAnsi="GHEA Grapalat"/>
          <w:sz w:val="24"/>
          <w:szCs w:val="24"/>
          <w:shd w:val="clear" w:color="auto" w:fill="FFFFFF"/>
        </w:rPr>
      </w:pPr>
    </w:p>
    <w:p w14:paraId="1423B163" w14:textId="77777777" w:rsidR="00985C8D" w:rsidRPr="005C15F6" w:rsidRDefault="00985C8D" w:rsidP="00832FAF">
      <w:pPr>
        <w:tabs>
          <w:tab w:val="left" w:pos="1080"/>
        </w:tabs>
        <w:spacing w:after="0" w:line="276" w:lineRule="auto"/>
        <w:rPr>
          <w:rFonts w:ascii="GHEA Grapalat" w:hAnsi="GHEA Grapalat"/>
          <w:b/>
          <w:sz w:val="24"/>
          <w:szCs w:val="24"/>
        </w:rPr>
      </w:pPr>
      <w:bookmarkStart w:id="39" w:name="_Hlk136450477"/>
    </w:p>
    <w:p w14:paraId="41B4AF68" w14:textId="77777777" w:rsidR="00985C8D" w:rsidRPr="005C15F6" w:rsidRDefault="00985C8D" w:rsidP="00832FAF">
      <w:pPr>
        <w:tabs>
          <w:tab w:val="left" w:pos="1080"/>
        </w:tabs>
        <w:spacing w:after="0" w:line="276" w:lineRule="auto"/>
        <w:jc w:val="center"/>
        <w:rPr>
          <w:rFonts w:ascii="GHEA Grapalat" w:hAnsi="GHEA Grapalat"/>
          <w:b/>
          <w:sz w:val="24"/>
          <w:szCs w:val="24"/>
        </w:rPr>
      </w:pPr>
    </w:p>
    <w:p w14:paraId="377C55CD" w14:textId="77777777" w:rsidR="00803EF8" w:rsidRPr="005C15F6" w:rsidRDefault="00803EF8" w:rsidP="00832FAF">
      <w:pPr>
        <w:tabs>
          <w:tab w:val="left" w:pos="1080"/>
        </w:tabs>
        <w:spacing w:after="0" w:line="276" w:lineRule="auto"/>
        <w:jc w:val="center"/>
        <w:rPr>
          <w:rFonts w:ascii="GHEA Grapalat" w:hAnsi="GHEA Grapalat"/>
          <w:b/>
          <w:sz w:val="24"/>
          <w:szCs w:val="24"/>
        </w:rPr>
      </w:pPr>
    </w:p>
    <w:p w14:paraId="2208047B" w14:textId="3396B3CC" w:rsidR="00D37162" w:rsidRPr="005C15F6" w:rsidRDefault="00D37162" w:rsidP="00832FAF">
      <w:pPr>
        <w:tabs>
          <w:tab w:val="left" w:pos="1080"/>
        </w:tabs>
        <w:spacing w:after="0" w:line="276" w:lineRule="auto"/>
        <w:jc w:val="center"/>
        <w:rPr>
          <w:rFonts w:ascii="GHEA Grapalat" w:hAnsi="GHEA Grapalat"/>
          <w:b/>
          <w:sz w:val="24"/>
          <w:szCs w:val="24"/>
        </w:rPr>
      </w:pPr>
      <w:r w:rsidRPr="005C15F6">
        <w:rPr>
          <w:rFonts w:ascii="GHEA Grapalat" w:hAnsi="GHEA Grapalat"/>
          <w:b/>
          <w:sz w:val="24"/>
          <w:szCs w:val="24"/>
        </w:rPr>
        <w:lastRenderedPageBreak/>
        <w:t>ՀԱՅԱՍՏԱՆԻ ՀԱՆՐԱՊԵՏՈՒԹՅԱՆ</w:t>
      </w:r>
    </w:p>
    <w:p w14:paraId="28A0A705" w14:textId="77777777" w:rsidR="00D37162" w:rsidRPr="005C15F6" w:rsidRDefault="00D37162" w:rsidP="00832FAF">
      <w:pPr>
        <w:tabs>
          <w:tab w:val="left" w:pos="1080"/>
        </w:tabs>
        <w:spacing w:after="0" w:line="276" w:lineRule="auto"/>
        <w:jc w:val="center"/>
        <w:rPr>
          <w:rFonts w:ascii="GHEA Grapalat" w:hAnsi="GHEA Grapalat"/>
          <w:b/>
          <w:sz w:val="24"/>
          <w:szCs w:val="24"/>
        </w:rPr>
      </w:pPr>
      <w:r w:rsidRPr="005C15F6">
        <w:rPr>
          <w:rFonts w:ascii="GHEA Grapalat" w:hAnsi="GHEA Grapalat"/>
          <w:b/>
          <w:sz w:val="24"/>
          <w:szCs w:val="24"/>
        </w:rPr>
        <w:t>ՕՐԵՆՔԸ</w:t>
      </w:r>
    </w:p>
    <w:bookmarkEnd w:id="39"/>
    <w:p w14:paraId="0C40C978" w14:textId="77777777" w:rsidR="00D37162" w:rsidRPr="005C15F6" w:rsidRDefault="00D37162" w:rsidP="00832FAF">
      <w:pPr>
        <w:pStyle w:val="NormalWeb"/>
        <w:shd w:val="clear" w:color="auto" w:fill="FFFFFF"/>
        <w:spacing w:before="0" w:beforeAutospacing="0" w:after="0" w:afterAutospacing="0" w:line="276" w:lineRule="auto"/>
        <w:ind w:firstLine="375"/>
        <w:jc w:val="center"/>
        <w:rPr>
          <w:rFonts w:ascii="GHEA Grapalat" w:hAnsi="GHEA Grapalat"/>
        </w:rPr>
      </w:pPr>
    </w:p>
    <w:p w14:paraId="2C7DB006" w14:textId="77777777" w:rsidR="00D37162" w:rsidRPr="005C15F6" w:rsidRDefault="00D37162" w:rsidP="00832FAF">
      <w:pPr>
        <w:pStyle w:val="NormalWeb"/>
        <w:shd w:val="clear" w:color="auto" w:fill="FFFFFF"/>
        <w:spacing w:before="0" w:beforeAutospacing="0" w:after="0" w:afterAutospacing="0" w:line="276" w:lineRule="auto"/>
        <w:jc w:val="center"/>
        <w:rPr>
          <w:rFonts w:ascii="GHEA Grapalat" w:hAnsi="GHEA Grapalat"/>
        </w:rPr>
      </w:pPr>
      <w:bookmarkStart w:id="40" w:name="_Hlk148100040"/>
      <w:r w:rsidRPr="005C15F6">
        <w:rPr>
          <w:rStyle w:val="Strong"/>
          <w:rFonts w:ascii="GHEA Grapalat" w:hAnsi="GHEA Grapalat"/>
        </w:rPr>
        <w:t>«ՍՈՑԻԱԼԱԿԱՆ ԱՋԱԿՑՈՒԹՅԱՆ ՄԱՍԻՆ» ՕՐԵՆՔՈՒՄ ԼՐԱՑՈՒՄՆԵՐ ԵՎ ՓՈՓՈԽՈՒԹՅՈՒՆՆԵՐ ԿԱՏԱՐԵԼՈՒ ՄԱՍԻՆ</w:t>
      </w:r>
    </w:p>
    <w:p w14:paraId="6CD6AF31" w14:textId="77777777" w:rsidR="00D37162" w:rsidRPr="005C15F6" w:rsidRDefault="00D37162" w:rsidP="00832FAF">
      <w:pPr>
        <w:pStyle w:val="NormalWeb"/>
        <w:shd w:val="clear" w:color="auto" w:fill="FFFFFF"/>
        <w:spacing w:before="0" w:beforeAutospacing="0" w:after="0" w:afterAutospacing="0" w:line="276" w:lineRule="auto"/>
        <w:jc w:val="both"/>
        <w:rPr>
          <w:rFonts w:ascii="GHEA Grapalat" w:hAnsi="GHEA Grapalat"/>
        </w:rPr>
      </w:pPr>
      <w:r w:rsidRPr="005C15F6">
        <w:rPr>
          <w:rFonts w:ascii="Calibri" w:hAnsi="Calibri" w:cs="Calibri"/>
        </w:rPr>
        <w:t> </w:t>
      </w:r>
    </w:p>
    <w:bookmarkEnd w:id="40"/>
    <w:p w14:paraId="030BE2EA" w14:textId="77777777" w:rsidR="00D37162" w:rsidRPr="005C15F6" w:rsidRDefault="00D37162" w:rsidP="00832FAF">
      <w:pPr>
        <w:pStyle w:val="NormalWeb"/>
        <w:shd w:val="clear" w:color="auto" w:fill="FFFFFF"/>
        <w:spacing w:before="0" w:beforeAutospacing="0" w:after="0" w:afterAutospacing="0" w:line="276" w:lineRule="auto"/>
        <w:ind w:firstLine="375"/>
        <w:jc w:val="both"/>
        <w:rPr>
          <w:rFonts w:ascii="GHEA Grapalat" w:hAnsi="GHEA Grapalat"/>
        </w:rPr>
      </w:pPr>
      <w:r w:rsidRPr="005C15F6">
        <w:rPr>
          <w:rFonts w:ascii="GHEA Grapalat" w:hAnsi="GHEA Grapalat"/>
          <w:b/>
          <w:bCs/>
        </w:rPr>
        <w:t>Հոդված</w:t>
      </w:r>
      <w:r w:rsidRPr="005C15F6">
        <w:rPr>
          <w:rFonts w:ascii="Calibri" w:hAnsi="Calibri" w:cs="Calibri"/>
          <w:b/>
          <w:bCs/>
        </w:rPr>
        <w:t> </w:t>
      </w:r>
      <w:r w:rsidRPr="005C15F6">
        <w:rPr>
          <w:rFonts w:ascii="GHEA Grapalat" w:hAnsi="GHEA Grapalat"/>
          <w:b/>
          <w:bCs/>
        </w:rPr>
        <w:t>1.</w:t>
      </w:r>
      <w:r w:rsidRPr="005C15F6">
        <w:rPr>
          <w:rFonts w:ascii="Calibri" w:hAnsi="Calibri" w:cs="Calibri"/>
          <w:b/>
          <w:bCs/>
        </w:rPr>
        <w:t> </w:t>
      </w:r>
      <w:r w:rsidRPr="005C15F6">
        <w:rPr>
          <w:rFonts w:ascii="GHEA Grapalat" w:hAnsi="GHEA Grapalat"/>
        </w:rPr>
        <w:t>«Սոցիալական աջակցության մասին» 2014 թվականի դեկտեմբերի 17-ի ՀՕ-231-Ն օրենքի (այսուհետ՝ Օրենք)</w:t>
      </w:r>
      <w:r w:rsidRPr="005C15F6">
        <w:rPr>
          <w:rFonts w:ascii="Calibri" w:hAnsi="Calibri" w:cs="Calibri"/>
        </w:rPr>
        <w:t> </w:t>
      </w:r>
      <w:r w:rsidRPr="005C15F6">
        <w:rPr>
          <w:rFonts w:ascii="GHEA Grapalat" w:hAnsi="GHEA Grapalat"/>
        </w:rPr>
        <w:t xml:space="preserve">10-րդ հոդվածի 3-րդ մասի 1-ին կետում </w:t>
      </w:r>
      <w:bookmarkStart w:id="41" w:name="_Hlk136447474"/>
      <w:r w:rsidRPr="005C15F6">
        <w:rPr>
          <w:rFonts w:ascii="GHEA Grapalat" w:hAnsi="GHEA Grapalat"/>
        </w:rPr>
        <w:t xml:space="preserve">ձևով </w:t>
      </w:r>
      <w:bookmarkEnd w:id="41"/>
      <w:r w:rsidRPr="005C15F6">
        <w:rPr>
          <w:rFonts w:ascii="GHEA Grapalat" w:hAnsi="GHEA Grapalat"/>
        </w:rPr>
        <w:t>բառից հետո լրացնել , առողջության համապարփակ ապահովագրության շրջանակում»:</w:t>
      </w:r>
    </w:p>
    <w:p w14:paraId="7A0CE513" w14:textId="77777777" w:rsidR="00D37162" w:rsidRPr="005C15F6" w:rsidRDefault="00D37162" w:rsidP="00832FAF">
      <w:pPr>
        <w:pStyle w:val="NormalWeb"/>
        <w:shd w:val="clear" w:color="auto" w:fill="FFFFFF"/>
        <w:spacing w:before="0" w:beforeAutospacing="0" w:after="0" w:afterAutospacing="0" w:line="276" w:lineRule="auto"/>
        <w:ind w:firstLine="375"/>
        <w:jc w:val="both"/>
        <w:rPr>
          <w:rFonts w:ascii="GHEA Grapalat" w:hAnsi="GHEA Grapalat"/>
        </w:rPr>
      </w:pPr>
      <w:r w:rsidRPr="005C15F6">
        <w:rPr>
          <w:rFonts w:ascii="GHEA Grapalat" w:hAnsi="GHEA Grapalat"/>
          <w:b/>
          <w:bCs/>
        </w:rPr>
        <w:t>Հոդված 2.</w:t>
      </w:r>
      <w:r w:rsidRPr="005C15F6">
        <w:rPr>
          <w:rFonts w:ascii="GHEA Grapalat" w:hAnsi="GHEA Grapalat"/>
        </w:rPr>
        <w:t xml:space="preserve">Օրենքի 12-րդ հոդվածի 3-րդ մասում` </w:t>
      </w:r>
    </w:p>
    <w:p w14:paraId="5BBD0157" w14:textId="77777777" w:rsidR="00D37162" w:rsidRPr="005C15F6" w:rsidRDefault="00D37162" w:rsidP="00832FAF">
      <w:pPr>
        <w:pStyle w:val="NormalWeb"/>
        <w:shd w:val="clear" w:color="auto" w:fill="FFFFFF"/>
        <w:spacing w:before="0" w:beforeAutospacing="0" w:after="0" w:afterAutospacing="0" w:line="276" w:lineRule="auto"/>
        <w:jc w:val="both"/>
        <w:rPr>
          <w:rFonts w:ascii="GHEA Grapalat" w:hAnsi="GHEA Grapalat"/>
        </w:rPr>
      </w:pPr>
      <w:r w:rsidRPr="005C15F6">
        <w:rPr>
          <w:rFonts w:ascii="GHEA Grapalat" w:hAnsi="GHEA Grapalat"/>
        </w:rPr>
        <w:t>1)</w:t>
      </w:r>
      <w:r w:rsidRPr="005C15F6">
        <w:rPr>
          <w:rFonts w:ascii="GHEA Grapalat" w:hAnsi="GHEA Grapalat"/>
          <w:shd w:val="clear" w:color="auto" w:fill="FFFFFF"/>
        </w:rPr>
        <w:t>Սույն հոդվածի 2-րդ մասի 2-րդ և 3-րդ կետերով սահմանված դեպքերում Հայաստանի Հանրապետության կառավարության որոշմամբ</w:t>
      </w:r>
      <w:r w:rsidRPr="005C15F6">
        <w:rPr>
          <w:rFonts w:ascii="GHEA Grapalat" w:hAnsi="GHEA Grapalat"/>
        </w:rPr>
        <w:t> բառերը փոխարինել </w:t>
      </w:r>
      <w:r w:rsidRPr="005C15F6">
        <w:rPr>
          <w:rFonts w:ascii="GHEA Grapalat" w:hAnsi="GHEA Grapalat"/>
          <w:shd w:val="clear" w:color="auto" w:fill="FFFFFF"/>
        </w:rPr>
        <w:t>Սույն հոդվածի 2-րդ մասի 2-րդ և 3-րդ կետերով սահմանված դեպքերում Հայաստանի Հանրապետության օրենսդրությամբ</w:t>
      </w:r>
      <w:r w:rsidRPr="005C15F6">
        <w:rPr>
          <w:rFonts w:ascii="GHEA Grapalat" w:hAnsi="GHEA Grapalat"/>
        </w:rPr>
        <w:t> բառերով.</w:t>
      </w:r>
    </w:p>
    <w:p w14:paraId="7CE945B0" w14:textId="77777777" w:rsidR="00D37162" w:rsidRPr="005C15F6" w:rsidRDefault="00D37162" w:rsidP="00832FAF">
      <w:pPr>
        <w:pStyle w:val="NormalWeb"/>
        <w:shd w:val="clear" w:color="auto" w:fill="FFFFFF"/>
        <w:spacing w:before="0" w:beforeAutospacing="0" w:after="0" w:afterAutospacing="0" w:line="276" w:lineRule="auto"/>
        <w:jc w:val="both"/>
        <w:rPr>
          <w:rFonts w:ascii="GHEA Grapalat" w:hAnsi="GHEA Grapalat"/>
        </w:rPr>
      </w:pPr>
      <w:r w:rsidRPr="005C15F6">
        <w:rPr>
          <w:rFonts w:ascii="GHEA Grapalat" w:hAnsi="GHEA Grapalat"/>
        </w:rPr>
        <w:t>2) 5-րդ ենթակետից հանել բժշկական բառը:</w:t>
      </w:r>
    </w:p>
    <w:p w14:paraId="1C235E09" w14:textId="77777777" w:rsidR="00D37162" w:rsidRPr="005C15F6" w:rsidRDefault="00D37162" w:rsidP="00832FAF">
      <w:pPr>
        <w:pStyle w:val="NormalWeb"/>
        <w:shd w:val="clear" w:color="auto" w:fill="FFFFFF"/>
        <w:spacing w:before="0" w:beforeAutospacing="0" w:after="0" w:afterAutospacing="0" w:line="276" w:lineRule="auto"/>
        <w:ind w:firstLine="375"/>
        <w:jc w:val="both"/>
        <w:rPr>
          <w:rFonts w:ascii="GHEA Grapalat" w:hAnsi="GHEA Grapalat"/>
        </w:rPr>
      </w:pPr>
      <w:r w:rsidRPr="005C15F6">
        <w:rPr>
          <w:rFonts w:ascii="GHEA Grapalat" w:hAnsi="GHEA Grapalat"/>
          <w:b/>
          <w:bCs/>
        </w:rPr>
        <w:t xml:space="preserve"> Հոդված 3.</w:t>
      </w:r>
      <w:r w:rsidRPr="005C15F6">
        <w:rPr>
          <w:rFonts w:ascii="GHEA Grapalat" w:hAnsi="GHEA Grapalat"/>
        </w:rPr>
        <w:t xml:space="preserve"> Օրենքի 13-րդ հոդվածի` </w:t>
      </w:r>
    </w:p>
    <w:p w14:paraId="13DB44BB" w14:textId="77777777" w:rsidR="00D37162" w:rsidRPr="005C15F6" w:rsidRDefault="00D37162" w:rsidP="00832FAF">
      <w:pPr>
        <w:pStyle w:val="NormalWeb"/>
        <w:shd w:val="clear" w:color="auto" w:fill="FFFFFF"/>
        <w:spacing w:before="0" w:beforeAutospacing="0" w:after="0" w:afterAutospacing="0" w:line="276" w:lineRule="auto"/>
        <w:jc w:val="both"/>
        <w:rPr>
          <w:rFonts w:ascii="GHEA Grapalat" w:hAnsi="GHEA Grapalat"/>
          <w:shd w:val="clear" w:color="auto" w:fill="FFFFFF"/>
        </w:rPr>
      </w:pPr>
      <w:r w:rsidRPr="005C15F6">
        <w:rPr>
          <w:rFonts w:ascii="GHEA Grapalat" w:hAnsi="GHEA Grapalat"/>
          <w:b/>
          <w:bCs/>
        </w:rPr>
        <w:t>1)2-րդ մասում </w:t>
      </w:r>
      <w:r w:rsidRPr="005C15F6">
        <w:rPr>
          <w:rFonts w:ascii="GHEA Grapalat" w:hAnsi="GHEA Grapalat"/>
          <w:shd w:val="clear" w:color="auto" w:fill="FFFFFF"/>
        </w:rPr>
        <w:t xml:space="preserve">անհրաժեշտության դեպքում` բժշկական շարունակական հսկողության և հիվանդանոցային բուժման բառերը փոխարինել </w:t>
      </w:r>
      <w:r w:rsidRPr="005C15F6">
        <w:rPr>
          <w:rFonts w:ascii="GHEA Grapalat" w:hAnsi="GHEA Grapalat"/>
          <w:b/>
          <w:bCs/>
        </w:rPr>
        <w:t></w:t>
      </w:r>
      <w:r w:rsidRPr="005C15F6">
        <w:rPr>
          <w:rFonts w:ascii="GHEA Grapalat" w:hAnsi="GHEA Grapalat"/>
          <w:shd w:val="clear" w:color="auto" w:fill="FFFFFF"/>
        </w:rPr>
        <w:t>անհրաժեշտության դեպքում` բժշկական օգնություն և սպասարկում՝ առողջության համապարփակ ապահովագրության շրջանակում բառերով.</w:t>
      </w:r>
    </w:p>
    <w:p w14:paraId="5812A1FE" w14:textId="12A3C702" w:rsidR="00D37162" w:rsidRPr="005C15F6" w:rsidRDefault="00D37162" w:rsidP="00832FAF">
      <w:pPr>
        <w:pStyle w:val="NormalWeb"/>
        <w:shd w:val="clear" w:color="auto" w:fill="FFFFFF"/>
        <w:spacing w:before="0" w:beforeAutospacing="0" w:after="0" w:afterAutospacing="0" w:line="276" w:lineRule="auto"/>
        <w:jc w:val="both"/>
        <w:rPr>
          <w:rFonts w:ascii="GHEA Grapalat" w:hAnsi="GHEA Grapalat"/>
          <w:shd w:val="clear" w:color="auto" w:fill="FFFFFF"/>
        </w:rPr>
      </w:pPr>
      <w:r w:rsidRPr="005C15F6">
        <w:rPr>
          <w:rFonts w:ascii="GHEA Grapalat" w:hAnsi="GHEA Grapalat"/>
          <w:shd w:val="clear" w:color="auto" w:fill="FFFFFF"/>
        </w:rPr>
        <w:t>2) 5-րդ մասի 2-րդ կետում բժշկական օգնություն և սպասարկում բառերից հետո լրացնել ՝ առողջության համապարփակ ապահովագրության շրջանակում բառերը:</w:t>
      </w:r>
    </w:p>
    <w:p w14:paraId="5DDD7E30" w14:textId="619503F8" w:rsidR="00D37162" w:rsidRPr="005C15F6" w:rsidRDefault="0096483A" w:rsidP="00832FAF">
      <w:pPr>
        <w:pStyle w:val="NormalWeb"/>
        <w:shd w:val="clear" w:color="auto" w:fill="FFFFFF"/>
        <w:spacing w:before="0" w:beforeAutospacing="0" w:after="0" w:afterAutospacing="0" w:line="276" w:lineRule="auto"/>
        <w:jc w:val="both"/>
        <w:rPr>
          <w:rFonts w:ascii="GHEA Grapalat" w:hAnsi="GHEA Grapalat"/>
          <w:shd w:val="clear" w:color="auto" w:fill="FFFFFF"/>
        </w:rPr>
      </w:pPr>
      <w:r w:rsidRPr="005C15F6">
        <w:rPr>
          <w:rFonts w:ascii="GHEA Grapalat" w:hAnsi="GHEA Grapalat"/>
          <w:shd w:val="clear" w:color="auto" w:fill="FFFFFF"/>
        </w:rPr>
        <w:t>3</w:t>
      </w:r>
      <w:r w:rsidR="00D37162" w:rsidRPr="005C15F6">
        <w:rPr>
          <w:rFonts w:ascii="GHEA Grapalat" w:hAnsi="GHEA Grapalat"/>
          <w:shd w:val="clear" w:color="auto" w:fill="FFFFFF"/>
        </w:rPr>
        <w:t>)8-րդ մասի՝</w:t>
      </w:r>
    </w:p>
    <w:p w14:paraId="153EED61" w14:textId="77777777" w:rsidR="00D37162" w:rsidRPr="005C15F6" w:rsidRDefault="00D37162" w:rsidP="00832FAF">
      <w:pPr>
        <w:pStyle w:val="NormalWeb"/>
        <w:shd w:val="clear" w:color="auto" w:fill="FFFFFF"/>
        <w:spacing w:before="0" w:beforeAutospacing="0" w:after="0" w:afterAutospacing="0" w:line="276" w:lineRule="auto"/>
        <w:jc w:val="both"/>
        <w:rPr>
          <w:rFonts w:ascii="GHEA Grapalat" w:hAnsi="GHEA Grapalat"/>
          <w:shd w:val="clear" w:color="auto" w:fill="FFFFFF"/>
        </w:rPr>
      </w:pPr>
      <w:r w:rsidRPr="005C15F6">
        <w:rPr>
          <w:rFonts w:ascii="GHEA Grapalat" w:hAnsi="GHEA Grapalat"/>
          <w:shd w:val="clear" w:color="auto" w:fill="FFFFFF"/>
        </w:rPr>
        <w:t>ա.2-րդ կետը շարադրել հետևյալ խմբագրությամբ.</w:t>
      </w:r>
    </w:p>
    <w:p w14:paraId="2A2551F8" w14:textId="77777777" w:rsidR="00D37162" w:rsidRPr="005C15F6" w:rsidRDefault="00D37162" w:rsidP="00832FAF">
      <w:pPr>
        <w:pStyle w:val="NormalWeb"/>
        <w:shd w:val="clear" w:color="auto" w:fill="FFFFFF"/>
        <w:spacing w:before="0" w:beforeAutospacing="0" w:after="0" w:afterAutospacing="0" w:line="276" w:lineRule="auto"/>
        <w:jc w:val="both"/>
        <w:rPr>
          <w:rFonts w:ascii="GHEA Grapalat" w:hAnsi="GHEA Grapalat"/>
          <w:shd w:val="clear" w:color="auto" w:fill="FFFFFF"/>
        </w:rPr>
      </w:pPr>
      <w:r w:rsidRPr="005C15F6">
        <w:rPr>
          <w:rFonts w:ascii="GHEA Grapalat" w:hAnsi="GHEA Grapalat"/>
          <w:shd w:val="clear" w:color="auto" w:fill="FFFFFF"/>
        </w:rPr>
        <w:t>2) առողջության համապարփակ ապահովագրության շրջանակում բժշկական օգնության և սպասարկման ծառայությունների ստացմանն ուղղված աշխատանքները. .</w:t>
      </w:r>
    </w:p>
    <w:p w14:paraId="74C6659E" w14:textId="77777777" w:rsidR="00D37162" w:rsidRPr="005C15F6" w:rsidRDefault="00D37162" w:rsidP="00832FAF">
      <w:pPr>
        <w:pStyle w:val="NormalWeb"/>
        <w:shd w:val="clear" w:color="auto" w:fill="FFFFFF"/>
        <w:spacing w:before="0" w:beforeAutospacing="0" w:after="0" w:afterAutospacing="0" w:line="276" w:lineRule="auto"/>
        <w:jc w:val="both"/>
        <w:rPr>
          <w:rFonts w:ascii="GHEA Grapalat" w:hAnsi="GHEA Grapalat"/>
          <w:shd w:val="clear" w:color="auto" w:fill="FFFFFF"/>
        </w:rPr>
      </w:pPr>
      <w:r w:rsidRPr="005C15F6">
        <w:rPr>
          <w:rFonts w:ascii="GHEA Grapalat" w:hAnsi="GHEA Grapalat"/>
          <w:shd w:val="clear" w:color="auto" w:fill="FFFFFF"/>
        </w:rPr>
        <w:t>բ. ուժը կորցրած ճանաչել 7-րդ կետը:</w:t>
      </w:r>
    </w:p>
    <w:p w14:paraId="0A008E1E" w14:textId="79020F0E" w:rsidR="009653AE" w:rsidRPr="005C15F6" w:rsidRDefault="0041678D" w:rsidP="00832FAF">
      <w:pPr>
        <w:shd w:val="clear" w:color="auto" w:fill="FFFFFF"/>
        <w:spacing w:after="0" w:line="276" w:lineRule="auto"/>
        <w:jc w:val="both"/>
        <w:rPr>
          <w:rFonts w:ascii="GHEA Grapalat" w:eastAsia="Times New Roman" w:hAnsi="GHEA Grapalat" w:cs="Times New Roman"/>
          <w:sz w:val="24"/>
          <w:szCs w:val="24"/>
          <w:shd w:val="clear" w:color="auto" w:fill="FFFFFF"/>
        </w:rPr>
      </w:pPr>
      <w:r w:rsidRPr="005C15F6">
        <w:rPr>
          <w:rFonts w:ascii="GHEA Grapalat" w:hAnsi="GHEA Grapalat"/>
          <w:b/>
          <w:bCs/>
          <w:sz w:val="24"/>
          <w:szCs w:val="24"/>
          <w:shd w:val="clear" w:color="auto" w:fill="FFFFFF"/>
        </w:rPr>
        <w:t xml:space="preserve">      </w:t>
      </w:r>
      <w:r w:rsidR="00D37162" w:rsidRPr="005C15F6">
        <w:rPr>
          <w:rFonts w:ascii="GHEA Grapalat" w:hAnsi="GHEA Grapalat"/>
          <w:b/>
          <w:bCs/>
          <w:sz w:val="24"/>
          <w:szCs w:val="24"/>
          <w:shd w:val="clear" w:color="auto" w:fill="FFFFFF"/>
        </w:rPr>
        <w:t>Հոդված 4</w:t>
      </w:r>
      <w:r w:rsidR="00D37162" w:rsidRPr="005C15F6">
        <w:rPr>
          <w:rFonts w:ascii="GHEA Grapalat" w:hAnsi="GHEA Grapalat"/>
          <w:sz w:val="24"/>
          <w:szCs w:val="24"/>
          <w:shd w:val="clear" w:color="auto" w:fill="FFFFFF"/>
        </w:rPr>
        <w:t>.</w:t>
      </w:r>
      <w:r w:rsidR="009653AE" w:rsidRPr="005C15F6">
        <w:rPr>
          <w:rFonts w:ascii="GHEA Grapalat" w:eastAsia="Times New Roman" w:hAnsi="GHEA Grapalat" w:cs="GHEA Grapalat"/>
          <w:noProof w:val="0"/>
          <w:sz w:val="24"/>
          <w:szCs w:val="24"/>
        </w:rPr>
        <w:t xml:space="preserve"> Սույն</w:t>
      </w:r>
      <w:r w:rsidR="009653AE" w:rsidRPr="005C15F6">
        <w:rPr>
          <w:rFonts w:ascii="GHEA Grapalat" w:eastAsia="Times New Roman" w:hAnsi="GHEA Grapalat" w:cs="Times New Roman"/>
          <w:noProof w:val="0"/>
          <w:sz w:val="24"/>
          <w:szCs w:val="24"/>
        </w:rPr>
        <w:t xml:space="preserve"> </w:t>
      </w:r>
      <w:r w:rsidR="009653AE" w:rsidRPr="005C15F6">
        <w:rPr>
          <w:rFonts w:ascii="GHEA Grapalat" w:eastAsia="Times New Roman" w:hAnsi="GHEA Grapalat" w:cs="GHEA Grapalat"/>
          <w:noProof w:val="0"/>
          <w:sz w:val="24"/>
          <w:szCs w:val="24"/>
        </w:rPr>
        <w:t>օրենքն</w:t>
      </w:r>
      <w:r w:rsidR="009653AE" w:rsidRPr="005C15F6">
        <w:rPr>
          <w:rFonts w:ascii="GHEA Grapalat" w:eastAsia="Times New Roman" w:hAnsi="GHEA Grapalat" w:cs="Times New Roman"/>
          <w:noProof w:val="0"/>
          <w:sz w:val="24"/>
          <w:szCs w:val="24"/>
        </w:rPr>
        <w:t xml:space="preserve"> </w:t>
      </w:r>
      <w:r w:rsidR="009653AE" w:rsidRPr="005C15F6">
        <w:rPr>
          <w:rFonts w:ascii="GHEA Grapalat" w:eastAsia="Times New Roman" w:hAnsi="GHEA Grapalat" w:cs="GHEA Grapalat"/>
          <w:noProof w:val="0"/>
          <w:sz w:val="24"/>
          <w:szCs w:val="24"/>
        </w:rPr>
        <w:t>ուժի</w:t>
      </w:r>
      <w:r w:rsidR="009653AE" w:rsidRPr="005C15F6">
        <w:rPr>
          <w:rFonts w:ascii="GHEA Grapalat" w:eastAsia="Times New Roman" w:hAnsi="GHEA Grapalat" w:cs="Times New Roman"/>
          <w:noProof w:val="0"/>
          <w:sz w:val="24"/>
          <w:szCs w:val="24"/>
        </w:rPr>
        <w:t xml:space="preserve"> </w:t>
      </w:r>
      <w:r w:rsidR="009653AE" w:rsidRPr="005C15F6">
        <w:rPr>
          <w:rFonts w:ascii="GHEA Grapalat" w:eastAsia="Times New Roman" w:hAnsi="GHEA Grapalat" w:cs="GHEA Grapalat"/>
          <w:noProof w:val="0"/>
          <w:sz w:val="24"/>
          <w:szCs w:val="24"/>
        </w:rPr>
        <w:t>մեջ</w:t>
      </w:r>
      <w:r w:rsidR="009653AE" w:rsidRPr="005C15F6">
        <w:rPr>
          <w:rFonts w:ascii="GHEA Grapalat" w:eastAsia="Times New Roman" w:hAnsi="GHEA Grapalat" w:cs="Times New Roman"/>
          <w:noProof w:val="0"/>
          <w:sz w:val="24"/>
          <w:szCs w:val="24"/>
        </w:rPr>
        <w:t xml:space="preserve"> </w:t>
      </w:r>
      <w:r w:rsidR="009653AE" w:rsidRPr="005C15F6">
        <w:rPr>
          <w:rFonts w:ascii="GHEA Grapalat" w:eastAsia="Times New Roman" w:hAnsi="GHEA Grapalat" w:cs="GHEA Grapalat"/>
          <w:noProof w:val="0"/>
          <w:sz w:val="24"/>
          <w:szCs w:val="24"/>
        </w:rPr>
        <w:t>է</w:t>
      </w:r>
      <w:r w:rsidR="009653AE" w:rsidRPr="005C15F6">
        <w:rPr>
          <w:rFonts w:ascii="GHEA Grapalat" w:eastAsia="Times New Roman" w:hAnsi="GHEA Grapalat" w:cs="Times New Roman"/>
          <w:noProof w:val="0"/>
          <w:sz w:val="24"/>
          <w:szCs w:val="24"/>
        </w:rPr>
        <w:t xml:space="preserve"> </w:t>
      </w:r>
      <w:r w:rsidR="009653AE" w:rsidRPr="005C15F6">
        <w:rPr>
          <w:rFonts w:ascii="GHEA Grapalat" w:eastAsia="Times New Roman" w:hAnsi="GHEA Grapalat" w:cs="GHEA Grapalat"/>
          <w:noProof w:val="0"/>
          <w:sz w:val="24"/>
          <w:szCs w:val="24"/>
        </w:rPr>
        <w:t>մտնում</w:t>
      </w:r>
      <w:r w:rsidR="009653AE" w:rsidRPr="005C15F6">
        <w:rPr>
          <w:rFonts w:ascii="GHEA Grapalat" w:eastAsia="Times New Roman" w:hAnsi="GHEA Grapalat" w:cs="Times New Roman"/>
          <w:noProof w:val="0"/>
          <w:sz w:val="24"/>
          <w:szCs w:val="24"/>
        </w:rPr>
        <w:t xml:space="preserve"> </w:t>
      </w:r>
      <w:r w:rsidR="009653AE" w:rsidRPr="005C15F6">
        <w:rPr>
          <w:rFonts w:ascii="GHEA Grapalat" w:hAnsi="GHEA Grapalat"/>
          <w:sz w:val="24"/>
          <w:szCs w:val="24"/>
        </w:rPr>
        <w:t>պաշտոնական հրապարակման օրվան հաջորդող տարվա հունվարի 1-ից:</w:t>
      </w:r>
    </w:p>
    <w:p w14:paraId="5258C96C" w14:textId="77777777" w:rsidR="009653AE" w:rsidRPr="005C15F6" w:rsidRDefault="009653AE" w:rsidP="00832FAF">
      <w:pPr>
        <w:shd w:val="clear" w:color="auto" w:fill="FFFFFF"/>
        <w:spacing w:after="0" w:line="276" w:lineRule="auto"/>
        <w:jc w:val="both"/>
        <w:rPr>
          <w:rFonts w:ascii="GHEA Grapalat" w:eastAsia="Times New Roman" w:hAnsi="GHEA Grapalat" w:cs="Times New Roman"/>
          <w:sz w:val="24"/>
          <w:szCs w:val="24"/>
          <w:shd w:val="clear" w:color="auto" w:fill="FFFFFF"/>
        </w:rPr>
      </w:pPr>
    </w:p>
    <w:p w14:paraId="68CC361C" w14:textId="775EC6E1" w:rsidR="00D37162" w:rsidRPr="005C15F6" w:rsidRDefault="00D37162" w:rsidP="00832FAF">
      <w:pPr>
        <w:pStyle w:val="NormalWeb"/>
        <w:shd w:val="clear" w:color="auto" w:fill="FFFFFF"/>
        <w:spacing w:before="0" w:beforeAutospacing="0" w:after="0" w:afterAutospacing="0" w:line="276" w:lineRule="auto"/>
        <w:jc w:val="both"/>
        <w:rPr>
          <w:rFonts w:ascii="GHEA Grapalat" w:hAnsi="GHEA Grapalat"/>
          <w:shd w:val="clear" w:color="auto" w:fill="FFFFFF"/>
        </w:rPr>
      </w:pPr>
    </w:p>
    <w:p w14:paraId="7D44B998" w14:textId="77777777" w:rsidR="00D37162" w:rsidRPr="005C15F6" w:rsidRDefault="00D37162" w:rsidP="00832FAF">
      <w:pPr>
        <w:pStyle w:val="NormalWeb"/>
        <w:shd w:val="clear" w:color="auto" w:fill="FFFFFF"/>
        <w:spacing w:before="0" w:beforeAutospacing="0" w:after="0" w:afterAutospacing="0" w:line="276" w:lineRule="auto"/>
        <w:jc w:val="both"/>
        <w:rPr>
          <w:rFonts w:ascii="GHEA Grapalat" w:hAnsi="GHEA Grapalat"/>
          <w:shd w:val="clear" w:color="auto" w:fill="FFFFFF"/>
        </w:rPr>
      </w:pPr>
    </w:p>
    <w:p w14:paraId="5090EBDC" w14:textId="77777777" w:rsidR="00D37162" w:rsidRPr="005C15F6" w:rsidRDefault="00D37162" w:rsidP="00832FAF">
      <w:pPr>
        <w:pStyle w:val="NormalWeb"/>
        <w:shd w:val="clear" w:color="auto" w:fill="FFFFFF"/>
        <w:spacing w:before="0" w:beforeAutospacing="0" w:after="0" w:afterAutospacing="0" w:line="276" w:lineRule="auto"/>
        <w:jc w:val="both"/>
        <w:rPr>
          <w:rFonts w:ascii="GHEA Grapalat" w:hAnsi="GHEA Grapalat"/>
          <w:shd w:val="clear" w:color="auto" w:fill="FFFFFF"/>
        </w:rPr>
      </w:pPr>
    </w:p>
    <w:p w14:paraId="62B549A3" w14:textId="77777777" w:rsidR="00D37162" w:rsidRPr="005C15F6" w:rsidRDefault="00D37162" w:rsidP="00832FAF">
      <w:pPr>
        <w:pStyle w:val="NormalWeb"/>
        <w:shd w:val="clear" w:color="auto" w:fill="FFFFFF"/>
        <w:spacing w:before="0" w:beforeAutospacing="0" w:after="0" w:afterAutospacing="0" w:line="276" w:lineRule="auto"/>
        <w:jc w:val="both"/>
        <w:rPr>
          <w:rFonts w:ascii="GHEA Grapalat" w:hAnsi="GHEA Grapalat"/>
          <w:shd w:val="clear" w:color="auto" w:fill="FFFFFF"/>
        </w:rPr>
      </w:pPr>
    </w:p>
    <w:p w14:paraId="115B3E92" w14:textId="2327A4E5" w:rsidR="002603C3" w:rsidRPr="005C15F6" w:rsidRDefault="002603C3" w:rsidP="00832FAF">
      <w:pPr>
        <w:tabs>
          <w:tab w:val="left" w:pos="1080"/>
        </w:tabs>
        <w:spacing w:after="0" w:line="276" w:lineRule="auto"/>
        <w:rPr>
          <w:rFonts w:ascii="GHEA Grapalat" w:hAnsi="GHEA Grapalat"/>
          <w:b/>
          <w:sz w:val="24"/>
          <w:szCs w:val="24"/>
        </w:rPr>
      </w:pPr>
    </w:p>
    <w:p w14:paraId="565A3F69" w14:textId="77777777" w:rsidR="002603C3" w:rsidRPr="005C15F6" w:rsidRDefault="002603C3" w:rsidP="00832FAF">
      <w:pPr>
        <w:tabs>
          <w:tab w:val="left" w:pos="1080"/>
        </w:tabs>
        <w:spacing w:after="0" w:line="276" w:lineRule="auto"/>
        <w:jc w:val="center"/>
        <w:rPr>
          <w:rFonts w:ascii="GHEA Grapalat" w:hAnsi="GHEA Grapalat"/>
          <w:b/>
          <w:sz w:val="24"/>
          <w:szCs w:val="24"/>
        </w:rPr>
      </w:pPr>
    </w:p>
    <w:p w14:paraId="066F1E95" w14:textId="77777777" w:rsidR="00EA593F" w:rsidRPr="005C15F6" w:rsidRDefault="00EA593F" w:rsidP="00832FAF">
      <w:pPr>
        <w:tabs>
          <w:tab w:val="left" w:pos="1080"/>
        </w:tabs>
        <w:spacing w:after="0" w:line="276" w:lineRule="auto"/>
        <w:jc w:val="center"/>
        <w:rPr>
          <w:rFonts w:ascii="GHEA Grapalat" w:hAnsi="GHEA Grapalat"/>
          <w:b/>
          <w:sz w:val="24"/>
          <w:szCs w:val="24"/>
        </w:rPr>
      </w:pPr>
    </w:p>
    <w:p w14:paraId="4EE620AE" w14:textId="2148F1C0" w:rsidR="00D37162" w:rsidRPr="005C15F6" w:rsidRDefault="00D37162" w:rsidP="00832FAF">
      <w:pPr>
        <w:tabs>
          <w:tab w:val="left" w:pos="1080"/>
        </w:tabs>
        <w:spacing w:after="0" w:line="276" w:lineRule="auto"/>
        <w:jc w:val="center"/>
        <w:rPr>
          <w:rFonts w:ascii="GHEA Grapalat" w:hAnsi="GHEA Grapalat"/>
          <w:b/>
          <w:sz w:val="24"/>
          <w:szCs w:val="24"/>
        </w:rPr>
      </w:pPr>
      <w:r w:rsidRPr="005C15F6">
        <w:rPr>
          <w:rFonts w:ascii="GHEA Grapalat" w:hAnsi="GHEA Grapalat"/>
          <w:b/>
          <w:sz w:val="24"/>
          <w:szCs w:val="24"/>
        </w:rPr>
        <w:t>ՀԱՅԱՍՏԱՆԻ ՀԱՆՐԱՊԵՏՈՒԹՅԱՆ</w:t>
      </w:r>
    </w:p>
    <w:p w14:paraId="6D808ABA" w14:textId="77777777" w:rsidR="00D37162" w:rsidRPr="005C15F6" w:rsidRDefault="00D37162" w:rsidP="00832FAF">
      <w:pPr>
        <w:tabs>
          <w:tab w:val="left" w:pos="1080"/>
        </w:tabs>
        <w:spacing w:after="0" w:line="276" w:lineRule="auto"/>
        <w:jc w:val="center"/>
        <w:rPr>
          <w:rFonts w:ascii="GHEA Grapalat" w:hAnsi="GHEA Grapalat"/>
          <w:b/>
          <w:sz w:val="24"/>
          <w:szCs w:val="24"/>
        </w:rPr>
      </w:pPr>
      <w:r w:rsidRPr="005C15F6">
        <w:rPr>
          <w:rFonts w:ascii="GHEA Grapalat" w:hAnsi="GHEA Grapalat"/>
          <w:b/>
          <w:sz w:val="24"/>
          <w:szCs w:val="24"/>
        </w:rPr>
        <w:t>ՕՐԵՆՔԸ</w:t>
      </w:r>
    </w:p>
    <w:p w14:paraId="7756E167" w14:textId="77777777" w:rsidR="00D37162" w:rsidRPr="005C15F6" w:rsidRDefault="00D37162" w:rsidP="00832FAF">
      <w:pPr>
        <w:pStyle w:val="NormalWeb"/>
        <w:shd w:val="clear" w:color="auto" w:fill="FFFFFF"/>
        <w:spacing w:before="0" w:beforeAutospacing="0" w:after="0" w:afterAutospacing="0" w:line="276" w:lineRule="auto"/>
        <w:jc w:val="both"/>
        <w:rPr>
          <w:rFonts w:ascii="GHEA Grapalat" w:hAnsi="GHEA Grapalat"/>
          <w:shd w:val="clear" w:color="auto" w:fill="FFFFFF"/>
        </w:rPr>
      </w:pPr>
      <w:bookmarkStart w:id="42" w:name="_Hlk148100050"/>
      <w:r w:rsidRPr="005C15F6">
        <w:rPr>
          <w:rFonts w:ascii="GHEA Grapalat" w:hAnsi="GHEA Grapalat"/>
          <w:b/>
          <w:bCs/>
          <w:shd w:val="clear" w:color="auto" w:fill="FFFFFF"/>
        </w:rPr>
        <w:t>«ԶԻՆՎՈՐԱԿԱՆ ԾԱՌԱՅՈՒԹՅԱՆ ԵՎ ԶԻՆԾԱՌԱՅՈՂԻ ԿԱՐԳԱՎԻՃԱԿԻ ՄԱՍԻՆ» ՕՐԵՆՔՈՒՄ ՓՈՓՈԽՈՒԹՅՈՒՆՆԵՐ  ԿԱՏԱՐԵԼՈՒ ՄԱՍԻՆ</w:t>
      </w:r>
    </w:p>
    <w:p w14:paraId="5B12128B" w14:textId="77777777" w:rsidR="00D37162" w:rsidRPr="005C15F6" w:rsidRDefault="00D37162" w:rsidP="00832FAF">
      <w:pPr>
        <w:pStyle w:val="NormalWeb"/>
        <w:shd w:val="clear" w:color="auto" w:fill="FFFFFF"/>
        <w:spacing w:before="0" w:beforeAutospacing="0" w:after="0" w:afterAutospacing="0" w:line="276" w:lineRule="auto"/>
        <w:jc w:val="both"/>
        <w:rPr>
          <w:rFonts w:ascii="GHEA Grapalat" w:hAnsi="GHEA Grapalat"/>
          <w:shd w:val="clear" w:color="auto" w:fill="FFFFFF"/>
        </w:rPr>
      </w:pPr>
    </w:p>
    <w:bookmarkEnd w:id="42"/>
    <w:p w14:paraId="5F5E4E83" w14:textId="77777777" w:rsidR="00D37162" w:rsidRPr="005C15F6" w:rsidRDefault="00D37162" w:rsidP="00832FAF">
      <w:pPr>
        <w:pStyle w:val="NormalWeb"/>
        <w:shd w:val="clear" w:color="auto" w:fill="FFFFFF"/>
        <w:spacing w:before="0" w:beforeAutospacing="0" w:after="0" w:afterAutospacing="0" w:line="276" w:lineRule="auto"/>
        <w:jc w:val="both"/>
        <w:rPr>
          <w:rFonts w:ascii="GHEA Grapalat" w:hAnsi="GHEA Grapalat"/>
          <w:shd w:val="clear" w:color="auto" w:fill="FFFFFF"/>
        </w:rPr>
      </w:pPr>
    </w:p>
    <w:p w14:paraId="3FF6E6A2" w14:textId="051953F3" w:rsidR="00D37162" w:rsidRPr="005C15F6" w:rsidRDefault="00D37162" w:rsidP="00832FAF">
      <w:pPr>
        <w:pStyle w:val="NormalWeb"/>
        <w:shd w:val="clear" w:color="auto" w:fill="FFFFFF"/>
        <w:spacing w:before="0" w:beforeAutospacing="0" w:after="0" w:afterAutospacing="0" w:line="276" w:lineRule="auto"/>
        <w:jc w:val="both"/>
        <w:rPr>
          <w:rFonts w:ascii="GHEA Grapalat" w:hAnsi="GHEA Grapalat"/>
          <w:shd w:val="clear" w:color="auto" w:fill="FFFFFF"/>
        </w:rPr>
      </w:pPr>
      <w:r w:rsidRPr="005C15F6">
        <w:rPr>
          <w:rFonts w:ascii="GHEA Grapalat" w:hAnsi="GHEA Grapalat"/>
          <w:b/>
          <w:bCs/>
          <w:shd w:val="clear" w:color="auto" w:fill="FFFFFF"/>
        </w:rPr>
        <w:t xml:space="preserve">     Հոդված</w:t>
      </w:r>
      <w:r w:rsidRPr="005C15F6">
        <w:rPr>
          <w:rFonts w:ascii="Calibri" w:hAnsi="Calibri" w:cs="Calibri"/>
          <w:b/>
          <w:bCs/>
          <w:shd w:val="clear" w:color="auto" w:fill="FFFFFF"/>
        </w:rPr>
        <w:t> </w:t>
      </w:r>
      <w:r w:rsidRPr="005C15F6">
        <w:rPr>
          <w:rFonts w:ascii="GHEA Grapalat" w:hAnsi="GHEA Grapalat"/>
          <w:b/>
          <w:bCs/>
          <w:shd w:val="clear" w:color="auto" w:fill="FFFFFF"/>
        </w:rPr>
        <w:t>1</w:t>
      </w:r>
      <w:r w:rsidRPr="005C15F6">
        <w:rPr>
          <w:rFonts w:ascii="GHEA Grapalat" w:hAnsi="GHEA Grapalat"/>
          <w:shd w:val="clear" w:color="auto" w:fill="FFFFFF"/>
        </w:rPr>
        <w:t>. «Զինվորական ծառայության և զինծառայողի կարգավիճակի մասին» 2017 թվականի նոյեմբերի 15-ի ՀՕ-195-Ն օրենքի (այսուհետ՝ Օրենք) 17-րդ հոդվածի 1-ին մասում պետության երաշխավոր</w:t>
      </w:r>
      <w:r w:rsidR="00D62D49" w:rsidRPr="005C15F6">
        <w:rPr>
          <w:rFonts w:ascii="GHEA Grapalat" w:hAnsi="GHEA Grapalat"/>
          <w:shd w:val="clear" w:color="auto" w:fill="FFFFFF"/>
        </w:rPr>
        <w:t>վ</w:t>
      </w:r>
      <w:r w:rsidRPr="005C15F6">
        <w:rPr>
          <w:rFonts w:ascii="GHEA Grapalat" w:hAnsi="GHEA Grapalat"/>
          <w:shd w:val="clear" w:color="auto" w:fill="FFFFFF"/>
        </w:rPr>
        <w:t xml:space="preserve">ած բժշկական օգնության և սպասարկման շրջանակներում բառերը փոխարինել </w:t>
      </w:r>
      <w:r w:rsidR="00A97740" w:rsidRPr="005C15F6">
        <w:rPr>
          <w:rFonts w:ascii="GHEA Grapalat" w:hAnsi="GHEA Grapalat"/>
          <w:shd w:val="clear" w:color="auto" w:fill="FFFFFF"/>
        </w:rPr>
        <w:t>«</w:t>
      </w:r>
      <w:r w:rsidR="00227B6F" w:rsidRPr="005C15F6">
        <w:rPr>
          <w:rFonts w:ascii="GHEA Grapalat" w:hAnsi="GHEA Grapalat"/>
          <w:shd w:val="clear" w:color="auto" w:fill="FFFFFF"/>
        </w:rPr>
        <w:t xml:space="preserve">Առողջության համապարփակ ապահովագրության մասին» օրենքի համաձայն» </w:t>
      </w:r>
      <w:r w:rsidRPr="005C15F6">
        <w:rPr>
          <w:rFonts w:ascii="GHEA Grapalat" w:hAnsi="GHEA Grapalat"/>
          <w:shd w:val="clear" w:color="auto" w:fill="FFFFFF"/>
        </w:rPr>
        <w:t>բառերով:</w:t>
      </w:r>
    </w:p>
    <w:p w14:paraId="7DFAB608" w14:textId="77777777" w:rsidR="00D37162" w:rsidRPr="005C15F6" w:rsidRDefault="00D37162" w:rsidP="00832FAF">
      <w:pPr>
        <w:pStyle w:val="NormalWeb"/>
        <w:shd w:val="clear" w:color="auto" w:fill="FFFFFF"/>
        <w:spacing w:before="0" w:beforeAutospacing="0" w:after="0" w:afterAutospacing="0" w:line="276" w:lineRule="auto"/>
        <w:jc w:val="both"/>
        <w:rPr>
          <w:rFonts w:ascii="GHEA Grapalat" w:hAnsi="GHEA Grapalat"/>
          <w:shd w:val="clear" w:color="auto" w:fill="FFFFFF"/>
        </w:rPr>
      </w:pPr>
      <w:r w:rsidRPr="005C15F6">
        <w:rPr>
          <w:rFonts w:ascii="GHEA Grapalat" w:hAnsi="GHEA Grapalat"/>
          <w:b/>
          <w:bCs/>
          <w:shd w:val="clear" w:color="auto" w:fill="FFFFFF"/>
        </w:rPr>
        <w:t xml:space="preserve">    Հոդված 2. </w:t>
      </w:r>
      <w:r w:rsidRPr="005C15F6">
        <w:rPr>
          <w:rFonts w:ascii="GHEA Grapalat" w:hAnsi="GHEA Grapalat"/>
          <w:shd w:val="clear" w:color="auto" w:fill="FFFFFF"/>
        </w:rPr>
        <w:t>Օրենքի 64-րդ հոդվածի 2-րդ մասի առաջին նախադասության մեջ կառավարության բառերը փոխարինել օրենսդրությամբ բառով:</w:t>
      </w:r>
    </w:p>
    <w:p w14:paraId="498358D9" w14:textId="03FE3558" w:rsidR="009653AE" w:rsidRPr="005C15F6" w:rsidRDefault="00832FAF" w:rsidP="00832FAF">
      <w:pPr>
        <w:shd w:val="clear" w:color="auto" w:fill="FFFFFF"/>
        <w:spacing w:after="0" w:line="276" w:lineRule="auto"/>
        <w:jc w:val="both"/>
        <w:rPr>
          <w:rFonts w:ascii="GHEA Grapalat" w:eastAsia="Times New Roman" w:hAnsi="GHEA Grapalat" w:cs="Times New Roman"/>
          <w:sz w:val="24"/>
          <w:szCs w:val="24"/>
          <w:shd w:val="clear" w:color="auto" w:fill="FFFFFF"/>
        </w:rPr>
      </w:pPr>
      <w:r w:rsidRPr="005C15F6">
        <w:rPr>
          <w:rFonts w:ascii="GHEA Grapalat" w:hAnsi="GHEA Grapalat"/>
          <w:b/>
          <w:bCs/>
          <w:sz w:val="24"/>
          <w:szCs w:val="24"/>
          <w:shd w:val="clear" w:color="auto" w:fill="FFFFFF"/>
        </w:rPr>
        <w:t xml:space="preserve">  </w:t>
      </w:r>
      <w:r w:rsidR="00D37162" w:rsidRPr="005C15F6">
        <w:rPr>
          <w:rFonts w:ascii="GHEA Grapalat" w:hAnsi="GHEA Grapalat"/>
          <w:b/>
          <w:bCs/>
          <w:sz w:val="24"/>
          <w:szCs w:val="24"/>
          <w:shd w:val="clear" w:color="auto" w:fill="FFFFFF"/>
        </w:rPr>
        <w:t xml:space="preserve"> Հոդված 3.</w:t>
      </w:r>
      <w:r w:rsidR="00D37162" w:rsidRPr="005C15F6">
        <w:rPr>
          <w:rFonts w:ascii="GHEA Grapalat" w:hAnsi="GHEA Grapalat"/>
          <w:sz w:val="24"/>
          <w:szCs w:val="24"/>
          <w:shd w:val="clear" w:color="auto" w:fill="FFFFFF"/>
        </w:rPr>
        <w:t xml:space="preserve"> </w:t>
      </w:r>
      <w:r w:rsidR="009653AE" w:rsidRPr="005C15F6">
        <w:rPr>
          <w:rFonts w:ascii="GHEA Grapalat" w:eastAsia="Times New Roman" w:hAnsi="GHEA Grapalat" w:cs="GHEA Grapalat"/>
          <w:noProof w:val="0"/>
          <w:sz w:val="24"/>
          <w:szCs w:val="24"/>
        </w:rPr>
        <w:t>Սույն</w:t>
      </w:r>
      <w:r w:rsidR="009653AE" w:rsidRPr="005C15F6">
        <w:rPr>
          <w:rFonts w:ascii="GHEA Grapalat" w:eastAsia="Times New Roman" w:hAnsi="GHEA Grapalat" w:cs="Times New Roman"/>
          <w:noProof w:val="0"/>
          <w:sz w:val="24"/>
          <w:szCs w:val="24"/>
        </w:rPr>
        <w:t xml:space="preserve"> </w:t>
      </w:r>
      <w:r w:rsidR="009653AE" w:rsidRPr="005C15F6">
        <w:rPr>
          <w:rFonts w:ascii="GHEA Grapalat" w:eastAsia="Times New Roman" w:hAnsi="GHEA Grapalat" w:cs="GHEA Grapalat"/>
          <w:noProof w:val="0"/>
          <w:sz w:val="24"/>
          <w:szCs w:val="24"/>
        </w:rPr>
        <w:t>օրենքն</w:t>
      </w:r>
      <w:r w:rsidR="009653AE" w:rsidRPr="005C15F6">
        <w:rPr>
          <w:rFonts w:ascii="GHEA Grapalat" w:eastAsia="Times New Roman" w:hAnsi="GHEA Grapalat" w:cs="Times New Roman"/>
          <w:noProof w:val="0"/>
          <w:sz w:val="24"/>
          <w:szCs w:val="24"/>
        </w:rPr>
        <w:t xml:space="preserve"> </w:t>
      </w:r>
      <w:r w:rsidR="009653AE" w:rsidRPr="005C15F6">
        <w:rPr>
          <w:rFonts w:ascii="GHEA Grapalat" w:eastAsia="Times New Roman" w:hAnsi="GHEA Grapalat" w:cs="GHEA Grapalat"/>
          <w:noProof w:val="0"/>
          <w:sz w:val="24"/>
          <w:szCs w:val="24"/>
        </w:rPr>
        <w:t>ուժի</w:t>
      </w:r>
      <w:r w:rsidR="009653AE" w:rsidRPr="005C15F6">
        <w:rPr>
          <w:rFonts w:ascii="GHEA Grapalat" w:eastAsia="Times New Roman" w:hAnsi="GHEA Grapalat" w:cs="Times New Roman"/>
          <w:noProof w:val="0"/>
          <w:sz w:val="24"/>
          <w:szCs w:val="24"/>
        </w:rPr>
        <w:t xml:space="preserve"> </w:t>
      </w:r>
      <w:r w:rsidR="009653AE" w:rsidRPr="005C15F6">
        <w:rPr>
          <w:rFonts w:ascii="GHEA Grapalat" w:eastAsia="Times New Roman" w:hAnsi="GHEA Grapalat" w:cs="GHEA Grapalat"/>
          <w:noProof w:val="0"/>
          <w:sz w:val="24"/>
          <w:szCs w:val="24"/>
        </w:rPr>
        <w:t>մեջ</w:t>
      </w:r>
      <w:r w:rsidR="009653AE" w:rsidRPr="005C15F6">
        <w:rPr>
          <w:rFonts w:ascii="GHEA Grapalat" w:eastAsia="Times New Roman" w:hAnsi="GHEA Grapalat" w:cs="Times New Roman"/>
          <w:noProof w:val="0"/>
          <w:sz w:val="24"/>
          <w:szCs w:val="24"/>
        </w:rPr>
        <w:t xml:space="preserve"> </w:t>
      </w:r>
      <w:r w:rsidR="009653AE" w:rsidRPr="005C15F6">
        <w:rPr>
          <w:rFonts w:ascii="GHEA Grapalat" w:eastAsia="Times New Roman" w:hAnsi="GHEA Grapalat" w:cs="GHEA Grapalat"/>
          <w:noProof w:val="0"/>
          <w:sz w:val="24"/>
          <w:szCs w:val="24"/>
        </w:rPr>
        <w:t>է</w:t>
      </w:r>
      <w:r w:rsidR="009653AE" w:rsidRPr="005C15F6">
        <w:rPr>
          <w:rFonts w:ascii="GHEA Grapalat" w:eastAsia="Times New Roman" w:hAnsi="GHEA Grapalat" w:cs="Times New Roman"/>
          <w:noProof w:val="0"/>
          <w:sz w:val="24"/>
          <w:szCs w:val="24"/>
        </w:rPr>
        <w:t xml:space="preserve"> </w:t>
      </w:r>
      <w:r w:rsidR="009653AE" w:rsidRPr="005C15F6">
        <w:rPr>
          <w:rFonts w:ascii="GHEA Grapalat" w:eastAsia="Times New Roman" w:hAnsi="GHEA Grapalat" w:cs="GHEA Grapalat"/>
          <w:noProof w:val="0"/>
          <w:sz w:val="24"/>
          <w:szCs w:val="24"/>
        </w:rPr>
        <w:t>մտնում</w:t>
      </w:r>
      <w:r w:rsidR="009653AE" w:rsidRPr="005C15F6">
        <w:rPr>
          <w:rFonts w:ascii="GHEA Grapalat" w:eastAsia="Times New Roman" w:hAnsi="GHEA Grapalat" w:cs="Times New Roman"/>
          <w:noProof w:val="0"/>
          <w:sz w:val="24"/>
          <w:szCs w:val="24"/>
        </w:rPr>
        <w:t xml:space="preserve"> </w:t>
      </w:r>
      <w:r w:rsidR="009653AE" w:rsidRPr="005C15F6">
        <w:rPr>
          <w:rFonts w:ascii="GHEA Grapalat" w:hAnsi="GHEA Grapalat"/>
          <w:sz w:val="24"/>
          <w:szCs w:val="24"/>
        </w:rPr>
        <w:t>պաշտոնական հրապարակման օրվան հաջորդող տարվա հունվարի 1-ից:</w:t>
      </w:r>
    </w:p>
    <w:p w14:paraId="4EF44F2D" w14:textId="77777777" w:rsidR="009653AE" w:rsidRPr="005C15F6" w:rsidRDefault="009653AE" w:rsidP="00832FAF">
      <w:pPr>
        <w:shd w:val="clear" w:color="auto" w:fill="FFFFFF"/>
        <w:spacing w:after="0" w:line="276" w:lineRule="auto"/>
        <w:jc w:val="both"/>
        <w:rPr>
          <w:rFonts w:ascii="GHEA Grapalat" w:eastAsia="Times New Roman" w:hAnsi="GHEA Grapalat" w:cs="Times New Roman"/>
          <w:sz w:val="24"/>
          <w:szCs w:val="24"/>
          <w:shd w:val="clear" w:color="auto" w:fill="FFFFFF"/>
        </w:rPr>
      </w:pPr>
    </w:p>
    <w:p w14:paraId="54A3EC21" w14:textId="4647BF51" w:rsidR="00D37162" w:rsidRPr="005C15F6" w:rsidRDefault="00D37162" w:rsidP="00832FAF">
      <w:pPr>
        <w:pStyle w:val="NormalWeb"/>
        <w:shd w:val="clear" w:color="auto" w:fill="FFFFFF"/>
        <w:spacing w:before="0" w:beforeAutospacing="0" w:after="0" w:afterAutospacing="0" w:line="276" w:lineRule="auto"/>
        <w:jc w:val="both"/>
        <w:rPr>
          <w:rFonts w:ascii="GHEA Grapalat" w:hAnsi="GHEA Grapalat"/>
          <w:shd w:val="clear" w:color="auto" w:fill="FFFFFF"/>
        </w:rPr>
      </w:pPr>
    </w:p>
    <w:p w14:paraId="0A6DB752" w14:textId="06929E4B" w:rsidR="00AE39F9" w:rsidRPr="005C15F6" w:rsidRDefault="00AE39F9" w:rsidP="00832FAF">
      <w:pPr>
        <w:shd w:val="clear" w:color="auto" w:fill="FFFFFF"/>
        <w:spacing w:after="0" w:line="276" w:lineRule="auto"/>
        <w:rPr>
          <w:rFonts w:ascii="GHEA Grapalat" w:eastAsia="Times New Roman" w:hAnsi="GHEA Grapalat" w:cs="Times New Roman"/>
          <w:b/>
          <w:bCs/>
          <w:noProof w:val="0"/>
          <w:sz w:val="24"/>
          <w:szCs w:val="24"/>
        </w:rPr>
      </w:pPr>
    </w:p>
    <w:p w14:paraId="41CF633C" w14:textId="4C1ED348" w:rsidR="001260AC" w:rsidRPr="005C15F6" w:rsidRDefault="001260AC" w:rsidP="00832FAF">
      <w:pPr>
        <w:shd w:val="clear" w:color="auto" w:fill="FFFFFF"/>
        <w:spacing w:after="0" w:line="276" w:lineRule="auto"/>
        <w:jc w:val="center"/>
        <w:rPr>
          <w:rFonts w:ascii="GHEA Grapalat" w:eastAsia="Times New Roman" w:hAnsi="GHEA Grapalat" w:cs="Times New Roman"/>
          <w:b/>
          <w:bCs/>
          <w:noProof w:val="0"/>
          <w:sz w:val="24"/>
          <w:szCs w:val="24"/>
        </w:rPr>
      </w:pPr>
    </w:p>
    <w:p w14:paraId="38547741" w14:textId="1B6FDCF2" w:rsidR="00D62D49" w:rsidRPr="005C15F6" w:rsidRDefault="00D62D49" w:rsidP="00832FAF">
      <w:pPr>
        <w:shd w:val="clear" w:color="auto" w:fill="FFFFFF"/>
        <w:spacing w:after="0" w:line="276" w:lineRule="auto"/>
        <w:jc w:val="both"/>
        <w:rPr>
          <w:rFonts w:ascii="GHEA Grapalat" w:eastAsia="Times New Roman" w:hAnsi="GHEA Grapalat" w:cs="Times New Roman"/>
          <w:noProof w:val="0"/>
          <w:sz w:val="24"/>
          <w:szCs w:val="24"/>
        </w:rPr>
      </w:pPr>
    </w:p>
    <w:p w14:paraId="2D7BEBB5" w14:textId="060E56A6" w:rsidR="00D62D49" w:rsidRPr="005C15F6" w:rsidRDefault="00D62D49" w:rsidP="00832FAF">
      <w:pPr>
        <w:shd w:val="clear" w:color="auto" w:fill="FFFFFF"/>
        <w:spacing w:after="0" w:line="276" w:lineRule="auto"/>
        <w:ind w:firstLine="375"/>
        <w:jc w:val="both"/>
        <w:rPr>
          <w:rFonts w:ascii="GHEA Grapalat" w:eastAsia="Times New Roman" w:hAnsi="GHEA Grapalat" w:cs="Times New Roman"/>
          <w:noProof w:val="0"/>
          <w:sz w:val="24"/>
          <w:szCs w:val="24"/>
        </w:rPr>
      </w:pPr>
    </w:p>
    <w:p w14:paraId="6F1ED440" w14:textId="0CC19310" w:rsidR="00D62D49" w:rsidRPr="005C15F6" w:rsidRDefault="00D62D49" w:rsidP="00832FAF">
      <w:pPr>
        <w:shd w:val="clear" w:color="auto" w:fill="FFFFFF"/>
        <w:spacing w:after="0" w:line="276" w:lineRule="auto"/>
        <w:ind w:firstLine="375"/>
        <w:jc w:val="both"/>
        <w:rPr>
          <w:rFonts w:ascii="GHEA Grapalat" w:eastAsia="Times New Roman" w:hAnsi="GHEA Grapalat" w:cs="Times New Roman"/>
          <w:noProof w:val="0"/>
          <w:sz w:val="24"/>
          <w:szCs w:val="24"/>
        </w:rPr>
      </w:pPr>
    </w:p>
    <w:p w14:paraId="7933915E" w14:textId="4A5CCB11" w:rsidR="00D62D49" w:rsidRPr="005C15F6" w:rsidRDefault="00D62D49" w:rsidP="00832FAF">
      <w:pPr>
        <w:shd w:val="clear" w:color="auto" w:fill="FFFFFF"/>
        <w:spacing w:after="0" w:line="276" w:lineRule="auto"/>
        <w:ind w:firstLine="375"/>
        <w:jc w:val="both"/>
        <w:rPr>
          <w:rFonts w:ascii="GHEA Grapalat" w:eastAsia="Times New Roman" w:hAnsi="GHEA Grapalat" w:cs="Times New Roman"/>
          <w:noProof w:val="0"/>
          <w:sz w:val="24"/>
          <w:szCs w:val="24"/>
        </w:rPr>
      </w:pPr>
    </w:p>
    <w:p w14:paraId="4AE96F1A" w14:textId="78580E76" w:rsidR="00D62D49" w:rsidRPr="005C15F6" w:rsidRDefault="00D62D49" w:rsidP="00832FAF">
      <w:pPr>
        <w:shd w:val="clear" w:color="auto" w:fill="FFFFFF"/>
        <w:spacing w:after="0" w:line="276" w:lineRule="auto"/>
        <w:ind w:firstLine="375"/>
        <w:jc w:val="both"/>
        <w:rPr>
          <w:rFonts w:ascii="GHEA Grapalat" w:eastAsia="Times New Roman" w:hAnsi="GHEA Grapalat" w:cs="Times New Roman"/>
          <w:noProof w:val="0"/>
          <w:sz w:val="24"/>
          <w:szCs w:val="24"/>
        </w:rPr>
      </w:pPr>
    </w:p>
    <w:p w14:paraId="6ACA31E3" w14:textId="77777777" w:rsidR="00D62D49" w:rsidRPr="005C15F6" w:rsidRDefault="00D62D49" w:rsidP="00832FAF">
      <w:pPr>
        <w:shd w:val="clear" w:color="auto" w:fill="FFFFFF"/>
        <w:spacing w:after="0" w:line="276" w:lineRule="auto"/>
        <w:ind w:firstLine="375"/>
        <w:jc w:val="both"/>
        <w:rPr>
          <w:rFonts w:ascii="GHEA Grapalat" w:eastAsia="Times New Roman" w:hAnsi="GHEA Grapalat" w:cs="Times New Roman"/>
          <w:noProof w:val="0"/>
          <w:sz w:val="24"/>
          <w:szCs w:val="24"/>
        </w:rPr>
      </w:pPr>
    </w:p>
    <w:p w14:paraId="16CA8029" w14:textId="77777777" w:rsidR="00CA76F2" w:rsidRPr="005C15F6" w:rsidRDefault="00CA76F2" w:rsidP="00832FAF">
      <w:pPr>
        <w:shd w:val="clear" w:color="auto" w:fill="FFFFFF"/>
        <w:spacing w:after="0" w:line="276" w:lineRule="auto"/>
        <w:jc w:val="both"/>
        <w:rPr>
          <w:rFonts w:ascii="GHEA Grapalat" w:hAnsi="GHEA Grapalat"/>
          <w:sz w:val="24"/>
          <w:szCs w:val="24"/>
        </w:rPr>
      </w:pPr>
    </w:p>
    <w:sectPr w:rsidR="00CA76F2" w:rsidRPr="005C15F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9203" w14:textId="77777777" w:rsidR="00455817" w:rsidRDefault="00455817" w:rsidP="00710BFA">
      <w:pPr>
        <w:spacing w:after="0" w:line="240" w:lineRule="auto"/>
      </w:pPr>
      <w:r>
        <w:separator/>
      </w:r>
    </w:p>
  </w:endnote>
  <w:endnote w:type="continuationSeparator" w:id="0">
    <w:p w14:paraId="0514BB61" w14:textId="77777777" w:rsidR="00455817" w:rsidRDefault="00455817" w:rsidP="0071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altName w:val="Arial"/>
    <w:charset w:val="CC"/>
    <w:family w:val="swiss"/>
    <w:pitch w:val="variable"/>
    <w:sig w:usb0="00000001"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932652919"/>
      <w:docPartObj>
        <w:docPartGallery w:val="Page Numbers (Bottom of Page)"/>
        <w:docPartUnique/>
      </w:docPartObj>
    </w:sdtPr>
    <w:sdtEndPr>
      <w:rPr>
        <w:noProof/>
      </w:rPr>
    </w:sdtEndPr>
    <w:sdtContent>
      <w:p w14:paraId="549208F8" w14:textId="7C69EA41" w:rsidR="00EC74F8" w:rsidRDefault="00EC74F8">
        <w:pPr>
          <w:pStyle w:val="Footer"/>
          <w:jc w:val="center"/>
        </w:pPr>
        <w:r>
          <w:rPr>
            <w:noProof w:val="0"/>
          </w:rPr>
          <w:fldChar w:fldCharType="begin"/>
        </w:r>
        <w:r>
          <w:instrText xml:space="preserve"> PAGE   \* MERGEFORMAT </w:instrText>
        </w:r>
        <w:r>
          <w:rPr>
            <w:noProof w:val="0"/>
          </w:rPr>
          <w:fldChar w:fldCharType="separate"/>
        </w:r>
        <w:r w:rsidR="000D62B7">
          <w:t>3</w:t>
        </w:r>
        <w:r w:rsidR="000D62B7">
          <w:t>0</w:t>
        </w:r>
        <w:r>
          <w:fldChar w:fldCharType="end"/>
        </w:r>
      </w:p>
    </w:sdtContent>
  </w:sdt>
  <w:p w14:paraId="585DC0FC" w14:textId="77777777" w:rsidR="00EC74F8" w:rsidRPr="00710BFA" w:rsidRDefault="00EC74F8">
    <w:pPr>
      <w:pStyle w:val="Footer"/>
      <w:rPr>
        <w:rFonts w:ascii="Sylfaen" w:hAnsi="Sylfa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D0AA" w14:textId="77777777" w:rsidR="00455817" w:rsidRDefault="00455817" w:rsidP="00710BFA">
      <w:pPr>
        <w:spacing w:after="0" w:line="240" w:lineRule="auto"/>
      </w:pPr>
      <w:r>
        <w:separator/>
      </w:r>
    </w:p>
  </w:footnote>
  <w:footnote w:type="continuationSeparator" w:id="0">
    <w:p w14:paraId="79427894" w14:textId="77777777" w:rsidR="00455817" w:rsidRDefault="00455817" w:rsidP="00710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0A16" w14:textId="388E1497" w:rsidR="00EC74F8" w:rsidRPr="002422AD" w:rsidRDefault="00EC74F8" w:rsidP="002422AD">
    <w:pPr>
      <w:pStyle w:val="Header"/>
      <w:jc w:val="right"/>
      <w:rPr>
        <w:rFonts w:ascii="GHEA Grapalat" w:hAnsi="GHEA Grapalat"/>
        <w:sz w:val="24"/>
        <w:szCs w:val="24"/>
      </w:rPr>
    </w:pPr>
    <w:r w:rsidRPr="002422AD">
      <w:rPr>
        <w:rFonts w:ascii="GHEA Grapalat" w:hAnsi="GHEA Grapalat"/>
        <w:sz w:val="24"/>
        <w:szCs w:val="24"/>
      </w:rPr>
      <w:t xml:space="preserve">                                                                                                                                                                                           ՆԱԽԱԳԻԾ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C06"/>
    <w:multiLevelType w:val="hybridMultilevel"/>
    <w:tmpl w:val="942A77D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611F16"/>
    <w:multiLevelType w:val="hybridMultilevel"/>
    <w:tmpl w:val="942A77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087BA4"/>
    <w:multiLevelType w:val="hybridMultilevel"/>
    <w:tmpl w:val="0920623C"/>
    <w:lvl w:ilvl="0" w:tplc="D6A4148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061C0142"/>
    <w:multiLevelType w:val="hybridMultilevel"/>
    <w:tmpl w:val="404025B6"/>
    <w:lvl w:ilvl="0" w:tplc="BCA0DEB0">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15:restartNumberingAfterBreak="0">
    <w:nsid w:val="066D4063"/>
    <w:multiLevelType w:val="hybridMultilevel"/>
    <w:tmpl w:val="2FB248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5E6F5B"/>
    <w:multiLevelType w:val="hybridMultilevel"/>
    <w:tmpl w:val="1B3C4F2C"/>
    <w:lvl w:ilvl="0" w:tplc="04190011">
      <w:start w:val="4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C637F2"/>
    <w:multiLevelType w:val="hybridMultilevel"/>
    <w:tmpl w:val="639CB63E"/>
    <w:lvl w:ilvl="0" w:tplc="D422D844">
      <w:start w:val="1"/>
      <w:numFmt w:val="decimal"/>
      <w:lvlText w:val="%1."/>
      <w:lvlJc w:val="left"/>
      <w:pPr>
        <w:ind w:left="1080" w:hanging="360"/>
      </w:pPr>
      <w:rPr>
        <w:rFonts w:ascii="Arial Unicode" w:hAnsi="Arial Unicode" w:hint="default"/>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091EDE"/>
    <w:multiLevelType w:val="hybridMultilevel"/>
    <w:tmpl w:val="2FEE1652"/>
    <w:lvl w:ilvl="0" w:tplc="19902E4A">
      <w:start w:val="1"/>
      <w:numFmt w:val="decimal"/>
      <w:lvlText w:val="%1."/>
      <w:lvlJc w:val="left"/>
      <w:pPr>
        <w:ind w:left="360" w:hanging="360"/>
      </w:pPr>
      <w:rPr>
        <w:rFonts w:ascii="Arial Unicode" w:hAnsi="Arial Unicod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5E53C2"/>
    <w:multiLevelType w:val="hybridMultilevel"/>
    <w:tmpl w:val="1EB0A40E"/>
    <w:lvl w:ilvl="0" w:tplc="49FCAC48">
      <w:start w:val="1"/>
      <w:numFmt w:val="bullet"/>
      <w:lvlText w:val=""/>
      <w:lvlJc w:val="left"/>
      <w:pPr>
        <w:ind w:left="108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D00A9D"/>
    <w:multiLevelType w:val="hybridMultilevel"/>
    <w:tmpl w:val="00F63B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FF1645"/>
    <w:multiLevelType w:val="hybridMultilevel"/>
    <w:tmpl w:val="C6982D38"/>
    <w:lvl w:ilvl="0" w:tplc="BCA0DEB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ACA3A04"/>
    <w:multiLevelType w:val="hybridMultilevel"/>
    <w:tmpl w:val="AFF4B3BC"/>
    <w:lvl w:ilvl="0" w:tplc="BB1816D0">
      <w:start w:val="1"/>
      <w:numFmt w:val="decimal"/>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E6A61CF"/>
    <w:multiLevelType w:val="hybridMultilevel"/>
    <w:tmpl w:val="76564B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2365A"/>
    <w:multiLevelType w:val="hybridMultilevel"/>
    <w:tmpl w:val="F0489024"/>
    <w:lvl w:ilvl="0" w:tplc="93C44936">
      <w:start w:val="1"/>
      <w:numFmt w:val="decimal"/>
      <w:lvlText w:val="%1)"/>
      <w:lvlJc w:val="left"/>
      <w:pPr>
        <w:ind w:left="735" w:hanging="360"/>
      </w:pPr>
      <w:rPr>
        <w:rFonts w:hint="default"/>
        <w:b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4" w15:restartNumberingAfterBreak="0">
    <w:nsid w:val="30F73794"/>
    <w:multiLevelType w:val="hybridMultilevel"/>
    <w:tmpl w:val="F92230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581A35"/>
    <w:multiLevelType w:val="hybridMultilevel"/>
    <w:tmpl w:val="00C49654"/>
    <w:lvl w:ilvl="0" w:tplc="29C6DBB4">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15:restartNumberingAfterBreak="0">
    <w:nsid w:val="3EDE08B0"/>
    <w:multiLevelType w:val="hybridMultilevel"/>
    <w:tmpl w:val="603654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897E78"/>
    <w:multiLevelType w:val="hybridMultilevel"/>
    <w:tmpl w:val="2FB248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FC4138"/>
    <w:multiLevelType w:val="hybridMultilevel"/>
    <w:tmpl w:val="35462E7C"/>
    <w:lvl w:ilvl="0" w:tplc="96FA695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2462E7"/>
    <w:multiLevelType w:val="hybridMultilevel"/>
    <w:tmpl w:val="60B80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B7F15"/>
    <w:multiLevelType w:val="hybridMultilevel"/>
    <w:tmpl w:val="F10CECA4"/>
    <w:lvl w:ilvl="0" w:tplc="063EF9CC">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94009C"/>
    <w:multiLevelType w:val="hybridMultilevel"/>
    <w:tmpl w:val="32565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B01A6F"/>
    <w:multiLevelType w:val="hybridMultilevel"/>
    <w:tmpl w:val="3D321E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097473"/>
    <w:multiLevelType w:val="hybridMultilevel"/>
    <w:tmpl w:val="76D092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876F66"/>
    <w:multiLevelType w:val="hybridMultilevel"/>
    <w:tmpl w:val="942A77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CD0AF7"/>
    <w:multiLevelType w:val="hybridMultilevel"/>
    <w:tmpl w:val="2FB248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D0860F5"/>
    <w:multiLevelType w:val="hybridMultilevel"/>
    <w:tmpl w:val="B7B056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F787193"/>
    <w:multiLevelType w:val="hybridMultilevel"/>
    <w:tmpl w:val="76D09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6791617">
    <w:abstractNumId w:val="12"/>
  </w:num>
  <w:num w:numId="2" w16cid:durableId="338823566">
    <w:abstractNumId w:val="15"/>
  </w:num>
  <w:num w:numId="3" w16cid:durableId="44065274">
    <w:abstractNumId w:val="16"/>
  </w:num>
  <w:num w:numId="4" w16cid:durableId="2013991224">
    <w:abstractNumId w:val="11"/>
  </w:num>
  <w:num w:numId="5" w16cid:durableId="2134589914">
    <w:abstractNumId w:val="2"/>
  </w:num>
  <w:num w:numId="6" w16cid:durableId="763039039">
    <w:abstractNumId w:val="20"/>
  </w:num>
  <w:num w:numId="7" w16cid:durableId="880943953">
    <w:abstractNumId w:val="10"/>
  </w:num>
  <w:num w:numId="8" w16cid:durableId="1485196869">
    <w:abstractNumId w:val="3"/>
  </w:num>
  <w:num w:numId="9" w16cid:durableId="2055889871">
    <w:abstractNumId w:val="19"/>
  </w:num>
  <w:num w:numId="10" w16cid:durableId="1742096247">
    <w:abstractNumId w:val="23"/>
  </w:num>
  <w:num w:numId="11" w16cid:durableId="1461531876">
    <w:abstractNumId w:val="9"/>
  </w:num>
  <w:num w:numId="12" w16cid:durableId="1091663713">
    <w:abstractNumId w:val="26"/>
  </w:num>
  <w:num w:numId="13" w16cid:durableId="1933007886">
    <w:abstractNumId w:val="14"/>
  </w:num>
  <w:num w:numId="14" w16cid:durableId="1203522489">
    <w:abstractNumId w:val="22"/>
  </w:num>
  <w:num w:numId="15" w16cid:durableId="2112432182">
    <w:abstractNumId w:val="27"/>
  </w:num>
  <w:num w:numId="16" w16cid:durableId="1282804364">
    <w:abstractNumId w:val="4"/>
  </w:num>
  <w:num w:numId="17" w16cid:durableId="1821576587">
    <w:abstractNumId w:val="17"/>
  </w:num>
  <w:num w:numId="18" w16cid:durableId="839390870">
    <w:abstractNumId w:val="24"/>
  </w:num>
  <w:num w:numId="19" w16cid:durableId="1732845748">
    <w:abstractNumId w:val="21"/>
  </w:num>
  <w:num w:numId="20" w16cid:durableId="2111582933">
    <w:abstractNumId w:val="18"/>
  </w:num>
  <w:num w:numId="21" w16cid:durableId="570584370">
    <w:abstractNumId w:val="25"/>
  </w:num>
  <w:num w:numId="22" w16cid:durableId="634408626">
    <w:abstractNumId w:val="13"/>
  </w:num>
  <w:num w:numId="23" w16cid:durableId="1470243596">
    <w:abstractNumId w:val="8"/>
  </w:num>
  <w:num w:numId="24" w16cid:durableId="22901418">
    <w:abstractNumId w:val="5"/>
  </w:num>
  <w:num w:numId="25" w16cid:durableId="1364014156">
    <w:abstractNumId w:val="1"/>
  </w:num>
  <w:num w:numId="26" w16cid:durableId="273634308">
    <w:abstractNumId w:val="6"/>
  </w:num>
  <w:num w:numId="27" w16cid:durableId="1328051234">
    <w:abstractNumId w:val="7"/>
  </w:num>
  <w:num w:numId="28" w16cid:durableId="565337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029"/>
    <w:rsid w:val="0000057E"/>
    <w:rsid w:val="00004DFF"/>
    <w:rsid w:val="00010351"/>
    <w:rsid w:val="0001234A"/>
    <w:rsid w:val="00014AAF"/>
    <w:rsid w:val="00014FEE"/>
    <w:rsid w:val="00030686"/>
    <w:rsid w:val="00036654"/>
    <w:rsid w:val="00040BF1"/>
    <w:rsid w:val="00042F77"/>
    <w:rsid w:val="00043B98"/>
    <w:rsid w:val="00045ED4"/>
    <w:rsid w:val="00066086"/>
    <w:rsid w:val="00092EBA"/>
    <w:rsid w:val="000A216E"/>
    <w:rsid w:val="000B3CB2"/>
    <w:rsid w:val="000B7271"/>
    <w:rsid w:val="000C1BFD"/>
    <w:rsid w:val="000C4659"/>
    <w:rsid w:val="000C64A5"/>
    <w:rsid w:val="000D62B7"/>
    <w:rsid w:val="000E089A"/>
    <w:rsid w:val="000F4B47"/>
    <w:rsid w:val="000F6D4E"/>
    <w:rsid w:val="00103E5E"/>
    <w:rsid w:val="0010634D"/>
    <w:rsid w:val="00107D1A"/>
    <w:rsid w:val="00111666"/>
    <w:rsid w:val="00116145"/>
    <w:rsid w:val="00120C4A"/>
    <w:rsid w:val="001225A2"/>
    <w:rsid w:val="001260AC"/>
    <w:rsid w:val="00130B86"/>
    <w:rsid w:val="00133812"/>
    <w:rsid w:val="001345D9"/>
    <w:rsid w:val="00134D0B"/>
    <w:rsid w:val="00135F96"/>
    <w:rsid w:val="00136D23"/>
    <w:rsid w:val="00137CC4"/>
    <w:rsid w:val="00140347"/>
    <w:rsid w:val="00140810"/>
    <w:rsid w:val="00145CE9"/>
    <w:rsid w:val="00162177"/>
    <w:rsid w:val="00167898"/>
    <w:rsid w:val="001716A1"/>
    <w:rsid w:val="00176FC3"/>
    <w:rsid w:val="00183EB6"/>
    <w:rsid w:val="00186739"/>
    <w:rsid w:val="00187DD5"/>
    <w:rsid w:val="001927D3"/>
    <w:rsid w:val="001A2BF2"/>
    <w:rsid w:val="001A665B"/>
    <w:rsid w:val="001A6B15"/>
    <w:rsid w:val="001A7AB8"/>
    <w:rsid w:val="001A7B29"/>
    <w:rsid w:val="001A7C9F"/>
    <w:rsid w:val="001B3B5E"/>
    <w:rsid w:val="001B6B54"/>
    <w:rsid w:val="001C0A9F"/>
    <w:rsid w:val="001C13A6"/>
    <w:rsid w:val="001C4E04"/>
    <w:rsid w:val="001C69FE"/>
    <w:rsid w:val="001D18FA"/>
    <w:rsid w:val="001D49ED"/>
    <w:rsid w:val="001E1029"/>
    <w:rsid w:val="001E6A84"/>
    <w:rsid w:val="001E706F"/>
    <w:rsid w:val="001F27D8"/>
    <w:rsid w:val="00201DF8"/>
    <w:rsid w:val="0020288B"/>
    <w:rsid w:val="0020341F"/>
    <w:rsid w:val="00210B61"/>
    <w:rsid w:val="00215649"/>
    <w:rsid w:val="00220B9C"/>
    <w:rsid w:val="002211DB"/>
    <w:rsid w:val="0022504B"/>
    <w:rsid w:val="002260CF"/>
    <w:rsid w:val="00226432"/>
    <w:rsid w:val="00227B6F"/>
    <w:rsid w:val="002304FD"/>
    <w:rsid w:val="0023659C"/>
    <w:rsid w:val="002371F5"/>
    <w:rsid w:val="002422AD"/>
    <w:rsid w:val="00256892"/>
    <w:rsid w:val="002603C3"/>
    <w:rsid w:val="00264821"/>
    <w:rsid w:val="00267D4D"/>
    <w:rsid w:val="002724E8"/>
    <w:rsid w:val="0027299E"/>
    <w:rsid w:val="00273ED8"/>
    <w:rsid w:val="002763F0"/>
    <w:rsid w:val="00276B39"/>
    <w:rsid w:val="00280CA7"/>
    <w:rsid w:val="00281981"/>
    <w:rsid w:val="002970B6"/>
    <w:rsid w:val="002A3884"/>
    <w:rsid w:val="002A6681"/>
    <w:rsid w:val="002A77A8"/>
    <w:rsid w:val="002B1678"/>
    <w:rsid w:val="002C0E2E"/>
    <w:rsid w:val="002D076A"/>
    <w:rsid w:val="002D2DDE"/>
    <w:rsid w:val="002D3C13"/>
    <w:rsid w:val="002E4A2C"/>
    <w:rsid w:val="002F1065"/>
    <w:rsid w:val="002F1495"/>
    <w:rsid w:val="002F29E4"/>
    <w:rsid w:val="00305EF2"/>
    <w:rsid w:val="0030738E"/>
    <w:rsid w:val="00310B9F"/>
    <w:rsid w:val="00323E20"/>
    <w:rsid w:val="00333A4F"/>
    <w:rsid w:val="00337298"/>
    <w:rsid w:val="003427E9"/>
    <w:rsid w:val="00346EC2"/>
    <w:rsid w:val="003478DE"/>
    <w:rsid w:val="00350659"/>
    <w:rsid w:val="00357BB7"/>
    <w:rsid w:val="00371FD7"/>
    <w:rsid w:val="0038230E"/>
    <w:rsid w:val="00383848"/>
    <w:rsid w:val="00383C90"/>
    <w:rsid w:val="0039050B"/>
    <w:rsid w:val="00394505"/>
    <w:rsid w:val="00394D85"/>
    <w:rsid w:val="00397D8E"/>
    <w:rsid w:val="003A435D"/>
    <w:rsid w:val="003C4076"/>
    <w:rsid w:val="003E2837"/>
    <w:rsid w:val="003E4C29"/>
    <w:rsid w:val="003E6C20"/>
    <w:rsid w:val="003E6F60"/>
    <w:rsid w:val="003F1579"/>
    <w:rsid w:val="0041678D"/>
    <w:rsid w:val="00416B62"/>
    <w:rsid w:val="004178C8"/>
    <w:rsid w:val="004238EA"/>
    <w:rsid w:val="0043292C"/>
    <w:rsid w:val="00434711"/>
    <w:rsid w:val="00434A26"/>
    <w:rsid w:val="00440C15"/>
    <w:rsid w:val="00451517"/>
    <w:rsid w:val="00454844"/>
    <w:rsid w:val="00455817"/>
    <w:rsid w:val="0045614B"/>
    <w:rsid w:val="00463BBC"/>
    <w:rsid w:val="00465DC4"/>
    <w:rsid w:val="00484ECF"/>
    <w:rsid w:val="004866A2"/>
    <w:rsid w:val="0049171D"/>
    <w:rsid w:val="00493D37"/>
    <w:rsid w:val="004B00B8"/>
    <w:rsid w:val="004D2376"/>
    <w:rsid w:val="004D509B"/>
    <w:rsid w:val="004E0D8D"/>
    <w:rsid w:val="004E3EE1"/>
    <w:rsid w:val="004F6C97"/>
    <w:rsid w:val="005009A3"/>
    <w:rsid w:val="0050110F"/>
    <w:rsid w:val="005034B8"/>
    <w:rsid w:val="00505532"/>
    <w:rsid w:val="005066E7"/>
    <w:rsid w:val="005110C0"/>
    <w:rsid w:val="00511B12"/>
    <w:rsid w:val="005144FF"/>
    <w:rsid w:val="005162CD"/>
    <w:rsid w:val="00526160"/>
    <w:rsid w:val="00527537"/>
    <w:rsid w:val="00534011"/>
    <w:rsid w:val="00534A8F"/>
    <w:rsid w:val="00543883"/>
    <w:rsid w:val="00545FE4"/>
    <w:rsid w:val="00551E21"/>
    <w:rsid w:val="00564B27"/>
    <w:rsid w:val="00570921"/>
    <w:rsid w:val="005711BE"/>
    <w:rsid w:val="00572BEA"/>
    <w:rsid w:val="00574CC9"/>
    <w:rsid w:val="00576DE7"/>
    <w:rsid w:val="005839DB"/>
    <w:rsid w:val="0058466B"/>
    <w:rsid w:val="005864A2"/>
    <w:rsid w:val="00587FD1"/>
    <w:rsid w:val="005A33BF"/>
    <w:rsid w:val="005A5F93"/>
    <w:rsid w:val="005A7EFB"/>
    <w:rsid w:val="005C15F6"/>
    <w:rsid w:val="005D6A2E"/>
    <w:rsid w:val="005E15C9"/>
    <w:rsid w:val="005E57FD"/>
    <w:rsid w:val="00601D37"/>
    <w:rsid w:val="00603148"/>
    <w:rsid w:val="00612152"/>
    <w:rsid w:val="006251D5"/>
    <w:rsid w:val="00625478"/>
    <w:rsid w:val="00637A8E"/>
    <w:rsid w:val="00642A50"/>
    <w:rsid w:val="00646F6A"/>
    <w:rsid w:val="00654304"/>
    <w:rsid w:val="006644B1"/>
    <w:rsid w:val="006677F9"/>
    <w:rsid w:val="00670017"/>
    <w:rsid w:val="006710DE"/>
    <w:rsid w:val="0069350D"/>
    <w:rsid w:val="006948A5"/>
    <w:rsid w:val="006B349B"/>
    <w:rsid w:val="006C7EBA"/>
    <w:rsid w:val="006D311F"/>
    <w:rsid w:val="006D63C2"/>
    <w:rsid w:val="006D794E"/>
    <w:rsid w:val="006E60D9"/>
    <w:rsid w:val="006F2F7A"/>
    <w:rsid w:val="006F77FA"/>
    <w:rsid w:val="00700EC9"/>
    <w:rsid w:val="00705392"/>
    <w:rsid w:val="00710BFA"/>
    <w:rsid w:val="00714B28"/>
    <w:rsid w:val="00722152"/>
    <w:rsid w:val="00740B95"/>
    <w:rsid w:val="007452EF"/>
    <w:rsid w:val="00750485"/>
    <w:rsid w:val="00766E95"/>
    <w:rsid w:val="00772B24"/>
    <w:rsid w:val="00793B7A"/>
    <w:rsid w:val="007A1054"/>
    <w:rsid w:val="007A1C79"/>
    <w:rsid w:val="007A4BE6"/>
    <w:rsid w:val="007B0AF7"/>
    <w:rsid w:val="007B6BBE"/>
    <w:rsid w:val="007B770B"/>
    <w:rsid w:val="007D22F9"/>
    <w:rsid w:val="007D59B3"/>
    <w:rsid w:val="007E3019"/>
    <w:rsid w:val="007F1912"/>
    <w:rsid w:val="007F400C"/>
    <w:rsid w:val="0080010D"/>
    <w:rsid w:val="00803EF8"/>
    <w:rsid w:val="00806F7F"/>
    <w:rsid w:val="008072F9"/>
    <w:rsid w:val="00820D84"/>
    <w:rsid w:val="008302B5"/>
    <w:rsid w:val="00832FAF"/>
    <w:rsid w:val="00833FD1"/>
    <w:rsid w:val="008475B8"/>
    <w:rsid w:val="00850F16"/>
    <w:rsid w:val="00850F9F"/>
    <w:rsid w:val="00854B03"/>
    <w:rsid w:val="0085582F"/>
    <w:rsid w:val="008574E5"/>
    <w:rsid w:val="00864769"/>
    <w:rsid w:val="00865772"/>
    <w:rsid w:val="00873752"/>
    <w:rsid w:val="00874F3E"/>
    <w:rsid w:val="00881B91"/>
    <w:rsid w:val="00881BE4"/>
    <w:rsid w:val="008879EC"/>
    <w:rsid w:val="008900A6"/>
    <w:rsid w:val="00892D70"/>
    <w:rsid w:val="00893E77"/>
    <w:rsid w:val="00894792"/>
    <w:rsid w:val="008A149C"/>
    <w:rsid w:val="008A2BAC"/>
    <w:rsid w:val="008A6DE1"/>
    <w:rsid w:val="008B466B"/>
    <w:rsid w:val="008C205D"/>
    <w:rsid w:val="008D097B"/>
    <w:rsid w:val="008D1D32"/>
    <w:rsid w:val="008D5F29"/>
    <w:rsid w:val="008D77D3"/>
    <w:rsid w:val="008E317E"/>
    <w:rsid w:val="008F074F"/>
    <w:rsid w:val="008F1B5D"/>
    <w:rsid w:val="008F50A4"/>
    <w:rsid w:val="00902C89"/>
    <w:rsid w:val="00903F95"/>
    <w:rsid w:val="0090400A"/>
    <w:rsid w:val="0092253F"/>
    <w:rsid w:val="00943254"/>
    <w:rsid w:val="009460B0"/>
    <w:rsid w:val="00950028"/>
    <w:rsid w:val="0095163A"/>
    <w:rsid w:val="00951E34"/>
    <w:rsid w:val="0096483A"/>
    <w:rsid w:val="009653AE"/>
    <w:rsid w:val="00966079"/>
    <w:rsid w:val="00967502"/>
    <w:rsid w:val="009752A7"/>
    <w:rsid w:val="00975A67"/>
    <w:rsid w:val="00985C8D"/>
    <w:rsid w:val="00992520"/>
    <w:rsid w:val="00996507"/>
    <w:rsid w:val="009B0BE6"/>
    <w:rsid w:val="009B1F94"/>
    <w:rsid w:val="009B6F94"/>
    <w:rsid w:val="009C2BD1"/>
    <w:rsid w:val="009C385C"/>
    <w:rsid w:val="009D1626"/>
    <w:rsid w:val="009D3CD9"/>
    <w:rsid w:val="009D3CDB"/>
    <w:rsid w:val="009D5C05"/>
    <w:rsid w:val="009D5F8C"/>
    <w:rsid w:val="009D6BE3"/>
    <w:rsid w:val="009D7B9F"/>
    <w:rsid w:val="009E2332"/>
    <w:rsid w:val="009E42C7"/>
    <w:rsid w:val="009E7554"/>
    <w:rsid w:val="009F239A"/>
    <w:rsid w:val="009F46CA"/>
    <w:rsid w:val="009F69D0"/>
    <w:rsid w:val="009F6DE3"/>
    <w:rsid w:val="00A010EB"/>
    <w:rsid w:val="00A01214"/>
    <w:rsid w:val="00A11CC7"/>
    <w:rsid w:val="00A155CA"/>
    <w:rsid w:val="00A178B2"/>
    <w:rsid w:val="00A270D7"/>
    <w:rsid w:val="00A306C6"/>
    <w:rsid w:val="00A30A7C"/>
    <w:rsid w:val="00A33CA5"/>
    <w:rsid w:val="00A343BB"/>
    <w:rsid w:val="00A34F20"/>
    <w:rsid w:val="00A35BED"/>
    <w:rsid w:val="00A5012B"/>
    <w:rsid w:val="00A5291A"/>
    <w:rsid w:val="00A65B92"/>
    <w:rsid w:val="00A6644B"/>
    <w:rsid w:val="00A71382"/>
    <w:rsid w:val="00A7340F"/>
    <w:rsid w:val="00A83902"/>
    <w:rsid w:val="00A8496E"/>
    <w:rsid w:val="00A87FB8"/>
    <w:rsid w:val="00A97740"/>
    <w:rsid w:val="00AA2CFF"/>
    <w:rsid w:val="00AB4C9F"/>
    <w:rsid w:val="00AB6C08"/>
    <w:rsid w:val="00AD28C4"/>
    <w:rsid w:val="00AD2A10"/>
    <w:rsid w:val="00AE2CB0"/>
    <w:rsid w:val="00AE39F9"/>
    <w:rsid w:val="00AE3BD3"/>
    <w:rsid w:val="00AF74F2"/>
    <w:rsid w:val="00B033F4"/>
    <w:rsid w:val="00B06EA1"/>
    <w:rsid w:val="00B07314"/>
    <w:rsid w:val="00B07D04"/>
    <w:rsid w:val="00B14BBA"/>
    <w:rsid w:val="00B25AEB"/>
    <w:rsid w:val="00B322AE"/>
    <w:rsid w:val="00B337BB"/>
    <w:rsid w:val="00B364A7"/>
    <w:rsid w:val="00B400BB"/>
    <w:rsid w:val="00B503FA"/>
    <w:rsid w:val="00B60AF6"/>
    <w:rsid w:val="00B660E5"/>
    <w:rsid w:val="00B84017"/>
    <w:rsid w:val="00B84270"/>
    <w:rsid w:val="00B847AC"/>
    <w:rsid w:val="00B904F3"/>
    <w:rsid w:val="00B90D73"/>
    <w:rsid w:val="00B916EA"/>
    <w:rsid w:val="00BA11CF"/>
    <w:rsid w:val="00BA26D2"/>
    <w:rsid w:val="00BA5565"/>
    <w:rsid w:val="00BA71ED"/>
    <w:rsid w:val="00BB2331"/>
    <w:rsid w:val="00BB3670"/>
    <w:rsid w:val="00BC15D1"/>
    <w:rsid w:val="00BC26A5"/>
    <w:rsid w:val="00BC47DB"/>
    <w:rsid w:val="00BE30E8"/>
    <w:rsid w:val="00BE34CF"/>
    <w:rsid w:val="00BE52A1"/>
    <w:rsid w:val="00BF4993"/>
    <w:rsid w:val="00BF66C8"/>
    <w:rsid w:val="00C007BF"/>
    <w:rsid w:val="00C02288"/>
    <w:rsid w:val="00C03EBF"/>
    <w:rsid w:val="00C04201"/>
    <w:rsid w:val="00C06BCC"/>
    <w:rsid w:val="00C06FA6"/>
    <w:rsid w:val="00C10018"/>
    <w:rsid w:val="00C11C38"/>
    <w:rsid w:val="00C2583D"/>
    <w:rsid w:val="00C30478"/>
    <w:rsid w:val="00C327B7"/>
    <w:rsid w:val="00C4172A"/>
    <w:rsid w:val="00C44C23"/>
    <w:rsid w:val="00C51256"/>
    <w:rsid w:val="00C534C0"/>
    <w:rsid w:val="00C54094"/>
    <w:rsid w:val="00C73D22"/>
    <w:rsid w:val="00C74325"/>
    <w:rsid w:val="00C74D83"/>
    <w:rsid w:val="00C932F9"/>
    <w:rsid w:val="00C97480"/>
    <w:rsid w:val="00CA0899"/>
    <w:rsid w:val="00CA74F8"/>
    <w:rsid w:val="00CA76F2"/>
    <w:rsid w:val="00CA7826"/>
    <w:rsid w:val="00CB43C1"/>
    <w:rsid w:val="00CB50A8"/>
    <w:rsid w:val="00CB57A8"/>
    <w:rsid w:val="00CB631F"/>
    <w:rsid w:val="00CC1ED5"/>
    <w:rsid w:val="00CC40A4"/>
    <w:rsid w:val="00CD4671"/>
    <w:rsid w:val="00CE0AEC"/>
    <w:rsid w:val="00D05A43"/>
    <w:rsid w:val="00D12A56"/>
    <w:rsid w:val="00D21592"/>
    <w:rsid w:val="00D2274F"/>
    <w:rsid w:val="00D2660F"/>
    <w:rsid w:val="00D327A3"/>
    <w:rsid w:val="00D37162"/>
    <w:rsid w:val="00D43C1C"/>
    <w:rsid w:val="00D51C49"/>
    <w:rsid w:val="00D62D49"/>
    <w:rsid w:val="00D66432"/>
    <w:rsid w:val="00D741C6"/>
    <w:rsid w:val="00D76B23"/>
    <w:rsid w:val="00D87124"/>
    <w:rsid w:val="00D87CE1"/>
    <w:rsid w:val="00DA2193"/>
    <w:rsid w:val="00DA2F72"/>
    <w:rsid w:val="00DA5760"/>
    <w:rsid w:val="00DB37DB"/>
    <w:rsid w:val="00DB402C"/>
    <w:rsid w:val="00DB4088"/>
    <w:rsid w:val="00DC0C4A"/>
    <w:rsid w:val="00DC2E0B"/>
    <w:rsid w:val="00DC640A"/>
    <w:rsid w:val="00DE2177"/>
    <w:rsid w:val="00DF254D"/>
    <w:rsid w:val="00DF67BF"/>
    <w:rsid w:val="00E015CD"/>
    <w:rsid w:val="00E0237A"/>
    <w:rsid w:val="00E027F7"/>
    <w:rsid w:val="00E15352"/>
    <w:rsid w:val="00E155EC"/>
    <w:rsid w:val="00E15F31"/>
    <w:rsid w:val="00E22A55"/>
    <w:rsid w:val="00E232A7"/>
    <w:rsid w:val="00E30D4C"/>
    <w:rsid w:val="00E31A8E"/>
    <w:rsid w:val="00E321A5"/>
    <w:rsid w:val="00E33C10"/>
    <w:rsid w:val="00E35EA2"/>
    <w:rsid w:val="00E41001"/>
    <w:rsid w:val="00E415CD"/>
    <w:rsid w:val="00E41D8B"/>
    <w:rsid w:val="00E42198"/>
    <w:rsid w:val="00E442E9"/>
    <w:rsid w:val="00E478FA"/>
    <w:rsid w:val="00E47D24"/>
    <w:rsid w:val="00E55B2B"/>
    <w:rsid w:val="00E667B9"/>
    <w:rsid w:val="00E70D50"/>
    <w:rsid w:val="00E73268"/>
    <w:rsid w:val="00E8134F"/>
    <w:rsid w:val="00E832D3"/>
    <w:rsid w:val="00E96F8A"/>
    <w:rsid w:val="00EA0EAD"/>
    <w:rsid w:val="00EA51A4"/>
    <w:rsid w:val="00EA593F"/>
    <w:rsid w:val="00EB20AB"/>
    <w:rsid w:val="00EB791F"/>
    <w:rsid w:val="00EC00D3"/>
    <w:rsid w:val="00EC3FAB"/>
    <w:rsid w:val="00EC6E51"/>
    <w:rsid w:val="00EC74F8"/>
    <w:rsid w:val="00ED0514"/>
    <w:rsid w:val="00ED3C07"/>
    <w:rsid w:val="00EE2FCE"/>
    <w:rsid w:val="00EE572E"/>
    <w:rsid w:val="00EE7EC0"/>
    <w:rsid w:val="00EF0D83"/>
    <w:rsid w:val="00EF53E0"/>
    <w:rsid w:val="00F1321E"/>
    <w:rsid w:val="00F32E60"/>
    <w:rsid w:val="00F32E86"/>
    <w:rsid w:val="00F3648D"/>
    <w:rsid w:val="00F37B15"/>
    <w:rsid w:val="00F41271"/>
    <w:rsid w:val="00F44203"/>
    <w:rsid w:val="00F44E74"/>
    <w:rsid w:val="00F5320A"/>
    <w:rsid w:val="00F60208"/>
    <w:rsid w:val="00F73959"/>
    <w:rsid w:val="00F905C5"/>
    <w:rsid w:val="00F9463E"/>
    <w:rsid w:val="00FA41F6"/>
    <w:rsid w:val="00FA4F34"/>
    <w:rsid w:val="00FA65F6"/>
    <w:rsid w:val="00FA750B"/>
    <w:rsid w:val="00FB2EFE"/>
    <w:rsid w:val="00FB779D"/>
    <w:rsid w:val="00FB7A2E"/>
    <w:rsid w:val="00FC455A"/>
    <w:rsid w:val="00FC62C6"/>
    <w:rsid w:val="00FE04E7"/>
    <w:rsid w:val="00FE2AC2"/>
    <w:rsid w:val="00FF0565"/>
    <w:rsid w:val="00FF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01CD3"/>
  <w15:docId w15:val="{2D66B4A0-AEF2-45E1-8406-B1272AE1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0B8"/>
    <w:rPr>
      <w:noProof/>
      <w:lang w:val="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11,Normal (Web) Char Char1,Char11 Char1,Char Char Char1,Char11 Char1 Char1,webb,Обычный (веб) Знак Знак,Знак Знак Знак Знак,Знак Знак1,Обычный (веб) Знак Знак Знак,Знак Знак Знак1 Знак Знак Знак Знак Знак,Знак1,Знак Знак,Знак"/>
    <w:basedOn w:val="Normal"/>
    <w:link w:val="NormalWebChar"/>
    <w:uiPriority w:val="99"/>
    <w:unhideWhenUsed/>
    <w:qFormat/>
    <w:rsid w:val="00C30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11 Char,Normal (Web) Char Char1 Char,Char11 Char1 Char,Char Char Char1 Char,Char11 Char1 Char1 Char,webb Char,Обычный (веб) Знак Знак Char,Знак Знак Знак Знак Char,Знак Знак1 Char,Обычный (веб) Знак Знак Знак Char,Знак1 Char"/>
    <w:link w:val="NormalWeb"/>
    <w:uiPriority w:val="99"/>
    <w:locked/>
    <w:rsid w:val="00C30478"/>
    <w:rPr>
      <w:rFonts w:ascii="Times New Roman" w:eastAsia="Times New Roman" w:hAnsi="Times New Roman" w:cs="Times New Roman"/>
      <w:sz w:val="24"/>
      <w:szCs w:val="24"/>
    </w:rPr>
  </w:style>
  <w:style w:type="character" w:styleId="Strong">
    <w:name w:val="Strong"/>
    <w:basedOn w:val="DefaultParagraphFont"/>
    <w:uiPriority w:val="22"/>
    <w:qFormat/>
    <w:rsid w:val="00C30478"/>
    <w:rPr>
      <w:b/>
      <w:bCs/>
    </w:rPr>
  </w:style>
  <w:style w:type="paragraph" w:styleId="Header">
    <w:name w:val="header"/>
    <w:basedOn w:val="Normal"/>
    <w:link w:val="HeaderChar"/>
    <w:uiPriority w:val="99"/>
    <w:unhideWhenUsed/>
    <w:rsid w:val="00710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BFA"/>
    <w:rPr>
      <w:noProof/>
      <w:lang w:val="hy-AM"/>
    </w:rPr>
  </w:style>
  <w:style w:type="paragraph" w:styleId="Footer">
    <w:name w:val="footer"/>
    <w:basedOn w:val="Normal"/>
    <w:link w:val="FooterChar"/>
    <w:uiPriority w:val="99"/>
    <w:unhideWhenUsed/>
    <w:rsid w:val="00710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BFA"/>
    <w:rPr>
      <w:noProof/>
      <w:lang w:val="hy-AM"/>
    </w:rPr>
  </w:style>
  <w:style w:type="paragraph" w:styleId="ListParagraph">
    <w:name w:val="List Paragraph"/>
    <w:aliases w:val="Akapit z listą BS,List Paragraph 1,List_Paragraph,Multilevel para_II,List Paragraph (numbered (a)),OBC Bullet,List Paragraph11,Normal numbered,Bullets,List Paragraph nowy,Liste 1,Paragraphe de liste PBLH,Dot pt,F5 List Paragraph,Bullet1,3"/>
    <w:basedOn w:val="Normal"/>
    <w:link w:val="ListParagraphChar"/>
    <w:uiPriority w:val="34"/>
    <w:qFormat/>
    <w:rsid w:val="00383848"/>
    <w:pPr>
      <w:ind w:left="720"/>
      <w:contextualSpacing/>
    </w:pPr>
  </w:style>
  <w:style w:type="character" w:styleId="CommentReference">
    <w:name w:val="annotation reference"/>
    <w:basedOn w:val="DefaultParagraphFont"/>
    <w:uiPriority w:val="99"/>
    <w:semiHidden/>
    <w:unhideWhenUsed/>
    <w:rsid w:val="00865772"/>
    <w:rPr>
      <w:sz w:val="16"/>
      <w:szCs w:val="16"/>
    </w:rPr>
  </w:style>
  <w:style w:type="paragraph" w:styleId="CommentText">
    <w:name w:val="annotation text"/>
    <w:basedOn w:val="Normal"/>
    <w:link w:val="CommentTextChar"/>
    <w:uiPriority w:val="99"/>
    <w:unhideWhenUsed/>
    <w:rsid w:val="00865772"/>
    <w:pPr>
      <w:spacing w:line="240" w:lineRule="auto"/>
    </w:pPr>
    <w:rPr>
      <w:sz w:val="20"/>
      <w:szCs w:val="20"/>
    </w:rPr>
  </w:style>
  <w:style w:type="character" w:customStyle="1" w:styleId="CommentTextChar">
    <w:name w:val="Comment Text Char"/>
    <w:basedOn w:val="DefaultParagraphFont"/>
    <w:link w:val="CommentText"/>
    <w:uiPriority w:val="99"/>
    <w:rsid w:val="00865772"/>
    <w:rPr>
      <w:noProof/>
      <w:sz w:val="20"/>
      <w:szCs w:val="20"/>
      <w:lang w:val="hy-AM"/>
    </w:rPr>
  </w:style>
  <w:style w:type="paragraph" w:styleId="CommentSubject">
    <w:name w:val="annotation subject"/>
    <w:basedOn w:val="CommentText"/>
    <w:next w:val="CommentText"/>
    <w:link w:val="CommentSubjectChar"/>
    <w:uiPriority w:val="99"/>
    <w:semiHidden/>
    <w:unhideWhenUsed/>
    <w:rsid w:val="00865772"/>
    <w:rPr>
      <w:b/>
      <w:bCs/>
    </w:rPr>
  </w:style>
  <w:style w:type="character" w:customStyle="1" w:styleId="CommentSubjectChar">
    <w:name w:val="Comment Subject Char"/>
    <w:basedOn w:val="CommentTextChar"/>
    <w:link w:val="CommentSubject"/>
    <w:uiPriority w:val="99"/>
    <w:semiHidden/>
    <w:rsid w:val="00865772"/>
    <w:rPr>
      <w:b/>
      <w:bCs/>
      <w:noProof/>
      <w:sz w:val="20"/>
      <w:szCs w:val="20"/>
      <w:lang w:val="hy-AM"/>
    </w:rPr>
  </w:style>
  <w:style w:type="paragraph" w:styleId="Revision">
    <w:name w:val="Revision"/>
    <w:hidden/>
    <w:uiPriority w:val="99"/>
    <w:semiHidden/>
    <w:rsid w:val="00DA2193"/>
    <w:pPr>
      <w:spacing w:after="0" w:line="240" w:lineRule="auto"/>
    </w:pPr>
    <w:rPr>
      <w:noProof/>
      <w:lang w:val="hy-AM"/>
    </w:rPr>
  </w:style>
  <w:style w:type="character" w:styleId="Hyperlink">
    <w:name w:val="Hyperlink"/>
    <w:basedOn w:val="DefaultParagraphFont"/>
    <w:uiPriority w:val="99"/>
    <w:semiHidden/>
    <w:unhideWhenUsed/>
    <w:rsid w:val="00D66432"/>
    <w:rPr>
      <w:color w:val="0000FF"/>
      <w:u w:val="single"/>
    </w:rPr>
  </w:style>
  <w:style w:type="paragraph" w:styleId="BalloonText">
    <w:name w:val="Balloon Text"/>
    <w:basedOn w:val="Normal"/>
    <w:link w:val="BalloonTextChar"/>
    <w:uiPriority w:val="99"/>
    <w:semiHidden/>
    <w:unhideWhenUsed/>
    <w:rsid w:val="005D6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A2E"/>
    <w:rPr>
      <w:rFonts w:ascii="Segoe UI" w:hAnsi="Segoe UI" w:cs="Segoe UI"/>
      <w:noProof/>
      <w:sz w:val="18"/>
      <w:szCs w:val="18"/>
      <w:lang w:val="hy-AM"/>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Bullets Char,List Paragraph nowy Char,Liste 1 Char"/>
    <w:link w:val="ListParagraph"/>
    <w:uiPriority w:val="34"/>
    <w:qFormat/>
    <w:locked/>
    <w:rsid w:val="00416B62"/>
    <w:rPr>
      <w:noProof/>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27479">
      <w:bodyDiv w:val="1"/>
      <w:marLeft w:val="0"/>
      <w:marRight w:val="0"/>
      <w:marTop w:val="0"/>
      <w:marBottom w:val="0"/>
      <w:divBdr>
        <w:top w:val="none" w:sz="0" w:space="0" w:color="auto"/>
        <w:left w:val="none" w:sz="0" w:space="0" w:color="auto"/>
        <w:bottom w:val="none" w:sz="0" w:space="0" w:color="auto"/>
        <w:right w:val="none" w:sz="0" w:space="0" w:color="auto"/>
      </w:divBdr>
    </w:div>
    <w:div w:id="279267353">
      <w:bodyDiv w:val="1"/>
      <w:marLeft w:val="0"/>
      <w:marRight w:val="0"/>
      <w:marTop w:val="0"/>
      <w:marBottom w:val="0"/>
      <w:divBdr>
        <w:top w:val="none" w:sz="0" w:space="0" w:color="auto"/>
        <w:left w:val="none" w:sz="0" w:space="0" w:color="auto"/>
        <w:bottom w:val="none" w:sz="0" w:space="0" w:color="auto"/>
        <w:right w:val="none" w:sz="0" w:space="0" w:color="auto"/>
      </w:divBdr>
    </w:div>
    <w:div w:id="324479391">
      <w:bodyDiv w:val="1"/>
      <w:marLeft w:val="0"/>
      <w:marRight w:val="0"/>
      <w:marTop w:val="0"/>
      <w:marBottom w:val="0"/>
      <w:divBdr>
        <w:top w:val="none" w:sz="0" w:space="0" w:color="auto"/>
        <w:left w:val="none" w:sz="0" w:space="0" w:color="auto"/>
        <w:bottom w:val="none" w:sz="0" w:space="0" w:color="auto"/>
        <w:right w:val="none" w:sz="0" w:space="0" w:color="auto"/>
      </w:divBdr>
    </w:div>
    <w:div w:id="450055127">
      <w:bodyDiv w:val="1"/>
      <w:marLeft w:val="0"/>
      <w:marRight w:val="0"/>
      <w:marTop w:val="0"/>
      <w:marBottom w:val="0"/>
      <w:divBdr>
        <w:top w:val="none" w:sz="0" w:space="0" w:color="auto"/>
        <w:left w:val="none" w:sz="0" w:space="0" w:color="auto"/>
        <w:bottom w:val="none" w:sz="0" w:space="0" w:color="auto"/>
        <w:right w:val="none" w:sz="0" w:space="0" w:color="auto"/>
      </w:divBdr>
    </w:div>
    <w:div w:id="501504212">
      <w:bodyDiv w:val="1"/>
      <w:marLeft w:val="0"/>
      <w:marRight w:val="0"/>
      <w:marTop w:val="0"/>
      <w:marBottom w:val="0"/>
      <w:divBdr>
        <w:top w:val="none" w:sz="0" w:space="0" w:color="auto"/>
        <w:left w:val="none" w:sz="0" w:space="0" w:color="auto"/>
        <w:bottom w:val="none" w:sz="0" w:space="0" w:color="auto"/>
        <w:right w:val="none" w:sz="0" w:space="0" w:color="auto"/>
      </w:divBdr>
    </w:div>
    <w:div w:id="515459296">
      <w:bodyDiv w:val="1"/>
      <w:marLeft w:val="0"/>
      <w:marRight w:val="0"/>
      <w:marTop w:val="0"/>
      <w:marBottom w:val="0"/>
      <w:divBdr>
        <w:top w:val="none" w:sz="0" w:space="0" w:color="auto"/>
        <w:left w:val="none" w:sz="0" w:space="0" w:color="auto"/>
        <w:bottom w:val="none" w:sz="0" w:space="0" w:color="auto"/>
        <w:right w:val="none" w:sz="0" w:space="0" w:color="auto"/>
      </w:divBdr>
    </w:div>
    <w:div w:id="557282314">
      <w:bodyDiv w:val="1"/>
      <w:marLeft w:val="0"/>
      <w:marRight w:val="0"/>
      <w:marTop w:val="0"/>
      <w:marBottom w:val="0"/>
      <w:divBdr>
        <w:top w:val="none" w:sz="0" w:space="0" w:color="auto"/>
        <w:left w:val="none" w:sz="0" w:space="0" w:color="auto"/>
        <w:bottom w:val="none" w:sz="0" w:space="0" w:color="auto"/>
        <w:right w:val="none" w:sz="0" w:space="0" w:color="auto"/>
      </w:divBdr>
    </w:div>
    <w:div w:id="572664600">
      <w:bodyDiv w:val="1"/>
      <w:marLeft w:val="0"/>
      <w:marRight w:val="0"/>
      <w:marTop w:val="0"/>
      <w:marBottom w:val="0"/>
      <w:divBdr>
        <w:top w:val="none" w:sz="0" w:space="0" w:color="auto"/>
        <w:left w:val="none" w:sz="0" w:space="0" w:color="auto"/>
        <w:bottom w:val="none" w:sz="0" w:space="0" w:color="auto"/>
        <w:right w:val="none" w:sz="0" w:space="0" w:color="auto"/>
      </w:divBdr>
    </w:div>
    <w:div w:id="776293804">
      <w:bodyDiv w:val="1"/>
      <w:marLeft w:val="0"/>
      <w:marRight w:val="0"/>
      <w:marTop w:val="0"/>
      <w:marBottom w:val="0"/>
      <w:divBdr>
        <w:top w:val="none" w:sz="0" w:space="0" w:color="auto"/>
        <w:left w:val="none" w:sz="0" w:space="0" w:color="auto"/>
        <w:bottom w:val="none" w:sz="0" w:space="0" w:color="auto"/>
        <w:right w:val="none" w:sz="0" w:space="0" w:color="auto"/>
      </w:divBdr>
    </w:div>
    <w:div w:id="802696617">
      <w:bodyDiv w:val="1"/>
      <w:marLeft w:val="0"/>
      <w:marRight w:val="0"/>
      <w:marTop w:val="0"/>
      <w:marBottom w:val="0"/>
      <w:divBdr>
        <w:top w:val="none" w:sz="0" w:space="0" w:color="auto"/>
        <w:left w:val="none" w:sz="0" w:space="0" w:color="auto"/>
        <w:bottom w:val="none" w:sz="0" w:space="0" w:color="auto"/>
        <w:right w:val="none" w:sz="0" w:space="0" w:color="auto"/>
      </w:divBdr>
    </w:div>
    <w:div w:id="913900929">
      <w:bodyDiv w:val="1"/>
      <w:marLeft w:val="0"/>
      <w:marRight w:val="0"/>
      <w:marTop w:val="0"/>
      <w:marBottom w:val="0"/>
      <w:divBdr>
        <w:top w:val="none" w:sz="0" w:space="0" w:color="auto"/>
        <w:left w:val="none" w:sz="0" w:space="0" w:color="auto"/>
        <w:bottom w:val="none" w:sz="0" w:space="0" w:color="auto"/>
        <w:right w:val="none" w:sz="0" w:space="0" w:color="auto"/>
      </w:divBdr>
    </w:div>
    <w:div w:id="916942411">
      <w:bodyDiv w:val="1"/>
      <w:marLeft w:val="0"/>
      <w:marRight w:val="0"/>
      <w:marTop w:val="0"/>
      <w:marBottom w:val="0"/>
      <w:divBdr>
        <w:top w:val="none" w:sz="0" w:space="0" w:color="auto"/>
        <w:left w:val="none" w:sz="0" w:space="0" w:color="auto"/>
        <w:bottom w:val="none" w:sz="0" w:space="0" w:color="auto"/>
        <w:right w:val="none" w:sz="0" w:space="0" w:color="auto"/>
      </w:divBdr>
    </w:div>
    <w:div w:id="925111249">
      <w:bodyDiv w:val="1"/>
      <w:marLeft w:val="0"/>
      <w:marRight w:val="0"/>
      <w:marTop w:val="0"/>
      <w:marBottom w:val="0"/>
      <w:divBdr>
        <w:top w:val="none" w:sz="0" w:space="0" w:color="auto"/>
        <w:left w:val="none" w:sz="0" w:space="0" w:color="auto"/>
        <w:bottom w:val="none" w:sz="0" w:space="0" w:color="auto"/>
        <w:right w:val="none" w:sz="0" w:space="0" w:color="auto"/>
      </w:divBdr>
    </w:div>
    <w:div w:id="972445017">
      <w:bodyDiv w:val="1"/>
      <w:marLeft w:val="0"/>
      <w:marRight w:val="0"/>
      <w:marTop w:val="0"/>
      <w:marBottom w:val="0"/>
      <w:divBdr>
        <w:top w:val="none" w:sz="0" w:space="0" w:color="auto"/>
        <w:left w:val="none" w:sz="0" w:space="0" w:color="auto"/>
        <w:bottom w:val="none" w:sz="0" w:space="0" w:color="auto"/>
        <w:right w:val="none" w:sz="0" w:space="0" w:color="auto"/>
      </w:divBdr>
    </w:div>
    <w:div w:id="1157914791">
      <w:bodyDiv w:val="1"/>
      <w:marLeft w:val="0"/>
      <w:marRight w:val="0"/>
      <w:marTop w:val="0"/>
      <w:marBottom w:val="0"/>
      <w:divBdr>
        <w:top w:val="none" w:sz="0" w:space="0" w:color="auto"/>
        <w:left w:val="none" w:sz="0" w:space="0" w:color="auto"/>
        <w:bottom w:val="none" w:sz="0" w:space="0" w:color="auto"/>
        <w:right w:val="none" w:sz="0" w:space="0" w:color="auto"/>
      </w:divBdr>
    </w:div>
    <w:div w:id="1172643384">
      <w:bodyDiv w:val="1"/>
      <w:marLeft w:val="0"/>
      <w:marRight w:val="0"/>
      <w:marTop w:val="0"/>
      <w:marBottom w:val="0"/>
      <w:divBdr>
        <w:top w:val="none" w:sz="0" w:space="0" w:color="auto"/>
        <w:left w:val="none" w:sz="0" w:space="0" w:color="auto"/>
        <w:bottom w:val="none" w:sz="0" w:space="0" w:color="auto"/>
        <w:right w:val="none" w:sz="0" w:space="0" w:color="auto"/>
      </w:divBdr>
    </w:div>
    <w:div w:id="1185173010">
      <w:bodyDiv w:val="1"/>
      <w:marLeft w:val="0"/>
      <w:marRight w:val="0"/>
      <w:marTop w:val="0"/>
      <w:marBottom w:val="0"/>
      <w:divBdr>
        <w:top w:val="none" w:sz="0" w:space="0" w:color="auto"/>
        <w:left w:val="none" w:sz="0" w:space="0" w:color="auto"/>
        <w:bottom w:val="none" w:sz="0" w:space="0" w:color="auto"/>
        <w:right w:val="none" w:sz="0" w:space="0" w:color="auto"/>
      </w:divBdr>
    </w:div>
    <w:div w:id="1360425875">
      <w:bodyDiv w:val="1"/>
      <w:marLeft w:val="0"/>
      <w:marRight w:val="0"/>
      <w:marTop w:val="0"/>
      <w:marBottom w:val="0"/>
      <w:divBdr>
        <w:top w:val="none" w:sz="0" w:space="0" w:color="auto"/>
        <w:left w:val="none" w:sz="0" w:space="0" w:color="auto"/>
        <w:bottom w:val="none" w:sz="0" w:space="0" w:color="auto"/>
        <w:right w:val="none" w:sz="0" w:space="0" w:color="auto"/>
      </w:divBdr>
    </w:div>
    <w:div w:id="1516845421">
      <w:bodyDiv w:val="1"/>
      <w:marLeft w:val="0"/>
      <w:marRight w:val="0"/>
      <w:marTop w:val="0"/>
      <w:marBottom w:val="0"/>
      <w:divBdr>
        <w:top w:val="none" w:sz="0" w:space="0" w:color="auto"/>
        <w:left w:val="none" w:sz="0" w:space="0" w:color="auto"/>
        <w:bottom w:val="none" w:sz="0" w:space="0" w:color="auto"/>
        <w:right w:val="none" w:sz="0" w:space="0" w:color="auto"/>
      </w:divBdr>
    </w:div>
    <w:div w:id="1522666108">
      <w:bodyDiv w:val="1"/>
      <w:marLeft w:val="0"/>
      <w:marRight w:val="0"/>
      <w:marTop w:val="0"/>
      <w:marBottom w:val="0"/>
      <w:divBdr>
        <w:top w:val="none" w:sz="0" w:space="0" w:color="auto"/>
        <w:left w:val="none" w:sz="0" w:space="0" w:color="auto"/>
        <w:bottom w:val="none" w:sz="0" w:space="0" w:color="auto"/>
        <w:right w:val="none" w:sz="0" w:space="0" w:color="auto"/>
      </w:divBdr>
    </w:div>
    <w:div w:id="1609696782">
      <w:bodyDiv w:val="1"/>
      <w:marLeft w:val="0"/>
      <w:marRight w:val="0"/>
      <w:marTop w:val="0"/>
      <w:marBottom w:val="0"/>
      <w:divBdr>
        <w:top w:val="none" w:sz="0" w:space="0" w:color="auto"/>
        <w:left w:val="none" w:sz="0" w:space="0" w:color="auto"/>
        <w:bottom w:val="none" w:sz="0" w:space="0" w:color="auto"/>
        <w:right w:val="none" w:sz="0" w:space="0" w:color="auto"/>
      </w:divBdr>
    </w:div>
    <w:div w:id="1775594987">
      <w:bodyDiv w:val="1"/>
      <w:marLeft w:val="0"/>
      <w:marRight w:val="0"/>
      <w:marTop w:val="0"/>
      <w:marBottom w:val="0"/>
      <w:divBdr>
        <w:top w:val="none" w:sz="0" w:space="0" w:color="auto"/>
        <w:left w:val="none" w:sz="0" w:space="0" w:color="auto"/>
        <w:bottom w:val="none" w:sz="0" w:space="0" w:color="auto"/>
        <w:right w:val="none" w:sz="0" w:space="0" w:color="auto"/>
      </w:divBdr>
    </w:div>
    <w:div w:id="1885940820">
      <w:bodyDiv w:val="1"/>
      <w:marLeft w:val="0"/>
      <w:marRight w:val="0"/>
      <w:marTop w:val="0"/>
      <w:marBottom w:val="0"/>
      <w:divBdr>
        <w:top w:val="none" w:sz="0" w:space="0" w:color="auto"/>
        <w:left w:val="none" w:sz="0" w:space="0" w:color="auto"/>
        <w:bottom w:val="none" w:sz="0" w:space="0" w:color="auto"/>
        <w:right w:val="none" w:sz="0" w:space="0" w:color="auto"/>
      </w:divBdr>
    </w:div>
    <w:div w:id="1952056016">
      <w:bodyDiv w:val="1"/>
      <w:marLeft w:val="0"/>
      <w:marRight w:val="0"/>
      <w:marTop w:val="0"/>
      <w:marBottom w:val="0"/>
      <w:divBdr>
        <w:top w:val="none" w:sz="0" w:space="0" w:color="auto"/>
        <w:left w:val="none" w:sz="0" w:space="0" w:color="auto"/>
        <w:bottom w:val="none" w:sz="0" w:space="0" w:color="auto"/>
        <w:right w:val="none" w:sz="0" w:space="0" w:color="auto"/>
      </w:divBdr>
    </w:div>
    <w:div w:id="1983921304">
      <w:bodyDiv w:val="1"/>
      <w:marLeft w:val="0"/>
      <w:marRight w:val="0"/>
      <w:marTop w:val="0"/>
      <w:marBottom w:val="0"/>
      <w:divBdr>
        <w:top w:val="none" w:sz="0" w:space="0" w:color="auto"/>
        <w:left w:val="none" w:sz="0" w:space="0" w:color="auto"/>
        <w:bottom w:val="none" w:sz="0" w:space="0" w:color="auto"/>
        <w:right w:val="none" w:sz="0" w:space="0" w:color="auto"/>
      </w:divBdr>
    </w:div>
    <w:div w:id="2080516157">
      <w:bodyDiv w:val="1"/>
      <w:marLeft w:val="0"/>
      <w:marRight w:val="0"/>
      <w:marTop w:val="0"/>
      <w:marBottom w:val="0"/>
      <w:divBdr>
        <w:top w:val="none" w:sz="0" w:space="0" w:color="auto"/>
        <w:left w:val="none" w:sz="0" w:space="0" w:color="auto"/>
        <w:bottom w:val="none" w:sz="0" w:space="0" w:color="auto"/>
        <w:right w:val="none" w:sz="0" w:space="0" w:color="auto"/>
      </w:divBdr>
    </w:div>
    <w:div w:id="2094735965">
      <w:bodyDiv w:val="1"/>
      <w:marLeft w:val="0"/>
      <w:marRight w:val="0"/>
      <w:marTop w:val="0"/>
      <w:marBottom w:val="0"/>
      <w:divBdr>
        <w:top w:val="none" w:sz="0" w:space="0" w:color="auto"/>
        <w:left w:val="none" w:sz="0" w:space="0" w:color="auto"/>
        <w:bottom w:val="none" w:sz="0" w:space="0" w:color="auto"/>
        <w:right w:val="none" w:sz="0" w:space="0" w:color="auto"/>
      </w:divBdr>
    </w:div>
    <w:div w:id="213143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3352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rlis.am/DocumentView.aspx?docid=133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801CC-2CAF-454A-A0CE-69B0857E9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6730</Words>
  <Characters>38365</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Shushanik Ghukasyan</dc:creator>
  <cp:keywords/>
  <dc:description/>
  <cp:lastModifiedBy>Samvel Kharazyan</cp:lastModifiedBy>
  <cp:revision>10</cp:revision>
  <cp:lastPrinted>2024-10-21T07:50:00Z</cp:lastPrinted>
  <dcterms:created xsi:type="dcterms:W3CDTF">2024-09-15T11:23:00Z</dcterms:created>
  <dcterms:modified xsi:type="dcterms:W3CDTF">2024-12-30T07:00:00Z</dcterms:modified>
</cp:coreProperties>
</file>