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B" w:rsidRDefault="00E609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page" w:tblpX="901" w:tblpY="45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E6093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39520" cy="1179830"/>
                  <wp:effectExtent l="0" t="0" r="0" b="0"/>
                  <wp:docPr id="198" name="image1.jpg" descr="C:\Users\Araik\Desktop\co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raik\Desktop\co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179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3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ՀԱՅԱՍՏԱՆԻ ՀԱՆՐԱՊԵՏՈՒԹՅԱՆ ԿՐԹՈՒԹՅԱՆ, ԳԻՏՈՒԹՅԱՆ, ՄՇԱԿՈՒՅԹԻ</w:t>
            </w:r>
          </w:p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ԵՎ ՍՊՈՐՏԻ ՆԱԽԱՐԱՐ</w:t>
            </w:r>
          </w:p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b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sz w:val="32"/>
                <w:szCs w:val="32"/>
              </w:rPr>
              <w:t>ՀՐԱՄԱՆ</w:t>
            </w:r>
          </w:p>
        </w:tc>
      </w:tr>
      <w:tr w:rsidR="00E6093B">
        <w:tc>
          <w:tcPr>
            <w:tcW w:w="1049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E6093B" w:rsidRDefault="00E6093B">
            <w:pPr>
              <w:pStyle w:val="Heading4"/>
              <w:outlineLvl w:val="3"/>
              <w:rPr>
                <w:rFonts w:ascii="GHEA Grapalat" w:eastAsia="GHEA Grapalat" w:hAnsi="GHEA Grapalat" w:cs="GHEA Grapalat"/>
                <w:b w:val="0"/>
                <w:sz w:val="2"/>
                <w:szCs w:val="2"/>
              </w:rPr>
            </w:pPr>
          </w:p>
        </w:tc>
      </w:tr>
    </w:tbl>
    <w:p w:rsidR="00E6093B" w:rsidRDefault="00AD5E16">
      <w:pPr>
        <w:spacing w:after="0" w:line="240" w:lineRule="auto"/>
        <w:rPr>
          <w:rFonts w:ascii="GHEA Grapalat" w:eastAsia="GHEA Grapalat" w:hAnsi="GHEA Grapalat" w:cs="GHEA Grapalat"/>
          <w:b/>
          <w:sz w:val="20"/>
          <w:szCs w:val="20"/>
        </w:rPr>
      </w:pPr>
      <w:r>
        <w:rPr>
          <w:rFonts w:ascii="GHEA Grapalat" w:eastAsia="GHEA Grapalat" w:hAnsi="GHEA Grapalat" w:cs="GHEA Grapalat"/>
          <w:b/>
          <w:sz w:val="20"/>
          <w:szCs w:val="20"/>
        </w:rPr>
        <w:t xml:space="preserve">N o  </w:t>
      </w:r>
      <w:r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                </w:t>
      </w:r>
      <w:r>
        <w:rPr>
          <w:rFonts w:ascii="GHEA Grapalat" w:eastAsia="GHEA Grapalat" w:hAnsi="GHEA Grapalat" w:cs="GHEA Grapalat"/>
          <w:b/>
          <w:u w:val="single"/>
        </w:rPr>
        <w:t>-Ն</w:t>
      </w:r>
      <w:r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</w:t>
      </w:r>
      <w:r>
        <w:rPr>
          <w:rFonts w:ascii="GHEA Grapalat" w:eastAsia="GHEA Grapalat" w:hAnsi="GHEA Grapalat" w:cs="GHEA Grapalat"/>
          <w:b/>
          <w:sz w:val="20"/>
          <w:szCs w:val="20"/>
        </w:rPr>
        <w:t xml:space="preserve">                                                        «_____» ______________________  2024 թ.</w:t>
      </w:r>
    </w:p>
    <w:p w:rsidR="00E6093B" w:rsidRDefault="00E6093B">
      <w:pPr>
        <w:spacing w:after="0" w:line="240" w:lineRule="auto"/>
        <w:jc w:val="right"/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</w:pPr>
    </w:p>
    <w:p w:rsidR="003B2B44" w:rsidRPr="00DA2966" w:rsidRDefault="003B2B44" w:rsidP="00DA2966">
      <w:pPr>
        <w:shd w:val="clear" w:color="auto" w:fill="FFFFFF"/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:rsidR="003B2B44" w:rsidRPr="00DA2966" w:rsidRDefault="003B2B44" w:rsidP="00DA2966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E6093B" w:rsidRPr="00DA2966" w:rsidRDefault="00AD5E16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 ԿՐԹՈՒԹՅԱՆ</w:t>
      </w:r>
      <w:r w:rsidR="00F765CD">
        <w:rPr>
          <w:rFonts w:ascii="GHEA Grapalat" w:eastAsia="GHEA Grapalat" w:hAnsi="GHEA Grapalat" w:cs="GHEA Grapalat"/>
          <w:b/>
          <w:sz w:val="24"/>
          <w:szCs w:val="24"/>
        </w:rPr>
        <w:t>,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ԳԻՏՈՒԹՅԱՆ</w:t>
      </w:r>
      <w:r w:rsidR="00F765CD">
        <w:rPr>
          <w:rFonts w:ascii="GHEA Grapalat" w:eastAsia="GHEA Grapalat" w:hAnsi="GHEA Grapalat" w:cs="GHEA Grapalat"/>
          <w:b/>
          <w:sz w:val="24"/>
          <w:szCs w:val="24"/>
        </w:rPr>
        <w:t>, ՄՇԱԿՈՒՅԹԻ ԵՎ ՍՊՈՐՏԻ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ՆԱԽԱՐԱՐԻ</w:t>
      </w:r>
      <w:r w:rsidR="00F765CD">
        <w:rPr>
          <w:rFonts w:ascii="GHEA Grapalat" w:eastAsia="GHEA Grapalat" w:hAnsi="GHEA Grapalat" w:cs="GHEA Grapalat"/>
          <w:b/>
          <w:sz w:val="24"/>
          <w:szCs w:val="24"/>
        </w:rPr>
        <w:t xml:space="preserve"> 2024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ԹՎԱԿԱՆԻ </w:t>
      </w:r>
      <w:r w:rsidR="00F765CD">
        <w:rPr>
          <w:rFonts w:ascii="GHEA Grapalat" w:eastAsia="GHEA Grapalat" w:hAnsi="GHEA Grapalat" w:cs="GHEA Grapalat"/>
          <w:b/>
          <w:sz w:val="24"/>
          <w:szCs w:val="24"/>
          <w:highlight w:val="white"/>
        </w:rPr>
        <w:t>ՄԱՅԻՍԻ 7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-Ի N </w:t>
      </w:r>
      <w:r w:rsidR="00F765CD">
        <w:rPr>
          <w:rFonts w:ascii="GHEA Grapalat" w:eastAsia="GHEA Grapalat" w:hAnsi="GHEA Grapalat" w:cs="GHEA Grapalat"/>
          <w:b/>
          <w:sz w:val="24"/>
          <w:szCs w:val="24"/>
        </w:rPr>
        <w:t>42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-Ն ՀՐԱՄԱՆՈՒՄ </w:t>
      </w:r>
      <w:r w:rsidR="00E571AC" w:rsidRPr="00DA2966">
        <w:rPr>
          <w:rFonts w:ascii="GHEA Grapalat" w:eastAsia="GHEA Grapalat" w:hAnsi="GHEA Grapalat" w:cs="GHEA Grapalat"/>
          <w:b/>
          <w:sz w:val="24"/>
          <w:szCs w:val="24"/>
        </w:rPr>
        <w:t>ՓՈՓՈԽՈՒԹՅՈՒՆ</w:t>
      </w:r>
      <w:r w:rsidR="00834D7C" w:rsidRPr="00DA2966">
        <w:rPr>
          <w:rFonts w:ascii="GHEA Grapalat" w:eastAsia="GHEA Grapalat" w:hAnsi="GHEA Grapalat" w:cs="GHEA Grapalat"/>
          <w:b/>
          <w:sz w:val="24"/>
          <w:szCs w:val="24"/>
        </w:rPr>
        <w:t>ՆԵՐ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ԿԱՏԱՐԵԼՈՒ ՄԱՍԻՆ</w:t>
      </w:r>
    </w:p>
    <w:p w:rsidR="008F40B3" w:rsidRPr="00DA2966" w:rsidRDefault="008F40B3" w:rsidP="0045642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  <w:highlight w:val="white"/>
        </w:rPr>
      </w:pPr>
    </w:p>
    <w:p w:rsidR="002A13E9" w:rsidRPr="00DA2966" w:rsidRDefault="00AD5E16" w:rsidP="0045642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  <w:highlight w:val="white"/>
        </w:rPr>
      </w:pPr>
      <w:r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>Հիմք ընդունելով «Նորմատիվ իրավական ակտերի մասին» օրենքի 33-րդ</w:t>
      </w:r>
      <w:r w:rsidR="00834D7C"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 xml:space="preserve"> և</w:t>
      </w:r>
      <w:r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 xml:space="preserve"> 34-րդ հոդվածները՝</w:t>
      </w:r>
    </w:p>
    <w:p w:rsidR="0045642B" w:rsidRDefault="0045642B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E6093B" w:rsidRPr="00DA2966" w:rsidRDefault="00AD5E16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Հ Ր Ա Մ Ա Յ ՈՒ Մ  Ե Մ</w:t>
      </w:r>
    </w:p>
    <w:p w:rsidR="00834D7C" w:rsidRPr="00DA2966" w:rsidRDefault="00834D7C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834D7C" w:rsidRPr="00DA2966" w:rsidRDefault="00AD5E16" w:rsidP="0045642B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A2966">
        <w:rPr>
          <w:rFonts w:ascii="GHEA Grapalat" w:eastAsia="GHEA Grapalat" w:hAnsi="GHEA Grapalat" w:cs="GHEA Grapalat"/>
          <w:sz w:val="24"/>
          <w:szCs w:val="24"/>
        </w:rPr>
        <w:t>1. Հայաստանի Հանրապետության կրթության</w:t>
      </w:r>
      <w:r w:rsidR="00F765CD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Pr="00DA2966">
        <w:rPr>
          <w:rFonts w:ascii="GHEA Grapalat" w:eastAsia="GHEA Grapalat" w:hAnsi="GHEA Grapalat" w:cs="GHEA Grapalat"/>
          <w:sz w:val="24"/>
          <w:szCs w:val="24"/>
        </w:rPr>
        <w:t>գիտության</w:t>
      </w:r>
      <w:r w:rsidR="00F765CD">
        <w:rPr>
          <w:rFonts w:ascii="GHEA Grapalat" w:eastAsia="GHEA Grapalat" w:hAnsi="GHEA Grapalat" w:cs="GHEA Grapalat"/>
          <w:sz w:val="24"/>
          <w:szCs w:val="24"/>
        </w:rPr>
        <w:t>, մշակույթի և</w:t>
      </w:r>
      <w:r w:rsidR="00F765CD" w:rsidRPr="00DA2966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765CD">
        <w:rPr>
          <w:rFonts w:ascii="GHEA Grapalat" w:eastAsia="GHEA Grapalat" w:hAnsi="GHEA Grapalat" w:cs="GHEA Grapalat"/>
          <w:sz w:val="24"/>
          <w:szCs w:val="24"/>
        </w:rPr>
        <w:t xml:space="preserve">սպորտի </w:t>
      </w:r>
      <w:r w:rsidRPr="00DA2966">
        <w:rPr>
          <w:rFonts w:ascii="GHEA Grapalat" w:eastAsia="GHEA Grapalat" w:hAnsi="GHEA Grapalat" w:cs="GHEA Grapalat"/>
          <w:sz w:val="24"/>
          <w:szCs w:val="24"/>
        </w:rPr>
        <w:t>նախարարի</w:t>
      </w:r>
      <w:r w:rsidR="00F765CD">
        <w:rPr>
          <w:rFonts w:ascii="GHEA Grapalat" w:eastAsia="GHEA Grapalat" w:hAnsi="GHEA Grapalat" w:cs="GHEA Grapalat"/>
          <w:sz w:val="24"/>
          <w:szCs w:val="24"/>
        </w:rPr>
        <w:t xml:space="preserve"> 2024</w:t>
      </w:r>
      <w:r w:rsidRPr="00DA2966">
        <w:rPr>
          <w:rFonts w:ascii="GHEA Grapalat" w:eastAsia="GHEA Grapalat" w:hAnsi="GHEA Grapalat" w:cs="GHEA Grapalat"/>
          <w:sz w:val="24"/>
          <w:szCs w:val="24"/>
        </w:rPr>
        <w:t xml:space="preserve"> թվականի </w:t>
      </w:r>
      <w:r w:rsidR="00F765CD">
        <w:rPr>
          <w:rFonts w:ascii="GHEA Grapalat" w:eastAsia="GHEA Grapalat" w:hAnsi="GHEA Grapalat" w:cs="GHEA Grapalat"/>
          <w:sz w:val="24"/>
          <w:szCs w:val="24"/>
        </w:rPr>
        <w:t>մայիսի 7</w:t>
      </w:r>
      <w:r w:rsidRPr="00DA2966">
        <w:rPr>
          <w:rFonts w:ascii="GHEA Grapalat" w:eastAsia="GHEA Grapalat" w:hAnsi="GHEA Grapalat" w:cs="GHEA Grapalat"/>
          <w:sz w:val="24"/>
          <w:szCs w:val="24"/>
        </w:rPr>
        <w:t>-ի «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անրակրթական ուսումնական հաստատությունների 9-րդ 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և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12-րդ դասարանների «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շխարհագրություն» առարկայի ծրագրերը հաստատելու մասին</w:t>
      </w:r>
      <w:r w:rsidR="00F765CD">
        <w:rPr>
          <w:rFonts w:ascii="GHEA Grapalat" w:eastAsia="GHEA Grapalat" w:hAnsi="GHEA Grapalat" w:cs="GHEA Grapalat"/>
          <w:sz w:val="24"/>
          <w:szCs w:val="24"/>
        </w:rPr>
        <w:t>» N 42</w:t>
      </w:r>
      <w:r w:rsidRPr="00DA2966">
        <w:rPr>
          <w:rFonts w:ascii="GHEA Grapalat" w:eastAsia="GHEA Grapalat" w:hAnsi="GHEA Grapalat" w:cs="GHEA Grapalat"/>
          <w:sz w:val="24"/>
          <w:szCs w:val="24"/>
        </w:rPr>
        <w:t xml:space="preserve">-Ն </w:t>
      </w:r>
      <w:r w:rsidR="002A13E9" w:rsidRPr="00DA2966">
        <w:rPr>
          <w:rFonts w:ascii="GHEA Grapalat" w:eastAsia="GHEA Grapalat" w:hAnsi="GHEA Grapalat" w:cs="GHEA Grapalat"/>
          <w:sz w:val="24"/>
          <w:szCs w:val="24"/>
        </w:rPr>
        <w:t>h</w:t>
      </w:r>
      <w:r w:rsidR="00E571AC" w:rsidRPr="00DA2966">
        <w:rPr>
          <w:rFonts w:ascii="GHEA Grapalat" w:eastAsia="GHEA Grapalat" w:hAnsi="GHEA Grapalat" w:cs="GHEA Grapalat"/>
          <w:sz w:val="24"/>
          <w:szCs w:val="24"/>
        </w:rPr>
        <w:t>րամանի</w:t>
      </w:r>
      <w:r w:rsidR="00834D7C" w:rsidRPr="00DA2966">
        <w:rPr>
          <w:rFonts w:ascii="GHEA Grapalat" w:eastAsia="GHEA Grapalat" w:hAnsi="GHEA Grapalat" w:cs="GHEA Grapalat"/>
          <w:sz w:val="24"/>
          <w:szCs w:val="24"/>
        </w:rPr>
        <w:t>՝</w:t>
      </w:r>
    </w:p>
    <w:p w:rsidR="004F0931" w:rsidRPr="00DA2966" w:rsidRDefault="00834D7C" w:rsidP="0045642B">
      <w:pPr>
        <w:shd w:val="clear" w:color="auto" w:fill="FFFFFF"/>
        <w:spacing w:after="0" w:line="276" w:lineRule="auto"/>
        <w:jc w:val="both"/>
        <w:rPr>
          <w:rFonts w:ascii="GHEA Grapalat" w:eastAsia="MS Gothic" w:hAnsi="GHEA Grapalat" w:cs="MS Gothic"/>
          <w:sz w:val="24"/>
          <w:szCs w:val="24"/>
        </w:rPr>
      </w:pPr>
      <w:r w:rsidRPr="00DA2966">
        <w:rPr>
          <w:rFonts w:ascii="GHEA Grapalat" w:eastAsia="GHEA Grapalat" w:hAnsi="GHEA Grapalat" w:cs="GHEA Grapalat"/>
          <w:sz w:val="24"/>
          <w:szCs w:val="24"/>
        </w:rPr>
        <w:t>1)</w:t>
      </w:r>
      <w:r w:rsidR="003B2B44" w:rsidRPr="00DA2966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F225A" w:rsidRPr="00DA2966">
        <w:rPr>
          <w:rFonts w:ascii="GHEA Grapalat" w:eastAsia="GHEA Grapalat" w:hAnsi="GHEA Grapalat" w:cs="GHEA Grapalat"/>
          <w:sz w:val="24"/>
          <w:szCs w:val="24"/>
        </w:rPr>
        <w:t>վ</w:t>
      </w:r>
      <w:r w:rsidR="004F0931" w:rsidRPr="00DA2966">
        <w:rPr>
          <w:rFonts w:ascii="GHEA Grapalat" w:eastAsia="GHEA Grapalat" w:hAnsi="GHEA Grapalat" w:cs="GHEA Grapalat"/>
          <w:sz w:val="24"/>
          <w:szCs w:val="24"/>
        </w:rPr>
        <w:t xml:space="preserve">երնագիրը շարադրել </w:t>
      </w:r>
      <w:r w:rsidR="000F2E87">
        <w:rPr>
          <w:rFonts w:ascii="GHEA Grapalat" w:eastAsia="GHEA Grapalat" w:hAnsi="GHEA Grapalat" w:cs="GHEA Grapalat"/>
          <w:sz w:val="24"/>
          <w:szCs w:val="24"/>
        </w:rPr>
        <w:t>հետևյալ խմբագրությամբ</w:t>
      </w:r>
      <w:r w:rsidR="004F0931" w:rsidRPr="00DA2966">
        <w:rPr>
          <w:rFonts w:ascii="MS Gothic" w:eastAsia="MS Gothic" w:hAnsi="MS Gothic" w:cs="MS Gothic" w:hint="eastAsia"/>
          <w:sz w:val="24"/>
          <w:szCs w:val="24"/>
        </w:rPr>
        <w:t>․</w:t>
      </w:r>
    </w:p>
    <w:p w:rsidR="004F0931" w:rsidRPr="00DA2966" w:rsidRDefault="004F0931" w:rsidP="0045642B">
      <w:pPr>
        <w:shd w:val="clear" w:color="auto" w:fill="FFFFFF"/>
        <w:spacing w:after="0" w:line="276" w:lineRule="auto"/>
        <w:jc w:val="both"/>
        <w:rPr>
          <w:rFonts w:ascii="GHEA Grapalat" w:eastAsia="MS Gothic" w:hAnsi="GHEA Grapalat" w:cs="MS Gothic"/>
          <w:sz w:val="24"/>
          <w:szCs w:val="24"/>
        </w:rPr>
      </w:pPr>
      <w:r w:rsidRPr="00DA296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անրակրթական ուսումնական հաստատությունների 9-րդ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դասարանի «Հայաստանի աշխարհագրություն»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և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12-րդ 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դասարան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 «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շխարհագրություն» </w:t>
      </w:r>
      <w:r w:rsid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առարկաների</w:t>
      </w:r>
      <w:r w:rsidR="00F765CD"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ծրագրերը հաստատելու մասին</w:t>
      </w:r>
      <w:r w:rsidRPr="00DA296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»,</w:t>
      </w:r>
    </w:p>
    <w:p w:rsidR="00834D7C" w:rsidRPr="00DA2966" w:rsidRDefault="00F765CD" w:rsidP="0045642B">
      <w:pPr>
        <w:shd w:val="clear" w:color="auto" w:fill="FFFFFF"/>
        <w:spacing w:after="0" w:line="276" w:lineRule="auto"/>
        <w:jc w:val="both"/>
        <w:rPr>
          <w:rFonts w:ascii="GHEA Grapalat" w:eastAsia="MS Gothic" w:hAnsi="GHEA Grapalat" w:cs="MS Gothic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2</w:t>
      </w:r>
      <w:r w:rsidR="008F40B3" w:rsidRPr="00DA2966">
        <w:rPr>
          <w:rFonts w:ascii="GHEA Grapalat" w:eastAsia="GHEA Grapalat" w:hAnsi="GHEA Grapalat" w:cs="GHEA Grapalat"/>
          <w:sz w:val="24"/>
          <w:szCs w:val="24"/>
        </w:rPr>
        <w:t xml:space="preserve">) </w:t>
      </w:r>
      <w:r w:rsidR="003B2B44" w:rsidRPr="00DA2966">
        <w:rPr>
          <w:rFonts w:ascii="GHEA Grapalat" w:eastAsia="GHEA Grapalat" w:hAnsi="GHEA Grapalat" w:cs="GHEA Grapalat"/>
          <w:sz w:val="24"/>
          <w:szCs w:val="24"/>
        </w:rPr>
        <w:t>հ</w:t>
      </w:r>
      <w:r w:rsidR="0045642B">
        <w:rPr>
          <w:rFonts w:ascii="GHEA Grapalat" w:eastAsia="GHEA Grapalat" w:hAnsi="GHEA Grapalat" w:cs="GHEA Grapalat"/>
          <w:sz w:val="24"/>
          <w:szCs w:val="24"/>
        </w:rPr>
        <w:t>ավելվածի «</w:t>
      </w:r>
      <w:r w:rsidR="00754B21">
        <w:rPr>
          <w:rFonts w:ascii="GHEA Grapalat" w:eastAsia="GHEA Grapalat" w:hAnsi="GHEA Grapalat" w:cs="GHEA Grapalat"/>
          <w:sz w:val="24"/>
          <w:szCs w:val="24"/>
        </w:rPr>
        <w:t xml:space="preserve">Օրինակելի ծրագիր </w:t>
      </w:r>
      <w:r w:rsidR="0045642B">
        <w:rPr>
          <w:rFonts w:ascii="GHEA Grapalat" w:eastAsia="GHEA Grapalat" w:hAnsi="GHEA Grapalat" w:cs="GHEA Grapalat"/>
          <w:sz w:val="24"/>
          <w:szCs w:val="24"/>
        </w:rPr>
        <w:t>Հայաստանի աշխարհագրություն» բաժինը</w:t>
      </w:r>
      <w:r w:rsidR="00834D7C" w:rsidRPr="00DA2966">
        <w:rPr>
          <w:rFonts w:ascii="GHEA Grapalat" w:eastAsia="GHEA Grapalat" w:hAnsi="GHEA Grapalat" w:cs="GHEA Grapalat"/>
          <w:sz w:val="24"/>
          <w:szCs w:val="24"/>
        </w:rPr>
        <w:t xml:space="preserve"> շարադրել նոր խմբագրությամբ՝ </w:t>
      </w:r>
      <w:r w:rsidR="003B2B44" w:rsidRPr="00DA2966">
        <w:rPr>
          <w:rFonts w:ascii="GHEA Grapalat" w:eastAsia="GHEA Grapalat" w:hAnsi="GHEA Grapalat" w:cs="GHEA Grapalat"/>
          <w:sz w:val="24"/>
          <w:szCs w:val="24"/>
        </w:rPr>
        <w:t>համաձ</w:t>
      </w:r>
      <w:r w:rsidR="00834D7C" w:rsidRPr="00DA2966">
        <w:rPr>
          <w:rFonts w:ascii="GHEA Grapalat" w:eastAsia="GHEA Grapalat" w:hAnsi="GHEA Grapalat" w:cs="GHEA Grapalat"/>
          <w:sz w:val="24"/>
          <w:szCs w:val="24"/>
        </w:rPr>
        <w:t xml:space="preserve">այն </w:t>
      </w:r>
      <w:r w:rsidR="003B2B44" w:rsidRPr="00DA2966">
        <w:rPr>
          <w:rFonts w:ascii="GHEA Grapalat" w:eastAsia="GHEA Grapalat" w:hAnsi="GHEA Grapalat" w:cs="GHEA Grapalat"/>
          <w:sz w:val="24"/>
          <w:szCs w:val="24"/>
        </w:rPr>
        <w:t>հավելվածի</w:t>
      </w:r>
      <w:r>
        <w:rPr>
          <w:rFonts w:ascii="GHEA Grapalat" w:eastAsia="GHEA Grapalat" w:hAnsi="GHEA Grapalat" w:cs="GHEA Grapalat"/>
          <w:sz w:val="24"/>
          <w:szCs w:val="24"/>
        </w:rPr>
        <w:t>։</w:t>
      </w:r>
      <w:bookmarkStart w:id="0" w:name="_GoBack"/>
      <w:bookmarkEnd w:id="0"/>
    </w:p>
    <w:p w:rsidR="007F225A" w:rsidRPr="00F765CD" w:rsidRDefault="00AD5E16" w:rsidP="0045642B">
      <w:pPr>
        <w:shd w:val="clear" w:color="auto" w:fill="FFFFFF"/>
        <w:spacing w:after="0" w:line="276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sz w:val="24"/>
          <w:szCs w:val="24"/>
        </w:rPr>
        <w:t xml:space="preserve">2. </w:t>
      </w:r>
      <w:r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>Սույն հրամանն ուժի մեջ է մտնում պաշտոնական հրապարակմանը հաջորդող օրվանից:</w:t>
      </w:r>
    </w:p>
    <w:p w:rsidR="0045642B" w:rsidRDefault="0045642B" w:rsidP="000829A4">
      <w:pPr>
        <w:tabs>
          <w:tab w:val="left" w:pos="567"/>
        </w:tabs>
        <w:spacing w:after="0" w:line="360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p w:rsidR="0045642B" w:rsidRDefault="0045642B" w:rsidP="0045642B">
      <w:pPr>
        <w:tabs>
          <w:tab w:val="left" w:pos="567"/>
        </w:tabs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:rsidR="0045642B" w:rsidRDefault="0045642B" w:rsidP="0045642B">
      <w:pPr>
        <w:tabs>
          <w:tab w:val="left" w:pos="567"/>
        </w:tabs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  <w:sectPr w:rsidR="0045642B" w:rsidSect="0045642B">
          <w:headerReference w:type="default" r:id="rId10"/>
          <w:pgSz w:w="12240" w:h="15840"/>
          <w:pgMar w:top="425" w:right="1440" w:bottom="284" w:left="1559" w:header="720" w:footer="720" w:gutter="0"/>
          <w:pgNumType w:start="1"/>
          <w:cols w:space="720"/>
        </w:sect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ԺԱՆՆԱ ԱՆԴՐԵԱՍՅԱՆ</w:t>
      </w:r>
    </w:p>
    <w:p w:rsidR="000F2E87" w:rsidRPr="00DA2966" w:rsidRDefault="000F2E87" w:rsidP="000F2E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Հավելված </w:t>
      </w:r>
    </w:p>
    <w:p w:rsidR="000F2E87" w:rsidRPr="00DA2966" w:rsidRDefault="000F2E87" w:rsidP="000F2E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0F2E87" w:rsidRPr="00DA2966" w:rsidRDefault="000F2E87" w:rsidP="000F2E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0F2E87" w:rsidRPr="00DA2966" w:rsidRDefault="000F2E87" w:rsidP="000F2E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834D7C" w:rsidRPr="00DA2966" w:rsidRDefault="00834D7C" w:rsidP="00754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45642B" w:rsidRDefault="0045642B" w:rsidP="004564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834D7C" w:rsidRPr="00DA2966" w:rsidRDefault="00834D7C" w:rsidP="00DA2966">
      <w:pPr>
        <w:tabs>
          <w:tab w:val="left" w:pos="567"/>
        </w:tabs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:rsidR="00E6093B" w:rsidRPr="00DA2966" w:rsidRDefault="002A13E9" w:rsidP="00DA2966">
      <w:pPr>
        <w:tabs>
          <w:tab w:val="left" w:pos="567"/>
        </w:tabs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                        </w:t>
      </w:r>
    </w:p>
    <w:p w:rsidR="003B2B44" w:rsidRPr="00DA2966" w:rsidRDefault="003B2B44" w:rsidP="00DA2966">
      <w:pPr>
        <w:shd w:val="clear" w:color="auto" w:fill="FFFFFF"/>
        <w:spacing w:after="0" w:line="360" w:lineRule="auto"/>
        <w:ind w:firstLine="375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color w:val="000000"/>
          <w:sz w:val="24"/>
          <w:szCs w:val="24"/>
        </w:rPr>
        <w:t> </w:t>
      </w:r>
    </w:p>
    <w:p w:rsidR="00E6093B" w:rsidRDefault="00F765CD" w:rsidP="00F765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F765CD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Հանրակրթական ուսումնական հաստատությունների 9-րդ դասարանի «Հայաստանի աշխարհագրություն» և 12-րդ դասարանի «Աշխարհագրություն» առարկաների 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ծրագրեր</w:t>
      </w:r>
    </w:p>
    <w:p w:rsidR="0045642B" w:rsidRDefault="0045642B" w:rsidP="00F765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:rsidR="0045642B" w:rsidRDefault="0045642B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45642B" w:rsidRDefault="0045642B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45642B" w:rsidRDefault="0045642B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45642B" w:rsidRDefault="0045642B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216531" w:rsidRDefault="00216531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216531" w:rsidRDefault="00216531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216531" w:rsidRDefault="00216531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</w:rPr>
      </w:pPr>
    </w:p>
    <w:p w:rsidR="0045642B" w:rsidRPr="00C57515" w:rsidRDefault="0045642B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  <w:lang w:val="fr-FR"/>
        </w:rPr>
      </w:pPr>
      <w:r w:rsidRPr="00DD056F">
        <w:rPr>
          <w:rFonts w:ascii="GHEA Grapalat" w:eastAsia="Tahoma" w:hAnsi="GHEA Grapalat" w:cs="Tahoma"/>
          <w:b/>
          <w:sz w:val="24"/>
          <w:szCs w:val="24"/>
        </w:rPr>
        <w:t>ՀԱՅԱՍՏԱՆԻ</w:t>
      </w:r>
      <w:r w:rsidRPr="00C57515">
        <w:rPr>
          <w:rFonts w:ascii="GHEA Grapalat" w:eastAsia="Tahoma" w:hAnsi="GHEA Grapalat" w:cs="Tahoma"/>
          <w:b/>
          <w:sz w:val="24"/>
          <w:szCs w:val="24"/>
          <w:lang w:val="fr-FR"/>
        </w:rPr>
        <w:t xml:space="preserve"> </w:t>
      </w:r>
      <w:r w:rsidRPr="00DD056F">
        <w:rPr>
          <w:rFonts w:ascii="GHEA Grapalat" w:eastAsia="Tahoma" w:hAnsi="GHEA Grapalat" w:cs="Tahoma"/>
          <w:b/>
          <w:sz w:val="24"/>
          <w:szCs w:val="24"/>
        </w:rPr>
        <w:t>ԱՇԽԱՐՀԱԳՐՈՒԹՅՈՒՆ</w:t>
      </w:r>
      <w:r w:rsidRPr="00C57515">
        <w:rPr>
          <w:rFonts w:ascii="GHEA Grapalat" w:eastAsia="Tahoma" w:hAnsi="GHEA Grapalat" w:cs="Tahoma"/>
          <w:b/>
          <w:sz w:val="24"/>
          <w:szCs w:val="24"/>
          <w:lang w:val="fr-FR"/>
        </w:rPr>
        <w:t xml:space="preserve"> </w:t>
      </w:r>
    </w:p>
    <w:p w:rsidR="0045642B" w:rsidRPr="00C57515" w:rsidRDefault="0045642B" w:rsidP="0045642B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  <w:lang w:val="fr-FR"/>
        </w:rPr>
      </w:pPr>
      <w:r w:rsidRPr="00C57515">
        <w:rPr>
          <w:rFonts w:ascii="GHEA Grapalat" w:eastAsia="Tahoma" w:hAnsi="GHEA Grapalat" w:cs="Tahoma"/>
          <w:b/>
          <w:sz w:val="24"/>
          <w:szCs w:val="24"/>
          <w:lang w:val="fr-FR"/>
        </w:rPr>
        <w:t>9-</w:t>
      </w:r>
      <w:r w:rsidRPr="00DD056F">
        <w:rPr>
          <w:rFonts w:ascii="GHEA Grapalat" w:eastAsia="Tahoma" w:hAnsi="GHEA Grapalat" w:cs="Tahoma"/>
          <w:b/>
          <w:sz w:val="24"/>
          <w:szCs w:val="24"/>
        </w:rPr>
        <w:t>րդ</w:t>
      </w:r>
      <w:r w:rsidRPr="00C57515">
        <w:rPr>
          <w:rFonts w:ascii="GHEA Grapalat" w:eastAsia="Tahoma" w:hAnsi="GHEA Grapalat" w:cs="Tahoma"/>
          <w:b/>
          <w:sz w:val="24"/>
          <w:szCs w:val="24"/>
          <w:lang w:val="fr-FR"/>
        </w:rPr>
        <w:t xml:space="preserve"> </w:t>
      </w:r>
      <w:r w:rsidRPr="00DD056F">
        <w:rPr>
          <w:rFonts w:ascii="GHEA Grapalat" w:eastAsia="Tahoma" w:hAnsi="GHEA Grapalat" w:cs="Tahoma"/>
          <w:b/>
          <w:sz w:val="24"/>
          <w:szCs w:val="24"/>
        </w:rPr>
        <w:t>դասարան</w:t>
      </w:r>
    </w:p>
    <w:p w:rsidR="0045642B" w:rsidRPr="00DD056F" w:rsidRDefault="0045642B" w:rsidP="0045642B">
      <w:pPr>
        <w:spacing w:after="0" w:line="240" w:lineRule="auto"/>
        <w:jc w:val="center"/>
        <w:rPr>
          <w:rFonts w:ascii="GHEA Grapalat" w:eastAsia="Merriweather" w:hAnsi="GHEA Grapalat" w:cs="Merriweather"/>
          <w:sz w:val="24"/>
          <w:szCs w:val="24"/>
        </w:rPr>
      </w:pPr>
    </w:p>
    <w:tbl>
      <w:tblPr>
        <w:tblW w:w="14194" w:type="dxa"/>
        <w:tblInd w:w="-586" w:type="dxa"/>
        <w:tblLayout w:type="fixed"/>
        <w:tblLook w:val="0400" w:firstRow="0" w:lastRow="0" w:firstColumn="0" w:lastColumn="0" w:noHBand="0" w:noVBand="1"/>
      </w:tblPr>
      <w:tblGrid>
        <w:gridCol w:w="14194"/>
      </w:tblGrid>
      <w:tr w:rsidR="0045642B" w:rsidRPr="00DD056F" w:rsidTr="001B65E0">
        <w:trPr>
          <w:trHeight w:val="297"/>
        </w:trPr>
        <w:tc>
          <w:tcPr>
            <w:tcW w:w="1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 1.</w:t>
            </w:r>
          </w:p>
        </w:tc>
      </w:tr>
      <w:tr w:rsidR="0045642B" w:rsidRPr="00DD056F" w:rsidTr="001B65E0">
        <w:trPr>
          <w:trHeight w:val="196"/>
        </w:trPr>
        <w:tc>
          <w:tcPr>
            <w:tcW w:w="1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 xml:space="preserve">ՀԱՅԿԱԿԱՆ ԼԵՌՆԱՇԽԱՐՀ </w:t>
            </w:r>
          </w:p>
        </w:tc>
      </w:tr>
      <w:tr w:rsidR="0045642B" w:rsidRPr="00DD056F" w:rsidTr="001B65E0">
        <w:trPr>
          <w:trHeight w:val="355"/>
        </w:trPr>
        <w:tc>
          <w:tcPr>
            <w:tcW w:w="1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45642B" w:rsidRPr="00DD056F" w:rsidTr="001B65E0">
        <w:trPr>
          <w:trHeight w:val="480"/>
        </w:trPr>
        <w:tc>
          <w:tcPr>
            <w:tcW w:w="1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1.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Ձեռք բերել գիտելիքներ Հայկական լեռնաշխարհի</w:t>
            </w: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(ՀԼ) աշխարհագրական դիրքի, բնական պայմանների ու ռեսուրս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րի,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բնության բաղադրիչների ներքին տարածքային տարբերությունների վերաբերյալ:</w:t>
            </w:r>
          </w:p>
        </w:tc>
      </w:tr>
      <w:tr w:rsidR="0045642B" w:rsidRPr="00DD056F" w:rsidTr="001B65E0">
        <w:trPr>
          <w:trHeight w:val="191"/>
        </w:trPr>
        <w:tc>
          <w:tcPr>
            <w:tcW w:w="1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45642B" w:rsidRPr="00DD056F" w:rsidTr="001B65E0">
        <w:trPr>
          <w:trHeight w:val="440"/>
        </w:trPr>
        <w:tc>
          <w:tcPr>
            <w:tcW w:w="1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6A1E43" w:rsidRDefault="0045642B" w:rsidP="001B65E0">
            <w:pPr>
              <w:spacing w:after="0" w:line="240" w:lineRule="auto"/>
              <w:ind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2. </w:t>
            </w:r>
            <w:r w:rsidRPr="006A1E43">
              <w:rPr>
                <w:rFonts w:ascii="GHEA Grapalat" w:eastAsia="Tahoma" w:hAnsi="GHEA Grapalat" w:cs="Tahoma"/>
                <w:sz w:val="24"/>
                <w:szCs w:val="24"/>
              </w:rPr>
              <w:t>Բնորոշել Հայկական լեռնաշխարհի ֆիզիկաաշխարհագրական հիմնական օբյեկտների, երևույթների ու գործընթացների ձևավորման և տեղաբաշխման առանձնահատկությունները։</w:t>
            </w:r>
            <w:r w:rsidRPr="006A1E43">
              <w:rPr>
                <w:rFonts w:eastAsia="Tahoma"/>
                <w:sz w:val="24"/>
                <w:szCs w:val="24"/>
              </w:rPr>
              <w:t> </w:t>
            </w:r>
          </w:p>
          <w:p w:rsidR="0045642B" w:rsidRPr="00DD056F" w:rsidRDefault="0045642B" w:rsidP="001B65E0">
            <w:pPr>
              <w:spacing w:after="0" w:line="240" w:lineRule="auto"/>
              <w:ind w:left="405"/>
              <w:rPr>
                <w:rFonts w:ascii="GHEA Grapalat" w:eastAsia="Merriweather" w:hAnsi="GHEA Grapalat" w:cs="Merriweather"/>
                <w:sz w:val="12"/>
                <w:szCs w:val="12"/>
              </w:rPr>
            </w:pPr>
          </w:p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3.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Թեմայի նպատակին հասնելու համար սովորողը պետք է կարողանա՝</w:t>
            </w:r>
            <w:r w:rsidRPr="00DD056F">
              <w:rPr>
                <w:rFonts w:eastAsia="Merriweather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42" w:right="107" w:hanging="142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GHEA Grapalat"/>
                <w:sz w:val="24"/>
                <w:szCs w:val="24"/>
              </w:rPr>
              <w:t>«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Հայաստան» հասկացության 3 իմաստները: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ab/>
            </w:r>
          </w:p>
          <w:p w:rsidR="0045642B" w:rsidRPr="00DD056F" w:rsidRDefault="0045642B" w:rsidP="00ED796E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42" w:right="107" w:hanging="142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6A1E43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Ներկայացնել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Հայկական լեռնաշխարհի աշխարհագրական դիրքի առանձնահատկությունները մեզո (միջին) մակարդակում: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Հայկական լեռնաշխարհի բնական պայմանների առանձնահատկությունները: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Նկարագրել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Հայկական լեռնաշխարհի երկրաբանական կառուցվածքը: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Հայկական լեռնաշխարհի հիմնական օգտակար հանածոները: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Դասակարգել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Հայկական լեռնաշխարհի մակերևույթի հիմնական ձևերը: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Քարտեզի վրա ցույց տալ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լեռնագրական գլխավոր միավորները: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սեյսմիկության և հրաբխականության պատճառը: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36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 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Հայկական լեռնաշխարհի կլիմաստեղծ գործոնները: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364"/>
                <w:tab w:val="left" w:pos="426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Merriweather" w:hAnsi="GHEA Grapalat" w:cs="Merriweather"/>
                <w:i/>
                <w:sz w:val="24"/>
                <w:szCs w:val="24"/>
                <w:lang w:val="fr-FR"/>
              </w:rPr>
              <w:t>Բնութագրել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  <w:t xml:space="preserve">և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քարտեզի վրա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 տալ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Հայկական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լեռնաշխարհի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  <w:t xml:space="preserve"> խոշոր գետերը և լճերը:</w:t>
            </w:r>
          </w:p>
          <w:p w:rsidR="0045642B" w:rsidRPr="00DD056F" w:rsidRDefault="0045642B" w:rsidP="00ED796E">
            <w:pPr>
              <w:numPr>
                <w:ilvl w:val="0"/>
                <w:numId w:val="36"/>
              </w:numPr>
              <w:tabs>
                <w:tab w:val="left" w:pos="364"/>
              </w:tabs>
              <w:spacing w:after="0" w:line="240" w:lineRule="auto"/>
              <w:ind w:left="315"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հողերի, բուսականության և կենդանական աշխարհի ձևավորման ու տարածման առանձնահատ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կություն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ները:</w:t>
            </w:r>
          </w:p>
        </w:tc>
      </w:tr>
    </w:tbl>
    <w:p w:rsidR="0045642B" w:rsidRPr="00DD056F" w:rsidRDefault="0045642B" w:rsidP="0045642B">
      <w:pPr>
        <w:rPr>
          <w:rFonts w:ascii="GHEA Grapalat" w:hAnsi="GHEA Grapalat"/>
        </w:rPr>
      </w:pPr>
    </w:p>
    <w:tbl>
      <w:tblPr>
        <w:tblW w:w="14194" w:type="dxa"/>
        <w:tblInd w:w="-586" w:type="dxa"/>
        <w:tblLayout w:type="fixed"/>
        <w:tblLook w:val="0400" w:firstRow="0" w:lastRow="0" w:firstColumn="0" w:lastColumn="0" w:noHBand="0" w:noVBand="1"/>
      </w:tblPr>
      <w:tblGrid>
        <w:gridCol w:w="5789"/>
        <w:gridCol w:w="8405"/>
      </w:tblGrid>
      <w:tr w:rsidR="0045642B" w:rsidRPr="00DD056F" w:rsidTr="001B65E0">
        <w:trPr>
          <w:trHeight w:val="308"/>
        </w:trPr>
        <w:tc>
          <w:tcPr>
            <w:tcW w:w="1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Բովանդակություն</w:t>
            </w:r>
          </w:p>
        </w:tc>
      </w:tr>
      <w:tr w:rsidR="0045642B" w:rsidRPr="00DD056F" w:rsidTr="001B65E0">
        <w:trPr>
          <w:trHeight w:val="1340"/>
        </w:trPr>
        <w:tc>
          <w:tcPr>
            <w:tcW w:w="1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lastRenderedPageBreak/>
              <w:t>Ներածություն</w:t>
            </w:r>
          </w:p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Հայաստանն աշխարհի քարտեզում: Սահմանները: Աշխարհագրական դիրքը</w:t>
            </w:r>
          </w:p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Հայկական լեռնաշխարհի երկրաբանական առանձնահատկությունները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: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Մակերևույթի հիմնական ձևերը</w:t>
            </w:r>
          </w:p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Կլիման</w:t>
            </w:r>
          </w:p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Ներքին ջրերը</w:t>
            </w:r>
          </w:p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Հողերը, բուսականությունը, կենդանական աշխարհը</w:t>
            </w:r>
          </w:p>
          <w:p w:rsidR="0045642B" w:rsidRPr="00DD056F" w:rsidRDefault="0045642B" w:rsidP="00ED796E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«Հայկական լեռնաշխարհ» թեմայի ամփոփում</w:t>
            </w:r>
          </w:p>
        </w:tc>
      </w:tr>
      <w:tr w:rsidR="0045642B" w:rsidRPr="00DD056F" w:rsidTr="001B65E0"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Խ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աչվող հասկացություններ</w:t>
            </w:r>
          </w:p>
        </w:tc>
      </w:tr>
      <w:tr w:rsidR="0045642B" w:rsidRPr="00DD056F" w:rsidTr="001B65E0">
        <w:tc>
          <w:tcPr>
            <w:tcW w:w="5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35"/>
              </w:numPr>
              <w:spacing w:after="0" w:line="240" w:lineRule="auto"/>
              <w:ind w:left="298" w:hanging="24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Ուրվագծային քարտեզի վրա Հայկական լեռնաշխարհի խոշոր լեռնաշղթաների, գետերի և լճերի պատկերում, անվանումների մակա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գրում:</w:t>
            </w:r>
          </w:p>
          <w:p w:rsidR="0045642B" w:rsidRPr="00DD056F" w:rsidRDefault="0045642B" w:rsidP="00ED796E">
            <w:pPr>
              <w:numPr>
                <w:ilvl w:val="0"/>
                <w:numId w:val="35"/>
              </w:numPr>
              <w:spacing w:after="0" w:line="240" w:lineRule="auto"/>
              <w:ind w:left="298" w:hanging="244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Հայկական լեռնաշխարհի երկու տարբեր բնա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կավայրերի կլիմագրամների կառուցում Excel ծրագրով: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tabs>
                <w:tab w:val="left" w:pos="0"/>
              </w:tabs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Օրինաչափություններ</w:t>
            </w:r>
            <w:r w:rsidRPr="00DD056F">
              <w:rPr>
                <w:rFonts w:eastAsia="Merriweather"/>
                <w:sz w:val="24"/>
                <w:szCs w:val="24"/>
              </w:rPr>
              <w:t>  </w:t>
            </w:r>
          </w:p>
          <w:p w:rsidR="0045642B" w:rsidRPr="00DD056F" w:rsidRDefault="0045642B" w:rsidP="00ED796E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Հայկական լեռնաշխարհում հյուսիսից հարավ և արևմուտքից արևելք մթնոլորտային տեղումների քանակի նվազումը:</w:t>
            </w:r>
          </w:p>
          <w:p w:rsidR="0045642B" w:rsidRPr="00DD056F" w:rsidRDefault="0045642B" w:rsidP="00ED796E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Եզրային լեռնաշղթաների արտաքին՝ հողմակողմ լանջերին մթնոլորտային տեղումների առատությունը:</w:t>
            </w:r>
          </w:p>
          <w:p w:rsidR="0045642B" w:rsidRPr="00DD056F" w:rsidRDefault="0045642B" w:rsidP="00ED796E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Բարեխառն օդային զանգվածների արևմտյան հոսքը, արևադարձային օդային զանգվածների հոսքը:</w:t>
            </w:r>
          </w:p>
          <w:p w:rsidR="0045642B" w:rsidRPr="00DD056F" w:rsidRDefault="0045642B" w:rsidP="00ED796E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Ըստ բարձրության՝ ջերմաստիճանի նվազումը և տեղումների ավելացումը, կլիմայի վերընթաց փոփոխությունը:</w:t>
            </w:r>
          </w:p>
          <w:p w:rsidR="0045642B" w:rsidRPr="00DD056F" w:rsidRDefault="0045642B" w:rsidP="001B65E0">
            <w:pPr>
              <w:tabs>
                <w:tab w:val="left" w:pos="0"/>
              </w:tabs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Պատճառ և հետևանք</w:t>
            </w:r>
          </w:p>
          <w:p w:rsidR="0045642B" w:rsidRPr="00DD056F" w:rsidRDefault="0045642B" w:rsidP="00ED796E">
            <w:pPr>
              <w:numPr>
                <w:ilvl w:val="0"/>
                <w:numId w:val="9"/>
              </w:numPr>
              <w:tabs>
                <w:tab w:val="left" w:pos="184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Հրաբխականություն և սեյսմիկություն։</w:t>
            </w:r>
          </w:p>
          <w:p w:rsidR="0045642B" w:rsidRPr="00DD056F" w:rsidRDefault="0045642B" w:rsidP="00ED796E">
            <w:pPr>
              <w:numPr>
                <w:ilvl w:val="0"/>
                <w:numId w:val="9"/>
              </w:numPr>
              <w:tabs>
                <w:tab w:val="left" w:pos="184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Հողերի, բուսականության և կենդանական աշխարհի բազմազանություն:</w:t>
            </w:r>
          </w:p>
          <w:p w:rsidR="0045642B" w:rsidRPr="00DD056F" w:rsidRDefault="0045642B" w:rsidP="00ED796E">
            <w:pPr>
              <w:numPr>
                <w:ilvl w:val="0"/>
                <w:numId w:val="9"/>
              </w:numPr>
              <w:tabs>
                <w:tab w:val="left" w:pos="184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Ձմռան ամիսներին առաջացող ջերմաստիճանային շրջադասություն:</w:t>
            </w:r>
          </w:p>
          <w:p w:rsidR="0045642B" w:rsidRPr="00DD056F" w:rsidRDefault="0045642B" w:rsidP="00ED796E">
            <w:pPr>
              <w:numPr>
                <w:ilvl w:val="0"/>
                <w:numId w:val="9"/>
              </w:numPr>
              <w:tabs>
                <w:tab w:val="left" w:pos="184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Արտահայտված վերընթաց գոտիականություն:</w:t>
            </w:r>
          </w:p>
          <w:p w:rsidR="0045642B" w:rsidRPr="00DD056F" w:rsidRDefault="0045642B" w:rsidP="00ED796E">
            <w:pPr>
              <w:numPr>
                <w:ilvl w:val="0"/>
                <w:numId w:val="9"/>
              </w:numPr>
              <w:tabs>
                <w:tab w:val="left" w:pos="184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լճերը՝ ըստ ծագման:</w:t>
            </w:r>
          </w:p>
        </w:tc>
      </w:tr>
    </w:tbl>
    <w:p w:rsidR="0045642B" w:rsidRPr="00DD056F" w:rsidRDefault="0045642B" w:rsidP="0045642B">
      <w:pPr>
        <w:rPr>
          <w:rFonts w:ascii="GHEA Grapalat" w:hAnsi="GHEA Grapalat"/>
        </w:rPr>
      </w:pPr>
    </w:p>
    <w:tbl>
      <w:tblPr>
        <w:tblW w:w="14208" w:type="dxa"/>
        <w:tblInd w:w="-586" w:type="dxa"/>
        <w:tblLayout w:type="fixed"/>
        <w:tblLook w:val="0400" w:firstRow="0" w:lastRow="0" w:firstColumn="0" w:lastColumn="0" w:noHBand="0" w:noVBand="1"/>
      </w:tblPr>
      <w:tblGrid>
        <w:gridCol w:w="14208"/>
      </w:tblGrid>
      <w:tr w:rsidR="0045642B" w:rsidRPr="00DD056F" w:rsidTr="001B65E0">
        <w:trPr>
          <w:trHeight w:val="166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</w:t>
            </w:r>
          </w:p>
        </w:tc>
      </w:tr>
      <w:tr w:rsidR="0045642B" w:rsidRPr="00DD056F" w:rsidTr="001B65E0"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ind w:left="135" w:hanging="90"/>
              <w:rPr>
                <w:rFonts w:ascii="GHEA Grapalat" w:eastAsia="Times New Roman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/>
                <w:b/>
                <w:sz w:val="24"/>
                <w:szCs w:val="24"/>
              </w:rPr>
              <w:lastRenderedPageBreak/>
              <w:t>Հայոց լեզու -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Վերլուծել և ընկալել տարբեր բնույթի գրական հայերեն տեքստեր և հասկանալ դրանց հիմնական գաղափարը: Կազմել ընտրված նպատակին, խնդիրներին և լսարանին համապատասխան գրագետ</w:t>
            </w:r>
            <w:r w:rsidRPr="00DD056F">
              <w:rPr>
                <w:rFonts w:eastAsia="Times New Roman"/>
                <w:sz w:val="24"/>
                <w:szCs w:val="24"/>
              </w:rPr>
              <w:t> </w:t>
            </w:r>
            <w:r w:rsidRPr="00DD056F">
              <w:rPr>
                <w:rFonts w:ascii="GHEA Grapalat" w:eastAsia="Times New Roman" w:hAnsi="GHEA Grapalat" w:cs="GHEA Grapalat"/>
                <w:sz w:val="24"/>
                <w:szCs w:val="24"/>
              </w:rPr>
              <w:t>բանավոր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և գրավոր խոսք, այդ թվում՝ հրապարակային խոսք, կիրառել ոչ վերբալ հաղորդակցման տարատեսակ միջոցներ:</w:t>
            </w:r>
          </w:p>
          <w:p w:rsidR="0045642B" w:rsidRPr="00DD056F" w:rsidRDefault="0045642B" w:rsidP="00ED796E">
            <w:pPr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ind w:left="135" w:hanging="90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Հանրահաշիվ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Կատարել թվաբանական գործողություններ, մասշտաբի հիման վրա մակերեսների հաշվարկներ:</w:t>
            </w:r>
          </w:p>
          <w:p w:rsidR="0045642B" w:rsidRPr="00DD056F" w:rsidRDefault="0045642B" w:rsidP="00ED796E">
            <w:pPr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ind w:left="135" w:hanging="90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Ինֆորմատիկա -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Կատարել հաշվարկներ և գրաֆիկական աշխատանքներ՝ օգտագործելով ՏՀՏ հմտությունները: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</w:tc>
      </w:tr>
      <w:tr w:rsidR="0045642B" w:rsidRPr="00DD056F" w:rsidTr="001B65E0">
        <w:trPr>
          <w:trHeight w:val="213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Կապը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ՀՊՉ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հանրակրթական հիմնական ծրագրի</w:t>
            </w:r>
            <w:r w:rsidRPr="00DD056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ակնկալվող վերջնարդյունքների հետ</w:t>
            </w:r>
          </w:p>
        </w:tc>
      </w:tr>
      <w:tr w:rsidR="0045642B" w:rsidRPr="00DD056F" w:rsidTr="001B65E0"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Հ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1, Հ2, Հ4, Հ5, Հ7, Հ8, Հ9, Հ10, Հ11, Հ12, Հ17,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Հ25, Հ26, Հ27, Հ28, Հ29, Հ30, Հ31, Հ32</w:t>
            </w:r>
          </w:p>
        </w:tc>
      </w:tr>
    </w:tbl>
    <w:p w:rsidR="0045642B" w:rsidRPr="00DD056F" w:rsidRDefault="0045642B" w:rsidP="0045642B">
      <w:pPr>
        <w:spacing w:after="0" w:line="240" w:lineRule="auto"/>
        <w:rPr>
          <w:rFonts w:ascii="GHEA Grapalat" w:eastAsia="Merriweather" w:hAnsi="GHEA Grapalat" w:cs="Merriweather"/>
        </w:rPr>
      </w:pPr>
    </w:p>
    <w:p w:rsidR="0045642B" w:rsidRPr="00DD056F" w:rsidRDefault="0045642B" w:rsidP="0045642B">
      <w:pPr>
        <w:spacing w:after="0" w:line="240" w:lineRule="auto"/>
        <w:rPr>
          <w:rFonts w:ascii="GHEA Grapalat" w:eastAsia="Merriweather" w:hAnsi="GHEA Grapalat" w:cs="Merriweather"/>
        </w:rPr>
      </w:pPr>
    </w:p>
    <w:tbl>
      <w:tblPr>
        <w:tblW w:w="14222" w:type="dxa"/>
        <w:tblInd w:w="-600" w:type="dxa"/>
        <w:tblLayout w:type="fixed"/>
        <w:tblLook w:val="0400" w:firstRow="0" w:lastRow="0" w:firstColumn="0" w:lastColumn="0" w:noHBand="0" w:noVBand="1"/>
      </w:tblPr>
      <w:tblGrid>
        <w:gridCol w:w="5454"/>
        <w:gridCol w:w="8768"/>
      </w:tblGrid>
      <w:tr w:rsidR="0045642B" w:rsidRPr="00DD056F" w:rsidTr="001B65E0">
        <w:trPr>
          <w:trHeight w:val="209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ind w:right="107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</w:t>
            </w:r>
            <w:r w:rsidRPr="00DD056F">
              <w:rPr>
                <w:rFonts w:eastAsia="Tahoma"/>
                <w:b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2</w:t>
            </w:r>
          </w:p>
        </w:tc>
      </w:tr>
      <w:tr w:rsidR="0045642B" w:rsidRPr="00DD056F" w:rsidTr="001B65E0">
        <w:trPr>
          <w:trHeight w:val="231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ind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ՀՀ ԸՆԴՀԱՆՈՒՐ ԲՆՈՒԹԱԳԻՐԸ </w:t>
            </w:r>
          </w:p>
        </w:tc>
      </w:tr>
      <w:tr w:rsidR="0045642B" w:rsidRPr="00DD056F" w:rsidTr="001B65E0">
        <w:trPr>
          <w:trHeight w:val="189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45642B" w:rsidRPr="00DD056F" w:rsidTr="001B65E0">
        <w:trPr>
          <w:trHeight w:val="480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1.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Զարգացնել ՀՀ աշխարհագրական դիրքի, վարչատարածքային կառուցվածքի ու կառավարման համակարգի վերաբերյալ գիտելիքներ, հետազոտական և մտածական հմտություններ: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</w:tc>
      </w:tr>
      <w:tr w:rsidR="0045642B" w:rsidRPr="00DD056F" w:rsidTr="001B65E0">
        <w:trPr>
          <w:trHeight w:val="19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45642B" w:rsidRPr="00DD056F" w:rsidTr="001B65E0">
        <w:trPr>
          <w:trHeight w:val="440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4A42EE" w:rsidRDefault="0045642B" w:rsidP="001B65E0">
            <w:pPr>
              <w:spacing w:after="0" w:line="240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2. </w:t>
            </w:r>
            <w:r w:rsidRPr="006A1E43">
              <w:rPr>
                <w:rFonts w:ascii="GHEA Grapalat" w:eastAsia="Tahoma" w:hAnsi="GHEA Grapalat" w:cs="Tahoma"/>
                <w:sz w:val="24"/>
                <w:szCs w:val="24"/>
              </w:rPr>
              <w:t>Ներկայացնել ՀՀ աշխարհագրական դիրքի տարբեր տեսակների, դրանց վրա ազդող գործոնների առանձնահատ</w:t>
            </w:r>
            <w:r w:rsidRPr="006A1E43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կությունները, ՀՀ պետական սահմանների ձևավորման և վարչատարածքային կառուցվածքի բնորոշ գծերը։</w:t>
            </w:r>
          </w:p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3.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Թեմայի նպատակին հասնելու համար սովորողը պետք է կարողանա՝</w:t>
            </w:r>
            <w:r w:rsidRPr="00DD056F">
              <w:rPr>
                <w:rFonts w:eastAsia="Merriweather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37"/>
              </w:numPr>
              <w:spacing w:after="0" w:line="240" w:lineRule="auto"/>
              <w:ind w:left="4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Համադրել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ֆիզիկաաշխարհագրական, տնտեսաաշխարհագրական և քաղաքաաշխարհագրական դիրքերի բնորոշ գծերը:</w:t>
            </w:r>
          </w:p>
          <w:p w:rsidR="0045642B" w:rsidRPr="00DD056F" w:rsidRDefault="0045642B" w:rsidP="00ED796E">
            <w:pPr>
              <w:numPr>
                <w:ilvl w:val="0"/>
                <w:numId w:val="37"/>
              </w:numPr>
              <w:spacing w:after="0" w:line="240" w:lineRule="auto"/>
              <w:ind w:left="4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Մեկնաբանել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ներկայիս պետական սահմանների ձևավորման վրա պատմական գործընթացների և քաղաքաաշ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խարհագրական գործոնների ազդեցությունը:</w:t>
            </w:r>
          </w:p>
          <w:p w:rsidR="0045642B" w:rsidRPr="00DD056F" w:rsidRDefault="0045642B" w:rsidP="00ED796E">
            <w:pPr>
              <w:numPr>
                <w:ilvl w:val="0"/>
                <w:numId w:val="37"/>
              </w:numPr>
              <w:spacing w:after="0" w:line="240" w:lineRule="auto"/>
              <w:ind w:left="4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Վերլուծել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տնտեսաաշխարհագրական դիրքի հնարավոր փոփոխության ազդեցությունը՝ ՀՀ սոցիալ-տնտեսական զարգաց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ման վրա:</w:t>
            </w:r>
          </w:p>
          <w:p w:rsidR="0045642B" w:rsidRPr="00DD056F" w:rsidRDefault="0045642B" w:rsidP="00ED796E">
            <w:pPr>
              <w:numPr>
                <w:ilvl w:val="0"/>
                <w:numId w:val="37"/>
              </w:numPr>
              <w:spacing w:after="0" w:line="240" w:lineRule="auto"/>
              <w:ind w:left="4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lastRenderedPageBreak/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պետական կառավարման ձևն ու վարչատարածքային կառուցվածքը, քարտեզի վրա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 տալ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մարզերն ու մարզկենտրոնները:</w:t>
            </w:r>
          </w:p>
          <w:p w:rsidR="0045642B" w:rsidRPr="00DD056F" w:rsidRDefault="0045642B" w:rsidP="00ED796E">
            <w:pPr>
              <w:numPr>
                <w:ilvl w:val="0"/>
                <w:numId w:val="37"/>
              </w:numPr>
              <w:spacing w:after="0" w:line="240" w:lineRule="auto"/>
              <w:ind w:left="42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Կիրառել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վարչական քարտեզը՝ աշխարհագրական տեղեկույթի ստացման և օգտագործման նպատակներով:</w:t>
            </w:r>
          </w:p>
        </w:tc>
      </w:tr>
      <w:tr w:rsidR="0045642B" w:rsidRPr="00DD056F" w:rsidTr="001B65E0">
        <w:trPr>
          <w:trHeight w:val="17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Բովանդակություն</w:t>
            </w:r>
          </w:p>
        </w:tc>
      </w:tr>
      <w:tr w:rsidR="0045642B" w:rsidRPr="00DD056F" w:rsidTr="001B65E0">
        <w:trPr>
          <w:trHeight w:val="440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Ընդհանուր ակնարկ: Հայաստանի Հանրապետության (ՀՀ) տարածքն ու պետական սահմանները, դրանց ձևավորումը, աշխարհագրական դիրքը:</w:t>
            </w:r>
          </w:p>
          <w:p w:rsidR="0045642B" w:rsidRPr="00DD056F" w:rsidRDefault="0045642B" w:rsidP="00ED796E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պետական կառավարման ձևը, վարչատարածքային կառուցվածքը և տարածքային կառավարումը: Համայնքների խոշորացումը: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</w:tc>
      </w:tr>
      <w:tr w:rsidR="0045642B" w:rsidRPr="00DD056F" w:rsidTr="001B65E0">
        <w:trPr>
          <w:trHeight w:val="69"/>
        </w:trPr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Գործնական աշխատանք</w:t>
            </w:r>
          </w:p>
        </w:tc>
        <w:tc>
          <w:tcPr>
            <w:tcW w:w="8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Խ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աչվող հասկացություններ</w:t>
            </w:r>
          </w:p>
        </w:tc>
      </w:tr>
      <w:tr w:rsidR="0045642B" w:rsidRPr="00C57515" w:rsidTr="001B65E0">
        <w:trPr>
          <w:trHeight w:val="420"/>
        </w:trPr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Ուրվագծային քարտեզի վրա նշել ՀՀ մարզերը՝ կենտրոններով:</w:t>
            </w:r>
          </w:p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tabs>
                <w:tab w:val="left" w:pos="-56"/>
                <w:tab w:val="left" w:pos="241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Պատճառ և հետևանք.</w:t>
            </w:r>
          </w:p>
          <w:p w:rsidR="0045642B" w:rsidRPr="00DD056F" w:rsidRDefault="0045642B" w:rsidP="00ED796E">
            <w:pPr>
              <w:numPr>
                <w:ilvl w:val="0"/>
                <w:numId w:val="11"/>
              </w:numPr>
              <w:tabs>
                <w:tab w:val="left" w:pos="-56"/>
                <w:tab w:val="left" w:pos="221"/>
              </w:tabs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ՏԱԴ-ի և ՔԱԴ-ի փոփոխությունների ազդեցությունները։</w:t>
            </w:r>
          </w:p>
          <w:p w:rsidR="0045642B" w:rsidRPr="00DD056F" w:rsidRDefault="0045642B" w:rsidP="00ED796E">
            <w:pPr>
              <w:numPr>
                <w:ilvl w:val="0"/>
                <w:numId w:val="11"/>
              </w:numPr>
              <w:tabs>
                <w:tab w:val="left" w:pos="-56"/>
                <w:tab w:val="left" w:pos="221"/>
              </w:tabs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Վարչատարածքային կառուցվածքի ձևավորման սկզբունքները։</w:t>
            </w:r>
          </w:p>
          <w:p w:rsidR="0045642B" w:rsidRPr="00DD056F" w:rsidRDefault="0045642B" w:rsidP="001B65E0">
            <w:pPr>
              <w:pStyle w:val="ListParagraph"/>
              <w:tabs>
                <w:tab w:val="left" w:pos="-56"/>
                <w:tab w:val="left" w:pos="221"/>
              </w:tabs>
              <w:spacing w:after="0" w:line="240" w:lineRule="auto"/>
              <w:ind w:left="361"/>
              <w:rPr>
                <w:rFonts w:ascii="GHEA Grapalat" w:eastAsia="Merriweather" w:hAnsi="GHEA Grapalat" w:cs="Merriweather"/>
                <w:i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Կառուցվածք և գործառույթ </w:t>
            </w:r>
          </w:p>
          <w:p w:rsidR="0045642B" w:rsidRPr="007E5DB6" w:rsidRDefault="0045642B" w:rsidP="00ED796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after="0" w:line="240" w:lineRule="auto"/>
              <w:ind w:left="361"/>
              <w:rPr>
                <w:rFonts w:ascii="GHEA Grapalat" w:hAnsi="GHEA Grapalat"/>
                <w:sz w:val="24"/>
                <w:szCs w:val="24"/>
              </w:rPr>
            </w:pPr>
            <w:r w:rsidRPr="007E5DB6">
              <w:rPr>
                <w:rFonts w:ascii="GHEA Grapalat" w:eastAsia="Tahoma" w:hAnsi="GHEA Grapalat" w:cs="Tahoma"/>
                <w:sz w:val="24"/>
                <w:szCs w:val="24"/>
              </w:rPr>
              <w:t xml:space="preserve"> ՀՀ վարչատարածքային բաժանումն ու կառուցվածքը, պետական կառավարում և տեղական ինքնակառավարում:</w:t>
            </w:r>
          </w:p>
          <w:p w:rsidR="0045642B" w:rsidRPr="00DD056F" w:rsidRDefault="0045642B" w:rsidP="001B65E0">
            <w:pPr>
              <w:pStyle w:val="ListParagraph"/>
              <w:tabs>
                <w:tab w:val="left" w:pos="-56"/>
                <w:tab w:val="left" w:pos="221"/>
              </w:tabs>
              <w:spacing w:after="0" w:line="240" w:lineRule="auto"/>
              <w:ind w:left="361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3.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 Մասշտաբ, համամասնություն և քանակ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</w:p>
          <w:p w:rsidR="0045642B" w:rsidRPr="007E5DB6" w:rsidRDefault="0045642B" w:rsidP="00ED796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  <w:tab w:val="left" w:pos="249"/>
              </w:tabs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E5DB6">
              <w:rPr>
                <w:rFonts w:ascii="GHEA Grapalat" w:eastAsia="Tahoma" w:hAnsi="GHEA Grapalat" w:cs="Tahoma"/>
                <w:sz w:val="24"/>
                <w:szCs w:val="24"/>
              </w:rPr>
              <w:t>Համայնքների խոշորացումը, քանակական և որակական փոփոխու</w:t>
            </w:r>
            <w:r w:rsidRPr="007E5DB6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թյունների կապը:</w:t>
            </w:r>
          </w:p>
        </w:tc>
      </w:tr>
      <w:tr w:rsidR="0045642B" w:rsidRPr="00DD056F" w:rsidTr="001B65E0">
        <w:trPr>
          <w:trHeight w:val="249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</w:t>
            </w:r>
          </w:p>
        </w:tc>
      </w:tr>
      <w:tr w:rsidR="0045642B" w:rsidRPr="00DD056F" w:rsidTr="001B65E0"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Հայոց լեզու -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Վերլուծել և ընկալել տարբեր բնույթի գրական հայերեն տեքստեր և հասկանալ դրանց հիմնական գաղափարը: Կազմել ընտրված նպատակին, խնդիրներին և լսարանին համապատասխան գրագետ</w:t>
            </w:r>
            <w:r w:rsidRPr="00DD056F">
              <w:rPr>
                <w:rFonts w:eastAsia="Times New Roman"/>
                <w:sz w:val="24"/>
                <w:szCs w:val="24"/>
              </w:rPr>
              <w:t> </w:t>
            </w:r>
            <w:r w:rsidRPr="00DD056F">
              <w:rPr>
                <w:rFonts w:ascii="GHEA Grapalat" w:eastAsia="Times New Roman" w:hAnsi="GHEA Grapalat" w:cs="GHEA Grapalat"/>
                <w:sz w:val="24"/>
                <w:szCs w:val="24"/>
              </w:rPr>
              <w:t>բանավոր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և գրավոր խոսք, այդ թվում՝ հրապարակային խոսք, կիրառել ոչ վերբալ հաղորդակցման տարատեսակ միջոցներ:</w:t>
            </w:r>
          </w:p>
          <w:p w:rsidR="0045642B" w:rsidRPr="00DD056F" w:rsidRDefault="0045642B" w:rsidP="00ED796E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Հայոց պատմություն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Կարողանալ բնութագրել միջազգային իրադարձությունների ազդեցությունը ՀՀ սահմանների և տարածքի ձևավորման վրա: Գաղափար ունենալ Հայաստանի առաջին հանրապետության կայացման գործընթացի վերաբերյալ:</w:t>
            </w:r>
          </w:p>
          <w:p w:rsidR="0045642B" w:rsidRPr="00DD056F" w:rsidRDefault="0045642B" w:rsidP="00ED796E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Հասարակագիտություն -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Իմանալ ՀՀ պետական իշխանության  գործառույթների մասին:</w:t>
            </w:r>
          </w:p>
        </w:tc>
      </w:tr>
      <w:tr w:rsidR="0045642B" w:rsidRPr="00DD056F" w:rsidTr="001B65E0"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lastRenderedPageBreak/>
              <w:t>Կապը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ՀՊՉ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հանրակրթական հիմնական ծրագրի</w:t>
            </w:r>
            <w:r w:rsidRPr="00DD056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ակնկալվող վերջնարդյունքների հետ</w:t>
            </w:r>
          </w:p>
        </w:tc>
      </w:tr>
      <w:tr w:rsidR="0045642B" w:rsidRPr="00DD056F" w:rsidTr="001B65E0">
        <w:trPr>
          <w:trHeight w:val="312"/>
        </w:trPr>
        <w:tc>
          <w:tcPr>
            <w:tcW w:w="14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Հ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1, Հ2, Հ4, Հ5, Հ8, Հ9, Հ10, Հ11, Հ12, Հ15, Հ16, Հ17, Հ18,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Հ25, Հ26, Հ27, Հ28, Հ29, Հ30, Հ31, Հ32</w:t>
            </w:r>
          </w:p>
        </w:tc>
      </w:tr>
    </w:tbl>
    <w:p w:rsidR="0045642B" w:rsidRPr="00DD056F" w:rsidRDefault="0045642B" w:rsidP="0045642B">
      <w:pPr>
        <w:spacing w:after="0" w:line="240" w:lineRule="auto"/>
        <w:rPr>
          <w:rFonts w:ascii="GHEA Grapalat" w:eastAsia="Merriweather" w:hAnsi="GHEA Grapalat" w:cs="Merriweather"/>
        </w:rPr>
      </w:pPr>
    </w:p>
    <w:tbl>
      <w:tblPr>
        <w:tblW w:w="14208" w:type="dxa"/>
        <w:jc w:val="center"/>
        <w:tblLayout w:type="fixed"/>
        <w:tblLook w:val="0400" w:firstRow="0" w:lastRow="0" w:firstColumn="0" w:lastColumn="0" w:noHBand="0" w:noVBand="1"/>
      </w:tblPr>
      <w:tblGrid>
        <w:gridCol w:w="14208"/>
      </w:tblGrid>
      <w:tr w:rsidR="0045642B" w:rsidRPr="00DD056F" w:rsidTr="001B65E0">
        <w:trPr>
          <w:trHeight w:val="275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ind w:right="107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</w:rPr>
              <w:br w:type="page"/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 3</w:t>
            </w:r>
          </w:p>
        </w:tc>
      </w:tr>
      <w:tr w:rsidR="0045642B" w:rsidRPr="00DD056F" w:rsidTr="001B65E0">
        <w:trPr>
          <w:trHeight w:val="155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ՀՀ ԲՆՈՒԹՅՈՒՆԸ </w:t>
            </w:r>
          </w:p>
        </w:tc>
      </w:tr>
      <w:tr w:rsidR="0045642B" w:rsidRPr="00DD056F" w:rsidTr="001B65E0">
        <w:trPr>
          <w:trHeight w:val="49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45642B" w:rsidRPr="00DD056F" w:rsidTr="001B65E0">
        <w:trPr>
          <w:trHeight w:val="480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1801A7" w:rsidRDefault="0045642B" w:rsidP="001B65E0">
            <w:pPr>
              <w:spacing w:after="0" w:line="240" w:lineRule="auto"/>
              <w:rPr>
                <w:rFonts w:ascii="GHEA Grapalat" w:eastAsia="Tahoma" w:hAnsi="GHEA Grapalat" w:cs="Tahoma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1.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Ապահովել ՀՀ բնության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օբյեկտների և երևույթների տարածական օրինաչափությունների և առանձնահատկությունների վերաբերյալ գիտելիքների և վերլուծական հմտությունների ձևավորում:</w:t>
            </w:r>
          </w:p>
        </w:tc>
      </w:tr>
      <w:tr w:rsidR="0045642B" w:rsidRPr="00DD056F" w:rsidTr="001B65E0">
        <w:trPr>
          <w:trHeight w:val="211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45642B" w:rsidRPr="00C57515" w:rsidTr="001B65E0">
        <w:trPr>
          <w:trHeight w:val="211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45642B" w:rsidRDefault="0045642B" w:rsidP="001B65E0">
            <w:pPr>
              <w:pStyle w:val="Heading1"/>
              <w:spacing w:before="0" w:after="0"/>
              <w:rPr>
                <w:rFonts w:ascii="GHEA Grapalat" w:eastAsia="Tahoma" w:hAnsi="GHEA Grapalat"/>
                <w:b w:val="0"/>
                <w:sz w:val="24"/>
                <w:szCs w:val="24"/>
                <w:lang w:eastAsia="en-US"/>
              </w:rPr>
            </w:pPr>
            <w:r w:rsidRPr="0045642B">
              <w:rPr>
                <w:rFonts w:ascii="GHEA Grapalat" w:eastAsia="Tahoma" w:hAnsi="GHEA Grapalat" w:cs="Tahoma"/>
                <w:b w:val="0"/>
                <w:sz w:val="24"/>
                <w:szCs w:val="24"/>
                <w:lang w:eastAsia="en-US"/>
              </w:rPr>
              <w:t>2. Վերլուծել ՀՀ ֆիզիկաաշխարհագրական հիմնական օբյեկտների, երևույթների ու գործընթացների ձևավորման և տեղաբաշխման առանձնահատկությունները։</w:t>
            </w:r>
            <w:r w:rsidRPr="0045642B">
              <w:rPr>
                <w:rFonts w:eastAsia="Tahoma"/>
                <w:b w:val="0"/>
                <w:sz w:val="24"/>
                <w:szCs w:val="24"/>
                <w:lang w:eastAsia="en-US"/>
              </w:rPr>
              <w:t> </w:t>
            </w:r>
          </w:p>
          <w:p w:rsidR="0045642B" w:rsidRPr="00DD056F" w:rsidRDefault="0045642B" w:rsidP="001B65E0">
            <w:pPr>
              <w:spacing w:after="0"/>
              <w:rPr>
                <w:rFonts w:ascii="GHEA Grapalat" w:hAnsi="GHEA Grapalat"/>
                <w:sz w:val="12"/>
                <w:szCs w:val="12"/>
              </w:rPr>
            </w:pPr>
          </w:p>
          <w:p w:rsidR="0045642B" w:rsidRPr="007607F5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3.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Թեմայի նպատակին հասնելու համար սովորողը պետք է կարողանա՝</w:t>
            </w:r>
            <w:r w:rsidRPr="00DD056F">
              <w:rPr>
                <w:rFonts w:eastAsia="Merriweather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Բնորոշել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ռելիեֆն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դրա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փոփոխությունները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մակերևույթի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ձևավորման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հիմնական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երկրա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բանական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գործընթացները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DD056F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Իմանալ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օգտակար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հանածոների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խոշոր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հանքավայրերն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տալ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քարտեզի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837F1B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Բնորոշել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մակերևույթի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ծալքաբեկորավոր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հրաբխային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լեռնավահանների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միջլեռնային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գոգա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վորությունների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տարածման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</w:tc>
      </w:tr>
    </w:tbl>
    <w:p w:rsidR="0045642B" w:rsidRPr="00C57515" w:rsidRDefault="0045642B" w:rsidP="0045642B">
      <w:pPr>
        <w:rPr>
          <w:lang w:val="fr-FR"/>
        </w:rPr>
      </w:pPr>
    </w:p>
    <w:tbl>
      <w:tblPr>
        <w:tblW w:w="14208" w:type="dxa"/>
        <w:jc w:val="center"/>
        <w:tblLayout w:type="fixed"/>
        <w:tblLook w:val="0400" w:firstRow="0" w:lastRow="0" w:firstColumn="0" w:lastColumn="0" w:noHBand="0" w:noVBand="1"/>
      </w:tblPr>
      <w:tblGrid>
        <w:gridCol w:w="14208"/>
      </w:tblGrid>
      <w:tr w:rsidR="0045642B" w:rsidRPr="00C57515" w:rsidTr="001B65E0">
        <w:trPr>
          <w:trHeight w:val="2040"/>
          <w:jc w:val="center"/>
        </w:trPr>
        <w:tc>
          <w:tcPr>
            <w:tcW w:w="1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Քարտեզի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տալ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ռելիեֆի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հիմնական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միավորները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(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ծալքաբեկորավոր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խոշոր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համակարգեր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լեռնագագաթներ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հրաբխային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լեռնավահաններ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սարավանդներ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միջլեռնային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խոշոր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գոգավորություններ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):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Բնութագրել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կլիմայական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դրանց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ազդեցությունը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օդային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զանգվածների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հիմնական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հոսքերի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մակերևույթի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բնույթի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ազդեցությունը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կլիմայի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  <w:r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լեռնահովտային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քամիների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օդի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ջերմաստիճանային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շրջադասության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առաջացման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մեխանիզմը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Վերլուծել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eastAsia="Tahoma"/>
                <w:sz w:val="24"/>
                <w:szCs w:val="24"/>
                <w:lang w:val="fr-FR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ջրային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ռեսուրսների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տեղաբաշխման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դրանց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նշանակությունը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գետերի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գլխավոր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հատկանիշները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քարտեզի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տալ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խոշոր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գետերը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Համեմատել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Արաքսի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Կուրի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ավազանների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ջրագրական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ցանցերի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i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Ըստ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ծագման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դասակարգել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քարտեզի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տալ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նշանավոր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լճերը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i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ջրային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ռեսուրսների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պահպանության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անհրաժեշտությունն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Սևանա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լճի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հիմնախնդրի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ջրագրական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էկոլոգիական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ասպեկտները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առաջարկել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լուծումներ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B90197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i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հողատիպերի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բուսական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կենդանական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աշխարհի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վերընթաց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գոտիական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տարածման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օրինա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չափու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թյուններն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դրանց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ազդեցությունը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մարդու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գործունեության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B90197" w:rsidRDefault="0045642B" w:rsidP="00ED796E">
            <w:pPr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i/>
                <w:sz w:val="24"/>
                <w:szCs w:val="24"/>
                <w:lang w:val="fr-FR"/>
              </w:rPr>
            </w:pPr>
            <w:r w:rsidRPr="00B90197">
              <w:rPr>
                <w:rFonts w:ascii="GHEA Grapalat" w:eastAsia="Tahoma" w:hAnsi="GHEA Grapalat" w:cs="Tahoma"/>
                <w:i/>
                <w:sz w:val="24"/>
                <w:szCs w:val="24"/>
              </w:rPr>
              <w:t>Բնութագրել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վերընթաց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լանդշաֆտային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գոտիներն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բնության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բաղադրիչների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վերընթաց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գոտիականության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առանձ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նահատկությունները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B90197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բնօգտագործման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բնապահպանական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գլխավոր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հիմնախնդիրները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(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օդային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ավազանի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հողային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ջրային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ռեսուրսների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պահպանություն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ռացիոնալ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օգտագործում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):</w:t>
            </w:r>
          </w:p>
          <w:p w:rsidR="0045642B" w:rsidRPr="00B90197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B90197">
              <w:rPr>
                <w:rFonts w:ascii="GHEA Grapalat" w:eastAsia="Tahoma" w:hAnsi="GHEA Grapalat" w:cs="Tahoma"/>
                <w:i/>
                <w:sz w:val="24"/>
                <w:szCs w:val="24"/>
              </w:rPr>
              <w:t>Մշակել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միջոցառումներ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B90197">
              <w:rPr>
                <w:rFonts w:eastAsia="Tahoma"/>
                <w:sz w:val="24"/>
                <w:szCs w:val="24"/>
                <w:lang w:val="fr-FR"/>
              </w:rPr>
              <w:t> 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բնության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հանդեպ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գրագետ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վերաբերմունքի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վարքագծի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շարունակական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դրսևորման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</w:rPr>
              <w:t>ուղղությամբ</w:t>
            </w:r>
            <w:r w:rsidRPr="00B90197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B90197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առավել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բնորոշ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աղետներն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պաշտպանության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միջոցառումները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քարտեզի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վրա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ցույց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տալ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հատուկ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պահպանվող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տարածքները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հիմնավորել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դրանց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ընդարձակման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անհրաժեշտությունը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900420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Արժևորել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օբյեկտները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տարրերն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երևույթները՝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կայուն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բնօգտագործման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միջավայրաստեղծ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ռեկրեացիոն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տեսանկյունից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900420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Կարմիր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գրքերի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նշանակությունը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B90197" w:rsidRDefault="0045642B" w:rsidP="00ED796E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Կիրառել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ընդհանուր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թեմատիկ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ֆիզիկաաշխարհագրական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քարտեզները՝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համապատասխան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աշխարհագրական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տեղեկույթի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ստացման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օգտագործման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նպատակներով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</w:tc>
      </w:tr>
    </w:tbl>
    <w:p w:rsidR="0045642B" w:rsidRPr="00507428" w:rsidRDefault="0045642B" w:rsidP="0045642B">
      <w:pPr>
        <w:rPr>
          <w:rFonts w:ascii="GHEA Grapalat" w:hAnsi="GHEA Grapalat"/>
          <w:lang w:val="fr-FR"/>
        </w:rPr>
      </w:pPr>
    </w:p>
    <w:tbl>
      <w:tblPr>
        <w:tblW w:w="14444" w:type="dxa"/>
        <w:tblInd w:w="-586" w:type="dxa"/>
        <w:tblLayout w:type="fixed"/>
        <w:tblLook w:val="0400" w:firstRow="0" w:lastRow="0" w:firstColumn="0" w:lastColumn="0" w:noHBand="0" w:noVBand="1"/>
      </w:tblPr>
      <w:tblGrid>
        <w:gridCol w:w="5602"/>
        <w:gridCol w:w="8842"/>
      </w:tblGrid>
      <w:tr w:rsidR="0045642B" w:rsidRPr="00DD056F" w:rsidTr="001B65E0">
        <w:trPr>
          <w:trHeight w:val="440"/>
        </w:trPr>
        <w:tc>
          <w:tcPr>
            <w:tcW w:w="14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Բովանդակություն</w:t>
            </w:r>
          </w:p>
        </w:tc>
      </w:tr>
      <w:tr w:rsidR="0045642B" w:rsidRPr="00DD056F" w:rsidTr="001B65E0">
        <w:trPr>
          <w:trHeight w:val="4189"/>
        </w:trPr>
        <w:tc>
          <w:tcPr>
            <w:tcW w:w="14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302" w:hanging="302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>ՀՀ երկրաբանական կառուցվածքը: Օգտակար հանածոները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ՀՀ մակերևույթը 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մակերևույթը (շարունակություն)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կլիմայի ընդհանուր բնութագիրը. տարվա կլիմայական եղանակները, կլիմայի վերընթաց գոտիականությունը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ջրագրությունը: Գետերը: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ջրագրությունը: Լճերը, Սևանա լիճ։ Ստորգետնյա ջրերը։ Ջրային ռեսուրսների պահպանությունը: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հողային ծածկույթը: Բուսականությունը: Կենդանական աշխարհը: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լանդշաֆտները: Վերընթաց գոտիականություն:</w:t>
            </w:r>
          </w:p>
          <w:p w:rsidR="0045642B" w:rsidRPr="00900420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Գործնական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աշխատանք:</w:t>
            </w:r>
            <w:r w:rsidRPr="00900420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 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438" w:hanging="438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Բնօգտագործման ու բնապահպանության հիմնախնդիրները ՀՀ-ում:</w:t>
            </w:r>
          </w:p>
          <w:p w:rsidR="0045642B" w:rsidRPr="00DD056F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302" w:hanging="302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Հատուկ պահպանվող տարածքները: ՀՀ «Կարմիր գիրքը»: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  <w:p w:rsidR="0045642B" w:rsidRPr="00900420" w:rsidRDefault="0045642B" w:rsidP="00ED796E">
            <w:pPr>
              <w:numPr>
                <w:ilvl w:val="0"/>
                <w:numId w:val="1"/>
              </w:numPr>
              <w:spacing w:after="0" w:line="240" w:lineRule="auto"/>
              <w:ind w:left="302" w:hanging="302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Բնական աղետներ</w:t>
            </w:r>
            <w:r w:rsidRPr="00DD056F">
              <w:rPr>
                <w:rFonts w:ascii="Times New Roman" w:eastAsia="MS Mincho" w:hAnsi="Times New Roman" w:cs="Times New Roman"/>
                <w:sz w:val="24"/>
                <w:szCs w:val="24"/>
              </w:rPr>
              <w:t>․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տեսակները, տարածվածությունը, պաշտպանությունը դրանցից:</w:t>
            </w:r>
          </w:p>
          <w:p w:rsidR="0045642B" w:rsidRPr="00900420" w:rsidRDefault="0045642B" w:rsidP="00ED796E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02" w:hanging="302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900420">
              <w:rPr>
                <w:rFonts w:ascii="GHEA Grapalat" w:eastAsia="Tahoma" w:hAnsi="GHEA Grapalat" w:cs="Tahoma"/>
                <w:i/>
                <w:sz w:val="24"/>
                <w:szCs w:val="24"/>
              </w:rPr>
              <w:t>Էքսկուրսիա բնության գրկում:</w:t>
            </w:r>
            <w:r w:rsidRPr="00900420">
              <w:rPr>
                <w:rFonts w:eastAsia="Tahoma"/>
                <w:i/>
                <w:sz w:val="24"/>
                <w:szCs w:val="24"/>
              </w:rPr>
              <w:t> </w:t>
            </w:r>
          </w:p>
          <w:p w:rsidR="0045642B" w:rsidRPr="00837F1B" w:rsidRDefault="0045642B" w:rsidP="00ED796E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284" w:hanging="28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«ՀՀ բնությունը» թեմայի ամփոփում:</w:t>
            </w:r>
          </w:p>
        </w:tc>
      </w:tr>
      <w:tr w:rsidR="0045642B" w:rsidRPr="00DD056F" w:rsidTr="001B65E0">
        <w:trPr>
          <w:trHeight w:val="420"/>
        </w:trPr>
        <w:tc>
          <w:tcPr>
            <w:tcW w:w="5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Գործնական աշխատանք,</w:t>
            </w:r>
            <w:r w:rsidRPr="00DD056F">
              <w:rPr>
                <w:rFonts w:eastAsia="Tahoma"/>
                <w:b/>
                <w:sz w:val="24"/>
                <w:szCs w:val="24"/>
              </w:rPr>
              <w:t> </w:t>
            </w:r>
          </w:p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թեմատիկ ուսումնասիրություն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Խ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աչվող հասկացություններ</w:t>
            </w:r>
          </w:p>
        </w:tc>
      </w:tr>
      <w:tr w:rsidR="0045642B" w:rsidRPr="00DD056F" w:rsidTr="001B65E0">
        <w:trPr>
          <w:trHeight w:val="420"/>
        </w:trPr>
        <w:tc>
          <w:tcPr>
            <w:tcW w:w="5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Գործնական աշխատանք</w:t>
            </w:r>
          </w:p>
          <w:p w:rsidR="0045642B" w:rsidRPr="00DD056F" w:rsidRDefault="0045642B" w:rsidP="00ED796E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76" w:lineRule="auto"/>
              <w:ind w:left="135" w:firstLine="90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Ուրվագծային քարտեզի վրա ՀԼ</w:t>
            </w: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 և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հիմնական լեռնագրական միավորների անցկացում:</w:t>
            </w:r>
          </w:p>
          <w:p w:rsidR="0045642B" w:rsidRPr="00DD056F" w:rsidRDefault="0045642B" w:rsidP="001B65E0">
            <w:pPr>
              <w:tabs>
                <w:tab w:val="left" w:pos="405"/>
              </w:tabs>
              <w:spacing w:after="0"/>
              <w:ind w:left="135" w:firstLine="90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Թեմատիկ ուսումնասիրություն</w:t>
            </w:r>
          </w:p>
          <w:p w:rsidR="0045642B" w:rsidRPr="000A64E7" w:rsidRDefault="0045642B" w:rsidP="00ED796E">
            <w:pPr>
              <w:numPr>
                <w:ilvl w:val="0"/>
                <w:numId w:val="16"/>
              </w:numPr>
              <w:tabs>
                <w:tab w:val="left" w:pos="405"/>
              </w:tabs>
              <w:spacing w:after="0" w:line="276" w:lineRule="auto"/>
              <w:ind w:left="135" w:firstLine="90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Բնակավայրի հարակից տարածքի մակերևույթի, կլիմայի, ջրագրական օբյեկտների, բնական լանդշաֆտների ուսումնասիրություն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tabs>
                <w:tab w:val="left" w:pos="206"/>
              </w:tabs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Օրինաչափություններ</w:t>
            </w:r>
          </w:p>
          <w:p w:rsidR="0045642B" w:rsidRPr="00DD056F" w:rsidRDefault="0045642B" w:rsidP="00ED796E">
            <w:pPr>
              <w:numPr>
                <w:ilvl w:val="0"/>
                <w:numId w:val="17"/>
              </w:numPr>
              <w:tabs>
                <w:tab w:val="left" w:pos="277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Օդի ջերմաստիճանի, մթնոլորտային տեղումների, բնական լանդ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շաֆտ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ների փոփոխությունները վերընթաց ուղղությամբ:</w:t>
            </w:r>
          </w:p>
          <w:p w:rsidR="0045642B" w:rsidRPr="00DD056F" w:rsidRDefault="0045642B" w:rsidP="00ED796E">
            <w:pPr>
              <w:numPr>
                <w:ilvl w:val="0"/>
                <w:numId w:val="17"/>
              </w:numPr>
              <w:tabs>
                <w:tab w:val="left" w:pos="277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Խոնավությամբ ապահովվածության փոփոխությունը՝ կախված լեռնալանջի դիրքադրությունից:</w:t>
            </w:r>
          </w:p>
          <w:p w:rsidR="0045642B" w:rsidRPr="00DD056F" w:rsidRDefault="0045642B" w:rsidP="001B65E0">
            <w:pPr>
              <w:tabs>
                <w:tab w:val="left" w:pos="206"/>
              </w:tabs>
              <w:spacing w:after="0"/>
              <w:jc w:val="both"/>
              <w:rPr>
                <w:rFonts w:ascii="GHEA Grapalat" w:eastAsia="Merriweather" w:hAnsi="GHEA Grapalat" w:cs="Merriweather"/>
                <w:i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Պատճառ և հետևանք </w:t>
            </w:r>
          </w:p>
          <w:p w:rsidR="0045642B" w:rsidRPr="000A64E7" w:rsidRDefault="0045642B" w:rsidP="00ED796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76" w:lineRule="auto"/>
              <w:ind w:right="-2"/>
              <w:jc w:val="both"/>
              <w:rPr>
                <w:rFonts w:ascii="GHEA Grapalat" w:hAnsi="GHEA Grapalat"/>
                <w:spacing w:val="-2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pacing w:val="-2"/>
                <w:sz w:val="24"/>
                <w:szCs w:val="24"/>
              </w:rPr>
              <w:t>Հրաբխային շրջաններում փոքր հոսքն ու գետային նոսր ցանցը, իսկ ծալ</w:t>
            </w:r>
            <w:r w:rsidRPr="00DD056F">
              <w:rPr>
                <w:rFonts w:ascii="GHEA Grapalat" w:eastAsia="Tahoma" w:hAnsi="GHEA Grapalat" w:cs="Tahoma"/>
                <w:spacing w:val="-2"/>
                <w:sz w:val="24"/>
                <w:szCs w:val="24"/>
              </w:rPr>
              <w:softHyphen/>
            </w:r>
            <w:r w:rsidRPr="00DD056F">
              <w:rPr>
                <w:rFonts w:ascii="GHEA Grapalat" w:eastAsia="Tahoma" w:hAnsi="GHEA Grapalat" w:cs="Tahoma"/>
                <w:spacing w:val="-2"/>
                <w:sz w:val="24"/>
                <w:szCs w:val="24"/>
              </w:rPr>
              <w:softHyphen/>
              <w:t>քաբեկորավոր լեռների շրջանում՝ մեծ հոսքն ու գետային խիտ ցանցը։</w:t>
            </w:r>
          </w:p>
        </w:tc>
      </w:tr>
      <w:tr w:rsidR="0045642B" w:rsidRPr="00DD056F" w:rsidTr="001B65E0">
        <w:trPr>
          <w:trHeight w:val="2720"/>
        </w:trPr>
        <w:tc>
          <w:tcPr>
            <w:tcW w:w="5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0A64E7" w:rsidRDefault="0045642B" w:rsidP="00ED796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0A64E7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Սովորողի շրջակա տարածքի բնորոշ բուսատեսակներն ու կենդանատեսակները թեմայով:</w:t>
            </w:r>
          </w:p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18"/>
              </w:numPr>
              <w:tabs>
                <w:tab w:val="left" w:pos="277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Արարատյան դաշտում և միջլեռնային գոգավորությունների հատա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կային մասերում արտեզյան ավազանների առաջացումը:</w:t>
            </w: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Լեռնահովտային քամիների առաջացումը:</w:t>
            </w:r>
          </w:p>
          <w:p w:rsidR="0045642B" w:rsidRPr="00DD056F" w:rsidRDefault="0045642B" w:rsidP="00ED796E">
            <w:pPr>
              <w:numPr>
                <w:ilvl w:val="0"/>
                <w:numId w:val="18"/>
              </w:numPr>
              <w:tabs>
                <w:tab w:val="left" w:pos="277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Ջերմաստիճանային շրջադասության առաջացումը:</w:t>
            </w:r>
          </w:p>
          <w:p w:rsidR="0045642B" w:rsidRPr="00DD056F" w:rsidRDefault="0045642B" w:rsidP="001B65E0">
            <w:pPr>
              <w:tabs>
                <w:tab w:val="left" w:pos="206"/>
              </w:tabs>
              <w:spacing w:after="0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3.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Կայունություն և փոփոխություն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</w:p>
          <w:p w:rsidR="0045642B" w:rsidRPr="00DD056F" w:rsidRDefault="0045642B" w:rsidP="00ED796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Բնական ռեսուրսների և բնական լանդշաֆտների կայուն օգտագործում ու  վերականգնում, բնական գեոհամակարգերի փոփոխություն:</w:t>
            </w:r>
          </w:p>
        </w:tc>
      </w:tr>
      <w:tr w:rsidR="0045642B" w:rsidRPr="00DD056F" w:rsidTr="001B65E0">
        <w:trPr>
          <w:trHeight w:val="308"/>
        </w:trPr>
        <w:tc>
          <w:tcPr>
            <w:tcW w:w="14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</w:t>
            </w:r>
          </w:p>
        </w:tc>
      </w:tr>
      <w:tr w:rsidR="0045642B" w:rsidRPr="00DD056F" w:rsidTr="001B65E0">
        <w:tc>
          <w:tcPr>
            <w:tcW w:w="14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20"/>
              </w:numPr>
              <w:spacing w:after="0" w:line="240" w:lineRule="auto"/>
              <w:rPr>
                <w:rFonts w:ascii="GHEA Grapalat" w:eastAsia="Tahoma" w:hAnsi="GHEA Grapalat" w:cs="Tahoma"/>
                <w:b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Հայոց լեզու -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Վերլուծել և ընկալել տարբեր բնույթի գրական հայերեն տեքստեր և հասկանալ դրանց հիմնական գաղափարը: Կազմել ընտրված նպատակին, խնդիրներին և լսարանին համապատասխան գրագետ</w:t>
            </w:r>
            <w:r w:rsidRPr="00DD056F">
              <w:rPr>
                <w:rFonts w:eastAsia="Times New Roman"/>
                <w:sz w:val="24"/>
                <w:szCs w:val="24"/>
              </w:rPr>
              <w:t> </w:t>
            </w:r>
            <w:r w:rsidRPr="00DD056F">
              <w:rPr>
                <w:rFonts w:ascii="GHEA Grapalat" w:eastAsia="Times New Roman" w:hAnsi="GHEA Grapalat" w:cs="GHEA Grapalat"/>
                <w:sz w:val="24"/>
                <w:szCs w:val="24"/>
              </w:rPr>
              <w:t>բանավոր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և գրավոր խոսք, այդ թվում՝ հրապարակային խոսք, կիրառել ոչ վերբալ հաղորդակցման տարատեսակ միջոցներ:</w:t>
            </w:r>
          </w:p>
          <w:p w:rsidR="0045642B" w:rsidRPr="00DD056F" w:rsidRDefault="0045642B" w:rsidP="00ED796E">
            <w:pPr>
              <w:numPr>
                <w:ilvl w:val="0"/>
                <w:numId w:val="20"/>
              </w:num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Ֆիզիկա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Լուծել խնդիրներ օդի ջերմաստիճանի և ճնշման վերընթաց փոփոխության վերաբերյալ:</w:t>
            </w:r>
          </w:p>
          <w:p w:rsidR="0045642B" w:rsidRPr="00DD056F" w:rsidRDefault="0045642B" w:rsidP="00ED796E">
            <w:pPr>
              <w:numPr>
                <w:ilvl w:val="0"/>
                <w:numId w:val="20"/>
              </w:num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Կենսաբանություն -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 Գաղափար ունենալ ՀՀ տարածված կենսաբազմազանության, ինչպես նաև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Կարմիր գրքերում գրանցված բույսերի, կենդանիների, սնկերի տեսակների մասին:</w:t>
            </w:r>
          </w:p>
        </w:tc>
      </w:tr>
      <w:tr w:rsidR="0045642B" w:rsidRPr="00DD056F" w:rsidTr="001B65E0">
        <w:tc>
          <w:tcPr>
            <w:tcW w:w="14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Կապը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ՀՊՉ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հանրակրթական հիմնական ծրագրի</w:t>
            </w:r>
            <w:r w:rsidRPr="00DD056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ակնկալվող վերջնարդյունքների հետ</w:t>
            </w:r>
          </w:p>
        </w:tc>
      </w:tr>
      <w:tr w:rsidR="0045642B" w:rsidRPr="00DD056F" w:rsidTr="001B65E0">
        <w:tc>
          <w:tcPr>
            <w:tcW w:w="14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Հ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1, Հ2, Հ4, Հ5, Հ7, Հ8, Հ9, Հ10, Հ11, Հ12, Հ15, Հ16, Հ17, Հ18,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Հ25, Հ26, Հ27, Հ28, Հ29, Հ30, Հ31, Հ32</w:t>
            </w:r>
          </w:p>
        </w:tc>
      </w:tr>
    </w:tbl>
    <w:p w:rsidR="0045642B" w:rsidRPr="00DD056F" w:rsidRDefault="0045642B" w:rsidP="0045642B">
      <w:pPr>
        <w:spacing w:after="0" w:line="240" w:lineRule="auto"/>
        <w:rPr>
          <w:rFonts w:ascii="GHEA Grapalat" w:eastAsia="Merriweather" w:hAnsi="GHEA Grapalat" w:cs="Merriweather"/>
        </w:rPr>
      </w:pPr>
    </w:p>
    <w:p w:rsidR="0045642B" w:rsidRPr="00DD056F" w:rsidRDefault="0045642B" w:rsidP="0045642B">
      <w:pPr>
        <w:spacing w:after="0" w:line="240" w:lineRule="auto"/>
        <w:rPr>
          <w:rFonts w:ascii="GHEA Grapalat" w:eastAsia="Merriweather" w:hAnsi="GHEA Grapalat" w:cs="Merriweather"/>
        </w:rPr>
      </w:pPr>
    </w:p>
    <w:tbl>
      <w:tblPr>
        <w:tblW w:w="14441" w:type="dxa"/>
        <w:tblInd w:w="-609" w:type="dxa"/>
        <w:tblLayout w:type="fixed"/>
        <w:tblLook w:val="0400" w:firstRow="0" w:lastRow="0" w:firstColumn="0" w:lastColumn="0" w:noHBand="0" w:noVBand="1"/>
      </w:tblPr>
      <w:tblGrid>
        <w:gridCol w:w="6663"/>
        <w:gridCol w:w="7778"/>
      </w:tblGrid>
      <w:tr w:rsidR="0045642B" w:rsidRPr="00DD056F" w:rsidTr="001B65E0">
        <w:trPr>
          <w:trHeight w:val="329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 4.</w:t>
            </w:r>
          </w:p>
        </w:tc>
      </w:tr>
      <w:tr w:rsidR="0045642B" w:rsidRPr="00DD056F" w:rsidTr="001B65E0">
        <w:trPr>
          <w:trHeight w:val="440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ՀՀ ԲՆԱԿՉՈՒԹՅՈՒՆ</w:t>
            </w:r>
            <w:r>
              <w:rPr>
                <w:rFonts w:ascii="GHEA Grapalat" w:eastAsia="Tahoma" w:hAnsi="GHEA Grapalat" w:cs="Tahoma"/>
                <w:b/>
                <w:sz w:val="24"/>
                <w:szCs w:val="24"/>
              </w:rPr>
              <w:t>Ը</w:t>
            </w:r>
          </w:p>
        </w:tc>
      </w:tr>
      <w:tr w:rsidR="0045642B" w:rsidRPr="00DD056F" w:rsidTr="001B65E0">
        <w:trPr>
          <w:trHeight w:val="245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45642B" w:rsidRPr="00DD056F" w:rsidTr="001B65E0">
        <w:trPr>
          <w:trHeight w:val="480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 xml:space="preserve">1.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Ձևավորել գիտելիքներ ՀՀ բնակչության վերարտադրության, կազմի, տեղաբաշխման և տարաբնակեցման օրինա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չափությունների և առանձնահատկությունների վերաբերյալ: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</w:tc>
      </w:tr>
      <w:tr w:rsidR="0045642B" w:rsidRPr="00DD056F" w:rsidTr="001B65E0">
        <w:trPr>
          <w:trHeight w:val="265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45642B" w:rsidRPr="00DD056F" w:rsidTr="001B65E0">
        <w:trPr>
          <w:trHeight w:val="440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6A1E43" w:rsidRDefault="0045642B" w:rsidP="001B65E0">
            <w:pPr>
              <w:spacing w:before="80"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2. </w:t>
            </w:r>
            <w:r w:rsidRPr="006A1E43">
              <w:rPr>
                <w:rFonts w:ascii="GHEA Grapalat" w:eastAsia="Tahoma" w:hAnsi="GHEA Grapalat" w:cs="Tahoma"/>
                <w:sz w:val="24"/>
                <w:szCs w:val="24"/>
              </w:rPr>
              <w:t>Ներկայացնել և վերլուծել ՀՀ բնակչության թվի և դրա շարժի, կազմի, տեղաբաշխման և տարաբնակեցման առանձնահատկությունները:</w:t>
            </w:r>
          </w:p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3.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Թեմայի նպատակին հասնելու համար սովորողը պետք է կարողանա՝</w:t>
            </w:r>
            <w:r w:rsidRPr="00DD056F">
              <w:rPr>
                <w:rFonts w:eastAsia="Merriweather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Հայաստանում բնակչության թվի շարժը XIX դարից մինչև մեր օրերը: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Վերլուծել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բնակչության բնական և մեխանիկական շարժերի ցուցանիշների դինամիկան, ժողովրդագրական քաղա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քականության առանձնահատկությունները: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Գնահատել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միգրացիայի սոցիալ-տնտեսական հետևանքները ՀՀ-ում: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Ներկայացնել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ՀՀ բնակչության ազգային, կրոնական և սեռատարիքային կազմի առանձնահատկությունները: 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Վերլուծել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աշխատանքային ռեսուրսների որակական և քանակական ցուցանիշները: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Բնորոշել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բնակչության սոցիալական հիմնական խմբերը: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Ներկայացնել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բնակչության տեղաբաշխման և տարաբնակեցման առանձնահատկությունները: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Քարտեզի վրա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 ցույց տալ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քաղաքները՝ ըստ մարզերի: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Ներկայացնել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մայրաքաղաք Երևանի հիմնախնդիրները,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առաջարկել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դրանց լուծման հնարավոր ուղիներ: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tabs>
                <w:tab w:val="left" w:pos="467"/>
                <w:tab w:val="left" w:pos="1170"/>
              </w:tabs>
              <w:spacing w:after="0" w:line="240" w:lineRule="auto"/>
              <w:ind w:right="34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DD056F">
              <w:rPr>
                <w:rFonts w:ascii="GHEA Grapalat" w:hAnsi="GHEA Grapalat"/>
                <w:bCs/>
                <w:i/>
                <w:sz w:val="24"/>
                <w:szCs w:val="24"/>
              </w:rPr>
              <w:t>Դասակարգել</w:t>
            </w:r>
            <w:r w:rsidRPr="00DD056F">
              <w:rPr>
                <w:rFonts w:ascii="GHEA Grapalat" w:hAnsi="GHEA Grapalat"/>
                <w:bCs/>
                <w:sz w:val="24"/>
                <w:szCs w:val="24"/>
              </w:rPr>
              <w:t xml:space="preserve"> ՀՀ քաղաքներն ըստ աշխատանքի աշխարհագրական բաժանմանը իրենց մասնակցության աստիճանի: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tabs>
                <w:tab w:val="left" w:pos="467"/>
              </w:tabs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hAnsi="GHEA Grapalat"/>
                <w:bCs/>
                <w:i/>
                <w:sz w:val="24"/>
                <w:szCs w:val="24"/>
              </w:rPr>
              <w:t>Բնութագրել</w:t>
            </w:r>
            <w:r w:rsidRPr="00DD056F">
              <w:rPr>
                <w:rFonts w:ascii="GHEA Grapalat" w:hAnsi="GHEA Grapalat"/>
                <w:bCs/>
                <w:sz w:val="24"/>
                <w:szCs w:val="24"/>
              </w:rPr>
              <w:t xml:space="preserve"> ՀՀ խոշոր քաղաքներից Գյումրին, Վանաձորը, Վաղարշապատը, Հրազդանը և Կապանը: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գյուղական տարաբնակեցման առանձնահատկություններն ու փոքր գյուղերի հիմնախնդիրները ՀՀ-ում:</w:t>
            </w:r>
          </w:p>
          <w:p w:rsidR="0045642B" w:rsidRPr="00DD056F" w:rsidRDefault="0045642B" w:rsidP="00ED796E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Կիրառել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բնակչության և տարաբնակեցման քարտեզները՝ աշխարհագրական տեղեկույթի ստացման և օգտագործման նպատակներով:</w:t>
            </w:r>
          </w:p>
        </w:tc>
      </w:tr>
      <w:tr w:rsidR="0045642B" w:rsidRPr="00DD056F" w:rsidTr="001B65E0">
        <w:trPr>
          <w:trHeight w:val="420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Բովանդակություն</w:t>
            </w:r>
          </w:p>
        </w:tc>
      </w:tr>
      <w:tr w:rsidR="0045642B" w:rsidRPr="00DD056F" w:rsidTr="001B65E0">
        <w:trPr>
          <w:trHeight w:val="168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6"/>
              </w:numPr>
              <w:spacing w:after="0" w:line="240" w:lineRule="auto"/>
              <w:ind w:left="325" w:hanging="283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ՀՀ բնակչության թվաքանակի շարժընթացը: 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բնակչության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թվի 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բնական և մեխանիկական շարժերը: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բնակչության կազմը: Աշխատանքային ռեսուրսները: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բնակչության տեղաբաշխումը: Տարաբնակեցումը: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Մայրաքաղաք Երևանը: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խոշոր քաղաքները: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Գործնական աշխատանք:</w:t>
            </w:r>
          </w:p>
          <w:p w:rsidR="0045642B" w:rsidRPr="00DD056F" w:rsidRDefault="0045642B" w:rsidP="00ED796E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174" w:hanging="174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«ՀՀ բնակչությունը» թեմայի ամփոփում:</w:t>
            </w:r>
          </w:p>
        </w:tc>
      </w:tr>
      <w:tr w:rsidR="0045642B" w:rsidRPr="00DD056F" w:rsidTr="001B65E0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Գործնական աշխատանք,</w:t>
            </w:r>
            <w:r w:rsidRPr="00DD056F">
              <w:rPr>
                <w:rFonts w:eastAsia="Tahoma"/>
                <w:b/>
                <w:sz w:val="24"/>
                <w:szCs w:val="24"/>
              </w:rPr>
              <w:t> </w:t>
            </w:r>
          </w:p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թեմատիկ ուսումնասիրություն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Խ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աչվող հասկացություններ</w:t>
            </w:r>
          </w:p>
        </w:tc>
      </w:tr>
      <w:tr w:rsidR="0045642B" w:rsidRPr="00DD056F" w:rsidTr="001B65E0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Խնդիրների լուծում և գծապատկերների կազմում</w:t>
            </w:r>
          </w:p>
          <w:p w:rsidR="0045642B" w:rsidRPr="00DD056F" w:rsidRDefault="0045642B" w:rsidP="00ED796E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Վերարտադրություն (հաշվել ՀՀ բնակչության թիվը 2 տարի անց, եթե բնական աճի ցուցանիշն անփոփոխ է, տարեկան ներգաղթել է 3000 մարդ, իսկ արտագաղթել 2500 մարդ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>)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:</w:t>
            </w:r>
          </w:p>
          <w:p w:rsidR="0045642B" w:rsidRPr="00DD056F" w:rsidRDefault="0045642B" w:rsidP="00ED796E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Միգրացիա (ուսումնասիրել ՀՀ բնակչության հիմնական միգրացիայի հոսքերն ու ուղղությունները):</w:t>
            </w:r>
          </w:p>
          <w:p w:rsidR="0045642B" w:rsidRPr="00DD056F" w:rsidRDefault="0045642B" w:rsidP="00ED796E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Խտություն (հաշվել բնակչության տեղաբաշխման ցուցանիշներ, գտնել օրինաչափություններ):</w:t>
            </w:r>
          </w:p>
          <w:p w:rsidR="0045642B" w:rsidRPr="00DD056F" w:rsidRDefault="0045642B" w:rsidP="00ED796E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Կազմել ՀՀ սեռատարիքային բուրգը՝ օգտվելով armstat.am կայքից:</w:t>
            </w:r>
          </w:p>
          <w:p w:rsidR="0045642B" w:rsidRPr="00DD056F" w:rsidRDefault="0045642B" w:rsidP="001B65E0">
            <w:pPr>
              <w:tabs>
                <w:tab w:val="left" w:pos="426"/>
              </w:tabs>
              <w:spacing w:after="0" w:line="240" w:lineRule="auto"/>
              <w:ind w:left="142" w:firstLine="38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Թեմատիկ ուսումնասիրություն</w:t>
            </w:r>
          </w:p>
          <w:p w:rsidR="0045642B" w:rsidRPr="00DD056F" w:rsidRDefault="0045642B" w:rsidP="00ED796E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միգրացիայի արդի ցուցանիշներն ու պատճառ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ները: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սեռատարիքային բուրգը:</w:t>
            </w:r>
          </w:p>
          <w:p w:rsidR="0045642B" w:rsidRPr="00DD056F" w:rsidRDefault="0045642B" w:rsidP="00ED796E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բնակավայրերի ցանցը:</w:t>
            </w:r>
          </w:p>
        </w:tc>
        <w:tc>
          <w:tcPr>
            <w:tcW w:w="7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tabs>
                <w:tab w:val="left" w:pos="0"/>
                <w:tab w:val="left" w:pos="199"/>
              </w:tabs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Օրինաչափություններ</w:t>
            </w:r>
            <w:r w:rsidRPr="00DD056F">
              <w:rPr>
                <w:rFonts w:eastAsia="Merriweather"/>
                <w:sz w:val="24"/>
                <w:szCs w:val="24"/>
              </w:rPr>
              <w:t>  </w:t>
            </w:r>
          </w:p>
          <w:p w:rsidR="0045642B" w:rsidRPr="00DD056F" w:rsidRDefault="0045642B" w:rsidP="00ED796E">
            <w:pPr>
              <w:numPr>
                <w:ilvl w:val="0"/>
                <w:numId w:val="23"/>
              </w:numPr>
              <w:tabs>
                <w:tab w:val="left" w:pos="0"/>
                <w:tab w:val="left" w:pos="325"/>
                <w:tab w:val="left" w:pos="389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Բնակչության տեղաբաշխման և խտության տարբերու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թյուն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ները՝ ըստ բացարձակ բարձրության:</w:t>
            </w:r>
          </w:p>
          <w:p w:rsidR="0045642B" w:rsidRPr="00DD056F" w:rsidRDefault="0045642B" w:rsidP="00ED796E">
            <w:pPr>
              <w:numPr>
                <w:ilvl w:val="0"/>
                <w:numId w:val="23"/>
              </w:numPr>
              <w:tabs>
                <w:tab w:val="left" w:pos="325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Վերարտադրության ռեժիմն ու ժողովրդագրական քաղա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քականության համապատասխան տեսակը։</w:t>
            </w:r>
          </w:p>
          <w:p w:rsidR="0045642B" w:rsidRPr="00DD056F" w:rsidRDefault="0045642B" w:rsidP="001B65E0">
            <w:pPr>
              <w:tabs>
                <w:tab w:val="left" w:pos="0"/>
                <w:tab w:val="left" w:pos="199"/>
              </w:tabs>
              <w:spacing w:after="0" w:line="240" w:lineRule="auto"/>
              <w:rPr>
                <w:rFonts w:ascii="GHEA Grapalat" w:eastAsia="Merriweather" w:hAnsi="GHEA Grapalat" w:cs="Merriweather"/>
                <w:i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Պատճառ և հետևանք </w:t>
            </w:r>
          </w:p>
          <w:p w:rsidR="0045642B" w:rsidRPr="00DD056F" w:rsidRDefault="0045642B" w:rsidP="00ED796E">
            <w:pPr>
              <w:numPr>
                <w:ilvl w:val="0"/>
                <w:numId w:val="24"/>
              </w:numPr>
              <w:tabs>
                <w:tab w:val="left" w:pos="325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Բնակչության թվի շարժը:</w:t>
            </w:r>
          </w:p>
          <w:p w:rsidR="0045642B" w:rsidRPr="00DD056F" w:rsidRDefault="0045642B" w:rsidP="00ED796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Բնակչության ներգաղթն ու արտագաղթը:</w:t>
            </w:r>
          </w:p>
          <w:p w:rsidR="0045642B" w:rsidRPr="00DD056F" w:rsidRDefault="0045642B" w:rsidP="001B65E0">
            <w:pPr>
              <w:spacing w:after="0" w:line="240" w:lineRule="auto"/>
              <w:ind w:left="90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3.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Կառուցվածք և գործառույթ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</w:p>
          <w:p w:rsidR="0045642B" w:rsidRPr="00DD056F" w:rsidRDefault="0045642B" w:rsidP="00ED796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Բնակավայրերի ցանցը, գլխավոր տարաբնակեցման գոտին:</w:t>
            </w:r>
          </w:p>
        </w:tc>
      </w:tr>
      <w:tr w:rsidR="0045642B" w:rsidRPr="00DD056F" w:rsidTr="001B65E0">
        <w:trPr>
          <w:trHeight w:val="333"/>
        </w:trPr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Միջառարկայական կապեր</w:t>
            </w:r>
          </w:p>
        </w:tc>
      </w:tr>
      <w:tr w:rsidR="0045642B" w:rsidRPr="00DD056F" w:rsidTr="001B65E0"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/>
                <w:b/>
                <w:sz w:val="24"/>
                <w:szCs w:val="24"/>
              </w:rPr>
              <w:t>Հայոց լեզու -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Վերլուծել և ընկալել տարբեր բնույթի գրական հայերեն տեքստեր և հասկանալ դրանց հիմնական գաղափարը: Կազմել ընտրված նպատակին, խնդիրներին և լսարանին համապատասխան գրագետ</w:t>
            </w:r>
            <w:r w:rsidRPr="00DD056F">
              <w:rPr>
                <w:rFonts w:eastAsia="Times New Roman"/>
                <w:sz w:val="24"/>
                <w:szCs w:val="24"/>
              </w:rPr>
              <w:t> 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GHEA Grapalat"/>
                <w:sz w:val="24"/>
                <w:szCs w:val="24"/>
              </w:rPr>
              <w:t>բանավոր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և գրավոր խոսք, այդ թվում՝ հրապարակային խոսք, կիրառել ոչ վերբալ հաղորդակցման տարատեսակ միջոցներ:</w:t>
            </w:r>
          </w:p>
          <w:p w:rsidR="0045642B" w:rsidRPr="00DD056F" w:rsidRDefault="0045642B" w:rsidP="00ED796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 xml:space="preserve">Հանրահաշիվ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Կատարել թվաբանական գործողություններ, հաշվել տոկոս:</w:t>
            </w:r>
          </w:p>
          <w:p w:rsidR="0045642B" w:rsidRPr="00DD056F" w:rsidRDefault="0045642B" w:rsidP="00ED796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Թվային գրագիտություն և համակարգչային գիտություն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-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Կատարել հաշվարկներ և գրաֆիկական աշխա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տանք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ներ՝ օգտագործելով ՏՀՏ հմտությունները:</w:t>
            </w:r>
          </w:p>
        </w:tc>
      </w:tr>
      <w:tr w:rsidR="0045642B" w:rsidRPr="00DD056F" w:rsidTr="001B65E0"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lastRenderedPageBreak/>
              <w:t>Կապը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ՀՊՉ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հանրակրթական հիմնական ծրագրի</w:t>
            </w:r>
            <w:r w:rsidRPr="00DD056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ակնկալվող վերջնարդյունքների հետ</w:t>
            </w:r>
          </w:p>
        </w:tc>
      </w:tr>
      <w:tr w:rsidR="0045642B" w:rsidRPr="00DD056F" w:rsidTr="001B65E0"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Հ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1, Հ2, Հ4, Հ7, Հ8, Հ10, Հ12, Հ15, Հ16, Հ17, Հ18, </w:t>
            </w:r>
            <w:r w:rsidRPr="0045642B">
              <w:rPr>
                <w:rFonts w:ascii="GHEA Grapalat" w:eastAsia="Merriweather" w:hAnsi="GHEA Grapalat" w:cs="Merriweather"/>
                <w:sz w:val="24"/>
                <w:szCs w:val="24"/>
              </w:rPr>
              <w:t>Հ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23,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Հ25, Հ26, Հ27, Հ28, Հ29, Հ30, Հ31, Հ32, </w:t>
            </w:r>
            <w:r w:rsidRPr="0045642B">
              <w:rPr>
                <w:rFonts w:ascii="GHEA Grapalat" w:eastAsia="Times New Roman" w:hAnsi="GHEA Grapalat"/>
                <w:sz w:val="24"/>
                <w:szCs w:val="24"/>
              </w:rPr>
              <w:t>Հ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39</w:t>
            </w:r>
          </w:p>
        </w:tc>
      </w:tr>
    </w:tbl>
    <w:p w:rsidR="0045642B" w:rsidRDefault="0045642B" w:rsidP="0045642B">
      <w:pPr>
        <w:spacing w:after="240" w:line="240" w:lineRule="auto"/>
        <w:rPr>
          <w:rFonts w:ascii="GHEA Grapalat" w:eastAsia="Merriweather" w:hAnsi="GHEA Grapalat" w:cs="Merriweather"/>
        </w:rPr>
      </w:pPr>
    </w:p>
    <w:p w:rsidR="0045642B" w:rsidRPr="00DD056F" w:rsidRDefault="0045642B" w:rsidP="0045642B">
      <w:pPr>
        <w:spacing w:after="240" w:line="240" w:lineRule="auto"/>
        <w:rPr>
          <w:rFonts w:ascii="GHEA Grapalat" w:eastAsia="Merriweather" w:hAnsi="GHEA Grapalat" w:cs="Merriweather"/>
        </w:rPr>
      </w:pPr>
    </w:p>
    <w:tbl>
      <w:tblPr>
        <w:tblW w:w="14469" w:type="dxa"/>
        <w:tblInd w:w="-609" w:type="dxa"/>
        <w:tblLayout w:type="fixed"/>
        <w:tblLook w:val="0400" w:firstRow="0" w:lastRow="0" w:firstColumn="0" w:lastColumn="0" w:noHBand="0" w:noVBand="1"/>
      </w:tblPr>
      <w:tblGrid>
        <w:gridCol w:w="6644"/>
        <w:gridCol w:w="7825"/>
      </w:tblGrid>
      <w:tr w:rsidR="0045642B" w:rsidRPr="00DD056F" w:rsidTr="001B65E0">
        <w:trPr>
          <w:trHeight w:val="440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ind w:right="107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</w:rPr>
              <w:br w:type="page"/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</w:t>
            </w:r>
            <w:r w:rsidRPr="00DD056F">
              <w:rPr>
                <w:rFonts w:eastAsia="Tahoma"/>
                <w:b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5</w:t>
            </w:r>
          </w:p>
        </w:tc>
      </w:tr>
      <w:tr w:rsidR="0045642B" w:rsidRPr="00DD056F" w:rsidTr="001B65E0">
        <w:trPr>
          <w:trHeight w:val="227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ind w:right="107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ՀՀ ՏՆՏԵՍՈՒԹՅՈՒՆԸ </w:t>
            </w:r>
          </w:p>
        </w:tc>
      </w:tr>
      <w:tr w:rsidR="0045642B" w:rsidRPr="00DD056F" w:rsidTr="001B65E0">
        <w:trPr>
          <w:trHeight w:val="151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Նպատակ</w:t>
            </w:r>
          </w:p>
        </w:tc>
      </w:tr>
      <w:tr w:rsidR="0045642B" w:rsidRPr="00DD056F" w:rsidTr="001B65E0">
        <w:trPr>
          <w:trHeight w:val="480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1.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Ձևավորել գիտելիքներ ՀՀ տնտեսության ճյուղային կառուցվածքի, զարգացման գործոնների և տարածական բաշխվածության վերաբերյալ:</w:t>
            </w:r>
          </w:p>
        </w:tc>
      </w:tr>
      <w:tr w:rsidR="0045642B" w:rsidRPr="00DD056F" w:rsidTr="001B65E0">
        <w:trPr>
          <w:trHeight w:val="153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Վերջնարդյունքներ</w:t>
            </w:r>
          </w:p>
        </w:tc>
      </w:tr>
      <w:tr w:rsidR="0045642B" w:rsidRPr="00C57515" w:rsidTr="001B65E0">
        <w:trPr>
          <w:trHeight w:val="1860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2. </w:t>
            </w:r>
            <w:r w:rsidRPr="00935DEF">
              <w:rPr>
                <w:rFonts w:ascii="GHEA Grapalat" w:eastAsia="Tahoma" w:hAnsi="GHEA Grapalat" w:cs="Tahoma"/>
                <w:sz w:val="24"/>
                <w:szCs w:val="24"/>
              </w:rPr>
              <w:t>Բացատրել և վերլուծել ՀՀ տնտեսության ճյուղային և տարածքային կառուցվածքի ու մասնագիտացման առանձնա</w:t>
            </w:r>
            <w:r w:rsidRPr="00935DE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հատկությունները:</w:t>
            </w:r>
          </w:p>
          <w:p w:rsidR="0045642B" w:rsidRPr="00DD056F" w:rsidRDefault="0045642B" w:rsidP="001B65E0">
            <w:pPr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3.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Թեմայի նպատակին հասնելու համար սովորողը պետք է կարողանա՝</w:t>
            </w:r>
            <w:r w:rsidRPr="00DD056F">
              <w:rPr>
                <w:rFonts w:eastAsia="Merriweather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i/>
                <w:sz w:val="24"/>
                <w:szCs w:val="24"/>
              </w:rPr>
              <w:t>Ներկայացնել</w:t>
            </w:r>
            <w:r w:rsidRPr="00DD056F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Հայաստանի տնտեսության զարգացման գործընթացը XIX դարի կեսերից մինչև մեր օրերը: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Վերլուծել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տնտեսության զարգացման բնական (բնառեսուրսային) նախադրյալներն ու առանձնահատկությունները: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տնտեսության և դրա առանձին ճյուղերի տեղաբաշման վրա ազդող գործոնները: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Բնորոշել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ՀՀ արդյունաբերությունը,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ճյուղային կառուցվածքն ու տեղաբաշխման առանձնահատկությունները: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Հիմնավորել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արդյունաբերության ճյուղային կառուցվածքի ձևավորման ու զարգացման առանձնահատկությունները: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Նկարագրել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վառելիքաէներգետիկ համալիրը: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lastRenderedPageBreak/>
              <w:t>Բացատրել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հանքագործական արդյունաբերության զարգացման գործոնները,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գնահատել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հանքագործական արդյունա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բերու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թյան նշանակությունը ՀՀ տնտեսական համակարգում: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Բնորոշել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մշակող արդյունաբերությունը,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մեկնաբանել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մշակող արդյունաբերության ճյուղերի զարգացման ներուժը: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Բնութագրել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հողային ֆոնդի կառուցվածքն ու բարելավման միջոցառումները: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ՀՀ գյուղատնտեսության զարգացման նախադրյալները, ճյուղային կառուցվածքը, տեղաբաշխումն ու մասնա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գիտացումը:</w:t>
            </w:r>
          </w:p>
          <w:p w:rsidR="0045642B" w:rsidRPr="00DD056F" w:rsidRDefault="0045642B" w:rsidP="00ED796E">
            <w:pPr>
              <w:numPr>
                <w:ilvl w:val="0"/>
                <w:numId w:val="7"/>
              </w:numPr>
              <w:tabs>
                <w:tab w:val="left" w:pos="215"/>
              </w:tabs>
              <w:spacing w:after="0" w:line="300" w:lineRule="exact"/>
              <w:jc w:val="both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DD056F">
              <w:rPr>
                <w:rFonts w:ascii="GHEA Grapalat" w:hAnsi="GHEA Grapalat" w:cs="Sylfaen"/>
                <w:i/>
                <w:sz w:val="24"/>
                <w:szCs w:val="24"/>
                <w:lang w:val="fr-FR"/>
              </w:rPr>
              <w:t xml:space="preserve">Բնութագրել </w:t>
            </w:r>
            <w:r w:rsidRPr="00DD056F">
              <w:rPr>
                <w:rFonts w:ascii="GHEA Grapalat" w:hAnsi="GHEA Grapalat" w:cs="Sylfaen"/>
                <w:sz w:val="24"/>
                <w:szCs w:val="24"/>
                <w:lang w:val="fr-FR"/>
              </w:rPr>
              <w:t>բուսաբուծության և անասնապահության ճյուղերն ու դրանց տեղաբաշխման</w:t>
            </w:r>
            <w:r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hAnsi="GHEA Grapalat" w:cs="Sylfaen"/>
                <w:sz w:val="24"/>
                <w:szCs w:val="24"/>
                <w:lang w:val="fr-FR"/>
              </w:rPr>
              <w:t>առանձնահատկությունները</w:t>
            </w:r>
            <w:r>
              <w:rPr>
                <w:rFonts w:ascii="GHEA Grapalat" w:hAnsi="GHEA Grapalat" w:cs="Sylfaen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Թվարկել</w:t>
            </w:r>
            <w:r w:rsidRPr="00507428">
              <w:rPr>
                <w:rFonts w:eastAsia="Tahoma"/>
                <w:sz w:val="24"/>
                <w:szCs w:val="24"/>
                <w:lang w:val="fr-FR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արտահանման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ներուժ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ունեցող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գյուղատնտեսական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ճյուղերը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գնահատել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դրանց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զարգացման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հեռանկարները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Բնորոշնել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սննդի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արդյունաբերության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մասնագիտացման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ճյուղերը</w:t>
            </w:r>
            <w:r w:rsidRPr="00271EDA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GHEA Grapalat" w:eastAsia="Tahoma" w:hAnsi="GHEA Grapalat" w:cs="Tahoma"/>
                <w:sz w:val="24"/>
                <w:szCs w:val="24"/>
              </w:rPr>
              <w:t>դրանց</w:t>
            </w:r>
            <w:r w:rsidRPr="00271EDA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տեղաբաշխման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Բնութագրել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տրանսպորտային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ցանցի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տրանսպորտի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հիմնական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տեսակներն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տրանսպորտային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հանգույցները</w:t>
            </w:r>
            <w:r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Ներկայացնել</w:t>
            </w:r>
            <w:r w:rsidRPr="00507428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ոչ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արտադրական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ոլորտի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կառուցվածքը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արդի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դերն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հեռանկարային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նշանակությունը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Հիմնավորել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գիտելիքահենք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առանձնահատուկ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կարևորությունն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զարգացման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նախադրյալները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Բնորոշել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Հայաստանի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Հանրապետության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տեղն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դերը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համաշխարհային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համակարգում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Վերլուծել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արտաքին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կապերի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աշխարհագրությունն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միջազգային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ինտե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գրման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մասնագիտացման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առանձնահատկությունները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7607F5">
              <w:rPr>
                <w:rFonts w:ascii="GHEA Grapalat" w:eastAsia="Tahoma" w:hAnsi="GHEA Grapalat" w:cs="Tahoma"/>
                <w:i/>
                <w:sz w:val="24"/>
                <w:szCs w:val="24"/>
                <w:lang w:val="fr-FR"/>
              </w:rPr>
              <w:t xml:space="preserve">Բացատրել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զարգացման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մասնագիտացման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ներքին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տարբերությունները՝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ըստ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վարչական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մար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զերի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>:</w:t>
            </w:r>
          </w:p>
          <w:p w:rsidR="0045642B" w:rsidRPr="00507428" w:rsidRDefault="0045642B" w:rsidP="00ED796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00" w:lineRule="exact"/>
              <w:jc w:val="both"/>
              <w:rPr>
                <w:rFonts w:ascii="GHEA Grapalat" w:eastAsia="Merriweather" w:hAnsi="GHEA Grapalat" w:cs="Merriweather"/>
                <w:sz w:val="24"/>
                <w:szCs w:val="24"/>
                <w:lang w:val="fr-FR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Կիրառել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արդյունաբերության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,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գյուղատնտեսության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տրանսպորտի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քարտեզները՝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համապատասխան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աշխար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գրական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տեղեկույթի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ստացման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և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օգտագործման</w:t>
            </w:r>
            <w:r w:rsidRPr="00507428">
              <w:rPr>
                <w:rFonts w:ascii="GHEA Grapalat" w:eastAsia="Tahoma" w:hAnsi="GHEA Grapalat" w:cs="Tahoma"/>
                <w:sz w:val="24"/>
                <w:szCs w:val="24"/>
                <w:lang w:val="fr-FR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նպատակներով։</w:t>
            </w:r>
          </w:p>
        </w:tc>
      </w:tr>
      <w:tr w:rsidR="0045642B" w:rsidRPr="00DD056F" w:rsidTr="001B65E0">
        <w:trPr>
          <w:trHeight w:val="203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Բովանդակություն</w:t>
            </w:r>
          </w:p>
        </w:tc>
      </w:tr>
      <w:tr w:rsidR="0045642B" w:rsidRPr="00DD056F" w:rsidTr="001B65E0">
        <w:trPr>
          <w:trHeight w:val="440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տնտեսության ընդհանուր բնութագիրը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արդյունաբերությունը.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ընդհանուր բնութագիրը, ճյուղային կառուցվածքը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Վառելիքաէներգետիկ համալիրը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Մետալուրգիական արդյունաբերություն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Մշակող արդյունաբերություն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Մշակող արդյունաբերություն (շարունակություն)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Արդյունաբերության նորագույն ճյուղեր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Գործնական աշխատանք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գյուղատնտեսությունը. ընդհանուր բնութագիրը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Հողային ֆոնդը: Գյուղատնտեսական հողաբարելավումը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Բուսաբուծություն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Անասնապահություն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Գյուղատնտեսական մթերքների վերամշակում: Ագրոարդյունաբերական համալիր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Գործնական աշխատանք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տրանսպորտը. ընդհանուր բնութագիրը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Տրանսպորտի գլխավոր տեսակները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ոչ արտադրական ոլորտը. ընդհանուր բնութագիրը: Կրթության և գիտության ճյուղերը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Մշակույթը, առողջապահությունը, առևտուրը և այլ ճյուղեր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Զբոսաշրջությունը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  <w:tab w:val="left" w:pos="457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ՀՀ-ն՝ միջազգային տնտեսական հարաբերությունների համակարգում։ Արտաքին տնտեսական կապերն ու ինտեգրումը</w:t>
            </w:r>
          </w:p>
          <w:p w:rsidR="0045642B" w:rsidRPr="00DD056F" w:rsidRDefault="0045642B" w:rsidP="00ED796E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«ՀՀ տնտեսությունը» թեմայի ափոփում</w:t>
            </w:r>
          </w:p>
          <w:p w:rsidR="0045642B" w:rsidRPr="00DD056F" w:rsidRDefault="0045642B" w:rsidP="001B65E0">
            <w:pPr>
              <w:tabs>
                <w:tab w:val="left" w:pos="426"/>
              </w:tabs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վարչական մարզերը. համալիր աշխարհագրական բնութագիրը (</w:t>
            </w:r>
            <w:r>
              <w:rPr>
                <w:rFonts w:ascii="GHEA Grapalat" w:eastAsia="Tahoma" w:hAnsi="GHEA Grapalat" w:cs="Tahoma"/>
                <w:sz w:val="24"/>
                <w:szCs w:val="24"/>
              </w:rPr>
              <w:t xml:space="preserve">10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ժամ).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Արագածոտնի մարզ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Արարատի մարզ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Արմավիրի մարզ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Գեղարքունիքի մարզ 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Լոռու մարզ 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Կոտայքի մարզ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Շիրակի մարզ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Սյունիքի մարզ 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Վայոց ձորի մարզ </w:t>
            </w:r>
          </w:p>
          <w:p w:rsidR="0045642B" w:rsidRPr="00DD056F" w:rsidRDefault="0045642B" w:rsidP="00ED796E">
            <w:pPr>
              <w:pStyle w:val="ListParagraph"/>
              <w:numPr>
                <w:ilvl w:val="0"/>
                <w:numId w:val="40"/>
              </w:numPr>
              <w:tabs>
                <w:tab w:val="left" w:pos="426"/>
              </w:tabs>
              <w:spacing w:after="0" w:line="240" w:lineRule="auto"/>
              <w:ind w:left="435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>Տավուշի մարզ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 xml:space="preserve"> </w:t>
            </w:r>
          </w:p>
        </w:tc>
      </w:tr>
      <w:tr w:rsidR="0045642B" w:rsidRPr="00DD056F" w:rsidTr="001B65E0">
        <w:trPr>
          <w:trHeight w:val="420"/>
        </w:trPr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Գործնական աշխատանք,</w:t>
            </w:r>
            <w:r w:rsidRPr="00DD056F">
              <w:rPr>
                <w:rFonts w:eastAsia="Tahoma"/>
                <w:b/>
                <w:sz w:val="24"/>
                <w:szCs w:val="24"/>
              </w:rPr>
              <w:t> </w:t>
            </w:r>
          </w:p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թեմատիկ ուսումնասիրություն</w:t>
            </w:r>
          </w:p>
        </w:tc>
        <w:tc>
          <w:tcPr>
            <w:tcW w:w="7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Խ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աչվող հասկացություններ</w:t>
            </w:r>
          </w:p>
        </w:tc>
      </w:tr>
      <w:tr w:rsidR="0045642B" w:rsidRPr="00DD056F" w:rsidTr="001B65E0">
        <w:trPr>
          <w:trHeight w:val="420"/>
        </w:trPr>
        <w:tc>
          <w:tcPr>
            <w:tcW w:w="6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Գործնական աշխատանք</w:t>
            </w:r>
          </w:p>
          <w:p w:rsidR="0045642B" w:rsidRPr="00DD056F" w:rsidRDefault="0045642B" w:rsidP="00ED796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Հաշվել վերականգնվող էներգետիկայի բաժինը ՀՀ էներգետիկ համակարգում:</w:t>
            </w:r>
          </w:p>
          <w:p w:rsidR="0045642B" w:rsidRPr="00DD056F" w:rsidRDefault="0045642B" w:rsidP="00ED796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Կազմել գյուղատնտեսության և արդյունաբերության արտադրական կապերի գծապատկերը:</w:t>
            </w:r>
          </w:p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Թեմատիկ ուսումնասիրություն</w:t>
            </w:r>
          </w:p>
          <w:p w:rsidR="0045642B" w:rsidRPr="00DD056F" w:rsidRDefault="0045642B" w:rsidP="00ED796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Գործող հանքերի ազդեցությունը շրջակա միջավայրի վրա:</w:t>
            </w:r>
          </w:p>
          <w:p w:rsidR="0045642B" w:rsidRPr="00DD056F" w:rsidRDefault="0045642B" w:rsidP="00ED796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Պոչամբարների ազդեցությունը շրջակա միջավայրի վրա:</w:t>
            </w:r>
          </w:p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3.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Ուսումնական նախագիծ</w:t>
            </w:r>
          </w:p>
          <w:p w:rsidR="0045642B" w:rsidRPr="00DD056F" w:rsidRDefault="0045642B" w:rsidP="00ED796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վարչական մարզեր</w:t>
            </w:r>
          </w:p>
        </w:tc>
        <w:tc>
          <w:tcPr>
            <w:tcW w:w="7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lastRenderedPageBreak/>
              <w:t>1.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Օրինաչափություններ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 </w:t>
            </w:r>
          </w:p>
          <w:p w:rsidR="0045642B" w:rsidRPr="00DD056F" w:rsidRDefault="0045642B" w:rsidP="00ED796E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տնտեսության զարգացման օրինաչափությունները:</w:t>
            </w:r>
          </w:p>
          <w:p w:rsidR="0045642B" w:rsidRPr="00DD056F" w:rsidRDefault="0045642B" w:rsidP="001B65E0">
            <w:pPr>
              <w:spacing w:after="0" w:line="240" w:lineRule="auto"/>
              <w:ind w:left="361" w:hanging="135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2.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Պատճառ և հետևանք</w:t>
            </w:r>
          </w:p>
          <w:p w:rsidR="0045642B" w:rsidRPr="00DD056F" w:rsidRDefault="0045642B" w:rsidP="00ED796E">
            <w:pPr>
              <w:numPr>
                <w:ilvl w:val="0"/>
                <w:numId w:val="30"/>
              </w:numPr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lastRenderedPageBreak/>
              <w:t>Տնտեսության տարածքային կազմակերպման և մասնա</w:t>
            </w:r>
            <w:r>
              <w:rPr>
                <w:rFonts w:ascii="GHEA Grapalat" w:eastAsia="Tahoma" w:hAnsi="GHEA Grapalat" w:cs="Tahoma"/>
                <w:sz w:val="24"/>
                <w:szCs w:val="24"/>
              </w:rPr>
              <w:softHyphen/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գիտացման առանձնահատկությունները։</w:t>
            </w:r>
          </w:p>
          <w:p w:rsidR="0045642B" w:rsidRPr="00DD056F" w:rsidRDefault="0045642B" w:rsidP="00ED796E">
            <w:pPr>
              <w:numPr>
                <w:ilvl w:val="0"/>
                <w:numId w:val="30"/>
              </w:numPr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Տնտեսական զարգացման հեռանկարային ուղղությունների կան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խատեսում։</w:t>
            </w:r>
          </w:p>
          <w:p w:rsidR="0045642B" w:rsidRPr="00DD056F" w:rsidRDefault="0045642B" w:rsidP="001B65E0">
            <w:pPr>
              <w:spacing w:after="0" w:line="240" w:lineRule="auto"/>
              <w:ind w:left="361" w:hanging="135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>
              <w:rPr>
                <w:rFonts w:ascii="GHEA Grapalat" w:eastAsia="Tahoma" w:hAnsi="GHEA Grapalat" w:cs="Tahoma"/>
                <w:i/>
                <w:sz w:val="24"/>
                <w:szCs w:val="24"/>
              </w:rPr>
              <w:t>3.</w:t>
            </w:r>
            <w:r w:rsidRPr="00DD056F">
              <w:rPr>
                <w:rFonts w:ascii="GHEA Grapalat" w:eastAsia="Tahoma" w:hAnsi="GHEA Grapalat" w:cs="Tahoma"/>
                <w:i/>
                <w:sz w:val="24"/>
                <w:szCs w:val="24"/>
              </w:rPr>
              <w:t>Համակարգեր և մոդելներ</w:t>
            </w:r>
            <w:r w:rsidRPr="00DD056F">
              <w:rPr>
                <w:rFonts w:eastAsia="Merriweather"/>
                <w:sz w:val="24"/>
                <w:szCs w:val="24"/>
              </w:rPr>
              <w:t> </w:t>
            </w:r>
          </w:p>
          <w:p w:rsidR="0045642B" w:rsidRPr="00DD056F" w:rsidRDefault="0045642B" w:rsidP="00ED796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ՀՀ տնտեսությունը՝ որպես փոխկապակցված ճյուղերի (ոլորտ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ների) միասնություն:</w:t>
            </w:r>
          </w:p>
          <w:p w:rsidR="0045642B" w:rsidRPr="00DD056F" w:rsidRDefault="0045642B" w:rsidP="001B6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  <w:tab w:val="left" w:pos="561"/>
                <w:tab w:val="left" w:pos="985"/>
              </w:tabs>
              <w:spacing w:after="0" w:line="240" w:lineRule="auto"/>
              <w:ind w:left="61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5642B" w:rsidRPr="00DD056F" w:rsidTr="001B65E0">
        <w:trPr>
          <w:trHeight w:val="440"/>
        </w:trPr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lastRenderedPageBreak/>
              <w:t>Միջառարկայական կապեր</w:t>
            </w:r>
          </w:p>
        </w:tc>
      </w:tr>
      <w:tr w:rsidR="0045642B" w:rsidRPr="00DD056F" w:rsidTr="001B65E0"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/>
                <w:b/>
                <w:sz w:val="24"/>
                <w:szCs w:val="24"/>
              </w:rPr>
              <w:t>Հայոց լեզու -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Վերլուծել և ընկալել տարբեր բնույթի գրական հայերեն տեքստեր և հասկանալ դրանց հիմնական գաղափարը: Կազմել ընտրված նպատակին, խնդիրներին և լսարանին համապատասխան գրագետ</w:t>
            </w:r>
            <w:r w:rsidRPr="00DD056F">
              <w:rPr>
                <w:rFonts w:eastAsia="Times New Roman"/>
                <w:sz w:val="24"/>
                <w:szCs w:val="24"/>
              </w:rPr>
              <w:t> </w:t>
            </w:r>
            <w:r w:rsidRPr="00DD056F">
              <w:rPr>
                <w:rFonts w:ascii="GHEA Grapalat" w:eastAsia="Times New Roman" w:hAnsi="GHEA Grapalat" w:cs="GHEA Grapalat"/>
                <w:sz w:val="24"/>
                <w:szCs w:val="24"/>
              </w:rPr>
              <w:t>բանավոր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և գրավոր խոսք, այդ թվում՝ հրապարակային խոսք, կիրառել ոչ վերբալ հաղորդակցման տարատեսակ միջոցներ: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Հայոց պատմություն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 xml:space="preserve"> Իմանալ Հայաստանի Խորհրդային Սոցիալիստական Հանրապետության (ՀԽՍՀ) հասարակության զարգացման տնտեսական մոդելների մասին: 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Հասարակագիտություն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Կարողանալ ներկայացնել արտադրական կապերը որպես հանրային բարիքի ստեղծման համակարգ: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Tahoma" w:hAnsi="GHEA Grapalat" w:cs="Tahoma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Ֆիզիկա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Գաղափար ունենալ էլեկտրականությունից և դրա չափման մեծություններից: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Tahoma" w:hAnsi="GHEA Grapalat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Քիմիա - </w:t>
            </w:r>
            <w:r w:rsidRPr="00DD056F">
              <w:rPr>
                <w:rFonts w:eastAsia="Tahoma"/>
                <w:b/>
                <w:sz w:val="24"/>
                <w:szCs w:val="24"/>
              </w:rPr>
              <w:t> </w:t>
            </w:r>
            <w:r w:rsidRPr="00DD056F">
              <w:rPr>
                <w:rFonts w:ascii="GHEA Grapalat" w:eastAsia="Tahoma" w:hAnsi="GHEA Grapalat"/>
                <w:sz w:val="24"/>
                <w:szCs w:val="24"/>
              </w:rPr>
              <w:t>Իմանալ շրջակա միջավայրի վրա քիմիական նյութերի ազդեցության մասին: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/>
                <w:b/>
                <w:sz w:val="24"/>
                <w:szCs w:val="24"/>
              </w:rPr>
              <w:t>Կենսաբանություն -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Գաղափար ունենալ բնության մեջ և մարդու կյանքում կենսաբազմազանության նշանակության մասին: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Հանրահաշիվ -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Կարողանալ կատարել թվաբանական գործողություններ, հաշվել տոկոս:</w:t>
            </w:r>
          </w:p>
          <w:p w:rsidR="0045642B" w:rsidRPr="00DD056F" w:rsidRDefault="0045642B" w:rsidP="00ED796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Թվային գրագիտություն և համակարգչային գիտություն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-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Կարողանալ կատարել հաշվարկներ և գրաֆիկական աշխատանք</w:t>
            </w: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softHyphen/>
              <w:t>ներ՝ օգտագործելով ՏՀՏ հմտությունները:</w:t>
            </w:r>
          </w:p>
        </w:tc>
      </w:tr>
      <w:tr w:rsidR="0045642B" w:rsidRPr="00DD056F" w:rsidTr="001B65E0"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Կապը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ՀՊՉ</w:t>
            </w:r>
            <w:r w:rsidRPr="00DD056F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հանրակրթական հիմնական ծրագրի</w:t>
            </w:r>
            <w:r w:rsidRPr="00DD056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D056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ակնկալվող վերջնարդյունքների հետ</w:t>
            </w:r>
          </w:p>
        </w:tc>
      </w:tr>
      <w:tr w:rsidR="0045642B" w:rsidRPr="00DD056F" w:rsidTr="001B65E0">
        <w:tc>
          <w:tcPr>
            <w:tcW w:w="14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Merriweather" w:hAnsi="GHEA Grapalat" w:cs="Merriweather"/>
                <w:b/>
                <w:sz w:val="24"/>
                <w:szCs w:val="24"/>
              </w:rPr>
              <w:t>Հ</w:t>
            </w:r>
            <w:r w:rsidRPr="00DD056F">
              <w:rPr>
                <w:rFonts w:ascii="GHEA Grapalat" w:eastAsia="Merriweather" w:hAnsi="GHEA Grapalat" w:cs="Merriweather"/>
                <w:sz w:val="24"/>
                <w:szCs w:val="24"/>
              </w:rPr>
              <w:t xml:space="preserve">1, Հ2, Հ4, Հ7, Հ8, Հ9, Հ10, Հ11, Հ12, Հ15, Հ16, Հ17, Հ18, 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 xml:space="preserve">Հ25, Հ26, Հ27, Հ28, Հ29, Հ30, Հ31, Հ32, </w:t>
            </w:r>
            <w:r w:rsidRPr="0045642B">
              <w:rPr>
                <w:rFonts w:ascii="GHEA Grapalat" w:eastAsia="Times New Roman" w:hAnsi="GHEA Grapalat"/>
                <w:sz w:val="24"/>
                <w:szCs w:val="24"/>
              </w:rPr>
              <w:t>Հ</w:t>
            </w:r>
            <w:r w:rsidRPr="00DD056F">
              <w:rPr>
                <w:rFonts w:ascii="GHEA Grapalat" w:eastAsia="Times New Roman" w:hAnsi="GHEA Grapalat"/>
                <w:sz w:val="24"/>
                <w:szCs w:val="24"/>
              </w:rPr>
              <w:t>45</w:t>
            </w:r>
          </w:p>
        </w:tc>
      </w:tr>
    </w:tbl>
    <w:p w:rsidR="0045642B" w:rsidRDefault="0045642B" w:rsidP="0045642B">
      <w:pPr>
        <w:rPr>
          <w:rFonts w:ascii="GHEA Grapalat" w:hAnsi="GHEA Grapalat"/>
        </w:rPr>
      </w:pPr>
    </w:p>
    <w:p w:rsidR="0045642B" w:rsidRPr="00DD056F" w:rsidRDefault="0045642B" w:rsidP="0045642B">
      <w:pPr>
        <w:rPr>
          <w:rFonts w:ascii="GHEA Grapalat" w:hAnsi="GHEA Grapalat"/>
        </w:rPr>
      </w:pPr>
    </w:p>
    <w:tbl>
      <w:tblPr>
        <w:tblW w:w="14459" w:type="dxa"/>
        <w:tblInd w:w="-609" w:type="dxa"/>
        <w:tblLayout w:type="fixed"/>
        <w:tblLook w:val="0400" w:firstRow="0" w:lastRow="0" w:firstColumn="0" w:lastColumn="0" w:noHBand="0" w:noVBand="1"/>
      </w:tblPr>
      <w:tblGrid>
        <w:gridCol w:w="14459"/>
      </w:tblGrid>
      <w:tr w:rsidR="0045642B" w:rsidRPr="00DD056F" w:rsidTr="001B65E0">
        <w:trPr>
          <w:trHeight w:val="440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center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>Պահուստային դասաժամեր (</w:t>
            </w:r>
            <w:r>
              <w:rPr>
                <w:rFonts w:ascii="GHEA Grapalat" w:eastAsia="Tahoma" w:hAnsi="GHEA Grapalat" w:cs="Tahoma"/>
                <w:b/>
                <w:sz w:val="24"/>
                <w:szCs w:val="24"/>
              </w:rPr>
              <w:t>5</w:t>
            </w:r>
            <w:r w:rsidRPr="00DD056F">
              <w:rPr>
                <w:rFonts w:ascii="GHEA Grapalat" w:eastAsia="Tahoma" w:hAnsi="GHEA Grapalat" w:cs="Tahoma"/>
                <w:b/>
                <w:sz w:val="24"/>
                <w:szCs w:val="24"/>
              </w:rPr>
              <w:t xml:space="preserve"> ժամ)</w:t>
            </w:r>
          </w:p>
        </w:tc>
      </w:tr>
      <w:tr w:rsidR="0045642B" w:rsidRPr="00DD056F" w:rsidTr="001B65E0"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42B" w:rsidRPr="00DD056F" w:rsidRDefault="0045642B" w:rsidP="001B65E0">
            <w:pPr>
              <w:spacing w:after="0" w:line="240" w:lineRule="auto"/>
              <w:jc w:val="both"/>
              <w:rPr>
                <w:rFonts w:ascii="GHEA Grapalat" w:eastAsia="Merriweather" w:hAnsi="GHEA Grapalat" w:cs="Merriweather"/>
                <w:sz w:val="24"/>
                <w:szCs w:val="24"/>
              </w:rPr>
            </w:pPr>
            <w:r w:rsidRPr="00DD056F">
              <w:rPr>
                <w:rFonts w:ascii="GHEA Grapalat" w:eastAsia="Tahoma" w:hAnsi="GHEA Grapalat" w:cs="Tahoma"/>
                <w:sz w:val="24"/>
                <w:szCs w:val="24"/>
              </w:rPr>
              <w:t>Ուսուցիչը ժամաքանակը տնօրինում է առարկայական չափորորոշչային պահանջների իրականացման շրջանակում: Դասաժամերը հատկացվում են սովորողների գործնական, թեմատիկ և կիսամյակային, դաշտային աշխատանքների և հետազոտությունների կատարման համար:</w:t>
            </w:r>
            <w:r w:rsidRPr="00DD056F">
              <w:rPr>
                <w:rFonts w:eastAsia="Tahoma"/>
                <w:sz w:val="24"/>
                <w:szCs w:val="24"/>
              </w:rPr>
              <w:t> </w:t>
            </w:r>
          </w:p>
        </w:tc>
      </w:tr>
    </w:tbl>
    <w:p w:rsidR="0045642B" w:rsidRDefault="0045642B" w:rsidP="0045642B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45642B" w:rsidRPr="00F765CD" w:rsidRDefault="0045642B" w:rsidP="00F765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45642B" w:rsidRPr="00F765CD" w:rsidSect="0045642B">
      <w:pgSz w:w="15840" w:h="12240" w:orient="landscape"/>
      <w:pgMar w:top="1440" w:right="814" w:bottom="709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D1" w:rsidRDefault="00C24BD1">
      <w:pPr>
        <w:spacing w:after="0" w:line="240" w:lineRule="auto"/>
      </w:pPr>
      <w:r>
        <w:separator/>
      </w:r>
    </w:p>
  </w:endnote>
  <w:endnote w:type="continuationSeparator" w:id="0">
    <w:p w:rsidR="00C24BD1" w:rsidRDefault="00C2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Yu Gothic UI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D1" w:rsidRDefault="00C24BD1">
      <w:pPr>
        <w:spacing w:after="0" w:line="240" w:lineRule="auto"/>
      </w:pPr>
      <w:r>
        <w:separator/>
      </w:r>
    </w:p>
  </w:footnote>
  <w:footnote w:type="continuationSeparator" w:id="0">
    <w:p w:rsidR="00C24BD1" w:rsidRDefault="00C2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11" w:rsidRDefault="0047471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:rsidR="00474711" w:rsidRDefault="004747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812"/>
    <w:multiLevelType w:val="multilevel"/>
    <w:tmpl w:val="A8C4D6F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0B67479"/>
    <w:multiLevelType w:val="multilevel"/>
    <w:tmpl w:val="3E86203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1EA20E1"/>
    <w:multiLevelType w:val="multilevel"/>
    <w:tmpl w:val="71228BC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42064C7"/>
    <w:multiLevelType w:val="hybridMultilevel"/>
    <w:tmpl w:val="E3DAC204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057E9"/>
    <w:multiLevelType w:val="multilevel"/>
    <w:tmpl w:val="CA0E34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6DD74EA"/>
    <w:multiLevelType w:val="multilevel"/>
    <w:tmpl w:val="F670DBF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0FBD69F9"/>
    <w:multiLevelType w:val="multilevel"/>
    <w:tmpl w:val="4F249F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5230814"/>
    <w:multiLevelType w:val="multilevel"/>
    <w:tmpl w:val="C1289C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52E4998"/>
    <w:multiLevelType w:val="multilevel"/>
    <w:tmpl w:val="2288062C"/>
    <w:lvl w:ilvl="0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AB83015"/>
    <w:multiLevelType w:val="hybridMultilevel"/>
    <w:tmpl w:val="BEA2D87C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8061E"/>
    <w:multiLevelType w:val="hybridMultilevel"/>
    <w:tmpl w:val="BF5CA2D8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53A52"/>
    <w:multiLevelType w:val="hybridMultilevel"/>
    <w:tmpl w:val="45289C12"/>
    <w:lvl w:ilvl="0" w:tplc="042B0011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244C2A7E"/>
    <w:multiLevelType w:val="hybridMultilevel"/>
    <w:tmpl w:val="B4F26028"/>
    <w:lvl w:ilvl="0" w:tplc="F822B2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7AA0"/>
    <w:multiLevelType w:val="multilevel"/>
    <w:tmpl w:val="201C2EB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2F4F2DF9"/>
    <w:multiLevelType w:val="hybridMultilevel"/>
    <w:tmpl w:val="DE308202"/>
    <w:lvl w:ilvl="0" w:tplc="042B0011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>
    <w:nsid w:val="335E4F29"/>
    <w:multiLevelType w:val="multilevel"/>
    <w:tmpl w:val="552CE9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8723710"/>
    <w:multiLevelType w:val="hybridMultilevel"/>
    <w:tmpl w:val="1E667604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549A9"/>
    <w:multiLevelType w:val="multilevel"/>
    <w:tmpl w:val="32BA5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3D8D7D70"/>
    <w:multiLevelType w:val="multilevel"/>
    <w:tmpl w:val="224C429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41367B3B"/>
    <w:multiLevelType w:val="multilevel"/>
    <w:tmpl w:val="C02C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7CF15F3"/>
    <w:multiLevelType w:val="multilevel"/>
    <w:tmpl w:val="55A863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0C722C"/>
    <w:multiLevelType w:val="hybridMultilevel"/>
    <w:tmpl w:val="CE0E8636"/>
    <w:lvl w:ilvl="0" w:tplc="31F28AB4">
      <w:start w:val="1"/>
      <w:numFmt w:val="decimal"/>
      <w:lvlText w:val="%1)"/>
      <w:lvlJc w:val="left"/>
      <w:pPr>
        <w:ind w:left="753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4D020F4A"/>
    <w:multiLevelType w:val="multilevel"/>
    <w:tmpl w:val="7F44FB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0A34917"/>
    <w:multiLevelType w:val="multilevel"/>
    <w:tmpl w:val="589234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51BE1B13"/>
    <w:multiLevelType w:val="multilevel"/>
    <w:tmpl w:val="CF080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2F55A2F"/>
    <w:multiLevelType w:val="multilevel"/>
    <w:tmpl w:val="CBA060C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51427FA"/>
    <w:multiLevelType w:val="multilevel"/>
    <w:tmpl w:val="CCFA3714"/>
    <w:lvl w:ilvl="0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56B2A19"/>
    <w:multiLevelType w:val="multilevel"/>
    <w:tmpl w:val="5BB45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D8C15DD"/>
    <w:multiLevelType w:val="multilevel"/>
    <w:tmpl w:val="F41EB03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5FC317D2"/>
    <w:multiLevelType w:val="hybridMultilevel"/>
    <w:tmpl w:val="17DEEBC8"/>
    <w:lvl w:ilvl="0" w:tplc="042B0011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>
    <w:nsid w:val="679A3A34"/>
    <w:multiLevelType w:val="multilevel"/>
    <w:tmpl w:val="20D4D8E6"/>
    <w:lvl w:ilvl="0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7FA3E3A"/>
    <w:multiLevelType w:val="multilevel"/>
    <w:tmpl w:val="06F2B2B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6F817E12"/>
    <w:multiLevelType w:val="multilevel"/>
    <w:tmpl w:val="7F6257C4"/>
    <w:lvl w:ilvl="0">
      <w:start w:val="1"/>
      <w:numFmt w:val="decimal"/>
      <w:lvlText w:val="%1)"/>
      <w:lvlJc w:val="left"/>
      <w:pPr>
        <w:ind w:left="810" w:hanging="360"/>
      </w:p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FF14E3A"/>
    <w:multiLevelType w:val="multilevel"/>
    <w:tmpl w:val="7C101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0A0783F"/>
    <w:multiLevelType w:val="hybridMultilevel"/>
    <w:tmpl w:val="D0BC5202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32E1C"/>
    <w:multiLevelType w:val="multilevel"/>
    <w:tmpl w:val="B994F7BC"/>
    <w:lvl w:ilvl="0">
      <w:start w:val="1"/>
      <w:numFmt w:val="decimal"/>
      <w:lvlText w:val="%1."/>
      <w:lvlJc w:val="left"/>
      <w:pPr>
        <w:ind w:left="720" w:hanging="360"/>
      </w:pPr>
      <w:rPr>
        <w:rFonts w:ascii="Sylfaen" w:eastAsia="Tahoma" w:hAnsi="Sylfaen" w:cs="Tahoma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749A0AD9"/>
    <w:multiLevelType w:val="hybridMultilevel"/>
    <w:tmpl w:val="C7B60E7A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1C9A"/>
    <w:multiLevelType w:val="multilevel"/>
    <w:tmpl w:val="FE16481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7A601107"/>
    <w:multiLevelType w:val="hybridMultilevel"/>
    <w:tmpl w:val="EE54ABB2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49BB"/>
    <w:multiLevelType w:val="hybridMultilevel"/>
    <w:tmpl w:val="9FE8F2CA"/>
    <w:lvl w:ilvl="0" w:tplc="042B0011">
      <w:start w:val="1"/>
      <w:numFmt w:val="decimal"/>
      <w:lvlText w:val="%1)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F42B0"/>
    <w:multiLevelType w:val="multilevel"/>
    <w:tmpl w:val="42C4D20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7"/>
  </w:num>
  <w:num w:numId="5">
    <w:abstractNumId w:val="23"/>
  </w:num>
  <w:num w:numId="6">
    <w:abstractNumId w:val="35"/>
  </w:num>
  <w:num w:numId="7">
    <w:abstractNumId w:val="19"/>
  </w:num>
  <w:num w:numId="8">
    <w:abstractNumId w:val="38"/>
  </w:num>
  <w:num w:numId="9">
    <w:abstractNumId w:val="32"/>
  </w:num>
  <w:num w:numId="10">
    <w:abstractNumId w:val="9"/>
  </w:num>
  <w:num w:numId="11">
    <w:abstractNumId w:val="14"/>
  </w:num>
  <w:num w:numId="12">
    <w:abstractNumId w:val="29"/>
  </w:num>
  <w:num w:numId="13">
    <w:abstractNumId w:val="11"/>
  </w:num>
  <w:num w:numId="14">
    <w:abstractNumId w:val="10"/>
  </w:num>
  <w:num w:numId="15">
    <w:abstractNumId w:val="28"/>
  </w:num>
  <w:num w:numId="16">
    <w:abstractNumId w:val="5"/>
  </w:num>
  <w:num w:numId="17">
    <w:abstractNumId w:val="37"/>
  </w:num>
  <w:num w:numId="18">
    <w:abstractNumId w:val="34"/>
  </w:num>
  <w:num w:numId="19">
    <w:abstractNumId w:val="8"/>
  </w:num>
  <w:num w:numId="20">
    <w:abstractNumId w:val="16"/>
  </w:num>
  <w:num w:numId="21">
    <w:abstractNumId w:val="13"/>
  </w:num>
  <w:num w:numId="22">
    <w:abstractNumId w:val="1"/>
  </w:num>
  <w:num w:numId="23">
    <w:abstractNumId w:val="33"/>
  </w:num>
  <w:num w:numId="24">
    <w:abstractNumId w:val="22"/>
  </w:num>
  <w:num w:numId="25">
    <w:abstractNumId w:val="27"/>
  </w:num>
  <w:num w:numId="26">
    <w:abstractNumId w:val="3"/>
  </w:num>
  <w:num w:numId="27">
    <w:abstractNumId w:val="0"/>
  </w:num>
  <w:num w:numId="28">
    <w:abstractNumId w:val="18"/>
  </w:num>
  <w:num w:numId="29">
    <w:abstractNumId w:val="26"/>
  </w:num>
  <w:num w:numId="30">
    <w:abstractNumId w:val="25"/>
  </w:num>
  <w:num w:numId="31">
    <w:abstractNumId w:val="30"/>
  </w:num>
  <w:num w:numId="32">
    <w:abstractNumId w:val="36"/>
  </w:num>
  <w:num w:numId="33">
    <w:abstractNumId w:val="39"/>
  </w:num>
  <w:num w:numId="34">
    <w:abstractNumId w:val="6"/>
  </w:num>
  <w:num w:numId="35">
    <w:abstractNumId w:val="2"/>
  </w:num>
  <w:num w:numId="36">
    <w:abstractNumId w:val="15"/>
  </w:num>
  <w:num w:numId="37">
    <w:abstractNumId w:val="7"/>
  </w:num>
  <w:num w:numId="38">
    <w:abstractNumId w:val="4"/>
  </w:num>
  <w:num w:numId="39">
    <w:abstractNumId w:val="40"/>
  </w:num>
  <w:num w:numId="40">
    <w:abstractNumId w:val="21"/>
  </w:num>
  <w:num w:numId="41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3B"/>
    <w:rsid w:val="00003216"/>
    <w:rsid w:val="00016BA4"/>
    <w:rsid w:val="000445EF"/>
    <w:rsid w:val="00061ADB"/>
    <w:rsid w:val="000829A4"/>
    <w:rsid w:val="000866C3"/>
    <w:rsid w:val="000C05AF"/>
    <w:rsid w:val="000D4789"/>
    <w:rsid w:val="000F2E87"/>
    <w:rsid w:val="00100737"/>
    <w:rsid w:val="00100965"/>
    <w:rsid w:val="00110603"/>
    <w:rsid w:val="001778B9"/>
    <w:rsid w:val="00190DBD"/>
    <w:rsid w:val="00192F0F"/>
    <w:rsid w:val="0019745E"/>
    <w:rsid w:val="001C0FBA"/>
    <w:rsid w:val="00216531"/>
    <w:rsid w:val="00234EDB"/>
    <w:rsid w:val="002360B0"/>
    <w:rsid w:val="00241DF8"/>
    <w:rsid w:val="002533D7"/>
    <w:rsid w:val="00262618"/>
    <w:rsid w:val="002A13E9"/>
    <w:rsid w:val="002F08C5"/>
    <w:rsid w:val="0030721C"/>
    <w:rsid w:val="00386B2A"/>
    <w:rsid w:val="003B2B44"/>
    <w:rsid w:val="0044336B"/>
    <w:rsid w:val="0045642B"/>
    <w:rsid w:val="00474711"/>
    <w:rsid w:val="004E4528"/>
    <w:rsid w:val="004F0931"/>
    <w:rsid w:val="00502C34"/>
    <w:rsid w:val="00530A35"/>
    <w:rsid w:val="005439F3"/>
    <w:rsid w:val="00545B32"/>
    <w:rsid w:val="00571C06"/>
    <w:rsid w:val="00586510"/>
    <w:rsid w:val="00597497"/>
    <w:rsid w:val="005C12FF"/>
    <w:rsid w:val="005C50D8"/>
    <w:rsid w:val="005E44AD"/>
    <w:rsid w:val="00626C86"/>
    <w:rsid w:val="006A3668"/>
    <w:rsid w:val="006F3317"/>
    <w:rsid w:val="00754B21"/>
    <w:rsid w:val="007C6F00"/>
    <w:rsid w:val="007E19EE"/>
    <w:rsid w:val="007F225A"/>
    <w:rsid w:val="007F4284"/>
    <w:rsid w:val="00834D7C"/>
    <w:rsid w:val="008A77F1"/>
    <w:rsid w:val="008F40B3"/>
    <w:rsid w:val="00914E1F"/>
    <w:rsid w:val="00923D6A"/>
    <w:rsid w:val="00927282"/>
    <w:rsid w:val="00933C3D"/>
    <w:rsid w:val="009369A8"/>
    <w:rsid w:val="009C3B79"/>
    <w:rsid w:val="00A00018"/>
    <w:rsid w:val="00A53A23"/>
    <w:rsid w:val="00A65AD9"/>
    <w:rsid w:val="00AB1BF4"/>
    <w:rsid w:val="00AD25C2"/>
    <w:rsid w:val="00AD5E16"/>
    <w:rsid w:val="00B229AC"/>
    <w:rsid w:val="00B2346B"/>
    <w:rsid w:val="00B45336"/>
    <w:rsid w:val="00BB799C"/>
    <w:rsid w:val="00C24BD1"/>
    <w:rsid w:val="00C44BFB"/>
    <w:rsid w:val="00C63BFD"/>
    <w:rsid w:val="00C73656"/>
    <w:rsid w:val="00C7496B"/>
    <w:rsid w:val="00C9313B"/>
    <w:rsid w:val="00CC0C64"/>
    <w:rsid w:val="00CC562D"/>
    <w:rsid w:val="00CE719E"/>
    <w:rsid w:val="00D476DB"/>
    <w:rsid w:val="00D54FA1"/>
    <w:rsid w:val="00D57B68"/>
    <w:rsid w:val="00DA2966"/>
    <w:rsid w:val="00DE1F64"/>
    <w:rsid w:val="00E04C68"/>
    <w:rsid w:val="00E37C14"/>
    <w:rsid w:val="00E42A31"/>
    <w:rsid w:val="00E571AC"/>
    <w:rsid w:val="00E6093B"/>
    <w:rsid w:val="00E9239F"/>
    <w:rsid w:val="00EA0A74"/>
    <w:rsid w:val="00EB6257"/>
    <w:rsid w:val="00ED796E"/>
    <w:rsid w:val="00EF7086"/>
    <w:rsid w:val="00F05047"/>
    <w:rsid w:val="00F064C8"/>
    <w:rsid w:val="00F412C3"/>
    <w:rsid w:val="00F43033"/>
    <w:rsid w:val="00F765CD"/>
    <w:rsid w:val="00F87C7C"/>
    <w:rsid w:val="00FB17C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B793A-9ED0-447C-8880-8E21301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42B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59"/>
    <w:rsid w:val="001C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5642B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45642B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42B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642B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42B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45642B"/>
    <w:rPr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5642B"/>
    <w:pPr>
      <w:spacing w:after="120" w:line="276" w:lineRule="auto"/>
      <w:ind w:left="283"/>
    </w:pPr>
    <w:rPr>
      <w:rFonts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642B"/>
    <w:rPr>
      <w:rFonts w:cs="Times New Roman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45642B"/>
  </w:style>
  <w:style w:type="paragraph" w:styleId="FootnoteText">
    <w:name w:val="footnote text"/>
    <w:basedOn w:val="Normal"/>
    <w:link w:val="FootnoteTextChar"/>
    <w:uiPriority w:val="99"/>
    <w:unhideWhenUsed/>
    <w:rsid w:val="0045642B"/>
    <w:pPr>
      <w:spacing w:after="0" w:line="240" w:lineRule="auto"/>
    </w:pPr>
    <w:rPr>
      <w:rFonts w:eastAsia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642B"/>
    <w:rPr>
      <w:rFonts w:eastAsia="Times New Roman" w:cs="Times New Roman"/>
      <w:sz w:val="20"/>
      <w:szCs w:val="20"/>
      <w:lang w:val="ru-RU"/>
    </w:rPr>
  </w:style>
  <w:style w:type="character" w:styleId="FootnoteReference">
    <w:name w:val="footnote reference"/>
    <w:uiPriority w:val="99"/>
    <w:semiHidden/>
    <w:unhideWhenUsed/>
    <w:rsid w:val="0045642B"/>
    <w:rPr>
      <w:rFonts w:cs="Times New Roman"/>
      <w:vertAlign w:val="superscript"/>
    </w:rPr>
  </w:style>
  <w:style w:type="paragraph" w:styleId="Header">
    <w:name w:val="header"/>
    <w:aliases w:val="h"/>
    <w:basedOn w:val="Normal"/>
    <w:link w:val="HeaderChar"/>
    <w:uiPriority w:val="99"/>
    <w:rsid w:val="004564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4564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5642B"/>
    <w:rPr>
      <w:b/>
      <w:sz w:val="72"/>
      <w:szCs w:val="72"/>
    </w:rPr>
  </w:style>
  <w:style w:type="paragraph" w:customStyle="1" w:styleId="Normal1">
    <w:name w:val="Normal1"/>
    <w:rsid w:val="00456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">
    <w:name w:val="c1"/>
    <w:basedOn w:val="Normal"/>
    <w:rsid w:val="0045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642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5642B"/>
    <w:rPr>
      <w:rFonts w:eastAsia="Times New Roman" w:cs="Times New Roman"/>
      <w:lang w:val="ru-RU"/>
    </w:rPr>
  </w:style>
  <w:style w:type="character" w:styleId="Hyperlink">
    <w:name w:val="Hyperlink"/>
    <w:uiPriority w:val="99"/>
    <w:unhideWhenUsed/>
    <w:rsid w:val="0045642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5642B"/>
    <w:pPr>
      <w:spacing w:after="120" w:line="276" w:lineRule="auto"/>
    </w:pPr>
    <w:rPr>
      <w:rFonts w:eastAsia="Times New Roman" w:cs="Times New Roman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45642B"/>
    <w:rPr>
      <w:rFonts w:eastAsia="Times New Roman" w:cs="Times New Roman"/>
      <w:lang w:val="ru-RU"/>
    </w:rPr>
  </w:style>
  <w:style w:type="character" w:customStyle="1" w:styleId="apple-tab-span">
    <w:name w:val="apple-tab-span"/>
    <w:basedOn w:val="DefaultParagraphFont"/>
    <w:rsid w:val="0045642B"/>
  </w:style>
  <w:style w:type="character" w:customStyle="1" w:styleId="c3">
    <w:name w:val="c3"/>
    <w:basedOn w:val="DefaultParagraphFont"/>
    <w:rsid w:val="0045642B"/>
  </w:style>
  <w:style w:type="character" w:customStyle="1" w:styleId="10">
    <w:name w:val="Неразрешенное упоминание1"/>
    <w:uiPriority w:val="99"/>
    <w:semiHidden/>
    <w:unhideWhenUsed/>
    <w:rsid w:val="004564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5642B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45642B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45642B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45642B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5642B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45642B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45642B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45642B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45642B"/>
  </w:style>
  <w:style w:type="paragraph" w:customStyle="1" w:styleId="Default">
    <w:name w:val="Default"/>
    <w:rsid w:val="0045642B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45642B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45642B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45642B"/>
    <w:rPr>
      <w:color w:val="auto"/>
      <w:lang w:eastAsia="en-US"/>
    </w:rPr>
  </w:style>
  <w:style w:type="paragraph" w:customStyle="1" w:styleId="msonormal0">
    <w:name w:val="msonormal"/>
    <w:basedOn w:val="Normal"/>
    <w:rsid w:val="0045642B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1">
    <w:name w:val="Текст выноски Знак1"/>
    <w:uiPriority w:val="99"/>
    <w:semiHidden/>
    <w:rsid w:val="0045642B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45642B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45642B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45642B"/>
    <w:rPr>
      <w:rFonts w:ascii="@MS Mincho" w:hAnsi="@MS Mincho" w:cs="@MS Mincho"/>
      <w:spacing w:val="20"/>
      <w:sz w:val="18"/>
      <w:szCs w:val="18"/>
    </w:rPr>
  </w:style>
  <w:style w:type="paragraph" w:customStyle="1" w:styleId="Normal2">
    <w:name w:val="Normal2"/>
    <w:rsid w:val="0045642B"/>
    <w:pPr>
      <w:spacing w:after="200" w:line="276" w:lineRule="auto"/>
    </w:pPr>
    <w:rPr>
      <w:rFonts w:ascii="@MS Mincho" w:eastAsia="@MS Mincho" w:hAnsi="@MS Mincho" w:cs="@MS Mincho"/>
    </w:rPr>
  </w:style>
  <w:style w:type="character" w:styleId="IntenseEmphasis">
    <w:name w:val="Intense Emphasis"/>
    <w:uiPriority w:val="21"/>
    <w:qFormat/>
    <w:rsid w:val="0045642B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45642B"/>
  </w:style>
  <w:style w:type="character" w:customStyle="1" w:styleId="SubtitleChar">
    <w:name w:val="Subtitle Char"/>
    <w:basedOn w:val="DefaultParagraphFont"/>
    <w:link w:val="Subtitle"/>
    <w:uiPriority w:val="11"/>
    <w:rsid w:val="0045642B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1">
    <w:name w:val="No List11"/>
    <w:next w:val="NoList"/>
    <w:uiPriority w:val="99"/>
    <w:semiHidden/>
    <w:unhideWhenUsed/>
    <w:rsid w:val="0045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XKOtLoj1StS4qoxCw/+akEHyA==">CgMxLjAaGgoBMBIVChMIBCoPCgtBQUFCUm5jYW1wWRABGhoKATESFQoTCAdCDwoFQXJpYWwSBlRhaG9tYRoaCgEyEhUKEwgHQg8KBUFyaWFsEgZUYWhvbWEaGgoBMxIVChMIBCoPCgtBQUFCUm5jYW1xWRAEGhoKATQSFQoTCAQqDwoLQUFBQlJuY2FtcVkQBBoaCgE1EhUKEwgEKg8KC0FBQUJSbmNhbXFvEAEaGgoBNhIVChMIBCoPCgtBQUFCUm5jYW1xbxACGicKATcSIgogCAQqHAoLQUFBQlJuY2FtcjQQCBoLQUFBQlJuY2FtcjQaJwoBOBIiCiAIBCocCgtBQUFCUm5jYW1yNBAIGgtBQUFCUm5jYW1yOBoaCgE5EhUKEwgHQg8KBUFyaWFsEgZUYWhvbWEaGwoCMTASFQoTCAdCDwoFQXJpYWwSBlRhaG9tYSKgBQoLQUFBQlJuY2FtcFkSyAQKC0FBQUJSbmNhbXBZEgtBQUFCUm5jYW1wWRoNCgl0ZXh0L2h0bWwSACIOCgp0ZXh0L3BsYWluEgAqWQog0J/QvtC70YzQt9C+0LLQsNGC0LXQu9GMIFdpbmRvd3MaNS8vc3NsLmdzdGF0aWMuY29tL2RvY3MvY29tbW9uL2JsdWVfc2lsaG91ZXR0ZTk2LTAucG5nMPWkr6qLMjj1pK+qizJK+QEKJGFwcGxpY2F0aW9uL3ZuZC5nb29nbGUtYXBwcy5kb2NzLm1kcxrQAcLX2uQByQEaxgEKwQEKugHVgNWh1bbVsdW21aHVriDVodW31a3VodW/1aHVttaE1asg1anVvtWh1bbVt9Wh1bbVqCDVpNaA1b7VuNaC1bQg1acg1anVpdW01aHVv9Wr1a/VqyDVvdW11bjWgtW21aHVr9W41oLVtCwg1bjWgNWoINaD1bjVrdWh1oDVq9W21bjWgtW0INWnINW21aHVrdWh1brVpdW9INW21bfVodW21aHVr9W+1aHVriDCq9Wiwrsg1b/VodW81asQARgBEAFyWwog0J/QvtC70YzQt9C+0LLQsNGC0LXQu9GMIFdpbmRvd3MaNwo1Ly9zc2wuZ3N0YXRpYy5jb20vZG9jcy9jb21tb24vYmx1ZV9zaWxob3VldHRlOTYtMC5wbmd4AIIBNnN1Z2dlc3RJZEltcG9ydGZlOGIyY2JiLWViMzYtNDY3OS1hYjljLTQyMmQ0NjA0MjJhNF8zOIgBAZoBBggAEAAYALABALgBARj1pK+qizIg9aSvqosyMABCNnN1Z2dlc3RJZEltcG9ydGZlOGIyY2JiLWViMzYtNDY3OS1hYjljLTQyMmQ0NjA0MjJhNF8zOCLsAwoLQUFBQlJuY2FtcW8SkwMKC0FBQUJSbmNhbXFvEgtBQUFCUm5jYW1xbxoNCgl0ZXh0L2h0bWwSACIOCgp0ZXh0L3BsYWluEgAqWQog0J/QvtC70YzQt9C+0LLQsNGC0LXQu9GMIFdpbmRvd3MaNS8vc3NsLmdzdGF0aWMuY29tL2RvY3MvY29tbW9uL2JsdWVfc2lsaG91ZXR0ZTk2LTAucG5nMPikr6qLMjj4pK+qizJKRAokYXBwbGljYXRpb24vdm5kLmdvb2dsZS1hcHBzLmRvY3MubWRzGhzC19rkARYKFAoHCgEzEAEYABIHCgEwEAEYABgBclsKINCf0L7Qu9GM0LfQvtCy0LDRgtC10LvRjCBXaW5kb3dzGjcKNS8vc3NsLmdzdGF0aWMuY29tL2RvY3MvY29tbW9uL2JsdWVfc2lsaG91ZXR0ZTk2LTAucG5neACCATdzdWdnZXN0SWRJbXBvcnRmZThiMmNiYi1lYjM2LTQ2NzktYWI5Yy00MjJkNDYwNDIyYTRfMTQxiAEBmgEGCAAQABgAsAEAuAEBGPikr6qLMiD4pK+qizIwAEI3c3VnZ2VzdElkSW1wb3J0ZmU4YjJjYmItZWIzNi00Njc5LWFiOWMtNDIyZDQ2MDQyMmE0XzE0MSLaAwoLQUFBQlJuY2FtcVkSggMKC0FBQUJSbmNhbXFZEgtBQUFCUm5jYW1xWRoNCgl0ZXh0L2h0bWwSACIOCgp0ZXh0L3BsYWluEgAqWQog0J/QvtC70YzQt9C+0LLQsNGC0LXQu9GMIFdpbmRvd3MaNS8vc3NsLmdzdGF0aWMuY29tL2RvY3MvY29tbW9uL2JsdWVfc2lsaG91ZXR0ZTk2LTAucG5nMPekr6qLMjj3pK+qizJKNAokYXBwbGljYXRpb24vdm5kLmdvb2dsZS1hcHBzLmRvY3MubWRzGgzC19rkAQYiBAgFEAFyWwog0J/QvtC70YzQt9C+0LLQsNGC0LXQu9GMIFdpbmRvd3MaNwo1Ly9zc2wuZ3N0YXRpYy5jb20vZG9jcy9jb21tb24vYmx1ZV9zaWxob3VldHRlOTYtMC5wbmd4AIIBNnN1Z2dlc3RJZEltcG9ydGZlOGIyY2JiLWViMzYtNDY3OS1hYjljLTQyMmQ0NjA0MjJhNF81MogBAZoBBggAEAAYALABALgBARj3pK+qizIg96SvqosyMABCNnN1Z2dlc3RJZEltcG9ydGZlOGIyY2JiLWViMzYtNDY3OS1hYjljLTQyMmQ0NjA0MjJhNF81MiLyCAoLQUFBQlJuY2FtcjQSyAgKC0FBQUJSbmNhbXI0EgtBQUFCUm5jYW1yNBpZCgl0ZXh0L2h0bWwSTNSx1oDVpNW11bjVntaEINW91aEg1afVrNWl1a/Vv9aA1bjVttWh1bXVq9W2INW51asg1b/VpdWy1asg1bjWgtW21aXVttW41oLVtDoiWgoKdGV4dC9wbGFpbhJM1LHWgNWk1bXVuNWe1oQg1b3VoSDVp9Ws1aXVr9W/1oDVuNW21aHVtdWr1bYg1bnVqyDVv9Wl1bLVqyDVuNaC1bbVpdW21bjWgtW0OipICg9UYW1hcmEgU2FyZ3N5YW4aNS8vc3NsLmdzdGF0aWMuY29tL2RvY3MvY29tbW9uL2JsdWVfc2lsaG91ZXR0ZTk2LTAucG5nMMDU47+HMjj5pK+qizJC6wQKC0FBQUJSbmNhbXI4EgtBQUFCUm5jYW1yNBp+Cgl0ZXh0L2h0bWwScdWA1oDVodW01aHVttWrINW+1aXWgNaH1asg1bTVodW91bjWgtW0INWh1bXVvSDVr9Wl1b/VqCDVvdWh1bDVtNWh1bbVvtWh1a4g1acg1bjWgNW61aXVvSDVp9Ws1aXVr9W/1oDVuNW21aHVtdWr1bY6In8KCnRleHQvcGxhaW4ScdWA1oDVodW01aHVttWrINW+1aXWgNaH1asg1bTVodW91bjWgtW0INWh1bXVvSDVr9Wl1b/VqCDVvdWh1bDVtNWh1bbVvtWh1a4g1acg1bjWgNW61aXVvSDVp9Ws1aXVr9W/1oDVuNW21aHVtdWr1bY6KlkKINCf0L7Qu9GM0LfQvtCy0LDRgtC10LvRjCBXaW5kb3dzGjUvL3NzbC5nc3RhdGljLmNvbS9kb2NzL2NvbW1vbi9ibHVlX3NpbGhvdWV0dGU5Ni0wLnBuZzD5pK+qizI4+aSvqosyclsKINCf0L7Qu9GM0LfQvtCy0LDRgtC10LvRjCBXaW5kb3dzGjcKNS8vc3NsLmdzdGF0aWMuY29tL2RvY3MvY29tbW9uL2JsdWVfc2lsaG91ZXR0ZTk2LTAucG5neACIAQGaAQYIABAAGACqAXMScdWA1oDVodW01aHVttWrINW+1aXWgNaH1asg1bTVodW91bjWgtW0INWh1bXVvSDVr9Wl1b/VqCDVvdWh1bDVtNWh1bbVvtWh1a4g1acg1bjWgNW61aXVvSDVp9Ws1aXVr9W/1oDVuNW21aHVtdWr1bY6sAEAuAEBckoKD1RhbWFyYSBTYXJnc3lhbho3CjUvL3NzbC5nc3RhdGljLmNvbS9kb2NzL2NvbW1vbi9ibHVlX3NpbGhvdWV0dGU5Ni0wLnBuZ3gAiAEBmgEGCAAQABgAqgFOEkzUsdaA1aTVtdW41Z7WhCDVvdWhINWn1azVpdWv1b/WgNW41bbVodW11avVtiDVudWrINW/1aXVstWrINW41oLVttWl1bbVuNaC1bQ6sAEAuAEBGMDU47+HMiD5pK+qizIwAEIIa2l4LmNtdDUyCWguMWZvYjl0ZTIIaC5namRneHMyCWguMzBqMHpsbDgAaloKNnN1Z2dlc3RJZEltcG9ydGZlOGIyY2JiLWViMzYtNDY3OS1hYjljLTQyMmQ0NjA0MjJhNF8zMBIg0J/QvtC70YzQt9C+0LLQsNGC0LXQu9GMIFdpbmRvd3NqWgo2c3VnZ2VzdElkSW1wb3J0ZmU4YjJjYmItZWIzNi00Njc5LWFiOWMtNDIyZDQ2MDQyMmE0XzM4EiDQn9C+0LvRjNC30L7QstCw0YLQtdC70YwgV2luZG93c2paCjZzdWdnZXN0SWRJbXBvcnRmZThiMmNiYi1lYjM2LTQ2NzktYWI5Yy00MjJkNDYwNDIyYTRfMTgSINCf0L7Qu9GM0LfQvtCy0LDRgtC10LvRjCBXaW5kb3dzaloKNnN1Z2dlc3RJZEltcG9ydGZlOGIyY2JiLWViMzYtNDY3OS1hYjljLTQyMmQ0NjA0MjJhNF8yMhIg0J/QvtC70YzQt9C+0LLQsNGC0LXQu9GMIFdpbmRvd3NqWwo3c3VnZ2VzdElkSW1wb3J0ZmU4YjJjYmItZWIzNi00Njc5LWFiOWMtNDIyZDQ2MDQyMmE0XzE3MhIg0J/QvtC70YzQt9C+0LLQsNGC0LXQu9GMIFdpbmRvd3NqWgo2c3VnZ2VzdElkSW1wb3J0ZmU4YjJjYmItZWIzNi00Njc5LWFiOWMtNDIyZDQ2MDQyMmE0XzExEiDQn9C+0LvRjNC30L7QstCw0YLQtdC70YwgV2luZG93c2paCjZzdWdnZXN0SWRJbXBvcnRmZThiMmNiYi1lYjM2LTQ2NzktYWI5Yy00MjJkNDYwNDIyYTRfNDUSINCf0L7Qu9GM0LfQvtCy0LDRgtC10LvRjCBXaW5kb3dzaloKNnN1Z2dlc3RJZEltcG9ydGZlOGIyY2JiLWViMzYtNDY3OS1hYjljLTQyMmQ0NjA0MjJhNF8xMhIg0J/QvtC70YzQt9C+0LLQsNGC0LXQu9GMIFdpbmRvd3NqWgo2c3VnZ2VzdElkSW1wb3J0ZmU4YjJjYmItZWIzNi00Njc5LWFiOWMtNDIyZDQ2MDQyMmE0XzE2EiDQn9C+0LvRjNC30L7QstCw0YLQtdC70YwgV2luZG93c2paCjZzdWdnZXN0SWRJbXBvcnRmZThiMmNiYi1lYjM2LTQ2NzktYWI5Yy00MjJkNDYwNDIyYTRfNDgSINCf0L7Qu9GM0LfQvtCy0LDRgtC10LvRjCBXaW5kb3dzaloKNnN1Z2dlc3RJZEltcG9ydGZlOGIyY2JiLWViMzYtNDY3OS1hYjljLTQyMmQ0NjA0MjJhNF8xNRIg0J/QvtC70YzQt9C+0LLQsNGC0LXQu9GMIFdpbmRvd3NqWgo2c3VnZ2VzdElkSW1wb3J0ZmU4YjJjYmItZWIzNi00Njc5LWFiOWMtNDIyZDQ2MDQyMmE0XzIwEiDQn9C+0LvRjNC30L7QstCw0YLQtdC70YwgV2luZG93c2paCjZzdWdnZXN0SWRJbXBvcnRmZThiMmNiYi1lYjM2LTQ2NzktYWI5Yy00MjJkNDYwNDIyYTRfNDQSINCf0L7Qu9GM0LfQvtCy0LDRgtC10LvRjCBXaW5kb3dzaloKNnN1Z2dlc3RJZEltcG9ydGZlOGIyY2JiLWViMzYtNDY3OS1hYjljLTQyMmQ0NjA0MjJhNF81MBIg0J/QvtC70YzQt9C+0LLQsNGC0LXQu9GMIFdpbmRvd3NqKQoUc3VnZ2VzdC54aTVkd3V0NXVvcmcSEUFydGFzaGVzIFRvcm9zeWFualkKNXN1Z2dlc3RJZEltcG9ydGZlOGIyY2JiLWViMzYtNDY3OS1hYjljLTQyMmQ0NjA0MjJhNF84EiDQn9C+0LvRjNC30L7QstCw0YLQtdC70YwgV2luZG93c2paCjZzdWdnZXN0SWRJbXBvcnRmZThiMmNiYi1lYjM2LTQ2NzktYWI5Yy00MjJkNDYwNDIyYTRfMzkSINCf0L7Qu9GM0LfQvtCy0LDRgtC10LvRjCBXaW5kb3dzaloKNnN1Z2dlc3RJZEltcG9ydGZlOGIyY2JiLWViMzYtNDY3OS1hYjljLTQyMmQ0NjA0MjJhNF8yNRIg0J/QvtC70YzQt9C+0LLQsNGC0LXQu9GMIFdpbmRvd3NqWgo2c3VnZ2VzdElkSW1wb3J0ZmU4YjJjYmItZWIzNi00Njc5LWFiOWMtNDIyZDQ2MDQyMmE0XzMyEiDQn9C+0LvRjNC30L7QstCw0YLQtdC70YwgV2luZG93c2pbCjdzdWdnZXN0SWRJbXBvcnRmZThiMmNiYi1lYjM2LTQ2NzktYWI5Yy00MjJkNDYwNDIyYTRfMTQxEiDQn9C+0LvRjNC30L7QstCw0YLQtdC70YwgV2luZG93c2paCjZzdWdnZXN0SWRJbXBvcnRmZThiMmNiYi1lYjM2LTQ2NzktYWI5Yy00MjJkNDYwNDIyYTRfMzYSINCf0L7Qu9GM0LfQvtCy0LDRgtC10LvRjCBXaW5kb3dzaloKNnN1Z2dlc3RJZEltcG9ydGZlOGIyY2JiLWViMzYtNDY3OS1hYjljLTQyMmQ0NjA0MjJhNF8yOBIg0J/QvtC70YzQt9C+0LLQsNGC0LXQu9GMIFdpbmRvd3NqWQo1c3VnZ2VzdElkSW1wb3J0ZmU4YjJjYmItZWIzNi00Njc5LWFiOWMtNDIyZDQ2MDQyMmE0XzkSINCf0L7Qu9GM0LfQvtCy0LDRgtC10LvRjCBXaW5kb3dzalkKNXN1Z2dlc3RJZEltcG9ydGZlOGIyY2JiLWViMzYtNDY3OS1hYjljLTQyMmQ0NjA0MjJhNF82EiDQn9C+0LvRjNC30L7QstCw0YLQtdC70YwgV2luZG93c2pICjZzdWdnZXN0SWRJbXBvcnRmZThiMmNiYi1lYjM2LTQ2NzktYWI5Yy00MjJkNDYwNDIyYTRfNDcSDkFsaW5hIEhha29ieWFuaicKFHN1Z2dlc3QudXh6cXBmaG1vdjQyEg9UYW1hcmEgU2FyZ3N5YW5qWQo1c3VnZ2VzdElkSW1wb3J0ZmU4YjJjYmItZWIzNi00Njc5LWFiOWMtNDIyZDQ2MDQyMmE0XzUSINCf0L7Qu9GM0LfQvtCy0LDRgtC10LvRjCBXaW5kb3dzalsKN3N1Z2dlc3RJZEltcG9ydGZlOGIyY2JiLWViMzYtNDY3OS1hYjljLTQyMmQ0NjA0MjJhNF8yMTQSINCf0L7Qu9GM0LfQvtCy0LDRgtC10LvRjCBXaW5kb3dzaloKNnN1Z2dlc3RJZEltcG9ydGZlOGIyY2JiLWViMzYtNDY3OS1hYjljLTQyMmQ0NjA0MjJhNF8xORIg0J/QvtC70YzQt9C+0LLQsNGC0LXQu9GMIFdpbmRvd3NqWQo1c3VnZ2VzdElkSW1wb3J0ZmU4YjJjYmItZWIzNi00Njc5LWFiOWMtNDIyZDQ2MDQyMmE0XzMSINCf0L7Qu9GM0LfQvtCy0LDRgtC10LvRjCBXaW5kb3dzaloKNnN1Z2dlc3RJZEltcG9ydGZlOGIyY2JiLWViMzYtNDY3OS1hYjljLTQyMmQ0NjA0MjJhNF81MhIg0J/QvtC70YzQt9C+0LLQsNGC0LXQu9GMIFdpbmRvd3NqKAoUc3VnZ2VzdC5mM3Z6dW9kdGt2ODQSEEFudXNoIExhbGF6YXJ5YW5qWgo2c3VnZ2VzdElkSW1wb3J0ZmU4YjJjYmItZWIzNi00Njc5LWFiOWMtNDIyZDQ2MDQyMmE0XzU0EiDQn9C+0LvRjNC30L7QstCw0YLQtdC70YwgV2luZG93c2pZCjVzdWdnZXN0SWRJbXBvcnRmZThiMmNiYi1lYjM2LTQ2NzktYWI5Yy00MjJkNDYwNDIyYTRfNBIg0J/QvtC70YzQt9C+0LLQsNGC0LXQu9GMIFdpbmRvd3NqWgo2c3VnZ2VzdElkSW1wb3J0ZmU4YjJjYmItZWIzNi00Njc5LWFiOWMtNDIyZDQ2MDQyMmE0XzQ5EiDQn9C+0LvRjNC30L7QstCw0YLQtdC70YwgV2luZG93c2paCjZzdWdnZXN0SWRJbXBvcnRmZThiMmNiYi1lYjM2LTQ2NzktYWI5Yy00MjJkNDYwNDIyYTRfMjcSINCf0L7Qu9GM0LfQvtCy0LDRgtC10LvRjCBXaW5kb3dzalkKNXN1Z2dlc3RJZEltcG9ydGZlOGIyY2JiLWViMzYtNDY3OS1hYjljLTQyMmQ0NjA0MjJhNF8xEiDQn9C+0LvRjNC30L7QstCw0YLQtdC70YwgV2luZG93c2pbCjdzdWdnZXN0SWRJbXBvcnRmZThiMmNiYi1lYjM2LTQ2NzktYWI5Yy00MjJkNDYwNDIyYTRfMTQzEiDQn9C+0LvRjNC30L7QstCw0YLQtdC70YwgV2luZG93c2paCjZzdWdnZXN0SWRJbXBvcnRmZThiMmNiYi1lYjM2LTQ2NzktYWI5Yy00MjJkNDYwNDIyYTRfMTQSINCf0L7Qu9GM0LfQvtCy0LDRgtC10LvRjCBXaW5kb3dzaloKNnN1Z2dlc3RJZEltcG9ydGZlOGIyY2JiLWViMzYtNDY3OS1hYjljLTQyMmQ0NjA0MjJhNF8xMBIg0J/QvtC70YzQt9C+0LLQsNGC0LXQu9GMIFdpbmRvd3NqWgo2c3VnZ2VzdElkSW1wb3J0ZmU4YjJjYmItZWIzNi00Njc5LWFiOWMtNDIyZDQ2MDQyMmE0XzQxEiDQn9C+0LvRjNC30L7QstCw0YLQtdC70YwgV2luZG93c2paCjZzdWdnZXN0SWRJbXBvcnRmZThiMmNiYi1lYjM2LTQ2NzktYWI5Yy00MjJkNDYwNDIyYTRfMzMSINCf0L7Qu9GM0LfQvtCy0LDRgtC10LvRjCBXaW5kb3dzciExbW1hMEcxb09uYW8xaTB3MzNhNXJnLXVhRkJ1U2RyS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1B9DA0-4C4F-424F-A19A-6A4C407B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3159</Words>
  <Characters>18007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Пользователь Windows</cp:lastModifiedBy>
  <cp:revision>4</cp:revision>
  <cp:lastPrinted>2024-07-22T12:03:00Z</cp:lastPrinted>
  <dcterms:created xsi:type="dcterms:W3CDTF">2024-10-18T19:42:00Z</dcterms:created>
  <dcterms:modified xsi:type="dcterms:W3CDTF">2024-11-29T11:56:00Z</dcterms:modified>
</cp:coreProperties>
</file>