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C5D4" w14:textId="2965FCC1" w:rsidR="002E2C57" w:rsidRPr="004300AE" w:rsidRDefault="002E2C57" w:rsidP="00A62F9A">
      <w:pPr>
        <w:spacing w:after="0" w:line="360" w:lineRule="auto"/>
        <w:jc w:val="right"/>
        <w:rPr>
          <w:rFonts w:ascii="GHEA Grapalat" w:hAnsi="GHEA Grapalat"/>
          <w:sz w:val="24"/>
          <w:szCs w:val="24"/>
        </w:rPr>
      </w:pPr>
      <w:r w:rsidRPr="00F9553F">
        <w:rPr>
          <w:rFonts w:ascii="GHEA Grapalat" w:hAnsi="GHEA Grapalat"/>
          <w:sz w:val="24"/>
          <w:szCs w:val="24"/>
        </w:rPr>
        <w:t>ՆԱԽԱԳԻԾ</w:t>
      </w:r>
    </w:p>
    <w:p w14:paraId="15464FB4" w14:textId="77777777" w:rsidR="002E2C57" w:rsidRPr="004300AE" w:rsidRDefault="002E2C57" w:rsidP="00A62F9A">
      <w:pPr>
        <w:spacing w:after="0" w:line="360" w:lineRule="auto"/>
        <w:jc w:val="center"/>
        <w:rPr>
          <w:rFonts w:ascii="GHEA Grapalat" w:hAnsi="GHEA Grapalat"/>
          <w:b/>
          <w:sz w:val="24"/>
          <w:szCs w:val="24"/>
        </w:rPr>
      </w:pPr>
      <w:r w:rsidRPr="004300AE">
        <w:rPr>
          <w:rFonts w:ascii="GHEA Grapalat" w:hAnsi="GHEA Grapalat"/>
          <w:b/>
          <w:sz w:val="24"/>
          <w:szCs w:val="24"/>
        </w:rPr>
        <w:t>ՀԱՅԱՍՏԱՆԻ ՀԱՆՐԱՊԵՏՈՒԹՅԱՆ ԿԱՌԱՎԱՐՈՒԹՅՈՒՆ</w:t>
      </w:r>
    </w:p>
    <w:p w14:paraId="456C5F44" w14:textId="77777777" w:rsidR="002E2C57" w:rsidRPr="004300AE" w:rsidRDefault="002E2C57" w:rsidP="00A62F9A">
      <w:pPr>
        <w:spacing w:after="0" w:line="360" w:lineRule="auto"/>
        <w:jc w:val="center"/>
        <w:rPr>
          <w:rFonts w:ascii="GHEA Grapalat" w:hAnsi="GHEA Grapalat"/>
          <w:b/>
          <w:sz w:val="24"/>
          <w:szCs w:val="24"/>
        </w:rPr>
      </w:pPr>
      <w:r w:rsidRPr="004300AE">
        <w:rPr>
          <w:rFonts w:ascii="GHEA Grapalat" w:hAnsi="GHEA Grapalat"/>
          <w:b/>
          <w:sz w:val="24"/>
          <w:szCs w:val="24"/>
        </w:rPr>
        <w:t>ՈՐՈՇՈՒՄ</w:t>
      </w:r>
    </w:p>
    <w:p w14:paraId="4521690E" w14:textId="77777777" w:rsidR="002E2C57" w:rsidRPr="004300AE" w:rsidRDefault="002E2C57" w:rsidP="00A62F9A">
      <w:pPr>
        <w:spacing w:after="0" w:line="360" w:lineRule="auto"/>
        <w:jc w:val="center"/>
        <w:rPr>
          <w:rFonts w:ascii="GHEA Grapalat" w:hAnsi="GHEA Grapalat"/>
          <w:b/>
          <w:sz w:val="24"/>
          <w:szCs w:val="24"/>
        </w:rPr>
      </w:pPr>
    </w:p>
    <w:p w14:paraId="6E1A29FC" w14:textId="407831DD" w:rsidR="002E2C57" w:rsidRPr="004300AE" w:rsidRDefault="002E2C57" w:rsidP="00A62F9A">
      <w:pPr>
        <w:spacing w:after="0" w:line="360" w:lineRule="auto"/>
        <w:jc w:val="center"/>
        <w:rPr>
          <w:rFonts w:ascii="GHEA Grapalat" w:hAnsi="GHEA Grapalat"/>
          <w:sz w:val="24"/>
          <w:szCs w:val="24"/>
        </w:rPr>
      </w:pPr>
      <w:r w:rsidRPr="004300AE">
        <w:rPr>
          <w:rFonts w:ascii="GHEA Grapalat" w:hAnsi="GHEA Grapalat"/>
          <w:sz w:val="24"/>
          <w:szCs w:val="24"/>
        </w:rPr>
        <w:t xml:space="preserve">2024 թվականի _______________ </w:t>
      </w:r>
      <w:r w:rsidR="007203AE">
        <w:rPr>
          <w:rFonts w:ascii="GHEA Grapalat" w:hAnsi="GHEA Grapalat"/>
          <w:sz w:val="24"/>
          <w:szCs w:val="24"/>
        </w:rPr>
        <w:tab/>
      </w:r>
      <w:r w:rsidR="007203AE">
        <w:rPr>
          <w:rFonts w:ascii="GHEA Grapalat" w:hAnsi="GHEA Grapalat"/>
          <w:sz w:val="24"/>
          <w:szCs w:val="24"/>
        </w:rPr>
        <w:tab/>
      </w:r>
      <w:r w:rsidR="007203AE">
        <w:rPr>
          <w:rFonts w:ascii="GHEA Grapalat" w:hAnsi="GHEA Grapalat"/>
          <w:sz w:val="24"/>
          <w:szCs w:val="24"/>
        </w:rPr>
        <w:tab/>
      </w:r>
      <w:r w:rsidRPr="004300AE">
        <w:rPr>
          <w:rFonts w:ascii="GHEA Grapalat" w:hAnsi="GHEA Grapalat"/>
          <w:sz w:val="24"/>
          <w:szCs w:val="24"/>
        </w:rPr>
        <w:t>N_______-Ն</w:t>
      </w:r>
    </w:p>
    <w:p w14:paraId="7CC9A646" w14:textId="77777777" w:rsidR="002E2C57" w:rsidRPr="004300AE" w:rsidRDefault="002E2C57" w:rsidP="004300AE">
      <w:pPr>
        <w:spacing w:after="0" w:line="360" w:lineRule="auto"/>
        <w:jc w:val="center"/>
        <w:rPr>
          <w:rFonts w:ascii="GHEA Grapalat" w:eastAsia="Times New Roman" w:hAnsi="GHEA Grapalat" w:cs="Tahoma"/>
          <w:sz w:val="24"/>
          <w:szCs w:val="24"/>
          <w:lang w:eastAsia="ru-RU"/>
        </w:rPr>
      </w:pPr>
    </w:p>
    <w:p w14:paraId="5EFCC3D7" w14:textId="77777777" w:rsidR="002E2C57" w:rsidRPr="004300AE" w:rsidRDefault="002E2C57" w:rsidP="004300AE">
      <w:pPr>
        <w:spacing w:after="0" w:line="360" w:lineRule="auto"/>
        <w:jc w:val="center"/>
        <w:rPr>
          <w:rFonts w:ascii="GHEA Grapalat" w:eastAsia="Times New Roman" w:hAnsi="GHEA Grapalat" w:cs="Tahoma"/>
          <w:b/>
          <w:sz w:val="24"/>
          <w:szCs w:val="24"/>
          <w:lang w:eastAsia="ru-RU"/>
        </w:rPr>
      </w:pPr>
      <w:r w:rsidRPr="004300AE">
        <w:rPr>
          <w:rFonts w:ascii="GHEA Grapalat" w:eastAsia="Times New Roman" w:hAnsi="GHEA Grapalat" w:cs="Tahoma"/>
          <w:b/>
          <w:sz w:val="24"/>
          <w:szCs w:val="24"/>
          <w:lang w:eastAsia="ru-RU"/>
        </w:rPr>
        <w:t>ՀԱՅԱՍՏԱՆԻ ՀԱՆՐԱՊԵՏՈՒԹՅԱՆ ԿԱՌԱՎԱՐՈՒԹՅԱՆ 2022 ԹՎԱԿԱՆԻ ՀՈՒՆԻՍԻ 30-Ի N 1003-Ն ՈՐՈՇՄԱՆ ՄԵՋ ՓՈՓՈԽՈՒԹՅՈՒՆՆԵՐ ԵՎ ԼՐԱՑՈՒՄՆԵՐ ԿԱՏԱՐԵԼՈՒ ՄԱՍԻՆ</w:t>
      </w:r>
    </w:p>
    <w:p w14:paraId="21F1E50D" w14:textId="77777777" w:rsidR="002E2C57" w:rsidRPr="004300AE" w:rsidRDefault="002E2C57" w:rsidP="004300AE">
      <w:pPr>
        <w:spacing w:after="0" w:line="360" w:lineRule="auto"/>
        <w:jc w:val="center"/>
        <w:rPr>
          <w:rFonts w:ascii="GHEA Grapalat" w:eastAsia="Times New Roman" w:hAnsi="GHEA Grapalat" w:cs="Tahoma"/>
          <w:sz w:val="24"/>
          <w:szCs w:val="24"/>
          <w:lang w:eastAsia="ru-RU"/>
        </w:rPr>
      </w:pPr>
    </w:p>
    <w:p w14:paraId="57ECE44F" w14:textId="2D20E4C2" w:rsidR="002E2C57" w:rsidRPr="004300AE" w:rsidRDefault="00DE026F" w:rsidP="004300AE">
      <w:pPr>
        <w:pStyle w:val="norm"/>
        <w:spacing w:line="360" w:lineRule="auto"/>
        <w:ind w:firstLine="424"/>
        <w:rPr>
          <w:rFonts w:ascii="GHEA Grapalat" w:hAnsi="GHEA Grapalat"/>
          <w:sz w:val="24"/>
          <w:szCs w:val="24"/>
          <w:lang w:val="hy-AM"/>
        </w:rPr>
      </w:pPr>
      <w:r w:rsidRPr="004300AE">
        <w:rPr>
          <w:rFonts w:ascii="GHEA Grapalat" w:hAnsi="GHEA Grapalat" w:cs="Tahoma"/>
          <w:sz w:val="24"/>
          <w:szCs w:val="24"/>
          <w:lang w:val="hy-AM"/>
        </w:rPr>
        <w:tab/>
      </w:r>
      <w:r w:rsidR="002E2C57" w:rsidRPr="004300AE">
        <w:rPr>
          <w:rFonts w:ascii="GHEA Grapalat" w:hAnsi="GHEA Grapalat" w:cs="Tahoma"/>
          <w:sz w:val="24"/>
          <w:szCs w:val="24"/>
          <w:lang w:val="hy-AM"/>
        </w:rPr>
        <w:t>Հիմք</w:t>
      </w:r>
      <w:r w:rsidR="002E2C57" w:rsidRPr="004300AE">
        <w:rPr>
          <w:rFonts w:ascii="GHEA Grapalat" w:hAnsi="GHEA Grapalat" w:cs="Arial Armenian"/>
          <w:sz w:val="24"/>
          <w:szCs w:val="24"/>
          <w:lang w:val="hy-AM"/>
        </w:rPr>
        <w:t xml:space="preserve"> </w:t>
      </w:r>
      <w:r w:rsidR="002E2C57" w:rsidRPr="004300AE">
        <w:rPr>
          <w:rFonts w:ascii="GHEA Grapalat" w:hAnsi="GHEA Grapalat" w:cs="Tahoma"/>
          <w:sz w:val="24"/>
          <w:szCs w:val="24"/>
          <w:lang w:val="hy-AM"/>
        </w:rPr>
        <w:t>ընդունելով</w:t>
      </w:r>
      <w:r w:rsidR="002E2C57" w:rsidRPr="004300AE">
        <w:rPr>
          <w:rFonts w:ascii="GHEA Grapalat" w:hAnsi="GHEA Grapalat" w:cs="Arial Armenian"/>
          <w:sz w:val="24"/>
          <w:szCs w:val="24"/>
          <w:lang w:val="hy-AM"/>
        </w:rPr>
        <w:t xml:space="preserve"> </w:t>
      </w:r>
      <w:r w:rsidR="002E2C57" w:rsidRPr="004300AE">
        <w:rPr>
          <w:rFonts w:ascii="GHEA Grapalat" w:hAnsi="GHEA Grapalat" w:cs="Tahoma"/>
          <w:sz w:val="24"/>
          <w:szCs w:val="24"/>
          <w:lang w:val="hy-AM"/>
        </w:rPr>
        <w:t xml:space="preserve">«Նորմատիվ իրավական ակտերի մասին» օրենքի 33-րդ և </w:t>
      </w:r>
      <w:r w:rsidR="002E2C57" w:rsidRPr="004300AE">
        <w:rPr>
          <w:rFonts w:ascii="GHEA Grapalat" w:hAnsi="GHEA Grapalat"/>
          <w:sz w:val="24"/>
          <w:szCs w:val="24"/>
          <w:lang w:val="hy-AM"/>
        </w:rPr>
        <w:t xml:space="preserve">34-րդ հոդվածները` </w:t>
      </w:r>
      <w:r w:rsidR="002E2C57" w:rsidRPr="004300AE">
        <w:rPr>
          <w:rFonts w:ascii="GHEA Grapalat" w:hAnsi="GHEA Grapalat" w:cs="Sylfaen"/>
          <w:sz w:val="24"/>
          <w:szCs w:val="24"/>
          <w:lang w:val="hy-AM"/>
        </w:rPr>
        <w:t>Հայաստանի</w:t>
      </w:r>
      <w:r w:rsidR="002E2C57" w:rsidRPr="004300AE">
        <w:rPr>
          <w:rFonts w:ascii="GHEA Grapalat" w:hAnsi="GHEA Grapalat" w:cs="Arial Armenian"/>
          <w:sz w:val="24"/>
          <w:szCs w:val="24"/>
          <w:lang w:val="hy-AM"/>
        </w:rPr>
        <w:t xml:space="preserve"> </w:t>
      </w:r>
      <w:r w:rsidR="002E2C57" w:rsidRPr="004300AE">
        <w:rPr>
          <w:rFonts w:ascii="GHEA Grapalat" w:hAnsi="GHEA Grapalat" w:cs="Sylfaen"/>
          <w:sz w:val="24"/>
          <w:szCs w:val="24"/>
          <w:lang w:val="hy-AM"/>
        </w:rPr>
        <w:t>Հանրապետության</w:t>
      </w:r>
      <w:r w:rsidR="002E2C57" w:rsidRPr="004300AE">
        <w:rPr>
          <w:rFonts w:ascii="GHEA Grapalat" w:hAnsi="GHEA Grapalat" w:cs="Arial Armenian"/>
          <w:sz w:val="24"/>
          <w:szCs w:val="24"/>
          <w:lang w:val="hy-AM"/>
        </w:rPr>
        <w:t xml:space="preserve"> </w:t>
      </w:r>
      <w:r w:rsidR="002E2C57" w:rsidRPr="004300AE">
        <w:rPr>
          <w:rFonts w:ascii="GHEA Grapalat" w:hAnsi="GHEA Grapalat" w:cs="Sylfaen"/>
          <w:sz w:val="24"/>
          <w:szCs w:val="24"/>
          <w:lang w:val="hy-AM"/>
        </w:rPr>
        <w:t>կառավարությունը</w:t>
      </w:r>
      <w:r w:rsidR="002E2C57" w:rsidRPr="004300AE">
        <w:rPr>
          <w:rFonts w:ascii="GHEA Grapalat" w:hAnsi="GHEA Grapalat" w:cs="Arial Armenian"/>
          <w:sz w:val="24"/>
          <w:szCs w:val="24"/>
          <w:lang w:val="hy-AM"/>
        </w:rPr>
        <w:t xml:space="preserve"> </w:t>
      </w:r>
      <w:r w:rsidR="002E2C57" w:rsidRPr="004300AE">
        <w:rPr>
          <w:rFonts w:ascii="GHEA Grapalat" w:hAnsi="GHEA Grapalat" w:cs="Sylfaen"/>
          <w:b/>
          <w:i/>
          <w:sz w:val="24"/>
          <w:szCs w:val="24"/>
          <w:lang w:val="hy-AM"/>
        </w:rPr>
        <w:t>որոշում</w:t>
      </w:r>
      <w:r w:rsidR="002E2C57" w:rsidRPr="004300AE">
        <w:rPr>
          <w:rFonts w:ascii="GHEA Grapalat" w:hAnsi="GHEA Grapalat" w:cs="Arial Armenian"/>
          <w:b/>
          <w:i/>
          <w:sz w:val="24"/>
          <w:szCs w:val="24"/>
          <w:lang w:val="hy-AM"/>
        </w:rPr>
        <w:t xml:space="preserve"> </w:t>
      </w:r>
      <w:r w:rsidR="002E2C57" w:rsidRPr="004300AE">
        <w:rPr>
          <w:rFonts w:ascii="GHEA Grapalat" w:hAnsi="GHEA Grapalat" w:cs="Sylfaen"/>
          <w:b/>
          <w:i/>
          <w:sz w:val="24"/>
          <w:szCs w:val="24"/>
          <w:lang w:val="hy-AM"/>
        </w:rPr>
        <w:t>է</w:t>
      </w:r>
      <w:r w:rsidR="002E2C57" w:rsidRPr="004300AE">
        <w:rPr>
          <w:rFonts w:ascii="GHEA Grapalat" w:hAnsi="GHEA Grapalat" w:cs="Arial Armenian"/>
          <w:sz w:val="24"/>
          <w:szCs w:val="24"/>
          <w:lang w:val="hy-AM"/>
        </w:rPr>
        <w:t>.</w:t>
      </w:r>
    </w:p>
    <w:p w14:paraId="35FF9A91" w14:textId="66F66F8A" w:rsidR="003A7BC3" w:rsidRPr="004300AE" w:rsidRDefault="00DE026F" w:rsidP="004300AE">
      <w:pPr>
        <w:shd w:val="clear" w:color="auto" w:fill="FFFFFF"/>
        <w:spacing w:after="0" w:line="360" w:lineRule="auto"/>
        <w:ind w:firstLine="424"/>
        <w:jc w:val="both"/>
        <w:rPr>
          <w:rFonts w:ascii="GHEA Grapalat" w:hAnsi="GHEA Grapalat"/>
          <w:sz w:val="24"/>
          <w:szCs w:val="24"/>
        </w:rPr>
      </w:pPr>
      <w:r w:rsidRPr="004300AE">
        <w:rPr>
          <w:rFonts w:ascii="GHEA Grapalat" w:eastAsia="Times New Roman" w:hAnsi="GHEA Grapalat"/>
          <w:bCs/>
          <w:color w:val="000000"/>
          <w:sz w:val="24"/>
          <w:szCs w:val="24"/>
        </w:rPr>
        <w:tab/>
      </w:r>
      <w:r w:rsidR="002E2C57" w:rsidRPr="004300AE">
        <w:rPr>
          <w:rFonts w:ascii="GHEA Grapalat" w:eastAsia="Times New Roman" w:hAnsi="GHEA Grapalat"/>
          <w:bCs/>
          <w:color w:val="000000"/>
          <w:sz w:val="24"/>
          <w:szCs w:val="24"/>
        </w:rPr>
        <w:t>1.</w:t>
      </w:r>
      <w:r w:rsidR="00E55106" w:rsidRPr="004300AE">
        <w:rPr>
          <w:rFonts w:ascii="GHEA Grapalat" w:eastAsia="Times New Roman" w:hAnsi="GHEA Grapalat"/>
          <w:bCs/>
          <w:color w:val="000000"/>
          <w:sz w:val="24"/>
          <w:szCs w:val="24"/>
        </w:rPr>
        <w:t xml:space="preserve"> </w:t>
      </w:r>
      <w:r w:rsidR="002E2C57" w:rsidRPr="004300AE">
        <w:rPr>
          <w:rFonts w:ascii="GHEA Grapalat" w:eastAsia="Times New Roman" w:hAnsi="GHEA Grapalat"/>
          <w:bCs/>
          <w:color w:val="000000"/>
          <w:sz w:val="24"/>
          <w:szCs w:val="24"/>
        </w:rPr>
        <w:t xml:space="preserve">Հայաստանի Հանրապետության </w:t>
      </w:r>
      <w:r w:rsidR="002E2C57" w:rsidRPr="004300AE">
        <w:rPr>
          <w:rFonts w:ascii="GHEA Grapalat" w:hAnsi="GHEA Grapalat" w:cs="Sylfaen"/>
          <w:sz w:val="24"/>
          <w:szCs w:val="24"/>
        </w:rPr>
        <w:t>կառավարության</w:t>
      </w:r>
      <w:r w:rsidR="002E2C57" w:rsidRPr="004300AE">
        <w:rPr>
          <w:rFonts w:ascii="GHEA Grapalat" w:eastAsia="Times New Roman" w:hAnsi="GHEA Grapalat"/>
          <w:bCs/>
          <w:color w:val="000000"/>
          <w:sz w:val="24"/>
          <w:szCs w:val="24"/>
        </w:rPr>
        <w:t xml:space="preserve"> </w:t>
      </w:r>
      <w:r w:rsidR="002E2C57" w:rsidRPr="004300AE">
        <w:rPr>
          <w:rFonts w:ascii="GHEA Grapalat" w:eastAsia="Times New Roman" w:hAnsi="GHEA Grapalat" w:cs="Tahoma"/>
          <w:sz w:val="24"/>
          <w:szCs w:val="24"/>
          <w:lang w:eastAsia="ru-RU"/>
        </w:rPr>
        <w:t>2022 թվականի հունիսի 30-ի</w:t>
      </w:r>
      <w:r w:rsidR="002E2C57" w:rsidRPr="004300AE">
        <w:rPr>
          <w:rFonts w:ascii="GHEA Grapalat" w:eastAsia="Times New Roman" w:hAnsi="GHEA Grapalat"/>
          <w:bCs/>
          <w:color w:val="000000"/>
          <w:sz w:val="24"/>
          <w:szCs w:val="24"/>
        </w:rPr>
        <w:t xml:space="preserve"> «Արտամարմնային բեղմնավորման եղանակով ստացված և չօգտագործված սաղմերի անհատույց տրամադրման, ոչնչացման կամ պահպանման վերաբերյ</w:t>
      </w:r>
      <w:r w:rsidR="003A7BC3" w:rsidRPr="004300AE">
        <w:rPr>
          <w:rFonts w:ascii="GHEA Grapalat" w:eastAsia="Times New Roman" w:hAnsi="GHEA Grapalat"/>
          <w:bCs/>
          <w:color w:val="000000"/>
          <w:sz w:val="24"/>
          <w:szCs w:val="24"/>
        </w:rPr>
        <w:t>ալ գրավոր համաձայնության ձև</w:t>
      </w:r>
      <w:r w:rsidR="002E2C57" w:rsidRPr="004300AE">
        <w:rPr>
          <w:rFonts w:ascii="GHEA Grapalat" w:eastAsia="Times New Roman" w:hAnsi="GHEA Grapalat"/>
          <w:bCs/>
          <w:color w:val="000000"/>
          <w:sz w:val="24"/>
          <w:szCs w:val="24"/>
        </w:rPr>
        <w:t xml:space="preserve">ը, Հայաստանի Հանրապետության օրենսդրությամբ սահմանված կարգով գրանցված ամուսնության մեջ գտնվող կնոջը (ամուսնուն) կամ Հայաստանի Հանրապետության օրենսդրությամբ սահմանված կարգով գրանցված ամուսնության մեջ չգտնվող կնոջը կամ Հայաստանի Հանրապետության օրենսդրությամբ սահմանված կարգով գրանցված (վավեր ճանաչված) ամուսնության մեջ չգտնվող և հայկական ծագում ունեցող՝ Հայաստանի Հանրապետությունում գտնվող կամ բնակվող օտարերկրացի զույգին կամ կնոջը սաղմի անհատույց տրամադրման կարգն ու պայմանները սահմանելու մասին» </w:t>
      </w:r>
      <w:r w:rsidR="002E2C57" w:rsidRPr="004300AE">
        <w:rPr>
          <w:rFonts w:ascii="GHEA Grapalat" w:hAnsi="GHEA Grapalat"/>
          <w:sz w:val="24"/>
          <w:szCs w:val="24"/>
        </w:rPr>
        <w:t>N</w:t>
      </w:r>
      <w:r w:rsidR="00E55106" w:rsidRPr="004300AE">
        <w:rPr>
          <w:rFonts w:ascii="GHEA Grapalat" w:hAnsi="GHEA Grapalat"/>
          <w:sz w:val="24"/>
          <w:szCs w:val="24"/>
        </w:rPr>
        <w:t xml:space="preserve"> </w:t>
      </w:r>
      <w:r w:rsidR="002E2C57" w:rsidRPr="004300AE">
        <w:rPr>
          <w:rFonts w:ascii="GHEA Grapalat" w:hAnsi="GHEA Grapalat"/>
          <w:sz w:val="24"/>
          <w:szCs w:val="24"/>
        </w:rPr>
        <w:t>1003-Ն որոշման</w:t>
      </w:r>
      <w:r w:rsidR="00305C3F" w:rsidRPr="005C5ECB">
        <w:rPr>
          <w:rFonts w:ascii="GHEA Grapalat" w:hAnsi="GHEA Grapalat"/>
          <w:sz w:val="24"/>
          <w:szCs w:val="24"/>
        </w:rPr>
        <w:t>.</w:t>
      </w:r>
      <w:r w:rsidR="002E2C57" w:rsidRPr="004300AE">
        <w:rPr>
          <w:rFonts w:ascii="GHEA Grapalat" w:hAnsi="GHEA Grapalat"/>
          <w:sz w:val="24"/>
          <w:szCs w:val="24"/>
        </w:rPr>
        <w:t xml:space="preserve"> </w:t>
      </w:r>
    </w:p>
    <w:p w14:paraId="29D98DC9" w14:textId="661C4E58" w:rsidR="003A7BC3" w:rsidRPr="004300AE" w:rsidRDefault="00DE026F" w:rsidP="004300AE">
      <w:pPr>
        <w:shd w:val="clear" w:color="auto" w:fill="FFFFFF"/>
        <w:spacing w:after="0" w:line="360" w:lineRule="auto"/>
        <w:ind w:firstLine="424"/>
        <w:jc w:val="both"/>
        <w:rPr>
          <w:rFonts w:ascii="GHEA Grapalat" w:hAnsi="GHEA Grapalat"/>
          <w:sz w:val="24"/>
          <w:szCs w:val="24"/>
        </w:rPr>
      </w:pPr>
      <w:r w:rsidRPr="004300AE">
        <w:rPr>
          <w:rFonts w:ascii="GHEA Grapalat" w:hAnsi="GHEA Grapalat"/>
          <w:sz w:val="24"/>
          <w:szCs w:val="24"/>
        </w:rPr>
        <w:tab/>
      </w:r>
      <w:r w:rsidR="002E2C57" w:rsidRPr="004300AE">
        <w:rPr>
          <w:rFonts w:ascii="GHEA Grapalat" w:hAnsi="GHEA Grapalat"/>
          <w:sz w:val="24"/>
          <w:szCs w:val="24"/>
        </w:rPr>
        <w:t xml:space="preserve">1) </w:t>
      </w:r>
      <w:r w:rsidR="003A7BC3" w:rsidRPr="004300AE">
        <w:rPr>
          <w:rFonts w:ascii="GHEA Grapalat" w:hAnsi="GHEA Grapalat"/>
          <w:sz w:val="24"/>
          <w:szCs w:val="24"/>
        </w:rPr>
        <w:t>վերնագիրը շարադրել նոր խմբագրությամբ.</w:t>
      </w:r>
    </w:p>
    <w:p w14:paraId="1A211B15" w14:textId="68B1DDCD" w:rsidR="003A7BC3" w:rsidRPr="004300AE" w:rsidRDefault="003A7BC3" w:rsidP="004300AE">
      <w:pPr>
        <w:shd w:val="clear" w:color="auto" w:fill="FFFFFF"/>
        <w:spacing w:after="0" w:line="360" w:lineRule="auto"/>
        <w:ind w:firstLine="424"/>
        <w:jc w:val="both"/>
        <w:rPr>
          <w:rFonts w:ascii="GHEA Grapalat" w:hAnsi="GHEA Grapalat"/>
          <w:sz w:val="24"/>
          <w:szCs w:val="24"/>
        </w:rPr>
      </w:pPr>
      <w:r w:rsidRPr="004300AE">
        <w:rPr>
          <w:rFonts w:ascii="GHEA Grapalat" w:eastAsia="Times New Roman" w:hAnsi="GHEA Grapalat"/>
          <w:bCs/>
          <w:color w:val="000000"/>
          <w:sz w:val="24"/>
          <w:szCs w:val="24"/>
        </w:rPr>
        <w:t xml:space="preserve">«Արտամարմնային բեղմնավորման եղանակով ստացված և չօգտագործված սաղմերի անհատույց տրամադրման, ոչնչացման կամ պահպանման վերաբերյալ գրավոր համաձայնության ձևը, </w:t>
      </w:r>
      <w:r w:rsidR="00861035">
        <w:rPr>
          <w:rFonts w:ascii="GHEA Grapalat" w:eastAsia="Times New Roman" w:hAnsi="GHEA Grapalat"/>
          <w:bCs/>
          <w:color w:val="000000"/>
          <w:sz w:val="24"/>
          <w:szCs w:val="24"/>
        </w:rPr>
        <w:t xml:space="preserve">դրանց </w:t>
      </w:r>
      <w:r w:rsidRPr="004300AE">
        <w:rPr>
          <w:rFonts w:ascii="GHEA Grapalat" w:hAnsi="GHEA Grapalat"/>
          <w:color w:val="000000"/>
          <w:sz w:val="24"/>
          <w:szCs w:val="24"/>
          <w:shd w:val="clear" w:color="auto" w:fill="FFFFFF"/>
        </w:rPr>
        <w:t>անհատույց տրամադրման, պահպանման, ոչնչացման կարգն ու պայմանները սահմանելու մասին»</w:t>
      </w:r>
      <w:r w:rsidR="00F64920" w:rsidRPr="004300AE">
        <w:rPr>
          <w:rFonts w:ascii="GHEA Grapalat" w:hAnsi="GHEA Grapalat"/>
          <w:color w:val="000000"/>
          <w:sz w:val="24"/>
          <w:szCs w:val="24"/>
          <w:shd w:val="clear" w:color="auto" w:fill="FFFFFF"/>
        </w:rPr>
        <w:t>.</w:t>
      </w:r>
      <w:r w:rsidRPr="004300AE">
        <w:rPr>
          <w:rFonts w:ascii="GHEA Grapalat" w:hAnsi="GHEA Grapalat"/>
          <w:color w:val="000000"/>
          <w:sz w:val="24"/>
          <w:szCs w:val="24"/>
          <w:shd w:val="clear" w:color="auto" w:fill="FFFFFF"/>
        </w:rPr>
        <w:t xml:space="preserve"> </w:t>
      </w:r>
    </w:p>
    <w:p w14:paraId="0318BDEA" w14:textId="0C6AE5BF" w:rsidR="002E2C57" w:rsidRPr="004300AE" w:rsidRDefault="00DE026F" w:rsidP="004300AE">
      <w:pPr>
        <w:shd w:val="clear" w:color="auto" w:fill="FFFFFF"/>
        <w:spacing w:after="0" w:line="360" w:lineRule="auto"/>
        <w:jc w:val="both"/>
        <w:rPr>
          <w:rFonts w:ascii="GHEA Grapalat" w:hAnsi="GHEA Grapalat"/>
          <w:sz w:val="24"/>
          <w:szCs w:val="24"/>
        </w:rPr>
      </w:pPr>
      <w:r w:rsidRPr="004300AE">
        <w:rPr>
          <w:rFonts w:ascii="GHEA Grapalat" w:hAnsi="GHEA Grapalat"/>
          <w:sz w:val="24"/>
          <w:szCs w:val="24"/>
        </w:rPr>
        <w:tab/>
      </w:r>
      <w:r w:rsidR="003A7BC3" w:rsidRPr="004300AE">
        <w:rPr>
          <w:rFonts w:ascii="GHEA Grapalat" w:hAnsi="GHEA Grapalat"/>
          <w:sz w:val="24"/>
          <w:szCs w:val="24"/>
        </w:rPr>
        <w:t xml:space="preserve">2) </w:t>
      </w:r>
      <w:r w:rsidR="002E2C57" w:rsidRPr="004300AE">
        <w:rPr>
          <w:rFonts w:ascii="GHEA Grapalat" w:hAnsi="GHEA Grapalat"/>
          <w:sz w:val="24"/>
          <w:szCs w:val="24"/>
        </w:rPr>
        <w:t>նախաբանում</w:t>
      </w:r>
      <w:r w:rsidR="006B5046" w:rsidRPr="005C5ECB">
        <w:rPr>
          <w:rFonts w:ascii="GHEA Grapalat" w:hAnsi="GHEA Grapalat"/>
          <w:sz w:val="24"/>
          <w:szCs w:val="24"/>
        </w:rPr>
        <w:t xml:space="preserve"> </w:t>
      </w:r>
      <w:r w:rsidR="006B5046" w:rsidRPr="004300AE">
        <w:rPr>
          <w:rFonts w:ascii="GHEA Grapalat" w:hAnsi="GHEA Grapalat"/>
          <w:sz w:val="24"/>
          <w:szCs w:val="24"/>
        </w:rPr>
        <w:t>«14.1-ին հոդվածի 2-րդ մասը» բառերը փոխարինել «7-րդ հոդվածի 6-րդ մասը» բառերով</w:t>
      </w:r>
      <w:r w:rsidR="002E2C57" w:rsidRPr="004300AE">
        <w:rPr>
          <w:rFonts w:ascii="GHEA Grapalat" w:hAnsi="GHEA Grapalat"/>
          <w:sz w:val="24"/>
          <w:szCs w:val="24"/>
        </w:rPr>
        <w:t xml:space="preserve">. </w:t>
      </w:r>
    </w:p>
    <w:p w14:paraId="673A5FD8" w14:textId="3702163F" w:rsidR="003A7BC3" w:rsidRPr="004300AE" w:rsidRDefault="00DE026F" w:rsidP="004300AE">
      <w:pPr>
        <w:shd w:val="clear" w:color="auto" w:fill="FFFFFF"/>
        <w:spacing w:after="0" w:line="360" w:lineRule="auto"/>
        <w:jc w:val="both"/>
        <w:rPr>
          <w:rFonts w:ascii="GHEA Grapalat" w:hAnsi="GHEA Grapalat"/>
          <w:sz w:val="24"/>
          <w:szCs w:val="24"/>
        </w:rPr>
      </w:pPr>
      <w:r w:rsidRPr="004300AE">
        <w:rPr>
          <w:rFonts w:ascii="GHEA Grapalat" w:hAnsi="GHEA Grapalat"/>
          <w:sz w:val="24"/>
          <w:szCs w:val="24"/>
        </w:rPr>
        <w:tab/>
      </w:r>
      <w:r w:rsidR="003A7BC3" w:rsidRPr="004300AE">
        <w:rPr>
          <w:rFonts w:ascii="GHEA Grapalat" w:hAnsi="GHEA Grapalat"/>
          <w:sz w:val="24"/>
          <w:szCs w:val="24"/>
        </w:rPr>
        <w:t>3</w:t>
      </w:r>
      <w:r w:rsidR="002E2C57" w:rsidRPr="004300AE">
        <w:rPr>
          <w:rFonts w:ascii="GHEA Grapalat" w:hAnsi="GHEA Grapalat"/>
          <w:sz w:val="24"/>
          <w:szCs w:val="24"/>
        </w:rPr>
        <w:t xml:space="preserve">) </w:t>
      </w:r>
      <w:r w:rsidR="003A7BC3" w:rsidRPr="004300AE">
        <w:rPr>
          <w:rFonts w:ascii="GHEA Grapalat" w:hAnsi="GHEA Grapalat"/>
          <w:sz w:val="24"/>
          <w:szCs w:val="24"/>
        </w:rPr>
        <w:t>1-ին կետի 2-րդ ենթակետը շարադրել նոր խմբագրությամբ.</w:t>
      </w:r>
    </w:p>
    <w:p w14:paraId="457BD742" w14:textId="47762A6C" w:rsidR="003A7BC3" w:rsidRPr="004300AE" w:rsidRDefault="00DE026F" w:rsidP="004300AE">
      <w:pPr>
        <w:shd w:val="clear" w:color="auto" w:fill="FFFFFF"/>
        <w:spacing w:after="0" w:line="360" w:lineRule="auto"/>
        <w:ind w:firstLine="375"/>
        <w:jc w:val="both"/>
        <w:rPr>
          <w:rFonts w:ascii="GHEA Grapalat" w:eastAsia="Times New Roman" w:hAnsi="GHEA Grapalat"/>
          <w:color w:val="000000"/>
          <w:sz w:val="24"/>
          <w:szCs w:val="24"/>
        </w:rPr>
      </w:pPr>
      <w:r w:rsidRPr="004300AE">
        <w:rPr>
          <w:rFonts w:ascii="GHEA Grapalat" w:hAnsi="GHEA Grapalat"/>
          <w:sz w:val="24"/>
          <w:szCs w:val="24"/>
        </w:rPr>
        <w:lastRenderedPageBreak/>
        <w:tab/>
      </w:r>
      <w:r w:rsidR="003A7BC3" w:rsidRPr="004300AE">
        <w:rPr>
          <w:rFonts w:ascii="GHEA Grapalat" w:hAnsi="GHEA Grapalat"/>
          <w:sz w:val="24"/>
          <w:szCs w:val="24"/>
        </w:rPr>
        <w:t>«</w:t>
      </w:r>
      <w:r w:rsidR="003A7BC3" w:rsidRPr="004300AE">
        <w:rPr>
          <w:rFonts w:ascii="GHEA Grapalat" w:eastAsia="Times New Roman" w:hAnsi="GHEA Grapalat"/>
          <w:color w:val="000000"/>
          <w:sz w:val="24"/>
          <w:szCs w:val="24"/>
        </w:rPr>
        <w:t xml:space="preserve">2) </w:t>
      </w:r>
      <w:r w:rsidR="0032001A" w:rsidRPr="004300AE">
        <w:rPr>
          <w:rFonts w:ascii="GHEA Grapalat" w:eastAsia="Times New Roman" w:hAnsi="GHEA Grapalat"/>
          <w:bCs/>
          <w:color w:val="000000"/>
          <w:sz w:val="24"/>
          <w:szCs w:val="24"/>
        </w:rPr>
        <w:t>արտամարմնային բեղմնավորման եղանակով ստացված և չօգտագործված սաղմերի</w:t>
      </w:r>
      <w:r w:rsidR="0032001A" w:rsidRPr="004300AE">
        <w:rPr>
          <w:rFonts w:ascii="GHEA Grapalat" w:hAnsi="GHEA Grapalat"/>
          <w:color w:val="000000"/>
          <w:sz w:val="24"/>
          <w:szCs w:val="24"/>
          <w:shd w:val="clear" w:color="auto" w:fill="FFFFFF"/>
        </w:rPr>
        <w:t xml:space="preserve"> </w:t>
      </w:r>
      <w:r w:rsidR="003A7BC3" w:rsidRPr="004300AE">
        <w:rPr>
          <w:rFonts w:ascii="GHEA Grapalat" w:hAnsi="GHEA Grapalat"/>
          <w:color w:val="000000"/>
          <w:sz w:val="24"/>
          <w:szCs w:val="24"/>
          <w:shd w:val="clear" w:color="auto" w:fill="FFFFFF"/>
        </w:rPr>
        <w:t>անհատույց տրամադրման, պահպանման, ոչնչացման կարգն ու պայմանները</w:t>
      </w:r>
      <w:r w:rsidR="003A7BC3" w:rsidRPr="004300AE">
        <w:rPr>
          <w:rFonts w:ascii="GHEA Grapalat" w:eastAsia="Times New Roman" w:hAnsi="GHEA Grapalat"/>
          <w:color w:val="000000"/>
          <w:sz w:val="24"/>
          <w:szCs w:val="24"/>
        </w:rPr>
        <w:t>՝ համաձայն N 2 հավելվածի:»</w:t>
      </w:r>
      <w:r w:rsidR="000D6008" w:rsidRPr="004300AE">
        <w:rPr>
          <w:rFonts w:ascii="GHEA Grapalat" w:eastAsia="Times New Roman" w:hAnsi="GHEA Grapalat"/>
          <w:color w:val="000000"/>
          <w:sz w:val="24"/>
          <w:szCs w:val="24"/>
        </w:rPr>
        <w:t>.</w:t>
      </w:r>
    </w:p>
    <w:p w14:paraId="3AFDDE23" w14:textId="1B4646CE" w:rsidR="003A7BC3" w:rsidRPr="004300AE" w:rsidRDefault="00DE026F" w:rsidP="004300AE">
      <w:pPr>
        <w:shd w:val="clear" w:color="auto" w:fill="FFFFFF"/>
        <w:spacing w:after="0" w:line="360" w:lineRule="auto"/>
        <w:jc w:val="both"/>
        <w:rPr>
          <w:rFonts w:ascii="GHEA Grapalat" w:hAnsi="GHEA Grapalat"/>
          <w:sz w:val="24"/>
          <w:szCs w:val="24"/>
        </w:rPr>
      </w:pPr>
      <w:r w:rsidRPr="004300AE">
        <w:rPr>
          <w:rFonts w:ascii="GHEA Grapalat" w:hAnsi="GHEA Grapalat"/>
          <w:sz w:val="24"/>
          <w:szCs w:val="24"/>
        </w:rPr>
        <w:tab/>
      </w:r>
      <w:r w:rsidR="003A7BC3" w:rsidRPr="004300AE">
        <w:rPr>
          <w:rFonts w:ascii="GHEA Grapalat" w:hAnsi="GHEA Grapalat"/>
          <w:sz w:val="24"/>
          <w:szCs w:val="24"/>
        </w:rPr>
        <w:t xml:space="preserve">4) </w:t>
      </w:r>
      <w:r w:rsidR="009E2CB9" w:rsidRPr="004300AE">
        <w:rPr>
          <w:rFonts w:ascii="GHEA Grapalat" w:eastAsia="Times New Roman" w:hAnsi="GHEA Grapalat"/>
          <w:color w:val="000000"/>
          <w:sz w:val="24"/>
          <w:szCs w:val="24"/>
        </w:rPr>
        <w:t>N 2</w:t>
      </w:r>
      <w:r w:rsidR="00510511" w:rsidRPr="004300AE">
        <w:rPr>
          <w:rFonts w:ascii="GHEA Grapalat" w:eastAsia="Times New Roman" w:hAnsi="GHEA Grapalat"/>
          <w:color w:val="000000"/>
          <w:sz w:val="24"/>
          <w:szCs w:val="24"/>
        </w:rPr>
        <w:t xml:space="preserve"> </w:t>
      </w:r>
      <w:r w:rsidR="003A7BC3" w:rsidRPr="004300AE">
        <w:rPr>
          <w:rFonts w:ascii="GHEA Grapalat" w:hAnsi="GHEA Grapalat"/>
          <w:sz w:val="24"/>
          <w:szCs w:val="24"/>
        </w:rPr>
        <w:t>հավելվածի վերնագիրը շարադրել նոր խմբագրությամբ.</w:t>
      </w:r>
    </w:p>
    <w:p w14:paraId="383FB26B" w14:textId="19E4447A" w:rsidR="003A7BC3" w:rsidRPr="004300AE" w:rsidRDefault="004755E5" w:rsidP="004300AE">
      <w:pPr>
        <w:shd w:val="clear" w:color="auto" w:fill="FFFFFF"/>
        <w:spacing w:after="0" w:line="360" w:lineRule="auto"/>
        <w:jc w:val="both"/>
        <w:rPr>
          <w:rFonts w:ascii="GHEA Grapalat" w:hAnsi="GHEA Grapalat"/>
          <w:sz w:val="24"/>
          <w:szCs w:val="24"/>
        </w:rPr>
      </w:pPr>
      <w:r w:rsidRPr="004300AE">
        <w:rPr>
          <w:rFonts w:ascii="GHEA Grapalat" w:hAnsi="GHEA Grapalat"/>
          <w:sz w:val="24"/>
          <w:szCs w:val="24"/>
        </w:rPr>
        <w:tab/>
      </w:r>
      <w:r w:rsidR="003A7BC3" w:rsidRPr="004300AE">
        <w:rPr>
          <w:rFonts w:ascii="GHEA Grapalat" w:hAnsi="GHEA Grapalat"/>
          <w:sz w:val="24"/>
          <w:szCs w:val="24"/>
        </w:rPr>
        <w:t>«</w:t>
      </w:r>
      <w:r w:rsidR="00510511" w:rsidRPr="004300AE">
        <w:rPr>
          <w:rFonts w:ascii="GHEA Grapalat" w:eastAsia="Times New Roman" w:hAnsi="GHEA Grapalat"/>
          <w:bCs/>
          <w:color w:val="000000"/>
          <w:sz w:val="24"/>
          <w:szCs w:val="24"/>
        </w:rPr>
        <w:t>Արտամարմնային բեղմնավորման եղանակով ստացված և չօգտագործված սաղմերի</w:t>
      </w:r>
      <w:r w:rsidR="00510511" w:rsidRPr="004300AE">
        <w:rPr>
          <w:rFonts w:ascii="GHEA Grapalat" w:hAnsi="GHEA Grapalat"/>
          <w:color w:val="000000"/>
          <w:sz w:val="24"/>
          <w:szCs w:val="24"/>
          <w:shd w:val="clear" w:color="auto" w:fill="FFFFFF"/>
        </w:rPr>
        <w:t xml:space="preserve"> անհատույց տրամադրման, պահպանման, ոչնչացման կարգն ու պայմանները</w:t>
      </w:r>
      <w:r w:rsidR="003A7BC3" w:rsidRPr="004300AE">
        <w:rPr>
          <w:rFonts w:ascii="GHEA Grapalat" w:hAnsi="GHEA Grapalat"/>
          <w:color w:val="000000"/>
          <w:sz w:val="24"/>
          <w:szCs w:val="24"/>
          <w:shd w:val="clear" w:color="auto" w:fill="FFFFFF"/>
        </w:rPr>
        <w:t>»</w:t>
      </w:r>
      <w:r w:rsidR="00510511" w:rsidRPr="004300AE">
        <w:rPr>
          <w:rFonts w:ascii="GHEA Grapalat" w:hAnsi="GHEA Grapalat"/>
          <w:color w:val="000000"/>
          <w:sz w:val="24"/>
          <w:szCs w:val="24"/>
          <w:shd w:val="clear" w:color="auto" w:fill="FFFFFF"/>
        </w:rPr>
        <w:t>.</w:t>
      </w:r>
    </w:p>
    <w:p w14:paraId="02033686" w14:textId="341B272A" w:rsidR="00510511" w:rsidRPr="004300AE" w:rsidRDefault="00DE026F" w:rsidP="004300AE">
      <w:pPr>
        <w:shd w:val="clear" w:color="auto" w:fill="FFFFFF"/>
        <w:spacing w:after="0" w:line="360" w:lineRule="auto"/>
        <w:jc w:val="both"/>
        <w:rPr>
          <w:rFonts w:ascii="GHEA Grapalat" w:hAnsi="GHEA Grapalat"/>
          <w:sz w:val="24"/>
          <w:szCs w:val="24"/>
        </w:rPr>
      </w:pPr>
      <w:r w:rsidRPr="004300AE">
        <w:rPr>
          <w:rFonts w:ascii="GHEA Grapalat" w:hAnsi="GHEA Grapalat"/>
          <w:sz w:val="24"/>
          <w:szCs w:val="24"/>
        </w:rPr>
        <w:tab/>
      </w:r>
      <w:r w:rsidR="00510511" w:rsidRPr="004300AE">
        <w:rPr>
          <w:rFonts w:ascii="GHEA Grapalat" w:hAnsi="GHEA Grapalat"/>
          <w:sz w:val="24"/>
          <w:szCs w:val="24"/>
        </w:rPr>
        <w:t xml:space="preserve">5) </w:t>
      </w:r>
      <w:r w:rsidR="00510511" w:rsidRPr="004300AE">
        <w:rPr>
          <w:rFonts w:ascii="GHEA Grapalat" w:eastAsia="Times New Roman" w:hAnsi="GHEA Grapalat"/>
          <w:color w:val="000000"/>
          <w:sz w:val="24"/>
          <w:szCs w:val="24"/>
        </w:rPr>
        <w:t xml:space="preserve">N 2 </w:t>
      </w:r>
      <w:r w:rsidR="00510511" w:rsidRPr="004300AE">
        <w:rPr>
          <w:rFonts w:ascii="GHEA Grapalat" w:hAnsi="GHEA Grapalat"/>
          <w:sz w:val="24"/>
          <w:szCs w:val="24"/>
        </w:rPr>
        <w:t>հավելվածի 1-ին կետը շարադրել նոր խմբագրությամբ.</w:t>
      </w:r>
    </w:p>
    <w:p w14:paraId="74EB8396" w14:textId="5C13A7A0" w:rsidR="00510511" w:rsidRPr="004300AE" w:rsidRDefault="00510511" w:rsidP="004300AE">
      <w:pPr>
        <w:shd w:val="clear" w:color="auto" w:fill="FFFFFF"/>
        <w:spacing w:after="0" w:line="360" w:lineRule="auto"/>
        <w:jc w:val="both"/>
        <w:rPr>
          <w:rFonts w:ascii="GHEA Grapalat" w:hAnsi="GHEA Grapalat"/>
          <w:sz w:val="24"/>
          <w:szCs w:val="24"/>
        </w:rPr>
      </w:pPr>
      <w:r w:rsidRPr="004300AE">
        <w:rPr>
          <w:rFonts w:ascii="GHEA Grapalat" w:hAnsi="GHEA Grapalat"/>
          <w:sz w:val="24"/>
          <w:szCs w:val="24"/>
        </w:rPr>
        <w:tab/>
        <w:t xml:space="preserve">«1. Սույն հավելվածով կարգավորվում են վերարտադրողական օժանդակ տեխնոլոգիաներով տրամադրված բուժօգնության ավարտից հետո արտամարմնային բեղմնավորման եղանակով ստացված և չօգտագործված սաղմերի` </w:t>
      </w:r>
      <w:r w:rsidRPr="004300AE">
        <w:rPr>
          <w:rFonts w:ascii="GHEA Grapalat" w:hAnsi="GHEA Grapalat"/>
          <w:color w:val="000000"/>
          <w:sz w:val="24"/>
          <w:szCs w:val="24"/>
          <w:shd w:val="clear" w:color="auto" w:fill="FFFFFF"/>
        </w:rPr>
        <w:t xml:space="preserve">Հայաստանի Հանրապետության օրենսդրությամբ սահմանված կարգով գրանցված ամուսնության մեջ գտնվող Հայաստանի Հանրապետության քաղաքացի հանդիսացող կնոջը (ամուսնուն) կամ Հայաստանի Հանրապետության օրենսդրությամբ սահմանված կարգով գրանցված ամուսնության մեջ չգտնվող Հայաստանի Հանրապետության քաղաքացի հանդիսացող կնոջը կամ ազգությամբ հայ՝ Հայաստանի Հանրապետությունում օրինական հիմունքներով բնակվող կամ գտնվող՝ Հայաստանի Հանրապետության օրենսդրությամբ սահմանված կարգով գրանցված (վավեր ճանաչված) ամուսնության մեջ գտնվող օտարերկրացի զույգին կամ Հայաստանի Հանրապետության օրենսդրությամբ սահմանված կարգով գրանցված (վավեր ճանաչված) ամուսնության մեջ չգտնվող օտարերկրացի կնոջը </w:t>
      </w:r>
      <w:r w:rsidRPr="004300AE">
        <w:rPr>
          <w:rFonts w:ascii="GHEA Grapalat" w:hAnsi="GHEA Grapalat"/>
          <w:sz w:val="24"/>
          <w:szCs w:val="24"/>
        </w:rPr>
        <w:t>անհատույց տրամադրման</w:t>
      </w:r>
      <w:r w:rsidR="00DF25C8" w:rsidRPr="004300AE">
        <w:rPr>
          <w:rFonts w:ascii="GHEA Grapalat" w:hAnsi="GHEA Grapalat"/>
          <w:sz w:val="24"/>
          <w:szCs w:val="24"/>
        </w:rPr>
        <w:t xml:space="preserve">, </w:t>
      </w:r>
      <w:r w:rsidR="00DF25C8" w:rsidRPr="007761C5">
        <w:rPr>
          <w:rFonts w:ascii="GHEA Grapalat" w:hAnsi="GHEA Grapalat"/>
          <w:color w:val="000000"/>
          <w:sz w:val="24"/>
          <w:szCs w:val="24"/>
          <w:shd w:val="clear" w:color="auto" w:fill="FFFFFF"/>
        </w:rPr>
        <w:t>պահպանման, ոչնչացման</w:t>
      </w:r>
      <w:r w:rsidRPr="004300AE">
        <w:rPr>
          <w:rFonts w:ascii="GHEA Grapalat" w:hAnsi="GHEA Grapalat"/>
          <w:sz w:val="24"/>
          <w:szCs w:val="24"/>
        </w:rPr>
        <w:t xml:space="preserve"> գործընթացի հետ կապված հարաբերությունները</w:t>
      </w:r>
      <w:r w:rsidR="00F64920" w:rsidRPr="004300AE">
        <w:rPr>
          <w:rFonts w:ascii="GHEA Grapalat" w:hAnsi="GHEA Grapalat"/>
          <w:sz w:val="24"/>
          <w:szCs w:val="24"/>
        </w:rPr>
        <w:t>:».</w:t>
      </w:r>
      <w:r w:rsidRPr="004300AE">
        <w:rPr>
          <w:rFonts w:ascii="GHEA Grapalat" w:hAnsi="GHEA Grapalat"/>
          <w:sz w:val="24"/>
          <w:szCs w:val="24"/>
        </w:rPr>
        <w:t xml:space="preserve"> </w:t>
      </w:r>
    </w:p>
    <w:p w14:paraId="7EAC7434" w14:textId="2C8F7247" w:rsidR="002E2C57" w:rsidRPr="004300AE" w:rsidRDefault="00510511" w:rsidP="004300AE">
      <w:pPr>
        <w:shd w:val="clear" w:color="auto" w:fill="FFFFFF"/>
        <w:spacing w:after="0" w:line="360" w:lineRule="auto"/>
        <w:jc w:val="both"/>
        <w:rPr>
          <w:rFonts w:ascii="GHEA Grapalat" w:hAnsi="GHEA Grapalat"/>
          <w:sz w:val="24"/>
          <w:szCs w:val="24"/>
        </w:rPr>
      </w:pPr>
      <w:r w:rsidRPr="004300AE">
        <w:rPr>
          <w:rFonts w:ascii="GHEA Grapalat" w:hAnsi="GHEA Grapalat"/>
          <w:sz w:val="24"/>
          <w:szCs w:val="24"/>
        </w:rPr>
        <w:tab/>
        <w:t>6</w:t>
      </w:r>
      <w:r w:rsidR="003A7BC3" w:rsidRPr="004300AE">
        <w:rPr>
          <w:rFonts w:ascii="GHEA Grapalat" w:hAnsi="GHEA Grapalat"/>
          <w:sz w:val="24"/>
          <w:szCs w:val="24"/>
        </w:rPr>
        <w:t xml:space="preserve">) </w:t>
      </w:r>
      <w:r w:rsidR="000D6008" w:rsidRPr="005C5ECB">
        <w:rPr>
          <w:rFonts w:ascii="GHEA Grapalat" w:hAnsi="GHEA Grapalat"/>
          <w:sz w:val="24"/>
          <w:szCs w:val="24"/>
        </w:rPr>
        <w:t>N</w:t>
      </w:r>
      <w:r w:rsidR="000D6008" w:rsidRPr="004300AE">
        <w:rPr>
          <w:rFonts w:ascii="GHEA Grapalat" w:hAnsi="GHEA Grapalat"/>
          <w:sz w:val="24"/>
          <w:szCs w:val="24"/>
        </w:rPr>
        <w:t xml:space="preserve"> 2 </w:t>
      </w:r>
      <w:r w:rsidR="002E2C57" w:rsidRPr="004300AE">
        <w:rPr>
          <w:rFonts w:ascii="GHEA Grapalat" w:hAnsi="GHEA Grapalat"/>
          <w:sz w:val="24"/>
          <w:szCs w:val="24"/>
        </w:rPr>
        <w:t>հավելված</w:t>
      </w:r>
      <w:r w:rsidR="00F64920" w:rsidRPr="004300AE">
        <w:rPr>
          <w:rFonts w:ascii="GHEA Grapalat" w:hAnsi="GHEA Grapalat"/>
          <w:sz w:val="24"/>
          <w:szCs w:val="24"/>
        </w:rPr>
        <w:t>ի</w:t>
      </w:r>
      <w:r w:rsidR="002E2C57" w:rsidRPr="004300AE">
        <w:rPr>
          <w:rFonts w:ascii="GHEA Grapalat" w:hAnsi="GHEA Grapalat"/>
          <w:sz w:val="24"/>
          <w:szCs w:val="24"/>
        </w:rPr>
        <w:t xml:space="preserve"> 2-րդ կետից հետո </w:t>
      </w:r>
      <w:r w:rsidR="00F6794B" w:rsidRPr="004300AE">
        <w:rPr>
          <w:rFonts w:ascii="GHEA Grapalat" w:hAnsi="GHEA Grapalat"/>
          <w:sz w:val="24"/>
          <w:szCs w:val="24"/>
        </w:rPr>
        <w:t>լրացնել նոր 2.1</w:t>
      </w:r>
      <w:r w:rsidR="000D6008" w:rsidRPr="004300AE">
        <w:rPr>
          <w:rFonts w:ascii="GHEA Grapalat" w:hAnsi="GHEA Grapalat"/>
          <w:sz w:val="24"/>
          <w:szCs w:val="24"/>
        </w:rPr>
        <w:t>-ին</w:t>
      </w:r>
      <w:r w:rsidR="00F6794B" w:rsidRPr="004300AE">
        <w:rPr>
          <w:rFonts w:ascii="GHEA Grapalat" w:hAnsi="GHEA Grapalat"/>
          <w:sz w:val="24"/>
          <w:szCs w:val="24"/>
        </w:rPr>
        <w:t xml:space="preserve"> կետ հետևյալ բովանդակությամբ.</w:t>
      </w:r>
    </w:p>
    <w:p w14:paraId="024ACE63" w14:textId="0A8AD890" w:rsidR="008A7EA8" w:rsidRDefault="00DE026F" w:rsidP="004300AE">
      <w:pPr>
        <w:shd w:val="clear" w:color="auto" w:fill="FFFFFF"/>
        <w:spacing w:after="0" w:line="360" w:lineRule="auto"/>
        <w:ind w:firstLine="375"/>
        <w:jc w:val="both"/>
        <w:rPr>
          <w:rFonts w:ascii="GHEA Grapalat" w:eastAsia="Times New Roman" w:hAnsi="GHEA Grapalat"/>
          <w:color w:val="000000"/>
          <w:sz w:val="24"/>
          <w:szCs w:val="24"/>
        </w:rPr>
      </w:pPr>
      <w:r w:rsidRPr="004300AE">
        <w:rPr>
          <w:rFonts w:ascii="GHEA Grapalat" w:hAnsi="GHEA Grapalat"/>
          <w:sz w:val="24"/>
          <w:szCs w:val="24"/>
        </w:rPr>
        <w:tab/>
      </w:r>
      <w:r w:rsidR="00F6794B" w:rsidRPr="004300AE">
        <w:rPr>
          <w:rFonts w:ascii="GHEA Grapalat" w:hAnsi="GHEA Grapalat"/>
          <w:sz w:val="24"/>
          <w:szCs w:val="24"/>
        </w:rPr>
        <w:t>«</w:t>
      </w:r>
      <w:r w:rsidR="00F6794B" w:rsidRPr="004300AE">
        <w:rPr>
          <w:rFonts w:ascii="GHEA Grapalat" w:eastAsia="Times New Roman" w:hAnsi="GHEA Grapalat"/>
          <w:color w:val="000000"/>
          <w:sz w:val="24"/>
          <w:szCs w:val="24"/>
        </w:rPr>
        <w:t xml:space="preserve">2.1. </w:t>
      </w:r>
      <w:r w:rsidR="0051650B" w:rsidRPr="004300AE">
        <w:rPr>
          <w:rFonts w:ascii="GHEA Grapalat" w:eastAsia="Times New Roman" w:hAnsi="GHEA Grapalat"/>
          <w:color w:val="000000"/>
          <w:sz w:val="24"/>
          <w:szCs w:val="24"/>
        </w:rPr>
        <w:t>Ս</w:t>
      </w:r>
      <w:r w:rsidR="00F6794B" w:rsidRPr="004300AE">
        <w:rPr>
          <w:rFonts w:ascii="GHEA Grapalat" w:eastAsia="Times New Roman" w:hAnsi="GHEA Grapalat"/>
          <w:color w:val="000000"/>
          <w:sz w:val="24"/>
          <w:szCs w:val="24"/>
        </w:rPr>
        <w:t>ույն որոշման N</w:t>
      </w:r>
      <w:r w:rsidR="0051650B" w:rsidRPr="004300AE">
        <w:rPr>
          <w:rFonts w:ascii="GHEA Grapalat" w:eastAsia="Times New Roman" w:hAnsi="GHEA Grapalat"/>
          <w:color w:val="000000"/>
          <w:sz w:val="24"/>
          <w:szCs w:val="24"/>
        </w:rPr>
        <w:t xml:space="preserve"> </w:t>
      </w:r>
      <w:r w:rsidR="00F6794B" w:rsidRPr="004300AE">
        <w:rPr>
          <w:rFonts w:ascii="GHEA Grapalat" w:eastAsia="Times New Roman" w:hAnsi="GHEA Grapalat"/>
          <w:color w:val="000000"/>
          <w:sz w:val="24"/>
          <w:szCs w:val="24"/>
        </w:rPr>
        <w:t xml:space="preserve">1 հավելվածով հաստատված </w:t>
      </w:r>
      <w:r w:rsidR="000D6008" w:rsidRPr="004300AE">
        <w:rPr>
          <w:rFonts w:ascii="GHEA Grapalat" w:eastAsia="Times New Roman" w:hAnsi="GHEA Grapalat"/>
          <w:color w:val="000000"/>
          <w:sz w:val="24"/>
          <w:szCs w:val="24"/>
        </w:rPr>
        <w:t xml:space="preserve">գրավոր </w:t>
      </w:r>
      <w:r w:rsidR="00F6794B" w:rsidRPr="004300AE">
        <w:rPr>
          <w:rFonts w:ascii="GHEA Grapalat" w:eastAsia="Times New Roman" w:hAnsi="GHEA Grapalat"/>
          <w:color w:val="000000"/>
          <w:sz w:val="24"/>
          <w:szCs w:val="24"/>
        </w:rPr>
        <w:t>համաձայնո</w:t>
      </w:r>
      <w:r w:rsidR="00F64920" w:rsidRPr="004300AE">
        <w:rPr>
          <w:rFonts w:ascii="GHEA Grapalat" w:eastAsia="Times New Roman" w:hAnsi="GHEA Grapalat"/>
          <w:color w:val="000000"/>
          <w:sz w:val="24"/>
          <w:szCs w:val="24"/>
        </w:rPr>
        <w:t>ւթյան ձևի 1-ին կետի 2-րդ և 3-րդ</w:t>
      </w:r>
      <w:r w:rsidR="00F6794B" w:rsidRPr="004300AE">
        <w:rPr>
          <w:rFonts w:ascii="GHEA Grapalat" w:eastAsia="Times New Roman" w:hAnsi="GHEA Grapalat"/>
          <w:color w:val="000000"/>
          <w:sz w:val="24"/>
          <w:szCs w:val="24"/>
        </w:rPr>
        <w:t xml:space="preserve"> ենթակետով կամ 2-րդ կետի 1-ին ենթակետով նախատեսված տարբերակը ընտրելու դեպքում նոտարական վավերացում չի պահանջվում:</w:t>
      </w:r>
      <w:r w:rsidR="002D477C">
        <w:rPr>
          <w:rFonts w:ascii="GHEA Grapalat" w:eastAsia="Times New Roman" w:hAnsi="GHEA Grapalat"/>
          <w:color w:val="000000"/>
          <w:sz w:val="24"/>
          <w:szCs w:val="24"/>
        </w:rPr>
        <w:t>».</w:t>
      </w:r>
    </w:p>
    <w:p w14:paraId="0AE96262" w14:textId="7B73F345" w:rsidR="008A7EA8" w:rsidRDefault="008A7EA8" w:rsidP="004300AE">
      <w:pPr>
        <w:shd w:val="clear" w:color="auto" w:fill="FFFFFF"/>
        <w:spacing w:after="0" w:line="360" w:lineRule="auto"/>
        <w:ind w:firstLine="375"/>
        <w:jc w:val="both"/>
        <w:rPr>
          <w:rFonts w:ascii="GHEA Grapalat" w:hAnsi="GHEA Grapalat"/>
          <w:sz w:val="24"/>
          <w:szCs w:val="24"/>
        </w:rPr>
      </w:pPr>
      <w:r>
        <w:rPr>
          <w:rFonts w:ascii="GHEA Grapalat" w:eastAsia="Times New Roman" w:hAnsi="GHEA Grapalat"/>
          <w:color w:val="000000"/>
          <w:sz w:val="24"/>
          <w:szCs w:val="24"/>
        </w:rPr>
        <w:t>7</w:t>
      </w:r>
      <w:r w:rsidRPr="008A7EA8">
        <w:rPr>
          <w:rFonts w:ascii="GHEA Grapalat" w:eastAsia="Times New Roman" w:hAnsi="GHEA Grapalat"/>
          <w:color w:val="000000"/>
          <w:sz w:val="24"/>
          <w:szCs w:val="24"/>
        </w:rPr>
        <w:t>)</w:t>
      </w:r>
      <w:r>
        <w:rPr>
          <w:rFonts w:ascii="GHEA Grapalat" w:eastAsia="Times New Roman" w:hAnsi="GHEA Grapalat"/>
          <w:color w:val="000000"/>
          <w:sz w:val="24"/>
          <w:szCs w:val="24"/>
        </w:rPr>
        <w:t xml:space="preserve"> </w:t>
      </w:r>
      <w:r w:rsidRPr="005C5ECB">
        <w:rPr>
          <w:rFonts w:ascii="GHEA Grapalat" w:hAnsi="GHEA Grapalat"/>
          <w:sz w:val="24"/>
          <w:szCs w:val="24"/>
        </w:rPr>
        <w:t>N</w:t>
      </w:r>
      <w:r w:rsidRPr="004300AE">
        <w:rPr>
          <w:rFonts w:ascii="GHEA Grapalat" w:hAnsi="GHEA Grapalat"/>
          <w:sz w:val="24"/>
          <w:szCs w:val="24"/>
        </w:rPr>
        <w:t xml:space="preserve"> 2 հավելվածի </w:t>
      </w:r>
      <w:r>
        <w:rPr>
          <w:rFonts w:ascii="GHEA Grapalat" w:hAnsi="GHEA Grapalat"/>
          <w:sz w:val="24"/>
          <w:szCs w:val="24"/>
        </w:rPr>
        <w:t>15</w:t>
      </w:r>
      <w:r w:rsidRPr="004300AE">
        <w:rPr>
          <w:rFonts w:ascii="GHEA Grapalat" w:hAnsi="GHEA Grapalat"/>
          <w:sz w:val="24"/>
          <w:szCs w:val="24"/>
        </w:rPr>
        <w:t xml:space="preserve">-րդ կետից հետո լրացնել նոր </w:t>
      </w:r>
      <w:r>
        <w:rPr>
          <w:rFonts w:ascii="GHEA Grapalat" w:hAnsi="GHEA Grapalat"/>
          <w:sz w:val="24"/>
          <w:szCs w:val="24"/>
        </w:rPr>
        <w:t>16</w:t>
      </w:r>
      <w:r w:rsidRPr="004300AE">
        <w:rPr>
          <w:rFonts w:ascii="GHEA Grapalat" w:hAnsi="GHEA Grapalat"/>
          <w:sz w:val="24"/>
          <w:szCs w:val="24"/>
        </w:rPr>
        <w:t>-</w:t>
      </w:r>
      <w:r>
        <w:rPr>
          <w:rFonts w:ascii="GHEA Grapalat" w:hAnsi="GHEA Grapalat"/>
          <w:sz w:val="24"/>
          <w:szCs w:val="24"/>
        </w:rPr>
        <w:t>րդ</w:t>
      </w:r>
      <w:r w:rsidRPr="004300AE">
        <w:rPr>
          <w:rFonts w:ascii="GHEA Grapalat" w:hAnsi="GHEA Grapalat"/>
          <w:sz w:val="24"/>
          <w:szCs w:val="24"/>
        </w:rPr>
        <w:t xml:space="preserve"> </w:t>
      </w:r>
      <w:r w:rsidR="00CB1F77">
        <w:rPr>
          <w:rFonts w:ascii="GHEA Grapalat" w:hAnsi="GHEA Grapalat"/>
          <w:sz w:val="24"/>
          <w:szCs w:val="24"/>
        </w:rPr>
        <w:t xml:space="preserve">և 17-րդ </w:t>
      </w:r>
      <w:r w:rsidRPr="004300AE">
        <w:rPr>
          <w:rFonts w:ascii="GHEA Grapalat" w:hAnsi="GHEA Grapalat"/>
          <w:sz w:val="24"/>
          <w:szCs w:val="24"/>
        </w:rPr>
        <w:t>կետ</w:t>
      </w:r>
      <w:r w:rsidR="00CB1F77">
        <w:rPr>
          <w:rFonts w:ascii="GHEA Grapalat" w:hAnsi="GHEA Grapalat"/>
          <w:sz w:val="24"/>
          <w:szCs w:val="24"/>
        </w:rPr>
        <w:t>եր</w:t>
      </w:r>
      <w:r w:rsidRPr="004300AE">
        <w:rPr>
          <w:rFonts w:ascii="GHEA Grapalat" w:hAnsi="GHEA Grapalat"/>
          <w:sz w:val="24"/>
          <w:szCs w:val="24"/>
        </w:rPr>
        <w:t xml:space="preserve"> հետևյալ բովանդակությամբ</w:t>
      </w:r>
      <w:r>
        <w:rPr>
          <w:rFonts w:ascii="GHEA Grapalat" w:hAnsi="GHEA Grapalat"/>
          <w:sz w:val="24"/>
          <w:szCs w:val="24"/>
        </w:rPr>
        <w:t>.</w:t>
      </w:r>
    </w:p>
    <w:p w14:paraId="2C916C6D" w14:textId="421FE0F1" w:rsidR="00CB1F77" w:rsidRDefault="008A7EA8" w:rsidP="004300AE">
      <w:pPr>
        <w:shd w:val="clear" w:color="auto" w:fill="FFFFFF"/>
        <w:spacing w:after="0" w:line="360" w:lineRule="auto"/>
        <w:ind w:firstLine="375"/>
        <w:jc w:val="both"/>
        <w:rPr>
          <w:rFonts w:ascii="GHEA Grapalat" w:hAnsi="GHEA Grapalat"/>
          <w:sz w:val="24"/>
          <w:szCs w:val="24"/>
        </w:rPr>
      </w:pPr>
      <w:r>
        <w:rPr>
          <w:rFonts w:ascii="GHEA Grapalat" w:hAnsi="GHEA Grapalat"/>
          <w:sz w:val="24"/>
          <w:szCs w:val="24"/>
        </w:rPr>
        <w:lastRenderedPageBreak/>
        <w:t xml:space="preserve">«16. Արտամարմնային </w:t>
      </w:r>
      <w:r w:rsidR="002D477C">
        <w:rPr>
          <w:rFonts w:ascii="GHEA Grapalat" w:hAnsi="GHEA Grapalat"/>
          <w:sz w:val="24"/>
          <w:szCs w:val="24"/>
        </w:rPr>
        <w:t xml:space="preserve">բեղմնավորման </w:t>
      </w:r>
      <w:r>
        <w:rPr>
          <w:rFonts w:ascii="GHEA Grapalat" w:hAnsi="GHEA Grapalat"/>
          <w:sz w:val="24"/>
          <w:szCs w:val="24"/>
        </w:rPr>
        <w:t>եղանակով ստացված սաղմերը պահպանվում են Հայաստանի Հանրապետության կառավարության 20</w:t>
      </w:r>
      <w:r w:rsidR="002D477C">
        <w:rPr>
          <w:rFonts w:ascii="GHEA Grapalat" w:hAnsi="GHEA Grapalat"/>
          <w:sz w:val="24"/>
          <w:szCs w:val="24"/>
        </w:rPr>
        <w:t>13</w:t>
      </w:r>
      <w:r>
        <w:rPr>
          <w:rFonts w:ascii="GHEA Grapalat" w:hAnsi="GHEA Grapalat"/>
          <w:sz w:val="24"/>
          <w:szCs w:val="24"/>
        </w:rPr>
        <w:t xml:space="preserve"> թվականի </w:t>
      </w:r>
      <w:r w:rsidR="00CB1F77">
        <w:rPr>
          <w:rFonts w:ascii="GHEA Grapalat" w:hAnsi="GHEA Grapalat"/>
          <w:sz w:val="24"/>
          <w:szCs w:val="24"/>
        </w:rPr>
        <w:t xml:space="preserve">օգոստոսի 22-ի </w:t>
      </w:r>
      <w:r w:rsidR="00CB1F77" w:rsidRPr="00CB1F77">
        <w:rPr>
          <w:rFonts w:ascii="GHEA Grapalat" w:hAnsi="GHEA Grapalat"/>
          <w:sz w:val="24"/>
          <w:szCs w:val="24"/>
        </w:rPr>
        <w:t>N 907-Ն</w:t>
      </w:r>
      <w:r w:rsidR="00CB1F77">
        <w:rPr>
          <w:rFonts w:ascii="GHEA Grapalat" w:hAnsi="GHEA Grapalat"/>
          <w:sz w:val="24"/>
          <w:szCs w:val="24"/>
        </w:rPr>
        <w:t xml:space="preserve"> որոշմամբ սահմանված կարգով:</w:t>
      </w:r>
    </w:p>
    <w:p w14:paraId="5D0A2399" w14:textId="10D047D4" w:rsidR="00F6794B" w:rsidRPr="004300AE" w:rsidRDefault="00CB1F77" w:rsidP="004300AE">
      <w:pPr>
        <w:shd w:val="clear" w:color="auto" w:fill="FFFFFF"/>
        <w:spacing w:after="0" w:line="360" w:lineRule="auto"/>
        <w:ind w:firstLine="375"/>
        <w:jc w:val="both"/>
        <w:rPr>
          <w:rFonts w:ascii="GHEA Grapalat" w:eastAsia="Times New Roman" w:hAnsi="GHEA Grapalat"/>
          <w:color w:val="000000"/>
          <w:sz w:val="24"/>
          <w:szCs w:val="24"/>
        </w:rPr>
      </w:pPr>
      <w:r>
        <w:rPr>
          <w:rFonts w:ascii="GHEA Grapalat" w:hAnsi="GHEA Grapalat"/>
          <w:sz w:val="24"/>
          <w:szCs w:val="24"/>
        </w:rPr>
        <w:t>17. «Մարդու վերարտադրողական առողջության և վերարտադրողական իրավունքների մասին» օրենքով նախատեսված դեպքերում սաղմի ոչնչացման հիմքերը առաջանալուց հետո ոչ շուտ քան 5 աշխատանքային օրվա և ոչ ուշ քան մեկ ամսվա ընթացքում սաղմերը ենթակա են ոչնչացման կազմակերպության կողմից: Սաղմի ոչնչացման</w:t>
      </w:r>
      <w:r w:rsidRPr="00CB1F77">
        <w:rPr>
          <w:rFonts w:ascii="GHEA Grapalat" w:hAnsi="GHEA Grapalat"/>
          <w:sz w:val="24"/>
          <w:szCs w:val="24"/>
        </w:rPr>
        <w:t xml:space="preserve"> (</w:t>
      </w:r>
      <w:r>
        <w:rPr>
          <w:rFonts w:ascii="GHEA Grapalat" w:hAnsi="GHEA Grapalat"/>
          <w:sz w:val="24"/>
          <w:szCs w:val="24"/>
        </w:rPr>
        <w:t>թափոնման</w:t>
      </w:r>
      <w:r w:rsidRPr="00CB1F77">
        <w:rPr>
          <w:rFonts w:ascii="GHEA Grapalat" w:hAnsi="GHEA Grapalat"/>
          <w:sz w:val="24"/>
          <w:szCs w:val="24"/>
        </w:rPr>
        <w:t>)</w:t>
      </w:r>
      <w:r>
        <w:rPr>
          <w:rFonts w:ascii="GHEA Grapalat" w:hAnsi="GHEA Grapalat"/>
          <w:sz w:val="24"/>
          <w:szCs w:val="24"/>
        </w:rPr>
        <w:t xml:space="preserve"> փաստը գրանցվում է բժշկական փաստաթղթերում, գրավոր հավաստվում` քաղաքացու կամ նրա լիազորված ներկայացուցչի կողմից, Հայաստանի Հանրապետության օրենսդրությամբ սահմանված կարգով գրանցված </w:t>
      </w:r>
      <w:r w:rsidRPr="00CB1F77">
        <w:rPr>
          <w:rFonts w:ascii="GHEA Grapalat" w:hAnsi="GHEA Grapalat"/>
          <w:sz w:val="24"/>
          <w:szCs w:val="24"/>
        </w:rPr>
        <w:t>(</w:t>
      </w:r>
      <w:r>
        <w:rPr>
          <w:rFonts w:ascii="GHEA Grapalat" w:hAnsi="GHEA Grapalat"/>
          <w:sz w:val="24"/>
          <w:szCs w:val="24"/>
        </w:rPr>
        <w:t>վավեր ճանաչված</w:t>
      </w:r>
      <w:r w:rsidRPr="00CB1F77">
        <w:rPr>
          <w:rFonts w:ascii="GHEA Grapalat" w:hAnsi="GHEA Grapalat"/>
          <w:sz w:val="24"/>
          <w:szCs w:val="24"/>
        </w:rPr>
        <w:t>)</w:t>
      </w:r>
      <w:r>
        <w:rPr>
          <w:rFonts w:ascii="GHEA Grapalat" w:hAnsi="GHEA Grapalat"/>
          <w:sz w:val="24"/>
          <w:szCs w:val="24"/>
        </w:rPr>
        <w:t xml:space="preserve"> ամուսնության մեջ գտնվող զույգի դեպքում` ամուսնական զույքի կամ նրանց լիազորված ներկայացուցչի կողմից, իսկ նշված անձանց անհնարինության դեպքում` կազմակերպության </w:t>
      </w:r>
      <w:r w:rsidR="00BD416C">
        <w:rPr>
          <w:rFonts w:ascii="GHEA Grapalat" w:hAnsi="GHEA Grapalat"/>
          <w:sz w:val="24"/>
          <w:szCs w:val="24"/>
        </w:rPr>
        <w:t>բուժանձակազմի կողմից կազմված արձանագրությամբ:</w:t>
      </w:r>
      <w:r w:rsidR="00F6794B" w:rsidRPr="004300AE">
        <w:rPr>
          <w:rFonts w:ascii="GHEA Grapalat" w:eastAsia="Times New Roman" w:hAnsi="GHEA Grapalat"/>
          <w:color w:val="000000"/>
          <w:sz w:val="24"/>
          <w:szCs w:val="24"/>
        </w:rPr>
        <w:t>»</w:t>
      </w:r>
      <w:r w:rsidR="000D6008" w:rsidRPr="004300AE">
        <w:rPr>
          <w:rFonts w:ascii="GHEA Grapalat" w:eastAsia="Times New Roman" w:hAnsi="GHEA Grapalat"/>
          <w:color w:val="000000"/>
          <w:sz w:val="24"/>
          <w:szCs w:val="24"/>
        </w:rPr>
        <w:t>:</w:t>
      </w:r>
    </w:p>
    <w:p w14:paraId="690498B8" w14:textId="194B33E6" w:rsidR="002E2C57" w:rsidRPr="004300AE" w:rsidRDefault="00DE026F" w:rsidP="004300AE">
      <w:pPr>
        <w:shd w:val="clear" w:color="auto" w:fill="FFFFFF"/>
        <w:spacing w:after="0" w:line="360" w:lineRule="auto"/>
        <w:jc w:val="both"/>
        <w:rPr>
          <w:rFonts w:ascii="GHEA Grapalat" w:hAnsi="GHEA Grapalat" w:cs="Sylfaen"/>
          <w:color w:val="000000" w:themeColor="text1"/>
          <w:sz w:val="24"/>
          <w:szCs w:val="24"/>
        </w:rPr>
      </w:pPr>
      <w:r w:rsidRPr="004300AE">
        <w:rPr>
          <w:rFonts w:ascii="GHEA Grapalat" w:hAnsi="GHEA Grapalat" w:cs="Sylfaen"/>
          <w:color w:val="000000" w:themeColor="text1"/>
          <w:sz w:val="24"/>
          <w:szCs w:val="24"/>
          <w:shd w:val="clear" w:color="auto" w:fill="FFFFFF"/>
        </w:rPr>
        <w:tab/>
      </w:r>
      <w:r w:rsidR="00F6794B" w:rsidRPr="004300AE">
        <w:rPr>
          <w:rFonts w:ascii="GHEA Grapalat" w:hAnsi="GHEA Grapalat" w:cs="Sylfaen"/>
          <w:color w:val="000000" w:themeColor="text1"/>
          <w:sz w:val="24"/>
          <w:szCs w:val="24"/>
          <w:shd w:val="clear" w:color="auto" w:fill="FFFFFF"/>
        </w:rPr>
        <w:t xml:space="preserve">2. </w:t>
      </w:r>
      <w:r w:rsidR="002E2C57" w:rsidRPr="004300AE">
        <w:rPr>
          <w:rFonts w:ascii="GHEA Grapalat" w:hAnsi="GHEA Grapalat" w:cs="Sylfaen"/>
          <w:color w:val="000000" w:themeColor="text1"/>
          <w:sz w:val="24"/>
          <w:szCs w:val="24"/>
          <w:shd w:val="clear" w:color="auto" w:fill="FFFFFF"/>
        </w:rPr>
        <w:t>Սույն</w:t>
      </w:r>
      <w:r w:rsidR="002E2C57" w:rsidRPr="004300AE">
        <w:rPr>
          <w:rFonts w:ascii="GHEA Grapalat" w:hAnsi="GHEA Grapalat"/>
          <w:color w:val="000000" w:themeColor="text1"/>
          <w:sz w:val="24"/>
          <w:szCs w:val="24"/>
          <w:shd w:val="clear" w:color="auto" w:fill="FFFFFF"/>
        </w:rPr>
        <w:t xml:space="preserve"> որոշումն ուժի մեջ է մտնում պաշտոնական հրապարակմանը հաջորդող օրվանից:</w:t>
      </w:r>
      <w:r w:rsidR="002E2C57" w:rsidRPr="004300AE">
        <w:rPr>
          <w:rFonts w:ascii="GHEA Grapalat" w:hAnsi="GHEA Grapalat" w:cs="Sylfaen"/>
          <w:color w:val="000000" w:themeColor="text1"/>
          <w:sz w:val="24"/>
          <w:szCs w:val="24"/>
        </w:rPr>
        <w:t xml:space="preserve"> </w:t>
      </w:r>
    </w:p>
    <w:p w14:paraId="7063B983" w14:textId="77777777" w:rsidR="002E2C57" w:rsidRPr="004300AE" w:rsidRDefault="002E2C57" w:rsidP="004300AE">
      <w:pPr>
        <w:shd w:val="clear" w:color="auto" w:fill="FFFFFF"/>
        <w:spacing w:after="0" w:line="360" w:lineRule="auto"/>
        <w:ind w:left="4"/>
        <w:jc w:val="both"/>
        <w:rPr>
          <w:rFonts w:ascii="GHEA Grapalat" w:hAnsi="GHEA Grapalat" w:cs="Sylfaen"/>
          <w:color w:val="000000" w:themeColor="text1"/>
          <w:sz w:val="24"/>
          <w:szCs w:val="24"/>
        </w:rPr>
      </w:pPr>
    </w:p>
    <w:p w14:paraId="65E44363" w14:textId="29838C6A" w:rsidR="00974AD6" w:rsidRPr="00577487" w:rsidRDefault="002E2C57" w:rsidP="00577487">
      <w:pPr>
        <w:shd w:val="clear" w:color="auto" w:fill="FFFFFF"/>
        <w:spacing w:after="0" w:line="360" w:lineRule="auto"/>
        <w:jc w:val="both"/>
        <w:rPr>
          <w:rFonts w:ascii="GHEA Grapalat" w:hAnsi="GHEA Grapalat" w:cs="Sylfaen"/>
          <w:color w:val="000000" w:themeColor="text1"/>
          <w:sz w:val="24"/>
          <w:szCs w:val="24"/>
        </w:rPr>
      </w:pPr>
      <w:r w:rsidRPr="004300AE">
        <w:rPr>
          <w:rFonts w:ascii="GHEA Grapalat" w:hAnsi="GHEA Grapalat" w:cs="Sylfaen"/>
          <w:color w:val="000000" w:themeColor="text1"/>
          <w:sz w:val="24"/>
          <w:szCs w:val="24"/>
        </w:rPr>
        <w:t>ՀԱՅԱՍՏԱՆԻ ՀԱՆՐԱՊԵՏՈՒԹՅԱՆ ՎԱՐՉԱՊԵՏ</w:t>
      </w:r>
      <w:r w:rsidR="007203AE">
        <w:rPr>
          <w:rFonts w:ascii="GHEA Grapalat" w:hAnsi="GHEA Grapalat" w:cs="Sylfaen"/>
          <w:color w:val="000000" w:themeColor="text1"/>
          <w:sz w:val="24"/>
          <w:szCs w:val="24"/>
        </w:rPr>
        <w:t xml:space="preserve"> </w:t>
      </w:r>
      <w:r w:rsidR="00577487">
        <w:rPr>
          <w:rFonts w:ascii="GHEA Grapalat" w:hAnsi="GHEA Grapalat" w:cs="Sylfaen"/>
          <w:color w:val="000000" w:themeColor="text1"/>
          <w:sz w:val="24"/>
          <w:szCs w:val="24"/>
        </w:rPr>
        <w:tab/>
      </w:r>
      <w:r w:rsidR="00577487">
        <w:rPr>
          <w:rFonts w:ascii="GHEA Grapalat" w:hAnsi="GHEA Grapalat" w:cs="Sylfaen"/>
          <w:color w:val="000000" w:themeColor="text1"/>
          <w:sz w:val="24"/>
          <w:szCs w:val="24"/>
        </w:rPr>
        <w:tab/>
      </w:r>
      <w:r w:rsidR="00577487">
        <w:rPr>
          <w:rFonts w:ascii="GHEA Grapalat" w:hAnsi="GHEA Grapalat" w:cs="Sylfaen"/>
          <w:color w:val="000000" w:themeColor="text1"/>
          <w:sz w:val="24"/>
          <w:szCs w:val="24"/>
        </w:rPr>
        <w:tab/>
      </w:r>
      <w:r w:rsidRPr="004300AE">
        <w:rPr>
          <w:rFonts w:ascii="GHEA Grapalat" w:hAnsi="GHEA Grapalat" w:cs="Sylfaen"/>
          <w:color w:val="000000" w:themeColor="text1"/>
          <w:sz w:val="24"/>
          <w:szCs w:val="24"/>
        </w:rPr>
        <w:t>Ն.ՓԱՇԻՆՅԱՆ</w:t>
      </w:r>
    </w:p>
    <w:sectPr w:rsidR="00974AD6" w:rsidRPr="00577487" w:rsidSect="007203AE">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C4C2B"/>
    <w:multiLevelType w:val="hybridMultilevel"/>
    <w:tmpl w:val="9FB0BB0C"/>
    <w:lvl w:ilvl="0" w:tplc="1E340C56">
      <w:start w:val="1"/>
      <w:numFmt w:val="decimal"/>
      <w:lvlText w:val="%1)"/>
      <w:lvlJc w:val="left"/>
      <w:pPr>
        <w:ind w:left="760" w:hanging="36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76FA3658"/>
    <w:multiLevelType w:val="hybridMultilevel"/>
    <w:tmpl w:val="ED740EA6"/>
    <w:lvl w:ilvl="0" w:tplc="519C3F52">
      <w:start w:val="1"/>
      <w:numFmt w:val="decimal"/>
      <w:lvlText w:val="%1."/>
      <w:lvlJc w:val="left"/>
      <w:pPr>
        <w:ind w:left="400" w:hanging="396"/>
      </w:pPr>
      <w:rPr>
        <w:rFonts w:asciiTheme="minorHAnsi" w:eastAsia="Times New Roman" w:hAnsiTheme="minorHAnsi" w:cs="Times New Roman"/>
        <w:color w:val="auto"/>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57"/>
    <w:rsid w:val="00006F52"/>
    <w:rsid w:val="00043F98"/>
    <w:rsid w:val="000D6008"/>
    <w:rsid w:val="00120B54"/>
    <w:rsid w:val="001432E0"/>
    <w:rsid w:val="002D477C"/>
    <w:rsid w:val="002E2C57"/>
    <w:rsid w:val="00305C3F"/>
    <w:rsid w:val="0032001A"/>
    <w:rsid w:val="003A7BC3"/>
    <w:rsid w:val="004300AE"/>
    <w:rsid w:val="004346E2"/>
    <w:rsid w:val="00453815"/>
    <w:rsid w:val="004755E5"/>
    <w:rsid w:val="004C310B"/>
    <w:rsid w:val="004E6B0D"/>
    <w:rsid w:val="00510511"/>
    <w:rsid w:val="0051650B"/>
    <w:rsid w:val="00577487"/>
    <w:rsid w:val="00583731"/>
    <w:rsid w:val="005C5ECB"/>
    <w:rsid w:val="00634982"/>
    <w:rsid w:val="006411BE"/>
    <w:rsid w:val="006B5046"/>
    <w:rsid w:val="007203AE"/>
    <w:rsid w:val="007761C5"/>
    <w:rsid w:val="007C0814"/>
    <w:rsid w:val="00861035"/>
    <w:rsid w:val="008A7EA8"/>
    <w:rsid w:val="00911FCD"/>
    <w:rsid w:val="00974AD6"/>
    <w:rsid w:val="009E2CB9"/>
    <w:rsid w:val="00A62F9A"/>
    <w:rsid w:val="00A67D51"/>
    <w:rsid w:val="00AF2D76"/>
    <w:rsid w:val="00AF581A"/>
    <w:rsid w:val="00B20B64"/>
    <w:rsid w:val="00BD416C"/>
    <w:rsid w:val="00CB1F77"/>
    <w:rsid w:val="00CF0C7C"/>
    <w:rsid w:val="00D647C3"/>
    <w:rsid w:val="00DE026F"/>
    <w:rsid w:val="00DF25C8"/>
    <w:rsid w:val="00E055E7"/>
    <w:rsid w:val="00E5207E"/>
    <w:rsid w:val="00E55106"/>
    <w:rsid w:val="00F37617"/>
    <w:rsid w:val="00F64920"/>
    <w:rsid w:val="00F6794B"/>
    <w:rsid w:val="00F9553F"/>
    <w:rsid w:val="00FB182A"/>
    <w:rsid w:val="00FB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9703"/>
  <w15:chartTrackingRefBased/>
  <w15:docId w15:val="{EDBB8A26-50F7-49C4-A39B-8D9F12DA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57"/>
    <w:pPr>
      <w:spacing w:after="200" w:line="276" w:lineRule="auto"/>
    </w:pPr>
    <w:rPr>
      <w:rFonts w:ascii="Calibri" w:eastAsia="Calibri" w:hAnsi="Calibri" w:cs="Times New Roman"/>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2E2C57"/>
    <w:pPr>
      <w:spacing w:after="0" w:line="480" w:lineRule="auto"/>
      <w:ind w:firstLine="709"/>
      <w:jc w:val="both"/>
    </w:pPr>
    <w:rPr>
      <w:rFonts w:ascii="Arial Armenian" w:eastAsia="Times New Roman" w:hAnsi="Arial Armenian"/>
      <w:szCs w:val="20"/>
      <w:lang w:val="en-US" w:eastAsia="ru-RU"/>
    </w:rPr>
  </w:style>
  <w:style w:type="paragraph" w:styleId="ListParagraph">
    <w:name w:val="List Paragraph"/>
    <w:basedOn w:val="Normal"/>
    <w:uiPriority w:val="34"/>
    <w:qFormat/>
    <w:rsid w:val="002E2C57"/>
    <w:pPr>
      <w:ind w:left="720"/>
      <w:contextualSpacing/>
    </w:pPr>
  </w:style>
  <w:style w:type="character" w:styleId="CommentReference">
    <w:name w:val="annotation reference"/>
    <w:basedOn w:val="DefaultParagraphFont"/>
    <w:uiPriority w:val="99"/>
    <w:semiHidden/>
    <w:unhideWhenUsed/>
    <w:rsid w:val="000D6008"/>
    <w:rPr>
      <w:sz w:val="16"/>
      <w:szCs w:val="16"/>
    </w:rPr>
  </w:style>
  <w:style w:type="paragraph" w:styleId="CommentText">
    <w:name w:val="annotation text"/>
    <w:basedOn w:val="Normal"/>
    <w:link w:val="CommentTextChar"/>
    <w:uiPriority w:val="99"/>
    <w:semiHidden/>
    <w:unhideWhenUsed/>
    <w:rsid w:val="000D6008"/>
    <w:pPr>
      <w:spacing w:line="240" w:lineRule="auto"/>
    </w:pPr>
    <w:rPr>
      <w:sz w:val="20"/>
      <w:szCs w:val="20"/>
    </w:rPr>
  </w:style>
  <w:style w:type="character" w:customStyle="1" w:styleId="CommentTextChar">
    <w:name w:val="Comment Text Char"/>
    <w:basedOn w:val="DefaultParagraphFont"/>
    <w:link w:val="CommentText"/>
    <w:uiPriority w:val="99"/>
    <w:semiHidden/>
    <w:rsid w:val="000D6008"/>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0D6008"/>
    <w:rPr>
      <w:b/>
      <w:bCs/>
    </w:rPr>
  </w:style>
  <w:style w:type="character" w:customStyle="1" w:styleId="CommentSubjectChar">
    <w:name w:val="Comment Subject Char"/>
    <w:basedOn w:val="CommentTextChar"/>
    <w:link w:val="CommentSubject"/>
    <w:uiPriority w:val="99"/>
    <w:semiHidden/>
    <w:rsid w:val="000D6008"/>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F95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3F"/>
    <w:rPr>
      <w:rFonts w:ascii="Segoe UI" w:eastAsia="Calibri" w:hAnsi="Segoe UI" w:cs="Segoe UI"/>
      <w:sz w:val="18"/>
      <w:szCs w:val="18"/>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BD8D-A4A8-4022-AC60-5D460A8F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 Pashayan</dc:creator>
  <cp:keywords>https:/mul2-moh.gov.am/tasks/783041/oneclick?token=ed4d3168bfd6fc4eeab49e7731436696</cp:keywords>
  <dc:description/>
  <cp:lastModifiedBy>MOH</cp:lastModifiedBy>
  <cp:revision>4</cp:revision>
  <cp:lastPrinted>2024-11-14T09:09:00Z</cp:lastPrinted>
  <dcterms:created xsi:type="dcterms:W3CDTF">2024-11-18T13:51:00Z</dcterms:created>
  <dcterms:modified xsi:type="dcterms:W3CDTF">2024-11-18T14:02:00Z</dcterms:modified>
</cp:coreProperties>
</file>