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1A5A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="GHEA Grapalat" w:hAnsi="GHEA Grapalat"/>
          <w:color w:val="000000"/>
          <w:lang w:val="hy-AM"/>
        </w:rPr>
      </w:pPr>
      <w:r w:rsidRPr="003108AE">
        <w:rPr>
          <w:rStyle w:val="Strong"/>
          <w:rFonts w:ascii="GHEA Grapalat" w:hAnsi="GHEA Grapalat"/>
          <w:color w:val="000000"/>
          <w:lang w:val="hy-AM"/>
        </w:rPr>
        <w:t>ՆԱԽԱԳԻԾ</w:t>
      </w:r>
    </w:p>
    <w:p w14:paraId="1C48EB87" w14:textId="77777777" w:rsidR="0068697F" w:rsidRDefault="0068697F" w:rsidP="0068697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27"/>
          <w:szCs w:val="27"/>
        </w:rPr>
      </w:pPr>
    </w:p>
    <w:p w14:paraId="34806532" w14:textId="77777777" w:rsidR="0068697F" w:rsidRDefault="0068697F" w:rsidP="0068697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27"/>
          <w:szCs w:val="27"/>
        </w:rPr>
      </w:pPr>
    </w:p>
    <w:p w14:paraId="3CB7101F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  <w:r w:rsidRPr="003108AE">
        <w:rPr>
          <w:rStyle w:val="Strong"/>
          <w:rFonts w:ascii="GHEA Grapalat" w:hAnsi="GHEA Grapalat"/>
          <w:color w:val="000000"/>
          <w:sz w:val="27"/>
          <w:szCs w:val="27"/>
        </w:rPr>
        <w:t>ՀԱՅԱՍՏԱՆԻ ՀԱՆՐԱՊԵՏՈՒԹՅԱՆ</w:t>
      </w:r>
    </w:p>
    <w:p w14:paraId="55F250C0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  <w:r w:rsidRPr="003108AE">
        <w:rPr>
          <w:rFonts w:ascii="Calibri" w:hAnsi="Calibri" w:cs="Calibri"/>
          <w:color w:val="000000"/>
          <w:sz w:val="21"/>
          <w:szCs w:val="21"/>
        </w:rPr>
        <w:t> </w:t>
      </w:r>
    </w:p>
    <w:p w14:paraId="4C10A746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  <w:r w:rsidRPr="003108AE">
        <w:rPr>
          <w:rFonts w:ascii="GHEA Grapalat" w:hAnsi="GHEA Grapalat"/>
          <w:b/>
          <w:bCs/>
          <w:color w:val="000000"/>
          <w:sz w:val="36"/>
          <w:szCs w:val="36"/>
        </w:rPr>
        <w:t>Օ Ր Ե Ն Ք Ը</w:t>
      </w:r>
    </w:p>
    <w:p w14:paraId="35EDF3E2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3108AE">
        <w:rPr>
          <w:rFonts w:ascii="Calibri" w:hAnsi="Calibri" w:cs="Calibri"/>
          <w:color w:val="000000"/>
          <w:sz w:val="21"/>
          <w:szCs w:val="21"/>
        </w:rPr>
        <w:t> </w:t>
      </w:r>
    </w:p>
    <w:p w14:paraId="04B1FB93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3108AE">
        <w:rPr>
          <w:rFonts w:ascii="Calibri" w:hAnsi="Calibri" w:cs="Calibri"/>
          <w:color w:val="000000"/>
          <w:sz w:val="21"/>
          <w:szCs w:val="21"/>
        </w:rPr>
        <w:t> </w:t>
      </w:r>
    </w:p>
    <w:p w14:paraId="3B0CDB0B" w14:textId="77777777" w:rsidR="0068697F" w:rsidRPr="003108AE" w:rsidRDefault="0068697F" w:rsidP="0068697F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3108AE">
        <w:rPr>
          <w:rFonts w:ascii="GHEA Grapalat" w:hAnsi="GHEA Grapalat"/>
          <w:b/>
          <w:bCs/>
          <w:color w:val="000000"/>
          <w:shd w:val="clear" w:color="auto" w:fill="FFFFFF"/>
        </w:rPr>
        <w:t>ՎԱՐՉԱԿԱՆ ԻՐԱՎԱԽԱԽՏՈՒՄՆԵՐԻ ՎԵՐԱԲԵՐՅԱԼ ՀԱՅԱՍՏԱՆԻ ՀԱՆՐԱ</w:t>
      </w:r>
      <w:r>
        <w:rPr>
          <w:rFonts w:ascii="GHEA Grapalat" w:hAnsi="GHEA Grapalat"/>
          <w:b/>
          <w:bCs/>
          <w:color w:val="000000"/>
          <w:shd w:val="clear" w:color="auto" w:fill="FFFFFF"/>
        </w:rPr>
        <w:t>ՊԵՏՈՒԹՅԱՆ ՕՐԵՆՍԳՐՔՈՒՄ ԼՐԱՑՈՒՄ</w:t>
      </w:r>
      <w:r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ՆԵՐ</w:t>
      </w:r>
      <w:r w:rsidRPr="003108AE">
        <w:rPr>
          <w:rFonts w:ascii="GHEA Grapalat" w:hAnsi="GHEA Grapalat"/>
          <w:b/>
          <w:bCs/>
          <w:color w:val="000000"/>
          <w:shd w:val="clear" w:color="auto" w:fill="FFFFFF"/>
        </w:rPr>
        <w:t xml:space="preserve"> ԿԱՏԱՐԵԼՈՒ ՄԱՍԻՆ</w:t>
      </w:r>
    </w:p>
    <w:p w14:paraId="773C0803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3108AE">
        <w:rPr>
          <w:rFonts w:ascii="Calibri" w:hAnsi="Calibri" w:cs="Calibri"/>
          <w:color w:val="000000"/>
        </w:rPr>
        <w:t> </w:t>
      </w:r>
    </w:p>
    <w:p w14:paraId="550C652F" w14:textId="77777777" w:rsidR="0068697F" w:rsidRDefault="0068697F" w:rsidP="0068697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</w:rPr>
      </w:pPr>
      <w:r w:rsidRPr="003108AE">
        <w:rPr>
          <w:rFonts w:ascii="GHEA Grapalat" w:hAnsi="GHEA Grapalat"/>
          <w:b/>
          <w:bCs/>
          <w:color w:val="000000"/>
        </w:rPr>
        <w:t>Հոդված</w:t>
      </w:r>
      <w:r w:rsidRPr="003108AE">
        <w:rPr>
          <w:rFonts w:ascii="Calibri" w:hAnsi="Calibri" w:cs="Calibri"/>
          <w:b/>
          <w:bCs/>
          <w:color w:val="000000"/>
        </w:rPr>
        <w:t> </w:t>
      </w:r>
      <w:r w:rsidRPr="003108AE">
        <w:rPr>
          <w:rFonts w:ascii="GHEA Grapalat" w:hAnsi="GHEA Grapalat"/>
          <w:b/>
          <w:bCs/>
          <w:color w:val="000000"/>
        </w:rPr>
        <w:t>1.</w:t>
      </w:r>
      <w:r w:rsidRPr="003108AE">
        <w:rPr>
          <w:rFonts w:ascii="Calibri" w:hAnsi="Calibri" w:cs="Calibri"/>
          <w:b/>
          <w:bCs/>
          <w:color w:val="000000"/>
        </w:rPr>
        <w:t> </w:t>
      </w:r>
      <w:r w:rsidRPr="003108AE">
        <w:rPr>
          <w:rFonts w:ascii="GHEA Grapalat" w:hAnsi="GHEA Grapalat"/>
          <w:color w:val="000000"/>
        </w:rPr>
        <w:t xml:space="preserve">1985 թվականի դեկտեմբերի 6-ի Վարչական իրավախախտումների վերաբերյալ Հայաստանի Հանրապետության </w:t>
      </w:r>
      <w:r>
        <w:rPr>
          <w:rFonts w:ascii="GHEA Grapalat" w:hAnsi="GHEA Grapalat"/>
          <w:color w:val="000000"/>
        </w:rPr>
        <w:t>օրենսգիրքը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020FD">
        <w:rPr>
          <w:rFonts w:ascii="GHEA Grapalat" w:hAnsi="GHEA Grapalat"/>
          <w:color w:val="000000"/>
        </w:rPr>
        <w:t>(</w:t>
      </w:r>
      <w:r>
        <w:rPr>
          <w:rFonts w:ascii="GHEA Grapalat" w:hAnsi="GHEA Grapalat"/>
          <w:color w:val="000000"/>
          <w:lang w:val="hy-AM"/>
        </w:rPr>
        <w:t>այսուհետ՝ Օրենսգիրք</w:t>
      </w:r>
      <w:r w:rsidRPr="00F020FD">
        <w:rPr>
          <w:rFonts w:ascii="GHEA Grapalat" w:hAnsi="GHEA Grapalat"/>
          <w:color w:val="000000"/>
        </w:rPr>
        <w:t>)</w:t>
      </w:r>
      <w:r w:rsidRPr="003108AE">
        <w:rPr>
          <w:rFonts w:ascii="GHEA Grapalat" w:hAnsi="GHEA Grapalat"/>
          <w:color w:val="000000"/>
        </w:rPr>
        <w:t xml:space="preserve"> լրացնել հետևյալ բովա</w:t>
      </w:r>
      <w:r>
        <w:rPr>
          <w:rFonts w:ascii="GHEA Grapalat" w:hAnsi="GHEA Grapalat"/>
          <w:color w:val="000000"/>
        </w:rPr>
        <w:t xml:space="preserve">նդակությամբ </w:t>
      </w:r>
      <w:r>
        <w:rPr>
          <w:rFonts w:ascii="GHEA Grapalat" w:hAnsi="GHEA Grapalat"/>
          <w:color w:val="000000"/>
          <w:lang w:val="hy-AM"/>
        </w:rPr>
        <w:t>112.12</w:t>
      </w:r>
      <w:r>
        <w:rPr>
          <w:rFonts w:ascii="GHEA Grapalat" w:hAnsi="GHEA Grapalat"/>
          <w:color w:val="000000"/>
        </w:rPr>
        <w:t>-</w:t>
      </w:r>
      <w:r>
        <w:rPr>
          <w:rFonts w:ascii="GHEA Grapalat" w:hAnsi="GHEA Grapalat"/>
          <w:color w:val="000000"/>
          <w:lang w:val="hy-AM"/>
        </w:rPr>
        <w:t xml:space="preserve">112.14 </w:t>
      </w:r>
      <w:r w:rsidRPr="003108AE">
        <w:rPr>
          <w:rFonts w:ascii="GHEA Grapalat" w:hAnsi="GHEA Grapalat"/>
          <w:color w:val="000000"/>
        </w:rPr>
        <w:t>հոդված</w:t>
      </w:r>
      <w:r>
        <w:rPr>
          <w:rFonts w:ascii="GHEA Grapalat" w:hAnsi="GHEA Grapalat"/>
          <w:color w:val="000000"/>
          <w:lang w:val="hy-AM"/>
        </w:rPr>
        <w:t>ներ</w:t>
      </w:r>
      <w:r w:rsidRPr="003108AE">
        <w:rPr>
          <w:rFonts w:ascii="GHEA Grapalat" w:hAnsi="GHEA Grapalat"/>
          <w:color w:val="000000"/>
        </w:rPr>
        <w:t>ով.</w:t>
      </w:r>
    </w:p>
    <w:p w14:paraId="57928CEC" w14:textId="77777777" w:rsidR="0068697F" w:rsidRPr="003108AE" w:rsidRDefault="0068697F" w:rsidP="0068697F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3108AE">
        <w:rPr>
          <w:rFonts w:ascii="Calibri" w:hAnsi="Calibri" w:cs="Calibri"/>
          <w:color w:val="000000"/>
        </w:rPr>
        <w:t> </w:t>
      </w:r>
    </w:p>
    <w:p w14:paraId="2C351333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«Հոդված 112.12.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>Սպանդի նպատակով Հայաստանի Հանրապետության</w:t>
      </w:r>
    </w:p>
    <w:p w14:paraId="0B2E60B9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 xml:space="preserve">տարածք ներմուծված կամ Եվրասիական տնտեսական </w:t>
      </w:r>
    </w:p>
    <w:p w14:paraId="0D4160D8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 xml:space="preserve">միության անդամ պետություններից տեղափոխված </w:t>
      </w:r>
    </w:p>
    <w:p w14:paraId="202CE476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 xml:space="preserve">խոշոր և մանր եղջերավոր կենդանիներին </w:t>
      </w:r>
    </w:p>
    <w:p w14:paraId="754539DD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>նշանակման կետում ընդունվելուց հետո 72 ժամում</w:t>
      </w:r>
    </w:p>
    <w:p w14:paraId="7BC9B98F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>սպանդի չենթարկելը</w:t>
      </w:r>
    </w:p>
    <w:p w14:paraId="04E0A0E8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 xml:space="preserve"> </w:t>
      </w:r>
    </w:p>
    <w:p w14:paraId="3889A4CC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A3620">
        <w:rPr>
          <w:rFonts w:ascii="GHEA Grapalat" w:hAnsi="GHEA Grapalat"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 xml:space="preserve">Սպանդի նպատակով Հայաստանի Հանրապետության տարածք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ներմուծված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</w:t>
      </w:r>
      <w:r>
        <w:rPr>
          <w:rFonts w:ascii="GHEA Grapalat" w:hAnsi="GHEA Grapalat"/>
          <w:sz w:val="24"/>
          <w:szCs w:val="24"/>
          <w:lang w:val="hy-AM"/>
        </w:rPr>
        <w:t>Եվրասիական տնտեսական միության անդամ պետություններից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տեղափոխված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խոշոր եղջերավոր կենդանիներին</w:t>
      </w:r>
      <w:r w:rsidRPr="009C6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նշանակման կետում ընդունվելուց հետո 72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ժամում սպանդի չենթարկելը՝</w:t>
      </w:r>
    </w:p>
    <w:p w14:paraId="1383E8A6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յուրաքանչյուր գլխի համար՝ սահմանված նվազագույն աշխատավարձի հարյուրապատիկի չափով:</w:t>
      </w:r>
    </w:p>
    <w:p w14:paraId="4680E72B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Սպանդի նպատակով Հայաստանի Հանրապետության տարածք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ներմուծված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</w:t>
      </w:r>
      <w:r>
        <w:rPr>
          <w:rFonts w:ascii="GHEA Grapalat" w:hAnsi="GHEA Grapalat"/>
          <w:sz w:val="24"/>
          <w:szCs w:val="24"/>
          <w:lang w:val="hy-AM"/>
        </w:rPr>
        <w:t>Եվրասիական տնտեսական միության անդամ պետություններից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տեղափոխված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մանր եղջերավոր կենդանիներին</w:t>
      </w:r>
      <w:r w:rsidRPr="009C6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նշանակման կետում ընդունվելուց հետո 72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ժամում սպանդի  չենթարկելը՝</w:t>
      </w:r>
    </w:p>
    <w:p w14:paraId="5A3145AB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յուրաքանչյուր գլխի համար՝ սահմանված նվազագույն աշխատավարձի հիսնապատիկի չափով:</w:t>
      </w:r>
    </w:p>
    <w:p w14:paraId="2F4AA44A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D8D6553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lastRenderedPageBreak/>
        <w:t>Հոդված 112.13.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>Հայաստանի Հանրապետության տարածք ներմուծվող</w:t>
      </w:r>
    </w:p>
    <w:p w14:paraId="14751512" w14:textId="77777777" w:rsidR="0068697F" w:rsidRDefault="0068697F" w:rsidP="0068697F">
      <w:pPr>
        <w:spacing w:after="0" w:line="276" w:lineRule="auto"/>
        <w:ind w:left="2112"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և Եվրասիական տնտեսական միության անդամ </w:t>
      </w:r>
    </w:p>
    <w:p w14:paraId="6AB606F0" w14:textId="77777777" w:rsidR="0068697F" w:rsidRDefault="0068697F" w:rsidP="0068697F">
      <w:pPr>
        <w:spacing w:after="0" w:line="276" w:lineRule="auto"/>
        <w:ind w:left="2112"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պետությունների միջև տեղափոխվող կենդանիների</w:t>
      </w:r>
    </w:p>
    <w:p w14:paraId="64351641" w14:textId="77777777" w:rsidR="0068697F" w:rsidRDefault="0068697F" w:rsidP="0068697F">
      <w:pPr>
        <w:spacing w:after="0" w:line="276" w:lineRule="auto"/>
        <w:ind w:left="2112"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կարանտինացման կարգը խախտելը, առանց </w:t>
      </w:r>
    </w:p>
    <w:p w14:paraId="63A3991F" w14:textId="77777777" w:rsidR="0068697F" w:rsidRDefault="0068697F" w:rsidP="0068697F">
      <w:pPr>
        <w:spacing w:after="0" w:line="276" w:lineRule="auto"/>
        <w:ind w:left="2112"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լիցենզիայի կարանտինացում իրականացնելը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</w:p>
    <w:p w14:paraId="16362E7A" w14:textId="77777777" w:rsidR="0068697F" w:rsidRDefault="0068697F" w:rsidP="0068697F">
      <w:pPr>
        <w:pStyle w:val="ListParagraph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7A1CD98" w14:textId="68CB00ED" w:rsidR="0068697F" w:rsidRPr="00386C27" w:rsidRDefault="0068697F" w:rsidP="0068697F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257F9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 ներմուծվող կամ Եվրասիական տնտեսական միության անդամ պետություններից տեղափոխվող </w:t>
      </w:r>
      <w:r w:rsidR="00E7493E">
        <w:rPr>
          <w:rFonts w:ascii="GHEA Grapalat" w:hAnsi="GHEA Grapalat"/>
          <w:sz w:val="24"/>
          <w:szCs w:val="24"/>
          <w:lang w:val="hy-AM"/>
        </w:rPr>
        <w:t xml:space="preserve">խոշոր եղջերավոր </w:t>
      </w:r>
      <w:r>
        <w:rPr>
          <w:rFonts w:ascii="GHEA Grapalat" w:hAnsi="GHEA Grapalat"/>
          <w:sz w:val="24"/>
          <w:szCs w:val="24"/>
          <w:lang w:val="hy-AM"/>
        </w:rPr>
        <w:t>կենդանիներին</w:t>
      </w:r>
      <w:r w:rsidRPr="00E257F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Հանրապետությունում </w:t>
      </w:r>
      <w:r>
        <w:rPr>
          <w:rFonts w:ascii="GHEA Grapalat" w:hAnsi="GHEA Grapalat"/>
          <w:sz w:val="24"/>
          <w:szCs w:val="24"/>
          <w:lang w:val="hy-AM"/>
        </w:rPr>
        <w:t xml:space="preserve">կարանտինացման չենթարկելը՝ </w:t>
      </w:r>
    </w:p>
    <w:p w14:paraId="4CABC984" w14:textId="77777777" w:rsidR="00E7493E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յուրաքանչյուր գլխի համար</w:t>
      </w:r>
      <w:r w:rsidR="00E749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նվազագույն աշխատավարձի </w:t>
      </w:r>
      <w:r w:rsidR="00E749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հարյուրապատիկի չափով:</w:t>
      </w:r>
    </w:p>
    <w:p w14:paraId="2D85791A" w14:textId="59FEB553" w:rsidR="00E7493E" w:rsidRPr="00386C27" w:rsidRDefault="00E7493E" w:rsidP="00E7493E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257F9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 ներմուծվող կամ Եվրասիական տնտեսական միության անդամ պետություններից տեղափոխվող </w:t>
      </w:r>
      <w:r>
        <w:rPr>
          <w:rFonts w:ascii="GHEA Grapalat" w:hAnsi="GHEA Grapalat"/>
          <w:sz w:val="24"/>
          <w:szCs w:val="24"/>
          <w:lang w:val="hy-AM"/>
        </w:rPr>
        <w:t>մանր</w:t>
      </w:r>
      <w:r>
        <w:rPr>
          <w:rFonts w:ascii="GHEA Grapalat" w:hAnsi="GHEA Grapalat"/>
          <w:sz w:val="24"/>
          <w:szCs w:val="24"/>
          <w:lang w:val="hy-AM"/>
        </w:rPr>
        <w:t xml:space="preserve"> եղջերավոր կենդանիներին</w:t>
      </w:r>
      <w:r w:rsidRPr="00E257F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Հանրապետությունում </w:t>
      </w:r>
      <w:r>
        <w:rPr>
          <w:rFonts w:ascii="GHEA Grapalat" w:hAnsi="GHEA Grapalat"/>
          <w:sz w:val="24"/>
          <w:szCs w:val="24"/>
          <w:lang w:val="hy-AM"/>
        </w:rPr>
        <w:t xml:space="preserve">կարանտինացման չենթարկելը՝ </w:t>
      </w:r>
    </w:p>
    <w:p w14:paraId="22BE9E9F" w14:textId="77777777" w:rsidR="00E7493E" w:rsidRPr="00E7493E" w:rsidRDefault="00E7493E" w:rsidP="0008671A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749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յուրաքանչյուր գլխի համար՝ սահմանված նվազագույն աշխատավարձի հիսնապատիկի չափով:</w:t>
      </w:r>
    </w:p>
    <w:p w14:paraId="574C377B" w14:textId="77777777" w:rsidR="0068697F" w:rsidRPr="00CF06B1" w:rsidRDefault="0068697F" w:rsidP="0068697F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257F9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 ներմուծվող կամ Եվրասիական տնտեսական միության անդամ պետություններից տեղափոխվող </w:t>
      </w:r>
      <w:r>
        <w:rPr>
          <w:rFonts w:ascii="GHEA Grapalat" w:hAnsi="GHEA Grapalat"/>
          <w:sz w:val="24"/>
          <w:szCs w:val="24"/>
          <w:lang w:val="hy-AM"/>
        </w:rPr>
        <w:t>կենդանիների</w:t>
      </w:r>
      <w:r w:rsidRPr="00E257F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կարանտինացման կարգը խախտելը՝</w:t>
      </w:r>
    </w:p>
    <w:p w14:paraId="21F94FD0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երկուհարյուրապատիկից չորսհարյուրապատիկի չափով:</w:t>
      </w:r>
    </w:p>
    <w:p w14:paraId="7477A824" w14:textId="77777777" w:rsidR="0068697F" w:rsidRDefault="0068697F" w:rsidP="0068697F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Առանց կարանտինացման գործունեությամբ զբաղվելու լիցենզիայի կամ գործողությունը կասեցված լիցենզիայով կարանտինացում իրականացնելը՝</w:t>
      </w:r>
    </w:p>
    <w:p w14:paraId="2D7A5528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չորսհարյուրապատիկից վերցհարյուրապատիկի չափով:</w:t>
      </w:r>
    </w:p>
    <w:p w14:paraId="49219E8C" w14:textId="52BF1E31" w:rsidR="0068697F" w:rsidRDefault="0068697F" w:rsidP="0068697F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հոդվածով նախատեսված արարքը </w:t>
      </w:r>
      <w:r w:rsidRPr="00CF06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կրկին կատարելը վարչական տույժ նշա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CF06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ակելուց հետո՝ մեկ տարվա ընթացքում՝</w:t>
      </w:r>
    </w:p>
    <w:p w14:paraId="29CC317C" w14:textId="77777777" w:rsidR="0068697F" w:rsidRPr="00D6160C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6160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նշանակում` տվյալ արարքի համար սույն հոդվածով նախատեսված տուգանքների չափերի կրկնապատիկի չափով:</w:t>
      </w:r>
    </w:p>
    <w:p w14:paraId="1993269C" w14:textId="08F61AB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46B9AF2" w14:textId="77777777" w:rsidR="0008671A" w:rsidRDefault="0008671A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14:paraId="3D3CE9DE" w14:textId="77777777" w:rsidR="0068697F" w:rsidRDefault="0068697F" w:rsidP="0068697F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lastRenderedPageBreak/>
        <w:t>Հոդված 112.14.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  <w:t>Կարանտինացման ընթացքում տեսաձայնագրման</w:t>
      </w:r>
    </w:p>
    <w:p w14:paraId="64E4B027" w14:textId="77777777" w:rsidR="0068697F" w:rsidRPr="0023294E" w:rsidRDefault="0068697F" w:rsidP="0068697F">
      <w:pPr>
        <w:spacing w:after="0" w:line="276" w:lineRule="auto"/>
        <w:ind w:left="2160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23294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կարգը և տեսաձայնագրմանը ներկայացվող</w:t>
      </w:r>
    </w:p>
    <w:p w14:paraId="3446C573" w14:textId="77777777" w:rsidR="0068697F" w:rsidRDefault="0068697F" w:rsidP="0068697F">
      <w:pPr>
        <w:spacing w:after="0" w:line="276" w:lineRule="auto"/>
        <w:ind w:left="2160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23294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պահանջները խախտելը</w:t>
      </w:r>
    </w:p>
    <w:p w14:paraId="1A119B3B" w14:textId="77777777" w:rsidR="0068697F" w:rsidRDefault="0068697F" w:rsidP="0068697F">
      <w:pPr>
        <w:spacing w:after="0" w:line="360" w:lineRule="auto"/>
        <w:ind w:left="2160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307CE0BB" w14:textId="77777777" w:rsidR="0068697F" w:rsidRDefault="0068697F" w:rsidP="0068697F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32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Կարանտինացման ընթացքում տեսաձայնագրման կարգը և տեսաձայնագրմանը ներկայացվող պահանջները խախտելը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41C6258C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երկուհարյուրապատիկից չորսհարյուրապատիկի չափով:</w:t>
      </w:r>
    </w:p>
    <w:p w14:paraId="699B4DDD" w14:textId="77777777" w:rsidR="0068697F" w:rsidRPr="0023294E" w:rsidRDefault="0068697F" w:rsidP="0068697F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32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հոդվածի 1-ին մասով նախատեսված արարքը կրկին կատարելը վարչական տույժ նշանակելուց հետո՝ մեկ տարվա ընթացքում՝</w:t>
      </w:r>
    </w:p>
    <w:p w14:paraId="0607079B" w14:textId="77777777" w:rsidR="0068697F" w:rsidRPr="0023294E" w:rsidRDefault="0068697F" w:rsidP="0068697F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առաջացնում է տուգանքի նշանակում երերքհարյուրապատիկից վեցհարյուրապատիկի չափով:</w:t>
      </w:r>
      <w:r w:rsidRPr="00232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»:</w:t>
      </w:r>
    </w:p>
    <w:p w14:paraId="56BB837F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72B09632" w14:textId="77777777" w:rsidR="0068697F" w:rsidRPr="00F020FD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020F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Հոդված</w:t>
      </w:r>
      <w:r w:rsidRPr="00F020FD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</w:t>
      </w:r>
      <w:r w:rsidRPr="00F020F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2.</w:t>
      </w:r>
      <w:r w:rsidRPr="00F020F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ab/>
      </w:r>
      <w:r w:rsidRPr="00F020FD">
        <w:rPr>
          <w:rFonts w:ascii="GHEA Grapalat" w:hAnsi="GHEA Grapalat"/>
          <w:bCs/>
          <w:color w:val="000000"/>
          <w:sz w:val="24"/>
          <w:szCs w:val="24"/>
          <w:lang w:val="hy-AM"/>
        </w:rPr>
        <w:t>Օրենսգրքի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238-րդ հոդվածի 1-ին մասի «112.11-րդ» թվերից հետո լրացնել «, 112.12-րդ, 112.13-րդ, 112.14-րդ» կետադրական նշանները և թվերը:</w:t>
      </w:r>
    </w:p>
    <w:p w14:paraId="7B7EEE0D" w14:textId="77777777" w:rsidR="0068697F" w:rsidRDefault="0068697F" w:rsidP="0068697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4F7F6C85" w14:textId="77777777" w:rsidR="0068697F" w:rsidRDefault="0068697F" w:rsidP="0068697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lang w:val="hy-AM"/>
        </w:rPr>
      </w:pPr>
      <w:r w:rsidRPr="00351F65">
        <w:rPr>
          <w:rFonts w:ascii="GHEA Grapalat" w:hAnsi="GHEA Grapalat"/>
          <w:b/>
          <w:bCs/>
          <w:color w:val="000000"/>
          <w:lang w:val="hy-AM"/>
        </w:rPr>
        <w:t>Հոդված</w:t>
      </w:r>
      <w:r w:rsidRPr="00351F65"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/>
          <w:b/>
          <w:bCs/>
          <w:color w:val="000000"/>
          <w:lang w:val="hy-AM"/>
        </w:rPr>
        <w:t>3</w:t>
      </w:r>
      <w:r w:rsidRPr="00351F65">
        <w:rPr>
          <w:rFonts w:ascii="GHEA Grapalat" w:hAnsi="GHEA Grapalat"/>
          <w:b/>
          <w:bCs/>
          <w:color w:val="000000"/>
          <w:lang w:val="hy-AM"/>
        </w:rPr>
        <w:t>.</w:t>
      </w:r>
      <w:r w:rsidRPr="00351F65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Սույն օրենքն ուժի մեջ է մտնում պաշտոնական հրապարակման օրվան հաջորդող տասներորդ օրվանից:</w:t>
      </w:r>
    </w:p>
    <w:p w14:paraId="667317A2" w14:textId="77777777" w:rsidR="0068697F" w:rsidRPr="00351F65" w:rsidRDefault="0068697F" w:rsidP="0068697F">
      <w:pPr>
        <w:spacing w:after="0" w:line="360" w:lineRule="auto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85EA294" w14:textId="77777777" w:rsidR="0068697F" w:rsidRPr="00FF4776" w:rsidRDefault="0068697F" w:rsidP="0068697F">
      <w:pPr>
        <w:spacing w:after="0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18FE3DB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8250519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1F41874C" w14:textId="77777777" w:rsidR="0068697F" w:rsidRDefault="0068697F" w:rsidP="0068697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2FF021B6" w14:textId="77777777" w:rsidR="00F12C76" w:rsidRPr="0068697F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6869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909"/>
    <w:multiLevelType w:val="hybridMultilevel"/>
    <w:tmpl w:val="0302AA98"/>
    <w:lvl w:ilvl="0" w:tplc="A8FAE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51083"/>
    <w:multiLevelType w:val="hybridMultilevel"/>
    <w:tmpl w:val="E9FAD280"/>
    <w:lvl w:ilvl="0" w:tplc="01F8D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F"/>
    <w:rsid w:val="0008671A"/>
    <w:rsid w:val="0068697F"/>
    <w:rsid w:val="006C0B77"/>
    <w:rsid w:val="008242FF"/>
    <w:rsid w:val="00870751"/>
    <w:rsid w:val="00922C48"/>
    <w:rsid w:val="00B915B7"/>
    <w:rsid w:val="00D6169F"/>
    <w:rsid w:val="00E749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6DF0"/>
  <w15:chartTrackingRefBased/>
  <w15:docId w15:val="{60CF4CE9-7851-4A65-AF6A-C4840F3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7F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7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697F"/>
    <w:rPr>
      <w:b/>
      <w:bCs/>
    </w:rPr>
  </w:style>
  <w:style w:type="paragraph" w:styleId="ListParagraph">
    <w:name w:val="List Paragraph"/>
    <w:basedOn w:val="Normal"/>
    <w:uiPriority w:val="34"/>
    <w:qFormat/>
    <w:rsid w:val="006869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7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Stepanian</dc:creator>
  <cp:keywords/>
  <dc:description/>
  <cp:lastModifiedBy>Lusine Stepanian</cp:lastModifiedBy>
  <cp:revision>3</cp:revision>
  <dcterms:created xsi:type="dcterms:W3CDTF">2024-11-08T12:08:00Z</dcterms:created>
  <dcterms:modified xsi:type="dcterms:W3CDTF">2024-11-08T12:22:00Z</dcterms:modified>
</cp:coreProperties>
</file>