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8757" w14:textId="77777777" w:rsidR="00E90E7D" w:rsidRPr="004B3797" w:rsidRDefault="00E90E7D" w:rsidP="00E90E7D">
      <w:pPr>
        <w:tabs>
          <w:tab w:val="left" w:pos="720"/>
        </w:tabs>
        <w:spacing w:line="360" w:lineRule="auto"/>
        <w:ind w:right="-14" w:firstLine="706"/>
        <w:jc w:val="right"/>
        <w:rPr>
          <w:rFonts w:ascii="GHEA Grapalat" w:hAnsi="GHEA Grapalat"/>
          <w:b/>
          <w:color w:val="000000" w:themeColor="text1"/>
          <w:lang w:val="hy-AM"/>
        </w:rPr>
      </w:pPr>
      <w:r w:rsidRPr="004B3797">
        <w:rPr>
          <w:rFonts w:ascii="GHEA Grapalat" w:hAnsi="GHEA Grapalat" w:cs="Sylfaen"/>
          <w:b/>
          <w:color w:val="000000" w:themeColor="text1"/>
          <w:lang w:val="hy-AM"/>
        </w:rPr>
        <w:t>ՆԱԽԱԳԻ</w:t>
      </w:r>
      <w:r w:rsidRPr="004B3797">
        <w:rPr>
          <w:rFonts w:ascii="GHEA Grapalat" w:hAnsi="GHEA Grapalat"/>
          <w:b/>
          <w:color w:val="000000" w:themeColor="text1"/>
          <w:lang w:val="hy-AM"/>
        </w:rPr>
        <w:t>Ծ</w:t>
      </w:r>
    </w:p>
    <w:p w14:paraId="50B6DCFC" w14:textId="77777777" w:rsidR="00E90E7D" w:rsidRPr="004B3797" w:rsidRDefault="00E90E7D" w:rsidP="00E90E7D">
      <w:pPr>
        <w:spacing w:line="360" w:lineRule="auto"/>
        <w:ind w:right="-14" w:firstLine="706"/>
        <w:jc w:val="right"/>
        <w:rPr>
          <w:rFonts w:ascii="GHEA Grapalat" w:hAnsi="GHEA Grapalat"/>
          <w:b/>
          <w:color w:val="000000" w:themeColor="text1"/>
          <w:lang w:val="hy-AM"/>
        </w:rPr>
      </w:pPr>
    </w:p>
    <w:p w14:paraId="12489B39" w14:textId="77777777" w:rsidR="00E90E7D" w:rsidRPr="00C22E47" w:rsidRDefault="00E90E7D" w:rsidP="00E90E7D">
      <w:pPr>
        <w:spacing w:line="360" w:lineRule="auto"/>
        <w:jc w:val="center"/>
        <w:rPr>
          <w:rFonts w:ascii="GHEA Grapalat" w:hAnsi="GHEA Grapalat"/>
          <w:b/>
          <w:bCs/>
          <w:color w:val="000000" w:themeColor="text1"/>
          <w:sz w:val="24"/>
          <w:szCs w:val="24"/>
          <w:lang w:val="af-ZA"/>
        </w:rPr>
      </w:pPr>
      <w:r w:rsidRPr="00C22E47">
        <w:rPr>
          <w:rFonts w:ascii="GHEA Grapalat" w:hAnsi="GHEA Grapalat"/>
          <w:b/>
          <w:bCs/>
          <w:color w:val="000000" w:themeColor="text1"/>
          <w:sz w:val="24"/>
          <w:szCs w:val="24"/>
          <w:lang w:val="hy-AM"/>
        </w:rPr>
        <w:t>ՀԱՅԱՍՏԱՆԻ</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ՀԱՆՐԱՊԵՏՈՒԹՅԱՆ</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ԿԱՌԱՎԱՐՈՒԹՅՈՒՆ</w:t>
      </w:r>
      <w:r w:rsidRPr="00C22E47">
        <w:rPr>
          <w:rFonts w:ascii="Calibri" w:hAnsi="Calibri" w:cs="Calibri"/>
          <w:b/>
          <w:color w:val="000000" w:themeColor="text1"/>
          <w:sz w:val="24"/>
          <w:szCs w:val="24"/>
          <w:lang w:val="fr-FR"/>
        </w:rPr>
        <w:t> </w:t>
      </w:r>
    </w:p>
    <w:p w14:paraId="06778DDC" w14:textId="77777777" w:rsidR="00E90E7D" w:rsidRPr="00C22E47" w:rsidRDefault="00E90E7D" w:rsidP="00E90E7D">
      <w:pPr>
        <w:spacing w:line="360" w:lineRule="auto"/>
        <w:jc w:val="center"/>
        <w:rPr>
          <w:rFonts w:ascii="GHEA Grapalat" w:hAnsi="GHEA Grapalat"/>
          <w:b/>
          <w:bCs/>
          <w:color w:val="000000" w:themeColor="text1"/>
          <w:sz w:val="24"/>
          <w:szCs w:val="24"/>
          <w:lang w:val="fr-FR"/>
        </w:rPr>
      </w:pPr>
      <w:r w:rsidRPr="00C22E47">
        <w:rPr>
          <w:rFonts w:ascii="GHEA Grapalat" w:hAnsi="GHEA Grapalat"/>
          <w:b/>
          <w:bCs/>
          <w:color w:val="000000" w:themeColor="text1"/>
          <w:sz w:val="24"/>
          <w:szCs w:val="24"/>
          <w:lang w:val="hy-AM"/>
        </w:rPr>
        <w:t>Ո</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Ր</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Ո</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Շ</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ՈՒ</w:t>
      </w:r>
      <w:r w:rsidRPr="00C22E47">
        <w:rPr>
          <w:rFonts w:ascii="GHEA Grapalat" w:hAnsi="GHEA Grapalat"/>
          <w:b/>
          <w:bCs/>
          <w:color w:val="000000" w:themeColor="text1"/>
          <w:sz w:val="24"/>
          <w:szCs w:val="24"/>
          <w:lang w:val="fr-FR"/>
        </w:rPr>
        <w:t xml:space="preserve"> </w:t>
      </w:r>
      <w:r w:rsidRPr="00C22E47">
        <w:rPr>
          <w:rFonts w:ascii="GHEA Grapalat" w:hAnsi="GHEA Grapalat"/>
          <w:b/>
          <w:bCs/>
          <w:color w:val="000000" w:themeColor="text1"/>
          <w:sz w:val="24"/>
          <w:szCs w:val="24"/>
          <w:lang w:val="hy-AM"/>
        </w:rPr>
        <w:t>Մ</w:t>
      </w:r>
    </w:p>
    <w:p w14:paraId="3389F495" w14:textId="77777777" w:rsidR="00E90E7D" w:rsidRPr="00C22E47" w:rsidRDefault="00E90E7D" w:rsidP="00E90E7D">
      <w:pPr>
        <w:autoSpaceDE w:val="0"/>
        <w:autoSpaceDN w:val="0"/>
        <w:adjustRightInd w:val="0"/>
        <w:spacing w:line="360" w:lineRule="auto"/>
        <w:jc w:val="center"/>
        <w:rPr>
          <w:rFonts w:ascii="GHEA Grapalat" w:hAnsi="GHEA Grapalat"/>
          <w:b/>
          <w:color w:val="000000" w:themeColor="text1"/>
          <w:sz w:val="24"/>
          <w:szCs w:val="24"/>
          <w:lang w:val="af-ZA"/>
        </w:rPr>
      </w:pPr>
      <w:r w:rsidRPr="00C22E47">
        <w:rPr>
          <w:rFonts w:ascii="GHEA Grapalat" w:hAnsi="GHEA Grapalat" w:cs="IRTEK Courier"/>
          <w:b/>
          <w:color w:val="000000" w:themeColor="text1"/>
          <w:sz w:val="24"/>
          <w:szCs w:val="24"/>
          <w:lang w:val="af-ZA"/>
        </w:rPr>
        <w:t>«......» «.....</w:t>
      </w:r>
      <w:r w:rsidRPr="00C22E47">
        <w:rPr>
          <w:rFonts w:ascii="GHEA Grapalat" w:hAnsi="GHEA Grapalat" w:cs="IRTEK Courier"/>
          <w:b/>
          <w:color w:val="000000" w:themeColor="text1"/>
          <w:sz w:val="24"/>
          <w:szCs w:val="24"/>
          <w:lang w:val="hy-AM"/>
        </w:rPr>
        <w:t>...</w:t>
      </w:r>
      <w:r w:rsidRPr="00C22E47">
        <w:rPr>
          <w:rFonts w:ascii="GHEA Grapalat" w:hAnsi="GHEA Grapalat" w:cs="IRTEK Courier"/>
          <w:b/>
          <w:color w:val="000000" w:themeColor="text1"/>
          <w:sz w:val="24"/>
          <w:szCs w:val="24"/>
          <w:lang w:val="af-ZA"/>
        </w:rPr>
        <w:t>................» 20</w:t>
      </w:r>
      <w:r w:rsidRPr="00C22E47">
        <w:rPr>
          <w:rFonts w:ascii="GHEA Grapalat" w:hAnsi="GHEA Grapalat" w:cs="IRTEK Courier"/>
          <w:b/>
          <w:color w:val="000000" w:themeColor="text1"/>
          <w:sz w:val="24"/>
          <w:szCs w:val="24"/>
          <w:lang w:val="hy-AM"/>
        </w:rPr>
        <w:t>24</w:t>
      </w:r>
      <w:r w:rsidRPr="00C22E47">
        <w:rPr>
          <w:rFonts w:ascii="GHEA Grapalat" w:hAnsi="GHEA Grapalat" w:cs="IRTEK Courier"/>
          <w:b/>
          <w:color w:val="000000" w:themeColor="text1"/>
          <w:sz w:val="24"/>
          <w:szCs w:val="24"/>
          <w:lang w:val="af-ZA"/>
        </w:rPr>
        <w:t xml:space="preserve"> </w:t>
      </w:r>
      <w:r w:rsidRPr="00C22E47">
        <w:rPr>
          <w:rFonts w:ascii="GHEA Grapalat" w:hAnsi="GHEA Grapalat"/>
          <w:b/>
          <w:color w:val="000000" w:themeColor="text1"/>
          <w:sz w:val="24"/>
          <w:szCs w:val="24"/>
          <w:lang w:val="af-ZA"/>
        </w:rPr>
        <w:t>թվականի</w:t>
      </w:r>
      <w:r w:rsidRPr="00C22E47">
        <w:rPr>
          <w:rFonts w:ascii="GHEA Grapalat" w:hAnsi="GHEA Grapalat" w:cs="Arial Armenian"/>
          <w:b/>
          <w:color w:val="000000" w:themeColor="text1"/>
          <w:sz w:val="24"/>
          <w:szCs w:val="24"/>
          <w:lang w:val="af-ZA"/>
        </w:rPr>
        <w:t xml:space="preserve"> N</w:t>
      </w:r>
      <w:r w:rsidRPr="00C22E47">
        <w:rPr>
          <w:rFonts w:ascii="GHEA Grapalat" w:hAnsi="GHEA Grapalat" w:cs="IRTEK Courier"/>
          <w:b/>
          <w:color w:val="000000" w:themeColor="text1"/>
          <w:sz w:val="24"/>
          <w:szCs w:val="24"/>
          <w:lang w:val="hy-AM"/>
        </w:rPr>
        <w:t xml:space="preserve"> ...... </w:t>
      </w:r>
      <w:r w:rsidRPr="00C22E47">
        <w:rPr>
          <w:rFonts w:ascii="GHEA Grapalat" w:hAnsi="GHEA Grapalat" w:cs="IRTEK Courier"/>
          <w:b/>
          <w:color w:val="000000" w:themeColor="text1"/>
          <w:sz w:val="24"/>
          <w:szCs w:val="24"/>
          <w:lang w:val="fr-FR"/>
        </w:rPr>
        <w:t>–</w:t>
      </w:r>
      <w:r w:rsidRPr="00C22E47">
        <w:rPr>
          <w:rFonts w:ascii="GHEA Grapalat" w:hAnsi="GHEA Grapalat"/>
          <w:b/>
          <w:color w:val="000000" w:themeColor="text1"/>
          <w:sz w:val="24"/>
          <w:szCs w:val="24"/>
          <w:lang w:val="af-ZA"/>
        </w:rPr>
        <w:t>Ն</w:t>
      </w:r>
    </w:p>
    <w:p w14:paraId="4E78D2CB" w14:textId="77777777" w:rsidR="00E90E7D" w:rsidRPr="00C22E47" w:rsidRDefault="00E90E7D" w:rsidP="00E90E7D">
      <w:pPr>
        <w:autoSpaceDE w:val="0"/>
        <w:autoSpaceDN w:val="0"/>
        <w:adjustRightInd w:val="0"/>
        <w:spacing w:line="360" w:lineRule="auto"/>
        <w:jc w:val="center"/>
        <w:rPr>
          <w:rFonts w:ascii="GHEA Grapalat" w:hAnsi="GHEA Grapalat"/>
          <w:b/>
          <w:color w:val="000000" w:themeColor="text1"/>
          <w:sz w:val="24"/>
          <w:szCs w:val="24"/>
          <w:lang w:val="hy-AM"/>
        </w:rPr>
      </w:pPr>
    </w:p>
    <w:p w14:paraId="3BE669D1" w14:textId="4B55468E" w:rsidR="00E90E7D" w:rsidRPr="00C22E47" w:rsidRDefault="004D7822" w:rsidP="00E90E7D">
      <w:pPr>
        <w:spacing w:line="360" w:lineRule="auto"/>
        <w:ind w:left="-90" w:firstLine="630"/>
        <w:jc w:val="center"/>
        <w:rPr>
          <w:rFonts w:ascii="GHEA Grapalat" w:hAnsi="GHEA Grapalat"/>
          <w:b/>
          <w:bCs/>
          <w:color w:val="000000" w:themeColor="text1"/>
          <w:sz w:val="24"/>
          <w:szCs w:val="24"/>
          <w:lang w:val="hy-AM"/>
        </w:rPr>
      </w:pPr>
      <w:r w:rsidRPr="00C22E47">
        <w:rPr>
          <w:rFonts w:ascii="GHEA Grapalat" w:hAnsi="GHEA Grapalat"/>
          <w:b/>
          <w:bCs/>
          <w:color w:val="000000" w:themeColor="text1"/>
          <w:sz w:val="24"/>
          <w:szCs w:val="24"/>
          <w:lang w:val="hy-AM"/>
        </w:rPr>
        <w:t xml:space="preserve">ՀԱՅԱՍՏԱՆԻ ՀԱՆՐԱՊԵՏՈՒԹՅԱՆ </w:t>
      </w:r>
      <w:r w:rsidR="00D92403">
        <w:rPr>
          <w:rFonts w:ascii="GHEA Grapalat" w:hAnsi="GHEA Grapalat"/>
          <w:b/>
          <w:bCs/>
          <w:color w:val="000000" w:themeColor="text1"/>
          <w:sz w:val="24"/>
          <w:szCs w:val="24"/>
          <w:lang w:val="hy-AM"/>
        </w:rPr>
        <w:t>ԴԱՏԱԽԱԶՈՒԹՅԱՆԸ</w:t>
      </w:r>
      <w:r w:rsidRPr="00C22E47">
        <w:rPr>
          <w:rFonts w:ascii="GHEA Grapalat" w:hAnsi="GHEA Grapalat"/>
          <w:b/>
          <w:bCs/>
          <w:color w:val="000000" w:themeColor="text1"/>
          <w:sz w:val="24"/>
          <w:szCs w:val="24"/>
          <w:lang w:val="hy-AM"/>
        </w:rPr>
        <w:t xml:space="preserve"> ՍՊԱՍԱՐԿՈՂ ԳՈՐԾԱՌՆԱԿԱՆ </w:t>
      </w:r>
      <w:r w:rsidR="00D33667" w:rsidRPr="00C22E47">
        <w:rPr>
          <w:rFonts w:ascii="GHEA Grapalat" w:hAnsi="GHEA Grapalat"/>
          <w:b/>
          <w:bCs/>
          <w:color w:val="000000" w:themeColor="text1"/>
          <w:sz w:val="24"/>
          <w:szCs w:val="24"/>
          <w:lang w:val="hy-AM"/>
        </w:rPr>
        <w:t>ԵՎ</w:t>
      </w:r>
      <w:r w:rsidRPr="00C22E47">
        <w:rPr>
          <w:rFonts w:ascii="GHEA Grapalat" w:hAnsi="GHEA Grapalat"/>
          <w:b/>
          <w:bCs/>
          <w:color w:val="000000" w:themeColor="text1"/>
          <w:sz w:val="24"/>
          <w:szCs w:val="24"/>
          <w:lang w:val="hy-AM"/>
        </w:rPr>
        <w:t xml:space="preserve"> ՀԱՏՈՒԿ ՆՇԱՆԱԿՈՒԹՅԱՆ ԱՎՏՈՄԵՔԵՆԱՆԵՐԻ ՍԱՀՄԱՆԱՔԱՆԱԿԸ  ՀԱՍՏԱՏԵԼՈՒ ՄԱՍԻՆ</w:t>
      </w:r>
    </w:p>
    <w:p w14:paraId="4B03866A" w14:textId="77777777" w:rsidR="00E90E7D" w:rsidRPr="00C22E47" w:rsidRDefault="00E90E7D" w:rsidP="00E90E7D">
      <w:pPr>
        <w:shd w:val="clear" w:color="auto" w:fill="FFFFFF"/>
        <w:spacing w:line="360" w:lineRule="auto"/>
        <w:ind w:left="-90" w:firstLine="630"/>
        <w:jc w:val="both"/>
        <w:rPr>
          <w:rFonts w:ascii="GHEA Grapalat" w:eastAsia="Calibri" w:hAnsi="GHEA Grapalat"/>
          <w:bCs/>
          <w:color w:val="000000" w:themeColor="text1"/>
          <w:sz w:val="24"/>
          <w:szCs w:val="24"/>
          <w:lang w:val="hy-AM"/>
        </w:rPr>
      </w:pPr>
    </w:p>
    <w:p w14:paraId="766C10B4" w14:textId="77777777" w:rsidR="002D1844" w:rsidRPr="002D1844" w:rsidRDefault="002D1844" w:rsidP="002D1844">
      <w:pPr>
        <w:shd w:val="clear" w:color="auto" w:fill="FFFFFF"/>
        <w:spacing w:after="0" w:line="360" w:lineRule="auto"/>
        <w:ind w:firstLine="375"/>
        <w:jc w:val="both"/>
        <w:rPr>
          <w:rFonts w:ascii="GHEA Grapalat" w:eastAsia="Calibri" w:hAnsi="GHEA Grapalat" w:cs="Times New Roman"/>
          <w:bCs/>
          <w:color w:val="000000" w:themeColor="text1"/>
          <w:sz w:val="24"/>
          <w:szCs w:val="24"/>
          <w:lang w:val="hy-AM" w:eastAsia="ru-RU"/>
        </w:rPr>
      </w:pPr>
    </w:p>
    <w:p w14:paraId="2AC9C134" w14:textId="77777777" w:rsidR="002D1844" w:rsidRPr="00D92403" w:rsidRDefault="002D1844" w:rsidP="00D92403">
      <w:pPr>
        <w:shd w:val="clear" w:color="auto" w:fill="FFFFFF"/>
        <w:tabs>
          <w:tab w:val="left" w:pos="1170"/>
        </w:tabs>
        <w:spacing w:after="0" w:line="360" w:lineRule="auto"/>
        <w:ind w:firstLine="720"/>
        <w:jc w:val="both"/>
        <w:rPr>
          <w:rFonts w:ascii="GHEA Grapalat" w:eastAsia="Calibri" w:hAnsi="GHEA Grapalat" w:cs="Times New Roman"/>
          <w:bCs/>
          <w:color w:val="000000" w:themeColor="text1"/>
          <w:sz w:val="24"/>
          <w:szCs w:val="24"/>
          <w:lang w:val="hy-AM" w:eastAsia="ru-RU"/>
        </w:rPr>
      </w:pPr>
      <w:r w:rsidRPr="00D92403">
        <w:rPr>
          <w:rFonts w:ascii="GHEA Grapalat" w:eastAsia="Calibri" w:hAnsi="GHEA Grapalat" w:cs="Times New Roman"/>
          <w:bCs/>
          <w:color w:val="000000" w:themeColor="text1"/>
          <w:sz w:val="24"/>
          <w:szCs w:val="24"/>
          <w:lang w:val="hy-AM" w:eastAsia="ru-RU"/>
        </w:rPr>
        <w:t>Հիմք ընդունելով «Հանրային իշխանության մարմինների (բացառությամբ տեղական ինքնակառավարման մարմինների) և պետական ոչ առևտրային կազմակերպությունների պաշտոնատար անձանց ծառայողական և այդ մարմիններին սպասարկող ավտոմեքենաների հատկացման ու շահագործման, պետական պաշտոն կամ պետական ծառայության պաշտոն զբաղեցնող անձանց տրանսպորտային ծախսերի փոխհատուցման կարգը, առանձին մարմիններին հատկացվող ծառայողական և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ծառայողական և այդ մարմիններին սպասարկելու նպատակով ձեռք բերվող ավտոմեքենաների առանձին չափորոշիչները հաստատելու մասին» ՀՀ կառավարության 2023 թվականի սեպտեմբերի 28-ի N 1666-Ն որոշման 5-րդ կետի պահանջները` Հայաստանի Հանրապետության կառավարությունը ո ր ո շ ու մ է.</w:t>
      </w:r>
    </w:p>
    <w:p w14:paraId="494D60D2" w14:textId="19AFD446" w:rsidR="00983288" w:rsidRPr="00D92403" w:rsidRDefault="002D1844" w:rsidP="00D92403">
      <w:pPr>
        <w:pStyle w:val="ListParagraph"/>
        <w:numPr>
          <w:ilvl w:val="0"/>
          <w:numId w:val="2"/>
        </w:numPr>
        <w:shd w:val="clear" w:color="auto" w:fill="FFFFFF"/>
        <w:tabs>
          <w:tab w:val="left" w:pos="1170"/>
        </w:tabs>
        <w:spacing w:after="0" w:line="360" w:lineRule="auto"/>
        <w:ind w:left="0" w:firstLine="720"/>
        <w:jc w:val="both"/>
        <w:rPr>
          <w:rFonts w:ascii="GHEA Grapalat" w:eastAsia="Calibri" w:hAnsi="GHEA Grapalat" w:cs="Times New Roman"/>
          <w:bCs/>
          <w:color w:val="000000" w:themeColor="text1"/>
          <w:sz w:val="24"/>
          <w:szCs w:val="24"/>
          <w:lang w:val="hy-AM" w:eastAsia="ru-RU"/>
        </w:rPr>
      </w:pPr>
      <w:r w:rsidRPr="00D92403">
        <w:rPr>
          <w:rFonts w:ascii="GHEA Grapalat" w:eastAsia="Calibri" w:hAnsi="GHEA Grapalat" w:cs="Times New Roman"/>
          <w:bCs/>
          <w:color w:val="000000" w:themeColor="text1"/>
          <w:sz w:val="24"/>
          <w:szCs w:val="24"/>
          <w:lang w:val="hy-AM" w:eastAsia="ru-RU"/>
        </w:rPr>
        <w:t xml:space="preserve">Հաստատել Հայաստանի Հանրապետության </w:t>
      </w:r>
      <w:r w:rsidR="00D92403" w:rsidRPr="00D92403">
        <w:rPr>
          <w:rFonts w:ascii="GHEA Grapalat" w:eastAsia="Calibri" w:hAnsi="GHEA Grapalat" w:cs="Times New Roman"/>
          <w:bCs/>
          <w:color w:val="000000" w:themeColor="text1"/>
          <w:sz w:val="24"/>
          <w:szCs w:val="24"/>
          <w:lang w:val="hy-AM" w:eastAsia="ru-RU"/>
        </w:rPr>
        <w:t xml:space="preserve">դատախազությանը (այսուհետ՝ դատախազություն) </w:t>
      </w:r>
      <w:r w:rsidRPr="00D92403">
        <w:rPr>
          <w:rFonts w:ascii="GHEA Grapalat" w:eastAsia="Calibri" w:hAnsi="GHEA Grapalat" w:cs="Times New Roman"/>
          <w:bCs/>
          <w:color w:val="000000" w:themeColor="text1"/>
          <w:sz w:val="24"/>
          <w:szCs w:val="24"/>
          <w:lang w:val="hy-AM" w:eastAsia="ru-RU"/>
        </w:rPr>
        <w:t>սպասարկող գործառնական և հատուկ նշանակության ավտոմեքենաների սահմանաքանակը՝ համաձայն հավելված N 1-ի։</w:t>
      </w:r>
      <w:r w:rsidR="00983288" w:rsidRPr="00D92403">
        <w:rPr>
          <w:rFonts w:ascii="GHEA Grapalat" w:eastAsia="Calibri" w:hAnsi="GHEA Grapalat" w:cs="Times New Roman"/>
          <w:bCs/>
          <w:color w:val="000000" w:themeColor="text1"/>
          <w:sz w:val="24"/>
          <w:szCs w:val="24"/>
          <w:lang w:val="hy-AM" w:eastAsia="ru-RU"/>
        </w:rPr>
        <w:t xml:space="preserve"> </w:t>
      </w:r>
    </w:p>
    <w:p w14:paraId="189D69B3" w14:textId="2B695923" w:rsidR="002D1844" w:rsidRPr="00D92403" w:rsidRDefault="00D92403" w:rsidP="00D92403">
      <w:pPr>
        <w:pStyle w:val="ListParagraph"/>
        <w:numPr>
          <w:ilvl w:val="0"/>
          <w:numId w:val="2"/>
        </w:numPr>
        <w:shd w:val="clear" w:color="auto" w:fill="FFFFFF"/>
        <w:tabs>
          <w:tab w:val="left" w:pos="1170"/>
        </w:tabs>
        <w:spacing w:after="0" w:line="360" w:lineRule="auto"/>
        <w:ind w:left="0" w:firstLine="720"/>
        <w:jc w:val="both"/>
        <w:rPr>
          <w:rFonts w:ascii="GHEA Grapalat" w:eastAsia="Calibri" w:hAnsi="GHEA Grapalat" w:cs="Times New Roman"/>
          <w:bCs/>
          <w:color w:val="000000" w:themeColor="text1"/>
          <w:sz w:val="24"/>
          <w:szCs w:val="24"/>
          <w:lang w:val="hy-AM" w:eastAsia="ru-RU"/>
        </w:rPr>
      </w:pPr>
      <w:r w:rsidRPr="00D92403">
        <w:rPr>
          <w:rFonts w:ascii="GHEA Grapalat" w:eastAsia="Calibri" w:hAnsi="GHEA Grapalat" w:cs="Times New Roman"/>
          <w:bCs/>
          <w:color w:val="000000" w:themeColor="text1"/>
          <w:sz w:val="24"/>
          <w:szCs w:val="24"/>
          <w:lang w:val="hy-AM" w:eastAsia="ru-RU"/>
        </w:rPr>
        <w:t>Առաջարկել Հայաստանի Հանրապետության գլխավոր դատախազին</w:t>
      </w:r>
      <w:r w:rsidR="002D1844" w:rsidRPr="00D92403">
        <w:rPr>
          <w:rFonts w:ascii="GHEA Grapalat" w:eastAsia="Calibri" w:hAnsi="GHEA Grapalat" w:cs="Times New Roman"/>
          <w:bCs/>
          <w:color w:val="000000" w:themeColor="text1"/>
          <w:sz w:val="24"/>
          <w:szCs w:val="24"/>
          <w:lang w:val="hy-AM" w:eastAsia="ru-RU"/>
        </w:rPr>
        <w:t>՝ սույն որոշումն ուժի մեջ մտնելուց հետո՝</w:t>
      </w:r>
    </w:p>
    <w:p w14:paraId="69ECB7A4" w14:textId="77777777" w:rsidR="002D1844" w:rsidRPr="00D92403" w:rsidRDefault="002D1844" w:rsidP="00D92403">
      <w:pPr>
        <w:shd w:val="clear" w:color="auto" w:fill="FFFFFF"/>
        <w:tabs>
          <w:tab w:val="left" w:pos="1170"/>
        </w:tabs>
        <w:spacing w:after="0" w:line="360" w:lineRule="auto"/>
        <w:ind w:firstLine="720"/>
        <w:jc w:val="both"/>
        <w:rPr>
          <w:rFonts w:ascii="GHEA Grapalat" w:eastAsia="Calibri" w:hAnsi="GHEA Grapalat" w:cs="Times New Roman"/>
          <w:bCs/>
          <w:color w:val="000000" w:themeColor="text1"/>
          <w:sz w:val="24"/>
          <w:szCs w:val="24"/>
          <w:lang w:val="hy-AM" w:eastAsia="ru-RU"/>
        </w:rPr>
      </w:pPr>
      <w:r w:rsidRPr="00D92403">
        <w:rPr>
          <w:rFonts w:ascii="GHEA Grapalat" w:eastAsia="Calibri" w:hAnsi="GHEA Grapalat" w:cs="Times New Roman"/>
          <w:bCs/>
          <w:color w:val="000000" w:themeColor="text1"/>
          <w:sz w:val="24"/>
          <w:szCs w:val="24"/>
          <w:lang w:val="hy-AM" w:eastAsia="ru-RU"/>
        </w:rPr>
        <w:lastRenderedPageBreak/>
        <w:t>1) երկամսյա ժամկետում առկա գործառնական կամ հատուկ նշանակության ավտոմեքենաների սահմանաքանակը համապատասխանեցնել սույն որոշման 1-ին կետով հաստատված N 1 հավելվածի դրույթներին.</w:t>
      </w:r>
    </w:p>
    <w:p w14:paraId="7E137471" w14:textId="602047B3" w:rsidR="002D1844" w:rsidRPr="00D92403" w:rsidRDefault="00D92403" w:rsidP="00D92403">
      <w:pPr>
        <w:shd w:val="clear" w:color="auto" w:fill="FFFFFF"/>
        <w:tabs>
          <w:tab w:val="left" w:pos="1170"/>
        </w:tabs>
        <w:spacing w:after="0" w:line="360" w:lineRule="auto"/>
        <w:ind w:firstLine="720"/>
        <w:jc w:val="both"/>
        <w:rPr>
          <w:rFonts w:ascii="GHEA Grapalat" w:eastAsia="Calibri" w:hAnsi="GHEA Grapalat" w:cs="Times New Roman"/>
          <w:bCs/>
          <w:color w:val="000000" w:themeColor="text1"/>
          <w:sz w:val="24"/>
          <w:szCs w:val="24"/>
          <w:lang w:val="hy-AM" w:eastAsia="ru-RU"/>
        </w:rPr>
      </w:pPr>
      <w:r w:rsidRPr="00D92403">
        <w:rPr>
          <w:rFonts w:ascii="GHEA Grapalat" w:eastAsia="Calibri" w:hAnsi="GHEA Grapalat" w:cs="Times New Roman"/>
          <w:bCs/>
          <w:color w:val="000000" w:themeColor="text1"/>
          <w:sz w:val="24"/>
          <w:szCs w:val="24"/>
          <w:lang w:val="hy-AM" w:eastAsia="ru-RU"/>
        </w:rPr>
        <w:t>2</w:t>
      </w:r>
      <w:r w:rsidR="002D1844" w:rsidRPr="00D92403">
        <w:rPr>
          <w:rFonts w:ascii="GHEA Grapalat" w:eastAsia="Calibri" w:hAnsi="GHEA Grapalat" w:cs="Times New Roman"/>
          <w:bCs/>
          <w:color w:val="000000" w:themeColor="text1"/>
          <w:sz w:val="24"/>
          <w:szCs w:val="24"/>
          <w:lang w:val="hy-AM" w:eastAsia="ru-RU"/>
        </w:rPr>
        <w:t xml:space="preserve">) եռամսյա ժամկետում </w:t>
      </w:r>
      <w:r w:rsidR="00DF7EE7">
        <w:rPr>
          <w:rFonts w:ascii="GHEA Grapalat" w:eastAsia="Calibri" w:hAnsi="GHEA Grapalat" w:cs="Times New Roman"/>
          <w:bCs/>
          <w:color w:val="000000" w:themeColor="text1"/>
          <w:sz w:val="24"/>
          <w:szCs w:val="24"/>
          <w:lang w:val="hy-AM" w:eastAsia="ru-RU"/>
        </w:rPr>
        <w:t>Հայաստանի Հանրապետության տարածքային կառավարման և ենթակառուցվածքների նախարարության պետական գույքի կառավարման կ</w:t>
      </w:r>
      <w:r w:rsidR="002D1844" w:rsidRPr="00D92403">
        <w:rPr>
          <w:rFonts w:ascii="GHEA Grapalat" w:eastAsia="Calibri" w:hAnsi="GHEA Grapalat" w:cs="Times New Roman"/>
          <w:bCs/>
          <w:color w:val="000000" w:themeColor="text1"/>
          <w:sz w:val="24"/>
          <w:szCs w:val="24"/>
          <w:lang w:val="hy-AM" w:eastAsia="ru-RU"/>
        </w:rPr>
        <w:t xml:space="preserve">ոմիտե </w:t>
      </w:r>
      <w:r w:rsidR="00DF7EE7">
        <w:rPr>
          <w:rFonts w:ascii="GHEA Grapalat" w:eastAsia="Calibri" w:hAnsi="GHEA Grapalat" w:cs="Times New Roman"/>
          <w:bCs/>
          <w:color w:val="000000" w:themeColor="text1"/>
          <w:sz w:val="24"/>
          <w:szCs w:val="24"/>
          <w:lang w:val="hy-AM" w:eastAsia="ru-RU"/>
        </w:rPr>
        <w:t xml:space="preserve"> </w:t>
      </w:r>
      <w:r w:rsidR="00DF7EE7" w:rsidRPr="00DF7EE7">
        <w:rPr>
          <w:rFonts w:ascii="GHEA Grapalat" w:eastAsia="Calibri" w:hAnsi="GHEA Grapalat" w:cs="Times New Roman"/>
          <w:bCs/>
          <w:color w:val="000000" w:themeColor="text1"/>
          <w:sz w:val="24"/>
          <w:szCs w:val="24"/>
          <w:lang w:val="hy-AM" w:eastAsia="ru-RU"/>
        </w:rPr>
        <w:t>(</w:t>
      </w:r>
      <w:r w:rsidR="00DF7EE7">
        <w:rPr>
          <w:rFonts w:ascii="GHEA Grapalat" w:eastAsia="Calibri" w:hAnsi="GHEA Grapalat" w:cs="Times New Roman"/>
          <w:bCs/>
          <w:color w:val="000000" w:themeColor="text1"/>
          <w:sz w:val="24"/>
          <w:szCs w:val="24"/>
          <w:lang w:val="hy-AM" w:eastAsia="ru-RU"/>
        </w:rPr>
        <w:t>այսուհետ՝ Կոմիտե</w:t>
      </w:r>
      <w:bookmarkStart w:id="0" w:name="_GoBack"/>
      <w:bookmarkEnd w:id="0"/>
      <w:r w:rsidR="00DF7EE7" w:rsidRPr="00DF7EE7">
        <w:rPr>
          <w:rFonts w:ascii="GHEA Grapalat" w:eastAsia="Calibri" w:hAnsi="GHEA Grapalat" w:cs="Times New Roman"/>
          <w:bCs/>
          <w:color w:val="000000" w:themeColor="text1"/>
          <w:sz w:val="24"/>
          <w:szCs w:val="24"/>
          <w:lang w:val="hy-AM" w:eastAsia="ru-RU"/>
        </w:rPr>
        <w:t xml:space="preserve">) </w:t>
      </w:r>
      <w:r w:rsidR="002D1844" w:rsidRPr="00D92403">
        <w:rPr>
          <w:rFonts w:ascii="GHEA Grapalat" w:eastAsia="Calibri" w:hAnsi="GHEA Grapalat" w:cs="Times New Roman"/>
          <w:bCs/>
          <w:color w:val="000000" w:themeColor="text1"/>
          <w:sz w:val="24"/>
          <w:szCs w:val="24"/>
          <w:lang w:val="hy-AM" w:eastAsia="ru-RU"/>
        </w:rPr>
        <w:t>ներկայացնել տեղեկատվություն սույն որոշման կատարման ընթացքի մասին, ինչպես նաև իրականացնել ավտոմեքենաների հասանելի սահմանաչափը գերազանցող տրանսպորտային միջոցների հանձնումը Կոմիտեին՝ Հայաստանի Հանրապետության օրենսդրությամբ սահմանված կարգով։</w:t>
      </w:r>
    </w:p>
    <w:p w14:paraId="4DF583F1" w14:textId="2828DF5B" w:rsidR="002D1844" w:rsidRPr="00D92403" w:rsidRDefault="009E388D" w:rsidP="00D92403">
      <w:pPr>
        <w:shd w:val="clear" w:color="auto" w:fill="FFFFFF"/>
        <w:tabs>
          <w:tab w:val="left" w:pos="1170"/>
        </w:tabs>
        <w:spacing w:after="0" w:line="360" w:lineRule="auto"/>
        <w:ind w:firstLine="720"/>
        <w:jc w:val="both"/>
        <w:rPr>
          <w:rFonts w:ascii="GHEA Grapalat" w:eastAsia="Calibri" w:hAnsi="GHEA Grapalat" w:cs="Times New Roman"/>
          <w:bCs/>
          <w:color w:val="000000" w:themeColor="text1"/>
          <w:sz w:val="24"/>
          <w:szCs w:val="24"/>
          <w:lang w:val="hy-AM" w:eastAsia="ru-RU"/>
        </w:rPr>
      </w:pPr>
      <w:r>
        <w:rPr>
          <w:rFonts w:ascii="GHEA Grapalat" w:eastAsia="Calibri" w:hAnsi="GHEA Grapalat" w:cs="Cambria Math"/>
          <w:bCs/>
          <w:color w:val="000000" w:themeColor="text1"/>
          <w:sz w:val="24"/>
          <w:szCs w:val="24"/>
          <w:lang w:val="hy-AM" w:eastAsia="ru-RU"/>
        </w:rPr>
        <w:t>3</w:t>
      </w:r>
      <w:r w:rsidR="002D1844" w:rsidRPr="00D92403">
        <w:rPr>
          <w:rFonts w:ascii="Cambria Math" w:eastAsia="Calibri" w:hAnsi="Cambria Math" w:cs="Cambria Math"/>
          <w:bCs/>
          <w:color w:val="000000" w:themeColor="text1"/>
          <w:sz w:val="24"/>
          <w:szCs w:val="24"/>
          <w:lang w:val="hy-AM" w:eastAsia="ru-RU"/>
        </w:rPr>
        <w:t>․</w:t>
      </w:r>
      <w:r w:rsidR="002D1844" w:rsidRPr="00D92403">
        <w:rPr>
          <w:rFonts w:ascii="GHEA Grapalat" w:eastAsia="Calibri" w:hAnsi="GHEA Grapalat" w:cs="Times New Roman"/>
          <w:bCs/>
          <w:color w:val="000000" w:themeColor="text1"/>
          <w:sz w:val="24"/>
          <w:szCs w:val="24"/>
          <w:lang w:val="hy-AM" w:eastAsia="ru-RU"/>
        </w:rPr>
        <w:t xml:space="preserve"> Սույն որոշումն ուժի մեջ է մտնում պաշտոնական հրապարակման օրվան հաջորդող տասներորդ օրվանից:</w:t>
      </w:r>
    </w:p>
    <w:p w14:paraId="0CD4B7F4" w14:textId="77777777" w:rsidR="00E90E7D" w:rsidRPr="00C22E47" w:rsidRDefault="00E90E7D" w:rsidP="00E90E7D">
      <w:pPr>
        <w:shd w:val="clear" w:color="auto" w:fill="FFFFFF"/>
        <w:spacing w:after="0" w:line="360" w:lineRule="auto"/>
        <w:ind w:firstLine="375"/>
        <w:jc w:val="both"/>
        <w:rPr>
          <w:rFonts w:ascii="GHEA Grapalat" w:eastAsia="Calibri" w:hAnsi="GHEA Grapalat" w:cs="Times New Roman"/>
          <w:bCs/>
          <w:color w:val="000000" w:themeColor="text1"/>
          <w:sz w:val="24"/>
          <w:szCs w:val="24"/>
          <w:lang w:val="hy-AM" w:eastAsia="ru-RU"/>
        </w:rPr>
      </w:pPr>
    </w:p>
    <w:p w14:paraId="3DC3F5C5" w14:textId="77777777" w:rsidR="00E90E7D" w:rsidRPr="00C22E47" w:rsidRDefault="008A377D" w:rsidP="00E90E7D">
      <w:pPr>
        <w:pStyle w:val="NormalWeb"/>
        <w:shd w:val="clear" w:color="auto" w:fill="FFFFFF"/>
        <w:spacing w:before="0" w:beforeAutospacing="0" w:after="0" w:afterAutospacing="0" w:line="360" w:lineRule="auto"/>
        <w:ind w:firstLine="375"/>
        <w:jc w:val="both"/>
        <w:rPr>
          <w:rFonts w:ascii="GHEA Grapalat" w:eastAsia="Calibri" w:hAnsi="GHEA Grapalat"/>
          <w:bCs/>
          <w:color w:val="000000" w:themeColor="text1"/>
          <w:lang w:val="hy-AM" w:eastAsia="ru-RU"/>
        </w:rPr>
      </w:pPr>
      <w:r w:rsidRPr="00C22E47">
        <w:rPr>
          <w:rFonts w:ascii="Calibri" w:eastAsia="Calibri" w:hAnsi="Calibri" w:cs="Calibri"/>
          <w:bCs/>
          <w:color w:val="000000" w:themeColor="text1"/>
          <w:lang w:val="hy-AM" w:eastAsia="ru-RU"/>
        </w:rPr>
        <w:t> </w:t>
      </w:r>
      <w:r w:rsidR="00E90E7D" w:rsidRPr="00C22E47">
        <w:rPr>
          <w:rFonts w:ascii="GHEA Grapalat" w:eastAsia="Calibri" w:hAnsi="GHEA Grapalat"/>
          <w:bCs/>
          <w:color w:val="000000" w:themeColor="text1"/>
          <w:lang w:val="hy-AM" w:eastAsia="ru-RU"/>
        </w:rPr>
        <w:t>ՀԱՅԱՍՏԱՆԻ ՀԱՆՐԱՊԵՏՈՒԹՅԱՆ</w:t>
      </w:r>
    </w:p>
    <w:p w14:paraId="21B85FE2" w14:textId="77777777" w:rsidR="00E90E7D" w:rsidRPr="00C22E47" w:rsidRDefault="00E90E7D" w:rsidP="00E90E7D">
      <w:pPr>
        <w:pStyle w:val="NormalWeb"/>
        <w:shd w:val="clear" w:color="auto" w:fill="FFFFFF"/>
        <w:spacing w:before="0" w:beforeAutospacing="0" w:after="0" w:afterAutospacing="0" w:line="360" w:lineRule="auto"/>
        <w:ind w:firstLine="375"/>
        <w:jc w:val="both"/>
        <w:rPr>
          <w:rFonts w:ascii="GHEA Grapalat" w:eastAsia="Calibri" w:hAnsi="GHEA Grapalat"/>
          <w:bCs/>
          <w:color w:val="000000" w:themeColor="text1"/>
          <w:lang w:val="hy-AM" w:eastAsia="ru-RU"/>
        </w:rPr>
      </w:pPr>
      <w:r w:rsidRPr="00C22E47">
        <w:rPr>
          <w:rFonts w:ascii="GHEA Grapalat" w:eastAsia="Calibri" w:hAnsi="GHEA Grapalat"/>
          <w:bCs/>
          <w:color w:val="000000" w:themeColor="text1"/>
          <w:lang w:val="hy-AM" w:eastAsia="ru-RU"/>
        </w:rPr>
        <w:t>ՎԱՐՉԱՊԵՏ</w:t>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r>
      <w:r w:rsidRPr="00C22E47">
        <w:rPr>
          <w:rFonts w:ascii="GHEA Grapalat" w:eastAsia="Calibri" w:hAnsi="GHEA Grapalat"/>
          <w:bCs/>
          <w:color w:val="000000" w:themeColor="text1"/>
          <w:lang w:val="hy-AM" w:eastAsia="ru-RU"/>
        </w:rPr>
        <w:tab/>
        <w:t xml:space="preserve"> Ն.ՓԱՇԻՆՅԱՆ</w:t>
      </w:r>
    </w:p>
    <w:p w14:paraId="3943285C" w14:textId="77777777" w:rsidR="00E90E7D" w:rsidRPr="00C22E47" w:rsidRDefault="00E90E7D" w:rsidP="00E90E7D">
      <w:pPr>
        <w:spacing w:line="360" w:lineRule="auto"/>
        <w:ind w:firstLine="720"/>
        <w:jc w:val="both"/>
        <w:rPr>
          <w:rFonts w:ascii="GHEA Grapalat" w:hAnsi="GHEA Grapalat"/>
          <w:color w:val="000000" w:themeColor="text1"/>
          <w:sz w:val="24"/>
          <w:szCs w:val="24"/>
          <w:lang w:val="hy-AM"/>
        </w:rPr>
      </w:pPr>
    </w:p>
    <w:p w14:paraId="6070214B" w14:textId="77777777" w:rsidR="00E90E7D" w:rsidRPr="00C22E47" w:rsidRDefault="00E90E7D" w:rsidP="00E90E7D">
      <w:pPr>
        <w:pStyle w:val="NormalWeb"/>
        <w:shd w:val="clear" w:color="auto" w:fill="FFFFFF"/>
        <w:spacing w:before="0" w:beforeAutospacing="0" w:after="0" w:afterAutospacing="0" w:line="360" w:lineRule="auto"/>
        <w:ind w:firstLine="375"/>
        <w:jc w:val="both"/>
        <w:rPr>
          <w:rFonts w:ascii="GHEA Grapalat" w:eastAsia="Calibri" w:hAnsi="GHEA Grapalat"/>
          <w:bCs/>
          <w:color w:val="000000" w:themeColor="text1"/>
          <w:lang w:val="hy-AM" w:eastAsia="ru-RU"/>
        </w:rPr>
      </w:pPr>
      <w:r w:rsidRPr="00C22E47">
        <w:rPr>
          <w:rFonts w:ascii="GHEA Grapalat" w:eastAsia="Calibri" w:hAnsi="GHEA Grapalat"/>
          <w:bCs/>
          <w:color w:val="000000" w:themeColor="text1"/>
          <w:lang w:val="hy-AM" w:eastAsia="ru-RU"/>
        </w:rPr>
        <w:t>Երևան</w:t>
      </w:r>
    </w:p>
    <w:p w14:paraId="10D10F67" w14:textId="48BA2C36" w:rsidR="008A377D" w:rsidRPr="00C22E47" w:rsidRDefault="008A377D" w:rsidP="00E90E7D">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C22E47">
        <w:rPr>
          <w:rFonts w:ascii="Calibri" w:eastAsia="Times New Roman" w:hAnsi="Calibri" w:cs="Calibri"/>
          <w:color w:val="000000"/>
          <w:sz w:val="24"/>
          <w:szCs w:val="24"/>
          <w:lang w:val="hy-AM"/>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521"/>
      </w:tblGrid>
      <w:tr w:rsidR="008A377D" w:rsidRPr="00DF7EE7" w14:paraId="350AAE00" w14:textId="77777777" w:rsidTr="008A377D">
        <w:trPr>
          <w:tblCellSpacing w:w="7" w:type="dxa"/>
        </w:trPr>
        <w:tc>
          <w:tcPr>
            <w:tcW w:w="0" w:type="auto"/>
            <w:shd w:val="clear" w:color="auto" w:fill="FFFFFF"/>
            <w:vAlign w:val="center"/>
          </w:tcPr>
          <w:p w14:paraId="3F48A76D" w14:textId="02A7968F" w:rsidR="008A377D" w:rsidRPr="00C22E47" w:rsidRDefault="008A377D" w:rsidP="008A377D">
            <w:pPr>
              <w:spacing w:before="100" w:beforeAutospacing="1" w:after="100" w:afterAutospacing="1" w:line="240" w:lineRule="auto"/>
              <w:jc w:val="center"/>
              <w:rPr>
                <w:rFonts w:ascii="GHEA Grapalat" w:eastAsia="Times New Roman" w:hAnsi="GHEA Grapalat" w:cs="Times New Roman"/>
                <w:color w:val="000000"/>
                <w:sz w:val="24"/>
                <w:szCs w:val="24"/>
                <w:lang w:val="hy-AM"/>
              </w:rPr>
            </w:pPr>
          </w:p>
        </w:tc>
        <w:tc>
          <w:tcPr>
            <w:tcW w:w="4500" w:type="dxa"/>
            <w:shd w:val="clear" w:color="auto" w:fill="FFFFFF"/>
            <w:vAlign w:val="bottom"/>
          </w:tcPr>
          <w:p w14:paraId="13336086" w14:textId="247048DA" w:rsidR="008A377D" w:rsidRPr="00C22E47" w:rsidRDefault="008A377D" w:rsidP="008A377D">
            <w:pPr>
              <w:spacing w:after="0" w:line="240" w:lineRule="auto"/>
              <w:jc w:val="center"/>
              <w:rPr>
                <w:rFonts w:ascii="GHEA Grapalat" w:eastAsia="Times New Roman" w:hAnsi="GHEA Grapalat" w:cs="Times New Roman"/>
                <w:color w:val="000000"/>
                <w:sz w:val="24"/>
                <w:szCs w:val="24"/>
                <w:lang w:val="hy-AM"/>
              </w:rPr>
            </w:pPr>
          </w:p>
        </w:tc>
      </w:tr>
    </w:tbl>
    <w:p w14:paraId="75C20E1D" w14:textId="77777777" w:rsidR="008A377D" w:rsidRPr="00C22E47" w:rsidRDefault="008A377D" w:rsidP="008A377D">
      <w:pPr>
        <w:shd w:val="clear" w:color="auto" w:fill="FFFFFF"/>
        <w:spacing w:after="0" w:line="240" w:lineRule="auto"/>
        <w:ind w:firstLine="375"/>
        <w:rPr>
          <w:rFonts w:ascii="GHEA Grapalat" w:eastAsia="Times New Roman" w:hAnsi="GHEA Grapalat" w:cs="Calibri"/>
          <w:color w:val="000000"/>
          <w:sz w:val="24"/>
          <w:szCs w:val="24"/>
          <w:lang w:val="hy-AM"/>
        </w:rPr>
      </w:pPr>
      <w:r w:rsidRPr="00C22E47">
        <w:rPr>
          <w:rFonts w:ascii="Calibri" w:eastAsia="Times New Roman" w:hAnsi="Calibri" w:cs="Calibri"/>
          <w:color w:val="000000"/>
          <w:sz w:val="24"/>
          <w:szCs w:val="24"/>
          <w:lang w:val="hy-AM"/>
        </w:rPr>
        <w:t> </w:t>
      </w:r>
    </w:p>
    <w:p w14:paraId="1A6563EA" w14:textId="77777777" w:rsidR="00E90E7D" w:rsidRPr="00C22E47" w:rsidRDefault="00E90E7D" w:rsidP="008A377D">
      <w:pPr>
        <w:shd w:val="clear" w:color="auto" w:fill="FFFFFF"/>
        <w:spacing w:after="0" w:line="240" w:lineRule="auto"/>
        <w:ind w:firstLine="375"/>
        <w:rPr>
          <w:rFonts w:ascii="GHEA Grapalat" w:eastAsia="Times New Roman" w:hAnsi="GHEA Grapalat" w:cs="Calibri"/>
          <w:color w:val="000000"/>
          <w:sz w:val="24"/>
          <w:szCs w:val="24"/>
          <w:lang w:val="hy-AM"/>
        </w:rPr>
      </w:pPr>
    </w:p>
    <w:p w14:paraId="03C4AFE7" w14:textId="77777777" w:rsidR="00E90E7D" w:rsidRPr="00C22E47" w:rsidRDefault="00E90E7D" w:rsidP="008A377D">
      <w:pPr>
        <w:shd w:val="clear" w:color="auto" w:fill="FFFFFF"/>
        <w:spacing w:after="0" w:line="240" w:lineRule="auto"/>
        <w:ind w:firstLine="375"/>
        <w:rPr>
          <w:rFonts w:ascii="GHEA Grapalat" w:eastAsia="Times New Roman" w:hAnsi="GHEA Grapalat" w:cs="Calibri"/>
          <w:color w:val="000000"/>
          <w:sz w:val="24"/>
          <w:szCs w:val="24"/>
          <w:lang w:val="hy-AM"/>
        </w:rPr>
      </w:pPr>
    </w:p>
    <w:p w14:paraId="3DD5DE26" w14:textId="77777777" w:rsidR="00E90E7D" w:rsidRPr="00C22E47" w:rsidRDefault="00E90E7D" w:rsidP="008A377D">
      <w:pPr>
        <w:shd w:val="clear" w:color="auto" w:fill="FFFFFF"/>
        <w:spacing w:after="0" w:line="240" w:lineRule="auto"/>
        <w:ind w:firstLine="375"/>
        <w:rPr>
          <w:rFonts w:ascii="GHEA Grapalat" w:eastAsia="Times New Roman" w:hAnsi="GHEA Grapalat" w:cs="Calibri"/>
          <w:color w:val="000000"/>
          <w:sz w:val="24"/>
          <w:szCs w:val="24"/>
          <w:lang w:val="hy-AM"/>
        </w:rPr>
      </w:pPr>
    </w:p>
    <w:p w14:paraId="75472AE0" w14:textId="77777777" w:rsidR="009E388D" w:rsidRDefault="009E388D">
      <w:pPr>
        <w:rPr>
          <w:rFonts w:ascii="GHEA Grapalat" w:eastAsia="Calibri" w:hAnsi="GHEA Grapalat" w:cs="Times New Roman"/>
          <w:bCs/>
          <w:color w:val="000000" w:themeColor="text1"/>
          <w:sz w:val="24"/>
          <w:szCs w:val="24"/>
          <w:lang w:val="hy-AM" w:eastAsia="ru-RU"/>
        </w:rPr>
      </w:pPr>
      <w:r>
        <w:rPr>
          <w:rFonts w:ascii="GHEA Grapalat" w:eastAsia="Calibri" w:hAnsi="GHEA Grapalat"/>
          <w:bCs/>
          <w:color w:val="000000" w:themeColor="text1"/>
          <w:lang w:val="hy-AM" w:eastAsia="ru-RU"/>
        </w:rPr>
        <w:br w:type="page"/>
      </w:r>
    </w:p>
    <w:p w14:paraId="6E098230" w14:textId="430D6E24" w:rsidR="00EE3013" w:rsidRPr="007C3135" w:rsidRDefault="00EE3013" w:rsidP="004B3797">
      <w:pPr>
        <w:pStyle w:val="NormalWeb"/>
        <w:shd w:val="clear" w:color="auto" w:fill="FFFFFF"/>
        <w:spacing w:before="0" w:beforeAutospacing="0" w:after="0" w:afterAutospacing="0" w:line="360" w:lineRule="auto"/>
        <w:ind w:firstLine="375"/>
        <w:jc w:val="right"/>
        <w:rPr>
          <w:rFonts w:ascii="GHEA Grapalat" w:eastAsia="Calibri" w:hAnsi="GHEA Grapalat"/>
          <w:bCs/>
          <w:color w:val="000000" w:themeColor="text1"/>
          <w:sz w:val="22"/>
          <w:szCs w:val="22"/>
          <w:lang w:val="hy-AM" w:eastAsia="ru-RU"/>
        </w:rPr>
      </w:pPr>
      <w:r w:rsidRPr="007C3135">
        <w:rPr>
          <w:rFonts w:ascii="GHEA Grapalat" w:eastAsia="Calibri" w:hAnsi="GHEA Grapalat"/>
          <w:bCs/>
          <w:color w:val="000000" w:themeColor="text1"/>
          <w:lang w:val="hy-AM" w:eastAsia="ru-RU"/>
        </w:rPr>
        <w:lastRenderedPageBreak/>
        <w:t>«</w:t>
      </w:r>
      <w:r w:rsidRPr="007C3135">
        <w:rPr>
          <w:rFonts w:ascii="GHEA Grapalat" w:eastAsia="Calibri" w:hAnsi="GHEA Grapalat"/>
          <w:bCs/>
          <w:color w:val="000000" w:themeColor="text1"/>
          <w:sz w:val="22"/>
          <w:szCs w:val="22"/>
          <w:lang w:val="hy-AM" w:eastAsia="ru-RU"/>
        </w:rPr>
        <w:t xml:space="preserve">Հավելված N </w:t>
      </w:r>
      <w:r w:rsidR="00D33667" w:rsidRPr="007C3135">
        <w:rPr>
          <w:rFonts w:ascii="GHEA Grapalat" w:eastAsia="Calibri" w:hAnsi="GHEA Grapalat"/>
          <w:bCs/>
          <w:color w:val="000000" w:themeColor="text1"/>
          <w:sz w:val="22"/>
          <w:szCs w:val="22"/>
          <w:lang w:val="hy-AM" w:eastAsia="ru-RU"/>
        </w:rPr>
        <w:t>1</w:t>
      </w:r>
    </w:p>
    <w:p w14:paraId="7DD4632B" w14:textId="77777777" w:rsidR="00EE3013" w:rsidRPr="007C3135" w:rsidRDefault="00EE3013" w:rsidP="004B3797">
      <w:pPr>
        <w:pStyle w:val="NormalWeb"/>
        <w:shd w:val="clear" w:color="auto" w:fill="FFFFFF"/>
        <w:spacing w:before="0" w:beforeAutospacing="0" w:after="0" w:afterAutospacing="0" w:line="360" w:lineRule="auto"/>
        <w:ind w:firstLine="375"/>
        <w:jc w:val="right"/>
        <w:rPr>
          <w:rFonts w:ascii="GHEA Grapalat" w:eastAsia="Calibri" w:hAnsi="GHEA Grapalat"/>
          <w:bCs/>
          <w:color w:val="000000" w:themeColor="text1"/>
          <w:sz w:val="22"/>
          <w:szCs w:val="22"/>
          <w:lang w:val="hy-AM" w:eastAsia="ru-RU"/>
        </w:rPr>
      </w:pPr>
      <w:r w:rsidRPr="007C3135">
        <w:rPr>
          <w:rFonts w:ascii="GHEA Grapalat" w:eastAsia="Calibri" w:hAnsi="GHEA Grapalat"/>
          <w:bCs/>
          <w:color w:val="000000" w:themeColor="text1"/>
          <w:sz w:val="22"/>
          <w:szCs w:val="22"/>
          <w:lang w:val="hy-AM" w:eastAsia="ru-RU"/>
        </w:rPr>
        <w:t>ՀՀ կառավարության</w:t>
      </w:r>
    </w:p>
    <w:p w14:paraId="57ED7303" w14:textId="1C6E4C34" w:rsidR="00EE3013" w:rsidRPr="007C3135" w:rsidRDefault="00EE3013" w:rsidP="004B3797">
      <w:pPr>
        <w:pStyle w:val="NormalWeb"/>
        <w:shd w:val="clear" w:color="auto" w:fill="FFFFFF"/>
        <w:spacing w:before="0" w:beforeAutospacing="0" w:after="0" w:afterAutospacing="0" w:line="360" w:lineRule="auto"/>
        <w:ind w:firstLine="375"/>
        <w:jc w:val="right"/>
        <w:rPr>
          <w:rFonts w:ascii="GHEA Grapalat" w:eastAsia="Calibri" w:hAnsi="GHEA Grapalat"/>
          <w:bCs/>
          <w:color w:val="000000" w:themeColor="text1"/>
          <w:sz w:val="22"/>
          <w:szCs w:val="22"/>
          <w:lang w:val="hy-AM" w:eastAsia="ru-RU"/>
        </w:rPr>
      </w:pPr>
      <w:r w:rsidRPr="007C3135">
        <w:rPr>
          <w:rFonts w:ascii="GHEA Grapalat" w:eastAsia="Calibri" w:hAnsi="GHEA Grapalat"/>
          <w:bCs/>
          <w:color w:val="000000" w:themeColor="text1"/>
          <w:sz w:val="22"/>
          <w:szCs w:val="22"/>
          <w:lang w:val="hy-AM" w:eastAsia="ru-RU"/>
        </w:rPr>
        <w:t>202</w:t>
      </w:r>
      <w:r w:rsidR="00D33667" w:rsidRPr="007C3135">
        <w:rPr>
          <w:rFonts w:ascii="GHEA Grapalat" w:eastAsia="Calibri" w:hAnsi="GHEA Grapalat"/>
          <w:bCs/>
          <w:color w:val="000000" w:themeColor="text1"/>
          <w:sz w:val="22"/>
          <w:szCs w:val="22"/>
          <w:lang w:val="hy-AM" w:eastAsia="ru-RU"/>
        </w:rPr>
        <w:t>4</w:t>
      </w:r>
      <w:r w:rsidRPr="007C3135">
        <w:rPr>
          <w:rFonts w:ascii="GHEA Grapalat" w:eastAsia="Calibri" w:hAnsi="GHEA Grapalat"/>
          <w:bCs/>
          <w:color w:val="000000" w:themeColor="text1"/>
          <w:sz w:val="22"/>
          <w:szCs w:val="22"/>
          <w:lang w:val="hy-AM" w:eastAsia="ru-RU"/>
        </w:rPr>
        <w:t xml:space="preserve"> թվականի </w:t>
      </w:r>
      <w:r w:rsidR="00D33667" w:rsidRPr="007C3135">
        <w:rPr>
          <w:rFonts w:ascii="Cambria Math" w:eastAsia="Calibri" w:hAnsi="Cambria Math" w:cs="Cambria Math"/>
          <w:bCs/>
          <w:color w:val="000000" w:themeColor="text1"/>
          <w:sz w:val="22"/>
          <w:szCs w:val="22"/>
          <w:lang w:val="hy-AM" w:eastAsia="ru-RU"/>
        </w:rPr>
        <w:t>․․․․․․․․․․․․․․․․․․․․․․․․․․․․․</w:t>
      </w:r>
      <w:r w:rsidRPr="007C3135">
        <w:rPr>
          <w:rFonts w:ascii="GHEA Grapalat" w:eastAsia="Calibri" w:hAnsi="GHEA Grapalat"/>
          <w:bCs/>
          <w:color w:val="000000" w:themeColor="text1"/>
          <w:sz w:val="22"/>
          <w:szCs w:val="22"/>
          <w:lang w:val="hy-AM" w:eastAsia="ru-RU"/>
        </w:rPr>
        <w:t>-ի</w:t>
      </w:r>
    </w:p>
    <w:p w14:paraId="0246935E" w14:textId="5111317E" w:rsidR="00D04928" w:rsidRPr="007C3135" w:rsidRDefault="00EE3013" w:rsidP="004B3797">
      <w:pPr>
        <w:pStyle w:val="NormalWeb"/>
        <w:shd w:val="clear" w:color="auto" w:fill="FFFFFF"/>
        <w:spacing w:before="0" w:beforeAutospacing="0" w:after="0" w:afterAutospacing="0" w:line="360" w:lineRule="auto"/>
        <w:ind w:firstLine="375"/>
        <w:jc w:val="right"/>
        <w:rPr>
          <w:rFonts w:ascii="GHEA Grapalat" w:eastAsia="Calibri" w:hAnsi="GHEA Grapalat"/>
          <w:bCs/>
          <w:color w:val="000000" w:themeColor="text1"/>
          <w:lang w:val="hy-AM" w:eastAsia="ru-RU"/>
        </w:rPr>
      </w:pPr>
      <w:r w:rsidRPr="007C3135">
        <w:rPr>
          <w:rFonts w:ascii="GHEA Grapalat" w:eastAsia="Calibri" w:hAnsi="GHEA Grapalat"/>
          <w:bCs/>
          <w:color w:val="000000" w:themeColor="text1"/>
          <w:sz w:val="22"/>
          <w:szCs w:val="22"/>
          <w:lang w:val="hy-AM" w:eastAsia="ru-RU"/>
        </w:rPr>
        <w:t xml:space="preserve">N </w:t>
      </w:r>
      <w:r w:rsidR="00D33667" w:rsidRPr="007C3135">
        <w:rPr>
          <w:rFonts w:ascii="Cambria Math" w:eastAsia="Calibri" w:hAnsi="Cambria Math" w:cs="Cambria Math"/>
          <w:bCs/>
          <w:color w:val="000000" w:themeColor="text1"/>
          <w:sz w:val="22"/>
          <w:szCs w:val="22"/>
          <w:lang w:val="hy-AM" w:eastAsia="ru-RU"/>
        </w:rPr>
        <w:t>․․․․․</w:t>
      </w:r>
      <w:r w:rsidRPr="007C3135">
        <w:rPr>
          <w:rFonts w:ascii="GHEA Grapalat" w:eastAsia="Calibri" w:hAnsi="GHEA Grapalat"/>
          <w:bCs/>
          <w:color w:val="000000" w:themeColor="text1"/>
          <w:sz w:val="22"/>
          <w:szCs w:val="22"/>
          <w:lang w:val="hy-AM" w:eastAsia="ru-RU"/>
        </w:rPr>
        <w:t>-Ն որոշման</w:t>
      </w:r>
    </w:p>
    <w:p w14:paraId="4B682B5F" w14:textId="77777777" w:rsidR="00A31B0F" w:rsidRPr="007C3135" w:rsidRDefault="00A31B0F" w:rsidP="00D04928">
      <w:pPr>
        <w:shd w:val="clear" w:color="auto" w:fill="FFFFFF"/>
        <w:spacing w:after="0" w:line="360" w:lineRule="auto"/>
        <w:ind w:firstLine="720"/>
        <w:jc w:val="both"/>
        <w:rPr>
          <w:rFonts w:ascii="GHEA Grapalat" w:eastAsia="Times New Roman" w:hAnsi="GHEA Grapalat" w:cs="Times New Roman"/>
          <w:color w:val="000000" w:themeColor="text1"/>
          <w:sz w:val="24"/>
          <w:szCs w:val="24"/>
          <w:lang w:val="hy-AM"/>
        </w:rPr>
      </w:pPr>
    </w:p>
    <w:p w14:paraId="15F4D0F2" w14:textId="3BBA5D8C" w:rsidR="004B3797" w:rsidRPr="007C3135" w:rsidRDefault="004B3797" w:rsidP="004B3797">
      <w:pPr>
        <w:shd w:val="clear" w:color="auto" w:fill="FFFFFF"/>
        <w:spacing w:before="100" w:beforeAutospacing="1" w:after="100" w:afterAutospacing="1" w:line="240" w:lineRule="auto"/>
        <w:jc w:val="center"/>
        <w:rPr>
          <w:rFonts w:ascii="GHEA Grapalat" w:eastAsia="Times New Roman" w:hAnsi="GHEA Grapalat" w:cs="Times New Roman"/>
          <w:color w:val="000000"/>
          <w:sz w:val="24"/>
          <w:szCs w:val="24"/>
          <w:lang w:val="hy-AM"/>
        </w:rPr>
      </w:pPr>
      <w:r w:rsidRPr="007C3135">
        <w:rPr>
          <w:rFonts w:ascii="GHEA Grapalat" w:eastAsia="Times New Roman" w:hAnsi="GHEA Grapalat" w:cs="Times New Roman"/>
          <w:b/>
          <w:bCs/>
          <w:color w:val="000000"/>
          <w:sz w:val="24"/>
          <w:szCs w:val="24"/>
          <w:lang w:val="hy-AM"/>
        </w:rPr>
        <w:t>Ս Ա Հ Մ Ա Ն</w:t>
      </w:r>
      <w:r w:rsidRPr="007C3135">
        <w:rPr>
          <w:rFonts w:ascii="Calibri" w:eastAsia="Times New Roman" w:hAnsi="Calibri" w:cs="Calibri"/>
          <w:b/>
          <w:bCs/>
          <w:color w:val="000000"/>
          <w:sz w:val="24"/>
          <w:szCs w:val="24"/>
          <w:lang w:val="hy-AM"/>
        </w:rPr>
        <w:t> </w:t>
      </w:r>
      <w:r w:rsidRPr="007C3135">
        <w:rPr>
          <w:rFonts w:ascii="GHEA Grapalat" w:eastAsia="Times New Roman" w:hAnsi="GHEA Grapalat" w:cs="GHEA Grapalat"/>
          <w:b/>
          <w:bCs/>
          <w:color w:val="000000"/>
          <w:sz w:val="24"/>
          <w:szCs w:val="24"/>
          <w:lang w:val="hy-AM"/>
        </w:rPr>
        <w:t>Ա</w:t>
      </w:r>
      <w:r w:rsidRPr="007C3135">
        <w:rPr>
          <w:rFonts w:ascii="GHEA Grapalat" w:eastAsia="Times New Roman" w:hAnsi="GHEA Grapalat" w:cs="Times New Roman"/>
          <w:b/>
          <w:bCs/>
          <w:color w:val="000000"/>
          <w:sz w:val="24"/>
          <w:szCs w:val="24"/>
          <w:lang w:val="hy-AM"/>
        </w:rPr>
        <w:t xml:space="preserve"> </w:t>
      </w:r>
      <w:r w:rsidRPr="007C3135">
        <w:rPr>
          <w:rFonts w:ascii="GHEA Grapalat" w:eastAsia="Times New Roman" w:hAnsi="GHEA Grapalat" w:cs="GHEA Grapalat"/>
          <w:b/>
          <w:bCs/>
          <w:color w:val="000000"/>
          <w:sz w:val="24"/>
          <w:szCs w:val="24"/>
          <w:lang w:val="hy-AM"/>
        </w:rPr>
        <w:t>Ք</w:t>
      </w:r>
      <w:r w:rsidRPr="007C3135">
        <w:rPr>
          <w:rFonts w:ascii="GHEA Grapalat" w:eastAsia="Times New Roman" w:hAnsi="GHEA Grapalat" w:cs="Times New Roman"/>
          <w:b/>
          <w:bCs/>
          <w:color w:val="000000"/>
          <w:sz w:val="24"/>
          <w:szCs w:val="24"/>
          <w:lang w:val="hy-AM"/>
        </w:rPr>
        <w:t xml:space="preserve"> </w:t>
      </w:r>
      <w:r w:rsidRPr="007C3135">
        <w:rPr>
          <w:rFonts w:ascii="GHEA Grapalat" w:eastAsia="Times New Roman" w:hAnsi="GHEA Grapalat" w:cs="GHEA Grapalat"/>
          <w:b/>
          <w:bCs/>
          <w:color w:val="000000"/>
          <w:sz w:val="24"/>
          <w:szCs w:val="24"/>
          <w:lang w:val="hy-AM"/>
        </w:rPr>
        <w:t>Ա</w:t>
      </w:r>
      <w:r w:rsidRPr="007C3135">
        <w:rPr>
          <w:rFonts w:ascii="GHEA Grapalat" w:eastAsia="Times New Roman" w:hAnsi="GHEA Grapalat" w:cs="Times New Roman"/>
          <w:b/>
          <w:bCs/>
          <w:color w:val="000000"/>
          <w:sz w:val="24"/>
          <w:szCs w:val="24"/>
          <w:lang w:val="hy-AM"/>
        </w:rPr>
        <w:t xml:space="preserve"> </w:t>
      </w:r>
      <w:r w:rsidRPr="007C3135">
        <w:rPr>
          <w:rFonts w:ascii="GHEA Grapalat" w:eastAsia="Times New Roman" w:hAnsi="GHEA Grapalat" w:cs="GHEA Grapalat"/>
          <w:b/>
          <w:bCs/>
          <w:color w:val="000000"/>
          <w:sz w:val="24"/>
          <w:szCs w:val="24"/>
          <w:lang w:val="hy-AM"/>
        </w:rPr>
        <w:t>Ն</w:t>
      </w:r>
      <w:r w:rsidRPr="007C3135">
        <w:rPr>
          <w:rFonts w:ascii="GHEA Grapalat" w:eastAsia="Times New Roman" w:hAnsi="GHEA Grapalat" w:cs="Times New Roman"/>
          <w:b/>
          <w:bCs/>
          <w:color w:val="000000"/>
          <w:sz w:val="24"/>
          <w:szCs w:val="24"/>
          <w:lang w:val="hy-AM"/>
        </w:rPr>
        <w:t xml:space="preserve"> </w:t>
      </w:r>
      <w:r w:rsidRPr="007C3135">
        <w:rPr>
          <w:rFonts w:ascii="GHEA Grapalat" w:eastAsia="Times New Roman" w:hAnsi="GHEA Grapalat" w:cs="GHEA Grapalat"/>
          <w:b/>
          <w:bCs/>
          <w:color w:val="000000"/>
          <w:sz w:val="24"/>
          <w:szCs w:val="24"/>
          <w:lang w:val="hy-AM"/>
        </w:rPr>
        <w:t>Ա</w:t>
      </w:r>
      <w:r w:rsidRPr="007C3135">
        <w:rPr>
          <w:rFonts w:ascii="GHEA Grapalat" w:eastAsia="Times New Roman" w:hAnsi="GHEA Grapalat" w:cs="Times New Roman"/>
          <w:b/>
          <w:bCs/>
          <w:color w:val="000000"/>
          <w:sz w:val="24"/>
          <w:szCs w:val="24"/>
          <w:lang w:val="hy-AM"/>
        </w:rPr>
        <w:t xml:space="preserve"> </w:t>
      </w:r>
      <w:r w:rsidRPr="007C3135">
        <w:rPr>
          <w:rFonts w:ascii="GHEA Grapalat" w:eastAsia="Times New Roman" w:hAnsi="GHEA Grapalat" w:cs="GHEA Grapalat"/>
          <w:b/>
          <w:bCs/>
          <w:color w:val="000000"/>
          <w:sz w:val="24"/>
          <w:szCs w:val="24"/>
          <w:lang w:val="hy-AM"/>
        </w:rPr>
        <w:t>Կ</w:t>
      </w:r>
      <w:r w:rsidRPr="007C3135">
        <w:rPr>
          <w:rFonts w:ascii="GHEA Grapalat" w:eastAsia="Times New Roman" w:hAnsi="GHEA Grapalat" w:cs="Times New Roman"/>
          <w:b/>
          <w:bCs/>
          <w:color w:val="000000"/>
          <w:sz w:val="24"/>
          <w:szCs w:val="24"/>
          <w:lang w:val="hy-AM"/>
        </w:rPr>
        <w:br/>
      </w:r>
      <w:r w:rsidRPr="007C3135">
        <w:rPr>
          <w:rFonts w:ascii="GHEA Grapalat" w:eastAsia="Times New Roman" w:hAnsi="GHEA Grapalat" w:cs="Times New Roman"/>
          <w:b/>
          <w:bCs/>
          <w:color w:val="000000"/>
          <w:sz w:val="24"/>
          <w:szCs w:val="24"/>
          <w:lang w:val="hy-AM"/>
        </w:rPr>
        <w:br/>
      </w:r>
      <w:r w:rsidRPr="007C3135">
        <w:rPr>
          <w:rFonts w:ascii="GHEA Grapalat" w:hAnsi="GHEA Grapalat"/>
          <w:b/>
          <w:bCs/>
          <w:color w:val="000000" w:themeColor="text1"/>
          <w:sz w:val="24"/>
          <w:szCs w:val="24"/>
          <w:lang w:val="hy-AM"/>
        </w:rPr>
        <w:t>ՀԱՅԱՍՏԱՆԻ ՀԱՆՐԱՊԵՏՈՒԹՅԱՆ</w:t>
      </w:r>
      <w:r w:rsidRPr="007C3135">
        <w:rPr>
          <w:rFonts w:ascii="GHEA Grapalat" w:eastAsia="Times New Roman" w:hAnsi="GHEA Grapalat" w:cs="Times New Roman"/>
          <w:b/>
          <w:bCs/>
          <w:color w:val="000000"/>
          <w:sz w:val="24"/>
          <w:szCs w:val="24"/>
          <w:lang w:val="hy-AM"/>
        </w:rPr>
        <w:t xml:space="preserve"> </w:t>
      </w:r>
      <w:r w:rsidR="00D92403">
        <w:rPr>
          <w:rFonts w:ascii="GHEA Grapalat" w:eastAsia="Times New Roman" w:hAnsi="GHEA Grapalat" w:cs="Times New Roman"/>
          <w:b/>
          <w:bCs/>
          <w:color w:val="000000"/>
          <w:sz w:val="24"/>
          <w:szCs w:val="24"/>
          <w:lang w:val="hy-AM"/>
        </w:rPr>
        <w:t>ԴԱՏԱԽԱԶՈՒԹՅԱՆԸ</w:t>
      </w:r>
      <w:r w:rsidRPr="007C3135">
        <w:rPr>
          <w:rFonts w:ascii="GHEA Grapalat" w:eastAsia="Times New Roman" w:hAnsi="GHEA Grapalat" w:cs="Times New Roman"/>
          <w:b/>
          <w:bCs/>
          <w:color w:val="000000"/>
          <w:sz w:val="24"/>
          <w:szCs w:val="24"/>
          <w:lang w:val="hy-AM"/>
        </w:rPr>
        <w:t xml:space="preserve"> ՍՊԱՍԱՐԿՈՂ ԳՈՐԾԱՌՆԱԿԱՆ ԵՎ ՀԱՏՈՒԿ ՆՇԱՆԱԿՈՒԹՅԱՆ ԱՎՏՈՄԵՔԵՆԱՆԵՐԻ</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
        <w:gridCol w:w="6052"/>
        <w:gridCol w:w="1213"/>
        <w:gridCol w:w="2469"/>
      </w:tblGrid>
      <w:tr w:rsidR="004B3797" w:rsidRPr="007C3135" w14:paraId="1640894C" w14:textId="77777777" w:rsidTr="00E4015D">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C008BE2" w14:textId="77777777" w:rsidR="004B3797" w:rsidRPr="007C3135" w:rsidRDefault="004B3797" w:rsidP="00D35FB1">
            <w:pPr>
              <w:spacing w:after="0"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NN</w:t>
            </w:r>
          </w:p>
          <w:p w14:paraId="6C03513D" w14:textId="77777777" w:rsidR="004B3797" w:rsidRPr="007C3135" w:rsidRDefault="004B3797" w:rsidP="00D35FB1">
            <w:pPr>
              <w:spacing w:after="0"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ը/կ</w:t>
            </w:r>
          </w:p>
          <w:p w14:paraId="56507FFA" w14:textId="77777777" w:rsidR="004B3797" w:rsidRPr="007C3135" w:rsidRDefault="004B3797" w:rsidP="00D35FB1">
            <w:pPr>
              <w:spacing w:before="100" w:beforeAutospacing="1" w:after="100" w:afterAutospacing="1" w:line="240" w:lineRule="auto"/>
              <w:rPr>
                <w:rFonts w:ascii="GHEA Grapalat" w:eastAsia="Times New Roman" w:hAnsi="GHEA Grapalat" w:cs="Times New Roman"/>
                <w:color w:val="000000"/>
                <w:sz w:val="24"/>
                <w:szCs w:val="24"/>
              </w:rPr>
            </w:pPr>
            <w:r w:rsidRPr="007C3135">
              <w:rPr>
                <w:rFonts w:ascii="Calibri" w:eastAsia="Times New Roman" w:hAnsi="Calibri" w:cs="Calibri"/>
                <w:color w:val="000000"/>
                <w:sz w:val="24"/>
                <w:szCs w:val="24"/>
              </w:rPr>
              <w:t> </w:t>
            </w:r>
          </w:p>
        </w:tc>
        <w:tc>
          <w:tcPr>
            <w:tcW w:w="605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4A8C89" w14:textId="77777777" w:rsidR="004B3797" w:rsidRPr="007C3135"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Calibri" w:eastAsia="Times New Roman" w:hAnsi="Calibri" w:cs="Calibri"/>
                <w:color w:val="000000"/>
                <w:sz w:val="24"/>
                <w:szCs w:val="24"/>
              </w:rPr>
              <w:t> </w:t>
            </w:r>
          </w:p>
          <w:p w14:paraId="6BFE4121" w14:textId="77777777" w:rsidR="004B3797" w:rsidRPr="007C3135"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 xml:space="preserve">ՀՀ </w:t>
            </w:r>
            <w:r w:rsidRPr="007C3135">
              <w:rPr>
                <w:rFonts w:ascii="GHEA Grapalat" w:eastAsia="Times New Roman" w:hAnsi="GHEA Grapalat" w:cs="Times New Roman"/>
                <w:color w:val="000000"/>
                <w:sz w:val="24"/>
                <w:szCs w:val="24"/>
                <w:lang w:val="hy-AM"/>
              </w:rPr>
              <w:t xml:space="preserve">հանրային իշխանության </w:t>
            </w:r>
            <w:proofErr w:type="spellStart"/>
            <w:r w:rsidRPr="007C3135">
              <w:rPr>
                <w:rFonts w:ascii="GHEA Grapalat" w:eastAsia="Times New Roman" w:hAnsi="GHEA Grapalat" w:cs="Times New Roman"/>
                <w:color w:val="000000"/>
                <w:sz w:val="24"/>
                <w:szCs w:val="24"/>
              </w:rPr>
              <w:t>մարմնի</w:t>
            </w:r>
            <w:proofErr w:type="spellEnd"/>
            <w:r w:rsidRPr="007C3135">
              <w:rPr>
                <w:rFonts w:ascii="GHEA Grapalat" w:eastAsia="Times New Roman" w:hAnsi="GHEA Grapalat" w:cs="Times New Roman"/>
                <w:color w:val="000000"/>
                <w:sz w:val="24"/>
                <w:szCs w:val="24"/>
              </w:rPr>
              <w:t xml:space="preserve"> </w:t>
            </w:r>
            <w:proofErr w:type="spellStart"/>
            <w:r w:rsidRPr="007C3135">
              <w:rPr>
                <w:rFonts w:ascii="GHEA Grapalat" w:eastAsia="Times New Roman" w:hAnsi="GHEA Grapalat" w:cs="Times New Roman"/>
                <w:color w:val="000000"/>
                <w:sz w:val="24"/>
                <w:szCs w:val="24"/>
              </w:rPr>
              <w:t>անվանումը</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4157545" w14:textId="15803793" w:rsidR="004B3797" w:rsidRPr="007C3135" w:rsidRDefault="00972A53"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 xml:space="preserve">ՀՀ </w:t>
            </w:r>
            <w:proofErr w:type="spellStart"/>
            <w:r w:rsidRPr="007C3135">
              <w:rPr>
                <w:rFonts w:ascii="GHEA Grapalat" w:eastAsia="Times New Roman" w:hAnsi="GHEA Grapalat" w:cs="Times New Roman"/>
                <w:color w:val="000000"/>
                <w:sz w:val="24"/>
                <w:szCs w:val="24"/>
              </w:rPr>
              <w:t>հանրային</w:t>
            </w:r>
            <w:proofErr w:type="spellEnd"/>
            <w:r w:rsidRPr="007C3135">
              <w:rPr>
                <w:rFonts w:ascii="GHEA Grapalat" w:eastAsia="Times New Roman" w:hAnsi="GHEA Grapalat" w:cs="Times New Roman"/>
                <w:color w:val="000000"/>
                <w:sz w:val="24"/>
                <w:szCs w:val="24"/>
              </w:rPr>
              <w:t xml:space="preserve"> </w:t>
            </w:r>
            <w:proofErr w:type="spellStart"/>
            <w:r w:rsidRPr="007C3135">
              <w:rPr>
                <w:rFonts w:ascii="GHEA Grapalat" w:eastAsia="Times New Roman" w:hAnsi="GHEA Grapalat" w:cs="Times New Roman"/>
                <w:color w:val="000000"/>
                <w:sz w:val="24"/>
                <w:szCs w:val="24"/>
              </w:rPr>
              <w:t>իշխանության</w:t>
            </w:r>
            <w:proofErr w:type="spellEnd"/>
            <w:r w:rsidRPr="007C3135">
              <w:rPr>
                <w:rFonts w:ascii="GHEA Grapalat" w:eastAsia="Times New Roman" w:hAnsi="GHEA Grapalat" w:cs="Times New Roman"/>
                <w:color w:val="000000"/>
                <w:sz w:val="24"/>
                <w:szCs w:val="24"/>
              </w:rPr>
              <w:t xml:space="preserve"> </w:t>
            </w:r>
            <w:proofErr w:type="spellStart"/>
            <w:r w:rsidRPr="007C3135">
              <w:rPr>
                <w:rFonts w:ascii="GHEA Grapalat" w:eastAsia="Times New Roman" w:hAnsi="GHEA Grapalat" w:cs="Times New Roman"/>
                <w:color w:val="000000"/>
                <w:sz w:val="24"/>
                <w:szCs w:val="24"/>
              </w:rPr>
              <w:t>մարմնի</w:t>
            </w:r>
            <w:proofErr w:type="spellEnd"/>
            <w:r w:rsidR="004B3797" w:rsidRPr="007C3135">
              <w:rPr>
                <w:rFonts w:ascii="GHEA Grapalat" w:eastAsia="Times New Roman" w:hAnsi="GHEA Grapalat" w:cs="Times New Roman"/>
                <w:color w:val="000000"/>
                <w:sz w:val="24"/>
                <w:szCs w:val="24"/>
              </w:rPr>
              <w:t xml:space="preserve"> </w:t>
            </w:r>
            <w:proofErr w:type="spellStart"/>
            <w:r w:rsidR="004B3797" w:rsidRPr="007C3135">
              <w:rPr>
                <w:rFonts w:ascii="GHEA Grapalat" w:eastAsia="Times New Roman" w:hAnsi="GHEA Grapalat" w:cs="Times New Roman"/>
                <w:color w:val="000000"/>
                <w:sz w:val="24"/>
                <w:szCs w:val="24"/>
              </w:rPr>
              <w:t>ավտոմեքենաների</w:t>
            </w:r>
            <w:proofErr w:type="spellEnd"/>
            <w:r w:rsidR="004B3797" w:rsidRPr="007C3135">
              <w:rPr>
                <w:rFonts w:ascii="GHEA Grapalat" w:eastAsia="Times New Roman" w:hAnsi="GHEA Grapalat" w:cs="Times New Roman"/>
                <w:color w:val="000000"/>
                <w:sz w:val="24"/>
                <w:szCs w:val="24"/>
              </w:rPr>
              <w:t xml:space="preserve"> </w:t>
            </w:r>
            <w:proofErr w:type="spellStart"/>
            <w:r w:rsidR="004B3797" w:rsidRPr="007C3135">
              <w:rPr>
                <w:rFonts w:ascii="GHEA Grapalat" w:eastAsia="Times New Roman" w:hAnsi="GHEA Grapalat" w:cs="Times New Roman"/>
                <w:color w:val="000000"/>
                <w:sz w:val="24"/>
                <w:szCs w:val="24"/>
              </w:rPr>
              <w:t>սահմանաքանակը</w:t>
            </w:r>
            <w:proofErr w:type="spellEnd"/>
          </w:p>
        </w:tc>
      </w:tr>
      <w:tr w:rsidR="004B3797" w:rsidRPr="007C3135" w14:paraId="05156180" w14:textId="77777777" w:rsidTr="00E4015D">
        <w:trPr>
          <w:tblCellSpacing w:w="0" w:type="dxa"/>
        </w:trPr>
        <w:tc>
          <w:tcPr>
            <w:tcW w:w="4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DFE90C" w14:textId="77777777" w:rsidR="004B3797" w:rsidRPr="007C3135" w:rsidRDefault="004B3797" w:rsidP="00D35FB1">
            <w:pPr>
              <w:spacing w:after="0" w:line="240" w:lineRule="auto"/>
              <w:rPr>
                <w:rFonts w:ascii="GHEA Grapalat" w:eastAsia="Times New Roman" w:hAnsi="GHEA Grapalat" w:cs="Times New Roman"/>
                <w:color w:val="000000"/>
                <w:sz w:val="24"/>
                <w:szCs w:val="24"/>
              </w:rPr>
            </w:pPr>
          </w:p>
        </w:tc>
        <w:tc>
          <w:tcPr>
            <w:tcW w:w="60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FC534A" w14:textId="77777777" w:rsidR="004B3797" w:rsidRPr="007C3135" w:rsidRDefault="004B3797" w:rsidP="00D35FB1">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714273B" w14:textId="77777777" w:rsidR="004B3797" w:rsidRPr="007C3135" w:rsidRDefault="004B3797" w:rsidP="00D35FB1">
            <w:pPr>
              <w:spacing w:before="100" w:beforeAutospacing="1" w:after="100" w:afterAutospacing="1" w:line="240" w:lineRule="auto"/>
              <w:rPr>
                <w:rFonts w:ascii="GHEA Grapalat" w:eastAsia="Times New Roman" w:hAnsi="GHEA Grapalat" w:cs="Times New Roman"/>
                <w:color w:val="000000"/>
                <w:sz w:val="24"/>
                <w:szCs w:val="24"/>
              </w:rPr>
            </w:pPr>
            <w:proofErr w:type="spellStart"/>
            <w:r w:rsidRPr="007C3135">
              <w:rPr>
                <w:rFonts w:ascii="GHEA Grapalat" w:eastAsia="Times New Roman" w:hAnsi="GHEA Grapalat" w:cs="Times New Roman"/>
                <w:color w:val="000000"/>
                <w:sz w:val="24"/>
                <w:szCs w:val="24"/>
              </w:rPr>
              <w:t>ընդամենը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1EB1C" w14:textId="77777777" w:rsidR="004B3797" w:rsidRPr="007C3135" w:rsidRDefault="004B3797" w:rsidP="00D35FB1">
            <w:pPr>
              <w:spacing w:before="100" w:beforeAutospacing="1" w:after="100" w:afterAutospacing="1" w:line="240" w:lineRule="auto"/>
              <w:rPr>
                <w:rFonts w:ascii="GHEA Grapalat" w:eastAsia="Times New Roman" w:hAnsi="GHEA Grapalat" w:cs="Times New Roman"/>
                <w:color w:val="000000"/>
                <w:sz w:val="24"/>
                <w:szCs w:val="24"/>
              </w:rPr>
            </w:pPr>
            <w:proofErr w:type="spellStart"/>
            <w:r w:rsidRPr="007C3135">
              <w:rPr>
                <w:rFonts w:ascii="GHEA Grapalat" w:eastAsia="Times New Roman" w:hAnsi="GHEA Grapalat" w:cs="Times New Roman"/>
                <w:color w:val="000000"/>
                <w:sz w:val="24"/>
                <w:szCs w:val="24"/>
              </w:rPr>
              <w:t>այդ</w:t>
            </w:r>
            <w:proofErr w:type="spellEnd"/>
            <w:r w:rsidRPr="007C3135">
              <w:rPr>
                <w:rFonts w:ascii="GHEA Grapalat" w:eastAsia="Times New Roman" w:hAnsi="GHEA Grapalat" w:cs="Times New Roman"/>
                <w:color w:val="000000"/>
                <w:sz w:val="24"/>
                <w:szCs w:val="24"/>
              </w:rPr>
              <w:t xml:space="preserve"> </w:t>
            </w:r>
            <w:proofErr w:type="spellStart"/>
            <w:r w:rsidRPr="007C3135">
              <w:rPr>
                <w:rFonts w:ascii="GHEA Grapalat" w:eastAsia="Times New Roman" w:hAnsi="GHEA Grapalat" w:cs="Times New Roman"/>
                <w:color w:val="000000"/>
                <w:sz w:val="24"/>
                <w:szCs w:val="24"/>
              </w:rPr>
              <w:t>թվում</w:t>
            </w:r>
            <w:proofErr w:type="spellEnd"/>
            <w:r w:rsidRPr="007C3135">
              <w:rPr>
                <w:rFonts w:ascii="GHEA Grapalat" w:eastAsia="Times New Roman" w:hAnsi="GHEA Grapalat" w:cs="Times New Roman"/>
                <w:color w:val="000000"/>
                <w:sz w:val="24"/>
                <w:szCs w:val="24"/>
              </w:rPr>
              <w:t>`</w:t>
            </w:r>
          </w:p>
        </w:tc>
      </w:tr>
      <w:tr w:rsidR="004B3797" w:rsidRPr="007C3135" w14:paraId="611509AA" w14:textId="77777777" w:rsidTr="00E4015D">
        <w:trPr>
          <w:tblCellSpacing w:w="0" w:type="dxa"/>
        </w:trPr>
        <w:tc>
          <w:tcPr>
            <w:tcW w:w="4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4A1430" w14:textId="77777777" w:rsidR="004B3797" w:rsidRPr="007C3135" w:rsidRDefault="004B3797" w:rsidP="00D35FB1">
            <w:pPr>
              <w:spacing w:after="0" w:line="240" w:lineRule="auto"/>
              <w:rPr>
                <w:rFonts w:ascii="GHEA Grapalat" w:eastAsia="Times New Roman" w:hAnsi="GHEA Grapalat" w:cs="Times New Roman"/>
                <w:color w:val="000000"/>
                <w:sz w:val="24"/>
                <w:szCs w:val="24"/>
              </w:rPr>
            </w:pPr>
          </w:p>
        </w:tc>
        <w:tc>
          <w:tcPr>
            <w:tcW w:w="60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F5411D" w14:textId="77777777" w:rsidR="004B3797" w:rsidRPr="007C3135" w:rsidRDefault="004B3797" w:rsidP="00D35FB1">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CFE0E8" w14:textId="77777777" w:rsidR="004B3797" w:rsidRPr="007C3135" w:rsidRDefault="004B3797" w:rsidP="00D35FB1">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40949" w14:textId="77777777" w:rsidR="004B3797" w:rsidRPr="007C3135" w:rsidRDefault="004B3797" w:rsidP="00D35FB1">
            <w:pPr>
              <w:spacing w:before="100" w:beforeAutospacing="1" w:after="100" w:afterAutospacing="1" w:line="240" w:lineRule="auto"/>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lang w:val="hy-AM"/>
              </w:rPr>
              <w:t xml:space="preserve">հատուկ կահավորմամբ </w:t>
            </w:r>
            <w:proofErr w:type="spellStart"/>
            <w:r w:rsidRPr="007C3135">
              <w:rPr>
                <w:rFonts w:ascii="GHEA Grapalat" w:eastAsia="Times New Roman" w:hAnsi="GHEA Grapalat" w:cs="Times New Roman"/>
                <w:color w:val="000000"/>
                <w:sz w:val="24"/>
                <w:szCs w:val="24"/>
              </w:rPr>
              <w:t>ավտոմեքենաների</w:t>
            </w:r>
            <w:proofErr w:type="spellEnd"/>
          </w:p>
        </w:tc>
      </w:tr>
      <w:tr w:rsidR="004B3797" w:rsidRPr="007C3135" w14:paraId="71954A2D" w14:textId="77777777" w:rsidTr="00E4015D">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14:paraId="7F2097EB" w14:textId="77777777" w:rsidR="004B3797" w:rsidRPr="00E4015D"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E4015D">
              <w:rPr>
                <w:rFonts w:ascii="GHEA Grapalat" w:eastAsia="Times New Roman" w:hAnsi="GHEA Grapalat" w:cs="Times New Roman"/>
                <w:color w:val="000000"/>
                <w:sz w:val="24"/>
                <w:szCs w:val="24"/>
              </w:rPr>
              <w:t>1</w:t>
            </w:r>
          </w:p>
        </w:tc>
        <w:tc>
          <w:tcPr>
            <w:tcW w:w="6052" w:type="dxa"/>
            <w:tcBorders>
              <w:top w:val="outset" w:sz="6" w:space="0" w:color="auto"/>
              <w:left w:val="outset" w:sz="6" w:space="0" w:color="auto"/>
              <w:bottom w:val="outset" w:sz="6" w:space="0" w:color="auto"/>
              <w:right w:val="outset" w:sz="6" w:space="0" w:color="auto"/>
            </w:tcBorders>
            <w:shd w:val="clear" w:color="auto" w:fill="FFFFFF"/>
            <w:hideMark/>
          </w:tcPr>
          <w:p w14:paraId="2071186C" w14:textId="77777777" w:rsidR="004B3797" w:rsidRPr="007C3135"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29910" w14:textId="77777777" w:rsidR="004B3797" w:rsidRPr="007C3135"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76CCA3" w14:textId="77777777" w:rsidR="004B3797" w:rsidRPr="007C3135" w:rsidRDefault="004B3797" w:rsidP="00D35FB1">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4</w:t>
            </w:r>
          </w:p>
        </w:tc>
      </w:tr>
      <w:tr w:rsidR="00A12A0F" w:rsidRPr="007C3135" w14:paraId="11CBF994" w14:textId="77777777" w:rsidTr="00E4015D">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14:paraId="16CACEBC" w14:textId="1F17A088" w:rsidR="00A12A0F" w:rsidRPr="00E4015D" w:rsidRDefault="00A12A0F" w:rsidP="00A12A0F">
            <w:pPr>
              <w:spacing w:before="100" w:beforeAutospacing="1" w:after="100" w:afterAutospacing="1" w:line="240" w:lineRule="auto"/>
              <w:rPr>
                <w:rFonts w:ascii="GHEA Grapalat" w:eastAsia="Times New Roman" w:hAnsi="GHEA Grapalat" w:cs="Times New Roman"/>
                <w:color w:val="000000"/>
                <w:sz w:val="24"/>
                <w:szCs w:val="24"/>
              </w:rPr>
            </w:pPr>
            <w:r w:rsidRPr="00E4015D">
              <w:rPr>
                <w:rFonts w:ascii="GHEA Grapalat" w:eastAsia="Times New Roman" w:hAnsi="GHEA Grapalat" w:cs="Times New Roman"/>
                <w:color w:val="000000"/>
                <w:sz w:val="24"/>
                <w:szCs w:val="24"/>
                <w:lang w:val="hy-AM"/>
              </w:rPr>
              <w:t>1</w:t>
            </w:r>
            <w:r>
              <w:rPr>
                <w:rFonts w:ascii="GHEA Grapalat" w:eastAsia="Times New Roman" w:hAnsi="GHEA Grapalat" w:cs="Times New Roman"/>
                <w:color w:val="000000"/>
                <w:sz w:val="24"/>
                <w:szCs w:val="24"/>
              </w:rPr>
              <w:t>5</w:t>
            </w:r>
          </w:p>
        </w:tc>
        <w:tc>
          <w:tcPr>
            <w:tcW w:w="6052" w:type="dxa"/>
            <w:tcBorders>
              <w:top w:val="outset" w:sz="6" w:space="0" w:color="auto"/>
              <w:left w:val="outset" w:sz="6" w:space="0" w:color="auto"/>
              <w:bottom w:val="outset" w:sz="6" w:space="0" w:color="auto"/>
              <w:right w:val="outset" w:sz="6" w:space="0" w:color="auto"/>
            </w:tcBorders>
            <w:shd w:val="clear" w:color="auto" w:fill="FFFFFF"/>
            <w:hideMark/>
          </w:tcPr>
          <w:p w14:paraId="7D69BC23" w14:textId="4819897C" w:rsidR="00A12A0F" w:rsidRPr="007C3135" w:rsidRDefault="00A12A0F" w:rsidP="00A12A0F">
            <w:pPr>
              <w:spacing w:before="100" w:beforeAutospacing="1" w:after="100" w:afterAutospacing="1" w:line="240" w:lineRule="auto"/>
              <w:rPr>
                <w:rFonts w:ascii="GHEA Grapalat" w:eastAsia="Times New Roman" w:hAnsi="GHEA Grapalat" w:cs="Times New Roman"/>
                <w:color w:val="000000"/>
                <w:sz w:val="24"/>
                <w:szCs w:val="24"/>
                <w:lang w:val="hy-AM"/>
              </w:rPr>
            </w:pPr>
            <w:r w:rsidRPr="007C3135">
              <w:rPr>
                <w:rFonts w:ascii="GHEA Grapalat" w:eastAsia="Times New Roman" w:hAnsi="GHEA Grapalat" w:cs="Times New Roman"/>
                <w:color w:val="000000"/>
                <w:sz w:val="24"/>
                <w:szCs w:val="24"/>
              </w:rPr>
              <w:t>Հ</w:t>
            </w:r>
            <w:r w:rsidR="00D92403">
              <w:rPr>
                <w:rFonts w:ascii="GHEA Grapalat" w:eastAsia="Times New Roman" w:hAnsi="GHEA Grapalat" w:cs="Times New Roman"/>
                <w:color w:val="000000"/>
                <w:sz w:val="24"/>
                <w:szCs w:val="24"/>
                <w:lang w:val="hy-AM"/>
              </w:rPr>
              <w:t xml:space="preserve">այաստանի </w:t>
            </w:r>
            <w:r w:rsidRPr="007C3135">
              <w:rPr>
                <w:rFonts w:ascii="GHEA Grapalat" w:eastAsia="Times New Roman" w:hAnsi="GHEA Grapalat" w:cs="Times New Roman"/>
                <w:color w:val="000000"/>
                <w:sz w:val="24"/>
                <w:szCs w:val="24"/>
              </w:rPr>
              <w:t>Հ</w:t>
            </w:r>
            <w:r w:rsidR="00D92403">
              <w:rPr>
                <w:rFonts w:ascii="GHEA Grapalat" w:eastAsia="Times New Roman" w:hAnsi="GHEA Grapalat" w:cs="Times New Roman"/>
                <w:color w:val="000000"/>
                <w:sz w:val="24"/>
                <w:szCs w:val="24"/>
                <w:lang w:val="hy-AM"/>
              </w:rPr>
              <w:t xml:space="preserve">անրապետության </w:t>
            </w:r>
            <w:r w:rsidRPr="007C3135">
              <w:rPr>
                <w:rFonts w:ascii="GHEA Grapalat" w:eastAsia="Times New Roman" w:hAnsi="GHEA Grapalat" w:cs="Times New Roman"/>
                <w:color w:val="000000"/>
                <w:sz w:val="24"/>
                <w:szCs w:val="24"/>
                <w:lang w:val="hy-AM"/>
              </w:rPr>
              <w:t>դատախազություն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C63939C" w14:textId="5A540085" w:rsidR="00A12A0F" w:rsidRPr="00E61C9D" w:rsidRDefault="00A12A0F" w:rsidP="00A12A0F">
            <w:pPr>
              <w:spacing w:before="100" w:beforeAutospacing="1" w:after="100" w:afterAutospacing="1" w:line="240" w:lineRule="auto"/>
              <w:jc w:val="center"/>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lang w:val="hy-AM"/>
              </w:rPr>
              <w:t>5</w:t>
            </w:r>
            <w:r w:rsidR="00E61C9D">
              <w:rPr>
                <w:rFonts w:ascii="GHEA Grapalat" w:eastAsia="Times New Roman" w:hAnsi="GHEA Grapalat"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229C1D" w14:textId="58C5F231" w:rsidR="00A12A0F" w:rsidRPr="00E61C9D" w:rsidRDefault="00E61C9D" w:rsidP="00A12A0F">
            <w:pPr>
              <w:spacing w:before="100" w:beforeAutospacing="1" w:after="100" w:afterAutospacing="1"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0</w:t>
            </w:r>
          </w:p>
        </w:tc>
      </w:tr>
    </w:tbl>
    <w:p w14:paraId="464A4678" w14:textId="77777777" w:rsidR="004B3797" w:rsidRPr="007C3135" w:rsidRDefault="004B3797" w:rsidP="004B3797">
      <w:pPr>
        <w:rPr>
          <w:rFonts w:ascii="GHEA Grapalat" w:hAnsi="GHEA Grapalat"/>
          <w:sz w:val="24"/>
          <w:szCs w:val="24"/>
        </w:rPr>
      </w:pPr>
    </w:p>
    <w:p w14:paraId="662FDEFA" w14:textId="77777777" w:rsidR="004B3797" w:rsidRPr="007C3135" w:rsidRDefault="004B3797" w:rsidP="004B3797">
      <w:pPr>
        <w:shd w:val="clear" w:color="auto" w:fill="FFFFFF"/>
        <w:spacing w:after="0" w:line="360" w:lineRule="auto"/>
        <w:jc w:val="both"/>
        <w:rPr>
          <w:rFonts w:ascii="GHEA Grapalat" w:eastAsia="Times New Roman" w:hAnsi="GHEA Grapalat" w:cs="Times New Roman"/>
          <w:color w:val="000000" w:themeColor="text1"/>
          <w:sz w:val="24"/>
          <w:szCs w:val="24"/>
          <w:lang w:val="hy-AM"/>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4545"/>
        <w:gridCol w:w="5661"/>
      </w:tblGrid>
      <w:tr w:rsidR="00D04928" w:rsidRPr="007C3135" w14:paraId="3FE3290D" w14:textId="77777777" w:rsidTr="009353E1">
        <w:trPr>
          <w:tblCellSpacing w:w="15" w:type="dxa"/>
        </w:trPr>
        <w:tc>
          <w:tcPr>
            <w:tcW w:w="4500" w:type="dxa"/>
            <w:shd w:val="clear" w:color="auto" w:fill="FFFFFF"/>
            <w:vAlign w:val="center"/>
            <w:hideMark/>
          </w:tcPr>
          <w:p w14:paraId="68903DF6" w14:textId="77777777" w:rsidR="00D04928" w:rsidRPr="007C3135" w:rsidRDefault="00D04928" w:rsidP="009353E1">
            <w:pPr>
              <w:spacing w:after="0" w:line="240" w:lineRule="auto"/>
              <w:ind w:firstLine="375"/>
              <w:jc w:val="center"/>
              <w:rPr>
                <w:rFonts w:ascii="GHEA Grapalat" w:eastAsia="Times New Roman" w:hAnsi="GHEA Grapalat" w:cs="Times New Roman"/>
                <w:color w:val="000000"/>
                <w:sz w:val="24"/>
                <w:szCs w:val="24"/>
                <w:lang w:val="hy-AM"/>
              </w:rPr>
            </w:pPr>
            <w:r w:rsidRPr="007C3135">
              <w:rPr>
                <w:rFonts w:ascii="GHEA Grapalat" w:eastAsia="Times New Roman" w:hAnsi="GHEA Grapalat" w:cs="Times New Roman"/>
                <w:color w:val="000000"/>
                <w:sz w:val="24"/>
                <w:szCs w:val="24"/>
                <w:lang w:val="hy-AM"/>
              </w:rPr>
              <w:t>Հայաստանի Հանրապետության</w:t>
            </w:r>
          </w:p>
          <w:p w14:paraId="00A5E4C9" w14:textId="77777777" w:rsidR="00D04928" w:rsidRPr="007C3135" w:rsidRDefault="00D04928" w:rsidP="009353E1">
            <w:pPr>
              <w:spacing w:after="0" w:line="240" w:lineRule="auto"/>
              <w:ind w:firstLine="375"/>
              <w:jc w:val="center"/>
              <w:rPr>
                <w:rFonts w:ascii="GHEA Grapalat" w:eastAsia="Times New Roman" w:hAnsi="GHEA Grapalat" w:cs="Times New Roman"/>
                <w:color w:val="000000"/>
                <w:sz w:val="24"/>
                <w:szCs w:val="24"/>
                <w:lang w:val="hy-AM"/>
              </w:rPr>
            </w:pPr>
            <w:r w:rsidRPr="007C3135">
              <w:rPr>
                <w:rFonts w:ascii="GHEA Grapalat" w:eastAsia="Times New Roman" w:hAnsi="GHEA Grapalat" w:cs="Times New Roman"/>
                <w:color w:val="000000"/>
                <w:sz w:val="24"/>
                <w:szCs w:val="24"/>
                <w:lang w:val="hy-AM"/>
              </w:rPr>
              <w:t>վարչապետի</w:t>
            </w:r>
            <w:r w:rsidRPr="007C3135">
              <w:rPr>
                <w:rFonts w:ascii="Calibri" w:eastAsia="Times New Roman" w:hAnsi="Calibri" w:cs="Calibri"/>
                <w:color w:val="000000"/>
                <w:sz w:val="24"/>
                <w:szCs w:val="24"/>
                <w:lang w:val="hy-AM"/>
              </w:rPr>
              <w:t> </w:t>
            </w:r>
            <w:r w:rsidRPr="007C3135">
              <w:rPr>
                <w:rFonts w:ascii="GHEA Grapalat" w:eastAsia="Times New Roman" w:hAnsi="GHEA Grapalat" w:cs="GHEA Grapalat"/>
                <w:color w:val="000000"/>
                <w:sz w:val="24"/>
                <w:szCs w:val="24"/>
                <w:lang w:val="hy-AM"/>
              </w:rPr>
              <w:t>աշխատակազմի</w:t>
            </w:r>
          </w:p>
          <w:p w14:paraId="77469209" w14:textId="77777777" w:rsidR="00D04928" w:rsidRPr="007C3135" w:rsidRDefault="00D04928" w:rsidP="009353E1">
            <w:pPr>
              <w:spacing w:after="0" w:line="240" w:lineRule="auto"/>
              <w:ind w:firstLine="375"/>
              <w:jc w:val="center"/>
              <w:rPr>
                <w:rFonts w:ascii="GHEA Grapalat" w:eastAsia="Times New Roman" w:hAnsi="GHEA Grapalat" w:cs="Times New Roman"/>
                <w:color w:val="000000"/>
                <w:sz w:val="24"/>
                <w:szCs w:val="24"/>
                <w:lang w:val="hy-AM"/>
              </w:rPr>
            </w:pPr>
            <w:r w:rsidRPr="007C3135">
              <w:rPr>
                <w:rFonts w:ascii="GHEA Grapalat" w:eastAsia="Times New Roman" w:hAnsi="GHEA Grapalat" w:cs="Times New Roman"/>
                <w:color w:val="000000"/>
                <w:sz w:val="24"/>
                <w:szCs w:val="24"/>
                <w:lang w:val="hy-AM"/>
              </w:rPr>
              <w:t>ղեկավար</w:t>
            </w:r>
          </w:p>
        </w:tc>
        <w:tc>
          <w:tcPr>
            <w:tcW w:w="0" w:type="auto"/>
            <w:shd w:val="clear" w:color="auto" w:fill="FFFFFF"/>
            <w:vAlign w:val="bottom"/>
            <w:hideMark/>
          </w:tcPr>
          <w:p w14:paraId="695D6B1D" w14:textId="77777777" w:rsidR="00D04928" w:rsidRPr="007C3135" w:rsidRDefault="00D04928" w:rsidP="009353E1">
            <w:pPr>
              <w:spacing w:after="0" w:line="240" w:lineRule="auto"/>
              <w:jc w:val="right"/>
              <w:rPr>
                <w:rFonts w:ascii="GHEA Grapalat" w:eastAsia="Times New Roman" w:hAnsi="GHEA Grapalat" w:cs="Times New Roman"/>
                <w:color w:val="000000"/>
                <w:sz w:val="24"/>
                <w:szCs w:val="24"/>
              </w:rPr>
            </w:pPr>
            <w:r w:rsidRPr="007C3135">
              <w:rPr>
                <w:rFonts w:ascii="GHEA Grapalat" w:eastAsia="Times New Roman" w:hAnsi="GHEA Grapalat" w:cs="Times New Roman"/>
                <w:color w:val="000000"/>
                <w:sz w:val="24"/>
                <w:szCs w:val="24"/>
              </w:rPr>
              <w:t xml:space="preserve">Ա. </w:t>
            </w:r>
            <w:proofErr w:type="spellStart"/>
            <w:r w:rsidRPr="007C3135">
              <w:rPr>
                <w:rFonts w:ascii="GHEA Grapalat" w:eastAsia="Times New Roman" w:hAnsi="GHEA Grapalat" w:cs="Times New Roman"/>
                <w:color w:val="000000"/>
                <w:sz w:val="24"/>
                <w:szCs w:val="24"/>
              </w:rPr>
              <w:t>Հարությունյան</w:t>
            </w:r>
            <w:proofErr w:type="spellEnd"/>
          </w:p>
        </w:tc>
      </w:tr>
    </w:tbl>
    <w:p w14:paraId="6FDAC467" w14:textId="77777777" w:rsidR="004B3797" w:rsidRPr="007C3135" w:rsidRDefault="004B3797" w:rsidP="00D92403">
      <w:pPr>
        <w:spacing w:after="120" w:line="360" w:lineRule="auto"/>
        <w:jc w:val="both"/>
        <w:rPr>
          <w:rFonts w:ascii="GHEA Grapalat" w:hAnsi="GHEA Grapalat"/>
          <w:color w:val="000000" w:themeColor="text1"/>
          <w:sz w:val="24"/>
          <w:szCs w:val="24"/>
          <w:lang w:val="af-ZA"/>
        </w:rPr>
      </w:pPr>
    </w:p>
    <w:sectPr w:rsidR="004B3797" w:rsidRPr="007C3135" w:rsidSect="00956B41">
      <w:pgSz w:w="12240" w:h="15840"/>
      <w:pgMar w:top="720" w:right="900" w:bottom="4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RTEK Courier">
    <w:charset w:val="00"/>
    <w:family w:val="roman"/>
    <w:pitch w:val="fixed"/>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A37C7"/>
    <w:multiLevelType w:val="hybridMultilevel"/>
    <w:tmpl w:val="518CBE5C"/>
    <w:lvl w:ilvl="0" w:tplc="18A835C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556A05C6"/>
    <w:multiLevelType w:val="hybridMultilevel"/>
    <w:tmpl w:val="A1B6727C"/>
    <w:lvl w:ilvl="0" w:tplc="DE700D4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77"/>
    <w:rsid w:val="00004675"/>
    <w:rsid w:val="00013BE2"/>
    <w:rsid w:val="00046F0B"/>
    <w:rsid w:val="00050EBD"/>
    <w:rsid w:val="0006481D"/>
    <w:rsid w:val="00071AB5"/>
    <w:rsid w:val="00073162"/>
    <w:rsid w:val="000743B9"/>
    <w:rsid w:val="000A1589"/>
    <w:rsid w:val="000E5A3D"/>
    <w:rsid w:val="000F416C"/>
    <w:rsid w:val="000F571D"/>
    <w:rsid w:val="001029ED"/>
    <w:rsid w:val="00110245"/>
    <w:rsid w:val="00115EB6"/>
    <w:rsid w:val="001319F5"/>
    <w:rsid w:val="00144E7D"/>
    <w:rsid w:val="0014708F"/>
    <w:rsid w:val="00151633"/>
    <w:rsid w:val="00165DC6"/>
    <w:rsid w:val="00167E43"/>
    <w:rsid w:val="001727CA"/>
    <w:rsid w:val="00173D94"/>
    <w:rsid w:val="0018087C"/>
    <w:rsid w:val="0019593F"/>
    <w:rsid w:val="001A74C5"/>
    <w:rsid w:val="001B007E"/>
    <w:rsid w:val="001B06FA"/>
    <w:rsid w:val="001B106B"/>
    <w:rsid w:val="001B1A9B"/>
    <w:rsid w:val="001B1FFA"/>
    <w:rsid w:val="001C1385"/>
    <w:rsid w:val="001D12AD"/>
    <w:rsid w:val="001D39BE"/>
    <w:rsid w:val="001F6923"/>
    <w:rsid w:val="0021357E"/>
    <w:rsid w:val="0021435E"/>
    <w:rsid w:val="00217BAB"/>
    <w:rsid w:val="00226244"/>
    <w:rsid w:val="00253948"/>
    <w:rsid w:val="00257C10"/>
    <w:rsid w:val="00266B44"/>
    <w:rsid w:val="00272450"/>
    <w:rsid w:val="00275AA2"/>
    <w:rsid w:val="002779CD"/>
    <w:rsid w:val="00290272"/>
    <w:rsid w:val="00291739"/>
    <w:rsid w:val="00292452"/>
    <w:rsid w:val="00297E19"/>
    <w:rsid w:val="002B343F"/>
    <w:rsid w:val="002B77B9"/>
    <w:rsid w:val="002D1844"/>
    <w:rsid w:val="002F5829"/>
    <w:rsid w:val="003011FF"/>
    <w:rsid w:val="00303CCA"/>
    <w:rsid w:val="00345A0E"/>
    <w:rsid w:val="00353DA7"/>
    <w:rsid w:val="00362F18"/>
    <w:rsid w:val="00371564"/>
    <w:rsid w:val="003735CB"/>
    <w:rsid w:val="00377A78"/>
    <w:rsid w:val="0038763E"/>
    <w:rsid w:val="00392734"/>
    <w:rsid w:val="00393265"/>
    <w:rsid w:val="00394C70"/>
    <w:rsid w:val="003C0D8B"/>
    <w:rsid w:val="003C54F8"/>
    <w:rsid w:val="00400C40"/>
    <w:rsid w:val="00407815"/>
    <w:rsid w:val="0041249A"/>
    <w:rsid w:val="00420DF6"/>
    <w:rsid w:val="00452D7B"/>
    <w:rsid w:val="00460054"/>
    <w:rsid w:val="0046069C"/>
    <w:rsid w:val="0046381B"/>
    <w:rsid w:val="00471E57"/>
    <w:rsid w:val="00472A3B"/>
    <w:rsid w:val="00476C8D"/>
    <w:rsid w:val="004917DF"/>
    <w:rsid w:val="00494E5E"/>
    <w:rsid w:val="004A4FCB"/>
    <w:rsid w:val="004B3797"/>
    <w:rsid w:val="004C59F3"/>
    <w:rsid w:val="004D7822"/>
    <w:rsid w:val="004E0DCD"/>
    <w:rsid w:val="004E5E75"/>
    <w:rsid w:val="004E7CD4"/>
    <w:rsid w:val="0050131C"/>
    <w:rsid w:val="00504AF4"/>
    <w:rsid w:val="00520DAD"/>
    <w:rsid w:val="005338F3"/>
    <w:rsid w:val="00541744"/>
    <w:rsid w:val="00544FFA"/>
    <w:rsid w:val="00545EC8"/>
    <w:rsid w:val="0054695F"/>
    <w:rsid w:val="0055529C"/>
    <w:rsid w:val="005875A6"/>
    <w:rsid w:val="005C6289"/>
    <w:rsid w:val="005E3FDE"/>
    <w:rsid w:val="005E5E6D"/>
    <w:rsid w:val="005E7B08"/>
    <w:rsid w:val="005F1648"/>
    <w:rsid w:val="00604EFE"/>
    <w:rsid w:val="00613D48"/>
    <w:rsid w:val="00625C71"/>
    <w:rsid w:val="00664988"/>
    <w:rsid w:val="006754B9"/>
    <w:rsid w:val="00677616"/>
    <w:rsid w:val="00684F9E"/>
    <w:rsid w:val="0069014B"/>
    <w:rsid w:val="00692203"/>
    <w:rsid w:val="006937CD"/>
    <w:rsid w:val="006A27C3"/>
    <w:rsid w:val="006C5350"/>
    <w:rsid w:val="006D1E1E"/>
    <w:rsid w:val="006D6554"/>
    <w:rsid w:val="006E77A2"/>
    <w:rsid w:val="007469E5"/>
    <w:rsid w:val="00754F93"/>
    <w:rsid w:val="00764CC4"/>
    <w:rsid w:val="00767347"/>
    <w:rsid w:val="00776242"/>
    <w:rsid w:val="00776523"/>
    <w:rsid w:val="007B2AAE"/>
    <w:rsid w:val="007B3913"/>
    <w:rsid w:val="007C14B3"/>
    <w:rsid w:val="007C2C84"/>
    <w:rsid w:val="007C3135"/>
    <w:rsid w:val="007E79D1"/>
    <w:rsid w:val="007F0376"/>
    <w:rsid w:val="007F6989"/>
    <w:rsid w:val="00800617"/>
    <w:rsid w:val="00803B5D"/>
    <w:rsid w:val="00804893"/>
    <w:rsid w:val="00810974"/>
    <w:rsid w:val="00830111"/>
    <w:rsid w:val="0084646B"/>
    <w:rsid w:val="0085353A"/>
    <w:rsid w:val="008540AE"/>
    <w:rsid w:val="00866C6D"/>
    <w:rsid w:val="008A066C"/>
    <w:rsid w:val="008A377D"/>
    <w:rsid w:val="008A623E"/>
    <w:rsid w:val="008B7CC4"/>
    <w:rsid w:val="008C11FC"/>
    <w:rsid w:val="008C159E"/>
    <w:rsid w:val="008C6DE9"/>
    <w:rsid w:val="008D3EA1"/>
    <w:rsid w:val="008E0A34"/>
    <w:rsid w:val="008F21D3"/>
    <w:rsid w:val="0091278A"/>
    <w:rsid w:val="00912BA9"/>
    <w:rsid w:val="00922149"/>
    <w:rsid w:val="00930A7B"/>
    <w:rsid w:val="00946CAE"/>
    <w:rsid w:val="00956B41"/>
    <w:rsid w:val="00961291"/>
    <w:rsid w:val="00963B8F"/>
    <w:rsid w:val="00972A53"/>
    <w:rsid w:val="00983288"/>
    <w:rsid w:val="0098582B"/>
    <w:rsid w:val="00996077"/>
    <w:rsid w:val="00996E40"/>
    <w:rsid w:val="009A3DCE"/>
    <w:rsid w:val="009B0979"/>
    <w:rsid w:val="009C2603"/>
    <w:rsid w:val="009C6658"/>
    <w:rsid w:val="009C6FF3"/>
    <w:rsid w:val="009D2366"/>
    <w:rsid w:val="009E388D"/>
    <w:rsid w:val="009E5C25"/>
    <w:rsid w:val="009E6FCD"/>
    <w:rsid w:val="009F21EB"/>
    <w:rsid w:val="009F4069"/>
    <w:rsid w:val="009F7178"/>
    <w:rsid w:val="00A06200"/>
    <w:rsid w:val="00A07557"/>
    <w:rsid w:val="00A0777F"/>
    <w:rsid w:val="00A12A0F"/>
    <w:rsid w:val="00A21380"/>
    <w:rsid w:val="00A31B0F"/>
    <w:rsid w:val="00A32D79"/>
    <w:rsid w:val="00A4472A"/>
    <w:rsid w:val="00A61DE0"/>
    <w:rsid w:val="00A71279"/>
    <w:rsid w:val="00A8588E"/>
    <w:rsid w:val="00A8682F"/>
    <w:rsid w:val="00A87778"/>
    <w:rsid w:val="00A87D5F"/>
    <w:rsid w:val="00A940B8"/>
    <w:rsid w:val="00AA4E20"/>
    <w:rsid w:val="00AC3BF0"/>
    <w:rsid w:val="00AD03D0"/>
    <w:rsid w:val="00AD3E97"/>
    <w:rsid w:val="00AE2875"/>
    <w:rsid w:val="00AE5A81"/>
    <w:rsid w:val="00AE6BCC"/>
    <w:rsid w:val="00AE717B"/>
    <w:rsid w:val="00AF5C69"/>
    <w:rsid w:val="00B044E7"/>
    <w:rsid w:val="00B05AF6"/>
    <w:rsid w:val="00B209FE"/>
    <w:rsid w:val="00B23FFA"/>
    <w:rsid w:val="00B268B4"/>
    <w:rsid w:val="00B350A5"/>
    <w:rsid w:val="00B44F6C"/>
    <w:rsid w:val="00B60AA3"/>
    <w:rsid w:val="00B76416"/>
    <w:rsid w:val="00BB698D"/>
    <w:rsid w:val="00BC01E5"/>
    <w:rsid w:val="00BC1D47"/>
    <w:rsid w:val="00BC5632"/>
    <w:rsid w:val="00BD1E9F"/>
    <w:rsid w:val="00BD4F89"/>
    <w:rsid w:val="00BD66E9"/>
    <w:rsid w:val="00C16F72"/>
    <w:rsid w:val="00C22E47"/>
    <w:rsid w:val="00C34981"/>
    <w:rsid w:val="00C40D77"/>
    <w:rsid w:val="00C56A23"/>
    <w:rsid w:val="00C70279"/>
    <w:rsid w:val="00C76F6C"/>
    <w:rsid w:val="00C967D6"/>
    <w:rsid w:val="00CE2DA7"/>
    <w:rsid w:val="00CF35C0"/>
    <w:rsid w:val="00D04928"/>
    <w:rsid w:val="00D12C9F"/>
    <w:rsid w:val="00D14B5D"/>
    <w:rsid w:val="00D205E0"/>
    <w:rsid w:val="00D33667"/>
    <w:rsid w:val="00D371FF"/>
    <w:rsid w:val="00D45DEA"/>
    <w:rsid w:val="00D627A0"/>
    <w:rsid w:val="00D65307"/>
    <w:rsid w:val="00D65364"/>
    <w:rsid w:val="00D76A75"/>
    <w:rsid w:val="00D842A7"/>
    <w:rsid w:val="00D90B70"/>
    <w:rsid w:val="00D92403"/>
    <w:rsid w:val="00D95C11"/>
    <w:rsid w:val="00DA5777"/>
    <w:rsid w:val="00DA683A"/>
    <w:rsid w:val="00DA6BDA"/>
    <w:rsid w:val="00DB70A0"/>
    <w:rsid w:val="00DC2510"/>
    <w:rsid w:val="00DC7BB5"/>
    <w:rsid w:val="00DE11AD"/>
    <w:rsid w:val="00DE74D3"/>
    <w:rsid w:val="00DF7EE7"/>
    <w:rsid w:val="00E036D7"/>
    <w:rsid w:val="00E03DF5"/>
    <w:rsid w:val="00E2409B"/>
    <w:rsid w:val="00E255F9"/>
    <w:rsid w:val="00E4015D"/>
    <w:rsid w:val="00E457BA"/>
    <w:rsid w:val="00E61C9D"/>
    <w:rsid w:val="00E751BB"/>
    <w:rsid w:val="00E909B1"/>
    <w:rsid w:val="00E90E7D"/>
    <w:rsid w:val="00EA2166"/>
    <w:rsid w:val="00EA356D"/>
    <w:rsid w:val="00EB50E3"/>
    <w:rsid w:val="00EB604D"/>
    <w:rsid w:val="00EB7978"/>
    <w:rsid w:val="00EC1D03"/>
    <w:rsid w:val="00EE3013"/>
    <w:rsid w:val="00EF1681"/>
    <w:rsid w:val="00F05D5E"/>
    <w:rsid w:val="00F2220C"/>
    <w:rsid w:val="00F30FA6"/>
    <w:rsid w:val="00F4712F"/>
    <w:rsid w:val="00F54AE9"/>
    <w:rsid w:val="00F67884"/>
    <w:rsid w:val="00F71323"/>
    <w:rsid w:val="00F7220B"/>
    <w:rsid w:val="00F76491"/>
    <w:rsid w:val="00F831C9"/>
    <w:rsid w:val="00FA4EAE"/>
    <w:rsid w:val="00FB133D"/>
    <w:rsid w:val="00FB4702"/>
    <w:rsid w:val="00FB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DB9"/>
  <w15:docId w15:val="{AA43289E-67BF-47D5-BE4C-442A729B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C40D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0D77"/>
    <w:rPr>
      <w:i/>
      <w:iCs/>
    </w:rPr>
  </w:style>
  <w:style w:type="character" w:styleId="Strong">
    <w:name w:val="Strong"/>
    <w:basedOn w:val="DefaultParagraphFont"/>
    <w:uiPriority w:val="22"/>
    <w:qFormat/>
    <w:rsid w:val="009F7178"/>
    <w:rPr>
      <w:b/>
      <w:bCs/>
    </w:rPr>
  </w:style>
  <w:style w:type="paragraph" w:styleId="BalloonText">
    <w:name w:val="Balloon Text"/>
    <w:basedOn w:val="Normal"/>
    <w:link w:val="BalloonTextChar"/>
    <w:uiPriority w:val="99"/>
    <w:semiHidden/>
    <w:unhideWhenUsed/>
    <w:rsid w:val="00074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B9"/>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D04928"/>
    <w:rPr>
      <w:rFonts w:ascii="Times New Roman" w:eastAsia="Times New Roman" w:hAnsi="Times New Roman" w:cs="Times New Roman"/>
      <w:sz w:val="24"/>
      <w:szCs w:val="24"/>
    </w:rPr>
  </w:style>
  <w:style w:type="paragraph" w:styleId="ListParagraph">
    <w:name w:val="List Paragraph"/>
    <w:basedOn w:val="Normal"/>
    <w:uiPriority w:val="34"/>
    <w:qFormat/>
    <w:rsid w:val="007F6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32325">
      <w:bodyDiv w:val="1"/>
      <w:marLeft w:val="0"/>
      <w:marRight w:val="0"/>
      <w:marTop w:val="0"/>
      <w:marBottom w:val="0"/>
      <w:divBdr>
        <w:top w:val="none" w:sz="0" w:space="0" w:color="auto"/>
        <w:left w:val="none" w:sz="0" w:space="0" w:color="auto"/>
        <w:bottom w:val="none" w:sz="0" w:space="0" w:color="auto"/>
        <w:right w:val="none" w:sz="0" w:space="0" w:color="auto"/>
      </w:divBdr>
    </w:div>
    <w:div w:id="568030433">
      <w:bodyDiv w:val="1"/>
      <w:marLeft w:val="0"/>
      <w:marRight w:val="0"/>
      <w:marTop w:val="0"/>
      <w:marBottom w:val="0"/>
      <w:divBdr>
        <w:top w:val="none" w:sz="0" w:space="0" w:color="auto"/>
        <w:left w:val="none" w:sz="0" w:space="0" w:color="auto"/>
        <w:bottom w:val="none" w:sz="0" w:space="0" w:color="auto"/>
        <w:right w:val="none" w:sz="0" w:space="0" w:color="auto"/>
      </w:divBdr>
    </w:div>
    <w:div w:id="722751930">
      <w:bodyDiv w:val="1"/>
      <w:marLeft w:val="0"/>
      <w:marRight w:val="0"/>
      <w:marTop w:val="0"/>
      <w:marBottom w:val="0"/>
      <w:divBdr>
        <w:top w:val="none" w:sz="0" w:space="0" w:color="auto"/>
        <w:left w:val="none" w:sz="0" w:space="0" w:color="auto"/>
        <w:bottom w:val="none" w:sz="0" w:space="0" w:color="auto"/>
        <w:right w:val="none" w:sz="0" w:space="0" w:color="auto"/>
      </w:divBdr>
    </w:div>
    <w:div w:id="1016073637">
      <w:bodyDiv w:val="1"/>
      <w:marLeft w:val="0"/>
      <w:marRight w:val="0"/>
      <w:marTop w:val="0"/>
      <w:marBottom w:val="0"/>
      <w:divBdr>
        <w:top w:val="none" w:sz="0" w:space="0" w:color="auto"/>
        <w:left w:val="none" w:sz="0" w:space="0" w:color="auto"/>
        <w:bottom w:val="none" w:sz="0" w:space="0" w:color="auto"/>
        <w:right w:val="none" w:sz="0" w:space="0" w:color="auto"/>
      </w:divBdr>
    </w:div>
    <w:div w:id="1044136548">
      <w:bodyDiv w:val="1"/>
      <w:marLeft w:val="0"/>
      <w:marRight w:val="0"/>
      <w:marTop w:val="0"/>
      <w:marBottom w:val="0"/>
      <w:divBdr>
        <w:top w:val="none" w:sz="0" w:space="0" w:color="auto"/>
        <w:left w:val="none" w:sz="0" w:space="0" w:color="auto"/>
        <w:bottom w:val="none" w:sz="0" w:space="0" w:color="auto"/>
        <w:right w:val="none" w:sz="0" w:space="0" w:color="auto"/>
      </w:divBdr>
    </w:div>
    <w:div w:id="1595165548">
      <w:bodyDiv w:val="1"/>
      <w:marLeft w:val="0"/>
      <w:marRight w:val="0"/>
      <w:marTop w:val="0"/>
      <w:marBottom w:val="0"/>
      <w:divBdr>
        <w:top w:val="none" w:sz="0" w:space="0" w:color="auto"/>
        <w:left w:val="none" w:sz="0" w:space="0" w:color="auto"/>
        <w:bottom w:val="none" w:sz="0" w:space="0" w:color="auto"/>
        <w:right w:val="none" w:sz="0" w:space="0" w:color="auto"/>
      </w:divBdr>
    </w:div>
    <w:div w:id="1688024183">
      <w:bodyDiv w:val="1"/>
      <w:marLeft w:val="0"/>
      <w:marRight w:val="0"/>
      <w:marTop w:val="0"/>
      <w:marBottom w:val="0"/>
      <w:divBdr>
        <w:top w:val="none" w:sz="0" w:space="0" w:color="auto"/>
        <w:left w:val="none" w:sz="0" w:space="0" w:color="auto"/>
        <w:bottom w:val="none" w:sz="0" w:space="0" w:color="auto"/>
        <w:right w:val="none" w:sz="0" w:space="0" w:color="auto"/>
      </w:divBdr>
    </w:div>
    <w:div w:id="1774745914">
      <w:bodyDiv w:val="1"/>
      <w:marLeft w:val="0"/>
      <w:marRight w:val="0"/>
      <w:marTop w:val="0"/>
      <w:marBottom w:val="0"/>
      <w:divBdr>
        <w:top w:val="none" w:sz="0" w:space="0" w:color="auto"/>
        <w:left w:val="none" w:sz="0" w:space="0" w:color="auto"/>
        <w:bottom w:val="none" w:sz="0" w:space="0" w:color="auto"/>
        <w:right w:val="none" w:sz="0" w:space="0" w:color="auto"/>
      </w:divBdr>
    </w:div>
    <w:div w:id="1794519654">
      <w:bodyDiv w:val="1"/>
      <w:marLeft w:val="0"/>
      <w:marRight w:val="0"/>
      <w:marTop w:val="0"/>
      <w:marBottom w:val="0"/>
      <w:divBdr>
        <w:top w:val="none" w:sz="0" w:space="0" w:color="auto"/>
        <w:left w:val="none" w:sz="0" w:space="0" w:color="auto"/>
        <w:bottom w:val="none" w:sz="0" w:space="0" w:color="auto"/>
        <w:right w:val="none" w:sz="0" w:space="0" w:color="auto"/>
      </w:divBdr>
    </w:div>
    <w:div w:id="18063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9A863-03D6-4059-8A1F-12B0CC7D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299</Words>
  <Characters>2286</Characters>
  <Application>Microsoft Office Word</Application>
  <DocSecurity>0</DocSecurity>
  <Lines>94</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Ruzanna Ayvazyan</dc:creator>
  <cp:keywords>https://mul2-moj.gov.am/tasks/865554/oneclick?token=19d26fa47a81924b39e8871f92731d1f</cp:keywords>
  <dc:description/>
  <cp:lastModifiedBy>Eghiazar Avagyan</cp:lastModifiedBy>
  <cp:revision>51</cp:revision>
  <cp:lastPrinted>2024-09-14T06:15:00Z</cp:lastPrinted>
  <dcterms:created xsi:type="dcterms:W3CDTF">2024-07-03T12:03:00Z</dcterms:created>
  <dcterms:modified xsi:type="dcterms:W3CDTF">2024-09-14T10:22:00Z</dcterms:modified>
</cp:coreProperties>
</file>