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8DB2" w14:textId="77777777" w:rsidR="002C2448" w:rsidRPr="00971444" w:rsidRDefault="002C2448" w:rsidP="00146016">
      <w:pPr>
        <w:pStyle w:val="NoSpacing"/>
        <w:spacing w:line="276" w:lineRule="auto"/>
        <w:jc w:val="center"/>
        <w:rPr>
          <w:lang w:val="hy-AM"/>
        </w:rPr>
      </w:pPr>
    </w:p>
    <w:p w14:paraId="716242DB" w14:textId="2F5F0CA5" w:rsidR="00EA4C73" w:rsidRPr="00971444" w:rsidRDefault="002C2448" w:rsidP="00146016">
      <w:pPr>
        <w:tabs>
          <w:tab w:val="left" w:pos="567"/>
          <w:tab w:val="left" w:pos="851"/>
        </w:tabs>
        <w:spacing w:after="0" w:line="276" w:lineRule="auto"/>
        <w:ind w:right="-331"/>
        <w:jc w:val="center"/>
        <w:rPr>
          <w:rFonts w:ascii="GHEA Grapalat" w:hAnsi="GHEA Grapalat" w:cs="Cambria Math"/>
          <w:b/>
          <w:bCs/>
          <w:sz w:val="24"/>
          <w:szCs w:val="24"/>
          <w:lang w:val="hy-AM"/>
        </w:rPr>
      </w:pPr>
      <w:r w:rsidRPr="00971444">
        <w:rPr>
          <w:rFonts w:ascii="GHEA Grapalat" w:hAnsi="GHEA Grapalat" w:cs="Cambria Math"/>
          <w:b/>
          <w:bCs/>
          <w:sz w:val="24"/>
          <w:szCs w:val="24"/>
          <w:lang w:val="hy-AM"/>
        </w:rPr>
        <w:t>ՀԱՅԱՍՏԱՆԻ ՀԱՆՐԱՊԵՏՈՒԹՅԱՆ</w:t>
      </w:r>
    </w:p>
    <w:p w14:paraId="5D0AD0CF" w14:textId="0F920F51" w:rsidR="002C2448" w:rsidRPr="00971444" w:rsidRDefault="002C2448" w:rsidP="00146016">
      <w:pPr>
        <w:tabs>
          <w:tab w:val="left" w:pos="567"/>
          <w:tab w:val="left" w:pos="851"/>
        </w:tabs>
        <w:spacing w:after="0" w:line="276" w:lineRule="auto"/>
        <w:ind w:right="-331"/>
        <w:jc w:val="center"/>
        <w:rPr>
          <w:rFonts w:ascii="GHEA Grapalat" w:hAnsi="GHEA Grapalat" w:cs="Cambria Math"/>
          <w:b/>
          <w:bCs/>
          <w:sz w:val="24"/>
          <w:szCs w:val="24"/>
          <w:lang w:val="hy-AM"/>
        </w:rPr>
      </w:pPr>
      <w:r w:rsidRPr="00971444">
        <w:rPr>
          <w:rFonts w:ascii="GHEA Grapalat" w:hAnsi="GHEA Grapalat" w:cs="Cambria Math"/>
          <w:b/>
          <w:bCs/>
          <w:sz w:val="24"/>
          <w:szCs w:val="24"/>
          <w:lang w:val="hy-AM"/>
        </w:rPr>
        <w:t>ՕՐԵՆՔԸ</w:t>
      </w:r>
    </w:p>
    <w:p w14:paraId="150E3C87" w14:textId="77777777" w:rsidR="00EA4C73" w:rsidRPr="00971444" w:rsidRDefault="00EA4C73" w:rsidP="00146016">
      <w:pPr>
        <w:tabs>
          <w:tab w:val="left" w:pos="567"/>
          <w:tab w:val="left" w:pos="851"/>
        </w:tabs>
        <w:spacing w:after="0" w:line="276" w:lineRule="auto"/>
        <w:ind w:right="-331"/>
        <w:jc w:val="center"/>
        <w:rPr>
          <w:rFonts w:ascii="GHEA Grapalat" w:hAnsi="GHEA Grapalat" w:cs="Cambria Math"/>
          <w:b/>
          <w:bCs/>
          <w:sz w:val="24"/>
          <w:szCs w:val="24"/>
          <w:lang w:val="hy-AM"/>
        </w:rPr>
      </w:pPr>
    </w:p>
    <w:p w14:paraId="02F98BAA" w14:textId="77777777" w:rsidR="002C2448" w:rsidRPr="00971444" w:rsidRDefault="002C2448" w:rsidP="00146016">
      <w:pPr>
        <w:tabs>
          <w:tab w:val="left" w:pos="567"/>
          <w:tab w:val="left" w:pos="851"/>
        </w:tabs>
        <w:spacing w:after="0" w:line="276" w:lineRule="auto"/>
        <w:ind w:right="-331"/>
        <w:jc w:val="center"/>
        <w:rPr>
          <w:rFonts w:ascii="GHEA Grapalat" w:hAnsi="GHEA Grapalat" w:cs="Cambria Math"/>
          <w:b/>
          <w:bCs/>
          <w:sz w:val="24"/>
          <w:szCs w:val="24"/>
          <w:lang w:val="hy-AM"/>
        </w:rPr>
      </w:pPr>
      <w:r w:rsidRPr="00971444">
        <w:rPr>
          <w:rFonts w:ascii="GHEA Grapalat" w:hAnsi="GHEA Grapalat" w:cs="Cambria Math"/>
          <w:b/>
          <w:bCs/>
          <w:sz w:val="24"/>
          <w:szCs w:val="24"/>
          <w:lang w:val="hy-AM"/>
        </w:rPr>
        <w:t>«ՍՊԱՌՈՂՆԵՐԻ ԻՐԱՎՈՒՆՔՆԵՐԻ ՊԱՇՏՊԱՆՈՒԹՅԱՆ ՄԱՍԻՆ» ՕՐԵՆՔՈՒՄ ՓՈՓՈԽՈՒԹՅՈՒՆՆԵՐ ԵՎ ԼՐԱՑՈՒՄՆԵՐ ԿԱՏԱՐԵԼՈՒ ՄԱՍԻՆ</w:t>
      </w:r>
    </w:p>
    <w:p w14:paraId="3A6FB2E7" w14:textId="77777777" w:rsidR="002C2448" w:rsidRPr="00971444" w:rsidRDefault="002C2448" w:rsidP="003D0FDF">
      <w:pPr>
        <w:tabs>
          <w:tab w:val="left" w:pos="567"/>
          <w:tab w:val="left" w:pos="851"/>
        </w:tabs>
        <w:spacing w:after="0" w:line="276" w:lineRule="auto"/>
        <w:ind w:right="-93" w:firstLine="567"/>
        <w:jc w:val="center"/>
        <w:rPr>
          <w:rFonts w:ascii="GHEA Grapalat" w:eastAsia="Tahoma" w:hAnsi="GHEA Grapalat" w:cs="Tahoma"/>
          <w:sz w:val="24"/>
          <w:szCs w:val="24"/>
          <w:lang w:val="hy-AM"/>
        </w:rPr>
      </w:pPr>
      <w:r w:rsidRPr="00971444">
        <w:rPr>
          <w:rFonts w:ascii="GHEA Grapalat" w:eastAsia="Tahoma" w:hAnsi="GHEA Grapalat" w:cs="Tahoma"/>
          <w:b/>
          <w:bCs/>
          <w:sz w:val="24"/>
          <w:szCs w:val="24"/>
          <w:lang w:val="hy-AM"/>
        </w:rPr>
        <w:br/>
      </w:r>
      <w:r w:rsidRPr="00971444">
        <w:rPr>
          <w:rFonts w:ascii="Cambria" w:eastAsia="Tahoma" w:hAnsi="Cambria" w:cs="Cambria"/>
          <w:sz w:val="24"/>
          <w:szCs w:val="24"/>
          <w:lang w:val="hy-AM"/>
        </w:rPr>
        <w:t> </w:t>
      </w:r>
    </w:p>
    <w:p w14:paraId="6A2F1FF5" w14:textId="6361F4DB" w:rsidR="002C2448" w:rsidRPr="00971444" w:rsidRDefault="002C2448" w:rsidP="003D0FDF">
      <w:pPr>
        <w:tabs>
          <w:tab w:val="left" w:pos="567"/>
          <w:tab w:val="left" w:pos="851"/>
        </w:tabs>
        <w:spacing w:after="0" w:line="276" w:lineRule="auto"/>
        <w:ind w:right="-93" w:firstLine="567"/>
        <w:jc w:val="both"/>
        <w:rPr>
          <w:rFonts w:ascii="GHEA Grapalat" w:eastAsia="Tahoma" w:hAnsi="GHEA Grapalat" w:cs="Tahoma"/>
          <w:sz w:val="24"/>
          <w:szCs w:val="24"/>
          <w:lang w:val="hy-AM"/>
        </w:rPr>
      </w:pPr>
      <w:r w:rsidRPr="00971444">
        <w:rPr>
          <w:rFonts w:ascii="GHEA Grapalat" w:eastAsia="Tahoma" w:hAnsi="GHEA Grapalat" w:cs="Tahoma"/>
          <w:b/>
          <w:bCs/>
          <w:sz w:val="24"/>
          <w:szCs w:val="24"/>
          <w:lang w:val="hy-AM"/>
        </w:rPr>
        <w:t xml:space="preserve">Հոդված 1. </w:t>
      </w:r>
      <w:r w:rsidRPr="00971444">
        <w:rPr>
          <w:rFonts w:ascii="GHEA Grapalat" w:eastAsia="Tahoma" w:hAnsi="GHEA Grapalat" w:cs="Tahoma"/>
          <w:sz w:val="24"/>
          <w:szCs w:val="24"/>
          <w:lang w:val="hy-AM"/>
        </w:rPr>
        <w:t xml:space="preserve">«Սպառողների իրավունքների պաշտպանության մասին» 2001 թվականի հունիսի 26-ի ՀՕ-197 օրենքի (այսուհետ՝ </w:t>
      </w:r>
      <w:r w:rsidRPr="00971444">
        <w:rPr>
          <w:rFonts w:ascii="GHEA Grapalat" w:eastAsia="Tahoma" w:hAnsi="GHEA Grapalat" w:cs="Tahoma"/>
          <w:b/>
          <w:bCs/>
          <w:sz w:val="24"/>
          <w:szCs w:val="24"/>
          <w:lang w:val="hy-AM"/>
        </w:rPr>
        <w:t>Օրենք</w:t>
      </w:r>
      <w:r w:rsidRPr="00971444">
        <w:rPr>
          <w:rFonts w:ascii="GHEA Grapalat" w:eastAsia="Tahoma" w:hAnsi="GHEA Grapalat" w:cs="Tahoma"/>
          <w:sz w:val="24"/>
          <w:szCs w:val="24"/>
          <w:lang w:val="hy-AM"/>
        </w:rPr>
        <w:t>) 1-ին հոդվածի 1-ին մասում՝</w:t>
      </w:r>
    </w:p>
    <w:p w14:paraId="2CE9FB42" w14:textId="77777777" w:rsidR="002C2448" w:rsidRPr="00971444" w:rsidRDefault="002C2448" w:rsidP="00583F4C">
      <w:pPr>
        <w:pStyle w:val="ListParagraph"/>
        <w:numPr>
          <w:ilvl w:val="0"/>
          <w:numId w:val="3"/>
        </w:numPr>
        <w:tabs>
          <w:tab w:val="left" w:pos="567"/>
          <w:tab w:val="left" w:pos="851"/>
        </w:tabs>
        <w:spacing w:after="0" w:line="276" w:lineRule="auto"/>
        <w:ind w:left="0" w:right="-93"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1-ին պարբերությունը շարադրել հետևյալ խմբագրությամբ.</w:t>
      </w:r>
    </w:p>
    <w:p w14:paraId="2758D31E" w14:textId="0061CAD8" w:rsidR="002C2448" w:rsidRPr="00971444" w:rsidRDefault="002C2448" w:rsidP="003D0FDF">
      <w:pPr>
        <w:tabs>
          <w:tab w:val="left" w:pos="567"/>
          <w:tab w:val="left" w:pos="851"/>
        </w:tabs>
        <w:spacing w:after="0" w:line="276" w:lineRule="auto"/>
        <w:ind w:right="-93" w:firstLine="567"/>
        <w:jc w:val="both"/>
        <w:rPr>
          <w:rFonts w:ascii="Cambria Math" w:hAnsi="Cambria Math"/>
          <w:sz w:val="24"/>
          <w:szCs w:val="24"/>
          <w:lang w:val="hy-AM"/>
        </w:rPr>
      </w:pPr>
      <w:r w:rsidRPr="00971444">
        <w:rPr>
          <w:rFonts w:ascii="GHEA Grapalat" w:hAnsi="GHEA Grapalat"/>
          <w:i/>
          <w:iCs/>
          <w:sz w:val="24"/>
          <w:szCs w:val="24"/>
          <w:lang w:val="hy-AM"/>
        </w:rPr>
        <w:t>«սպառող՝</w:t>
      </w:r>
      <w:r w:rsidRPr="00971444">
        <w:rPr>
          <w:rFonts w:ascii="GHEA Grapalat" w:hAnsi="GHEA Grapalat"/>
          <w:sz w:val="24"/>
          <w:szCs w:val="24"/>
          <w:lang w:val="hy-AM"/>
        </w:rPr>
        <w:t xml:space="preserve"> սպառման նպատակով ապրանք ձեռք բերող կամ հնարավոր ձեռք բերող ֆիզիկական կամ իրավաբանական անձ, որի կողմից ապրանքի ձեռքբերումը կապված չէ իր կողմից իրականացվող ձեռնարկատիրական գործունեության հետ</w:t>
      </w:r>
      <w:r w:rsidR="00990A63" w:rsidRPr="00971444">
        <w:rPr>
          <w:rFonts w:ascii="Cambria Math" w:hAnsi="Cambria Math"/>
          <w:sz w:val="24"/>
          <w:szCs w:val="24"/>
          <w:lang w:val="hy-AM"/>
        </w:rPr>
        <w:t>․</w:t>
      </w:r>
      <w:r w:rsidRPr="00971444">
        <w:rPr>
          <w:rFonts w:ascii="GHEA Grapalat" w:hAnsi="GHEA Grapalat"/>
          <w:sz w:val="24"/>
          <w:szCs w:val="24"/>
          <w:lang w:val="hy-AM"/>
        </w:rPr>
        <w:t>»</w:t>
      </w:r>
      <w:r w:rsidRPr="00971444">
        <w:rPr>
          <w:rFonts w:ascii="Cambria Math" w:hAnsi="Cambria Math"/>
          <w:sz w:val="24"/>
          <w:szCs w:val="24"/>
          <w:lang w:val="hy-AM"/>
        </w:rPr>
        <w:t>․</w:t>
      </w:r>
    </w:p>
    <w:p w14:paraId="15A7EBF6" w14:textId="070C3EC9" w:rsidR="002C2448" w:rsidRPr="00971444" w:rsidRDefault="002C2448" w:rsidP="003D0FDF">
      <w:pPr>
        <w:pStyle w:val="ListParagraph"/>
        <w:numPr>
          <w:ilvl w:val="0"/>
          <w:numId w:val="3"/>
        </w:numPr>
        <w:tabs>
          <w:tab w:val="left" w:pos="567"/>
          <w:tab w:val="left" w:pos="851"/>
        </w:tabs>
        <w:spacing w:after="0" w:line="276" w:lineRule="auto"/>
        <w:ind w:left="0" w:right="-93" w:firstLine="567"/>
        <w:jc w:val="both"/>
        <w:rPr>
          <w:rFonts w:ascii="GHEA Grapalat" w:hAnsi="GHEA Grapalat"/>
          <w:sz w:val="24"/>
          <w:szCs w:val="24"/>
          <w:lang w:val="hy-AM"/>
        </w:rPr>
      </w:pPr>
      <w:r w:rsidRPr="00971444">
        <w:rPr>
          <w:rFonts w:ascii="GHEA Grapalat" w:hAnsi="GHEA Grapalat"/>
          <w:sz w:val="24"/>
          <w:szCs w:val="24"/>
          <w:lang w:val="hy-AM"/>
        </w:rPr>
        <w:t xml:space="preserve"> 2-րդ պարբերությ</w:t>
      </w:r>
      <w:r w:rsidR="00C23EF5">
        <w:rPr>
          <w:rFonts w:ascii="GHEA Grapalat" w:hAnsi="GHEA Grapalat"/>
          <w:sz w:val="24"/>
          <w:szCs w:val="24"/>
          <w:lang w:val="hy-AM"/>
        </w:rPr>
        <w:t>ու</w:t>
      </w:r>
      <w:r w:rsidRPr="00971444">
        <w:rPr>
          <w:rFonts w:ascii="GHEA Grapalat" w:hAnsi="GHEA Grapalat"/>
          <w:sz w:val="24"/>
          <w:szCs w:val="24"/>
          <w:lang w:val="hy-AM"/>
        </w:rPr>
        <w:t>ն</w:t>
      </w:r>
      <w:r w:rsidR="00C23EF5">
        <w:rPr>
          <w:rFonts w:ascii="GHEA Grapalat" w:hAnsi="GHEA Grapalat"/>
          <w:sz w:val="24"/>
          <w:szCs w:val="24"/>
          <w:lang w:val="hy-AM"/>
        </w:rPr>
        <w:t>ում</w:t>
      </w:r>
      <w:r w:rsidRPr="00971444">
        <w:rPr>
          <w:rFonts w:ascii="GHEA Grapalat" w:hAnsi="GHEA Grapalat"/>
          <w:sz w:val="24"/>
          <w:szCs w:val="24"/>
          <w:lang w:val="hy-AM"/>
        </w:rPr>
        <w:t xml:space="preserve"> «արտադրանքի (աշխատանքի, ծառայության)» բառերը փոխարինել «ապրանքի» բառով</w:t>
      </w:r>
      <w:r w:rsidRPr="00971444">
        <w:rPr>
          <w:rFonts w:ascii="Cambria Math" w:hAnsi="Cambria Math"/>
          <w:sz w:val="24"/>
          <w:szCs w:val="24"/>
          <w:lang w:val="hy-AM"/>
        </w:rPr>
        <w:t>․</w:t>
      </w:r>
    </w:p>
    <w:p w14:paraId="6613E979" w14:textId="73B01EA8" w:rsidR="002C2448" w:rsidRPr="00971444" w:rsidRDefault="002C2448" w:rsidP="003D0FDF">
      <w:pPr>
        <w:pStyle w:val="ListParagraph"/>
        <w:numPr>
          <w:ilvl w:val="0"/>
          <w:numId w:val="3"/>
        </w:numPr>
        <w:tabs>
          <w:tab w:val="left" w:pos="567"/>
          <w:tab w:val="left" w:pos="851"/>
        </w:tabs>
        <w:spacing w:after="0" w:line="276" w:lineRule="auto"/>
        <w:ind w:left="0" w:right="-93" w:firstLine="567"/>
        <w:jc w:val="both"/>
        <w:rPr>
          <w:rFonts w:ascii="GHEA Grapalat" w:hAnsi="GHEA Grapalat"/>
          <w:sz w:val="24"/>
          <w:szCs w:val="24"/>
          <w:lang w:val="hy-AM"/>
        </w:rPr>
      </w:pPr>
      <w:r w:rsidRPr="00971444">
        <w:rPr>
          <w:rFonts w:ascii="GHEA Grapalat" w:hAnsi="GHEA Grapalat"/>
          <w:sz w:val="24"/>
          <w:szCs w:val="24"/>
          <w:lang w:val="hy-AM"/>
        </w:rPr>
        <w:t>3-րդ պարբերությ</w:t>
      </w:r>
      <w:r w:rsidR="00C23EF5">
        <w:rPr>
          <w:rFonts w:ascii="GHEA Grapalat" w:hAnsi="GHEA Grapalat"/>
          <w:sz w:val="24"/>
          <w:szCs w:val="24"/>
          <w:lang w:val="hy-AM"/>
        </w:rPr>
        <w:t>ու</w:t>
      </w:r>
      <w:r w:rsidRPr="00971444">
        <w:rPr>
          <w:rFonts w:ascii="GHEA Grapalat" w:hAnsi="GHEA Grapalat"/>
          <w:sz w:val="24"/>
          <w:szCs w:val="24"/>
          <w:lang w:val="hy-AM"/>
        </w:rPr>
        <w:t>ն</w:t>
      </w:r>
      <w:r w:rsidR="00C23EF5">
        <w:rPr>
          <w:rFonts w:ascii="GHEA Grapalat" w:hAnsi="GHEA Grapalat"/>
          <w:sz w:val="24"/>
          <w:szCs w:val="24"/>
          <w:lang w:val="hy-AM"/>
        </w:rPr>
        <w:t>ը</w:t>
      </w:r>
      <w:r w:rsidRPr="00971444">
        <w:rPr>
          <w:rFonts w:ascii="GHEA Grapalat" w:hAnsi="GHEA Grapalat"/>
          <w:sz w:val="24"/>
          <w:szCs w:val="24"/>
          <w:lang w:val="hy-AM"/>
        </w:rPr>
        <w:t xml:space="preserve"> «անհատ ձեռնարկատեր» բառերից հետո </w:t>
      </w:r>
      <w:r w:rsidR="00D02F72" w:rsidRPr="00971444">
        <w:rPr>
          <w:rFonts w:ascii="GHEA Grapalat" w:hAnsi="GHEA Grapalat"/>
          <w:sz w:val="24"/>
          <w:szCs w:val="24"/>
          <w:lang w:val="hy-AM"/>
        </w:rPr>
        <w:t xml:space="preserve">լրացնել </w:t>
      </w:r>
      <w:r w:rsidRPr="00971444">
        <w:rPr>
          <w:rFonts w:ascii="GHEA Grapalat" w:hAnsi="GHEA Grapalat"/>
          <w:sz w:val="24"/>
          <w:szCs w:val="24"/>
          <w:lang w:val="hy-AM"/>
        </w:rPr>
        <w:t>«, ֆիզիկական անձ</w:t>
      </w:r>
      <w:r w:rsidR="000C2D4E" w:rsidRPr="00B30306">
        <w:rPr>
          <w:rFonts w:ascii="GHEA Grapalat" w:hAnsi="GHEA Grapalat"/>
          <w:sz w:val="24"/>
          <w:szCs w:val="24"/>
          <w:lang w:val="hy-AM"/>
        </w:rPr>
        <w:t>.</w:t>
      </w:r>
      <w:r w:rsidRPr="00971444">
        <w:rPr>
          <w:rFonts w:ascii="GHEA Grapalat" w:hAnsi="GHEA Grapalat"/>
          <w:sz w:val="24"/>
          <w:szCs w:val="24"/>
          <w:lang w:val="hy-AM"/>
        </w:rPr>
        <w:t>» բառերը</w:t>
      </w:r>
      <w:r w:rsidRPr="00971444">
        <w:rPr>
          <w:rFonts w:ascii="MS Mincho" w:eastAsia="MS Mincho" w:hAnsi="MS Mincho" w:cs="MS Mincho" w:hint="eastAsia"/>
          <w:sz w:val="24"/>
          <w:szCs w:val="24"/>
          <w:lang w:val="hy-AM"/>
        </w:rPr>
        <w:t>․</w:t>
      </w:r>
    </w:p>
    <w:p w14:paraId="24F0AE23" w14:textId="1EB30E6B" w:rsidR="002C2448" w:rsidRPr="00971444" w:rsidRDefault="002C2448" w:rsidP="003D0FDF">
      <w:pPr>
        <w:pStyle w:val="ListParagraph"/>
        <w:numPr>
          <w:ilvl w:val="0"/>
          <w:numId w:val="3"/>
        </w:numPr>
        <w:tabs>
          <w:tab w:val="left" w:pos="567"/>
          <w:tab w:val="left" w:pos="851"/>
        </w:tabs>
        <w:spacing w:after="0" w:line="276" w:lineRule="auto"/>
        <w:ind w:left="0" w:right="-93" w:firstLine="567"/>
        <w:jc w:val="both"/>
        <w:rPr>
          <w:rFonts w:ascii="GHEA Grapalat" w:hAnsi="GHEA Grapalat"/>
          <w:sz w:val="24"/>
          <w:szCs w:val="24"/>
          <w:lang w:val="hy-AM"/>
        </w:rPr>
      </w:pPr>
      <w:r w:rsidRPr="00971444">
        <w:rPr>
          <w:rFonts w:ascii="GHEA Grapalat" w:hAnsi="GHEA Grapalat"/>
          <w:sz w:val="24"/>
          <w:szCs w:val="24"/>
          <w:lang w:val="hy-AM"/>
        </w:rPr>
        <w:t xml:space="preserve">4-րդ պարբերությունից հանել «սպառողների համար պայմանագրով» բառերը, </w:t>
      </w:r>
      <w:r w:rsidR="00C23EF5">
        <w:rPr>
          <w:rFonts w:ascii="GHEA Grapalat" w:hAnsi="GHEA Grapalat"/>
          <w:sz w:val="24"/>
          <w:szCs w:val="24"/>
          <w:lang w:val="hy-AM"/>
        </w:rPr>
        <w:t xml:space="preserve"> </w:t>
      </w:r>
      <w:r w:rsidRPr="00971444">
        <w:rPr>
          <w:rFonts w:ascii="GHEA Grapalat" w:hAnsi="GHEA Grapalat"/>
          <w:sz w:val="24"/>
          <w:szCs w:val="24"/>
          <w:lang w:val="hy-AM"/>
        </w:rPr>
        <w:t xml:space="preserve">«անհատ ձեռնարկատեր» բառերից հետո </w:t>
      </w:r>
      <w:r w:rsidR="00D02F72" w:rsidRPr="00971444">
        <w:rPr>
          <w:rFonts w:ascii="GHEA Grapalat" w:hAnsi="GHEA Grapalat"/>
          <w:sz w:val="24"/>
          <w:szCs w:val="24"/>
          <w:lang w:val="hy-AM"/>
        </w:rPr>
        <w:t xml:space="preserve">լրացնել </w:t>
      </w:r>
      <w:r w:rsidRPr="00971444">
        <w:rPr>
          <w:rFonts w:ascii="GHEA Grapalat" w:hAnsi="GHEA Grapalat"/>
          <w:sz w:val="24"/>
          <w:szCs w:val="24"/>
          <w:lang w:val="hy-AM"/>
        </w:rPr>
        <w:t>«, ֆիզիկական անձ</w:t>
      </w:r>
      <w:r w:rsidR="000C2D4E" w:rsidRPr="00B30306">
        <w:rPr>
          <w:rFonts w:ascii="GHEA Grapalat" w:hAnsi="GHEA Grapalat"/>
          <w:sz w:val="24"/>
          <w:szCs w:val="24"/>
          <w:lang w:val="hy-AM"/>
        </w:rPr>
        <w:t>.</w:t>
      </w:r>
      <w:r w:rsidRPr="00971444">
        <w:rPr>
          <w:rFonts w:ascii="GHEA Grapalat" w:hAnsi="GHEA Grapalat"/>
          <w:sz w:val="24"/>
          <w:szCs w:val="24"/>
          <w:lang w:val="hy-AM"/>
        </w:rPr>
        <w:t>» բառեր</w:t>
      </w:r>
      <w:r w:rsidR="00C23EF5">
        <w:rPr>
          <w:rFonts w:ascii="GHEA Grapalat" w:hAnsi="GHEA Grapalat"/>
          <w:sz w:val="24"/>
          <w:szCs w:val="24"/>
          <w:lang w:val="hy-AM"/>
        </w:rPr>
        <w:t>ով</w:t>
      </w:r>
      <w:r w:rsidRPr="00971444">
        <w:rPr>
          <w:rFonts w:ascii="Cambria Math" w:hAnsi="Cambria Math" w:cs="Cambria Math"/>
          <w:sz w:val="24"/>
          <w:szCs w:val="24"/>
          <w:lang w:val="hy-AM"/>
        </w:rPr>
        <w:t>․</w:t>
      </w:r>
    </w:p>
    <w:p w14:paraId="40552CC3" w14:textId="0CDEEC53" w:rsidR="002C2448" w:rsidRPr="00971444" w:rsidRDefault="002C2448" w:rsidP="003D0FDF">
      <w:pPr>
        <w:pStyle w:val="ListParagraph"/>
        <w:numPr>
          <w:ilvl w:val="0"/>
          <w:numId w:val="3"/>
        </w:numPr>
        <w:tabs>
          <w:tab w:val="left" w:pos="567"/>
          <w:tab w:val="left" w:pos="851"/>
        </w:tabs>
        <w:spacing w:after="0" w:line="276" w:lineRule="auto"/>
        <w:ind w:left="0" w:right="-93" w:firstLine="567"/>
        <w:jc w:val="both"/>
        <w:rPr>
          <w:rFonts w:ascii="GHEA Grapalat" w:hAnsi="GHEA Grapalat"/>
          <w:sz w:val="24"/>
          <w:szCs w:val="24"/>
          <w:lang w:val="hy-AM"/>
        </w:rPr>
      </w:pPr>
      <w:r w:rsidRPr="00971444">
        <w:rPr>
          <w:rFonts w:ascii="GHEA Grapalat" w:hAnsi="GHEA Grapalat"/>
          <w:sz w:val="24"/>
          <w:szCs w:val="24"/>
          <w:lang w:val="hy-AM"/>
        </w:rPr>
        <w:t>5-րդ պարբերությունից հանել «առուվաճառքի պայմանագրերով» բառերը</w:t>
      </w:r>
      <w:r w:rsidRPr="00971444">
        <w:rPr>
          <w:rFonts w:ascii="Cambria Math" w:hAnsi="Cambria Math"/>
          <w:sz w:val="24"/>
          <w:szCs w:val="24"/>
          <w:lang w:val="hy-AM"/>
        </w:rPr>
        <w:t>,</w:t>
      </w:r>
      <w:r w:rsidRPr="00971444">
        <w:rPr>
          <w:rFonts w:ascii="GHEA Grapalat" w:hAnsi="GHEA Grapalat"/>
          <w:sz w:val="24"/>
          <w:szCs w:val="24"/>
          <w:lang w:val="hy-AM"/>
        </w:rPr>
        <w:t xml:space="preserve"> «անհատ ձեռնարկատեր» բառերից հետո </w:t>
      </w:r>
      <w:r w:rsidR="00D02F72" w:rsidRPr="00971444">
        <w:rPr>
          <w:rFonts w:ascii="GHEA Grapalat" w:hAnsi="GHEA Grapalat"/>
          <w:sz w:val="24"/>
          <w:szCs w:val="24"/>
          <w:lang w:val="hy-AM"/>
        </w:rPr>
        <w:t>լրացնել</w:t>
      </w:r>
      <w:r w:rsidRPr="00971444">
        <w:rPr>
          <w:rFonts w:ascii="GHEA Grapalat" w:hAnsi="GHEA Grapalat"/>
          <w:sz w:val="24"/>
          <w:szCs w:val="24"/>
          <w:lang w:val="hy-AM"/>
        </w:rPr>
        <w:t xml:space="preserve"> «, ֆիզիկական անձ</w:t>
      </w:r>
      <w:r w:rsidR="000C2D4E" w:rsidRPr="00B30306">
        <w:rPr>
          <w:rFonts w:ascii="GHEA Grapalat" w:hAnsi="GHEA Grapalat"/>
          <w:sz w:val="24"/>
          <w:szCs w:val="24"/>
          <w:lang w:val="hy-AM"/>
        </w:rPr>
        <w:t>.</w:t>
      </w:r>
      <w:r w:rsidRPr="00971444">
        <w:rPr>
          <w:rFonts w:ascii="GHEA Grapalat" w:hAnsi="GHEA Grapalat"/>
          <w:sz w:val="24"/>
          <w:szCs w:val="24"/>
          <w:lang w:val="hy-AM"/>
        </w:rPr>
        <w:t>» բառեր</w:t>
      </w:r>
      <w:r w:rsidR="00C23EF5">
        <w:rPr>
          <w:rFonts w:ascii="GHEA Grapalat" w:hAnsi="GHEA Grapalat"/>
          <w:sz w:val="24"/>
          <w:szCs w:val="24"/>
          <w:lang w:val="hy-AM"/>
        </w:rPr>
        <w:t>ով</w:t>
      </w:r>
      <w:r w:rsidRPr="00971444">
        <w:rPr>
          <w:rFonts w:ascii="Cambria Math" w:hAnsi="Cambria Math" w:cs="Cambria Math"/>
          <w:sz w:val="24"/>
          <w:szCs w:val="24"/>
          <w:lang w:val="hy-AM"/>
        </w:rPr>
        <w:t>․</w:t>
      </w:r>
    </w:p>
    <w:p w14:paraId="7864F787" w14:textId="1AE29605" w:rsidR="002C2448" w:rsidRPr="00971444" w:rsidRDefault="002C2448" w:rsidP="003D0FDF">
      <w:pPr>
        <w:pStyle w:val="ListParagraph"/>
        <w:numPr>
          <w:ilvl w:val="0"/>
          <w:numId w:val="3"/>
        </w:numPr>
        <w:tabs>
          <w:tab w:val="left" w:pos="567"/>
          <w:tab w:val="left" w:pos="851"/>
          <w:tab w:val="left" w:pos="993"/>
        </w:tabs>
        <w:spacing w:after="0" w:line="276" w:lineRule="auto"/>
        <w:ind w:left="0" w:right="-93"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 xml:space="preserve">12-րդ պարբերությունից հետո լրացնել հետևյալ </w:t>
      </w:r>
      <w:r w:rsidR="00C23EF5">
        <w:rPr>
          <w:rFonts w:ascii="GHEA Grapalat" w:eastAsia="Tahoma" w:hAnsi="GHEA Grapalat" w:cs="Tahoma"/>
          <w:sz w:val="24"/>
          <w:szCs w:val="24"/>
          <w:lang w:val="hy-AM"/>
        </w:rPr>
        <w:t>խմբագրությամբ</w:t>
      </w:r>
      <w:r w:rsidRPr="00971444">
        <w:rPr>
          <w:rFonts w:ascii="GHEA Grapalat" w:eastAsia="Tahoma" w:hAnsi="GHEA Grapalat" w:cs="Tahoma"/>
          <w:sz w:val="24"/>
          <w:szCs w:val="24"/>
          <w:lang w:val="hy-AM"/>
        </w:rPr>
        <w:t xml:space="preserve"> նոր հասկացություններով.</w:t>
      </w:r>
    </w:p>
    <w:p w14:paraId="5478F858" w14:textId="77777777" w:rsidR="002C2448" w:rsidRPr="00971444" w:rsidRDefault="002C2448" w:rsidP="003D0FDF">
      <w:pPr>
        <w:tabs>
          <w:tab w:val="left" w:pos="567"/>
          <w:tab w:val="left" w:pos="851"/>
        </w:tabs>
        <w:spacing w:after="0" w:line="276" w:lineRule="auto"/>
        <w:ind w:right="-93" w:firstLine="567"/>
        <w:jc w:val="both"/>
        <w:rPr>
          <w:rFonts w:ascii="GHEA Grapalat" w:hAnsi="GHEA Grapalat"/>
          <w:sz w:val="24"/>
          <w:szCs w:val="24"/>
          <w:lang w:val="hy-AM"/>
        </w:rPr>
      </w:pPr>
      <w:r w:rsidRPr="00971444">
        <w:rPr>
          <w:rFonts w:ascii="GHEA Grapalat" w:hAnsi="GHEA Grapalat"/>
          <w:i/>
          <w:iCs/>
          <w:sz w:val="24"/>
          <w:szCs w:val="24"/>
          <w:lang w:val="hy-AM"/>
        </w:rPr>
        <w:t>«</w:t>
      </w:r>
      <w:bookmarkStart w:id="0" w:name="_Hlk175819884"/>
      <w:r w:rsidRPr="00971444">
        <w:rPr>
          <w:rFonts w:ascii="GHEA Grapalat" w:hAnsi="GHEA Grapalat"/>
          <w:i/>
          <w:iCs/>
          <w:sz w:val="24"/>
          <w:szCs w:val="24"/>
          <w:lang w:val="hy-AM"/>
        </w:rPr>
        <w:t>տնտեսավարող սուբյեկտ՝</w:t>
      </w:r>
      <w:r w:rsidRPr="00971444">
        <w:rPr>
          <w:rFonts w:ascii="GHEA Grapalat" w:hAnsi="GHEA Grapalat"/>
          <w:sz w:val="24"/>
          <w:szCs w:val="24"/>
          <w:lang w:val="hy-AM"/>
        </w:rPr>
        <w:t xml:space="preserve"> ֆիզիկական անձ, իրավաբանական անձ, անհատ ձեռնարկատեր, այլ կազմակերպություն, դրա ներկայացուցչություն կամ մասնաճյուղ, անձանց խումբ կամ անձանց միություն.</w:t>
      </w:r>
      <w:bookmarkEnd w:id="0"/>
    </w:p>
    <w:p w14:paraId="3FDC1D03" w14:textId="77777777" w:rsidR="002C2448" w:rsidRPr="00971444" w:rsidRDefault="002C2448" w:rsidP="003D0FDF">
      <w:pPr>
        <w:spacing w:after="0" w:line="276" w:lineRule="auto"/>
        <w:ind w:firstLine="567"/>
        <w:jc w:val="both"/>
        <w:rPr>
          <w:rFonts w:ascii="GHEA Grapalat" w:hAnsi="GHEA Grapalat"/>
          <w:sz w:val="24"/>
          <w:szCs w:val="24"/>
          <w:lang w:val="hy-AM"/>
        </w:rPr>
      </w:pPr>
      <w:r w:rsidRPr="00971444">
        <w:rPr>
          <w:rFonts w:ascii="GHEA Grapalat" w:hAnsi="GHEA Grapalat"/>
          <w:i/>
          <w:iCs/>
          <w:sz w:val="24"/>
          <w:szCs w:val="24"/>
          <w:lang w:val="hy-AM"/>
        </w:rPr>
        <w:t xml:space="preserve">միջին սպառող՝ </w:t>
      </w:r>
      <w:r w:rsidRPr="00971444">
        <w:rPr>
          <w:rFonts w:ascii="GHEA Grapalat" w:hAnsi="GHEA Grapalat"/>
          <w:sz w:val="24"/>
          <w:szCs w:val="24"/>
          <w:lang w:val="hy-AM"/>
        </w:rPr>
        <w:t>բավականաչափ տեղեկացված անձ, որը սոցիալական, մշակութային, լեզվական գործոնների հաշվառմամբ կամ սպառողների որոշակի խմբի պատկանելու պայմաններում համարվում է գիտակից։ Սպառողների որոշակի խումբը անհատականացվում է տարիքով, ֆիզիկական, մտավոր կամ այլ առանձնահատկություններով</w:t>
      </w:r>
      <w:r w:rsidRPr="00971444">
        <w:rPr>
          <w:rFonts w:ascii="Cambria Math" w:hAnsi="Cambria Math"/>
          <w:sz w:val="24"/>
          <w:szCs w:val="24"/>
          <w:lang w:val="hy-AM"/>
        </w:rPr>
        <w:t>․</w:t>
      </w:r>
      <w:r w:rsidRPr="00971444">
        <w:rPr>
          <w:rFonts w:ascii="GHEA Grapalat" w:hAnsi="GHEA Grapalat"/>
          <w:sz w:val="24"/>
          <w:szCs w:val="24"/>
          <w:lang w:val="hy-AM"/>
        </w:rPr>
        <w:t xml:space="preserve"> </w:t>
      </w:r>
    </w:p>
    <w:p w14:paraId="7A51DC25" w14:textId="77777777" w:rsidR="002C2448" w:rsidRPr="00971444" w:rsidRDefault="002C2448" w:rsidP="003D0FDF">
      <w:pPr>
        <w:spacing w:after="0" w:line="276" w:lineRule="auto"/>
        <w:ind w:firstLine="567"/>
        <w:jc w:val="both"/>
        <w:rPr>
          <w:rFonts w:ascii="GHEA Grapalat" w:hAnsi="GHEA Grapalat"/>
          <w:sz w:val="24"/>
          <w:szCs w:val="24"/>
          <w:lang w:val="hy-AM"/>
        </w:rPr>
      </w:pPr>
      <w:r w:rsidRPr="00971444">
        <w:rPr>
          <w:rFonts w:ascii="GHEA Grapalat" w:hAnsi="GHEA Grapalat"/>
          <w:i/>
          <w:iCs/>
          <w:sz w:val="24"/>
          <w:szCs w:val="24"/>
          <w:lang w:val="hy-AM"/>
        </w:rPr>
        <w:t>ապրանք՝</w:t>
      </w:r>
      <w:r w:rsidRPr="00971444">
        <w:rPr>
          <w:rFonts w:ascii="Cambria" w:hAnsi="Cambria" w:cs="Cambria"/>
          <w:sz w:val="24"/>
          <w:szCs w:val="24"/>
          <w:shd w:val="clear" w:color="auto" w:fill="FFFFFF"/>
          <w:lang w:val="hy-AM"/>
        </w:rPr>
        <w:t> </w:t>
      </w:r>
      <w:r w:rsidRPr="00971444">
        <w:rPr>
          <w:rFonts w:ascii="GHEA Grapalat" w:hAnsi="GHEA Grapalat"/>
          <w:sz w:val="24"/>
          <w:szCs w:val="24"/>
          <w:lang w:val="hy-AM"/>
        </w:rPr>
        <w:t>քաղաքացիական իրավունքի օբյեկտ, այդ թվում` գույք, աշխատանք, ծառայություն (ներառյալ` ֆինանսական).</w:t>
      </w:r>
    </w:p>
    <w:p w14:paraId="31777266" w14:textId="77777777" w:rsidR="002C2448" w:rsidRPr="00971444" w:rsidRDefault="002C2448" w:rsidP="003D0FDF">
      <w:pPr>
        <w:spacing w:after="0" w:line="276" w:lineRule="auto"/>
        <w:ind w:firstLine="567"/>
        <w:jc w:val="both"/>
        <w:rPr>
          <w:rFonts w:ascii="GHEA Grapalat" w:hAnsi="GHEA Grapalat"/>
          <w:sz w:val="24"/>
          <w:szCs w:val="24"/>
          <w:lang w:val="hy-AM"/>
        </w:rPr>
      </w:pPr>
      <w:r w:rsidRPr="00971444">
        <w:rPr>
          <w:rFonts w:ascii="GHEA Grapalat" w:hAnsi="GHEA Grapalat"/>
          <w:i/>
          <w:iCs/>
          <w:sz w:val="24"/>
          <w:szCs w:val="24"/>
          <w:lang w:val="hy-AM"/>
        </w:rPr>
        <w:lastRenderedPageBreak/>
        <w:t>սպառողի նկատմամբ տնտեսավարող սուբյեկտի առևտրային գործելակերպ</w:t>
      </w:r>
      <w:r w:rsidRPr="00971444">
        <w:rPr>
          <w:rFonts w:ascii="GHEA Grapalat" w:hAnsi="GHEA Grapalat"/>
          <w:sz w:val="24"/>
          <w:szCs w:val="24"/>
          <w:lang w:val="hy-AM"/>
        </w:rPr>
        <w:t>՝ տնտեսավարող սուբյեկտի ցանկացած գործողություն, անգործություն, վարքագիծ, առևտրային հաղորդակցություն, ներառյալ՝ գովազդը և ապրանքի իրացմանն ուղղված այլ միջոցառումները, որոնք անմիջականորեն կապված են ապրանքը սպառողին գովազդելու, վաճառելու, մատակարարելու, ծառայությունը մատուցելու կամ աշխատանքը կատարելու հետ</w:t>
      </w:r>
      <w:r w:rsidRPr="00971444">
        <w:rPr>
          <w:rFonts w:ascii="Cambria Math" w:hAnsi="Cambria Math" w:cs="Cambria Math"/>
          <w:sz w:val="24"/>
          <w:szCs w:val="24"/>
          <w:lang w:val="hy-AM"/>
        </w:rPr>
        <w:t>․</w:t>
      </w:r>
    </w:p>
    <w:p w14:paraId="4E6C8FBE" w14:textId="77777777" w:rsidR="002C2448" w:rsidRPr="00971444" w:rsidRDefault="002C2448" w:rsidP="003D0FDF">
      <w:pPr>
        <w:spacing w:after="0" w:line="276" w:lineRule="auto"/>
        <w:ind w:firstLine="567"/>
        <w:jc w:val="both"/>
        <w:rPr>
          <w:rFonts w:ascii="GHEA Grapalat" w:hAnsi="GHEA Grapalat"/>
          <w:sz w:val="24"/>
          <w:szCs w:val="24"/>
          <w:lang w:val="hy-AM"/>
        </w:rPr>
      </w:pPr>
      <w:r w:rsidRPr="00971444">
        <w:rPr>
          <w:rFonts w:ascii="GHEA Grapalat" w:hAnsi="GHEA Grapalat"/>
          <w:i/>
          <w:iCs/>
          <w:sz w:val="24"/>
          <w:szCs w:val="24"/>
          <w:lang w:val="hy-AM"/>
        </w:rPr>
        <w:t xml:space="preserve">սպառողի տնտեսական վարքագծի վրա ազդեցություն՝ </w:t>
      </w:r>
      <w:r w:rsidRPr="00971444">
        <w:rPr>
          <w:rFonts w:ascii="GHEA Grapalat" w:hAnsi="GHEA Grapalat"/>
          <w:sz w:val="24"/>
          <w:szCs w:val="24"/>
          <w:lang w:val="hy-AM"/>
        </w:rPr>
        <w:t>սպառողի նկատմամբ տնտեսավարող սուբյեկտի առևտրային գործելակերպի դրսևորում, որի շնորհիվ տնտեսավարող սուբյեկտը ուղղակիորեն կամ անուղղակիորեն ազդում է կամ կարող է ազդել սպառողի տեղեկացված որոշում կայացնելու գործընթացի վրա՝ դրանով իսկ սպառողին դրդելով կայացնելու ձեռքբերման այնպիսի որոշում, որն այլ պարագայում չէր կայացնի</w:t>
      </w:r>
      <w:r w:rsidRPr="00971444">
        <w:rPr>
          <w:rFonts w:ascii="Cambria Math" w:hAnsi="Cambria Math" w:cs="Cambria Math"/>
          <w:sz w:val="24"/>
          <w:szCs w:val="24"/>
          <w:lang w:val="hy-AM"/>
        </w:rPr>
        <w:t>․</w:t>
      </w:r>
    </w:p>
    <w:p w14:paraId="35D339F3" w14:textId="77777777" w:rsidR="002C2448" w:rsidRPr="00971444" w:rsidRDefault="002C2448" w:rsidP="003D0FDF">
      <w:pPr>
        <w:spacing w:after="0" w:line="276" w:lineRule="auto"/>
        <w:ind w:firstLine="567"/>
        <w:jc w:val="both"/>
        <w:rPr>
          <w:rFonts w:ascii="GHEA Grapalat" w:hAnsi="GHEA Grapalat"/>
          <w:sz w:val="24"/>
          <w:szCs w:val="24"/>
          <w:lang w:val="hy-AM"/>
        </w:rPr>
      </w:pPr>
      <w:r w:rsidRPr="00971444">
        <w:rPr>
          <w:rFonts w:ascii="GHEA Grapalat" w:hAnsi="GHEA Grapalat"/>
          <w:i/>
          <w:iCs/>
          <w:sz w:val="24"/>
          <w:szCs w:val="24"/>
          <w:lang w:val="hy-AM"/>
        </w:rPr>
        <w:t xml:space="preserve">վարքագծի կանոնագիրք՝ </w:t>
      </w:r>
      <w:r w:rsidRPr="00971444">
        <w:rPr>
          <w:rFonts w:ascii="GHEA Grapalat" w:hAnsi="GHEA Grapalat"/>
          <w:sz w:val="24"/>
          <w:szCs w:val="24"/>
          <w:lang w:val="hy-AM"/>
        </w:rPr>
        <w:t>տնտեսավարող սուբյեկտի կամ տնտեսավարող սուբյեկտների խմբի կողմից սահմանված վարքագծի կանոնների ամբողջություն կամ համաձայնագիր, որին միացած տնտեսավարող սուբյեկտը պարտավորվում է պահպանել վարքագծի կանոնագրքով սահմանված կանոնները սպառողի նկատմամբ իր առևտրային գործելակերպի շրջանակներում.</w:t>
      </w:r>
    </w:p>
    <w:p w14:paraId="0362F586" w14:textId="78435766" w:rsidR="002C2448" w:rsidRPr="00B30306" w:rsidRDefault="002C2448" w:rsidP="003D0FDF">
      <w:pPr>
        <w:spacing w:after="0" w:line="276" w:lineRule="auto"/>
        <w:ind w:firstLine="567"/>
        <w:jc w:val="both"/>
        <w:rPr>
          <w:rFonts w:ascii="GHEA Grapalat" w:hAnsi="GHEA Grapalat"/>
          <w:sz w:val="24"/>
          <w:szCs w:val="24"/>
          <w:lang w:val="hy-AM"/>
        </w:rPr>
      </w:pPr>
      <w:r w:rsidRPr="00971444">
        <w:rPr>
          <w:rFonts w:ascii="GHEA Grapalat" w:hAnsi="GHEA Grapalat"/>
          <w:i/>
          <w:iCs/>
          <w:sz w:val="24"/>
          <w:szCs w:val="24"/>
          <w:lang w:val="hy-AM"/>
        </w:rPr>
        <w:t xml:space="preserve">առևտրային հաղորդակցություն՝ </w:t>
      </w:r>
      <w:r w:rsidRPr="00971444">
        <w:rPr>
          <w:rFonts w:ascii="GHEA Grapalat" w:hAnsi="GHEA Grapalat"/>
          <w:sz w:val="24"/>
          <w:szCs w:val="24"/>
          <w:lang w:val="hy-AM"/>
        </w:rPr>
        <w:t>հաղորդակցության ցանկացած ձև, որն ո</w:t>
      </w:r>
      <w:r w:rsidR="000C2D4E">
        <w:rPr>
          <w:rFonts w:ascii="GHEA Grapalat" w:hAnsi="GHEA Grapalat"/>
          <w:sz w:val="24"/>
          <w:szCs w:val="24"/>
          <w:lang w:val="hy-AM"/>
        </w:rPr>
        <w:t>ւ</w:t>
      </w:r>
      <w:r w:rsidRPr="00971444">
        <w:rPr>
          <w:rFonts w:ascii="GHEA Grapalat" w:hAnsi="GHEA Grapalat"/>
          <w:sz w:val="24"/>
          <w:szCs w:val="24"/>
          <w:lang w:val="hy-AM"/>
        </w:rPr>
        <w:t>ղղված է տնտեսավարող սուբյեկտի տնտեսական կամ ձեռնարկատիրական  գործունեության խթանմանը</w:t>
      </w:r>
      <w:r w:rsidR="000C2D4E" w:rsidRPr="00B30306">
        <w:rPr>
          <w:rFonts w:ascii="GHEA Grapalat" w:hAnsi="GHEA Grapalat"/>
          <w:sz w:val="24"/>
          <w:szCs w:val="24"/>
          <w:lang w:val="hy-AM"/>
        </w:rPr>
        <w:t>.</w:t>
      </w:r>
    </w:p>
    <w:p w14:paraId="0671CBC8" w14:textId="77777777" w:rsidR="002C2448" w:rsidRPr="00971444" w:rsidRDefault="002C2448" w:rsidP="003D0FDF">
      <w:pPr>
        <w:spacing w:after="0" w:line="276" w:lineRule="auto"/>
        <w:ind w:firstLine="567"/>
        <w:jc w:val="both"/>
        <w:rPr>
          <w:rFonts w:ascii="GHEA Grapalat" w:hAnsi="GHEA Grapalat"/>
          <w:sz w:val="24"/>
          <w:szCs w:val="24"/>
          <w:lang w:val="hy-AM"/>
        </w:rPr>
      </w:pPr>
      <w:r w:rsidRPr="00971444">
        <w:rPr>
          <w:rFonts w:ascii="GHEA Grapalat" w:hAnsi="GHEA Grapalat"/>
          <w:i/>
          <w:iCs/>
          <w:sz w:val="24"/>
          <w:szCs w:val="24"/>
          <w:lang w:val="hy-AM"/>
        </w:rPr>
        <w:t xml:space="preserve">գնման հրավեր՝ </w:t>
      </w:r>
      <w:r w:rsidRPr="00971444">
        <w:rPr>
          <w:rFonts w:ascii="GHEA Grapalat" w:hAnsi="GHEA Grapalat"/>
          <w:sz w:val="24"/>
          <w:szCs w:val="24"/>
          <w:lang w:val="hy-AM"/>
        </w:rPr>
        <w:t>առևտրային հաղորդակցություն, որը կիրառվող առևտրային հաղորդակցության միջոցին համապատասխան եղանակով մատնանշում է տվյալ ապրանքի առանձնահատկություններն ու գինը՝ դրանով իսկ սպառողին գնում կատարելու հնարավորություն ընձեռելով</w:t>
      </w:r>
      <w:r w:rsidRPr="00971444">
        <w:rPr>
          <w:rFonts w:ascii="Cambria Math" w:hAnsi="Cambria Math" w:cs="Cambria Math"/>
          <w:sz w:val="24"/>
          <w:szCs w:val="24"/>
          <w:lang w:val="hy-AM"/>
        </w:rPr>
        <w:t>․</w:t>
      </w:r>
    </w:p>
    <w:p w14:paraId="56A370AD" w14:textId="77777777" w:rsidR="002C2448" w:rsidRPr="00971444" w:rsidRDefault="002C2448" w:rsidP="003D0FDF">
      <w:pPr>
        <w:spacing w:after="0" w:line="276" w:lineRule="auto"/>
        <w:ind w:firstLine="567"/>
        <w:jc w:val="both"/>
        <w:rPr>
          <w:rFonts w:ascii="GHEA Grapalat" w:hAnsi="GHEA Grapalat"/>
          <w:sz w:val="24"/>
          <w:szCs w:val="24"/>
          <w:lang w:val="hy-AM"/>
        </w:rPr>
      </w:pPr>
      <w:r w:rsidRPr="00971444">
        <w:rPr>
          <w:rFonts w:ascii="GHEA Grapalat" w:hAnsi="GHEA Grapalat"/>
          <w:i/>
          <w:iCs/>
          <w:sz w:val="24"/>
          <w:szCs w:val="24"/>
          <w:lang w:val="hy-AM"/>
        </w:rPr>
        <w:t xml:space="preserve">անհարկի ազդեցություն՝ </w:t>
      </w:r>
      <w:r w:rsidRPr="00971444">
        <w:rPr>
          <w:rFonts w:ascii="GHEA Grapalat" w:hAnsi="GHEA Grapalat"/>
          <w:sz w:val="24"/>
          <w:szCs w:val="24"/>
          <w:lang w:val="hy-AM"/>
        </w:rPr>
        <w:t>տնտեսավարող սուբյեկտի կողմից սպառողի նկատմամբ ճնշման գործադրում, որը կարող է դրսևորվել նաև առանց ֆիզիկական ուժ գործադրելու կամ ֆիզիկական ուժ գործադրելու սպառնալիքի, այնպիսի եղանակով, որը սահմանափակում է սպառողի՝ հիմնավորված որոշում կայացնելու ունակությունը</w:t>
      </w:r>
      <w:r w:rsidRPr="00971444">
        <w:rPr>
          <w:rFonts w:ascii="Cambria Math" w:hAnsi="Cambria Math" w:cs="Cambria Math"/>
          <w:sz w:val="24"/>
          <w:szCs w:val="24"/>
          <w:lang w:val="hy-AM"/>
        </w:rPr>
        <w:t>․</w:t>
      </w:r>
    </w:p>
    <w:p w14:paraId="57267F74" w14:textId="77777777" w:rsidR="002C2448" w:rsidRPr="00971444" w:rsidRDefault="002C2448" w:rsidP="003D0FDF">
      <w:pPr>
        <w:spacing w:after="0" w:line="276" w:lineRule="auto"/>
        <w:ind w:firstLine="567"/>
        <w:jc w:val="both"/>
        <w:rPr>
          <w:rFonts w:ascii="GHEA Grapalat" w:eastAsia="Arial" w:hAnsi="GHEA Grapalat" w:cs="Arial"/>
          <w:sz w:val="24"/>
          <w:szCs w:val="24"/>
          <w:shd w:val="clear" w:color="auto" w:fill="FFFFFF"/>
          <w:lang w:val="hy-AM"/>
        </w:rPr>
      </w:pPr>
      <w:r w:rsidRPr="00971444">
        <w:rPr>
          <w:rFonts w:ascii="GHEA Grapalat" w:hAnsi="GHEA Grapalat"/>
          <w:i/>
          <w:iCs/>
          <w:sz w:val="24"/>
          <w:szCs w:val="24"/>
          <w:lang w:val="hy-AM"/>
        </w:rPr>
        <w:t xml:space="preserve">ձեռքբերման վերաբերյալ որոշում՝ </w:t>
      </w:r>
      <w:r w:rsidRPr="00971444">
        <w:rPr>
          <w:rFonts w:ascii="GHEA Grapalat" w:hAnsi="GHEA Grapalat"/>
          <w:sz w:val="24"/>
          <w:szCs w:val="24"/>
          <w:lang w:val="hy-AM"/>
        </w:rPr>
        <w:t>սպառողի ցանկացած որոշում, որը վերաբերում է ապրանքը ձեռք բերելուն կամ ապրանքի գնման, վճարման, պահպանման կամ տնօրինման պայմաններին կամ ապրանքի հետ կապված պայմանագրային իրավունքների իրացմանը, անկախ այն հանգամանքից՝ սպառողը ձեռք կբերի տվյալ ապրանքը, թե՝ ոչ</w:t>
      </w:r>
      <w:r w:rsidRPr="00971444">
        <w:rPr>
          <w:rFonts w:ascii="GHEA Grapalat" w:eastAsia="Arial" w:hAnsi="GHEA Grapalat" w:cs="Arial"/>
          <w:sz w:val="24"/>
          <w:szCs w:val="24"/>
          <w:shd w:val="clear" w:color="auto" w:fill="FFFFFF"/>
          <w:lang w:val="hy-AM"/>
        </w:rPr>
        <w:t>։»։</w:t>
      </w:r>
    </w:p>
    <w:p w14:paraId="7AF4607A" w14:textId="77777777" w:rsidR="002C2448" w:rsidRPr="007D7969" w:rsidRDefault="002C2448" w:rsidP="003D0FDF">
      <w:pPr>
        <w:spacing w:after="0" w:line="276" w:lineRule="auto"/>
        <w:ind w:firstLine="567"/>
        <w:jc w:val="both"/>
        <w:rPr>
          <w:rFonts w:ascii="GHEA Grapalat" w:hAnsi="GHEA Grapalat"/>
          <w:sz w:val="24"/>
          <w:szCs w:val="24"/>
          <w:lang w:val="hy-AM"/>
        </w:rPr>
      </w:pPr>
    </w:p>
    <w:p w14:paraId="15D74376" w14:textId="7E43C9AC" w:rsidR="00BF577C" w:rsidRPr="00971444" w:rsidRDefault="002C2448" w:rsidP="00BF577C">
      <w:pPr>
        <w:tabs>
          <w:tab w:val="left" w:pos="567"/>
          <w:tab w:val="left" w:pos="851"/>
        </w:tabs>
        <w:spacing w:after="0" w:line="276" w:lineRule="auto"/>
        <w:ind w:firstLine="567"/>
        <w:jc w:val="both"/>
        <w:rPr>
          <w:rFonts w:ascii="GHEA Grapalat" w:hAnsi="GHEA Grapalat"/>
          <w:sz w:val="24"/>
          <w:szCs w:val="24"/>
          <w:lang w:val="hy-AM"/>
        </w:rPr>
      </w:pPr>
      <w:r w:rsidRPr="00971444">
        <w:rPr>
          <w:rFonts w:ascii="GHEA Grapalat" w:eastAsia="Tahoma" w:hAnsi="GHEA Grapalat" w:cs="Tahoma"/>
          <w:b/>
          <w:bCs/>
          <w:sz w:val="24"/>
          <w:szCs w:val="24"/>
          <w:lang w:val="hy-AM"/>
        </w:rPr>
        <w:lastRenderedPageBreak/>
        <w:t xml:space="preserve">Հոդված 2. </w:t>
      </w:r>
      <w:r w:rsidRPr="00971444">
        <w:rPr>
          <w:rFonts w:ascii="GHEA Grapalat" w:hAnsi="GHEA Grapalat"/>
          <w:sz w:val="24"/>
          <w:szCs w:val="24"/>
          <w:lang w:val="hy-AM"/>
        </w:rPr>
        <w:t xml:space="preserve">Օրենքը լրացնել հետևյալ </w:t>
      </w:r>
      <w:r w:rsidR="00787954" w:rsidRPr="00971444">
        <w:rPr>
          <w:rFonts w:ascii="GHEA Grapalat" w:hAnsi="GHEA Grapalat"/>
          <w:sz w:val="24"/>
          <w:szCs w:val="24"/>
          <w:lang w:val="hy-AM"/>
        </w:rPr>
        <w:t>խմբագրությամբ նոր 4</w:t>
      </w:r>
      <w:r w:rsidRPr="00971444">
        <w:rPr>
          <w:rFonts w:ascii="GHEA Grapalat" w:hAnsi="GHEA Grapalat"/>
          <w:sz w:val="24"/>
          <w:szCs w:val="24"/>
          <w:lang w:val="hy-AM"/>
        </w:rPr>
        <w:t>.1-</w:t>
      </w:r>
      <w:r w:rsidR="00787954" w:rsidRPr="00971444">
        <w:rPr>
          <w:rFonts w:ascii="GHEA Grapalat" w:hAnsi="GHEA Grapalat"/>
          <w:sz w:val="24"/>
          <w:szCs w:val="24"/>
          <w:lang w:val="hy-AM"/>
        </w:rPr>
        <w:t>րդ</w:t>
      </w:r>
      <w:r w:rsidRPr="00971444">
        <w:rPr>
          <w:rFonts w:ascii="GHEA Grapalat" w:hAnsi="GHEA Grapalat"/>
          <w:sz w:val="24"/>
          <w:szCs w:val="24"/>
          <w:lang w:val="hy-AM"/>
        </w:rPr>
        <w:t xml:space="preserve"> հոդվածով.</w:t>
      </w:r>
    </w:p>
    <w:p w14:paraId="177D2A2B" w14:textId="39553B78" w:rsidR="00301A04" w:rsidRPr="00971444" w:rsidRDefault="00BF577C" w:rsidP="00301A04">
      <w:pPr>
        <w:tabs>
          <w:tab w:val="left" w:pos="567"/>
          <w:tab w:val="left" w:pos="851"/>
        </w:tabs>
        <w:spacing w:line="276" w:lineRule="auto"/>
        <w:ind w:firstLine="567"/>
        <w:jc w:val="both"/>
        <w:rPr>
          <w:rFonts w:ascii="GHEA Grapalat" w:hAnsi="GHEA Grapalat"/>
          <w:sz w:val="24"/>
          <w:szCs w:val="24"/>
          <w:lang w:val="hy-AM"/>
        </w:rPr>
      </w:pPr>
      <w:r w:rsidRPr="00971444">
        <w:rPr>
          <w:rFonts w:ascii="GHEA Grapalat" w:eastAsia="Tahoma" w:hAnsi="GHEA Grapalat" w:cs="Tahoma"/>
          <w:b/>
          <w:bCs/>
          <w:sz w:val="24"/>
          <w:szCs w:val="24"/>
          <w:lang w:val="hy-AM"/>
        </w:rPr>
        <w:t>«Հոդված 4.1. Սպառողի ազատ ընտրություն կատարելու իրավունքը</w:t>
      </w:r>
    </w:p>
    <w:p w14:paraId="4226D075" w14:textId="24D4EC62" w:rsidR="002C2448" w:rsidRPr="00971444" w:rsidRDefault="002C2448" w:rsidP="00301A04">
      <w:pPr>
        <w:tabs>
          <w:tab w:val="left" w:pos="567"/>
          <w:tab w:val="left" w:pos="851"/>
        </w:tabs>
        <w:spacing w:line="276" w:lineRule="auto"/>
        <w:ind w:firstLine="567"/>
        <w:jc w:val="both"/>
        <w:rPr>
          <w:rFonts w:ascii="GHEA Grapalat" w:hAnsi="GHEA Grapalat"/>
          <w:sz w:val="24"/>
          <w:szCs w:val="24"/>
          <w:lang w:val="hy-AM"/>
        </w:rPr>
      </w:pPr>
      <w:r w:rsidRPr="00971444">
        <w:rPr>
          <w:rFonts w:ascii="GHEA Grapalat" w:hAnsi="GHEA Grapalat"/>
          <w:sz w:val="24"/>
          <w:szCs w:val="24"/>
          <w:lang w:val="hy-AM"/>
        </w:rPr>
        <w:t xml:space="preserve">Սպառողն իրավունք ունի ազատորեն ընտրելու ապրանք առանց որևէ ճնշման կամ սահմանափակման։»։ </w:t>
      </w:r>
    </w:p>
    <w:p w14:paraId="6617DF29" w14:textId="77777777" w:rsidR="002C2448" w:rsidRPr="00971444" w:rsidRDefault="002C2448" w:rsidP="003D0FDF">
      <w:pPr>
        <w:pStyle w:val="ListParagraph"/>
        <w:tabs>
          <w:tab w:val="left" w:pos="567"/>
          <w:tab w:val="left" w:pos="851"/>
        </w:tabs>
        <w:spacing w:after="0" w:line="276" w:lineRule="auto"/>
        <w:ind w:left="567" w:firstLine="567"/>
        <w:jc w:val="both"/>
        <w:rPr>
          <w:rFonts w:ascii="GHEA Grapalat" w:hAnsi="GHEA Grapalat"/>
          <w:sz w:val="24"/>
          <w:szCs w:val="24"/>
          <w:lang w:val="hy-AM"/>
        </w:rPr>
      </w:pPr>
    </w:p>
    <w:p w14:paraId="192A5DD7" w14:textId="661E6C87" w:rsidR="00787954" w:rsidRPr="00971444" w:rsidRDefault="002C2448" w:rsidP="00787954">
      <w:pPr>
        <w:pStyle w:val="ListParagraph"/>
        <w:tabs>
          <w:tab w:val="left" w:pos="851"/>
        </w:tabs>
        <w:spacing w:after="0" w:line="276" w:lineRule="auto"/>
        <w:ind w:left="0" w:firstLine="567"/>
        <w:jc w:val="both"/>
        <w:rPr>
          <w:rFonts w:ascii="GHEA Grapalat" w:hAnsi="GHEA Grapalat"/>
          <w:sz w:val="24"/>
          <w:szCs w:val="24"/>
          <w:lang w:val="hy-AM"/>
        </w:rPr>
      </w:pPr>
      <w:r w:rsidRPr="00971444">
        <w:rPr>
          <w:rFonts w:ascii="GHEA Grapalat" w:eastAsia="Tahoma" w:hAnsi="GHEA Grapalat" w:cs="Tahoma"/>
          <w:b/>
          <w:bCs/>
          <w:sz w:val="24"/>
          <w:szCs w:val="24"/>
          <w:lang w:val="hy-AM"/>
        </w:rPr>
        <w:t>Հոդված 3</w:t>
      </w:r>
      <w:r w:rsidRPr="00971444">
        <w:rPr>
          <w:rFonts w:ascii="Cambria Math" w:eastAsia="Tahoma" w:hAnsi="Cambria Math" w:cs="Tahoma"/>
          <w:b/>
          <w:bCs/>
          <w:sz w:val="24"/>
          <w:szCs w:val="24"/>
          <w:lang w:val="hy-AM"/>
        </w:rPr>
        <w:t>․</w:t>
      </w:r>
      <w:r w:rsidRPr="00971444">
        <w:rPr>
          <w:rFonts w:ascii="GHEA Grapalat" w:eastAsia="Tahoma" w:hAnsi="GHEA Grapalat" w:cs="Tahoma"/>
          <w:b/>
          <w:bCs/>
          <w:sz w:val="24"/>
          <w:szCs w:val="24"/>
          <w:lang w:val="hy-AM"/>
        </w:rPr>
        <w:t xml:space="preserve"> </w:t>
      </w:r>
      <w:r w:rsidRPr="00971444">
        <w:rPr>
          <w:rFonts w:ascii="GHEA Grapalat" w:eastAsia="Tahoma" w:hAnsi="GHEA Grapalat" w:cs="Tahoma"/>
          <w:sz w:val="24"/>
          <w:szCs w:val="24"/>
          <w:lang w:val="hy-AM"/>
        </w:rPr>
        <w:t>Օրենքի</w:t>
      </w:r>
      <w:r w:rsidRPr="00971444">
        <w:rPr>
          <w:rFonts w:ascii="GHEA Grapalat" w:hAnsi="GHEA Grapalat"/>
          <w:sz w:val="24"/>
          <w:szCs w:val="24"/>
          <w:lang w:val="hy-AM"/>
        </w:rPr>
        <w:t xml:space="preserve"> </w:t>
      </w:r>
      <w:r w:rsidR="00787954" w:rsidRPr="00971444">
        <w:rPr>
          <w:rFonts w:ascii="GHEA Grapalat" w:hAnsi="GHEA Grapalat"/>
          <w:sz w:val="24"/>
          <w:szCs w:val="24"/>
          <w:lang w:val="hy-AM"/>
        </w:rPr>
        <w:t>ամբողջ տեքստից հանել «(աշխատանքի, ծառայության)», «(աշխատանքի)» բառերը և դրանց հոլովաձևերը։</w:t>
      </w:r>
    </w:p>
    <w:p w14:paraId="128FFACD" w14:textId="77777777" w:rsidR="00787954" w:rsidRPr="00971444" w:rsidRDefault="00787954" w:rsidP="00787954">
      <w:pPr>
        <w:pStyle w:val="ListParagraph"/>
        <w:tabs>
          <w:tab w:val="left" w:pos="851"/>
        </w:tabs>
        <w:spacing w:after="0" w:line="276" w:lineRule="auto"/>
        <w:ind w:left="0" w:firstLine="567"/>
        <w:jc w:val="both"/>
        <w:rPr>
          <w:rFonts w:ascii="GHEA Grapalat" w:hAnsi="GHEA Grapalat"/>
          <w:sz w:val="24"/>
          <w:szCs w:val="24"/>
          <w:lang w:val="hy-AM"/>
        </w:rPr>
      </w:pPr>
    </w:p>
    <w:p w14:paraId="28CB84CE" w14:textId="0180D501" w:rsidR="002C2448" w:rsidRPr="00971444" w:rsidRDefault="002C2448" w:rsidP="003D0FDF">
      <w:pPr>
        <w:tabs>
          <w:tab w:val="left" w:pos="567"/>
          <w:tab w:val="left" w:pos="851"/>
        </w:tabs>
        <w:spacing w:after="0" w:line="276" w:lineRule="auto"/>
        <w:ind w:firstLine="567"/>
        <w:jc w:val="both"/>
        <w:rPr>
          <w:rFonts w:ascii="GHEA Grapalat" w:eastAsia="Tahoma" w:hAnsi="GHEA Grapalat" w:cs="Tahoma"/>
          <w:sz w:val="24"/>
          <w:szCs w:val="24"/>
          <w:lang w:val="hy-AM"/>
        </w:rPr>
      </w:pPr>
      <w:r w:rsidRPr="00971444">
        <w:rPr>
          <w:rFonts w:ascii="GHEA Grapalat" w:eastAsia="Tahoma" w:hAnsi="GHEA Grapalat" w:cs="Tahoma"/>
          <w:b/>
          <w:bCs/>
          <w:sz w:val="24"/>
          <w:szCs w:val="24"/>
          <w:lang w:val="hy-AM"/>
        </w:rPr>
        <w:t xml:space="preserve">Հոդված </w:t>
      </w:r>
      <w:r w:rsidR="00301A04" w:rsidRPr="00971444">
        <w:rPr>
          <w:rFonts w:ascii="GHEA Grapalat" w:eastAsia="Tahoma" w:hAnsi="GHEA Grapalat" w:cs="Tahoma"/>
          <w:b/>
          <w:bCs/>
          <w:sz w:val="24"/>
          <w:szCs w:val="24"/>
          <w:lang w:val="hy-AM"/>
        </w:rPr>
        <w:t>4</w:t>
      </w:r>
      <w:r w:rsidRPr="00971444">
        <w:rPr>
          <w:rFonts w:ascii="Cambria Math" w:eastAsia="Tahoma" w:hAnsi="Cambria Math" w:cs="Tahoma"/>
          <w:b/>
          <w:bCs/>
          <w:sz w:val="24"/>
          <w:szCs w:val="24"/>
          <w:lang w:val="hy-AM"/>
        </w:rPr>
        <w:t>․</w:t>
      </w:r>
      <w:r w:rsidRPr="00971444">
        <w:rPr>
          <w:rFonts w:ascii="GHEA Grapalat" w:eastAsia="Tahoma" w:hAnsi="GHEA Grapalat" w:cs="Tahoma"/>
          <w:b/>
          <w:bCs/>
          <w:sz w:val="24"/>
          <w:szCs w:val="24"/>
          <w:lang w:val="hy-AM"/>
        </w:rPr>
        <w:t xml:space="preserve"> </w:t>
      </w:r>
      <w:r w:rsidRPr="00971444">
        <w:rPr>
          <w:rFonts w:ascii="GHEA Grapalat" w:eastAsia="Tahoma" w:hAnsi="GHEA Grapalat" w:cs="Tahoma"/>
          <w:sz w:val="24"/>
          <w:szCs w:val="24"/>
          <w:lang w:val="hy-AM"/>
        </w:rPr>
        <w:t xml:space="preserve">Օրենքը լրացնել հետևյալ </w:t>
      </w:r>
      <w:r w:rsidR="00787954" w:rsidRPr="00971444">
        <w:rPr>
          <w:rFonts w:ascii="GHEA Grapalat" w:eastAsia="Tahoma" w:hAnsi="GHEA Grapalat" w:cs="Tahoma"/>
          <w:sz w:val="24"/>
          <w:szCs w:val="24"/>
          <w:lang w:val="hy-AM"/>
        </w:rPr>
        <w:t>խմբագրությամբ նոր</w:t>
      </w:r>
      <w:r w:rsidRPr="00971444">
        <w:rPr>
          <w:rFonts w:ascii="GHEA Grapalat" w:eastAsia="MS Mincho" w:hAnsi="GHEA Grapalat" w:cs="MS Mincho"/>
          <w:b/>
          <w:bCs/>
          <w:sz w:val="24"/>
          <w:szCs w:val="24"/>
          <w:lang w:val="hy-AM"/>
        </w:rPr>
        <w:t xml:space="preserve"> </w:t>
      </w:r>
      <w:r w:rsidRPr="00971444">
        <w:rPr>
          <w:rFonts w:ascii="GHEA Grapalat" w:eastAsia="MS Mincho" w:hAnsi="GHEA Grapalat" w:cs="MS Mincho"/>
          <w:sz w:val="24"/>
          <w:szCs w:val="24"/>
          <w:lang w:val="hy-AM"/>
        </w:rPr>
        <w:t>III</w:t>
      </w:r>
      <w:r w:rsidRPr="00971444">
        <w:rPr>
          <w:rFonts w:ascii="GHEA Grapalat" w:eastAsia="MS Mincho" w:hAnsi="GHEA Grapalat" w:cs="MS Mincho"/>
          <w:sz w:val="24"/>
          <w:szCs w:val="24"/>
          <w:vertAlign w:val="superscript"/>
          <w:lang w:val="hy-AM"/>
        </w:rPr>
        <w:t>1</w:t>
      </w:r>
      <w:r w:rsidRPr="00971444">
        <w:rPr>
          <w:rFonts w:ascii="GHEA Grapalat" w:eastAsia="MS Mincho" w:hAnsi="GHEA Grapalat" w:cs="MS Mincho"/>
          <w:sz w:val="24"/>
          <w:szCs w:val="24"/>
          <w:lang w:val="hy-AM"/>
        </w:rPr>
        <w:t xml:space="preserve"> գլխով</w:t>
      </w:r>
      <w:r w:rsidRPr="00971444">
        <w:rPr>
          <w:rFonts w:ascii="GHEA Grapalat" w:eastAsia="Tahoma" w:hAnsi="GHEA Grapalat" w:cs="Tahoma"/>
          <w:sz w:val="24"/>
          <w:szCs w:val="24"/>
          <w:lang w:val="hy-AM"/>
        </w:rPr>
        <w:t xml:space="preserve">. </w:t>
      </w:r>
    </w:p>
    <w:p w14:paraId="22B297EC" w14:textId="77777777" w:rsidR="002C2448" w:rsidRPr="00971444" w:rsidRDefault="002C2448" w:rsidP="003D0FDF">
      <w:pPr>
        <w:tabs>
          <w:tab w:val="left" w:pos="567"/>
          <w:tab w:val="left" w:pos="851"/>
        </w:tabs>
        <w:spacing w:after="0" w:line="276" w:lineRule="auto"/>
        <w:ind w:firstLine="567"/>
        <w:jc w:val="center"/>
        <w:rPr>
          <w:rFonts w:ascii="GHEA Grapalat" w:eastAsia="Tahoma" w:hAnsi="GHEA Grapalat" w:cs="Tahoma"/>
          <w:b/>
          <w:bCs/>
          <w:sz w:val="24"/>
          <w:szCs w:val="24"/>
          <w:lang w:val="hy-AM"/>
        </w:rPr>
      </w:pPr>
    </w:p>
    <w:p w14:paraId="387AFE58" w14:textId="77777777" w:rsidR="002C2448" w:rsidRPr="00971444" w:rsidRDefault="002C2448" w:rsidP="003D0FDF">
      <w:pPr>
        <w:tabs>
          <w:tab w:val="left" w:pos="567"/>
          <w:tab w:val="left" w:pos="851"/>
        </w:tabs>
        <w:spacing w:after="0" w:line="276" w:lineRule="auto"/>
        <w:ind w:firstLine="567"/>
        <w:jc w:val="center"/>
        <w:rPr>
          <w:rFonts w:ascii="GHEA Grapalat" w:eastAsia="MS Mincho" w:hAnsi="GHEA Grapalat" w:cs="MS Mincho"/>
          <w:sz w:val="24"/>
          <w:szCs w:val="24"/>
          <w:vertAlign w:val="superscript"/>
          <w:lang w:val="hy-AM"/>
        </w:rPr>
      </w:pPr>
      <w:r w:rsidRPr="00971444">
        <w:rPr>
          <w:rFonts w:ascii="GHEA Grapalat" w:eastAsia="Tahoma" w:hAnsi="GHEA Grapalat" w:cs="Tahoma"/>
          <w:b/>
          <w:bCs/>
          <w:sz w:val="24"/>
          <w:szCs w:val="24"/>
          <w:lang w:val="hy-AM"/>
        </w:rPr>
        <w:t xml:space="preserve">«Գ Լ ՈՒ Խ </w:t>
      </w:r>
      <w:r w:rsidRPr="00971444">
        <w:rPr>
          <w:rFonts w:ascii="GHEA Grapalat" w:eastAsia="MS Mincho" w:hAnsi="GHEA Grapalat" w:cs="MS Mincho"/>
          <w:b/>
          <w:bCs/>
          <w:sz w:val="24"/>
          <w:szCs w:val="24"/>
          <w:lang w:val="hy-AM"/>
        </w:rPr>
        <w:t>III</w:t>
      </w:r>
      <w:r w:rsidRPr="00971444">
        <w:rPr>
          <w:rFonts w:ascii="GHEA Grapalat" w:eastAsia="MS Mincho" w:hAnsi="GHEA Grapalat" w:cs="MS Mincho"/>
          <w:b/>
          <w:bCs/>
          <w:sz w:val="24"/>
          <w:szCs w:val="24"/>
          <w:vertAlign w:val="superscript"/>
          <w:lang w:val="hy-AM"/>
        </w:rPr>
        <w:t>1</w:t>
      </w:r>
    </w:p>
    <w:p w14:paraId="617C45FE" w14:textId="77777777" w:rsidR="002C2448" w:rsidRPr="00971444" w:rsidRDefault="002C2448" w:rsidP="003D0FDF">
      <w:pPr>
        <w:tabs>
          <w:tab w:val="left" w:pos="567"/>
          <w:tab w:val="left" w:pos="851"/>
        </w:tabs>
        <w:spacing w:after="0" w:line="276" w:lineRule="auto"/>
        <w:ind w:firstLine="567"/>
        <w:jc w:val="center"/>
        <w:rPr>
          <w:rFonts w:ascii="GHEA Grapalat" w:eastAsia="Tahoma" w:hAnsi="GHEA Grapalat" w:cs="Tahoma"/>
          <w:sz w:val="24"/>
          <w:szCs w:val="24"/>
          <w:lang w:val="hy-AM"/>
        </w:rPr>
      </w:pPr>
    </w:p>
    <w:p w14:paraId="7795FACF" w14:textId="77777777" w:rsidR="002C2448" w:rsidRPr="00971444" w:rsidRDefault="002C2448" w:rsidP="003D0FDF">
      <w:pPr>
        <w:tabs>
          <w:tab w:val="left" w:pos="567"/>
          <w:tab w:val="left" w:pos="851"/>
        </w:tabs>
        <w:spacing w:after="0" w:line="276" w:lineRule="auto"/>
        <w:ind w:firstLine="567"/>
        <w:jc w:val="center"/>
        <w:rPr>
          <w:rFonts w:ascii="GHEA Grapalat" w:eastAsia="Tahoma" w:hAnsi="GHEA Grapalat" w:cs="Tahoma"/>
          <w:sz w:val="24"/>
          <w:szCs w:val="24"/>
          <w:lang w:val="hy-AM"/>
        </w:rPr>
      </w:pPr>
      <w:r w:rsidRPr="00971444">
        <w:rPr>
          <w:rFonts w:ascii="GHEA Grapalat" w:eastAsia="Tahoma" w:hAnsi="GHEA Grapalat" w:cs="Tahoma"/>
          <w:b/>
          <w:bCs/>
          <w:i/>
          <w:iCs/>
          <w:sz w:val="24"/>
          <w:szCs w:val="24"/>
          <w:lang w:val="hy-AM"/>
        </w:rPr>
        <w:t>ԱՆԱՐԴԱՐ ԱՌԵՎՏՐԱՅԻՆ ԳՈՐԾԵԼԱԿԵՐՊ</w:t>
      </w:r>
    </w:p>
    <w:p w14:paraId="4FC3D9B9" w14:textId="77777777" w:rsidR="002C2448" w:rsidRPr="00971444" w:rsidRDefault="002C2448" w:rsidP="003D0FDF">
      <w:pPr>
        <w:tabs>
          <w:tab w:val="left" w:pos="567"/>
          <w:tab w:val="left" w:pos="851"/>
        </w:tabs>
        <w:spacing w:line="276" w:lineRule="auto"/>
        <w:ind w:firstLine="567"/>
        <w:rPr>
          <w:rFonts w:ascii="GHEA Grapalat" w:hAnsi="GHEA Grapalat"/>
          <w:sz w:val="24"/>
          <w:szCs w:val="24"/>
          <w:lang w:val="hy-AM"/>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8"/>
        <w:gridCol w:w="7092"/>
      </w:tblGrid>
      <w:tr w:rsidR="00971444" w:rsidRPr="00971444" w14:paraId="05F872AF" w14:textId="77777777" w:rsidTr="00005E0B">
        <w:trPr>
          <w:tblCellSpacing w:w="0" w:type="dxa"/>
        </w:trPr>
        <w:tc>
          <w:tcPr>
            <w:tcW w:w="2268" w:type="dxa"/>
            <w:shd w:val="clear" w:color="auto" w:fill="FFFFFF"/>
            <w:hideMark/>
          </w:tcPr>
          <w:p w14:paraId="2784783B" w14:textId="01F95F8E" w:rsidR="002C2448" w:rsidRPr="00971444" w:rsidRDefault="002C2448" w:rsidP="003D0FDF">
            <w:pPr>
              <w:tabs>
                <w:tab w:val="left" w:pos="567"/>
                <w:tab w:val="left" w:pos="851"/>
              </w:tabs>
              <w:spacing w:after="0" w:line="276" w:lineRule="auto"/>
              <w:ind w:firstLine="567"/>
              <w:jc w:val="both"/>
              <w:rPr>
                <w:rFonts w:ascii="GHEA Grapalat" w:eastAsia="Tahoma" w:hAnsi="GHEA Grapalat" w:cs="Tahoma"/>
                <w:sz w:val="24"/>
                <w:szCs w:val="24"/>
                <w:lang w:val="hy-AM"/>
              </w:rPr>
            </w:pPr>
            <w:proofErr w:type="spellStart"/>
            <w:r w:rsidRPr="00971444">
              <w:rPr>
                <w:rFonts w:ascii="GHEA Grapalat" w:eastAsia="Tahoma" w:hAnsi="GHEA Grapalat" w:cs="Tahoma"/>
                <w:b/>
                <w:bCs/>
                <w:sz w:val="24"/>
                <w:szCs w:val="24"/>
              </w:rPr>
              <w:t>Հոդված</w:t>
            </w:r>
            <w:proofErr w:type="spellEnd"/>
            <w:r w:rsidR="00005E0B" w:rsidRPr="00971444">
              <w:rPr>
                <w:rFonts w:ascii="GHEA Grapalat" w:eastAsia="Tahoma" w:hAnsi="GHEA Grapalat" w:cs="Tahoma"/>
                <w:b/>
                <w:bCs/>
                <w:sz w:val="24"/>
                <w:szCs w:val="24"/>
                <w:lang w:val="hy-AM"/>
              </w:rPr>
              <w:t xml:space="preserve"> </w:t>
            </w:r>
            <w:r w:rsidRPr="00971444">
              <w:rPr>
                <w:rFonts w:ascii="GHEA Grapalat" w:eastAsia="Tahoma" w:hAnsi="GHEA Grapalat" w:cs="Tahoma"/>
                <w:b/>
                <w:bCs/>
                <w:sz w:val="24"/>
                <w:szCs w:val="24"/>
              </w:rPr>
              <w:t>37.1</w:t>
            </w:r>
            <w:r w:rsidRPr="00971444">
              <w:rPr>
                <w:rFonts w:ascii="GHEA Grapalat" w:eastAsia="Tahoma" w:hAnsi="GHEA Grapalat" w:cs="Tahoma"/>
                <w:b/>
                <w:bCs/>
                <w:sz w:val="24"/>
                <w:szCs w:val="24"/>
                <w:lang w:val="hy-AM"/>
              </w:rPr>
              <w:t>.</w:t>
            </w:r>
          </w:p>
        </w:tc>
        <w:tc>
          <w:tcPr>
            <w:tcW w:w="7092" w:type="dxa"/>
            <w:shd w:val="clear" w:color="auto" w:fill="FFFFFF"/>
            <w:hideMark/>
          </w:tcPr>
          <w:p w14:paraId="20054A19" w14:textId="29C14FF9" w:rsidR="002C2448" w:rsidRPr="00971444" w:rsidRDefault="002C2448" w:rsidP="003D0FDF">
            <w:pPr>
              <w:tabs>
                <w:tab w:val="left" w:pos="567"/>
                <w:tab w:val="left" w:pos="851"/>
              </w:tabs>
              <w:spacing w:after="0" w:line="276" w:lineRule="auto"/>
              <w:ind w:firstLine="567"/>
              <w:jc w:val="both"/>
              <w:rPr>
                <w:rFonts w:ascii="GHEA Grapalat" w:eastAsia="Tahoma" w:hAnsi="GHEA Grapalat" w:cs="Tahoma"/>
                <w:sz w:val="24"/>
                <w:szCs w:val="24"/>
              </w:rPr>
            </w:pPr>
            <w:proofErr w:type="spellStart"/>
            <w:r w:rsidRPr="00971444">
              <w:rPr>
                <w:rFonts w:ascii="GHEA Grapalat" w:eastAsia="Tahoma" w:hAnsi="GHEA Grapalat" w:cs="Tahoma"/>
                <w:b/>
                <w:bCs/>
                <w:sz w:val="24"/>
                <w:szCs w:val="24"/>
              </w:rPr>
              <w:t>Անարդար</w:t>
            </w:r>
            <w:proofErr w:type="spellEnd"/>
            <w:r w:rsidRPr="00971444">
              <w:rPr>
                <w:rFonts w:ascii="GHEA Grapalat" w:eastAsia="Tahoma" w:hAnsi="GHEA Grapalat" w:cs="Tahoma"/>
                <w:b/>
                <w:bCs/>
                <w:sz w:val="24"/>
                <w:szCs w:val="24"/>
              </w:rPr>
              <w:t xml:space="preserve"> առևտրային </w:t>
            </w:r>
            <w:proofErr w:type="spellStart"/>
            <w:r w:rsidRPr="00971444">
              <w:rPr>
                <w:rFonts w:ascii="GHEA Grapalat" w:eastAsia="Tahoma" w:hAnsi="GHEA Grapalat" w:cs="Tahoma"/>
                <w:b/>
                <w:bCs/>
                <w:sz w:val="24"/>
                <w:szCs w:val="24"/>
              </w:rPr>
              <w:t>գործելակերպի</w:t>
            </w:r>
            <w:proofErr w:type="spellEnd"/>
            <w:r w:rsidRPr="00971444">
              <w:rPr>
                <w:rFonts w:ascii="GHEA Grapalat" w:eastAsia="Tahoma" w:hAnsi="GHEA Grapalat" w:cs="Tahoma"/>
                <w:b/>
                <w:bCs/>
                <w:sz w:val="24"/>
                <w:szCs w:val="24"/>
              </w:rPr>
              <w:t xml:space="preserve"> </w:t>
            </w:r>
            <w:proofErr w:type="spellStart"/>
            <w:r w:rsidRPr="00971444">
              <w:rPr>
                <w:rFonts w:ascii="GHEA Grapalat" w:eastAsia="Tahoma" w:hAnsi="GHEA Grapalat" w:cs="Tahoma"/>
                <w:b/>
                <w:bCs/>
                <w:sz w:val="24"/>
                <w:szCs w:val="24"/>
              </w:rPr>
              <w:t>արգելք</w:t>
            </w:r>
            <w:proofErr w:type="spellEnd"/>
          </w:p>
        </w:tc>
      </w:tr>
    </w:tbl>
    <w:p w14:paraId="27544FA2" w14:textId="77777777" w:rsidR="002C2448" w:rsidRPr="00971444" w:rsidRDefault="002C2448" w:rsidP="003D0FDF">
      <w:pPr>
        <w:pStyle w:val="ListParagraph"/>
        <w:tabs>
          <w:tab w:val="left" w:pos="567"/>
          <w:tab w:val="left" w:pos="851"/>
        </w:tabs>
        <w:spacing w:after="0" w:line="276" w:lineRule="auto"/>
        <w:ind w:left="567" w:firstLine="567"/>
        <w:jc w:val="both"/>
        <w:rPr>
          <w:rFonts w:ascii="GHEA Grapalat" w:hAnsi="GHEA Grapalat"/>
          <w:sz w:val="24"/>
          <w:szCs w:val="24"/>
        </w:rPr>
      </w:pPr>
    </w:p>
    <w:p w14:paraId="09C98BE9" w14:textId="77777777" w:rsidR="002C2448" w:rsidRPr="00971444" w:rsidRDefault="002C2448" w:rsidP="003D0FDF">
      <w:pPr>
        <w:pStyle w:val="ListParagraph"/>
        <w:numPr>
          <w:ilvl w:val="1"/>
          <w:numId w:val="9"/>
        </w:numPr>
        <w:tabs>
          <w:tab w:val="left" w:pos="567"/>
          <w:tab w:val="left" w:pos="851"/>
        </w:tabs>
        <w:spacing w:after="0" w:line="276" w:lineRule="auto"/>
        <w:ind w:left="0" w:firstLine="567"/>
        <w:jc w:val="both"/>
        <w:rPr>
          <w:rFonts w:ascii="GHEA Grapalat" w:hAnsi="GHEA Grapalat"/>
          <w:sz w:val="24"/>
          <w:szCs w:val="24"/>
        </w:rPr>
      </w:pPr>
      <w:r w:rsidRPr="00971444">
        <w:rPr>
          <w:rFonts w:ascii="GHEA Grapalat" w:hAnsi="GHEA Grapalat"/>
          <w:sz w:val="24"/>
          <w:szCs w:val="24"/>
        </w:rPr>
        <w:t xml:space="preserve">Առևտրային </w:t>
      </w:r>
      <w:proofErr w:type="spellStart"/>
      <w:r w:rsidRPr="00971444">
        <w:rPr>
          <w:rFonts w:ascii="GHEA Grapalat" w:hAnsi="GHEA Grapalat"/>
          <w:sz w:val="24"/>
          <w:szCs w:val="24"/>
        </w:rPr>
        <w:t>գործելակերպը</w:t>
      </w:r>
      <w:proofErr w:type="spellEnd"/>
      <w:r w:rsidRPr="00971444">
        <w:rPr>
          <w:rFonts w:ascii="GHEA Grapalat" w:hAnsi="GHEA Grapalat"/>
          <w:sz w:val="24"/>
          <w:szCs w:val="24"/>
        </w:rPr>
        <w:t xml:space="preserve"> համարվում է </w:t>
      </w:r>
      <w:proofErr w:type="spellStart"/>
      <w:r w:rsidRPr="00971444">
        <w:rPr>
          <w:rFonts w:ascii="GHEA Grapalat" w:hAnsi="GHEA Grapalat"/>
          <w:sz w:val="24"/>
          <w:szCs w:val="24"/>
        </w:rPr>
        <w:t>անարդար</w:t>
      </w:r>
      <w:proofErr w:type="spellEnd"/>
      <w:r w:rsidRPr="00971444">
        <w:rPr>
          <w:rFonts w:ascii="GHEA Grapalat" w:hAnsi="GHEA Grapalat"/>
          <w:sz w:val="24"/>
          <w:szCs w:val="24"/>
        </w:rPr>
        <w:t xml:space="preserve">, եթե </w:t>
      </w:r>
      <w:proofErr w:type="spellStart"/>
      <w:r w:rsidRPr="00971444">
        <w:rPr>
          <w:rFonts w:ascii="GHEA Grapalat" w:hAnsi="GHEA Grapalat"/>
          <w:sz w:val="24"/>
          <w:szCs w:val="24"/>
        </w:rPr>
        <w:t>այն</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հակասում</w:t>
      </w:r>
      <w:proofErr w:type="spellEnd"/>
      <w:r w:rsidRPr="00971444">
        <w:rPr>
          <w:rFonts w:ascii="GHEA Grapalat" w:hAnsi="GHEA Grapalat"/>
          <w:sz w:val="24"/>
          <w:szCs w:val="24"/>
        </w:rPr>
        <w:t xml:space="preserve"> է</w:t>
      </w:r>
      <w:r w:rsidRPr="00971444">
        <w:rPr>
          <w:rFonts w:ascii="Calibri" w:hAnsi="Calibri" w:cs="Calibri"/>
          <w:sz w:val="24"/>
          <w:szCs w:val="24"/>
        </w:rPr>
        <w:t> </w:t>
      </w:r>
      <w:r w:rsidRPr="00971444">
        <w:rPr>
          <w:rFonts w:ascii="GHEA Grapalat" w:hAnsi="GHEA Grapalat"/>
          <w:sz w:val="24"/>
          <w:szCs w:val="24"/>
        </w:rPr>
        <w:t xml:space="preserve">բարեխղճության` </w:t>
      </w:r>
      <w:proofErr w:type="spellStart"/>
      <w:r w:rsidRPr="00971444">
        <w:rPr>
          <w:rFonts w:ascii="GHEA Grapalat" w:hAnsi="GHEA Grapalat"/>
          <w:sz w:val="24"/>
          <w:szCs w:val="24"/>
        </w:rPr>
        <w:t>ազնվության</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արդարության</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ճշմարտության</w:t>
      </w:r>
      <w:proofErr w:type="spellEnd"/>
      <w:r w:rsidRPr="00971444">
        <w:rPr>
          <w:rFonts w:ascii="GHEA Grapalat" w:hAnsi="GHEA Grapalat"/>
          <w:sz w:val="24"/>
          <w:szCs w:val="24"/>
        </w:rPr>
        <w:t xml:space="preserve"> և (կամ) </w:t>
      </w:r>
      <w:proofErr w:type="spellStart"/>
      <w:r w:rsidRPr="00971444">
        <w:rPr>
          <w:rFonts w:ascii="GHEA Grapalat" w:hAnsi="GHEA Grapalat"/>
          <w:sz w:val="24"/>
          <w:szCs w:val="24"/>
        </w:rPr>
        <w:t>անաչառության</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սկզբունքներին</w:t>
      </w:r>
      <w:proofErr w:type="spellEnd"/>
      <w:r w:rsidRPr="00971444">
        <w:rPr>
          <w:rFonts w:ascii="GHEA Grapalat" w:hAnsi="GHEA Grapalat"/>
          <w:sz w:val="24"/>
          <w:szCs w:val="24"/>
        </w:rPr>
        <w:t xml:space="preserve"> և </w:t>
      </w:r>
      <w:proofErr w:type="spellStart"/>
      <w:r w:rsidRPr="00971444">
        <w:rPr>
          <w:rFonts w:ascii="GHEA Grapalat" w:hAnsi="GHEA Grapalat"/>
          <w:sz w:val="24"/>
          <w:szCs w:val="24"/>
        </w:rPr>
        <w:t>ունի</w:t>
      </w:r>
      <w:proofErr w:type="spellEnd"/>
      <w:r w:rsidRPr="00971444">
        <w:rPr>
          <w:rFonts w:ascii="GHEA Grapalat" w:hAnsi="GHEA Grapalat"/>
          <w:sz w:val="24"/>
          <w:szCs w:val="24"/>
        </w:rPr>
        <w:t xml:space="preserve"> կամ կարող է </w:t>
      </w:r>
      <w:proofErr w:type="spellStart"/>
      <w:r w:rsidRPr="00971444">
        <w:rPr>
          <w:rFonts w:ascii="GHEA Grapalat" w:hAnsi="GHEA Grapalat"/>
          <w:sz w:val="24"/>
          <w:szCs w:val="24"/>
        </w:rPr>
        <w:t>ունենալ</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ազդեցություն</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այն</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միջին</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սպառողի</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ապրանքի</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նկատմամբ</w:t>
      </w:r>
      <w:proofErr w:type="spellEnd"/>
      <w:r w:rsidRPr="00971444">
        <w:rPr>
          <w:rFonts w:ascii="GHEA Grapalat" w:hAnsi="GHEA Grapalat"/>
          <w:sz w:val="24"/>
          <w:szCs w:val="24"/>
        </w:rPr>
        <w:t xml:space="preserve"> դրսևորած տնտեսական </w:t>
      </w:r>
      <w:proofErr w:type="spellStart"/>
      <w:r w:rsidRPr="00971444">
        <w:rPr>
          <w:rFonts w:ascii="GHEA Grapalat" w:hAnsi="GHEA Grapalat"/>
          <w:sz w:val="24"/>
          <w:szCs w:val="24"/>
        </w:rPr>
        <w:t>վարքագծի</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վրա</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ում</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ուղղված</w:t>
      </w:r>
      <w:proofErr w:type="spellEnd"/>
      <w:r w:rsidRPr="00971444">
        <w:rPr>
          <w:rFonts w:ascii="GHEA Grapalat" w:hAnsi="GHEA Grapalat"/>
          <w:sz w:val="24"/>
          <w:szCs w:val="24"/>
        </w:rPr>
        <w:t xml:space="preserve"> է այդ </w:t>
      </w:r>
      <w:proofErr w:type="spellStart"/>
      <w:r w:rsidRPr="00971444">
        <w:rPr>
          <w:rFonts w:ascii="GHEA Grapalat" w:hAnsi="GHEA Grapalat"/>
          <w:sz w:val="24"/>
          <w:szCs w:val="24"/>
        </w:rPr>
        <w:t>գործելակերպը</w:t>
      </w:r>
      <w:proofErr w:type="spellEnd"/>
      <w:r w:rsidRPr="00971444">
        <w:rPr>
          <w:rFonts w:ascii="GHEA Grapalat" w:hAnsi="GHEA Grapalat"/>
          <w:sz w:val="24"/>
          <w:szCs w:val="24"/>
        </w:rPr>
        <w:t xml:space="preserve">, կամ </w:t>
      </w:r>
      <w:proofErr w:type="spellStart"/>
      <w:r w:rsidRPr="00971444">
        <w:rPr>
          <w:rFonts w:ascii="GHEA Grapalat" w:hAnsi="GHEA Grapalat"/>
          <w:sz w:val="24"/>
          <w:szCs w:val="24"/>
        </w:rPr>
        <w:t>խմբի</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միջին</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սպառողի</w:t>
      </w:r>
      <w:proofErr w:type="spellEnd"/>
      <w:r w:rsidRPr="00971444">
        <w:rPr>
          <w:rFonts w:ascii="GHEA Grapalat" w:hAnsi="GHEA Grapalat"/>
          <w:sz w:val="24"/>
          <w:szCs w:val="24"/>
        </w:rPr>
        <w:t xml:space="preserve"> տնտեսական </w:t>
      </w:r>
      <w:proofErr w:type="spellStart"/>
      <w:r w:rsidRPr="00971444">
        <w:rPr>
          <w:rFonts w:ascii="GHEA Grapalat" w:hAnsi="GHEA Grapalat"/>
          <w:sz w:val="24"/>
          <w:szCs w:val="24"/>
        </w:rPr>
        <w:t>վարքագծի</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վրա</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երբ</w:t>
      </w:r>
      <w:proofErr w:type="spellEnd"/>
      <w:r w:rsidRPr="00971444">
        <w:rPr>
          <w:rFonts w:ascii="GHEA Grapalat" w:hAnsi="GHEA Grapalat"/>
          <w:sz w:val="24"/>
          <w:szCs w:val="24"/>
        </w:rPr>
        <w:t xml:space="preserve"> առևտրային գործելակերպն </w:t>
      </w:r>
      <w:proofErr w:type="spellStart"/>
      <w:r w:rsidRPr="00971444">
        <w:rPr>
          <w:rFonts w:ascii="GHEA Grapalat" w:hAnsi="GHEA Grapalat"/>
          <w:sz w:val="24"/>
          <w:szCs w:val="24"/>
        </w:rPr>
        <w:t>ուղղված</w:t>
      </w:r>
      <w:proofErr w:type="spellEnd"/>
      <w:r w:rsidRPr="00971444">
        <w:rPr>
          <w:rFonts w:ascii="GHEA Grapalat" w:hAnsi="GHEA Grapalat"/>
          <w:sz w:val="24"/>
          <w:szCs w:val="24"/>
        </w:rPr>
        <w:t xml:space="preserve"> է սպառողների </w:t>
      </w:r>
      <w:proofErr w:type="spellStart"/>
      <w:r w:rsidRPr="00971444">
        <w:rPr>
          <w:rFonts w:ascii="GHEA Grapalat" w:hAnsi="GHEA Grapalat"/>
          <w:sz w:val="24"/>
          <w:szCs w:val="24"/>
        </w:rPr>
        <w:t>կոնկրետ</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խմբին</w:t>
      </w:r>
      <w:proofErr w:type="spellEnd"/>
      <w:r w:rsidRPr="00971444">
        <w:rPr>
          <w:rFonts w:ascii="GHEA Grapalat" w:hAnsi="GHEA Grapalat"/>
          <w:sz w:val="24"/>
          <w:szCs w:val="24"/>
        </w:rPr>
        <w:t xml:space="preserve">։ </w:t>
      </w:r>
    </w:p>
    <w:p w14:paraId="140912C8" w14:textId="77777777" w:rsidR="002C2448" w:rsidRPr="00971444" w:rsidRDefault="002C2448" w:rsidP="003D0FDF">
      <w:pPr>
        <w:pStyle w:val="ListParagraph"/>
        <w:numPr>
          <w:ilvl w:val="1"/>
          <w:numId w:val="9"/>
        </w:numPr>
        <w:tabs>
          <w:tab w:val="left" w:pos="567"/>
          <w:tab w:val="left" w:pos="851"/>
        </w:tabs>
        <w:spacing w:after="0" w:line="276" w:lineRule="auto"/>
        <w:ind w:left="0" w:firstLine="567"/>
        <w:jc w:val="both"/>
        <w:rPr>
          <w:rFonts w:ascii="GHEA Grapalat" w:hAnsi="GHEA Grapalat"/>
          <w:sz w:val="24"/>
          <w:szCs w:val="24"/>
        </w:rPr>
      </w:pPr>
      <w:r w:rsidRPr="00971444">
        <w:rPr>
          <w:rFonts w:ascii="GHEA Grapalat" w:hAnsi="GHEA Grapalat"/>
          <w:sz w:val="24"/>
          <w:szCs w:val="24"/>
        </w:rPr>
        <w:t xml:space="preserve">Առևտրային </w:t>
      </w:r>
      <w:proofErr w:type="spellStart"/>
      <w:r w:rsidRPr="00971444">
        <w:rPr>
          <w:rFonts w:ascii="GHEA Grapalat" w:hAnsi="GHEA Grapalat"/>
          <w:sz w:val="24"/>
          <w:szCs w:val="24"/>
        </w:rPr>
        <w:t>գործելակերպը</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որն</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ունի</w:t>
      </w:r>
      <w:proofErr w:type="spellEnd"/>
      <w:r w:rsidRPr="00971444">
        <w:rPr>
          <w:rFonts w:ascii="GHEA Grapalat" w:hAnsi="GHEA Grapalat"/>
          <w:sz w:val="24"/>
          <w:szCs w:val="24"/>
        </w:rPr>
        <w:t xml:space="preserve"> կամ կարող է </w:t>
      </w:r>
      <w:proofErr w:type="spellStart"/>
      <w:r w:rsidRPr="00971444">
        <w:rPr>
          <w:rFonts w:ascii="GHEA Grapalat" w:hAnsi="GHEA Grapalat"/>
          <w:sz w:val="24"/>
          <w:szCs w:val="24"/>
        </w:rPr>
        <w:t>ունենալ</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ազդեցություն</w:t>
      </w:r>
      <w:proofErr w:type="spellEnd"/>
      <w:r w:rsidRPr="00971444">
        <w:rPr>
          <w:rFonts w:ascii="GHEA Grapalat" w:hAnsi="GHEA Grapalat"/>
          <w:sz w:val="24"/>
          <w:szCs w:val="24"/>
        </w:rPr>
        <w:t xml:space="preserve"> սպառողների </w:t>
      </w:r>
      <w:proofErr w:type="spellStart"/>
      <w:r w:rsidRPr="00971444">
        <w:rPr>
          <w:rFonts w:ascii="GHEA Grapalat" w:hAnsi="GHEA Grapalat"/>
          <w:sz w:val="24"/>
          <w:szCs w:val="24"/>
        </w:rPr>
        <w:t>այնպիսի</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խմբի</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վարքագծի</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վրա</w:t>
      </w:r>
      <w:proofErr w:type="spellEnd"/>
      <w:r w:rsidRPr="00971444">
        <w:rPr>
          <w:rFonts w:ascii="GHEA Grapalat" w:hAnsi="GHEA Grapalat"/>
          <w:sz w:val="24"/>
          <w:szCs w:val="24"/>
        </w:rPr>
        <w:t xml:space="preserve">, որոնք իրենց </w:t>
      </w:r>
      <w:proofErr w:type="spellStart"/>
      <w:r w:rsidRPr="00971444">
        <w:rPr>
          <w:rFonts w:ascii="GHEA Grapalat" w:hAnsi="GHEA Grapalat"/>
          <w:sz w:val="24"/>
          <w:szCs w:val="24"/>
        </w:rPr>
        <w:t>մտավոր</w:t>
      </w:r>
      <w:proofErr w:type="spellEnd"/>
      <w:r w:rsidRPr="00971444">
        <w:rPr>
          <w:rFonts w:ascii="GHEA Grapalat" w:hAnsi="GHEA Grapalat"/>
          <w:sz w:val="24"/>
          <w:szCs w:val="24"/>
        </w:rPr>
        <w:t xml:space="preserve"> կամ </w:t>
      </w:r>
      <w:proofErr w:type="spellStart"/>
      <w:r w:rsidRPr="00971444">
        <w:rPr>
          <w:rFonts w:ascii="GHEA Grapalat" w:hAnsi="GHEA Grapalat"/>
          <w:sz w:val="24"/>
          <w:szCs w:val="24"/>
        </w:rPr>
        <w:t>ֆիզիկական</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խնդիրների</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տարիքի</w:t>
      </w:r>
      <w:proofErr w:type="spellEnd"/>
      <w:r w:rsidRPr="00971444">
        <w:rPr>
          <w:rFonts w:ascii="GHEA Grapalat" w:hAnsi="GHEA Grapalat"/>
          <w:sz w:val="24"/>
          <w:szCs w:val="24"/>
        </w:rPr>
        <w:t xml:space="preserve"> կամ դյուրահավատության </w:t>
      </w:r>
      <w:proofErr w:type="spellStart"/>
      <w:r w:rsidRPr="00971444">
        <w:rPr>
          <w:rFonts w:ascii="GHEA Grapalat" w:hAnsi="GHEA Grapalat"/>
          <w:sz w:val="24"/>
          <w:szCs w:val="24"/>
        </w:rPr>
        <w:t>պատճառով</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հատկապես</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խոցելի</w:t>
      </w:r>
      <w:proofErr w:type="spellEnd"/>
      <w:r w:rsidRPr="00971444">
        <w:rPr>
          <w:rFonts w:ascii="GHEA Grapalat" w:hAnsi="GHEA Grapalat"/>
          <w:sz w:val="24"/>
          <w:szCs w:val="24"/>
        </w:rPr>
        <w:t xml:space="preserve"> են տվյալ </w:t>
      </w:r>
      <w:proofErr w:type="spellStart"/>
      <w:r w:rsidRPr="00971444">
        <w:rPr>
          <w:rFonts w:ascii="GHEA Grapalat" w:hAnsi="GHEA Grapalat"/>
          <w:sz w:val="24"/>
          <w:szCs w:val="24"/>
        </w:rPr>
        <w:t>գործելակերպի</w:t>
      </w:r>
      <w:proofErr w:type="spellEnd"/>
      <w:r w:rsidRPr="00971444">
        <w:rPr>
          <w:rFonts w:ascii="GHEA Grapalat" w:hAnsi="GHEA Grapalat"/>
          <w:sz w:val="24"/>
          <w:szCs w:val="24"/>
        </w:rPr>
        <w:t xml:space="preserve"> կամ </w:t>
      </w:r>
      <w:proofErr w:type="spellStart"/>
      <w:r w:rsidRPr="00971444">
        <w:rPr>
          <w:rFonts w:ascii="GHEA Grapalat" w:hAnsi="GHEA Grapalat"/>
          <w:sz w:val="24"/>
          <w:szCs w:val="24"/>
        </w:rPr>
        <w:t>ապրանքի</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նկատմամբ</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ինչը</w:t>
      </w:r>
      <w:proofErr w:type="spellEnd"/>
      <w:r w:rsidRPr="00971444">
        <w:rPr>
          <w:rFonts w:ascii="GHEA Grapalat" w:hAnsi="GHEA Grapalat"/>
          <w:sz w:val="24"/>
          <w:szCs w:val="24"/>
        </w:rPr>
        <w:t xml:space="preserve"> տնտեսավարող </w:t>
      </w:r>
      <w:proofErr w:type="spellStart"/>
      <w:r w:rsidRPr="00971444">
        <w:rPr>
          <w:rFonts w:ascii="GHEA Grapalat" w:hAnsi="GHEA Grapalat"/>
          <w:sz w:val="24"/>
          <w:szCs w:val="24"/>
        </w:rPr>
        <w:t>սուբյեկտը</w:t>
      </w:r>
      <w:proofErr w:type="spellEnd"/>
      <w:r w:rsidRPr="00971444">
        <w:rPr>
          <w:rFonts w:ascii="GHEA Grapalat" w:hAnsi="GHEA Grapalat"/>
          <w:sz w:val="24"/>
          <w:szCs w:val="24"/>
        </w:rPr>
        <w:t xml:space="preserve"> կարող </w:t>
      </w:r>
      <w:proofErr w:type="spellStart"/>
      <w:r w:rsidRPr="00971444">
        <w:rPr>
          <w:rFonts w:ascii="GHEA Grapalat" w:hAnsi="GHEA Grapalat"/>
          <w:sz w:val="24"/>
          <w:szCs w:val="24"/>
        </w:rPr>
        <w:t>էր</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կանխատեսել</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պետք</w:t>
      </w:r>
      <w:proofErr w:type="spellEnd"/>
      <w:r w:rsidRPr="00971444">
        <w:rPr>
          <w:rFonts w:ascii="GHEA Grapalat" w:hAnsi="GHEA Grapalat"/>
          <w:sz w:val="24"/>
          <w:szCs w:val="24"/>
        </w:rPr>
        <w:t xml:space="preserve"> է </w:t>
      </w:r>
      <w:proofErr w:type="spellStart"/>
      <w:r w:rsidRPr="00971444">
        <w:rPr>
          <w:rFonts w:ascii="GHEA Grapalat" w:hAnsi="GHEA Grapalat"/>
          <w:sz w:val="24"/>
          <w:szCs w:val="24"/>
        </w:rPr>
        <w:t>գնահատվի</w:t>
      </w:r>
      <w:proofErr w:type="spellEnd"/>
      <w:r w:rsidRPr="00971444">
        <w:rPr>
          <w:rFonts w:ascii="GHEA Grapalat" w:hAnsi="GHEA Grapalat"/>
          <w:sz w:val="24"/>
          <w:szCs w:val="24"/>
        </w:rPr>
        <w:t xml:space="preserve"> այդ </w:t>
      </w:r>
      <w:proofErr w:type="spellStart"/>
      <w:r w:rsidRPr="00971444">
        <w:rPr>
          <w:rFonts w:ascii="GHEA Grapalat" w:hAnsi="GHEA Grapalat"/>
          <w:sz w:val="24"/>
          <w:szCs w:val="24"/>
        </w:rPr>
        <w:t>խմբի</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միջին</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սպառողի</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տեսանկյունից</w:t>
      </w:r>
      <w:proofErr w:type="spellEnd"/>
      <w:r w:rsidRPr="00971444">
        <w:rPr>
          <w:rFonts w:ascii="GHEA Grapalat" w:hAnsi="GHEA Grapalat"/>
          <w:sz w:val="24"/>
          <w:szCs w:val="24"/>
        </w:rPr>
        <w:t>:</w:t>
      </w:r>
    </w:p>
    <w:p w14:paraId="57D4FDD0" w14:textId="77777777" w:rsidR="00D02F72" w:rsidRPr="00971444" w:rsidRDefault="002C2448" w:rsidP="00D02F72">
      <w:pPr>
        <w:pStyle w:val="ListParagraph"/>
        <w:numPr>
          <w:ilvl w:val="1"/>
          <w:numId w:val="9"/>
        </w:numPr>
        <w:tabs>
          <w:tab w:val="left" w:pos="567"/>
          <w:tab w:val="left" w:pos="851"/>
        </w:tabs>
        <w:spacing w:after="0" w:line="276" w:lineRule="auto"/>
        <w:ind w:left="0" w:firstLine="567"/>
        <w:jc w:val="both"/>
        <w:rPr>
          <w:rFonts w:ascii="GHEA Grapalat" w:hAnsi="GHEA Grapalat"/>
          <w:sz w:val="24"/>
          <w:szCs w:val="24"/>
        </w:rPr>
      </w:pPr>
      <w:proofErr w:type="spellStart"/>
      <w:r w:rsidRPr="00971444">
        <w:rPr>
          <w:rFonts w:ascii="GHEA Grapalat" w:hAnsi="GHEA Grapalat"/>
          <w:sz w:val="24"/>
          <w:szCs w:val="24"/>
        </w:rPr>
        <w:t>Անարդար</w:t>
      </w:r>
      <w:proofErr w:type="spellEnd"/>
      <w:r w:rsidRPr="00971444">
        <w:rPr>
          <w:rFonts w:ascii="GHEA Grapalat" w:hAnsi="GHEA Grapalat"/>
          <w:sz w:val="24"/>
          <w:szCs w:val="24"/>
        </w:rPr>
        <w:t xml:space="preserve"> առևտրային </w:t>
      </w:r>
      <w:proofErr w:type="spellStart"/>
      <w:r w:rsidRPr="00971444">
        <w:rPr>
          <w:rFonts w:ascii="GHEA Grapalat" w:hAnsi="GHEA Grapalat"/>
          <w:sz w:val="24"/>
          <w:szCs w:val="24"/>
        </w:rPr>
        <w:t>գործելակերպ</w:t>
      </w:r>
      <w:proofErr w:type="spellEnd"/>
      <w:r w:rsidRPr="00971444">
        <w:rPr>
          <w:rFonts w:ascii="GHEA Grapalat" w:hAnsi="GHEA Grapalat"/>
          <w:sz w:val="24"/>
          <w:szCs w:val="24"/>
        </w:rPr>
        <w:t xml:space="preserve"> են </w:t>
      </w:r>
      <w:proofErr w:type="spellStart"/>
      <w:r w:rsidRPr="00971444">
        <w:rPr>
          <w:rFonts w:ascii="GHEA Grapalat" w:hAnsi="GHEA Grapalat"/>
          <w:sz w:val="24"/>
          <w:szCs w:val="24"/>
        </w:rPr>
        <w:t>սույն</w:t>
      </w:r>
      <w:proofErr w:type="spellEnd"/>
      <w:r w:rsidRPr="00971444">
        <w:rPr>
          <w:rFonts w:ascii="GHEA Grapalat" w:hAnsi="GHEA Grapalat"/>
          <w:sz w:val="24"/>
          <w:szCs w:val="24"/>
        </w:rPr>
        <w:t xml:space="preserve"> օրենքի 37.2-37.3-րդ </w:t>
      </w:r>
      <w:proofErr w:type="spellStart"/>
      <w:r w:rsidRPr="00971444">
        <w:rPr>
          <w:rFonts w:ascii="GHEA Grapalat" w:hAnsi="GHEA Grapalat"/>
          <w:sz w:val="24"/>
          <w:szCs w:val="24"/>
        </w:rPr>
        <w:t>հոդվածներում</w:t>
      </w:r>
      <w:proofErr w:type="spellEnd"/>
      <w:r w:rsidRPr="00971444">
        <w:rPr>
          <w:rFonts w:ascii="GHEA Grapalat" w:hAnsi="GHEA Grapalat"/>
          <w:sz w:val="24"/>
          <w:szCs w:val="24"/>
        </w:rPr>
        <w:t xml:space="preserve"> նախատեսված </w:t>
      </w:r>
      <w:proofErr w:type="spellStart"/>
      <w:r w:rsidRPr="00971444">
        <w:rPr>
          <w:rFonts w:ascii="GHEA Grapalat" w:hAnsi="GHEA Grapalat"/>
          <w:sz w:val="24"/>
          <w:szCs w:val="24"/>
        </w:rPr>
        <w:t>դեպքերը</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ինչպես</w:t>
      </w:r>
      <w:proofErr w:type="spellEnd"/>
      <w:r w:rsidRPr="00971444">
        <w:rPr>
          <w:rFonts w:ascii="GHEA Grapalat" w:hAnsi="GHEA Grapalat"/>
          <w:sz w:val="24"/>
          <w:szCs w:val="24"/>
        </w:rPr>
        <w:t xml:space="preserve"> նաև </w:t>
      </w:r>
      <w:proofErr w:type="spellStart"/>
      <w:r w:rsidRPr="00971444">
        <w:rPr>
          <w:rFonts w:ascii="GHEA Grapalat" w:hAnsi="GHEA Grapalat"/>
          <w:sz w:val="24"/>
          <w:szCs w:val="24"/>
        </w:rPr>
        <w:t>սույն</w:t>
      </w:r>
      <w:proofErr w:type="spellEnd"/>
      <w:r w:rsidRPr="00971444">
        <w:rPr>
          <w:rFonts w:ascii="GHEA Grapalat" w:hAnsi="GHEA Grapalat"/>
          <w:sz w:val="24"/>
          <w:szCs w:val="24"/>
        </w:rPr>
        <w:t xml:space="preserve"> հոդվածի 2-րդ </w:t>
      </w:r>
      <w:proofErr w:type="spellStart"/>
      <w:r w:rsidRPr="00971444">
        <w:rPr>
          <w:rFonts w:ascii="GHEA Grapalat" w:hAnsi="GHEA Grapalat"/>
          <w:sz w:val="24"/>
          <w:szCs w:val="24"/>
        </w:rPr>
        <w:t>մասի</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հատկանիշներին</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համապատասխանող</w:t>
      </w:r>
      <w:proofErr w:type="spellEnd"/>
      <w:r w:rsidRPr="00971444">
        <w:rPr>
          <w:rFonts w:ascii="GHEA Grapalat" w:hAnsi="GHEA Grapalat"/>
          <w:sz w:val="24"/>
          <w:szCs w:val="24"/>
        </w:rPr>
        <w:t xml:space="preserve"> այլ </w:t>
      </w:r>
      <w:proofErr w:type="spellStart"/>
      <w:r w:rsidRPr="00971444">
        <w:rPr>
          <w:rFonts w:ascii="GHEA Grapalat" w:hAnsi="GHEA Grapalat"/>
          <w:sz w:val="24"/>
          <w:szCs w:val="24"/>
        </w:rPr>
        <w:t>գործողությունը</w:t>
      </w:r>
      <w:proofErr w:type="spellEnd"/>
      <w:r w:rsidRPr="00971444">
        <w:rPr>
          <w:rFonts w:ascii="GHEA Grapalat" w:hAnsi="GHEA Grapalat"/>
          <w:sz w:val="24"/>
          <w:szCs w:val="24"/>
        </w:rPr>
        <w:t xml:space="preserve">, </w:t>
      </w:r>
      <w:proofErr w:type="spellStart"/>
      <w:r w:rsidRPr="00971444">
        <w:rPr>
          <w:rFonts w:ascii="GHEA Grapalat" w:hAnsi="GHEA Grapalat"/>
          <w:sz w:val="24"/>
          <w:szCs w:val="24"/>
        </w:rPr>
        <w:t>անգործությունը</w:t>
      </w:r>
      <w:proofErr w:type="spellEnd"/>
      <w:r w:rsidRPr="00971444">
        <w:rPr>
          <w:rFonts w:ascii="GHEA Grapalat" w:hAnsi="GHEA Grapalat"/>
          <w:sz w:val="24"/>
          <w:szCs w:val="24"/>
        </w:rPr>
        <w:t xml:space="preserve"> կամ </w:t>
      </w:r>
      <w:proofErr w:type="spellStart"/>
      <w:r w:rsidRPr="00971444">
        <w:rPr>
          <w:rFonts w:ascii="GHEA Grapalat" w:hAnsi="GHEA Grapalat"/>
          <w:sz w:val="24"/>
          <w:szCs w:val="24"/>
        </w:rPr>
        <w:t>վարքագիծը</w:t>
      </w:r>
      <w:proofErr w:type="spellEnd"/>
      <w:r w:rsidRPr="00971444">
        <w:rPr>
          <w:rFonts w:ascii="GHEA Grapalat" w:hAnsi="GHEA Grapalat"/>
          <w:sz w:val="24"/>
          <w:szCs w:val="24"/>
        </w:rPr>
        <w:t>։</w:t>
      </w:r>
    </w:p>
    <w:p w14:paraId="173ECCA2" w14:textId="3998AA05" w:rsidR="00D02F72" w:rsidRPr="00971444" w:rsidRDefault="00D02F72" w:rsidP="00D02F72">
      <w:pPr>
        <w:pStyle w:val="ListParagraph"/>
        <w:numPr>
          <w:ilvl w:val="1"/>
          <w:numId w:val="9"/>
        </w:numPr>
        <w:tabs>
          <w:tab w:val="left" w:pos="567"/>
          <w:tab w:val="left" w:pos="851"/>
        </w:tabs>
        <w:spacing w:after="0" w:line="276" w:lineRule="auto"/>
        <w:ind w:left="0" w:firstLine="567"/>
        <w:jc w:val="both"/>
        <w:rPr>
          <w:rFonts w:ascii="GHEA Grapalat" w:hAnsi="GHEA Grapalat"/>
          <w:sz w:val="24"/>
          <w:szCs w:val="24"/>
        </w:rPr>
      </w:pPr>
      <w:r w:rsidRPr="00971444">
        <w:rPr>
          <w:rFonts w:ascii="GHEA Grapalat" w:hAnsi="GHEA Grapalat"/>
          <w:sz w:val="24"/>
          <w:szCs w:val="24"/>
          <w:lang w:val="hy-AM"/>
        </w:rPr>
        <w:lastRenderedPageBreak/>
        <w:t>Սպառողի նկատմամբ տնտեսավարող սուբյեկտի անարդար առևտրային գործելակերպն արգելվում է։</w:t>
      </w:r>
    </w:p>
    <w:p w14:paraId="403D801C" w14:textId="77777777" w:rsidR="00BF577C" w:rsidRPr="00971444" w:rsidRDefault="00BF577C" w:rsidP="00BF577C">
      <w:pPr>
        <w:pStyle w:val="ListParagraph"/>
        <w:tabs>
          <w:tab w:val="left" w:pos="567"/>
          <w:tab w:val="left" w:pos="851"/>
        </w:tabs>
        <w:spacing w:after="0" w:line="276" w:lineRule="auto"/>
        <w:ind w:left="567"/>
        <w:jc w:val="both"/>
        <w:rPr>
          <w:rFonts w:ascii="GHEA Grapalat" w:hAnsi="GHEA Grapalat"/>
          <w:sz w:val="24"/>
          <w:szCs w:val="24"/>
        </w:rPr>
      </w:pPr>
    </w:p>
    <w:p w14:paraId="3E209D9E" w14:textId="1268924F" w:rsidR="002C2448" w:rsidRPr="00971444" w:rsidRDefault="00BF577C" w:rsidP="00BF577C">
      <w:pPr>
        <w:tabs>
          <w:tab w:val="left" w:pos="567"/>
          <w:tab w:val="left" w:pos="851"/>
        </w:tabs>
        <w:spacing w:after="0" w:line="276" w:lineRule="auto"/>
        <w:ind w:firstLine="567"/>
        <w:jc w:val="both"/>
        <w:rPr>
          <w:rFonts w:ascii="GHEA Grapalat" w:hAnsi="GHEA Grapalat"/>
          <w:sz w:val="24"/>
          <w:szCs w:val="24"/>
          <w:lang w:val="ru-RU"/>
        </w:rPr>
      </w:pPr>
      <w:proofErr w:type="spellStart"/>
      <w:r w:rsidRPr="00971444">
        <w:rPr>
          <w:rFonts w:ascii="GHEA Grapalat" w:eastAsia="Tahoma" w:hAnsi="GHEA Grapalat" w:cs="Tahoma"/>
          <w:b/>
          <w:bCs/>
          <w:sz w:val="24"/>
          <w:szCs w:val="24"/>
        </w:rPr>
        <w:t>Հոդված</w:t>
      </w:r>
      <w:proofErr w:type="spellEnd"/>
      <w:r w:rsidRPr="00971444">
        <w:rPr>
          <w:rFonts w:ascii="GHEA Grapalat" w:eastAsia="Tahoma" w:hAnsi="GHEA Grapalat" w:cs="Tahoma"/>
          <w:b/>
          <w:bCs/>
          <w:sz w:val="24"/>
          <w:szCs w:val="24"/>
          <w:lang w:val="ru-RU"/>
        </w:rPr>
        <w:t xml:space="preserve"> 37.2</w:t>
      </w:r>
      <w:r w:rsidRPr="00971444">
        <w:rPr>
          <w:rFonts w:ascii="GHEA Grapalat" w:eastAsia="Tahoma" w:hAnsi="GHEA Grapalat" w:cs="Tahoma"/>
          <w:b/>
          <w:bCs/>
          <w:sz w:val="24"/>
          <w:szCs w:val="24"/>
          <w:lang w:val="hy-AM"/>
        </w:rPr>
        <w:t xml:space="preserve">. </w:t>
      </w:r>
      <w:proofErr w:type="spellStart"/>
      <w:r w:rsidRPr="00971444">
        <w:rPr>
          <w:rFonts w:ascii="GHEA Grapalat" w:eastAsia="Tahoma" w:hAnsi="GHEA Grapalat" w:cs="Tahoma"/>
          <w:b/>
          <w:bCs/>
          <w:sz w:val="24"/>
          <w:szCs w:val="24"/>
        </w:rPr>
        <w:t>Մոլորեցնող</w:t>
      </w:r>
      <w:proofErr w:type="spellEnd"/>
      <w:r w:rsidRPr="00971444">
        <w:rPr>
          <w:rFonts w:ascii="GHEA Grapalat" w:eastAsia="Tahoma" w:hAnsi="GHEA Grapalat" w:cs="Tahoma"/>
          <w:b/>
          <w:bCs/>
          <w:sz w:val="24"/>
          <w:szCs w:val="24"/>
          <w:lang w:val="ru-RU"/>
        </w:rPr>
        <w:t xml:space="preserve"> </w:t>
      </w:r>
      <w:proofErr w:type="spellStart"/>
      <w:r w:rsidRPr="00971444">
        <w:rPr>
          <w:rFonts w:ascii="GHEA Grapalat" w:eastAsia="Tahoma" w:hAnsi="GHEA Grapalat" w:cs="Tahoma"/>
          <w:b/>
          <w:bCs/>
          <w:sz w:val="24"/>
          <w:szCs w:val="24"/>
        </w:rPr>
        <w:t>գործողությունը</w:t>
      </w:r>
      <w:proofErr w:type="spellEnd"/>
      <w:r w:rsidRPr="00971444">
        <w:rPr>
          <w:rFonts w:ascii="GHEA Grapalat" w:eastAsia="Tahoma" w:hAnsi="GHEA Grapalat" w:cs="Tahoma"/>
          <w:b/>
          <w:bCs/>
          <w:sz w:val="24"/>
          <w:szCs w:val="24"/>
          <w:lang w:val="ru-RU"/>
        </w:rPr>
        <w:t xml:space="preserve"> </w:t>
      </w:r>
      <w:r w:rsidRPr="00971444">
        <w:rPr>
          <w:rFonts w:ascii="GHEA Grapalat" w:eastAsia="Tahoma" w:hAnsi="GHEA Grapalat" w:cs="Tahoma"/>
          <w:b/>
          <w:bCs/>
          <w:sz w:val="24"/>
          <w:szCs w:val="24"/>
        </w:rPr>
        <w:t>և</w:t>
      </w:r>
      <w:r w:rsidRPr="00971444">
        <w:rPr>
          <w:rFonts w:ascii="GHEA Grapalat" w:eastAsia="Tahoma" w:hAnsi="GHEA Grapalat" w:cs="Tahoma"/>
          <w:b/>
          <w:bCs/>
          <w:sz w:val="24"/>
          <w:szCs w:val="24"/>
          <w:lang w:val="ru-RU"/>
        </w:rPr>
        <w:t xml:space="preserve"> </w:t>
      </w:r>
      <w:proofErr w:type="spellStart"/>
      <w:r w:rsidRPr="00971444">
        <w:rPr>
          <w:rFonts w:ascii="GHEA Grapalat" w:eastAsia="Tahoma" w:hAnsi="GHEA Grapalat" w:cs="Tahoma"/>
          <w:b/>
          <w:bCs/>
          <w:sz w:val="24"/>
          <w:szCs w:val="24"/>
        </w:rPr>
        <w:t>անգործությունը</w:t>
      </w:r>
      <w:proofErr w:type="spellEnd"/>
      <w:r w:rsidR="002C2448" w:rsidRPr="00971444">
        <w:rPr>
          <w:rFonts w:ascii="GHEA Grapalat" w:hAnsi="GHEA Grapalat"/>
          <w:sz w:val="24"/>
          <w:szCs w:val="24"/>
          <w:lang w:val="hy-AM"/>
        </w:rPr>
        <w:br/>
      </w:r>
      <w:bookmarkStart w:id="1" w:name="_Hlk175846794"/>
    </w:p>
    <w:p w14:paraId="044B7AF6" w14:textId="77777777" w:rsidR="002C2448" w:rsidRPr="00971444" w:rsidRDefault="002C2448" w:rsidP="003D0FDF">
      <w:pPr>
        <w:pStyle w:val="ListParagraph"/>
        <w:numPr>
          <w:ilvl w:val="0"/>
          <w:numId w:val="4"/>
        </w:numPr>
        <w:tabs>
          <w:tab w:val="left" w:pos="851"/>
        </w:tabs>
        <w:spacing w:after="0" w:line="276" w:lineRule="auto"/>
        <w:ind w:left="0" w:firstLine="567"/>
        <w:jc w:val="both"/>
        <w:rPr>
          <w:rFonts w:ascii="GHEA Grapalat" w:hAnsi="GHEA Grapalat"/>
          <w:sz w:val="24"/>
          <w:szCs w:val="24"/>
          <w:lang w:val="hy-AM"/>
        </w:rPr>
      </w:pPr>
      <w:r w:rsidRPr="00971444">
        <w:rPr>
          <w:rFonts w:ascii="GHEA Grapalat" w:hAnsi="GHEA Grapalat"/>
          <w:sz w:val="24"/>
          <w:szCs w:val="24"/>
          <w:lang w:val="hy-AM"/>
        </w:rPr>
        <w:t>Գործողությունը համարվում է մոլորեցնող, եթե այն պարունակում է ցանկացած կեղծ, ոչ հավաստի, աղավաղված տեղեկատվություն կամ տեղեկատվությունը ներկայացվում է այն ձևով, որ թեև այն փաստացի ճիշտ է, սակայն կարող է թյուր տպավորություն ստեղծել՝ տնտեսավարող սուբյեկտի, նրա գործունեության կամ առաջարկած ապրանքների, դրանց գովազդմանը, տարածմանը կամ իրացմանը նպաստող միջոցառումների, ապրանքի աշխարհագրական ծագման կամ արտադրության կամ իրացման գործընթացի, որոշակի նպատակի համար դրանց պիտանիության, որակի, քանակի կամ այլ բնութագրերի, առաջարկման կամ մատուցման պայմանների կամ գնի կամ դրա հաշվարկման եղանակի կամ սպառողի իրավունքների վերաբերյալ, ինչը մոլորեցնում է կամ կարող է մոլորեցնել միջին սպառողին, և դրդում է կամ կարող է դրդել, որ սպառողը կայացնի ձեռքբերման այնպիսի որոշում, որն այլ պարագայում չէր կայացնի։</w:t>
      </w:r>
    </w:p>
    <w:bookmarkEnd w:id="1"/>
    <w:p w14:paraId="5EB8EA8F" w14:textId="77777777" w:rsidR="002C2448" w:rsidRPr="00971444" w:rsidRDefault="002C2448" w:rsidP="003D0FDF">
      <w:pPr>
        <w:pStyle w:val="ListParagraph"/>
        <w:tabs>
          <w:tab w:val="left" w:pos="851"/>
        </w:tabs>
        <w:spacing w:after="0" w:line="276" w:lineRule="auto"/>
        <w:ind w:left="0" w:firstLine="567"/>
        <w:jc w:val="both"/>
        <w:rPr>
          <w:rFonts w:ascii="GHEA Grapalat" w:hAnsi="GHEA Grapalat"/>
          <w:sz w:val="24"/>
          <w:szCs w:val="24"/>
          <w:lang w:val="hy-AM"/>
        </w:rPr>
      </w:pPr>
      <w:r w:rsidRPr="00971444">
        <w:rPr>
          <w:rFonts w:ascii="GHEA Grapalat" w:hAnsi="GHEA Grapalat"/>
          <w:sz w:val="24"/>
          <w:szCs w:val="24"/>
          <w:lang w:val="hy-AM"/>
        </w:rPr>
        <w:t>2.</w:t>
      </w:r>
      <w:r w:rsidRPr="00971444">
        <w:rPr>
          <w:rFonts w:ascii="GHEA Grapalat" w:hAnsi="GHEA Grapalat"/>
          <w:sz w:val="24"/>
          <w:szCs w:val="24"/>
          <w:lang w:val="hy-AM"/>
        </w:rPr>
        <w:tab/>
      </w:r>
      <w:bookmarkStart w:id="2" w:name="_Hlk175846807"/>
      <w:r w:rsidRPr="00971444">
        <w:rPr>
          <w:rFonts w:ascii="GHEA Grapalat" w:hAnsi="GHEA Grapalat"/>
          <w:sz w:val="24"/>
          <w:szCs w:val="24"/>
          <w:lang w:val="hy-AM"/>
        </w:rPr>
        <w:t xml:space="preserve">Անգործությունը համարվում է մոլորեցնող, եթե տնտեսավարող սուբյեկտը ոչ պարզ, ոչ հստակ, ոչ լիարժեք կամ անորոշ ձևով կամ ոչ ճիշտ ժամանակին տրամադրում կամ չի տրամադրում տնտեսավարող սուբյեկտի, նրա գործունեության կամ առաջարկած ապրանքների, դրանց գովազդմանը, տարածմանը կամ իրացմանը նպաստող միջոցառումների, ապրանքի աշխարհագրական ծագման կամ արտադրության կամ իրացման գործընթացի, որոշակի նպատակի համար դրանց պիտանիության, որակի, քանակի կամ այլ բնութագրերի, առաջարկման կամ մատուցման պայմանների կամ գնի կամ դրա հաշվարկման եղանակի կամ սպառողի իրավունքների վերաբերյալ համապատասխան տեղեկատվությունը, որը սպառողին անհրաժեշտ է ձեռքբերման որոշում կայացնելու համար, ինչը սպառողին դրդում է կամ կարող է դրդել կայացնել ձեռքբերման այնպիսի որոշում, որն այլ պարագայում չէր կայացնի: </w:t>
      </w:r>
      <w:bookmarkEnd w:id="2"/>
    </w:p>
    <w:p w14:paraId="770B5CD1" w14:textId="77777777" w:rsidR="002C2448" w:rsidRPr="00971444" w:rsidRDefault="002C2448" w:rsidP="003D0FDF">
      <w:pPr>
        <w:pStyle w:val="ListParagraph"/>
        <w:tabs>
          <w:tab w:val="left" w:pos="851"/>
        </w:tabs>
        <w:spacing w:after="0" w:line="276" w:lineRule="auto"/>
        <w:ind w:left="0" w:firstLine="567"/>
        <w:jc w:val="both"/>
        <w:rPr>
          <w:rFonts w:ascii="GHEA Grapalat" w:hAnsi="GHEA Grapalat"/>
          <w:sz w:val="24"/>
          <w:szCs w:val="24"/>
          <w:lang w:val="hy-AM"/>
        </w:rPr>
      </w:pPr>
      <w:r w:rsidRPr="00971444">
        <w:rPr>
          <w:rFonts w:ascii="GHEA Grapalat" w:hAnsi="GHEA Grapalat"/>
          <w:sz w:val="24"/>
          <w:szCs w:val="24"/>
          <w:lang w:val="hy-AM"/>
        </w:rPr>
        <w:t>3.</w:t>
      </w:r>
      <w:r w:rsidRPr="00971444">
        <w:rPr>
          <w:rFonts w:ascii="GHEA Grapalat" w:hAnsi="GHEA Grapalat"/>
          <w:sz w:val="24"/>
          <w:szCs w:val="24"/>
          <w:lang w:val="hy-AM"/>
        </w:rPr>
        <w:tab/>
        <w:t>Սույն հոդվածի 2-րդ մասում նախատեսված տեղեկատվությունից բացի՝ գնման հրավերի դեպքում տնտեսավարող սուբյեկտը պետք է նաև տրամադրի հետևյալ տեղեկատվությունը.</w:t>
      </w:r>
    </w:p>
    <w:p w14:paraId="09F4BB36" w14:textId="77777777" w:rsidR="002C2448" w:rsidRPr="00971444" w:rsidRDefault="002C2448" w:rsidP="003D0FDF">
      <w:pPr>
        <w:pStyle w:val="ListParagraph"/>
        <w:tabs>
          <w:tab w:val="left" w:pos="851"/>
        </w:tabs>
        <w:spacing w:after="0" w:line="276" w:lineRule="auto"/>
        <w:ind w:left="0" w:firstLine="567"/>
        <w:jc w:val="both"/>
        <w:rPr>
          <w:rFonts w:ascii="GHEA Grapalat" w:hAnsi="GHEA Grapalat"/>
          <w:sz w:val="24"/>
          <w:szCs w:val="24"/>
          <w:lang w:val="hy-AM"/>
        </w:rPr>
      </w:pPr>
      <w:r w:rsidRPr="00971444">
        <w:rPr>
          <w:rFonts w:ascii="GHEA Grapalat" w:hAnsi="GHEA Grapalat"/>
          <w:sz w:val="24"/>
          <w:szCs w:val="24"/>
          <w:lang w:val="hy-AM"/>
        </w:rPr>
        <w:t>1)</w:t>
      </w:r>
      <w:r w:rsidRPr="00971444">
        <w:rPr>
          <w:rFonts w:ascii="GHEA Grapalat" w:hAnsi="GHEA Grapalat"/>
          <w:sz w:val="24"/>
          <w:szCs w:val="24"/>
          <w:lang w:val="hy-AM"/>
        </w:rPr>
        <w:tab/>
        <w:t xml:space="preserve"> ապրանքի հիմնական բնութագրերը.</w:t>
      </w:r>
    </w:p>
    <w:p w14:paraId="0CBEAEB5" w14:textId="776C3EFC" w:rsidR="002C2448" w:rsidRPr="00971444" w:rsidRDefault="002C2448" w:rsidP="003D0FDF">
      <w:pPr>
        <w:pStyle w:val="ListParagraph"/>
        <w:tabs>
          <w:tab w:val="left" w:pos="851"/>
        </w:tabs>
        <w:spacing w:after="0" w:line="276" w:lineRule="auto"/>
        <w:ind w:left="0" w:firstLine="567"/>
        <w:jc w:val="both"/>
        <w:rPr>
          <w:rFonts w:ascii="GHEA Grapalat" w:hAnsi="GHEA Grapalat"/>
          <w:sz w:val="24"/>
          <w:szCs w:val="24"/>
          <w:lang w:val="hy-AM"/>
        </w:rPr>
      </w:pPr>
      <w:r w:rsidRPr="00971444">
        <w:rPr>
          <w:rFonts w:ascii="GHEA Grapalat" w:hAnsi="GHEA Grapalat"/>
          <w:sz w:val="24"/>
          <w:szCs w:val="24"/>
          <w:lang w:val="hy-AM"/>
        </w:rPr>
        <w:t>2)</w:t>
      </w:r>
      <w:r w:rsidRPr="00971444">
        <w:rPr>
          <w:rFonts w:ascii="GHEA Grapalat" w:hAnsi="GHEA Grapalat"/>
          <w:sz w:val="24"/>
          <w:szCs w:val="24"/>
          <w:lang w:val="hy-AM"/>
        </w:rPr>
        <w:tab/>
        <w:t xml:space="preserve">ապրանքի գինը՝ օրենսդրությամբ սահմանված կարգով, ինչպես նաև անհրաժեշտության դեպքում բոլոր հավելյալ բեռնափոխադրումների, առաքումների </w:t>
      </w:r>
      <w:r w:rsidRPr="00971444">
        <w:rPr>
          <w:rFonts w:ascii="GHEA Grapalat" w:hAnsi="GHEA Grapalat"/>
          <w:sz w:val="24"/>
          <w:szCs w:val="24"/>
          <w:lang w:val="hy-AM"/>
        </w:rPr>
        <w:lastRenderedPageBreak/>
        <w:t>կամ փոստային ծառայությունների գինը, իսկ դրա անհնարինության դեպքում</w:t>
      </w:r>
      <w:r w:rsidR="00EE7663" w:rsidRPr="00B30306">
        <w:rPr>
          <w:rFonts w:ascii="GHEA Grapalat" w:hAnsi="GHEA Grapalat"/>
          <w:sz w:val="24"/>
          <w:szCs w:val="24"/>
          <w:lang w:val="hy-AM"/>
        </w:rPr>
        <w:t>`</w:t>
      </w:r>
      <w:r w:rsidRPr="00971444">
        <w:rPr>
          <w:rFonts w:ascii="GHEA Grapalat" w:hAnsi="GHEA Grapalat"/>
          <w:sz w:val="24"/>
          <w:szCs w:val="24"/>
          <w:lang w:val="hy-AM"/>
        </w:rPr>
        <w:t xml:space="preserve"> վճարման ենթակա լինելու հանգամանքը.</w:t>
      </w:r>
    </w:p>
    <w:p w14:paraId="0A41100D" w14:textId="77777777" w:rsidR="002C2448" w:rsidRPr="007F70B2" w:rsidRDefault="002C2448" w:rsidP="003D0FDF">
      <w:pPr>
        <w:pStyle w:val="ListParagraph"/>
        <w:tabs>
          <w:tab w:val="left" w:pos="851"/>
        </w:tabs>
        <w:spacing w:after="0" w:line="276" w:lineRule="auto"/>
        <w:ind w:left="0" w:firstLine="567"/>
        <w:jc w:val="both"/>
        <w:rPr>
          <w:rFonts w:ascii="GHEA Grapalat" w:hAnsi="GHEA Grapalat"/>
          <w:sz w:val="24"/>
          <w:szCs w:val="24"/>
          <w:lang w:val="hy-AM"/>
        </w:rPr>
      </w:pPr>
      <w:r w:rsidRPr="00971444">
        <w:rPr>
          <w:rFonts w:ascii="GHEA Grapalat" w:hAnsi="GHEA Grapalat"/>
          <w:sz w:val="24"/>
          <w:szCs w:val="24"/>
          <w:lang w:val="hy-AM"/>
        </w:rPr>
        <w:t>3)</w:t>
      </w:r>
      <w:r w:rsidRPr="00971444">
        <w:rPr>
          <w:rFonts w:ascii="GHEA Grapalat" w:hAnsi="GHEA Grapalat"/>
          <w:sz w:val="24"/>
          <w:szCs w:val="24"/>
          <w:lang w:val="hy-AM"/>
        </w:rPr>
        <w:tab/>
        <w:t xml:space="preserve">վճարման, առաքման, բողոքների ներկայացման կարգն ու ուսումնասիրման </w:t>
      </w:r>
      <w:r w:rsidRPr="007F70B2">
        <w:rPr>
          <w:rFonts w:ascii="GHEA Grapalat" w:hAnsi="GHEA Grapalat"/>
          <w:sz w:val="24"/>
          <w:szCs w:val="24"/>
          <w:lang w:val="hy-AM"/>
        </w:rPr>
        <w:t>քաղաքականությունը.</w:t>
      </w:r>
    </w:p>
    <w:p w14:paraId="7D118255" w14:textId="77777777" w:rsidR="002C2448" w:rsidRPr="007F70B2" w:rsidRDefault="002C2448" w:rsidP="003D0FDF">
      <w:pPr>
        <w:pStyle w:val="ListParagraph"/>
        <w:tabs>
          <w:tab w:val="left" w:pos="851"/>
        </w:tabs>
        <w:spacing w:after="0" w:line="276" w:lineRule="auto"/>
        <w:ind w:left="0" w:firstLine="567"/>
        <w:jc w:val="both"/>
        <w:rPr>
          <w:rFonts w:ascii="GHEA Grapalat" w:hAnsi="GHEA Grapalat"/>
          <w:sz w:val="24"/>
          <w:szCs w:val="24"/>
          <w:lang w:val="hy-AM"/>
        </w:rPr>
      </w:pPr>
      <w:r w:rsidRPr="007F70B2">
        <w:rPr>
          <w:rFonts w:ascii="GHEA Grapalat" w:hAnsi="GHEA Grapalat"/>
          <w:sz w:val="24"/>
          <w:szCs w:val="24"/>
          <w:lang w:val="hy-AM"/>
        </w:rPr>
        <w:t>4)</w:t>
      </w:r>
      <w:r w:rsidRPr="007F70B2">
        <w:rPr>
          <w:rFonts w:ascii="GHEA Grapalat" w:hAnsi="GHEA Grapalat"/>
          <w:sz w:val="24"/>
          <w:szCs w:val="24"/>
          <w:lang w:val="hy-AM"/>
        </w:rPr>
        <w:tab/>
        <w:t>դադարեցման կամ չեղարկման իրավունք վերապահող գործարքների դեպքում այդպիսի իրավունքի առկայությունը։</w:t>
      </w:r>
    </w:p>
    <w:p w14:paraId="23C1FF40" w14:textId="04C6EFB6" w:rsidR="002C2448" w:rsidRPr="007F70B2" w:rsidRDefault="00040518" w:rsidP="003D0FDF">
      <w:pPr>
        <w:pStyle w:val="ListParagraph"/>
        <w:tabs>
          <w:tab w:val="left" w:pos="851"/>
        </w:tabs>
        <w:spacing w:after="0" w:line="276" w:lineRule="auto"/>
        <w:ind w:left="0" w:firstLine="567"/>
        <w:jc w:val="both"/>
        <w:rPr>
          <w:rFonts w:ascii="GHEA Grapalat" w:hAnsi="GHEA Grapalat"/>
          <w:sz w:val="24"/>
          <w:szCs w:val="24"/>
          <w:lang w:val="hy-AM"/>
        </w:rPr>
      </w:pPr>
      <w:r w:rsidRPr="007F70B2">
        <w:rPr>
          <w:rFonts w:ascii="GHEA Grapalat" w:hAnsi="GHEA Grapalat"/>
          <w:sz w:val="24"/>
          <w:szCs w:val="24"/>
          <w:lang w:val="hy-AM"/>
        </w:rPr>
        <w:t>4</w:t>
      </w:r>
      <w:r w:rsidR="002C2448" w:rsidRPr="007F70B2">
        <w:rPr>
          <w:rFonts w:ascii="GHEA Grapalat" w:hAnsi="GHEA Grapalat"/>
          <w:sz w:val="24"/>
          <w:szCs w:val="24"/>
          <w:lang w:val="hy-AM"/>
        </w:rPr>
        <w:t>.</w:t>
      </w:r>
      <w:r w:rsidR="002C2448" w:rsidRPr="007F70B2">
        <w:rPr>
          <w:rFonts w:ascii="GHEA Grapalat" w:hAnsi="GHEA Grapalat"/>
          <w:sz w:val="24"/>
          <w:szCs w:val="24"/>
          <w:lang w:val="hy-AM"/>
        </w:rPr>
        <w:tab/>
        <w:t>Ցանկացած դեպքում մոլորեցնող առևտրային գործողություն է համարվում</w:t>
      </w:r>
    </w:p>
    <w:p w14:paraId="646A0434" w14:textId="77777777" w:rsidR="002C2448" w:rsidRPr="007F70B2" w:rsidRDefault="002C2448" w:rsidP="003D0FDF">
      <w:pPr>
        <w:pStyle w:val="ListParagraph"/>
        <w:tabs>
          <w:tab w:val="left" w:pos="851"/>
        </w:tabs>
        <w:spacing w:after="0" w:line="276" w:lineRule="auto"/>
        <w:ind w:left="0" w:firstLine="567"/>
        <w:jc w:val="both"/>
        <w:rPr>
          <w:rFonts w:ascii="GHEA Grapalat" w:hAnsi="GHEA Grapalat"/>
          <w:sz w:val="24"/>
          <w:szCs w:val="24"/>
          <w:lang w:val="hy-AM"/>
        </w:rPr>
      </w:pPr>
      <w:r w:rsidRPr="007F70B2">
        <w:rPr>
          <w:rFonts w:ascii="GHEA Grapalat" w:hAnsi="GHEA Grapalat"/>
          <w:sz w:val="24"/>
          <w:szCs w:val="24"/>
          <w:lang w:val="hy-AM"/>
        </w:rPr>
        <w:t>1) տնտեսավարող սուբյեկտի կողմից հայտարարելը, որ հանդիսանում է վարքագծի կանոնագրքի ստորագրող կողմ, այն դեպքերում, երբ տնտեսավարող սուբյեկտը փաստացի չի հանդիսանում վարքագծի կանոնագրքի ստորագրող կողմ</w:t>
      </w:r>
      <w:r w:rsidRPr="007F70B2">
        <w:rPr>
          <w:rFonts w:ascii="Cambria Math" w:hAnsi="Cambria Math" w:cs="Cambria Math"/>
          <w:sz w:val="24"/>
          <w:szCs w:val="24"/>
          <w:lang w:val="hy-AM"/>
        </w:rPr>
        <w:t>․</w:t>
      </w:r>
    </w:p>
    <w:p w14:paraId="52302372" w14:textId="15067ED8" w:rsidR="002C2448" w:rsidRPr="007F70B2" w:rsidRDefault="002C2448" w:rsidP="003D0FDF">
      <w:pPr>
        <w:pStyle w:val="ListParagraph"/>
        <w:tabs>
          <w:tab w:val="left" w:pos="851"/>
        </w:tabs>
        <w:spacing w:after="0" w:line="276" w:lineRule="auto"/>
        <w:ind w:left="0" w:firstLine="567"/>
        <w:jc w:val="both"/>
        <w:rPr>
          <w:rFonts w:ascii="GHEA Grapalat" w:hAnsi="GHEA Grapalat"/>
          <w:sz w:val="24"/>
          <w:szCs w:val="24"/>
          <w:lang w:val="hy-AM"/>
        </w:rPr>
      </w:pPr>
      <w:r w:rsidRPr="007F70B2">
        <w:rPr>
          <w:rFonts w:ascii="GHEA Grapalat" w:hAnsi="GHEA Grapalat"/>
          <w:sz w:val="24"/>
          <w:szCs w:val="24"/>
          <w:lang w:val="hy-AM"/>
        </w:rPr>
        <w:t>2) հավաստագրային կամ դրան համարժեք այլ նշան</w:t>
      </w:r>
      <w:r w:rsidR="00040518" w:rsidRPr="007F70B2">
        <w:rPr>
          <w:rFonts w:ascii="GHEA Grapalat" w:hAnsi="GHEA Grapalat"/>
          <w:sz w:val="24"/>
          <w:szCs w:val="24"/>
          <w:lang w:val="hy-AM"/>
        </w:rPr>
        <w:t>, համապատասխանության հայտարարագիր, համապատասխանության սերտիֆիկատ, օրենսդրությամբ սահմանված պահանջներին ապրանքի համապատասխանության վերաբերյալ ցանկացած այլ փաստաթուղթ</w:t>
      </w:r>
      <w:r w:rsidRPr="007F70B2">
        <w:rPr>
          <w:rFonts w:ascii="GHEA Grapalat" w:hAnsi="GHEA Grapalat"/>
          <w:sz w:val="24"/>
          <w:szCs w:val="24"/>
          <w:lang w:val="hy-AM"/>
        </w:rPr>
        <w:t xml:space="preserve"> ցուցադրելը՝ առանց դրա առկայության</w:t>
      </w:r>
      <w:r w:rsidRPr="007F70B2">
        <w:rPr>
          <w:rFonts w:ascii="Cambria Math" w:hAnsi="Cambria Math" w:cs="Cambria Math"/>
          <w:sz w:val="24"/>
          <w:szCs w:val="24"/>
          <w:lang w:val="hy-AM"/>
        </w:rPr>
        <w:t>․</w:t>
      </w:r>
    </w:p>
    <w:p w14:paraId="1BCC9D1D" w14:textId="77777777" w:rsidR="002C2448" w:rsidRPr="00971444" w:rsidRDefault="002C2448" w:rsidP="003D0FDF">
      <w:pPr>
        <w:pStyle w:val="ListParagraph"/>
        <w:tabs>
          <w:tab w:val="left" w:pos="851"/>
        </w:tabs>
        <w:spacing w:after="0" w:line="276" w:lineRule="auto"/>
        <w:ind w:left="0" w:firstLine="567"/>
        <w:jc w:val="both"/>
        <w:rPr>
          <w:rFonts w:ascii="GHEA Grapalat" w:hAnsi="GHEA Grapalat"/>
          <w:sz w:val="24"/>
          <w:szCs w:val="24"/>
          <w:lang w:val="hy-AM"/>
        </w:rPr>
      </w:pPr>
      <w:r w:rsidRPr="007F70B2">
        <w:rPr>
          <w:rFonts w:ascii="GHEA Grapalat" w:hAnsi="GHEA Grapalat"/>
          <w:sz w:val="24"/>
          <w:szCs w:val="24"/>
          <w:lang w:val="hy-AM"/>
        </w:rPr>
        <w:t>3) տնտեսավարող սուբյեկտի կողմից հայտարարելը, որ վարքագծի</w:t>
      </w:r>
      <w:r w:rsidRPr="00971444">
        <w:rPr>
          <w:rFonts w:ascii="GHEA Grapalat" w:hAnsi="GHEA Grapalat"/>
          <w:sz w:val="24"/>
          <w:szCs w:val="24"/>
          <w:lang w:val="hy-AM"/>
        </w:rPr>
        <w:t xml:space="preserve"> կանոնագիրքը հաստատվել է պետական մարմնի կողմից, այն դեպքերում, երբ վարքագծի կանոնագիրքը որևէ պետական մարմնի կողմից չի հաստատվել</w:t>
      </w:r>
      <w:r w:rsidRPr="00971444">
        <w:rPr>
          <w:rFonts w:ascii="Cambria Math" w:hAnsi="Cambria Math" w:cs="Cambria Math"/>
          <w:sz w:val="24"/>
          <w:szCs w:val="24"/>
          <w:lang w:val="hy-AM"/>
        </w:rPr>
        <w:t>․</w:t>
      </w:r>
    </w:p>
    <w:p w14:paraId="13B42D11" w14:textId="77777777" w:rsidR="002C2448" w:rsidRPr="00971444" w:rsidRDefault="002C2448" w:rsidP="003D0FDF">
      <w:pPr>
        <w:pStyle w:val="ListParagraph"/>
        <w:tabs>
          <w:tab w:val="left" w:pos="851"/>
        </w:tabs>
        <w:spacing w:after="0" w:line="276" w:lineRule="auto"/>
        <w:ind w:left="0" w:firstLine="567"/>
        <w:jc w:val="both"/>
        <w:rPr>
          <w:rFonts w:ascii="GHEA Grapalat" w:hAnsi="GHEA Grapalat"/>
          <w:sz w:val="24"/>
          <w:szCs w:val="24"/>
          <w:lang w:val="hy-AM"/>
        </w:rPr>
      </w:pPr>
      <w:r w:rsidRPr="00971444">
        <w:rPr>
          <w:rFonts w:ascii="GHEA Grapalat" w:hAnsi="GHEA Grapalat"/>
          <w:sz w:val="24"/>
          <w:szCs w:val="24"/>
          <w:lang w:val="hy-AM"/>
        </w:rPr>
        <w:t>5) տնտեսավարող սուբյեկտի կողմից վարքագծի կանոնագրքով ստանձնած պարտավորությունների պահպանման խախտումը</w:t>
      </w:r>
      <w:r w:rsidRPr="00971444">
        <w:rPr>
          <w:rFonts w:ascii="Cambria Math" w:hAnsi="Cambria Math" w:cs="Cambria Math"/>
          <w:sz w:val="24"/>
          <w:szCs w:val="24"/>
          <w:lang w:val="hy-AM"/>
        </w:rPr>
        <w:t>․</w:t>
      </w:r>
    </w:p>
    <w:p w14:paraId="02319C41" w14:textId="77777777" w:rsidR="002C2448" w:rsidRPr="00971444" w:rsidRDefault="002C2448" w:rsidP="003D0FDF">
      <w:pPr>
        <w:pStyle w:val="ListParagraph"/>
        <w:tabs>
          <w:tab w:val="left" w:pos="851"/>
        </w:tabs>
        <w:spacing w:after="0" w:line="276" w:lineRule="auto"/>
        <w:ind w:left="0" w:firstLine="567"/>
        <w:jc w:val="both"/>
        <w:rPr>
          <w:rFonts w:ascii="GHEA Grapalat" w:hAnsi="GHEA Grapalat"/>
          <w:sz w:val="24"/>
          <w:szCs w:val="24"/>
          <w:lang w:val="hy-AM"/>
        </w:rPr>
      </w:pPr>
      <w:r w:rsidRPr="00971444">
        <w:rPr>
          <w:rFonts w:ascii="GHEA Grapalat" w:hAnsi="GHEA Grapalat"/>
          <w:sz w:val="24"/>
          <w:szCs w:val="24"/>
          <w:lang w:val="hy-AM"/>
        </w:rPr>
        <w:t>6) հայտարարելը, որ տնտեսավարող սուբյեկտի առևտրային գործելակերպը կամ ապրանքը հաստատվել կամ թույլատրվել է լիազորված պետական մարմնի կամ մասնավոր ընկերության կողմից, երբ իրականում այդպես չէ, կամ այդպիսի հայտարարություն անելը՝ չհամապատասխանելով հաստատման կամ թույլտվության համար անհրաժեշտ պայմաններին</w:t>
      </w:r>
      <w:r w:rsidRPr="00971444">
        <w:rPr>
          <w:rFonts w:ascii="Cambria Math" w:hAnsi="Cambria Math" w:cs="Cambria Math"/>
          <w:sz w:val="24"/>
          <w:szCs w:val="24"/>
          <w:lang w:val="hy-AM"/>
        </w:rPr>
        <w:t>․</w:t>
      </w:r>
    </w:p>
    <w:p w14:paraId="44440A22" w14:textId="77777777" w:rsidR="002C2448" w:rsidRPr="00971444" w:rsidRDefault="002C2448" w:rsidP="003D0FDF">
      <w:pPr>
        <w:pStyle w:val="ListParagraph"/>
        <w:tabs>
          <w:tab w:val="left" w:pos="851"/>
        </w:tabs>
        <w:spacing w:after="0" w:line="276" w:lineRule="auto"/>
        <w:ind w:left="0" w:firstLine="567"/>
        <w:jc w:val="both"/>
        <w:rPr>
          <w:rFonts w:ascii="GHEA Grapalat" w:hAnsi="GHEA Grapalat"/>
          <w:sz w:val="24"/>
          <w:szCs w:val="24"/>
          <w:lang w:val="hy-AM"/>
        </w:rPr>
      </w:pPr>
      <w:r w:rsidRPr="00971444">
        <w:rPr>
          <w:rFonts w:ascii="GHEA Grapalat" w:hAnsi="GHEA Grapalat"/>
          <w:sz w:val="24"/>
          <w:szCs w:val="24"/>
          <w:lang w:val="hy-AM"/>
        </w:rPr>
        <w:t>7) տնտեսավարող սուբյեկտի կողմից ապրանքը հստակ սահմանված գնով գնելու հրավերը, երբ վերջինս ուներ օբյեկտիվ հիմք ենթադրելու, որ չի կարողանա անձամբ կամ այլ մատակարարի միջոցով ապրանքի գովազդից բխող ողջամիտ ժամկետներում և ծավալներով մատակարարումներ իրականացնել</w:t>
      </w:r>
      <w:r w:rsidRPr="00971444">
        <w:rPr>
          <w:rFonts w:ascii="Cambria Math" w:hAnsi="Cambria Math" w:cs="Cambria Math"/>
          <w:sz w:val="24"/>
          <w:szCs w:val="24"/>
          <w:lang w:val="hy-AM"/>
        </w:rPr>
        <w:t>․</w:t>
      </w:r>
      <w:r w:rsidRPr="00971444">
        <w:rPr>
          <w:rFonts w:ascii="GHEA Grapalat" w:hAnsi="GHEA Grapalat"/>
          <w:sz w:val="24"/>
          <w:szCs w:val="24"/>
          <w:lang w:val="hy-AM"/>
        </w:rPr>
        <w:t xml:space="preserve"> </w:t>
      </w:r>
    </w:p>
    <w:p w14:paraId="01458DC1" w14:textId="77777777" w:rsidR="002C2448" w:rsidRPr="00971444" w:rsidRDefault="002C2448" w:rsidP="003D0FDF">
      <w:pPr>
        <w:pStyle w:val="ListParagraph"/>
        <w:tabs>
          <w:tab w:val="left" w:pos="851"/>
        </w:tabs>
        <w:spacing w:after="0" w:line="276" w:lineRule="auto"/>
        <w:ind w:left="0" w:firstLine="567"/>
        <w:jc w:val="both"/>
        <w:rPr>
          <w:rFonts w:ascii="GHEA Grapalat" w:hAnsi="GHEA Grapalat"/>
          <w:sz w:val="24"/>
          <w:szCs w:val="24"/>
          <w:lang w:val="hy-AM"/>
        </w:rPr>
      </w:pPr>
      <w:r w:rsidRPr="00971444">
        <w:rPr>
          <w:rFonts w:ascii="GHEA Grapalat" w:hAnsi="GHEA Grapalat"/>
          <w:sz w:val="24"/>
          <w:szCs w:val="24"/>
          <w:lang w:val="hy-AM"/>
        </w:rPr>
        <w:t>8) տնտեսավարող սուբյեկտի կողմից ապրանքը հստակ սահմանված գնով գնելու հրավերը, այնուհետև՝ գովազդվող ապրանքը սպառողին ցուցադրելուց կամ դրա համար պատվերներ վերցնելուց, ողջամիտ ժամկետում առաքելուց հրաժարվելը կամ ապրանքի թերություններ ունեցող նմուշ ցույց տալը՝ մեկ այլ ապրանք գովազդելու մտադրությամբ</w:t>
      </w:r>
      <w:r w:rsidRPr="00971444">
        <w:rPr>
          <w:rFonts w:ascii="Cambria Math" w:hAnsi="Cambria Math" w:cs="Cambria Math"/>
          <w:sz w:val="24"/>
          <w:szCs w:val="24"/>
          <w:lang w:val="hy-AM"/>
        </w:rPr>
        <w:t>․</w:t>
      </w:r>
    </w:p>
    <w:p w14:paraId="645BCF99" w14:textId="77777777" w:rsidR="002C2448" w:rsidRPr="00971444" w:rsidRDefault="002C2448" w:rsidP="003D0FDF">
      <w:pPr>
        <w:pStyle w:val="ListParagraph"/>
        <w:tabs>
          <w:tab w:val="left" w:pos="851"/>
        </w:tabs>
        <w:spacing w:after="0" w:line="276" w:lineRule="auto"/>
        <w:ind w:left="0" w:firstLine="567"/>
        <w:jc w:val="both"/>
        <w:rPr>
          <w:rFonts w:ascii="GHEA Grapalat" w:hAnsi="GHEA Grapalat"/>
          <w:sz w:val="24"/>
          <w:szCs w:val="24"/>
          <w:lang w:val="hy-AM"/>
        </w:rPr>
      </w:pPr>
      <w:r w:rsidRPr="00971444">
        <w:rPr>
          <w:rFonts w:ascii="GHEA Grapalat" w:hAnsi="GHEA Grapalat"/>
          <w:sz w:val="24"/>
          <w:szCs w:val="24"/>
          <w:lang w:val="hy-AM"/>
        </w:rPr>
        <w:t xml:space="preserve">9) անմիջապես ձեռքբերման որոշում կայացնելու և տեղեկացված ընտրություն կատարելու հնարավորությունից կամ բավարար ժամանակից սպառողին զրկելով՝ </w:t>
      </w:r>
      <w:r w:rsidRPr="00971444">
        <w:rPr>
          <w:rFonts w:ascii="GHEA Grapalat" w:hAnsi="GHEA Grapalat"/>
          <w:sz w:val="24"/>
          <w:szCs w:val="24"/>
          <w:lang w:val="hy-AM"/>
        </w:rPr>
        <w:lastRenderedPageBreak/>
        <w:t>թյուր տպավորություն ստեղծելը, որ ապրանքը հասանելի է լինելու խիստ սահմանափակ ժամանակահատվածով.</w:t>
      </w:r>
    </w:p>
    <w:p w14:paraId="3137FA0C" w14:textId="77777777" w:rsidR="002C2448" w:rsidRPr="00971444" w:rsidRDefault="002C2448" w:rsidP="003D0FDF">
      <w:pPr>
        <w:pStyle w:val="ListParagraph"/>
        <w:tabs>
          <w:tab w:val="left" w:pos="851"/>
        </w:tabs>
        <w:spacing w:after="0" w:line="276" w:lineRule="auto"/>
        <w:ind w:left="0" w:firstLine="567"/>
        <w:jc w:val="both"/>
        <w:rPr>
          <w:rFonts w:ascii="GHEA Grapalat" w:hAnsi="GHEA Grapalat"/>
          <w:sz w:val="24"/>
          <w:szCs w:val="24"/>
          <w:lang w:val="hy-AM"/>
        </w:rPr>
      </w:pPr>
      <w:r w:rsidRPr="00971444">
        <w:rPr>
          <w:rFonts w:ascii="GHEA Grapalat" w:hAnsi="GHEA Grapalat"/>
          <w:sz w:val="24"/>
          <w:szCs w:val="24"/>
          <w:lang w:val="hy-AM"/>
        </w:rPr>
        <w:t>10) հայտարարելը կամ այլ կերպ թյուր տպավորություն ստեղծելը, որ ապրանքը կարող է օրինական ճանապարհով վաճառվել, երբ իրականում այդպես չէ.</w:t>
      </w:r>
    </w:p>
    <w:p w14:paraId="4B807F04" w14:textId="77777777" w:rsidR="002C2448" w:rsidRPr="00971444" w:rsidRDefault="002C2448" w:rsidP="003D0FDF">
      <w:pPr>
        <w:pStyle w:val="ListParagraph"/>
        <w:tabs>
          <w:tab w:val="left" w:pos="851"/>
          <w:tab w:val="left" w:pos="993"/>
        </w:tabs>
        <w:spacing w:after="0" w:line="276" w:lineRule="auto"/>
        <w:ind w:left="0" w:firstLine="567"/>
        <w:jc w:val="both"/>
        <w:rPr>
          <w:rFonts w:ascii="GHEA Grapalat" w:hAnsi="GHEA Grapalat"/>
          <w:sz w:val="24"/>
          <w:szCs w:val="24"/>
          <w:lang w:val="hy-AM"/>
        </w:rPr>
      </w:pPr>
      <w:r w:rsidRPr="00971444">
        <w:rPr>
          <w:rFonts w:ascii="GHEA Grapalat" w:hAnsi="GHEA Grapalat"/>
          <w:sz w:val="24"/>
          <w:szCs w:val="24"/>
          <w:lang w:val="hy-AM"/>
        </w:rPr>
        <w:t>11) օրենքով սպառողներին տրված իրավունքները ներկայացնելը որպես տնտեսավարող սուբյեկտի առաջարկի առանձնահատուկ հատկանիշ</w:t>
      </w:r>
      <w:r w:rsidRPr="00971444">
        <w:rPr>
          <w:rFonts w:ascii="Cambria Math" w:hAnsi="Cambria Math" w:cs="Cambria Math"/>
          <w:sz w:val="24"/>
          <w:szCs w:val="24"/>
          <w:lang w:val="hy-AM"/>
        </w:rPr>
        <w:t>․</w:t>
      </w:r>
    </w:p>
    <w:p w14:paraId="1B95A26F" w14:textId="77777777" w:rsidR="002C2448" w:rsidRPr="00971444" w:rsidRDefault="002C2448" w:rsidP="003D0FDF">
      <w:pPr>
        <w:pStyle w:val="ListParagraph"/>
        <w:tabs>
          <w:tab w:val="left" w:pos="851"/>
        </w:tabs>
        <w:spacing w:after="0" w:line="276" w:lineRule="auto"/>
        <w:ind w:left="0" w:firstLine="567"/>
        <w:jc w:val="both"/>
        <w:rPr>
          <w:rFonts w:ascii="GHEA Grapalat" w:hAnsi="GHEA Grapalat"/>
          <w:sz w:val="24"/>
          <w:szCs w:val="24"/>
          <w:lang w:val="hy-AM"/>
        </w:rPr>
      </w:pPr>
      <w:r w:rsidRPr="00971444">
        <w:rPr>
          <w:rFonts w:ascii="GHEA Grapalat" w:hAnsi="GHEA Grapalat"/>
          <w:sz w:val="24"/>
          <w:szCs w:val="24"/>
          <w:lang w:val="hy-AM"/>
        </w:rPr>
        <w:t>12)  լրատվության միջոցներում կամ տեղեկատվության տարածման այլ եղանակներով ապրանքը գովազդելու նպատակով խմբագրական բովանդակություն կիրառելը, երբ տնտեսավարող սուբյեկտը վճարել է գովազդի համար, սակայն այդ փաստը սպառողի համար հստակ նույնականացվող եղանակով (պատկերներով կամ ձայնային միջոցներով) չի հստակեցրել բովանդակության մեջ</w:t>
      </w:r>
      <w:r w:rsidRPr="00971444">
        <w:rPr>
          <w:rFonts w:ascii="Cambria Math" w:hAnsi="Cambria Math" w:cs="Cambria Math"/>
          <w:sz w:val="24"/>
          <w:szCs w:val="24"/>
          <w:lang w:val="hy-AM"/>
        </w:rPr>
        <w:t>․</w:t>
      </w:r>
    </w:p>
    <w:p w14:paraId="568537F7" w14:textId="77777777" w:rsidR="002C2448" w:rsidRPr="00971444" w:rsidRDefault="002C2448" w:rsidP="003D0FDF">
      <w:pPr>
        <w:pStyle w:val="ListParagraph"/>
        <w:tabs>
          <w:tab w:val="left" w:pos="851"/>
        </w:tabs>
        <w:spacing w:after="0" w:line="276" w:lineRule="auto"/>
        <w:ind w:left="0" w:firstLine="567"/>
        <w:jc w:val="both"/>
        <w:rPr>
          <w:rFonts w:ascii="GHEA Grapalat" w:hAnsi="GHEA Grapalat"/>
          <w:sz w:val="24"/>
          <w:szCs w:val="24"/>
          <w:lang w:val="hy-AM"/>
        </w:rPr>
      </w:pPr>
      <w:r w:rsidRPr="00971444">
        <w:rPr>
          <w:rFonts w:ascii="GHEA Grapalat" w:hAnsi="GHEA Grapalat"/>
          <w:sz w:val="24"/>
          <w:szCs w:val="24"/>
          <w:lang w:val="hy-AM"/>
        </w:rPr>
        <w:t>13) սպառողի կողմից ապրանքը չգնելու դեպքում իր կամ իր ընտանիքի  անվտանգությանը սպառնացող ռիսկի, դրա բնույթի և չափի վերաբերյալ կեղծ հայտարարություն անելը</w:t>
      </w:r>
      <w:r w:rsidRPr="00971444">
        <w:rPr>
          <w:rFonts w:ascii="Cambria Math" w:hAnsi="Cambria Math" w:cs="Cambria Math"/>
          <w:sz w:val="24"/>
          <w:szCs w:val="24"/>
          <w:lang w:val="hy-AM"/>
        </w:rPr>
        <w:t>․</w:t>
      </w:r>
    </w:p>
    <w:p w14:paraId="4FC0EF0C" w14:textId="77777777" w:rsidR="002C2448" w:rsidRPr="00971444" w:rsidRDefault="002C2448" w:rsidP="003D0FDF">
      <w:pPr>
        <w:pStyle w:val="ListParagraph"/>
        <w:tabs>
          <w:tab w:val="left" w:pos="851"/>
        </w:tabs>
        <w:spacing w:after="0" w:line="276" w:lineRule="auto"/>
        <w:ind w:left="0" w:firstLine="567"/>
        <w:jc w:val="both"/>
        <w:rPr>
          <w:rFonts w:ascii="GHEA Grapalat" w:hAnsi="GHEA Grapalat"/>
          <w:sz w:val="24"/>
          <w:szCs w:val="24"/>
          <w:lang w:val="hy-AM"/>
        </w:rPr>
      </w:pPr>
      <w:r w:rsidRPr="00971444">
        <w:rPr>
          <w:rFonts w:ascii="GHEA Grapalat" w:hAnsi="GHEA Grapalat"/>
          <w:sz w:val="24"/>
          <w:szCs w:val="24"/>
          <w:lang w:val="hy-AM"/>
        </w:rPr>
        <w:t>14) հայտարարելը, թե տնտեսավարող սուբյեկտը պատրաստվում է դադարեցնել իր ձեռնարկատիրական գործունեությունը կամ տեղափոխվելու է այլ տարածք, երբ իրականում այդպես չէ</w:t>
      </w:r>
      <w:r w:rsidRPr="00971444">
        <w:rPr>
          <w:rFonts w:ascii="Cambria Math" w:hAnsi="Cambria Math" w:cs="Cambria Math"/>
          <w:sz w:val="24"/>
          <w:szCs w:val="24"/>
          <w:lang w:val="hy-AM"/>
        </w:rPr>
        <w:t>․</w:t>
      </w:r>
    </w:p>
    <w:p w14:paraId="379F83EA" w14:textId="77777777" w:rsidR="002C2448" w:rsidRPr="00971444" w:rsidRDefault="002C2448" w:rsidP="003D0FDF">
      <w:pPr>
        <w:pStyle w:val="ListParagraph"/>
        <w:tabs>
          <w:tab w:val="left" w:pos="851"/>
        </w:tabs>
        <w:spacing w:after="0" w:line="276" w:lineRule="auto"/>
        <w:ind w:left="0" w:firstLine="567"/>
        <w:jc w:val="both"/>
        <w:rPr>
          <w:rFonts w:ascii="GHEA Grapalat" w:hAnsi="GHEA Grapalat"/>
          <w:sz w:val="24"/>
          <w:szCs w:val="24"/>
          <w:lang w:val="hy-AM"/>
        </w:rPr>
      </w:pPr>
      <w:r w:rsidRPr="00971444">
        <w:rPr>
          <w:rFonts w:ascii="GHEA Grapalat" w:hAnsi="GHEA Grapalat"/>
          <w:sz w:val="24"/>
          <w:szCs w:val="24"/>
          <w:lang w:val="hy-AM"/>
        </w:rPr>
        <w:t>15) հայտարարելը, որ ապրանքը կարող է նպաստել շահումով խաղերում հաղթելուն</w:t>
      </w:r>
      <w:r w:rsidRPr="00971444">
        <w:rPr>
          <w:rFonts w:ascii="Cambria Math" w:hAnsi="Cambria Math" w:cs="Cambria Math"/>
          <w:sz w:val="24"/>
          <w:szCs w:val="24"/>
          <w:lang w:val="hy-AM"/>
        </w:rPr>
        <w:t>․</w:t>
      </w:r>
    </w:p>
    <w:p w14:paraId="7D9478B4" w14:textId="77777777" w:rsidR="002C2448" w:rsidRPr="00971444" w:rsidRDefault="002C2448" w:rsidP="003D0FDF">
      <w:pPr>
        <w:pStyle w:val="ListParagraph"/>
        <w:tabs>
          <w:tab w:val="left" w:pos="851"/>
        </w:tabs>
        <w:spacing w:after="0" w:line="276" w:lineRule="auto"/>
        <w:ind w:left="0" w:firstLine="567"/>
        <w:jc w:val="both"/>
        <w:rPr>
          <w:rFonts w:ascii="GHEA Grapalat" w:hAnsi="GHEA Grapalat"/>
          <w:sz w:val="24"/>
          <w:szCs w:val="24"/>
          <w:lang w:val="hy-AM"/>
        </w:rPr>
      </w:pPr>
      <w:r w:rsidRPr="00971444">
        <w:rPr>
          <w:rFonts w:ascii="GHEA Grapalat" w:hAnsi="GHEA Grapalat"/>
          <w:sz w:val="24"/>
          <w:szCs w:val="24"/>
          <w:lang w:val="hy-AM"/>
        </w:rPr>
        <w:t>16) թյուր տպավորություն ստեղծելը կամ հայտարարություն տարածելը, որ դեղամիջոց չհամարվող ապրանքը կարող է օգնել հիվանդություններ, ֆունկցիոնալ խանգարումներ կամ զարգացման արատներ բուժելուն</w:t>
      </w:r>
      <w:r w:rsidRPr="00971444">
        <w:rPr>
          <w:rFonts w:ascii="Cambria Math" w:hAnsi="Cambria Math" w:cs="Cambria Math"/>
          <w:sz w:val="24"/>
          <w:szCs w:val="24"/>
          <w:lang w:val="hy-AM"/>
        </w:rPr>
        <w:t>․</w:t>
      </w:r>
    </w:p>
    <w:p w14:paraId="43E78348" w14:textId="77777777" w:rsidR="002C2448" w:rsidRPr="00971444" w:rsidRDefault="002C2448" w:rsidP="003D0FDF">
      <w:pPr>
        <w:pStyle w:val="ListParagraph"/>
        <w:tabs>
          <w:tab w:val="left" w:pos="851"/>
        </w:tabs>
        <w:spacing w:after="0" w:line="276" w:lineRule="auto"/>
        <w:ind w:left="0" w:firstLine="567"/>
        <w:jc w:val="both"/>
        <w:rPr>
          <w:rFonts w:ascii="GHEA Grapalat" w:hAnsi="GHEA Grapalat"/>
          <w:sz w:val="24"/>
          <w:szCs w:val="24"/>
          <w:lang w:val="hy-AM"/>
        </w:rPr>
      </w:pPr>
      <w:r w:rsidRPr="00971444">
        <w:rPr>
          <w:rFonts w:ascii="GHEA Grapalat" w:hAnsi="GHEA Grapalat"/>
          <w:sz w:val="24"/>
          <w:szCs w:val="24"/>
          <w:lang w:val="hy-AM"/>
        </w:rPr>
        <w:t>17) մարքեթինգային բուրգ ստեղծելը, իրագործելը կամ գովազդելը, որի դեպքում սպառողի մոտ տպավորություն է ստեղծվում, որ փոխհատուցում ստանալու հնարավորությունը առաջին հերթին պայմանավորված է մարքեթինգային բուրգում այլ սպառողների ներգրավմամբ, այլ ոչ թե ապրանքների իրացմամբ կամ սպառմամբ</w:t>
      </w:r>
      <w:r w:rsidRPr="00971444">
        <w:rPr>
          <w:rFonts w:ascii="Cambria Math" w:hAnsi="Cambria Math" w:cs="Cambria Math"/>
          <w:sz w:val="24"/>
          <w:szCs w:val="24"/>
          <w:lang w:val="hy-AM"/>
        </w:rPr>
        <w:t>․</w:t>
      </w:r>
    </w:p>
    <w:p w14:paraId="23A43E98" w14:textId="77777777" w:rsidR="002C2448" w:rsidRPr="00971444" w:rsidRDefault="002C2448" w:rsidP="003D0FDF">
      <w:pPr>
        <w:pStyle w:val="ListParagraph"/>
        <w:tabs>
          <w:tab w:val="left" w:pos="851"/>
        </w:tabs>
        <w:spacing w:after="0" w:line="276" w:lineRule="auto"/>
        <w:ind w:left="0" w:firstLine="567"/>
        <w:jc w:val="both"/>
        <w:rPr>
          <w:rFonts w:ascii="GHEA Grapalat" w:hAnsi="GHEA Grapalat"/>
          <w:sz w:val="24"/>
          <w:szCs w:val="24"/>
          <w:lang w:val="hy-AM"/>
        </w:rPr>
      </w:pPr>
      <w:r w:rsidRPr="00971444">
        <w:rPr>
          <w:rFonts w:ascii="GHEA Grapalat" w:hAnsi="GHEA Grapalat"/>
          <w:sz w:val="24"/>
          <w:szCs w:val="24"/>
          <w:lang w:val="hy-AM"/>
        </w:rPr>
        <w:t>18) շուկայական պայմանների կամ ապրանքը գտնելու հնարավորության մասին էական ոչ ճշգրիտ տեղեկատվություն փոխանցելը՝ սպառողին շուկայական պայմաններից տարբերվող, անբարենպաստ պայմաններով ապրանքը ձեռք բերելուն դրդելու նպատակով.</w:t>
      </w:r>
    </w:p>
    <w:p w14:paraId="6F021419" w14:textId="77777777" w:rsidR="002C2448" w:rsidRPr="00971444" w:rsidRDefault="002C2448" w:rsidP="003D0FDF">
      <w:pPr>
        <w:pStyle w:val="ListParagraph"/>
        <w:tabs>
          <w:tab w:val="left" w:pos="851"/>
        </w:tabs>
        <w:spacing w:after="0" w:line="276" w:lineRule="auto"/>
        <w:ind w:left="0" w:firstLine="567"/>
        <w:jc w:val="both"/>
        <w:rPr>
          <w:rFonts w:ascii="GHEA Grapalat" w:hAnsi="GHEA Grapalat"/>
          <w:sz w:val="24"/>
          <w:szCs w:val="24"/>
          <w:lang w:val="hy-AM"/>
        </w:rPr>
      </w:pPr>
      <w:r w:rsidRPr="00971444">
        <w:rPr>
          <w:rFonts w:ascii="GHEA Grapalat" w:hAnsi="GHEA Grapalat"/>
          <w:sz w:val="24"/>
          <w:szCs w:val="24"/>
          <w:lang w:val="hy-AM"/>
        </w:rPr>
        <w:t>19) հայտարարելը մրցութային կամ մրցանակային խրախուսման մասին՝ չշնորհելով նկարագրված մրցանակները կամ դրանց համարժեքը</w:t>
      </w:r>
      <w:r w:rsidRPr="00971444">
        <w:rPr>
          <w:rFonts w:ascii="Cambria Math" w:hAnsi="Cambria Math" w:cs="Cambria Math"/>
          <w:sz w:val="24"/>
          <w:szCs w:val="24"/>
          <w:lang w:val="hy-AM"/>
        </w:rPr>
        <w:t>․</w:t>
      </w:r>
    </w:p>
    <w:p w14:paraId="3DC9FCD7" w14:textId="77777777" w:rsidR="002C2448" w:rsidRPr="00971444" w:rsidRDefault="002C2448" w:rsidP="003D0FDF">
      <w:pPr>
        <w:pStyle w:val="ListParagraph"/>
        <w:tabs>
          <w:tab w:val="left" w:pos="851"/>
        </w:tabs>
        <w:spacing w:after="0" w:line="276" w:lineRule="auto"/>
        <w:ind w:left="0" w:firstLine="567"/>
        <w:jc w:val="both"/>
        <w:rPr>
          <w:rFonts w:ascii="GHEA Grapalat" w:hAnsi="GHEA Grapalat"/>
          <w:sz w:val="24"/>
          <w:szCs w:val="24"/>
          <w:lang w:val="hy-AM"/>
        </w:rPr>
      </w:pPr>
      <w:r w:rsidRPr="00971444">
        <w:rPr>
          <w:rFonts w:ascii="GHEA Grapalat" w:hAnsi="GHEA Grapalat"/>
          <w:sz w:val="24"/>
          <w:szCs w:val="24"/>
          <w:lang w:val="hy-AM"/>
        </w:rPr>
        <w:t>20) ապրանքը որպես «անհատույց», «անվճար», «առանց գումարի» կամ համանման ձևով ներկայացնելը, եթե սպառողը պարտավոր է կատարել այլ վճարներ՝ բացի ապրանքը ստանալու կամ դրա առաքման հետ կապված ծախսերից.</w:t>
      </w:r>
    </w:p>
    <w:p w14:paraId="08F5A464" w14:textId="77777777" w:rsidR="002C2448" w:rsidRPr="00971444" w:rsidRDefault="002C2448" w:rsidP="003D0FDF">
      <w:pPr>
        <w:pStyle w:val="ListParagraph"/>
        <w:tabs>
          <w:tab w:val="left" w:pos="851"/>
        </w:tabs>
        <w:spacing w:after="0" w:line="276" w:lineRule="auto"/>
        <w:ind w:left="0" w:firstLine="567"/>
        <w:jc w:val="both"/>
        <w:rPr>
          <w:rFonts w:ascii="GHEA Grapalat" w:hAnsi="GHEA Grapalat"/>
          <w:sz w:val="24"/>
          <w:szCs w:val="24"/>
          <w:lang w:val="hy-AM"/>
        </w:rPr>
      </w:pPr>
      <w:r w:rsidRPr="00971444">
        <w:rPr>
          <w:rFonts w:ascii="GHEA Grapalat" w:hAnsi="GHEA Grapalat"/>
          <w:sz w:val="24"/>
          <w:szCs w:val="24"/>
          <w:lang w:val="hy-AM"/>
        </w:rPr>
        <w:lastRenderedPageBreak/>
        <w:t>21) ապրանքի իրացման փաստաթղթերում հաշիվ-ապրանքագիր կամ համանման այլ փաստաթուղթ ներառելը, ինչը սպառողի մոտ տպավորություն է ստեղծում, որ արդեն պատվիրել է այն, երբ իրականում այդպես չէ.</w:t>
      </w:r>
    </w:p>
    <w:p w14:paraId="52B05377" w14:textId="77777777" w:rsidR="002C2448" w:rsidRPr="00971444" w:rsidRDefault="002C2448" w:rsidP="003D0FDF">
      <w:pPr>
        <w:pStyle w:val="ListParagraph"/>
        <w:tabs>
          <w:tab w:val="left" w:pos="851"/>
        </w:tabs>
        <w:spacing w:after="0" w:line="276" w:lineRule="auto"/>
        <w:ind w:left="0" w:firstLine="567"/>
        <w:jc w:val="both"/>
        <w:rPr>
          <w:rFonts w:ascii="GHEA Grapalat" w:hAnsi="GHEA Grapalat"/>
          <w:sz w:val="24"/>
          <w:szCs w:val="24"/>
          <w:lang w:val="hy-AM"/>
        </w:rPr>
      </w:pPr>
      <w:r w:rsidRPr="00971444">
        <w:rPr>
          <w:rFonts w:ascii="GHEA Grapalat" w:hAnsi="GHEA Grapalat"/>
          <w:sz w:val="24"/>
          <w:szCs w:val="24"/>
          <w:lang w:val="hy-AM"/>
        </w:rPr>
        <w:t>22) հայտարարելը կամ թյուր տպավորություն ստեղծելը, որ տնտեսավարող սուբյեկտը չի գործում իր տնտեսական գործունեության նպատակներից ելնելով կամ կեղծ ձևով ինքն իրեն ներկայացնում է որպես սպառող:</w:t>
      </w:r>
    </w:p>
    <w:p w14:paraId="25402539" w14:textId="77777777" w:rsidR="00BF577C" w:rsidRPr="007D7969" w:rsidRDefault="00BF577C" w:rsidP="00BF577C">
      <w:pPr>
        <w:tabs>
          <w:tab w:val="left" w:pos="567"/>
          <w:tab w:val="left" w:pos="851"/>
        </w:tabs>
        <w:spacing w:after="0" w:line="276" w:lineRule="auto"/>
        <w:ind w:firstLine="567"/>
        <w:jc w:val="both"/>
        <w:rPr>
          <w:rFonts w:ascii="GHEA Grapalat" w:eastAsia="Tahoma" w:hAnsi="GHEA Grapalat" w:cs="Tahoma"/>
          <w:b/>
          <w:bCs/>
          <w:sz w:val="24"/>
          <w:szCs w:val="24"/>
          <w:lang w:val="hy-AM"/>
        </w:rPr>
      </w:pPr>
    </w:p>
    <w:p w14:paraId="588BA018" w14:textId="209C8253" w:rsidR="00BF577C" w:rsidRPr="00971444" w:rsidRDefault="00BF577C" w:rsidP="00BF577C">
      <w:pPr>
        <w:tabs>
          <w:tab w:val="left" w:pos="567"/>
          <w:tab w:val="left" w:pos="851"/>
          <w:tab w:val="left" w:pos="2127"/>
          <w:tab w:val="left" w:pos="2552"/>
        </w:tabs>
        <w:spacing w:after="0" w:line="276" w:lineRule="auto"/>
        <w:ind w:firstLine="567"/>
        <w:jc w:val="both"/>
        <w:rPr>
          <w:rFonts w:ascii="GHEA Grapalat" w:eastAsia="Tahoma" w:hAnsi="GHEA Grapalat" w:cs="Tahoma"/>
          <w:b/>
          <w:sz w:val="24"/>
          <w:szCs w:val="24"/>
          <w:lang w:val="hy-AM"/>
        </w:rPr>
      </w:pPr>
      <w:proofErr w:type="spellStart"/>
      <w:r w:rsidRPr="00971444">
        <w:rPr>
          <w:rFonts w:ascii="GHEA Grapalat" w:eastAsia="Tahoma" w:hAnsi="GHEA Grapalat" w:cs="Tahoma"/>
          <w:b/>
          <w:bCs/>
          <w:sz w:val="24"/>
          <w:szCs w:val="24"/>
        </w:rPr>
        <w:t>Հոդված</w:t>
      </w:r>
      <w:proofErr w:type="spellEnd"/>
      <w:r w:rsidRPr="00971444">
        <w:rPr>
          <w:rFonts w:ascii="GHEA Grapalat" w:eastAsia="Tahoma" w:hAnsi="GHEA Grapalat" w:cs="Tahoma"/>
          <w:b/>
          <w:bCs/>
          <w:sz w:val="24"/>
          <w:szCs w:val="24"/>
        </w:rPr>
        <w:t xml:space="preserve"> 37.3</w:t>
      </w:r>
      <w:r w:rsidRPr="00971444">
        <w:rPr>
          <w:rFonts w:ascii="Cambria Math" w:eastAsia="Tahoma" w:hAnsi="Cambria Math" w:cs="Tahoma"/>
          <w:b/>
          <w:bCs/>
          <w:sz w:val="24"/>
          <w:szCs w:val="24"/>
          <w:lang w:val="hy-AM"/>
        </w:rPr>
        <w:t>․</w:t>
      </w:r>
      <w:r w:rsidRPr="00971444">
        <w:rPr>
          <w:rFonts w:ascii="GHEA Grapalat" w:eastAsia="Tahoma" w:hAnsi="GHEA Grapalat" w:cs="Tahoma"/>
          <w:b/>
          <w:sz w:val="24"/>
          <w:szCs w:val="24"/>
          <w:lang w:val="ru"/>
        </w:rPr>
        <w:t xml:space="preserve"> </w:t>
      </w:r>
      <w:r w:rsidRPr="00971444">
        <w:rPr>
          <w:rFonts w:ascii="GHEA Grapalat" w:eastAsia="Tahoma" w:hAnsi="GHEA Grapalat" w:cs="Tahoma"/>
          <w:b/>
          <w:sz w:val="24"/>
          <w:szCs w:val="24"/>
          <w:lang w:val="hy-AM"/>
        </w:rPr>
        <w:t>Ագրեսիվ</w:t>
      </w:r>
      <w:r w:rsidRPr="00971444">
        <w:rPr>
          <w:rFonts w:ascii="GHEA Grapalat" w:eastAsia="Tahoma" w:hAnsi="GHEA Grapalat" w:cs="Tahoma"/>
          <w:b/>
          <w:sz w:val="24"/>
          <w:szCs w:val="24"/>
          <w:lang w:val="ru"/>
        </w:rPr>
        <w:t xml:space="preserve"> առևտրային </w:t>
      </w:r>
      <w:r w:rsidRPr="00971444">
        <w:rPr>
          <w:rFonts w:ascii="GHEA Grapalat" w:eastAsia="Tahoma" w:hAnsi="GHEA Grapalat" w:cs="Tahoma"/>
          <w:b/>
          <w:sz w:val="24"/>
          <w:szCs w:val="24"/>
          <w:lang w:val="hy-AM"/>
        </w:rPr>
        <w:t>գործելակերպը</w:t>
      </w:r>
    </w:p>
    <w:p w14:paraId="517ECC7A" w14:textId="77777777" w:rsidR="002C2448" w:rsidRPr="00971444" w:rsidRDefault="002C2448" w:rsidP="00BF577C">
      <w:pPr>
        <w:tabs>
          <w:tab w:val="left" w:pos="567"/>
          <w:tab w:val="left" w:pos="851"/>
        </w:tabs>
        <w:spacing w:after="0" w:line="276" w:lineRule="auto"/>
        <w:jc w:val="both"/>
        <w:rPr>
          <w:rFonts w:ascii="GHEA Grapalat" w:hAnsi="GHEA Grapalat" w:cs="Cambria Math"/>
          <w:sz w:val="24"/>
          <w:szCs w:val="24"/>
          <w:lang w:val="hy-AM"/>
        </w:rPr>
      </w:pPr>
    </w:p>
    <w:p w14:paraId="5417E7A5" w14:textId="77777777" w:rsidR="002C2448" w:rsidRPr="00971444" w:rsidRDefault="002C2448" w:rsidP="003D0FDF">
      <w:pPr>
        <w:pStyle w:val="ListParagraph"/>
        <w:numPr>
          <w:ilvl w:val="0"/>
          <w:numId w:val="12"/>
        </w:numPr>
        <w:tabs>
          <w:tab w:val="left" w:pos="567"/>
          <w:tab w:val="left" w:pos="851"/>
        </w:tabs>
        <w:spacing w:after="0" w:line="276" w:lineRule="auto"/>
        <w:ind w:left="0" w:firstLine="567"/>
        <w:jc w:val="both"/>
        <w:rPr>
          <w:rFonts w:ascii="GHEA Grapalat" w:eastAsia="Tahoma" w:hAnsi="GHEA Grapalat" w:cs="Tahoma"/>
          <w:sz w:val="24"/>
          <w:szCs w:val="24"/>
          <w:lang w:val="hy-AM"/>
        </w:rPr>
      </w:pPr>
      <w:bookmarkStart w:id="3" w:name="_Hlk175653352"/>
      <w:r w:rsidRPr="00971444">
        <w:rPr>
          <w:rFonts w:ascii="GHEA Grapalat" w:eastAsia="Tahoma" w:hAnsi="GHEA Grapalat" w:cs="Tahoma"/>
          <w:sz w:val="24"/>
          <w:szCs w:val="24"/>
          <w:lang w:val="hy-AM"/>
        </w:rPr>
        <w:t>Առևտրային գործելակերպը համարվում է ագրեսիվ, եթե ոտնձգության, հարկադրանքի, այդ թվում՝ ֆիզիկական ուժի գործադրման կամ անհարկի ազդեցության միջոցով զգալիորեն թուլացնում է կամ կարող է թուլացնել միջին սպառողի՝ ազատ ընտրություն կատարելու իրավունքը, դրանով իսկ դրդում է կամ կարող է դրդել միջին սպառողին կայացնելու ձեռքբերման այնպիսի որոշում, որը վերջինս այլ պարագայում չէր կայացնի:</w:t>
      </w:r>
    </w:p>
    <w:p w14:paraId="341E7C3C" w14:textId="77777777" w:rsidR="002C2448" w:rsidRPr="00971444" w:rsidRDefault="002C2448" w:rsidP="003D0FDF">
      <w:pPr>
        <w:pStyle w:val="ListParagraph"/>
        <w:numPr>
          <w:ilvl w:val="0"/>
          <w:numId w:val="12"/>
        </w:numPr>
        <w:tabs>
          <w:tab w:val="left" w:pos="567"/>
          <w:tab w:val="left" w:pos="851"/>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Տնտեսավարող սուբյեկտի կողմից սպառողի նկատմամբ առևտրային գործելակերպի շրջանակներում ոտնձգության, հարկադրանքի, այդ թվում՝ ֆիզիկական ուժի կամ անհարկի ազդեցության գործադրման հանգամանքը որոշելիս անհրաժեշտության դեպքում հաշվի են առնվում հետևյալ հանգամանքները</w:t>
      </w:r>
      <w:r w:rsidRPr="00971444">
        <w:rPr>
          <w:rFonts w:ascii="Cambria Math" w:eastAsia="Tahoma" w:hAnsi="Cambria Math" w:cs="Cambria Math"/>
          <w:sz w:val="24"/>
          <w:szCs w:val="24"/>
          <w:lang w:val="hy-AM"/>
        </w:rPr>
        <w:t>․</w:t>
      </w:r>
    </w:p>
    <w:p w14:paraId="1090D4BA" w14:textId="77777777" w:rsidR="002C2448" w:rsidRPr="00971444" w:rsidRDefault="002C2448" w:rsidP="003D0FDF">
      <w:pPr>
        <w:pStyle w:val="ListParagraph"/>
        <w:numPr>
          <w:ilvl w:val="0"/>
          <w:numId w:val="13"/>
        </w:numPr>
        <w:tabs>
          <w:tab w:val="left" w:pos="567"/>
          <w:tab w:val="left" w:pos="851"/>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դրա իրականացման ժամանակը, վայրը, բնույթը և (կամ) շարունակականությունը</w:t>
      </w:r>
      <w:r w:rsidRPr="00971444">
        <w:rPr>
          <w:rFonts w:ascii="Cambria Math" w:eastAsia="Tahoma" w:hAnsi="Cambria Math" w:cs="Cambria Math"/>
          <w:sz w:val="24"/>
          <w:szCs w:val="24"/>
          <w:lang w:val="hy-AM"/>
        </w:rPr>
        <w:t>․</w:t>
      </w:r>
    </w:p>
    <w:p w14:paraId="1F3DAFA0" w14:textId="77777777" w:rsidR="002C2448" w:rsidRPr="00971444" w:rsidRDefault="002C2448" w:rsidP="003D0FDF">
      <w:pPr>
        <w:pStyle w:val="ListParagraph"/>
        <w:numPr>
          <w:ilvl w:val="0"/>
          <w:numId w:val="13"/>
        </w:numPr>
        <w:tabs>
          <w:tab w:val="left" w:pos="567"/>
          <w:tab w:val="left" w:pos="851"/>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սպառնալից կամ վիրավորական բառապաշարի օգտագործումը կամ վարքագծի դրսևորումը</w:t>
      </w:r>
      <w:r w:rsidRPr="00971444">
        <w:rPr>
          <w:rFonts w:ascii="Cambria Math" w:eastAsia="Tahoma" w:hAnsi="Cambria Math" w:cs="Cambria Math"/>
          <w:sz w:val="24"/>
          <w:szCs w:val="24"/>
          <w:lang w:val="hy-AM"/>
        </w:rPr>
        <w:t>․</w:t>
      </w:r>
    </w:p>
    <w:p w14:paraId="1C874E9D" w14:textId="77777777" w:rsidR="002C2448" w:rsidRPr="00971444" w:rsidRDefault="002C2448" w:rsidP="003D0FDF">
      <w:pPr>
        <w:pStyle w:val="ListParagraph"/>
        <w:numPr>
          <w:ilvl w:val="0"/>
          <w:numId w:val="13"/>
        </w:numPr>
        <w:tabs>
          <w:tab w:val="left" w:pos="567"/>
          <w:tab w:val="left" w:pos="851"/>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տնտեսավարող սուբյեկտի կողմից դժբախտ պատահարի կամ այնպիսի հանգամանքի շահարկումը, որի մասին վերջինս տեղյակ է և որը կարող է ազդել սպառողի ձեռքբերման որոշում կայացնելու վրա.</w:t>
      </w:r>
    </w:p>
    <w:p w14:paraId="0DDFAD70" w14:textId="77777777" w:rsidR="002C2448" w:rsidRPr="00971444" w:rsidRDefault="002C2448" w:rsidP="003D0FDF">
      <w:pPr>
        <w:pStyle w:val="ListParagraph"/>
        <w:numPr>
          <w:ilvl w:val="0"/>
          <w:numId w:val="13"/>
        </w:numPr>
        <w:tabs>
          <w:tab w:val="left" w:pos="567"/>
          <w:tab w:val="left" w:pos="851"/>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տնտեսավարող սուբյեկտի կողմից սպառողի իրավունքների իրացման արտապայմանագրային արհեստական խոչընդոտների ստեղծումը, այն դեպքում, երբ սպառողը ցանկանում է օգտվել պայմանագրով նախատեսված, ներառյալ՝ պայմանագիրը դադարեցնելու կամ մեկ այլ ապրանքով փոխարինելու կամ մեկ այլ տնտեսավարող սուբյեկտից այն ձեռք բերելու իրավունքներից</w:t>
      </w:r>
      <w:r w:rsidRPr="00971444">
        <w:rPr>
          <w:rFonts w:ascii="Cambria Math" w:eastAsia="Tahoma" w:hAnsi="Cambria Math" w:cs="Cambria Math"/>
          <w:sz w:val="24"/>
          <w:szCs w:val="24"/>
          <w:lang w:val="hy-AM"/>
        </w:rPr>
        <w:t>․</w:t>
      </w:r>
    </w:p>
    <w:p w14:paraId="590D5157" w14:textId="69241708" w:rsidR="002C2448" w:rsidRPr="00971444" w:rsidRDefault="002C2448" w:rsidP="003D0FDF">
      <w:pPr>
        <w:pStyle w:val="ListParagraph"/>
        <w:numPr>
          <w:ilvl w:val="0"/>
          <w:numId w:val="13"/>
        </w:numPr>
        <w:tabs>
          <w:tab w:val="left" w:pos="567"/>
          <w:tab w:val="left" w:pos="851"/>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անօրինական գործողություն ձեռնարկելու սպառնալիք</w:t>
      </w:r>
      <w:r w:rsidR="00B07BB7">
        <w:rPr>
          <w:rFonts w:ascii="GHEA Grapalat" w:eastAsia="Tahoma" w:hAnsi="GHEA Grapalat" w:cs="Tahoma"/>
          <w:sz w:val="24"/>
          <w:szCs w:val="24"/>
          <w:lang w:val="hy-AM"/>
        </w:rPr>
        <w:t>ը</w:t>
      </w:r>
      <w:r w:rsidRPr="00971444">
        <w:rPr>
          <w:rFonts w:ascii="GHEA Grapalat" w:eastAsia="Tahoma" w:hAnsi="GHEA Grapalat" w:cs="Tahoma"/>
          <w:sz w:val="24"/>
          <w:szCs w:val="24"/>
          <w:lang w:val="hy-AM"/>
        </w:rPr>
        <w:t>:</w:t>
      </w:r>
    </w:p>
    <w:p w14:paraId="6EF66486" w14:textId="77777777" w:rsidR="002C2448" w:rsidRPr="00971444" w:rsidRDefault="002C2448" w:rsidP="003D0FDF">
      <w:pPr>
        <w:pStyle w:val="ListParagraph"/>
        <w:tabs>
          <w:tab w:val="left" w:pos="567"/>
          <w:tab w:val="left" w:pos="851"/>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3. Ցանկացած դեպքում ագրեսիվ առևտրային գործելակերպ է համարվում`</w:t>
      </w:r>
    </w:p>
    <w:p w14:paraId="7D7B546C" w14:textId="77777777" w:rsidR="002C2448" w:rsidRPr="00971444" w:rsidRDefault="002C2448" w:rsidP="003D0FDF">
      <w:pPr>
        <w:pStyle w:val="ListParagraph"/>
        <w:numPr>
          <w:ilvl w:val="0"/>
          <w:numId w:val="14"/>
        </w:numPr>
        <w:tabs>
          <w:tab w:val="left" w:pos="567"/>
          <w:tab w:val="left" w:pos="851"/>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 xml:space="preserve">տնտեսավարող սուբյեկտի կողմից տպավորություն ստեղծելը, որ սպառողը չի կարող լքել վաճառքի իրականացման տարածքը, այդ թվում նաև՝ </w:t>
      </w:r>
      <w:r w:rsidRPr="00971444">
        <w:rPr>
          <w:rFonts w:ascii="Calibri" w:hAnsi="Calibri" w:cs="Calibri"/>
          <w:sz w:val="24"/>
          <w:szCs w:val="24"/>
          <w:shd w:val="clear" w:color="auto" w:fill="FFFFFF"/>
          <w:lang w:val="hy-AM"/>
        </w:rPr>
        <w:t> </w:t>
      </w:r>
      <w:r w:rsidRPr="00971444">
        <w:rPr>
          <w:rFonts w:ascii="GHEA Grapalat" w:hAnsi="GHEA Grapalat"/>
          <w:sz w:val="24"/>
          <w:szCs w:val="24"/>
          <w:shd w:val="clear" w:color="auto" w:fill="FFFFFF"/>
          <w:lang w:val="hy-AM"/>
        </w:rPr>
        <w:t xml:space="preserve">էլեկտրոնային </w:t>
      </w:r>
      <w:r w:rsidRPr="00971444">
        <w:rPr>
          <w:rFonts w:ascii="GHEA Grapalat" w:hAnsi="GHEA Grapalat"/>
          <w:sz w:val="24"/>
          <w:szCs w:val="24"/>
          <w:shd w:val="clear" w:color="auto" w:fill="FFFFFF"/>
          <w:lang w:val="hy-AM"/>
        </w:rPr>
        <w:lastRenderedPageBreak/>
        <w:t>հարթակը (ինտերնետային կայքը, էլեկտրոնային հավելվածը կամ համանման այլ միջոցները)</w:t>
      </w:r>
      <w:r w:rsidRPr="00971444">
        <w:rPr>
          <w:rFonts w:ascii="GHEA Grapalat" w:eastAsia="Tahoma" w:hAnsi="GHEA Grapalat" w:cs="Tahoma"/>
          <w:sz w:val="24"/>
          <w:szCs w:val="24"/>
          <w:lang w:val="hy-AM"/>
        </w:rPr>
        <w:t>, մինչև պայմանագրի կնքումը.</w:t>
      </w:r>
    </w:p>
    <w:p w14:paraId="7F62BB3A" w14:textId="77777777" w:rsidR="002C2448" w:rsidRPr="00971444" w:rsidRDefault="002C2448" w:rsidP="003D0FDF">
      <w:pPr>
        <w:pStyle w:val="ListParagraph"/>
        <w:numPr>
          <w:ilvl w:val="0"/>
          <w:numId w:val="14"/>
        </w:numPr>
        <w:tabs>
          <w:tab w:val="left" w:pos="567"/>
          <w:tab w:val="left" w:pos="851"/>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սպառողի տուն անհատական այցելություններ կատարելը, հաշվի չառնելով դրա հետ կապված սպառողի անհամաձայնությունը, կամ հեռախոսով, էլեկտրոնային փոստով կամ հաղորդակցության այլ միջոցներով ապրանքի ձեռքբերմանն ուղղված շարունակական և անցանկալի առաջարկներ անելը, բացառությամբ այն դեպքերի, երբ դրանք պայմանավորված են պայմանագրային պարտավորությունների կատարման անհրաժեշտությամբ</w:t>
      </w:r>
      <w:r w:rsidRPr="00971444">
        <w:rPr>
          <w:rFonts w:ascii="Cambria Math" w:eastAsia="Tahoma" w:hAnsi="Cambria Math" w:cs="Cambria Math"/>
          <w:sz w:val="24"/>
          <w:szCs w:val="24"/>
          <w:lang w:val="hy-AM"/>
        </w:rPr>
        <w:t>․</w:t>
      </w:r>
    </w:p>
    <w:p w14:paraId="09B593FD" w14:textId="77777777" w:rsidR="002C2448" w:rsidRPr="00971444" w:rsidRDefault="002C2448" w:rsidP="003D0FDF">
      <w:pPr>
        <w:pStyle w:val="ListParagraph"/>
        <w:numPr>
          <w:ilvl w:val="0"/>
          <w:numId w:val="14"/>
        </w:numPr>
        <w:tabs>
          <w:tab w:val="left" w:pos="567"/>
          <w:tab w:val="left" w:pos="851"/>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ապահովագրական հատուցում ստանալու ցանկություն ունեցող սպառողից պահանջել ներկայացնել փաստաթղթեր, որոնք ողջամտորեն էական չեն կարող համարվել պահանջի հիմնավորվածությունը որոշելու համար, կամ գործին առնչվող նամակագրությանը պարբերաբար չպատասխանելը՝ դրդելով սպառողին չիրացնել իր իրավունքները</w:t>
      </w:r>
      <w:r w:rsidRPr="00971444">
        <w:rPr>
          <w:rFonts w:ascii="Cambria Math" w:eastAsia="Tahoma" w:hAnsi="Cambria Math" w:cs="Cambria Math"/>
          <w:sz w:val="24"/>
          <w:szCs w:val="24"/>
          <w:lang w:val="hy-AM"/>
        </w:rPr>
        <w:t>․</w:t>
      </w:r>
    </w:p>
    <w:p w14:paraId="15FB0464" w14:textId="77777777" w:rsidR="002C2448" w:rsidRPr="00971444" w:rsidRDefault="002C2448" w:rsidP="003D0FDF">
      <w:pPr>
        <w:pStyle w:val="ListParagraph"/>
        <w:numPr>
          <w:ilvl w:val="0"/>
          <w:numId w:val="14"/>
        </w:numPr>
        <w:tabs>
          <w:tab w:val="left" w:pos="567"/>
          <w:tab w:val="left" w:pos="851"/>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գովազդում երեխային ուղղված ուղղակի կոչը գովազդվող ապրանքի գնման կամ ծնողին կամ այլ չափահասին գնել համոզելու վերաբերյալ.</w:t>
      </w:r>
    </w:p>
    <w:p w14:paraId="59E41BA3" w14:textId="77777777" w:rsidR="002C2448" w:rsidRPr="00971444" w:rsidRDefault="002C2448" w:rsidP="003D0FDF">
      <w:pPr>
        <w:pStyle w:val="ListParagraph"/>
        <w:numPr>
          <w:ilvl w:val="0"/>
          <w:numId w:val="14"/>
        </w:numPr>
        <w:tabs>
          <w:tab w:val="left" w:pos="567"/>
          <w:tab w:val="left" w:pos="851"/>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տնտեսավարող սուբյեկտի կողմից չպահանջված ապրանք մատակարարելը սպառողին, և դրա դիմաց անմիջապես կամ հետաձգված վճարում կամ դրա վերադարձ պահանջելը</w:t>
      </w:r>
      <w:r w:rsidRPr="00971444">
        <w:rPr>
          <w:rFonts w:ascii="Cambria Math" w:eastAsia="Tahoma" w:hAnsi="Cambria Math" w:cs="Cambria Math"/>
          <w:sz w:val="24"/>
          <w:szCs w:val="24"/>
          <w:lang w:val="hy-AM"/>
        </w:rPr>
        <w:t>․</w:t>
      </w:r>
      <w:r w:rsidRPr="00971444">
        <w:rPr>
          <w:rFonts w:ascii="GHEA Grapalat" w:eastAsia="Tahoma" w:hAnsi="GHEA Grapalat" w:cs="Tahoma"/>
          <w:sz w:val="24"/>
          <w:szCs w:val="24"/>
          <w:lang w:val="hy-AM"/>
        </w:rPr>
        <w:t xml:space="preserve"> </w:t>
      </w:r>
    </w:p>
    <w:p w14:paraId="1F05159B" w14:textId="77777777" w:rsidR="002C2448" w:rsidRPr="00971444" w:rsidRDefault="002C2448" w:rsidP="003D0FDF">
      <w:pPr>
        <w:pStyle w:val="ListParagraph"/>
        <w:numPr>
          <w:ilvl w:val="0"/>
          <w:numId w:val="14"/>
        </w:numPr>
        <w:tabs>
          <w:tab w:val="left" w:pos="567"/>
          <w:tab w:val="left" w:pos="851"/>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տնտեսավարող սուբյեկտի կողմից սպառողին հայտնելը, որ վերջինիս կողմից ապրանք ձեռք չբերելու պարագայում տնտեսավարող սուբյեկտի գործունեությունը կվտանգվի</w:t>
      </w:r>
      <w:r w:rsidRPr="00971444">
        <w:rPr>
          <w:rFonts w:ascii="Cambria Math" w:eastAsia="Tahoma" w:hAnsi="Cambria Math" w:cs="Cambria Math"/>
          <w:sz w:val="24"/>
          <w:szCs w:val="24"/>
          <w:lang w:val="hy-AM"/>
        </w:rPr>
        <w:t>․</w:t>
      </w:r>
    </w:p>
    <w:p w14:paraId="211AA989" w14:textId="3791B512" w:rsidR="002C2448" w:rsidRPr="00971444" w:rsidRDefault="002C2448" w:rsidP="003D0FDF">
      <w:pPr>
        <w:pStyle w:val="ListParagraph"/>
        <w:numPr>
          <w:ilvl w:val="0"/>
          <w:numId w:val="14"/>
        </w:numPr>
        <w:tabs>
          <w:tab w:val="left" w:pos="567"/>
          <w:tab w:val="left" w:pos="851"/>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կեղծ տպավորություն ստեղծելը, որ սպառողն արդեն շահել է, շահելու է կամ կոնկրետ գործողությ</w:t>
      </w:r>
      <w:r w:rsidR="00B07BB7">
        <w:rPr>
          <w:rFonts w:ascii="GHEA Grapalat" w:eastAsia="Tahoma" w:hAnsi="GHEA Grapalat" w:cs="Tahoma"/>
          <w:sz w:val="24"/>
          <w:szCs w:val="24"/>
          <w:lang w:val="hy-AM"/>
        </w:rPr>
        <w:t>ու</w:t>
      </w:r>
      <w:r w:rsidRPr="00971444">
        <w:rPr>
          <w:rFonts w:ascii="GHEA Grapalat" w:eastAsia="Tahoma" w:hAnsi="GHEA Grapalat" w:cs="Tahoma"/>
          <w:sz w:val="24"/>
          <w:szCs w:val="24"/>
          <w:lang w:val="hy-AM"/>
        </w:rPr>
        <w:t>ն կատարելիս կշահի մրցանակ կամ կստանա այլ համարժեք օգուտ, երբ իրականում մրցանակ կամ այլ համարժեք օգուտ առկա չէ կամ դրա ստացման համար պահանջվող գործողությունը ենթադրում է գումարի վճարում կամ այլ ծախսերի կատարում։»</w:t>
      </w:r>
      <w:r w:rsidRPr="00971444">
        <w:rPr>
          <w:rFonts w:ascii="GHEA Grapalat" w:eastAsia="Tahoma" w:hAnsi="GHEA Grapalat" w:cs="Tahoma"/>
          <w:sz w:val="24"/>
          <w:szCs w:val="24"/>
          <w:lang w:val="en-GB"/>
        </w:rPr>
        <w:t>:</w:t>
      </w:r>
    </w:p>
    <w:p w14:paraId="202B9DE9" w14:textId="77777777" w:rsidR="00787954" w:rsidRPr="00971444" w:rsidRDefault="00787954" w:rsidP="00BF577C">
      <w:pPr>
        <w:tabs>
          <w:tab w:val="left" w:pos="567"/>
          <w:tab w:val="left" w:pos="851"/>
        </w:tabs>
        <w:spacing w:after="0" w:line="276" w:lineRule="auto"/>
        <w:jc w:val="both"/>
        <w:rPr>
          <w:rFonts w:ascii="GHEA Grapalat" w:eastAsia="Tahoma" w:hAnsi="GHEA Grapalat" w:cs="Tahoma"/>
          <w:b/>
          <w:bCs/>
          <w:sz w:val="24"/>
          <w:szCs w:val="24"/>
          <w:lang w:val="hy-AM"/>
        </w:rPr>
      </w:pPr>
    </w:p>
    <w:p w14:paraId="79CB4103" w14:textId="0892AAE2" w:rsidR="002C2448" w:rsidRPr="00971444" w:rsidRDefault="002C2448" w:rsidP="00BF577C">
      <w:pPr>
        <w:tabs>
          <w:tab w:val="left" w:pos="567"/>
          <w:tab w:val="left" w:pos="851"/>
        </w:tabs>
        <w:spacing w:after="0" w:line="276" w:lineRule="auto"/>
        <w:ind w:firstLine="567"/>
        <w:jc w:val="both"/>
        <w:rPr>
          <w:rFonts w:ascii="GHEA Grapalat" w:eastAsia="Tahoma" w:hAnsi="GHEA Grapalat" w:cs="Tahoma"/>
          <w:sz w:val="24"/>
          <w:szCs w:val="24"/>
          <w:lang w:val="hy-AM"/>
        </w:rPr>
      </w:pPr>
      <w:r w:rsidRPr="00971444">
        <w:rPr>
          <w:rFonts w:ascii="GHEA Grapalat" w:eastAsia="Tahoma" w:hAnsi="GHEA Grapalat" w:cs="Tahoma"/>
          <w:b/>
          <w:bCs/>
          <w:sz w:val="24"/>
          <w:szCs w:val="24"/>
          <w:lang w:val="hy-AM"/>
        </w:rPr>
        <w:t xml:space="preserve">Հոդված </w:t>
      </w:r>
      <w:r w:rsidR="00301A04" w:rsidRPr="00971444">
        <w:rPr>
          <w:rFonts w:ascii="GHEA Grapalat" w:eastAsia="Tahoma" w:hAnsi="GHEA Grapalat" w:cs="Tahoma"/>
          <w:b/>
          <w:bCs/>
          <w:sz w:val="24"/>
          <w:szCs w:val="24"/>
          <w:lang w:val="hy-AM"/>
        </w:rPr>
        <w:t>5</w:t>
      </w:r>
      <w:r w:rsidRPr="00971444">
        <w:rPr>
          <w:rFonts w:ascii="Cambria Math" w:eastAsia="Tahoma" w:hAnsi="Cambria Math" w:cs="Tahoma"/>
          <w:b/>
          <w:bCs/>
          <w:sz w:val="24"/>
          <w:szCs w:val="24"/>
          <w:lang w:val="hy-AM"/>
        </w:rPr>
        <w:t>․</w:t>
      </w:r>
      <w:r w:rsidRPr="00971444">
        <w:rPr>
          <w:rFonts w:ascii="GHEA Grapalat" w:eastAsia="Tahoma" w:hAnsi="GHEA Grapalat" w:cs="Tahoma"/>
          <w:b/>
          <w:bCs/>
          <w:sz w:val="24"/>
          <w:szCs w:val="24"/>
          <w:lang w:val="hy-AM"/>
        </w:rPr>
        <w:t xml:space="preserve"> </w:t>
      </w:r>
      <w:r w:rsidRPr="00971444">
        <w:rPr>
          <w:rFonts w:ascii="GHEA Grapalat" w:eastAsia="Tahoma" w:hAnsi="GHEA Grapalat" w:cs="Tahoma"/>
          <w:sz w:val="24"/>
          <w:szCs w:val="24"/>
          <w:lang w:val="hy-AM"/>
        </w:rPr>
        <w:t xml:space="preserve">Օրենքը լրացնել հետևյալ </w:t>
      </w:r>
      <w:r w:rsidR="00787954" w:rsidRPr="00971444">
        <w:rPr>
          <w:rFonts w:ascii="GHEA Grapalat" w:eastAsia="Tahoma" w:hAnsi="GHEA Grapalat" w:cs="Tahoma"/>
          <w:sz w:val="24"/>
          <w:szCs w:val="24"/>
          <w:lang w:val="hy-AM"/>
        </w:rPr>
        <w:t>խմբագրությամբ նոր</w:t>
      </w:r>
      <w:r w:rsidRPr="00971444">
        <w:rPr>
          <w:rFonts w:ascii="GHEA Grapalat" w:eastAsia="Tahoma" w:hAnsi="GHEA Grapalat" w:cs="Tahoma"/>
          <w:sz w:val="24"/>
          <w:szCs w:val="24"/>
          <w:lang w:val="hy-AM"/>
        </w:rPr>
        <w:t xml:space="preserve"> 38.1</w:t>
      </w:r>
      <w:r w:rsidR="00787954" w:rsidRPr="00971444">
        <w:rPr>
          <w:rFonts w:ascii="GHEA Grapalat" w:eastAsia="Tahoma" w:hAnsi="GHEA Grapalat" w:cs="Tahoma"/>
          <w:sz w:val="24"/>
          <w:szCs w:val="24"/>
          <w:lang w:val="hy-AM"/>
        </w:rPr>
        <w:t>-րդ</w:t>
      </w:r>
      <w:r w:rsidRPr="00971444">
        <w:rPr>
          <w:rFonts w:ascii="GHEA Grapalat" w:eastAsia="Tahoma" w:hAnsi="GHEA Grapalat" w:cs="Tahoma"/>
          <w:sz w:val="24"/>
          <w:szCs w:val="24"/>
          <w:lang w:val="hy-AM"/>
        </w:rPr>
        <w:t xml:space="preserve"> հոդվածով.</w:t>
      </w:r>
    </w:p>
    <w:p w14:paraId="354A2F5D" w14:textId="3BE3CE5B" w:rsidR="002C2448" w:rsidRPr="00971444" w:rsidRDefault="00BF577C" w:rsidP="003D0FDF">
      <w:pPr>
        <w:tabs>
          <w:tab w:val="left" w:pos="567"/>
          <w:tab w:val="left" w:pos="851"/>
        </w:tabs>
        <w:spacing w:after="0" w:line="276" w:lineRule="auto"/>
        <w:ind w:firstLine="567"/>
        <w:jc w:val="both"/>
        <w:rPr>
          <w:rFonts w:ascii="GHEA Grapalat" w:eastAsia="Tahoma" w:hAnsi="GHEA Grapalat" w:cs="Tahoma"/>
          <w:b/>
          <w:sz w:val="24"/>
          <w:szCs w:val="24"/>
          <w:lang w:val="hy-AM"/>
        </w:rPr>
      </w:pPr>
      <w:r w:rsidRPr="00971444">
        <w:rPr>
          <w:rFonts w:ascii="GHEA Grapalat" w:eastAsia="Tahoma" w:hAnsi="GHEA Grapalat" w:cs="Tahoma"/>
          <w:b/>
          <w:bCs/>
          <w:sz w:val="24"/>
          <w:szCs w:val="24"/>
          <w:lang w:val="hy-AM"/>
        </w:rPr>
        <w:t>«Հոդված 38.1</w:t>
      </w:r>
      <w:r w:rsidRPr="00971444">
        <w:rPr>
          <w:rFonts w:ascii="Cambria Math" w:eastAsia="Tahoma" w:hAnsi="Cambria Math" w:cs="Tahoma"/>
          <w:b/>
          <w:bCs/>
          <w:sz w:val="24"/>
          <w:szCs w:val="24"/>
          <w:lang w:val="hy-AM"/>
        </w:rPr>
        <w:t xml:space="preserve">․  </w:t>
      </w:r>
      <w:r w:rsidRPr="00971444">
        <w:rPr>
          <w:rFonts w:ascii="GHEA Grapalat" w:eastAsia="Tahoma" w:hAnsi="GHEA Grapalat" w:cs="Tahoma"/>
          <w:b/>
          <w:sz w:val="24"/>
          <w:szCs w:val="24"/>
          <w:lang w:val="hy-AM"/>
        </w:rPr>
        <w:t>Անարդար առևտրային գործելակերպի դեմ սպառողների իրավունքների պաշտպանությունը</w:t>
      </w:r>
    </w:p>
    <w:p w14:paraId="4A90630F" w14:textId="77777777" w:rsidR="00BF577C" w:rsidRPr="00971444" w:rsidRDefault="00BF577C" w:rsidP="003D0FDF">
      <w:pPr>
        <w:tabs>
          <w:tab w:val="left" w:pos="567"/>
          <w:tab w:val="left" w:pos="851"/>
        </w:tabs>
        <w:spacing w:after="0" w:line="276" w:lineRule="auto"/>
        <w:ind w:firstLine="567"/>
        <w:jc w:val="both"/>
        <w:rPr>
          <w:rFonts w:ascii="GHEA Grapalat" w:hAnsi="GHEA Grapalat"/>
          <w:sz w:val="24"/>
          <w:szCs w:val="24"/>
          <w:lang w:val="hy-AM"/>
        </w:rPr>
      </w:pPr>
    </w:p>
    <w:p w14:paraId="7A07C7DE" w14:textId="650E6CC0" w:rsidR="002C2448" w:rsidRPr="00971444" w:rsidRDefault="002C2448" w:rsidP="003D0FDF">
      <w:pPr>
        <w:tabs>
          <w:tab w:val="left" w:pos="567"/>
          <w:tab w:val="left" w:pos="851"/>
        </w:tabs>
        <w:spacing w:after="0" w:line="276" w:lineRule="auto"/>
        <w:ind w:firstLine="567"/>
        <w:jc w:val="both"/>
        <w:rPr>
          <w:rFonts w:ascii="GHEA Grapalat" w:hAnsi="GHEA Grapalat"/>
          <w:sz w:val="24"/>
          <w:szCs w:val="24"/>
          <w:lang w:val="hy-AM"/>
        </w:rPr>
      </w:pPr>
      <w:r w:rsidRPr="00971444">
        <w:rPr>
          <w:rFonts w:ascii="GHEA Grapalat" w:hAnsi="GHEA Grapalat"/>
          <w:sz w:val="24"/>
          <w:szCs w:val="24"/>
          <w:lang w:val="hy-AM"/>
        </w:rPr>
        <w:t xml:space="preserve">Տնտեսավարող սուբյեկտի կողմից անարդար առևտրային գործելակերպի դրսևորման յուրաքանչյուր դեպքում սպառողն իրավունք ունի օգտվելու օրենքով նախատեսված պաշտպանության </w:t>
      </w:r>
      <w:r w:rsidR="00D02F72" w:rsidRPr="00971444">
        <w:rPr>
          <w:rFonts w:ascii="GHEA Grapalat" w:hAnsi="GHEA Grapalat"/>
          <w:sz w:val="24"/>
          <w:szCs w:val="24"/>
          <w:lang w:val="hy-AM"/>
        </w:rPr>
        <w:t>կառուցակարգերից</w:t>
      </w:r>
      <w:r w:rsidRPr="00971444">
        <w:rPr>
          <w:rFonts w:ascii="GHEA Grapalat" w:hAnsi="GHEA Grapalat"/>
          <w:sz w:val="24"/>
          <w:szCs w:val="24"/>
          <w:lang w:val="hy-AM"/>
        </w:rPr>
        <w:t>։»։</w:t>
      </w:r>
    </w:p>
    <w:p w14:paraId="178B7B9F" w14:textId="77777777" w:rsidR="002C2448" w:rsidRPr="00971444" w:rsidRDefault="002C2448" w:rsidP="003D0FDF">
      <w:pPr>
        <w:tabs>
          <w:tab w:val="left" w:pos="567"/>
          <w:tab w:val="left" w:pos="851"/>
        </w:tabs>
        <w:spacing w:after="0" w:line="276" w:lineRule="auto"/>
        <w:ind w:firstLine="567"/>
        <w:jc w:val="both"/>
        <w:rPr>
          <w:rFonts w:ascii="GHEA Grapalat" w:eastAsia="Tahoma" w:hAnsi="GHEA Grapalat" w:cs="Tahoma"/>
          <w:b/>
          <w:sz w:val="24"/>
          <w:szCs w:val="24"/>
          <w:lang w:val="hy-AM"/>
        </w:rPr>
      </w:pPr>
    </w:p>
    <w:p w14:paraId="5D1252DC" w14:textId="3EBFE952" w:rsidR="002C2448" w:rsidRPr="00971444" w:rsidRDefault="002C2448" w:rsidP="00436E86">
      <w:pPr>
        <w:pStyle w:val="ListParagraph"/>
        <w:tabs>
          <w:tab w:val="left" w:pos="567"/>
          <w:tab w:val="left" w:pos="851"/>
        </w:tabs>
        <w:spacing w:after="0" w:line="276" w:lineRule="auto"/>
        <w:ind w:left="0" w:firstLine="426"/>
        <w:jc w:val="both"/>
        <w:rPr>
          <w:rFonts w:ascii="Cambria Math" w:eastAsia="Tahoma" w:hAnsi="Cambria Math" w:cs="Tahoma"/>
          <w:sz w:val="24"/>
          <w:szCs w:val="24"/>
          <w:lang w:val="hy-AM"/>
        </w:rPr>
      </w:pPr>
      <w:r w:rsidRPr="00971444">
        <w:rPr>
          <w:rFonts w:ascii="GHEA Grapalat" w:eastAsia="Tahoma" w:hAnsi="GHEA Grapalat" w:cs="Tahoma"/>
          <w:b/>
          <w:bCs/>
          <w:sz w:val="24"/>
          <w:szCs w:val="24"/>
          <w:lang w:val="hy-AM"/>
        </w:rPr>
        <w:lastRenderedPageBreak/>
        <w:t xml:space="preserve">Հոդված </w:t>
      </w:r>
      <w:r w:rsidR="00301A04" w:rsidRPr="00971444">
        <w:rPr>
          <w:rFonts w:ascii="GHEA Grapalat" w:eastAsia="Tahoma" w:hAnsi="GHEA Grapalat" w:cs="Tahoma"/>
          <w:b/>
          <w:bCs/>
          <w:sz w:val="24"/>
          <w:szCs w:val="24"/>
          <w:lang w:val="hy-AM"/>
        </w:rPr>
        <w:t>5</w:t>
      </w:r>
      <w:r w:rsidRPr="00971444">
        <w:rPr>
          <w:rFonts w:ascii="GHEA Grapalat" w:eastAsia="Tahoma" w:hAnsi="GHEA Grapalat" w:cs="Tahoma"/>
          <w:b/>
          <w:bCs/>
          <w:sz w:val="24"/>
          <w:szCs w:val="24"/>
          <w:lang w:val="hy-AM"/>
        </w:rPr>
        <w:t xml:space="preserve">. </w:t>
      </w:r>
      <w:r w:rsidRPr="00971444">
        <w:rPr>
          <w:rFonts w:ascii="GHEA Grapalat" w:eastAsia="Tahoma" w:hAnsi="GHEA Grapalat" w:cs="Tahoma"/>
          <w:sz w:val="24"/>
          <w:szCs w:val="24"/>
          <w:lang w:val="hy-AM"/>
        </w:rPr>
        <w:t xml:space="preserve">Օրենքը լրացնել հետևյալ </w:t>
      </w:r>
      <w:r w:rsidR="00787954" w:rsidRPr="00971444">
        <w:rPr>
          <w:rFonts w:ascii="GHEA Grapalat" w:eastAsia="Tahoma" w:hAnsi="GHEA Grapalat" w:cs="Tahoma"/>
          <w:sz w:val="24"/>
          <w:szCs w:val="24"/>
          <w:lang w:val="hy-AM"/>
        </w:rPr>
        <w:t>խմբագրությամբ նոր</w:t>
      </w:r>
      <w:r w:rsidRPr="00971444">
        <w:rPr>
          <w:rFonts w:ascii="GHEA Grapalat" w:eastAsia="Tahoma" w:hAnsi="GHEA Grapalat" w:cs="Tahoma"/>
          <w:sz w:val="24"/>
          <w:szCs w:val="24"/>
          <w:lang w:val="hy-AM"/>
        </w:rPr>
        <w:t xml:space="preserve"> 38.2</w:t>
      </w:r>
      <w:r w:rsidR="00787954" w:rsidRPr="00971444">
        <w:rPr>
          <w:rFonts w:ascii="GHEA Grapalat" w:eastAsia="Tahoma" w:hAnsi="GHEA Grapalat" w:cs="Tahoma"/>
          <w:sz w:val="24"/>
          <w:szCs w:val="24"/>
          <w:lang w:val="hy-AM"/>
        </w:rPr>
        <w:t>-րդ</w:t>
      </w:r>
      <w:r w:rsidRPr="00971444">
        <w:rPr>
          <w:rFonts w:ascii="GHEA Grapalat" w:eastAsia="Tahoma" w:hAnsi="GHEA Grapalat" w:cs="Tahoma"/>
          <w:sz w:val="24"/>
          <w:szCs w:val="24"/>
          <w:lang w:val="hy-AM"/>
        </w:rPr>
        <w:t xml:space="preserve"> հոդվածով</w:t>
      </w:r>
      <w:r w:rsidRPr="00971444">
        <w:rPr>
          <w:rFonts w:ascii="Cambria Math" w:eastAsia="Tahoma" w:hAnsi="Cambria Math" w:cs="Cambria Math"/>
          <w:sz w:val="24"/>
          <w:szCs w:val="24"/>
          <w:lang w:val="hy-AM"/>
        </w:rPr>
        <w:t>․</w:t>
      </w:r>
    </w:p>
    <w:p w14:paraId="72268074" w14:textId="32F94110" w:rsidR="002C2448" w:rsidRPr="00971444" w:rsidRDefault="00BF577C" w:rsidP="00BF577C">
      <w:pPr>
        <w:tabs>
          <w:tab w:val="left" w:pos="7950"/>
        </w:tabs>
        <w:spacing w:after="0" w:line="276" w:lineRule="auto"/>
        <w:ind w:firstLine="567"/>
        <w:jc w:val="both"/>
        <w:rPr>
          <w:rFonts w:ascii="GHEA Grapalat" w:eastAsia="Tahoma" w:hAnsi="GHEA Grapalat" w:cs="Tahoma"/>
          <w:b/>
          <w:sz w:val="24"/>
          <w:szCs w:val="24"/>
          <w:lang w:val="hy-AM"/>
        </w:rPr>
      </w:pPr>
      <w:r w:rsidRPr="00971444">
        <w:rPr>
          <w:rFonts w:ascii="GHEA Grapalat" w:eastAsia="Tahoma" w:hAnsi="GHEA Grapalat" w:cs="Tahoma"/>
          <w:b/>
          <w:bCs/>
          <w:sz w:val="24"/>
          <w:szCs w:val="24"/>
          <w:lang w:val="hy-AM"/>
        </w:rPr>
        <w:t>«Հոդված 38.2</w:t>
      </w:r>
      <w:r w:rsidRPr="00971444">
        <w:rPr>
          <w:rFonts w:ascii="Cambria Math" w:eastAsia="Tahoma" w:hAnsi="Cambria Math" w:cs="Tahoma"/>
          <w:b/>
          <w:bCs/>
          <w:sz w:val="24"/>
          <w:szCs w:val="24"/>
          <w:lang w:val="hy-AM"/>
        </w:rPr>
        <w:t xml:space="preserve">․ </w:t>
      </w:r>
      <w:r w:rsidRPr="00971444">
        <w:rPr>
          <w:rFonts w:ascii="GHEA Grapalat" w:eastAsia="Tahoma" w:hAnsi="GHEA Grapalat" w:cs="Tahoma"/>
          <w:b/>
          <w:sz w:val="24"/>
          <w:szCs w:val="24"/>
          <w:lang w:val="hy-AM"/>
        </w:rPr>
        <w:t>Սպառողների շահերի պաշտպանության նկատմամբ վերահսկողություն իրականացնող պետական մարմինների լիազորությունները</w:t>
      </w:r>
    </w:p>
    <w:p w14:paraId="0FB71022" w14:textId="77777777" w:rsidR="00BF577C" w:rsidRPr="00971444" w:rsidRDefault="00BF577C" w:rsidP="00BF577C">
      <w:pPr>
        <w:tabs>
          <w:tab w:val="left" w:pos="7950"/>
        </w:tabs>
        <w:spacing w:after="0" w:line="276" w:lineRule="auto"/>
        <w:ind w:firstLine="567"/>
        <w:jc w:val="both"/>
        <w:rPr>
          <w:rFonts w:ascii="GHEA Grapalat" w:hAnsi="GHEA Grapalat"/>
          <w:sz w:val="24"/>
          <w:szCs w:val="24"/>
          <w:lang w:val="hy-AM"/>
        </w:rPr>
      </w:pPr>
    </w:p>
    <w:p w14:paraId="4A1ACDBD" w14:textId="295B881A" w:rsidR="002C2448" w:rsidRPr="00971444" w:rsidRDefault="00D02F72" w:rsidP="003D0FDF">
      <w:pPr>
        <w:tabs>
          <w:tab w:val="left" w:pos="567"/>
          <w:tab w:val="left" w:pos="851"/>
        </w:tabs>
        <w:spacing w:after="0" w:line="276" w:lineRule="auto"/>
        <w:ind w:firstLine="567"/>
        <w:jc w:val="both"/>
        <w:rPr>
          <w:rFonts w:ascii="GHEA Grapalat" w:hAnsi="GHEA Grapalat"/>
          <w:sz w:val="24"/>
          <w:szCs w:val="24"/>
          <w:lang w:val="hy-AM"/>
        </w:rPr>
      </w:pPr>
      <w:r w:rsidRPr="00971444">
        <w:rPr>
          <w:rFonts w:ascii="GHEA Grapalat" w:hAnsi="GHEA Grapalat"/>
          <w:sz w:val="24"/>
          <w:szCs w:val="24"/>
          <w:lang w:val="hy-AM"/>
        </w:rPr>
        <w:t xml:space="preserve"> </w:t>
      </w:r>
      <w:r w:rsidR="002C2448" w:rsidRPr="00971444">
        <w:rPr>
          <w:rFonts w:ascii="GHEA Grapalat" w:hAnsi="GHEA Grapalat"/>
          <w:sz w:val="24"/>
          <w:szCs w:val="24"/>
          <w:lang w:val="hy-AM"/>
        </w:rPr>
        <w:t>Սպառողների շահերի պաշտպանության նկատմամբ վերահսկողությունն իրականացնում են լիազորված պետական մարմինները` օրենքներով և այլ իրավական ակտերով նախատեսված</w:t>
      </w:r>
      <w:r w:rsidR="00B07BB7">
        <w:rPr>
          <w:rFonts w:ascii="GHEA Grapalat" w:hAnsi="GHEA Grapalat"/>
          <w:sz w:val="24"/>
          <w:szCs w:val="24"/>
          <w:lang w:val="hy-AM"/>
        </w:rPr>
        <w:t xml:space="preserve"> </w:t>
      </w:r>
      <w:r w:rsidR="002C2448" w:rsidRPr="00971444">
        <w:rPr>
          <w:rFonts w:ascii="GHEA Grapalat" w:hAnsi="GHEA Grapalat"/>
          <w:sz w:val="24"/>
          <w:szCs w:val="24"/>
          <w:lang w:val="hy-AM"/>
        </w:rPr>
        <w:t>իրենց իրավասության սահմաններում:»։</w:t>
      </w:r>
    </w:p>
    <w:p w14:paraId="01539F36" w14:textId="77777777" w:rsidR="002C2448" w:rsidRPr="00971444" w:rsidRDefault="002C2448" w:rsidP="00301A04">
      <w:pPr>
        <w:pStyle w:val="ListParagraph"/>
        <w:tabs>
          <w:tab w:val="left" w:pos="851"/>
        </w:tabs>
        <w:spacing w:after="0" w:line="276" w:lineRule="auto"/>
        <w:ind w:left="0" w:firstLine="567"/>
        <w:jc w:val="both"/>
        <w:rPr>
          <w:rFonts w:ascii="GHEA Grapalat" w:hAnsi="GHEA Grapalat"/>
          <w:sz w:val="24"/>
          <w:szCs w:val="24"/>
          <w:lang w:val="hy-AM"/>
        </w:rPr>
      </w:pPr>
    </w:p>
    <w:bookmarkEnd w:id="3"/>
    <w:p w14:paraId="5CE30A78" w14:textId="0563B054" w:rsidR="002C2448" w:rsidRPr="00971444" w:rsidRDefault="002C2448" w:rsidP="00301A04">
      <w:pPr>
        <w:pStyle w:val="ListParagraph"/>
        <w:tabs>
          <w:tab w:val="left" w:pos="567"/>
          <w:tab w:val="left" w:pos="851"/>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b/>
          <w:bCs/>
          <w:sz w:val="24"/>
          <w:szCs w:val="24"/>
          <w:lang w:val="hy-AM"/>
        </w:rPr>
        <w:t xml:space="preserve">Հոդված </w:t>
      </w:r>
      <w:r w:rsidR="00301A04" w:rsidRPr="00971444">
        <w:rPr>
          <w:rFonts w:ascii="GHEA Grapalat" w:eastAsia="Tahoma" w:hAnsi="GHEA Grapalat" w:cs="Tahoma"/>
          <w:b/>
          <w:bCs/>
          <w:sz w:val="24"/>
          <w:szCs w:val="24"/>
          <w:lang w:val="hy-AM"/>
        </w:rPr>
        <w:t>6</w:t>
      </w:r>
      <w:r w:rsidRPr="00971444">
        <w:rPr>
          <w:rFonts w:ascii="Cambria Math" w:eastAsia="Tahoma" w:hAnsi="Cambria Math" w:cs="Tahoma"/>
          <w:b/>
          <w:bCs/>
          <w:sz w:val="24"/>
          <w:szCs w:val="24"/>
          <w:lang w:val="hy-AM"/>
        </w:rPr>
        <w:t>․</w:t>
      </w:r>
      <w:r w:rsidRPr="00971444">
        <w:rPr>
          <w:rFonts w:ascii="GHEA Grapalat" w:eastAsia="Tahoma" w:hAnsi="GHEA Grapalat" w:cs="Tahoma"/>
          <w:b/>
          <w:bCs/>
          <w:sz w:val="24"/>
          <w:szCs w:val="24"/>
          <w:lang w:val="hy-AM"/>
        </w:rPr>
        <w:t xml:space="preserve"> </w:t>
      </w:r>
      <w:r w:rsidRPr="00971444">
        <w:rPr>
          <w:rFonts w:ascii="GHEA Grapalat" w:eastAsia="Tahoma" w:hAnsi="GHEA Grapalat" w:cs="Tahoma"/>
          <w:sz w:val="24"/>
          <w:szCs w:val="24"/>
          <w:lang w:val="hy-AM"/>
        </w:rPr>
        <w:t xml:space="preserve">Օրենքը լրացնել հետևյալ </w:t>
      </w:r>
      <w:r w:rsidR="00301A04" w:rsidRPr="00971444">
        <w:rPr>
          <w:rFonts w:ascii="GHEA Grapalat" w:eastAsia="Tahoma" w:hAnsi="GHEA Grapalat" w:cs="Tahoma"/>
          <w:sz w:val="24"/>
          <w:szCs w:val="24"/>
          <w:lang w:val="hy-AM"/>
        </w:rPr>
        <w:t>խմբագրությամբ նոր</w:t>
      </w:r>
      <w:r w:rsidRPr="00971444">
        <w:rPr>
          <w:rFonts w:ascii="GHEA Grapalat" w:eastAsia="Tahoma" w:hAnsi="GHEA Grapalat" w:cs="Tahoma"/>
          <w:sz w:val="24"/>
          <w:szCs w:val="24"/>
          <w:lang w:val="hy-AM"/>
        </w:rPr>
        <w:t xml:space="preserve"> 39.1-րդ հոդվածով.</w:t>
      </w:r>
    </w:p>
    <w:p w14:paraId="48B2BD6A" w14:textId="4CAE2FA4" w:rsidR="002C2448" w:rsidRPr="00971444" w:rsidRDefault="00133EAE" w:rsidP="003D0FDF">
      <w:pPr>
        <w:tabs>
          <w:tab w:val="left" w:pos="567"/>
          <w:tab w:val="left" w:pos="851"/>
        </w:tabs>
        <w:spacing w:after="0" w:line="276" w:lineRule="auto"/>
        <w:ind w:firstLine="567"/>
        <w:jc w:val="both"/>
        <w:rPr>
          <w:rFonts w:ascii="GHEA Grapalat" w:eastAsia="Tahoma" w:hAnsi="GHEA Grapalat" w:cs="Tahoma"/>
          <w:b/>
          <w:sz w:val="24"/>
          <w:szCs w:val="24"/>
          <w:lang w:val="hy-AM"/>
        </w:rPr>
      </w:pPr>
      <w:r w:rsidRPr="00971444">
        <w:rPr>
          <w:rFonts w:ascii="GHEA Grapalat" w:eastAsia="Tahoma" w:hAnsi="GHEA Grapalat" w:cs="Tahoma"/>
          <w:b/>
          <w:bCs/>
          <w:sz w:val="24"/>
          <w:szCs w:val="24"/>
          <w:lang w:val="hy-AM"/>
        </w:rPr>
        <w:t>«Հոդված 39</w:t>
      </w:r>
      <w:r w:rsidRPr="00971444">
        <w:rPr>
          <w:rFonts w:ascii="Cambria Math" w:eastAsia="Tahoma" w:hAnsi="Cambria Math" w:cs="Cambria Math"/>
          <w:b/>
          <w:bCs/>
          <w:sz w:val="24"/>
          <w:szCs w:val="24"/>
          <w:lang w:val="hy-AM"/>
        </w:rPr>
        <w:t>․</w:t>
      </w:r>
      <w:r w:rsidRPr="00971444">
        <w:rPr>
          <w:rFonts w:ascii="GHEA Grapalat" w:eastAsia="Tahoma" w:hAnsi="GHEA Grapalat" w:cs="Tahoma"/>
          <w:b/>
          <w:bCs/>
          <w:sz w:val="24"/>
          <w:szCs w:val="24"/>
          <w:lang w:val="hy-AM"/>
        </w:rPr>
        <w:t>1</w:t>
      </w:r>
      <w:r w:rsidRPr="00971444">
        <w:rPr>
          <w:rFonts w:ascii="Cambria Math" w:eastAsia="Tahoma" w:hAnsi="Cambria Math" w:cs="Cambria Math"/>
          <w:b/>
          <w:bCs/>
          <w:sz w:val="24"/>
          <w:szCs w:val="24"/>
          <w:lang w:val="hy-AM"/>
        </w:rPr>
        <w:t>․</w:t>
      </w:r>
      <w:r w:rsidRPr="00971444">
        <w:rPr>
          <w:rFonts w:ascii="GHEA Grapalat" w:eastAsia="Tahoma" w:hAnsi="GHEA Grapalat" w:cs="Tahoma"/>
          <w:b/>
          <w:sz w:val="24"/>
          <w:szCs w:val="24"/>
          <w:lang w:val="hy-AM"/>
        </w:rPr>
        <w:t xml:space="preserve"> Սպառողների շահերի պաշտպանության նկատմամբ վերահսկողություն իրականացնող պետական մարմինների կողմից պատասխանատվության միջոցների կիրառումը</w:t>
      </w:r>
    </w:p>
    <w:p w14:paraId="62E68B39" w14:textId="77777777" w:rsidR="00133EAE" w:rsidRPr="00971444" w:rsidRDefault="00133EAE" w:rsidP="003D0FDF">
      <w:pPr>
        <w:tabs>
          <w:tab w:val="left" w:pos="567"/>
          <w:tab w:val="left" w:pos="851"/>
        </w:tabs>
        <w:spacing w:after="0" w:line="276" w:lineRule="auto"/>
        <w:ind w:firstLine="567"/>
        <w:jc w:val="both"/>
        <w:rPr>
          <w:rFonts w:ascii="GHEA Grapalat" w:hAnsi="GHEA Grapalat"/>
          <w:sz w:val="24"/>
          <w:szCs w:val="24"/>
          <w:lang w:val="hy-AM"/>
        </w:rPr>
      </w:pPr>
    </w:p>
    <w:p w14:paraId="44046801" w14:textId="5D2FD0B7" w:rsidR="002C2448" w:rsidRPr="00971444" w:rsidRDefault="002C2448" w:rsidP="00133EAE">
      <w:pPr>
        <w:tabs>
          <w:tab w:val="left" w:pos="567"/>
          <w:tab w:val="left" w:pos="851"/>
        </w:tabs>
        <w:spacing w:after="0" w:line="276" w:lineRule="auto"/>
        <w:ind w:firstLine="567"/>
        <w:jc w:val="both"/>
        <w:rPr>
          <w:rFonts w:ascii="GHEA Grapalat" w:hAnsi="GHEA Grapalat"/>
          <w:sz w:val="24"/>
          <w:szCs w:val="24"/>
          <w:lang w:val="hy-AM"/>
        </w:rPr>
      </w:pPr>
      <w:r w:rsidRPr="00971444">
        <w:rPr>
          <w:rFonts w:ascii="GHEA Grapalat" w:hAnsi="GHEA Grapalat"/>
          <w:sz w:val="24"/>
          <w:szCs w:val="24"/>
          <w:lang w:val="hy-AM"/>
        </w:rPr>
        <w:t>Սպառողների շահերի պաշտպանության նկատմամբ վերահսկողություն իրականացնող պետական լիազորված մարմինները օրենքներով նախատեսված դեպքերում իրավունք ունեն կիրառել պատասխանատվության միջոցներ իրենց իրավասության սահմաններում։»։</w:t>
      </w:r>
    </w:p>
    <w:p w14:paraId="4681AC74" w14:textId="77777777" w:rsidR="00133EAE" w:rsidRPr="00971444" w:rsidRDefault="00133EAE" w:rsidP="00133EAE">
      <w:pPr>
        <w:tabs>
          <w:tab w:val="left" w:pos="567"/>
          <w:tab w:val="left" w:pos="851"/>
        </w:tabs>
        <w:spacing w:after="0" w:line="276" w:lineRule="auto"/>
        <w:ind w:firstLine="567"/>
        <w:jc w:val="both"/>
        <w:rPr>
          <w:rFonts w:ascii="GHEA Grapalat" w:hAnsi="GHEA Grapalat"/>
          <w:sz w:val="24"/>
          <w:szCs w:val="24"/>
          <w:lang w:val="hy-AM"/>
        </w:rPr>
      </w:pPr>
    </w:p>
    <w:p w14:paraId="7816D96F" w14:textId="1724967C" w:rsidR="002C2448" w:rsidRPr="00971444" w:rsidRDefault="002C2448" w:rsidP="003D0FDF">
      <w:pPr>
        <w:pStyle w:val="ListParagraph"/>
        <w:tabs>
          <w:tab w:val="left" w:pos="567"/>
          <w:tab w:val="left" w:pos="851"/>
        </w:tabs>
        <w:spacing w:after="0" w:line="276" w:lineRule="auto"/>
        <w:ind w:left="0" w:firstLine="567"/>
        <w:jc w:val="both"/>
        <w:rPr>
          <w:rFonts w:ascii="GHEA Grapalat" w:eastAsia="Tahoma" w:hAnsi="GHEA Grapalat" w:cs="Tahoma"/>
          <w:b/>
          <w:bCs/>
          <w:sz w:val="24"/>
          <w:szCs w:val="24"/>
          <w:lang w:val="hy-AM"/>
        </w:rPr>
      </w:pPr>
      <w:r w:rsidRPr="00971444">
        <w:rPr>
          <w:rFonts w:ascii="GHEA Grapalat" w:eastAsia="Tahoma" w:hAnsi="GHEA Grapalat" w:cs="Tahoma"/>
          <w:b/>
          <w:bCs/>
          <w:sz w:val="24"/>
          <w:szCs w:val="24"/>
          <w:lang w:val="hy-AM"/>
        </w:rPr>
        <w:t>Հոդված 7</w:t>
      </w:r>
      <w:r w:rsidRPr="00971444">
        <w:rPr>
          <w:rFonts w:ascii="Cambria Math" w:eastAsia="Tahoma" w:hAnsi="Cambria Math" w:cs="Tahoma"/>
          <w:b/>
          <w:bCs/>
          <w:sz w:val="24"/>
          <w:szCs w:val="24"/>
          <w:lang w:val="hy-AM"/>
        </w:rPr>
        <w:t>․</w:t>
      </w:r>
      <w:r w:rsidRPr="00971444">
        <w:rPr>
          <w:rFonts w:ascii="GHEA Grapalat" w:eastAsia="Tahoma" w:hAnsi="GHEA Grapalat" w:cs="Tahoma"/>
          <w:b/>
          <w:bCs/>
          <w:sz w:val="24"/>
          <w:szCs w:val="24"/>
          <w:lang w:val="hy-AM"/>
        </w:rPr>
        <w:t xml:space="preserve"> Եզրափակիչ մաս </w:t>
      </w:r>
    </w:p>
    <w:p w14:paraId="1FA066D2" w14:textId="6065EF7A" w:rsidR="002C2448" w:rsidRPr="00971444" w:rsidRDefault="002C2448" w:rsidP="00301A04">
      <w:pPr>
        <w:pStyle w:val="ListParagraph"/>
        <w:tabs>
          <w:tab w:val="left" w:pos="851"/>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 xml:space="preserve">Սույն օրենքն ուժի մեջ է մտնում </w:t>
      </w:r>
      <w:r w:rsidR="000A561F" w:rsidRPr="00971444">
        <w:rPr>
          <w:rFonts w:ascii="GHEA Grapalat" w:eastAsia="Tahoma" w:hAnsi="GHEA Grapalat" w:cs="Tahoma"/>
          <w:sz w:val="24"/>
          <w:szCs w:val="24"/>
          <w:lang w:val="hy-AM"/>
        </w:rPr>
        <w:t>2025 թվականի հունվարի 1-ից</w:t>
      </w:r>
      <w:r w:rsidRPr="00971444">
        <w:rPr>
          <w:rFonts w:ascii="GHEA Grapalat" w:eastAsia="Tahoma" w:hAnsi="GHEA Grapalat" w:cs="Tahoma"/>
          <w:sz w:val="24"/>
          <w:szCs w:val="24"/>
          <w:lang w:val="hy-AM"/>
        </w:rPr>
        <w:t>։</w:t>
      </w:r>
    </w:p>
    <w:p w14:paraId="38B0F717" w14:textId="77777777" w:rsidR="009269B8" w:rsidRPr="00971444" w:rsidRDefault="009269B8" w:rsidP="00146016">
      <w:pPr>
        <w:tabs>
          <w:tab w:val="left" w:pos="567"/>
          <w:tab w:val="left" w:pos="851"/>
        </w:tabs>
        <w:spacing w:line="276" w:lineRule="auto"/>
        <w:jc w:val="center"/>
        <w:rPr>
          <w:rFonts w:ascii="GHEA Grapalat" w:hAnsi="GHEA Grapalat"/>
          <w:sz w:val="24"/>
          <w:szCs w:val="24"/>
          <w:lang w:val="hy-AM"/>
        </w:rPr>
      </w:pPr>
    </w:p>
    <w:p w14:paraId="3C618CAA" w14:textId="77777777" w:rsidR="00301A04" w:rsidRPr="00971444" w:rsidRDefault="00301A04" w:rsidP="00146016">
      <w:pPr>
        <w:spacing w:after="0" w:line="276" w:lineRule="auto"/>
        <w:jc w:val="center"/>
        <w:rPr>
          <w:rFonts w:ascii="GHEA Grapalat" w:hAnsi="GHEA Grapalat"/>
          <w:b/>
          <w:bCs/>
          <w:sz w:val="24"/>
          <w:szCs w:val="24"/>
          <w:lang w:val="hy-AM"/>
        </w:rPr>
      </w:pPr>
    </w:p>
    <w:p w14:paraId="7803F4D5" w14:textId="2F35C209" w:rsidR="009269B8" w:rsidRPr="00971444" w:rsidRDefault="009269B8" w:rsidP="00146016">
      <w:pPr>
        <w:spacing w:after="0" w:line="276" w:lineRule="auto"/>
        <w:jc w:val="center"/>
        <w:rPr>
          <w:rFonts w:ascii="GHEA Grapalat" w:hAnsi="GHEA Grapalat"/>
          <w:b/>
          <w:bCs/>
          <w:sz w:val="24"/>
          <w:szCs w:val="24"/>
          <w:lang w:val="hy-AM"/>
        </w:rPr>
      </w:pPr>
      <w:r w:rsidRPr="00971444">
        <w:rPr>
          <w:rFonts w:ascii="GHEA Grapalat" w:hAnsi="GHEA Grapalat"/>
          <w:b/>
          <w:bCs/>
          <w:sz w:val="24"/>
          <w:szCs w:val="24"/>
          <w:lang w:val="hy-AM"/>
        </w:rPr>
        <w:t>ՀԱՅԱՍՏԱՆԻ ՀԱՆՐԱՊԵՏՈՒԹՅԱՆ</w:t>
      </w:r>
    </w:p>
    <w:p w14:paraId="4AD49A85" w14:textId="77777777" w:rsidR="009269B8" w:rsidRPr="00971444" w:rsidRDefault="009269B8" w:rsidP="00146016">
      <w:pPr>
        <w:spacing w:after="0" w:line="276" w:lineRule="auto"/>
        <w:jc w:val="center"/>
        <w:rPr>
          <w:rFonts w:ascii="GHEA Grapalat" w:hAnsi="GHEA Grapalat"/>
          <w:b/>
          <w:bCs/>
          <w:sz w:val="24"/>
          <w:szCs w:val="24"/>
          <w:lang w:val="hy-AM"/>
        </w:rPr>
      </w:pPr>
      <w:r w:rsidRPr="00971444">
        <w:rPr>
          <w:rFonts w:ascii="GHEA Grapalat" w:hAnsi="GHEA Grapalat"/>
          <w:b/>
          <w:bCs/>
          <w:sz w:val="24"/>
          <w:szCs w:val="24"/>
          <w:lang w:val="hy-AM"/>
        </w:rPr>
        <w:t>ՕՐԵՆՔԸ</w:t>
      </w:r>
    </w:p>
    <w:p w14:paraId="30AD6B86" w14:textId="77777777" w:rsidR="009269B8" w:rsidRPr="00971444" w:rsidRDefault="009269B8" w:rsidP="00146016">
      <w:pPr>
        <w:spacing w:after="0" w:line="276" w:lineRule="auto"/>
        <w:jc w:val="center"/>
        <w:rPr>
          <w:rFonts w:ascii="GHEA Grapalat" w:hAnsi="GHEA Grapalat"/>
          <w:b/>
          <w:bCs/>
          <w:sz w:val="24"/>
          <w:szCs w:val="24"/>
          <w:lang w:val="hy-AM"/>
        </w:rPr>
      </w:pPr>
    </w:p>
    <w:p w14:paraId="6795448D" w14:textId="5FC90838" w:rsidR="002C2448" w:rsidRPr="00971444" w:rsidRDefault="009269B8" w:rsidP="00146016">
      <w:pPr>
        <w:tabs>
          <w:tab w:val="left" w:pos="567"/>
          <w:tab w:val="left" w:pos="851"/>
        </w:tabs>
        <w:spacing w:line="276" w:lineRule="auto"/>
        <w:jc w:val="center"/>
        <w:rPr>
          <w:rFonts w:ascii="GHEA Grapalat" w:hAnsi="GHEA Grapalat"/>
          <w:sz w:val="24"/>
          <w:szCs w:val="24"/>
          <w:lang w:val="hy-AM"/>
        </w:rPr>
      </w:pPr>
      <w:r w:rsidRPr="00971444">
        <w:rPr>
          <w:rFonts w:ascii="GHEA Grapalat" w:hAnsi="GHEA Grapalat"/>
          <w:b/>
          <w:bCs/>
          <w:sz w:val="24"/>
          <w:szCs w:val="24"/>
          <w:lang w:val="hy-AM"/>
        </w:rPr>
        <w:t>«ԱՌԵՎՏՐԻ ԵՎ ԾԱՌԱՅՈՒԹՅՈՒՆՆԵՐԻ ՄԱՍԻՆ» ՕՐԵՆՔՈՒՄ ՓՈՓՈԽՈՒԹՅՈՒՆՆԵՐ ԵՎ ԼՐԱՑՈՒՄՆԵՐ ԿԱՏԱՐԵԼՈՒ ՄԱՍԻՆ</w:t>
      </w:r>
    </w:p>
    <w:p w14:paraId="68598E50" w14:textId="0CB872EB" w:rsidR="009269B8" w:rsidRPr="00971444" w:rsidRDefault="009269B8" w:rsidP="003D0FDF">
      <w:pPr>
        <w:pStyle w:val="ListParagraph"/>
        <w:tabs>
          <w:tab w:val="left" w:pos="567"/>
          <w:tab w:val="left" w:pos="851"/>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b/>
          <w:bCs/>
          <w:sz w:val="24"/>
          <w:szCs w:val="24"/>
          <w:lang w:val="hy-AM"/>
        </w:rPr>
        <w:t xml:space="preserve">Հոդված 1. </w:t>
      </w:r>
      <w:r w:rsidRPr="00971444">
        <w:rPr>
          <w:rFonts w:ascii="GHEA Grapalat" w:eastAsia="Tahoma" w:hAnsi="GHEA Grapalat" w:cs="Tahoma"/>
          <w:sz w:val="24"/>
          <w:szCs w:val="24"/>
          <w:lang w:val="hy-AM"/>
        </w:rPr>
        <w:t>«Առևտրի և ծառայությունների մասին» 2004 թվականի նոյեմբերի 24-ի ՀՕ</w:t>
      </w:r>
      <w:r w:rsidRPr="00971444">
        <w:rPr>
          <w:rFonts w:ascii="GHEA Grapalat" w:eastAsia="Tahoma" w:hAnsi="GHEA Grapalat" w:cs="Tahoma"/>
          <w:sz w:val="24"/>
          <w:szCs w:val="24"/>
          <w:lang w:val="hy-AM"/>
        </w:rPr>
        <w:noBreakHyphen/>
        <w:t xml:space="preserve">134-Ն օրենքի (այսուհետ նաև՝ </w:t>
      </w:r>
      <w:r w:rsidRPr="00F9216B">
        <w:rPr>
          <w:rFonts w:ascii="GHEA Grapalat" w:eastAsia="Tahoma" w:hAnsi="GHEA Grapalat" w:cs="Tahoma"/>
          <w:b/>
          <w:bCs/>
          <w:sz w:val="24"/>
          <w:szCs w:val="24"/>
          <w:lang w:val="hy-AM"/>
        </w:rPr>
        <w:t>Օրենք</w:t>
      </w:r>
      <w:r w:rsidRPr="00971444">
        <w:rPr>
          <w:rFonts w:ascii="GHEA Grapalat" w:eastAsia="Tahoma" w:hAnsi="GHEA Grapalat" w:cs="Tahoma"/>
          <w:sz w:val="24"/>
          <w:szCs w:val="24"/>
          <w:lang w:val="hy-AM"/>
        </w:rPr>
        <w:t xml:space="preserve">) 2-րդ հոդվածի 1-ին մասը լրացնել հետևյալ </w:t>
      </w:r>
      <w:r w:rsidR="007D7969">
        <w:rPr>
          <w:rFonts w:ascii="GHEA Grapalat" w:eastAsia="Tahoma" w:hAnsi="GHEA Grapalat" w:cs="Tahoma"/>
          <w:sz w:val="24"/>
          <w:szCs w:val="24"/>
          <w:lang w:val="hy-AM"/>
        </w:rPr>
        <w:t>խմբագրությամբ</w:t>
      </w:r>
      <w:r w:rsidRPr="00971444">
        <w:rPr>
          <w:rFonts w:ascii="GHEA Grapalat" w:eastAsia="Tahoma" w:hAnsi="GHEA Grapalat" w:cs="Tahoma"/>
          <w:sz w:val="24"/>
          <w:szCs w:val="24"/>
          <w:lang w:val="hy-AM"/>
        </w:rPr>
        <w:t xml:space="preserve"> </w:t>
      </w:r>
      <w:r w:rsidRPr="00971444">
        <w:rPr>
          <w:rFonts w:ascii="GHEA Grapalat" w:eastAsia="MS Mincho" w:hAnsi="GHEA Grapalat" w:cs="MS Mincho"/>
          <w:sz w:val="24"/>
          <w:szCs w:val="24"/>
          <w:lang w:val="hy-AM"/>
        </w:rPr>
        <w:t>31-րդ և 32</w:t>
      </w:r>
      <w:r w:rsidRPr="00971444">
        <w:rPr>
          <w:rFonts w:ascii="GHEA Grapalat" w:eastAsia="MS Mincho" w:hAnsi="GHEA Grapalat" w:cs="MS Mincho"/>
          <w:sz w:val="24"/>
          <w:szCs w:val="24"/>
          <w:lang w:val="hy-AM"/>
        </w:rPr>
        <w:noBreakHyphen/>
        <w:t>րդ կետերով</w:t>
      </w:r>
      <w:r w:rsidRPr="00971444">
        <w:rPr>
          <w:rFonts w:ascii="GHEA Grapalat" w:eastAsia="Tahoma" w:hAnsi="GHEA Grapalat" w:cs="Tahoma"/>
          <w:sz w:val="24"/>
          <w:szCs w:val="24"/>
          <w:lang w:val="hy-AM"/>
        </w:rPr>
        <w:t>.</w:t>
      </w:r>
    </w:p>
    <w:p w14:paraId="4EB59417" w14:textId="01A1F8CA" w:rsidR="009269B8" w:rsidRPr="00971444" w:rsidRDefault="009269B8" w:rsidP="003D0FDF">
      <w:pPr>
        <w:tabs>
          <w:tab w:val="left" w:pos="567"/>
          <w:tab w:val="left" w:pos="851"/>
        </w:tabs>
        <w:spacing w:after="0" w:line="276" w:lineRule="auto"/>
        <w:ind w:firstLine="567"/>
        <w:jc w:val="both"/>
        <w:rPr>
          <w:rFonts w:ascii="GHEA Grapalat" w:eastAsia="Tahoma" w:hAnsi="GHEA Grapalat" w:cs="Tahoma"/>
          <w:bCs/>
          <w:sz w:val="24"/>
          <w:szCs w:val="24"/>
          <w:lang w:val="hy-AM"/>
        </w:rPr>
      </w:pPr>
      <w:r w:rsidRPr="00971444">
        <w:rPr>
          <w:rFonts w:ascii="GHEA Grapalat" w:eastAsia="Tahoma" w:hAnsi="GHEA Grapalat" w:cs="Tahoma"/>
          <w:bCs/>
          <w:sz w:val="24"/>
          <w:szCs w:val="24"/>
          <w:lang w:val="hy-AM"/>
        </w:rPr>
        <w:t>31)</w:t>
      </w:r>
      <w:r w:rsidR="00C23EF5">
        <w:rPr>
          <w:rFonts w:ascii="GHEA Grapalat" w:eastAsia="Tahoma" w:hAnsi="GHEA Grapalat" w:cs="Tahoma"/>
          <w:bCs/>
          <w:sz w:val="24"/>
          <w:szCs w:val="24"/>
          <w:lang w:val="hy-AM"/>
        </w:rPr>
        <w:t xml:space="preserve"> </w:t>
      </w:r>
      <w:r w:rsidRPr="00971444">
        <w:rPr>
          <w:rFonts w:ascii="GHEA Grapalat" w:eastAsia="Tahoma" w:hAnsi="GHEA Grapalat" w:cs="Tahoma"/>
          <w:b/>
          <w:i/>
          <w:iCs/>
          <w:sz w:val="24"/>
          <w:szCs w:val="24"/>
          <w:lang w:val="hy-AM"/>
        </w:rPr>
        <w:t>վաճառքի գին</w:t>
      </w:r>
      <w:r w:rsidRPr="00971444">
        <w:rPr>
          <w:rFonts w:ascii="GHEA Grapalat" w:eastAsia="Tahoma" w:hAnsi="GHEA Grapalat" w:cs="Tahoma"/>
          <w:bCs/>
          <w:sz w:val="24"/>
          <w:szCs w:val="24"/>
          <w:lang w:val="hy-AM"/>
        </w:rPr>
        <w:t xml:space="preserve">՝ ապրանքի միավորի կամ ապրանքի որոշակի քանակի համար սահմանված վերջնական գին, ներառյալ ապրանքների համար կիրառվող հարկերը և այլ պարտադիր վճարները. </w:t>
      </w:r>
    </w:p>
    <w:p w14:paraId="26FF07F4" w14:textId="77777777" w:rsidR="009269B8" w:rsidRPr="00971444" w:rsidRDefault="009269B8" w:rsidP="003D0FDF">
      <w:pPr>
        <w:tabs>
          <w:tab w:val="left" w:pos="567"/>
          <w:tab w:val="left" w:pos="851"/>
        </w:tabs>
        <w:spacing w:after="0" w:line="276" w:lineRule="auto"/>
        <w:ind w:firstLine="567"/>
        <w:jc w:val="both"/>
        <w:rPr>
          <w:rFonts w:ascii="GHEA Grapalat" w:eastAsia="Tahoma" w:hAnsi="GHEA Grapalat" w:cs="Tahoma"/>
          <w:bCs/>
          <w:sz w:val="24"/>
          <w:szCs w:val="24"/>
          <w:lang w:val="hy-AM"/>
        </w:rPr>
      </w:pPr>
      <w:r w:rsidRPr="00971444">
        <w:rPr>
          <w:rFonts w:ascii="GHEA Grapalat" w:eastAsia="Tahoma" w:hAnsi="GHEA Grapalat" w:cs="Tahoma"/>
          <w:bCs/>
          <w:sz w:val="24"/>
          <w:szCs w:val="24"/>
          <w:lang w:val="hy-AM"/>
        </w:rPr>
        <w:lastRenderedPageBreak/>
        <w:t xml:space="preserve">32) </w:t>
      </w:r>
      <w:r w:rsidRPr="00971444">
        <w:rPr>
          <w:rFonts w:ascii="GHEA Grapalat" w:eastAsia="Tahoma" w:hAnsi="GHEA Grapalat" w:cs="Tahoma"/>
          <w:b/>
          <w:i/>
          <w:iCs/>
          <w:sz w:val="24"/>
          <w:szCs w:val="24"/>
          <w:lang w:val="hy-AM"/>
        </w:rPr>
        <w:t>միավոր գին</w:t>
      </w:r>
      <w:r w:rsidRPr="00971444">
        <w:rPr>
          <w:rFonts w:ascii="GHEA Grapalat" w:eastAsia="Tahoma" w:hAnsi="GHEA Grapalat" w:cs="Tahoma"/>
          <w:bCs/>
          <w:sz w:val="24"/>
          <w:szCs w:val="24"/>
          <w:lang w:val="hy-AM"/>
        </w:rPr>
        <w:t>՝ օրենքով սահմանված չափման միավորի (մեկ կգ, մեկ լիտր, մեկ մետր, մեկ մետր քառակուսի, մեկ մետր խորանարդ կամ գործարար շրջանառության սովորույթում կոնկրետ ապրանքի համար ընդունված չափման այլ միավոր) համար սահմանված վերջնական գին՝ ներառյալ ապրանքի համար կիրառվող հարկերը և այլ պարտադիր վճարները:»։</w:t>
      </w:r>
    </w:p>
    <w:p w14:paraId="20E0EE10" w14:textId="77777777" w:rsidR="009269B8" w:rsidRPr="00971444" w:rsidRDefault="009269B8" w:rsidP="003D0FDF">
      <w:pPr>
        <w:tabs>
          <w:tab w:val="left" w:pos="567"/>
          <w:tab w:val="left" w:pos="851"/>
        </w:tabs>
        <w:spacing w:after="0" w:line="276" w:lineRule="auto"/>
        <w:ind w:firstLine="567"/>
        <w:jc w:val="both"/>
        <w:rPr>
          <w:rFonts w:ascii="GHEA Grapalat" w:eastAsia="Tahoma" w:hAnsi="GHEA Grapalat" w:cs="Tahoma"/>
          <w:bCs/>
          <w:sz w:val="24"/>
          <w:szCs w:val="24"/>
          <w:lang w:val="hy-AM"/>
        </w:rPr>
      </w:pPr>
      <w:r w:rsidRPr="00971444">
        <w:rPr>
          <w:rFonts w:ascii="GHEA Grapalat" w:eastAsia="Tahoma" w:hAnsi="GHEA Grapalat" w:cs="Tahoma"/>
          <w:bCs/>
          <w:sz w:val="24"/>
          <w:szCs w:val="24"/>
          <w:lang w:val="hy-AM"/>
        </w:rPr>
        <w:t xml:space="preserve"> </w:t>
      </w:r>
    </w:p>
    <w:p w14:paraId="7019AE28" w14:textId="6FF39398" w:rsidR="009269B8" w:rsidRPr="00971444" w:rsidRDefault="009269B8" w:rsidP="003D0FDF">
      <w:pPr>
        <w:tabs>
          <w:tab w:val="left" w:pos="567"/>
          <w:tab w:val="left" w:pos="851"/>
        </w:tabs>
        <w:spacing w:after="0" w:line="276" w:lineRule="auto"/>
        <w:ind w:firstLine="567"/>
        <w:jc w:val="both"/>
        <w:rPr>
          <w:rFonts w:ascii="GHEA Grapalat" w:eastAsia="Tahoma" w:hAnsi="GHEA Grapalat" w:cs="Tahoma"/>
          <w:bCs/>
          <w:sz w:val="24"/>
          <w:szCs w:val="24"/>
          <w:lang w:val="hy-AM"/>
        </w:rPr>
      </w:pPr>
      <w:r w:rsidRPr="00971444">
        <w:rPr>
          <w:rFonts w:ascii="GHEA Grapalat" w:eastAsia="Tahoma" w:hAnsi="GHEA Grapalat" w:cs="Tahoma"/>
          <w:b/>
          <w:bCs/>
          <w:sz w:val="24"/>
          <w:szCs w:val="24"/>
          <w:lang w:val="hy-AM"/>
        </w:rPr>
        <w:t>Հոդված 2. Օ</w:t>
      </w:r>
      <w:r w:rsidRPr="00971444">
        <w:rPr>
          <w:rFonts w:ascii="GHEA Grapalat" w:eastAsia="Tahoma" w:hAnsi="GHEA Grapalat" w:cs="Tahoma"/>
          <w:sz w:val="24"/>
          <w:szCs w:val="24"/>
          <w:lang w:val="hy-AM"/>
        </w:rPr>
        <w:t>րենքի 8-րդ հոդվածի 1-ին մասի «ա» կետի «և գնապիտակների առկայությունը» փոխարինել «առկայությունը, գների ներկայացման կանոնների պահպանումը» բառերով։</w:t>
      </w:r>
    </w:p>
    <w:p w14:paraId="243B2646" w14:textId="77777777" w:rsidR="009269B8" w:rsidRPr="00971444" w:rsidRDefault="009269B8" w:rsidP="003D0FDF">
      <w:pPr>
        <w:tabs>
          <w:tab w:val="left" w:pos="567"/>
          <w:tab w:val="left" w:pos="851"/>
        </w:tabs>
        <w:spacing w:after="0" w:line="276" w:lineRule="auto"/>
        <w:ind w:firstLine="567"/>
        <w:jc w:val="both"/>
        <w:rPr>
          <w:rFonts w:ascii="GHEA Grapalat" w:eastAsia="Tahoma" w:hAnsi="GHEA Grapalat" w:cs="Tahoma"/>
          <w:b/>
          <w:bCs/>
          <w:sz w:val="24"/>
          <w:szCs w:val="24"/>
          <w:lang w:val="hy-AM"/>
        </w:rPr>
      </w:pPr>
    </w:p>
    <w:p w14:paraId="45502E64" w14:textId="77777777" w:rsidR="00E929D7" w:rsidRDefault="009269B8" w:rsidP="00074CD6">
      <w:pPr>
        <w:tabs>
          <w:tab w:val="left" w:pos="567"/>
          <w:tab w:val="left" w:pos="851"/>
        </w:tabs>
        <w:spacing w:after="0" w:line="276" w:lineRule="auto"/>
        <w:ind w:firstLine="567"/>
        <w:jc w:val="both"/>
        <w:rPr>
          <w:rFonts w:ascii="GHEA Grapalat" w:eastAsia="Tahoma" w:hAnsi="GHEA Grapalat" w:cs="Tahoma"/>
          <w:sz w:val="24"/>
          <w:szCs w:val="24"/>
          <w:lang w:val="hy-AM"/>
        </w:rPr>
      </w:pPr>
      <w:r w:rsidRPr="00971444">
        <w:rPr>
          <w:rFonts w:ascii="GHEA Grapalat" w:eastAsia="Tahoma" w:hAnsi="GHEA Grapalat" w:cs="Tahoma"/>
          <w:b/>
          <w:bCs/>
          <w:sz w:val="24"/>
          <w:szCs w:val="24"/>
          <w:lang w:val="hy-AM"/>
        </w:rPr>
        <w:t>Հոդված</w:t>
      </w:r>
      <w:r w:rsidR="00EB6678" w:rsidRPr="00971444">
        <w:rPr>
          <w:rFonts w:ascii="GHEA Grapalat" w:eastAsia="Tahoma" w:hAnsi="GHEA Grapalat" w:cs="Tahoma"/>
          <w:b/>
          <w:bCs/>
          <w:sz w:val="24"/>
          <w:szCs w:val="24"/>
          <w:lang w:val="hy-AM"/>
        </w:rPr>
        <w:t xml:space="preserve"> 3</w:t>
      </w:r>
      <w:r w:rsidRPr="00971444">
        <w:rPr>
          <w:rFonts w:ascii="GHEA Grapalat" w:eastAsia="Tahoma" w:hAnsi="GHEA Grapalat" w:cs="Tahoma"/>
          <w:b/>
          <w:bCs/>
          <w:sz w:val="24"/>
          <w:szCs w:val="24"/>
          <w:lang w:val="hy-AM"/>
        </w:rPr>
        <w:t>.</w:t>
      </w:r>
      <w:r w:rsidRPr="00971444">
        <w:rPr>
          <w:rFonts w:ascii="GHEA Grapalat" w:eastAsia="Tahoma" w:hAnsi="GHEA Grapalat" w:cs="Tahoma"/>
          <w:sz w:val="24"/>
          <w:szCs w:val="24"/>
          <w:lang w:val="hy-AM"/>
        </w:rPr>
        <w:t xml:space="preserve"> </w:t>
      </w:r>
    </w:p>
    <w:p w14:paraId="4593ABF1" w14:textId="64BC3EFC" w:rsidR="00E929D7" w:rsidRDefault="00E929D7" w:rsidP="00074CD6">
      <w:pPr>
        <w:tabs>
          <w:tab w:val="left" w:pos="567"/>
          <w:tab w:val="left" w:pos="851"/>
        </w:tabs>
        <w:spacing w:after="0" w:line="276" w:lineRule="auto"/>
        <w:ind w:firstLine="567"/>
        <w:jc w:val="both"/>
        <w:rPr>
          <w:rFonts w:ascii="GHEA Grapalat" w:hAnsi="GHEA Grapalat"/>
          <w:sz w:val="24"/>
          <w:szCs w:val="24"/>
          <w:lang w:val="hy-AM"/>
        </w:rPr>
      </w:pPr>
      <w:r w:rsidRPr="00971444">
        <w:rPr>
          <w:rFonts w:ascii="GHEA Grapalat" w:eastAsia="Tahoma" w:hAnsi="GHEA Grapalat" w:cs="Tahoma"/>
          <w:bCs/>
          <w:sz w:val="24"/>
          <w:szCs w:val="24"/>
          <w:lang w:val="hy-AM"/>
        </w:rPr>
        <w:t>1)</w:t>
      </w:r>
      <w:r w:rsidRPr="00B30306">
        <w:rPr>
          <w:rFonts w:ascii="GHEA Grapalat" w:eastAsia="Tahoma" w:hAnsi="GHEA Grapalat" w:cs="Tahoma"/>
          <w:bCs/>
          <w:sz w:val="24"/>
          <w:szCs w:val="24"/>
          <w:lang w:val="hy-AM"/>
        </w:rPr>
        <w:t xml:space="preserve"> </w:t>
      </w:r>
      <w:r w:rsidR="009269B8" w:rsidRPr="00971444">
        <w:rPr>
          <w:rFonts w:ascii="GHEA Grapalat" w:eastAsia="Tahoma" w:hAnsi="GHEA Grapalat" w:cs="Tahoma"/>
          <w:sz w:val="24"/>
          <w:szCs w:val="24"/>
          <w:lang w:val="hy-AM"/>
        </w:rPr>
        <w:t xml:space="preserve">Օրենքի 9-րդ հոդվածի </w:t>
      </w:r>
      <w:r w:rsidR="009269B8" w:rsidRPr="00971444">
        <w:rPr>
          <w:rFonts w:ascii="GHEA Grapalat" w:hAnsi="GHEA Grapalat"/>
          <w:sz w:val="24"/>
          <w:szCs w:val="24"/>
          <w:lang w:val="hy-AM"/>
        </w:rPr>
        <w:t>3-րդ և 4-րդ մասեր</w:t>
      </w:r>
      <w:r w:rsidR="00074CD6">
        <w:rPr>
          <w:rFonts w:ascii="GHEA Grapalat" w:hAnsi="GHEA Grapalat"/>
          <w:sz w:val="24"/>
          <w:szCs w:val="24"/>
          <w:lang w:val="hy-AM"/>
        </w:rPr>
        <w:t>ը</w:t>
      </w:r>
      <w:r w:rsidRPr="00B30306">
        <w:rPr>
          <w:rFonts w:ascii="GHEA Grapalat" w:hAnsi="GHEA Grapalat"/>
          <w:sz w:val="24"/>
          <w:szCs w:val="24"/>
          <w:lang w:val="hy-AM"/>
        </w:rPr>
        <w:t xml:space="preserve"> </w:t>
      </w:r>
      <w:r>
        <w:rPr>
          <w:rFonts w:ascii="GHEA Grapalat" w:hAnsi="GHEA Grapalat"/>
          <w:sz w:val="24"/>
          <w:szCs w:val="24"/>
          <w:lang w:val="hy-AM"/>
        </w:rPr>
        <w:t>ուժը կորցրած ճանաչել։</w:t>
      </w:r>
    </w:p>
    <w:p w14:paraId="73807FEB" w14:textId="3D3C1233" w:rsidR="009269B8" w:rsidRPr="00074CD6" w:rsidRDefault="00E929D7" w:rsidP="00074CD6">
      <w:pPr>
        <w:tabs>
          <w:tab w:val="left" w:pos="567"/>
          <w:tab w:val="left" w:pos="851"/>
        </w:tabs>
        <w:spacing w:after="0" w:line="276" w:lineRule="auto"/>
        <w:ind w:firstLine="567"/>
        <w:jc w:val="both"/>
        <w:rPr>
          <w:rFonts w:ascii="GHEA Grapalat" w:eastAsia="Tahoma" w:hAnsi="GHEA Grapalat" w:cs="Tahoma"/>
          <w:sz w:val="24"/>
          <w:szCs w:val="24"/>
          <w:lang w:val="hy-AM"/>
        </w:rPr>
      </w:pPr>
      <w:r w:rsidRPr="00B30306">
        <w:rPr>
          <w:rFonts w:ascii="GHEA Grapalat" w:hAnsi="GHEA Grapalat"/>
          <w:sz w:val="24"/>
          <w:szCs w:val="24"/>
          <w:lang w:val="hy-AM"/>
        </w:rPr>
        <w:t>2</w:t>
      </w:r>
      <w:r w:rsidRPr="00971444">
        <w:rPr>
          <w:rFonts w:ascii="GHEA Grapalat" w:eastAsia="Tahoma" w:hAnsi="GHEA Grapalat" w:cs="Tahoma"/>
          <w:bCs/>
          <w:sz w:val="24"/>
          <w:szCs w:val="24"/>
          <w:lang w:val="hy-AM"/>
        </w:rPr>
        <w:t>)</w:t>
      </w:r>
      <w:r w:rsidRPr="00B30306">
        <w:rPr>
          <w:rFonts w:ascii="GHEA Grapalat" w:hAnsi="GHEA Grapalat"/>
          <w:sz w:val="24"/>
          <w:szCs w:val="24"/>
          <w:lang w:val="hy-AM"/>
        </w:rPr>
        <w:t xml:space="preserve"> </w:t>
      </w:r>
      <w:r w:rsidR="00074CD6" w:rsidRPr="00971444">
        <w:rPr>
          <w:rFonts w:ascii="Cambria Math" w:eastAsia="Tahoma" w:hAnsi="Cambria Math" w:cs="Tahoma"/>
          <w:sz w:val="24"/>
          <w:szCs w:val="24"/>
          <w:lang w:val="hy-AM"/>
        </w:rPr>
        <w:t xml:space="preserve"> </w:t>
      </w:r>
      <w:r w:rsidRPr="00971444">
        <w:rPr>
          <w:rFonts w:ascii="GHEA Grapalat" w:eastAsia="Tahoma" w:hAnsi="GHEA Grapalat" w:cs="Tahoma"/>
          <w:sz w:val="24"/>
          <w:szCs w:val="24"/>
          <w:lang w:val="hy-AM"/>
        </w:rPr>
        <w:t xml:space="preserve">Օրենքի </w:t>
      </w:r>
      <w:r w:rsidR="00074CD6" w:rsidRPr="00971444">
        <w:rPr>
          <w:rFonts w:ascii="GHEA Grapalat" w:eastAsia="Tahoma" w:hAnsi="GHEA Grapalat" w:cs="Tahoma"/>
          <w:sz w:val="24"/>
          <w:szCs w:val="24"/>
          <w:lang w:val="hy-AM"/>
        </w:rPr>
        <w:t xml:space="preserve">9-րդ հոդվածի </w:t>
      </w:r>
      <w:r w:rsidR="00074CD6" w:rsidRPr="00971444">
        <w:rPr>
          <w:rFonts w:ascii="GHEA Grapalat" w:hAnsi="GHEA Grapalat"/>
          <w:sz w:val="24"/>
          <w:szCs w:val="24"/>
          <w:lang w:val="hy-AM"/>
        </w:rPr>
        <w:t>15-րդ մասի «գ» կետ</w:t>
      </w:r>
      <w:r w:rsidR="00074CD6">
        <w:rPr>
          <w:rFonts w:ascii="GHEA Grapalat" w:hAnsi="GHEA Grapalat"/>
          <w:sz w:val="24"/>
          <w:szCs w:val="24"/>
          <w:lang w:val="hy-AM"/>
        </w:rPr>
        <w:t>ը</w:t>
      </w:r>
      <w:r w:rsidR="00074CD6" w:rsidRPr="00971444">
        <w:rPr>
          <w:rFonts w:ascii="GHEA Grapalat" w:hAnsi="GHEA Grapalat"/>
          <w:sz w:val="24"/>
          <w:szCs w:val="24"/>
          <w:lang w:val="hy-AM"/>
        </w:rPr>
        <w:t xml:space="preserve"> </w:t>
      </w:r>
      <w:r w:rsidR="00074CD6">
        <w:rPr>
          <w:rFonts w:ascii="GHEA Grapalat" w:hAnsi="GHEA Grapalat"/>
          <w:sz w:val="24"/>
          <w:szCs w:val="24"/>
          <w:lang w:val="hy-AM"/>
        </w:rPr>
        <w:t>ուժը կորցրած ճանաչել։</w:t>
      </w:r>
    </w:p>
    <w:p w14:paraId="23B84260" w14:textId="77777777" w:rsidR="009269B8" w:rsidRPr="00971444" w:rsidRDefault="009269B8" w:rsidP="003D0FDF">
      <w:pPr>
        <w:pStyle w:val="ListParagraph"/>
        <w:tabs>
          <w:tab w:val="left" w:pos="1134"/>
        </w:tabs>
        <w:spacing w:after="0" w:line="276" w:lineRule="auto"/>
        <w:ind w:left="0" w:firstLine="567"/>
        <w:jc w:val="both"/>
        <w:rPr>
          <w:rFonts w:ascii="GHEA Grapalat" w:eastAsia="Tahoma" w:hAnsi="GHEA Grapalat" w:cs="Tahoma"/>
          <w:b/>
          <w:bCs/>
          <w:sz w:val="24"/>
          <w:szCs w:val="24"/>
          <w:lang w:val="hy-AM"/>
        </w:rPr>
      </w:pPr>
    </w:p>
    <w:p w14:paraId="4C47969B" w14:textId="48971A4F" w:rsidR="009269B8" w:rsidRPr="00971444" w:rsidRDefault="009269B8" w:rsidP="00C23EF5">
      <w:pPr>
        <w:pStyle w:val="ListParagraph"/>
        <w:tabs>
          <w:tab w:val="left" w:pos="1134"/>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b/>
          <w:bCs/>
          <w:sz w:val="24"/>
          <w:szCs w:val="24"/>
          <w:lang w:val="hy-AM"/>
        </w:rPr>
        <w:t xml:space="preserve">Հոդված </w:t>
      </w:r>
      <w:r w:rsidR="00EB6678" w:rsidRPr="00971444">
        <w:rPr>
          <w:rFonts w:ascii="GHEA Grapalat" w:eastAsia="Tahoma" w:hAnsi="GHEA Grapalat" w:cs="Tahoma"/>
          <w:b/>
          <w:bCs/>
          <w:sz w:val="24"/>
          <w:szCs w:val="24"/>
          <w:lang w:val="hy-AM"/>
        </w:rPr>
        <w:t>4</w:t>
      </w:r>
      <w:r w:rsidRPr="00971444">
        <w:rPr>
          <w:rFonts w:ascii="GHEA Grapalat" w:eastAsia="Tahoma" w:hAnsi="GHEA Grapalat" w:cs="Tahoma"/>
          <w:b/>
          <w:bCs/>
          <w:sz w:val="24"/>
          <w:szCs w:val="24"/>
          <w:lang w:val="hy-AM"/>
        </w:rPr>
        <w:t xml:space="preserve">. </w:t>
      </w:r>
      <w:r w:rsidR="002B761A" w:rsidRPr="00971444">
        <w:rPr>
          <w:rFonts w:ascii="GHEA Grapalat" w:eastAsia="Tahoma" w:hAnsi="GHEA Grapalat" w:cs="Tahoma"/>
          <w:sz w:val="24"/>
          <w:szCs w:val="24"/>
          <w:lang w:val="hy-AM"/>
        </w:rPr>
        <w:t xml:space="preserve">Օրենքը </w:t>
      </w:r>
      <w:r w:rsidRPr="00971444">
        <w:rPr>
          <w:rFonts w:ascii="GHEA Grapalat" w:eastAsia="Tahoma" w:hAnsi="GHEA Grapalat" w:cs="Tahoma"/>
          <w:sz w:val="24"/>
          <w:szCs w:val="24"/>
          <w:lang w:val="hy-AM"/>
        </w:rPr>
        <w:t xml:space="preserve">լրացնել հետևյալ </w:t>
      </w:r>
      <w:r w:rsidR="007D7969">
        <w:rPr>
          <w:rFonts w:ascii="GHEA Grapalat" w:eastAsia="Tahoma" w:hAnsi="GHEA Grapalat" w:cs="Tahoma"/>
          <w:sz w:val="24"/>
          <w:szCs w:val="24"/>
          <w:lang w:val="hy-AM"/>
        </w:rPr>
        <w:t>խմբագրությամբ</w:t>
      </w:r>
      <w:r w:rsidRPr="00971444">
        <w:rPr>
          <w:rFonts w:ascii="GHEA Grapalat" w:eastAsia="Tahoma" w:hAnsi="GHEA Grapalat" w:cs="Tahoma"/>
          <w:sz w:val="24"/>
          <w:szCs w:val="24"/>
          <w:lang w:val="hy-AM"/>
        </w:rPr>
        <w:t xml:space="preserve"> </w:t>
      </w:r>
      <w:r w:rsidR="007D7969">
        <w:rPr>
          <w:rFonts w:ascii="GHEA Grapalat" w:eastAsia="Tahoma" w:hAnsi="GHEA Grapalat" w:cs="Tahoma"/>
          <w:sz w:val="24"/>
          <w:szCs w:val="24"/>
          <w:lang w:val="hy-AM"/>
        </w:rPr>
        <w:t xml:space="preserve">նոր </w:t>
      </w:r>
      <w:r w:rsidRPr="00971444">
        <w:rPr>
          <w:rFonts w:ascii="GHEA Grapalat" w:eastAsia="Tahoma" w:hAnsi="GHEA Grapalat" w:cs="Tahoma"/>
          <w:sz w:val="24"/>
          <w:szCs w:val="24"/>
          <w:lang w:val="hy-AM"/>
        </w:rPr>
        <w:t>9</w:t>
      </w:r>
      <w:r w:rsidRPr="00971444">
        <w:rPr>
          <w:rFonts w:ascii="Cambria Math" w:eastAsia="Tahoma" w:hAnsi="Cambria Math" w:cs="Cambria Math"/>
          <w:sz w:val="24"/>
          <w:szCs w:val="24"/>
          <w:lang w:val="hy-AM"/>
        </w:rPr>
        <w:t>․</w:t>
      </w:r>
      <w:r w:rsidRPr="00971444">
        <w:rPr>
          <w:rFonts w:ascii="GHEA Grapalat" w:eastAsia="Tahoma" w:hAnsi="GHEA Grapalat" w:cs="Tahoma"/>
          <w:sz w:val="24"/>
          <w:szCs w:val="24"/>
          <w:lang w:val="hy-AM"/>
        </w:rPr>
        <w:t>7-րդ հոդվածով.</w:t>
      </w:r>
    </w:p>
    <w:p w14:paraId="5520A127" w14:textId="61850ED6" w:rsidR="00C23EF5" w:rsidRPr="00971444" w:rsidRDefault="00C23EF5" w:rsidP="00C23EF5">
      <w:pPr>
        <w:tabs>
          <w:tab w:val="left" w:pos="567"/>
          <w:tab w:val="left" w:pos="851"/>
        </w:tabs>
        <w:spacing w:after="0" w:line="276" w:lineRule="auto"/>
        <w:ind w:firstLine="567"/>
        <w:jc w:val="both"/>
        <w:rPr>
          <w:rFonts w:ascii="GHEA Grapalat" w:eastAsia="Tahoma" w:hAnsi="GHEA Grapalat" w:cs="Tahoma"/>
          <w:sz w:val="24"/>
          <w:szCs w:val="24"/>
          <w:lang w:val="hy-AM"/>
        </w:rPr>
      </w:pPr>
      <w:r w:rsidRPr="00971444">
        <w:rPr>
          <w:rFonts w:ascii="GHEA Grapalat" w:eastAsia="Tahoma" w:hAnsi="GHEA Grapalat" w:cs="Tahoma"/>
          <w:b/>
          <w:bCs/>
          <w:sz w:val="24"/>
          <w:szCs w:val="24"/>
          <w:lang w:val="hy-AM"/>
        </w:rPr>
        <w:t>«</w:t>
      </w:r>
      <w:r w:rsidRPr="00FE7093">
        <w:rPr>
          <w:rFonts w:ascii="GHEA Grapalat" w:eastAsia="Tahoma" w:hAnsi="GHEA Grapalat" w:cs="Tahoma"/>
          <w:b/>
          <w:bCs/>
          <w:sz w:val="24"/>
          <w:szCs w:val="24"/>
          <w:lang w:val="hy-AM"/>
        </w:rPr>
        <w:t xml:space="preserve">Հոդված </w:t>
      </w:r>
      <w:r w:rsidRPr="00971444">
        <w:rPr>
          <w:rFonts w:ascii="GHEA Grapalat" w:eastAsia="Tahoma" w:hAnsi="GHEA Grapalat" w:cs="Tahoma"/>
          <w:b/>
          <w:bCs/>
          <w:sz w:val="24"/>
          <w:szCs w:val="24"/>
          <w:lang w:val="hy-AM"/>
        </w:rPr>
        <w:t>9</w:t>
      </w:r>
      <w:r w:rsidRPr="00FE7093">
        <w:rPr>
          <w:rFonts w:ascii="GHEA Grapalat" w:eastAsia="Tahoma" w:hAnsi="GHEA Grapalat" w:cs="Tahoma"/>
          <w:b/>
          <w:bCs/>
          <w:sz w:val="24"/>
          <w:szCs w:val="24"/>
          <w:lang w:val="hy-AM"/>
        </w:rPr>
        <w:t>.</w:t>
      </w:r>
      <w:r w:rsidRPr="00971444">
        <w:rPr>
          <w:rFonts w:ascii="GHEA Grapalat" w:eastAsia="Tahoma" w:hAnsi="GHEA Grapalat" w:cs="Tahoma"/>
          <w:b/>
          <w:bCs/>
          <w:sz w:val="24"/>
          <w:szCs w:val="24"/>
          <w:lang w:val="hy-AM"/>
        </w:rPr>
        <w:t>7.</w:t>
      </w:r>
      <w:r w:rsidRPr="00C23EF5">
        <w:rPr>
          <w:rFonts w:ascii="GHEA Grapalat" w:eastAsia="Tahoma" w:hAnsi="GHEA Grapalat" w:cs="Tahoma"/>
          <w:b/>
          <w:bCs/>
          <w:sz w:val="24"/>
          <w:szCs w:val="24"/>
          <w:lang w:val="hy-AM"/>
        </w:rPr>
        <w:t xml:space="preserve"> </w:t>
      </w:r>
      <w:r w:rsidRPr="00971444">
        <w:rPr>
          <w:rFonts w:ascii="GHEA Grapalat" w:eastAsia="Tahoma" w:hAnsi="GHEA Grapalat" w:cs="Tahoma"/>
          <w:b/>
          <w:bCs/>
          <w:sz w:val="24"/>
          <w:szCs w:val="24"/>
          <w:lang w:val="hy-AM"/>
        </w:rPr>
        <w:t>Ապրանքի գնի ներկայացման կանոնները</w:t>
      </w:r>
    </w:p>
    <w:p w14:paraId="603A3EEE" w14:textId="77777777" w:rsidR="009269B8" w:rsidRPr="00971444" w:rsidRDefault="009269B8" w:rsidP="003D0FDF">
      <w:pPr>
        <w:pStyle w:val="ListParagraph"/>
        <w:tabs>
          <w:tab w:val="left" w:pos="1134"/>
        </w:tabs>
        <w:spacing w:after="0" w:line="276" w:lineRule="auto"/>
        <w:ind w:left="0" w:firstLine="567"/>
        <w:jc w:val="both"/>
        <w:rPr>
          <w:rFonts w:ascii="GHEA Grapalat" w:eastAsia="Tahoma" w:hAnsi="GHEA Grapalat" w:cs="Tahoma"/>
          <w:sz w:val="24"/>
          <w:szCs w:val="24"/>
          <w:lang w:val="hy-AM"/>
        </w:rPr>
      </w:pPr>
    </w:p>
    <w:p w14:paraId="358D2CB1" w14:textId="6612472A" w:rsidR="009269B8" w:rsidRPr="00971444" w:rsidRDefault="009269B8" w:rsidP="003D0FDF">
      <w:pPr>
        <w:tabs>
          <w:tab w:val="left" w:pos="993"/>
        </w:tabs>
        <w:spacing w:after="0" w:line="276" w:lineRule="auto"/>
        <w:ind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1</w:t>
      </w:r>
      <w:r w:rsidRPr="00971444">
        <w:rPr>
          <w:rFonts w:ascii="Cambria Math" w:eastAsia="Tahoma" w:hAnsi="Cambria Math" w:cs="Cambria Math"/>
          <w:sz w:val="24"/>
          <w:szCs w:val="24"/>
          <w:lang w:val="hy-AM"/>
        </w:rPr>
        <w:t>․</w:t>
      </w:r>
      <w:r w:rsidRPr="00971444">
        <w:rPr>
          <w:rFonts w:ascii="GHEA Grapalat" w:eastAsia="Tahoma" w:hAnsi="GHEA Grapalat" w:cs="Tahoma"/>
          <w:sz w:val="24"/>
          <w:szCs w:val="24"/>
          <w:lang w:val="hy-AM"/>
        </w:rPr>
        <w:t xml:space="preserve"> Ապրանքը վաճառքի ցուցադրելիս պետք է ներկայացվի յուրաքանչյուր ապրանքի անվանումը, վաճառքի գինը և միավոր գինը:</w:t>
      </w:r>
    </w:p>
    <w:p w14:paraId="03F8624A" w14:textId="77777777" w:rsidR="009269B8" w:rsidRPr="00971444" w:rsidRDefault="009269B8" w:rsidP="003D0FDF">
      <w:pPr>
        <w:tabs>
          <w:tab w:val="left" w:pos="993"/>
        </w:tabs>
        <w:spacing w:after="0" w:line="276" w:lineRule="auto"/>
        <w:ind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2</w:t>
      </w:r>
      <w:r w:rsidRPr="00971444">
        <w:rPr>
          <w:rFonts w:ascii="Cambria Math" w:eastAsia="Tahoma" w:hAnsi="Cambria Math" w:cs="Cambria Math"/>
          <w:sz w:val="24"/>
          <w:szCs w:val="24"/>
          <w:lang w:val="hy-AM"/>
        </w:rPr>
        <w:t>․</w:t>
      </w:r>
      <w:r w:rsidRPr="00971444">
        <w:rPr>
          <w:rFonts w:ascii="GHEA Grapalat" w:eastAsia="Tahoma" w:hAnsi="GHEA Grapalat" w:cs="Tahoma"/>
          <w:sz w:val="24"/>
          <w:szCs w:val="24"/>
          <w:lang w:val="hy-AM"/>
        </w:rPr>
        <w:t xml:space="preserve"> Սույն հոդվածի 1-ին մասի՝ միավոր գինը նշելու պահանջը չի տարածվում հետևյալ ապրանքների նկատմամբ.</w:t>
      </w:r>
    </w:p>
    <w:p w14:paraId="6ADF5825" w14:textId="77777777" w:rsidR="009269B8" w:rsidRPr="00971444" w:rsidRDefault="009269B8" w:rsidP="003D0FDF">
      <w:pPr>
        <w:pStyle w:val="ListParagraph"/>
        <w:numPr>
          <w:ilvl w:val="0"/>
          <w:numId w:val="17"/>
        </w:numPr>
        <w:tabs>
          <w:tab w:val="left" w:pos="993"/>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ապրանք, որի վաճառքի գինը համընկնում է միավոր գնի հետ.</w:t>
      </w:r>
    </w:p>
    <w:p w14:paraId="1545642D" w14:textId="77777777" w:rsidR="009269B8" w:rsidRPr="00971444" w:rsidRDefault="009269B8" w:rsidP="003D0FDF">
      <w:pPr>
        <w:pStyle w:val="ListParagraph"/>
        <w:numPr>
          <w:ilvl w:val="0"/>
          <w:numId w:val="17"/>
        </w:numPr>
        <w:tabs>
          <w:tab w:val="left" w:pos="993"/>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 xml:space="preserve">արտադրական փաթեթավորմամբ ապրանք, որի ծավալը չի գերազանցում 50 միլիլիտրը, կամ քաշը՝ 50 գրամը. </w:t>
      </w:r>
    </w:p>
    <w:p w14:paraId="2220D902" w14:textId="77777777" w:rsidR="009269B8" w:rsidRPr="00971444" w:rsidRDefault="009269B8" w:rsidP="003D0FDF">
      <w:pPr>
        <w:pStyle w:val="ListParagraph"/>
        <w:numPr>
          <w:ilvl w:val="0"/>
          <w:numId w:val="17"/>
        </w:numPr>
        <w:tabs>
          <w:tab w:val="left" w:pos="993"/>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 xml:space="preserve">տարբեր ապրանքներից կազմված հավաքածու, եթե հավաքածուում ներառված յուրաքանչյուր ապրանքի արժեքային մասնաբաժինը չի գերազանցում հավաքածուի ընդհանուր գնի 90 տոկոսը։ </w:t>
      </w:r>
    </w:p>
    <w:p w14:paraId="6131E037" w14:textId="347B9CF1" w:rsidR="009269B8" w:rsidRPr="00971444" w:rsidRDefault="009269B8" w:rsidP="003D0FDF">
      <w:pPr>
        <w:tabs>
          <w:tab w:val="left" w:pos="993"/>
        </w:tabs>
        <w:spacing w:after="0" w:line="276" w:lineRule="auto"/>
        <w:ind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3</w:t>
      </w:r>
      <w:r w:rsidRPr="00971444">
        <w:rPr>
          <w:rFonts w:ascii="Cambria Math" w:eastAsia="Tahoma" w:hAnsi="Cambria Math" w:cs="Cambria Math"/>
          <w:sz w:val="24"/>
          <w:szCs w:val="24"/>
          <w:lang w:val="hy-AM"/>
        </w:rPr>
        <w:t>․</w:t>
      </w:r>
      <w:r w:rsidR="00AA6014">
        <w:rPr>
          <w:rFonts w:ascii="Cambria Math" w:eastAsia="Tahoma" w:hAnsi="Cambria Math" w:cs="Cambria Math"/>
          <w:sz w:val="24"/>
          <w:szCs w:val="24"/>
          <w:lang w:val="hy-AM"/>
        </w:rPr>
        <w:t xml:space="preserve"> </w:t>
      </w:r>
      <w:r w:rsidRPr="00971444">
        <w:rPr>
          <w:rFonts w:ascii="GHEA Grapalat" w:eastAsia="Tahoma" w:hAnsi="GHEA Grapalat" w:cs="Tahoma"/>
          <w:sz w:val="24"/>
          <w:szCs w:val="24"/>
          <w:lang w:val="hy-AM"/>
        </w:rPr>
        <w:t>Սույն հոդվածի 1-ին մասի՝ վաճառքի գինը նշելու պահանջը չի տարածվում չկշռափաթեթավորված ապրանքների նկատմամբ։</w:t>
      </w:r>
    </w:p>
    <w:p w14:paraId="51738A8D" w14:textId="77777777" w:rsidR="009269B8" w:rsidRPr="00971444" w:rsidRDefault="009269B8" w:rsidP="003D0FDF">
      <w:pPr>
        <w:tabs>
          <w:tab w:val="left" w:pos="993"/>
        </w:tabs>
        <w:spacing w:after="0" w:line="276" w:lineRule="auto"/>
        <w:ind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4.</w:t>
      </w:r>
      <w:r w:rsidRPr="00971444">
        <w:rPr>
          <w:rFonts w:ascii="GHEA Grapalat" w:eastAsia="Tahoma" w:hAnsi="GHEA Grapalat" w:cs="Tahoma"/>
          <w:sz w:val="24"/>
          <w:szCs w:val="24"/>
          <w:lang w:val="hy-AM"/>
        </w:rPr>
        <w:tab/>
        <w:t>Սույն հոդվածի 1-ին մասի պահանջները չեն տարածվում սպառողական ապրանքների, գյուղատնտեսական արտադրանքի և կենդանիների շուկաներում, տոնավաճառներում (վերնիսաժներում) և ցուցահանդես-վաճառքի կազմակերպման վայրերում (բացառությամբ նշված վայրերում գործող առևտրի օբյեկտների) վաճառվող կամ վաճառքի ցուցադրվող ապրանքների նկատմամբ:</w:t>
      </w:r>
    </w:p>
    <w:p w14:paraId="589724A1" w14:textId="05409C0D" w:rsidR="009269B8" w:rsidRPr="00971444" w:rsidRDefault="009269B8" w:rsidP="003D0FDF">
      <w:pPr>
        <w:tabs>
          <w:tab w:val="left" w:pos="993"/>
        </w:tabs>
        <w:spacing w:after="0" w:line="276" w:lineRule="auto"/>
        <w:ind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lastRenderedPageBreak/>
        <w:t>5</w:t>
      </w:r>
      <w:r w:rsidRPr="00971444">
        <w:rPr>
          <w:rFonts w:ascii="Cambria Math" w:eastAsia="Tahoma" w:hAnsi="Cambria Math" w:cs="Cambria Math"/>
          <w:sz w:val="24"/>
          <w:szCs w:val="24"/>
          <w:lang w:val="hy-AM"/>
        </w:rPr>
        <w:t>․</w:t>
      </w:r>
      <w:r w:rsidR="00AA6014">
        <w:rPr>
          <w:rFonts w:ascii="Cambria Math" w:eastAsia="Tahoma" w:hAnsi="Cambria Math" w:cs="Cambria Math"/>
          <w:sz w:val="24"/>
          <w:szCs w:val="24"/>
          <w:lang w:val="hy-AM"/>
        </w:rPr>
        <w:t xml:space="preserve"> </w:t>
      </w:r>
      <w:r w:rsidRPr="00971444">
        <w:rPr>
          <w:rFonts w:ascii="GHEA Grapalat" w:eastAsia="Tahoma" w:hAnsi="GHEA Grapalat" w:cs="Tahoma"/>
          <w:sz w:val="24"/>
          <w:szCs w:val="24"/>
          <w:lang w:val="hy-AM"/>
        </w:rPr>
        <w:t>Եթե ապրանքի իրացումը տեղի է ունենում վերջինիս սպառողական նպատակային նշանակությունից դուրս հեղուկի հետ միասին, ապա ապրանքի միավոր գինը հաշվարկվում է ըստ ապրանքի հեղուկազրկված զուտ քաշի։</w:t>
      </w:r>
    </w:p>
    <w:p w14:paraId="3965136C" w14:textId="77777777" w:rsidR="009269B8" w:rsidRPr="00971444" w:rsidRDefault="009269B8" w:rsidP="003D0FDF">
      <w:pPr>
        <w:tabs>
          <w:tab w:val="left" w:pos="993"/>
        </w:tabs>
        <w:spacing w:after="0" w:line="276" w:lineRule="auto"/>
        <w:ind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6. Եթե ապրանքի իրացումը ենթադրում է նաև լրացուցիչ այլ ծառայության (առաքման, սպասարկման և այլն) մատուցում, ապա առանձին ներկայացվում է նաև այդ ծառայության վճարը:</w:t>
      </w:r>
    </w:p>
    <w:p w14:paraId="75A6F564" w14:textId="77777777" w:rsidR="009269B8" w:rsidRPr="00971444" w:rsidRDefault="009269B8" w:rsidP="003D0FDF">
      <w:pPr>
        <w:tabs>
          <w:tab w:val="left" w:pos="993"/>
        </w:tabs>
        <w:spacing w:after="0" w:line="276" w:lineRule="auto"/>
        <w:ind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7</w:t>
      </w:r>
      <w:r w:rsidRPr="00971444">
        <w:rPr>
          <w:rFonts w:ascii="Cambria Math" w:eastAsia="Tahoma" w:hAnsi="Cambria Math" w:cs="Tahoma"/>
          <w:sz w:val="24"/>
          <w:szCs w:val="24"/>
          <w:lang w:val="hy-AM"/>
        </w:rPr>
        <w:t xml:space="preserve">․ </w:t>
      </w:r>
      <w:r w:rsidRPr="00971444">
        <w:rPr>
          <w:rFonts w:ascii="GHEA Grapalat" w:eastAsia="Tahoma" w:hAnsi="GHEA Grapalat" w:cs="Tahoma"/>
          <w:sz w:val="24"/>
          <w:szCs w:val="24"/>
          <w:lang w:val="hy-AM"/>
        </w:rPr>
        <w:t>Բացառությամբ ապրանքի իրացման հետ կապված լրացուցիչ ծառայության մատուցման դեպքերի՝ ծառայության մատուցման կամ աշխատանքի իրականացման փաթեթների դեպքում պետք է ներկայացվեն այդ փաթեթներում ներառված առանձին ծառայությունների կամ աշխատանքների գները, իսկ անհնարինության դեպքում՝ գների հաշվարկման տրամաբանությունը։</w:t>
      </w:r>
    </w:p>
    <w:p w14:paraId="2120F165" w14:textId="77777777" w:rsidR="009269B8" w:rsidRPr="00971444" w:rsidRDefault="009269B8" w:rsidP="003D0FDF">
      <w:pPr>
        <w:pStyle w:val="ListParagraph"/>
        <w:tabs>
          <w:tab w:val="left" w:pos="993"/>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8</w:t>
      </w:r>
      <w:r w:rsidRPr="00971444">
        <w:rPr>
          <w:rFonts w:ascii="Cambria Math" w:eastAsia="Tahoma" w:hAnsi="Cambria Math" w:cs="Tahoma"/>
          <w:sz w:val="24"/>
          <w:szCs w:val="24"/>
          <w:lang w:val="hy-AM"/>
        </w:rPr>
        <w:t xml:space="preserve">․ </w:t>
      </w:r>
      <w:r w:rsidRPr="00971444">
        <w:rPr>
          <w:rFonts w:ascii="GHEA Grapalat" w:eastAsia="Tahoma" w:hAnsi="GHEA Grapalat" w:cs="Tahoma"/>
          <w:sz w:val="24"/>
          <w:szCs w:val="24"/>
          <w:lang w:val="hy-AM"/>
        </w:rPr>
        <w:t>Սույն հոդվածի կանոնները տարածվում են նաև էլեկտրոնային առևտրային հարթակում՝ ինտերնետային կայքում կամ էլեկտրոնային հավելվածում իրացվող ապրանքների, մատուցվող ծառայությունների և իրականացվող աշխատանքների վրա։»։</w:t>
      </w:r>
    </w:p>
    <w:p w14:paraId="07D9711C" w14:textId="77777777" w:rsidR="009269B8" w:rsidRPr="00971444" w:rsidRDefault="009269B8" w:rsidP="003D0FDF">
      <w:pPr>
        <w:tabs>
          <w:tab w:val="left" w:pos="993"/>
        </w:tabs>
        <w:spacing w:after="0" w:line="276" w:lineRule="auto"/>
        <w:ind w:firstLine="567"/>
        <w:jc w:val="both"/>
        <w:rPr>
          <w:rFonts w:ascii="GHEA Grapalat" w:eastAsia="Tahoma" w:hAnsi="GHEA Grapalat" w:cs="Tahoma"/>
          <w:sz w:val="24"/>
          <w:szCs w:val="24"/>
          <w:lang w:val="hy-AM"/>
        </w:rPr>
      </w:pPr>
    </w:p>
    <w:p w14:paraId="3BD4E23D" w14:textId="60C47D2D" w:rsidR="009269B8" w:rsidRPr="00971444" w:rsidRDefault="009269B8" w:rsidP="003D0FDF">
      <w:pPr>
        <w:tabs>
          <w:tab w:val="left" w:pos="993"/>
        </w:tabs>
        <w:spacing w:after="0" w:line="276" w:lineRule="auto"/>
        <w:ind w:firstLine="567"/>
        <w:jc w:val="both"/>
        <w:rPr>
          <w:rFonts w:ascii="GHEA Grapalat" w:eastAsia="Tahoma" w:hAnsi="GHEA Grapalat" w:cs="Tahoma"/>
          <w:sz w:val="24"/>
          <w:szCs w:val="24"/>
          <w:lang w:val="hy-AM"/>
        </w:rPr>
      </w:pPr>
      <w:r w:rsidRPr="00971444">
        <w:rPr>
          <w:rFonts w:ascii="GHEA Grapalat" w:eastAsia="Tahoma" w:hAnsi="GHEA Grapalat" w:cs="Tahoma"/>
          <w:b/>
          <w:bCs/>
          <w:sz w:val="24"/>
          <w:szCs w:val="24"/>
          <w:lang w:val="hy-AM"/>
        </w:rPr>
        <w:t xml:space="preserve">Հոդված </w:t>
      </w:r>
      <w:r w:rsidR="00EB6678" w:rsidRPr="00971444">
        <w:rPr>
          <w:rFonts w:ascii="GHEA Grapalat" w:eastAsia="Tahoma" w:hAnsi="GHEA Grapalat" w:cs="Tahoma"/>
          <w:b/>
          <w:bCs/>
          <w:sz w:val="24"/>
          <w:szCs w:val="24"/>
          <w:lang w:val="hy-AM"/>
        </w:rPr>
        <w:t>5</w:t>
      </w:r>
      <w:r w:rsidRPr="00971444">
        <w:rPr>
          <w:rFonts w:ascii="Cambria Math" w:eastAsia="Tahoma" w:hAnsi="Cambria Math" w:cs="Cambria Math"/>
          <w:b/>
          <w:bCs/>
          <w:sz w:val="24"/>
          <w:szCs w:val="24"/>
          <w:lang w:val="hy-AM"/>
        </w:rPr>
        <w:t>․</w:t>
      </w:r>
      <w:r w:rsidRPr="00971444">
        <w:rPr>
          <w:rFonts w:ascii="GHEA Grapalat" w:eastAsia="Tahoma" w:hAnsi="GHEA Grapalat" w:cs="Tahoma"/>
          <w:sz w:val="24"/>
          <w:szCs w:val="24"/>
          <w:lang w:val="hy-AM"/>
        </w:rPr>
        <w:t xml:space="preserve"> </w:t>
      </w:r>
      <w:r w:rsidR="002B761A" w:rsidRPr="00971444">
        <w:rPr>
          <w:rFonts w:ascii="GHEA Grapalat" w:eastAsia="Tahoma" w:hAnsi="GHEA Grapalat" w:cs="Tahoma"/>
          <w:sz w:val="24"/>
          <w:szCs w:val="24"/>
          <w:lang w:val="hy-AM"/>
        </w:rPr>
        <w:t xml:space="preserve">Օրենքի </w:t>
      </w:r>
      <w:r w:rsidRPr="00971444">
        <w:rPr>
          <w:rFonts w:ascii="GHEA Grapalat" w:eastAsia="Tahoma" w:hAnsi="GHEA Grapalat" w:cs="Tahoma"/>
          <w:sz w:val="24"/>
          <w:szCs w:val="24"/>
          <w:lang w:val="hy-AM"/>
        </w:rPr>
        <w:t>15</w:t>
      </w:r>
      <w:r w:rsidRPr="00971444">
        <w:rPr>
          <w:rFonts w:ascii="Cambria Math" w:eastAsia="Tahoma" w:hAnsi="Cambria Math" w:cs="Cambria Math"/>
          <w:sz w:val="24"/>
          <w:szCs w:val="24"/>
          <w:lang w:val="hy-AM"/>
        </w:rPr>
        <w:t>․</w:t>
      </w:r>
      <w:r w:rsidRPr="00971444">
        <w:rPr>
          <w:rFonts w:ascii="GHEA Grapalat" w:eastAsia="Tahoma" w:hAnsi="GHEA Grapalat" w:cs="Tahoma"/>
          <w:sz w:val="24"/>
          <w:szCs w:val="24"/>
          <w:lang w:val="hy-AM"/>
        </w:rPr>
        <w:t>1-րդ հոդվածի 2-րդ մաս</w:t>
      </w:r>
      <w:r w:rsidR="00AA6014">
        <w:rPr>
          <w:rFonts w:ascii="GHEA Grapalat" w:eastAsia="Tahoma" w:hAnsi="GHEA Grapalat" w:cs="Tahoma"/>
          <w:sz w:val="24"/>
          <w:szCs w:val="24"/>
          <w:lang w:val="hy-AM"/>
        </w:rPr>
        <w:t>ում</w:t>
      </w:r>
      <w:r w:rsidRPr="00971444">
        <w:rPr>
          <w:rFonts w:ascii="GHEA Grapalat" w:eastAsia="Tahoma" w:hAnsi="GHEA Grapalat" w:cs="Tahoma"/>
          <w:sz w:val="24"/>
          <w:szCs w:val="24"/>
          <w:lang w:val="hy-AM"/>
        </w:rPr>
        <w:t xml:space="preserve"> «Ինտերնետային կայքում կամ էլեկտրոնային հավելվածում (էլեկտրոնային առևտրային հարթակում)» բառերը փոխարինել «Էլեկտրոնային առևտրային հարթակում» բառերով։</w:t>
      </w:r>
    </w:p>
    <w:p w14:paraId="70F8184C" w14:textId="77777777" w:rsidR="009269B8" w:rsidRPr="00971444" w:rsidRDefault="009269B8" w:rsidP="003D0FDF">
      <w:pPr>
        <w:tabs>
          <w:tab w:val="left" w:pos="567"/>
          <w:tab w:val="left" w:pos="851"/>
        </w:tabs>
        <w:spacing w:after="0" w:line="276" w:lineRule="auto"/>
        <w:ind w:firstLine="567"/>
        <w:jc w:val="both"/>
        <w:rPr>
          <w:rFonts w:ascii="GHEA Grapalat" w:eastAsia="Tahoma" w:hAnsi="GHEA Grapalat" w:cs="Tahoma"/>
          <w:b/>
          <w:bCs/>
          <w:sz w:val="24"/>
          <w:szCs w:val="24"/>
          <w:lang w:val="hy-AM"/>
        </w:rPr>
      </w:pPr>
    </w:p>
    <w:p w14:paraId="78C90927" w14:textId="76B769D7" w:rsidR="009269B8" w:rsidRPr="00971444" w:rsidRDefault="009269B8" w:rsidP="003D0FDF">
      <w:pPr>
        <w:pStyle w:val="ListParagraph"/>
        <w:tabs>
          <w:tab w:val="left" w:pos="1134"/>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b/>
          <w:bCs/>
          <w:sz w:val="24"/>
          <w:szCs w:val="24"/>
          <w:lang w:val="hy-AM"/>
        </w:rPr>
        <w:t xml:space="preserve">Հոդված </w:t>
      </w:r>
      <w:r w:rsidR="00EB6678" w:rsidRPr="00971444">
        <w:rPr>
          <w:rFonts w:ascii="GHEA Grapalat" w:eastAsia="Tahoma" w:hAnsi="GHEA Grapalat" w:cs="Tahoma"/>
          <w:b/>
          <w:bCs/>
          <w:sz w:val="24"/>
          <w:szCs w:val="24"/>
          <w:lang w:val="hy-AM"/>
        </w:rPr>
        <w:t>6</w:t>
      </w:r>
      <w:r w:rsidRPr="00971444">
        <w:rPr>
          <w:rFonts w:ascii="Cambria Math" w:eastAsia="Tahoma" w:hAnsi="Cambria Math" w:cs="Cambria Math"/>
          <w:b/>
          <w:bCs/>
          <w:sz w:val="24"/>
          <w:szCs w:val="24"/>
          <w:lang w:val="hy-AM"/>
        </w:rPr>
        <w:t>․</w:t>
      </w:r>
      <w:r w:rsidRPr="00971444">
        <w:rPr>
          <w:rFonts w:ascii="GHEA Grapalat" w:eastAsia="Tahoma" w:hAnsi="GHEA Grapalat" w:cs="Tahoma"/>
          <w:sz w:val="24"/>
          <w:szCs w:val="24"/>
          <w:lang w:val="hy-AM"/>
        </w:rPr>
        <w:t xml:space="preserve"> </w:t>
      </w:r>
      <w:r w:rsidR="002B761A" w:rsidRPr="00971444">
        <w:rPr>
          <w:rFonts w:ascii="GHEA Grapalat" w:eastAsia="Tahoma" w:hAnsi="GHEA Grapalat" w:cs="Tahoma"/>
          <w:sz w:val="24"/>
          <w:szCs w:val="24"/>
          <w:lang w:val="hy-AM"/>
        </w:rPr>
        <w:t xml:space="preserve">Օրենքի </w:t>
      </w:r>
      <w:r w:rsidRPr="00971444">
        <w:rPr>
          <w:rFonts w:ascii="GHEA Grapalat" w:eastAsia="Tahoma" w:hAnsi="GHEA Grapalat" w:cs="Tahoma"/>
          <w:sz w:val="24"/>
          <w:szCs w:val="24"/>
          <w:lang w:val="hy-AM"/>
        </w:rPr>
        <w:t>15</w:t>
      </w:r>
      <w:r w:rsidRPr="00971444">
        <w:rPr>
          <w:rFonts w:ascii="Cambria Math" w:eastAsia="Tahoma" w:hAnsi="Cambria Math" w:cs="Cambria Math"/>
          <w:sz w:val="24"/>
          <w:szCs w:val="24"/>
          <w:lang w:val="hy-AM"/>
        </w:rPr>
        <w:t>․</w:t>
      </w:r>
      <w:r w:rsidRPr="00971444">
        <w:rPr>
          <w:rFonts w:ascii="GHEA Grapalat" w:eastAsia="Tahoma" w:hAnsi="GHEA Grapalat" w:cs="Tahoma"/>
          <w:sz w:val="24"/>
          <w:szCs w:val="24"/>
          <w:lang w:val="hy-AM"/>
        </w:rPr>
        <w:t xml:space="preserve">4-րդ հոդվածը լրացնել հետևյալ </w:t>
      </w:r>
      <w:r w:rsidR="007D7969">
        <w:rPr>
          <w:rFonts w:ascii="GHEA Grapalat" w:eastAsia="Tahoma" w:hAnsi="GHEA Grapalat" w:cs="Tahoma"/>
          <w:sz w:val="24"/>
          <w:szCs w:val="24"/>
          <w:lang w:val="hy-AM"/>
        </w:rPr>
        <w:t>խմբագրությամբ նոր</w:t>
      </w:r>
      <w:r w:rsidRPr="00971444">
        <w:rPr>
          <w:rFonts w:ascii="GHEA Grapalat" w:eastAsia="Tahoma" w:hAnsi="GHEA Grapalat" w:cs="Tahoma"/>
          <w:sz w:val="24"/>
          <w:szCs w:val="24"/>
          <w:lang w:val="hy-AM"/>
        </w:rPr>
        <w:t xml:space="preserve"> 3</w:t>
      </w:r>
      <w:r w:rsidRPr="00971444">
        <w:rPr>
          <w:rFonts w:ascii="Cambria Math" w:eastAsia="Tahoma" w:hAnsi="Cambria Math" w:cs="Cambria Math"/>
          <w:sz w:val="24"/>
          <w:szCs w:val="24"/>
          <w:lang w:val="hy-AM"/>
        </w:rPr>
        <w:t>․</w:t>
      </w:r>
      <w:r w:rsidRPr="00971444">
        <w:rPr>
          <w:rFonts w:ascii="GHEA Grapalat" w:eastAsia="Tahoma" w:hAnsi="GHEA Grapalat" w:cs="Tahoma"/>
          <w:sz w:val="24"/>
          <w:szCs w:val="24"/>
          <w:lang w:val="hy-AM"/>
        </w:rPr>
        <w:t>1</w:t>
      </w:r>
      <w:r w:rsidR="007D7969" w:rsidRPr="007D7969">
        <w:rPr>
          <w:rFonts w:ascii="GHEA Grapalat" w:eastAsia="Tahoma" w:hAnsi="GHEA Grapalat" w:cs="Tahoma"/>
          <w:sz w:val="24"/>
          <w:szCs w:val="24"/>
          <w:lang w:val="hy-AM"/>
        </w:rPr>
        <w:noBreakHyphen/>
      </w:r>
      <w:r w:rsidRPr="00971444">
        <w:rPr>
          <w:rFonts w:ascii="GHEA Grapalat" w:eastAsia="Tahoma" w:hAnsi="GHEA Grapalat" w:cs="Tahoma"/>
          <w:sz w:val="24"/>
          <w:szCs w:val="24"/>
          <w:lang w:val="hy-AM"/>
        </w:rPr>
        <w:t>րդ մասով.</w:t>
      </w:r>
    </w:p>
    <w:p w14:paraId="53710C96" w14:textId="4D635EF3" w:rsidR="009269B8" w:rsidRPr="00971444" w:rsidRDefault="009269B8" w:rsidP="003D0FDF">
      <w:pPr>
        <w:tabs>
          <w:tab w:val="left" w:pos="567"/>
          <w:tab w:val="left" w:pos="851"/>
        </w:tabs>
        <w:spacing w:after="0" w:line="276" w:lineRule="auto"/>
        <w:ind w:firstLine="567"/>
        <w:jc w:val="both"/>
        <w:rPr>
          <w:rFonts w:ascii="GHEA Grapalat" w:hAnsi="GHEA Grapalat"/>
          <w:sz w:val="24"/>
          <w:szCs w:val="24"/>
          <w:lang w:val="hy-AM"/>
        </w:rPr>
      </w:pPr>
      <w:r w:rsidRPr="00971444">
        <w:rPr>
          <w:rFonts w:ascii="GHEA Grapalat" w:hAnsi="GHEA Grapalat"/>
          <w:sz w:val="24"/>
          <w:szCs w:val="24"/>
          <w:lang w:val="hy-AM"/>
        </w:rPr>
        <w:t>«3</w:t>
      </w:r>
      <w:r w:rsidRPr="00971444">
        <w:rPr>
          <w:rFonts w:ascii="Cambria Math" w:hAnsi="Cambria Math" w:cs="Cambria Math"/>
          <w:sz w:val="24"/>
          <w:szCs w:val="24"/>
          <w:lang w:val="hy-AM"/>
        </w:rPr>
        <w:t>․</w:t>
      </w:r>
      <w:r w:rsidRPr="00971444">
        <w:rPr>
          <w:rFonts w:ascii="GHEA Grapalat" w:hAnsi="GHEA Grapalat"/>
          <w:sz w:val="24"/>
          <w:szCs w:val="24"/>
          <w:lang w:val="hy-AM"/>
        </w:rPr>
        <w:t>1</w:t>
      </w:r>
      <w:r w:rsidRPr="00971444">
        <w:rPr>
          <w:rFonts w:ascii="Cambria Math" w:hAnsi="Cambria Math" w:cs="Cambria Math"/>
          <w:sz w:val="24"/>
          <w:szCs w:val="24"/>
          <w:lang w:val="hy-AM"/>
        </w:rPr>
        <w:t>․</w:t>
      </w:r>
      <w:r w:rsidRPr="00971444">
        <w:rPr>
          <w:rFonts w:ascii="GHEA Grapalat" w:hAnsi="GHEA Grapalat"/>
          <w:sz w:val="24"/>
          <w:szCs w:val="24"/>
          <w:lang w:val="hy-AM"/>
        </w:rPr>
        <w:t xml:space="preserve"> Սույն գլխով սահմանված կարգավորումները չեն տարածվում </w:t>
      </w:r>
      <w:r w:rsidR="00BA4EB1" w:rsidRPr="00B30306">
        <w:rPr>
          <w:rFonts w:ascii="GHEA Grapalat" w:hAnsi="GHEA Grapalat"/>
          <w:sz w:val="24"/>
          <w:szCs w:val="24"/>
          <w:lang w:val="hy-AM"/>
        </w:rPr>
        <w:t>3</w:t>
      </w:r>
      <w:r w:rsidRPr="00971444">
        <w:rPr>
          <w:rFonts w:ascii="GHEA Grapalat" w:hAnsi="GHEA Grapalat"/>
          <w:sz w:val="24"/>
          <w:szCs w:val="24"/>
          <w:lang w:val="hy-AM"/>
        </w:rPr>
        <w:t>0 օրվանից պակաս պիտանիության ժամկետ ունեցող ապրանքների առնչությամբ իրականացված ակցիաների նկատմամբ։»։</w:t>
      </w:r>
    </w:p>
    <w:p w14:paraId="32FCB43B" w14:textId="77777777" w:rsidR="009269B8" w:rsidRPr="00971444" w:rsidRDefault="009269B8" w:rsidP="003D0FDF">
      <w:pPr>
        <w:tabs>
          <w:tab w:val="left" w:pos="567"/>
          <w:tab w:val="left" w:pos="851"/>
        </w:tabs>
        <w:spacing w:after="0" w:line="276" w:lineRule="auto"/>
        <w:ind w:firstLine="567"/>
        <w:jc w:val="both"/>
        <w:rPr>
          <w:rFonts w:ascii="GHEA Grapalat" w:eastAsia="Tahoma" w:hAnsi="GHEA Grapalat" w:cs="Tahoma"/>
          <w:b/>
          <w:bCs/>
          <w:sz w:val="24"/>
          <w:szCs w:val="24"/>
          <w:lang w:val="hy-AM"/>
        </w:rPr>
      </w:pPr>
    </w:p>
    <w:p w14:paraId="239AF7D4" w14:textId="5BC4CDFF" w:rsidR="009269B8" w:rsidRPr="00971444" w:rsidRDefault="009269B8" w:rsidP="003D0FDF">
      <w:pPr>
        <w:tabs>
          <w:tab w:val="left" w:pos="567"/>
          <w:tab w:val="left" w:pos="851"/>
        </w:tabs>
        <w:spacing w:after="0" w:line="276" w:lineRule="auto"/>
        <w:ind w:firstLine="567"/>
        <w:jc w:val="both"/>
        <w:rPr>
          <w:rFonts w:ascii="GHEA Grapalat" w:hAnsi="GHEA Grapalat"/>
          <w:sz w:val="24"/>
          <w:szCs w:val="24"/>
          <w:lang w:val="hy-AM"/>
        </w:rPr>
      </w:pPr>
      <w:r w:rsidRPr="00971444">
        <w:rPr>
          <w:rFonts w:ascii="GHEA Grapalat" w:eastAsia="Tahoma" w:hAnsi="GHEA Grapalat" w:cs="Tahoma"/>
          <w:b/>
          <w:bCs/>
          <w:sz w:val="24"/>
          <w:szCs w:val="24"/>
          <w:lang w:val="hy-AM"/>
        </w:rPr>
        <w:t xml:space="preserve">Հոդված </w:t>
      </w:r>
      <w:r w:rsidR="00EB6678" w:rsidRPr="00971444">
        <w:rPr>
          <w:rFonts w:ascii="GHEA Grapalat" w:eastAsia="Tahoma" w:hAnsi="GHEA Grapalat" w:cs="Tahoma"/>
          <w:b/>
          <w:bCs/>
          <w:sz w:val="24"/>
          <w:szCs w:val="24"/>
          <w:lang w:val="hy-AM"/>
        </w:rPr>
        <w:t>7</w:t>
      </w:r>
      <w:r w:rsidRPr="00971444">
        <w:rPr>
          <w:rFonts w:ascii="Cambria Math" w:eastAsia="Tahoma" w:hAnsi="Cambria Math" w:cs="Cambria Math"/>
          <w:b/>
          <w:bCs/>
          <w:sz w:val="24"/>
          <w:szCs w:val="24"/>
          <w:lang w:val="hy-AM"/>
        </w:rPr>
        <w:t>․</w:t>
      </w:r>
      <w:r w:rsidRPr="00971444">
        <w:rPr>
          <w:rFonts w:ascii="GHEA Grapalat" w:eastAsia="Tahoma" w:hAnsi="GHEA Grapalat" w:cs="Tahoma"/>
          <w:sz w:val="24"/>
          <w:szCs w:val="24"/>
          <w:lang w:val="hy-AM"/>
        </w:rPr>
        <w:t xml:space="preserve"> </w:t>
      </w:r>
      <w:r w:rsidR="002B761A" w:rsidRPr="00971444">
        <w:rPr>
          <w:rFonts w:ascii="GHEA Grapalat" w:eastAsia="Tahoma" w:hAnsi="GHEA Grapalat" w:cs="Tahoma"/>
          <w:sz w:val="24"/>
          <w:szCs w:val="24"/>
          <w:lang w:val="hy-AM"/>
        </w:rPr>
        <w:t>Օրենքի</w:t>
      </w:r>
      <w:r w:rsidRPr="00971444">
        <w:rPr>
          <w:rFonts w:ascii="GHEA Grapalat" w:eastAsia="Tahoma" w:hAnsi="GHEA Grapalat" w:cs="Tahoma"/>
          <w:sz w:val="24"/>
          <w:szCs w:val="24"/>
          <w:lang w:val="hy-AM"/>
        </w:rPr>
        <w:t xml:space="preserve"> 15</w:t>
      </w:r>
      <w:r w:rsidRPr="00971444">
        <w:rPr>
          <w:rFonts w:ascii="Cambria Math" w:eastAsia="Tahoma" w:hAnsi="Cambria Math" w:cs="Cambria Math"/>
          <w:sz w:val="24"/>
          <w:szCs w:val="24"/>
          <w:lang w:val="hy-AM"/>
        </w:rPr>
        <w:t>․</w:t>
      </w:r>
      <w:r w:rsidRPr="00971444">
        <w:rPr>
          <w:rFonts w:ascii="GHEA Grapalat" w:eastAsia="Tahoma" w:hAnsi="GHEA Grapalat" w:cs="Tahoma"/>
          <w:sz w:val="24"/>
          <w:szCs w:val="24"/>
          <w:lang w:val="hy-AM"/>
        </w:rPr>
        <w:t xml:space="preserve">5-րդ հոդվածի 1-ին մասը </w:t>
      </w:r>
      <w:r w:rsidRPr="00971444">
        <w:rPr>
          <w:rFonts w:ascii="GHEA Grapalat" w:hAnsi="GHEA Grapalat"/>
          <w:sz w:val="24"/>
          <w:szCs w:val="24"/>
          <w:lang w:val="hy-AM"/>
        </w:rPr>
        <w:t>«Զեղչը ակցիայի մեկնարկին նախորդող»</w:t>
      </w:r>
      <w:r w:rsidRPr="00971444">
        <w:rPr>
          <w:rFonts w:ascii="GHEA Grapalat" w:eastAsia="Tahoma" w:hAnsi="GHEA Grapalat" w:cs="Tahoma"/>
          <w:sz w:val="24"/>
          <w:szCs w:val="24"/>
          <w:lang w:val="hy-AM"/>
        </w:rPr>
        <w:t xml:space="preserve"> բառերից հետո լրացնել «</w:t>
      </w:r>
      <w:r w:rsidRPr="00971444">
        <w:rPr>
          <w:rFonts w:ascii="GHEA Grapalat" w:hAnsi="GHEA Grapalat"/>
          <w:sz w:val="24"/>
          <w:szCs w:val="24"/>
          <w:lang w:val="hy-AM"/>
        </w:rPr>
        <w:t>օրվանից հետ հաշված» բառերով, և նույն հոդվածի 1-ին մաս</w:t>
      </w:r>
      <w:r w:rsidR="00AA6014">
        <w:rPr>
          <w:rFonts w:ascii="GHEA Grapalat" w:hAnsi="GHEA Grapalat"/>
          <w:sz w:val="24"/>
          <w:szCs w:val="24"/>
          <w:lang w:val="hy-AM"/>
        </w:rPr>
        <w:t>ում</w:t>
      </w:r>
      <w:r w:rsidRPr="00971444">
        <w:rPr>
          <w:rFonts w:ascii="GHEA Grapalat" w:hAnsi="GHEA Grapalat"/>
          <w:sz w:val="24"/>
          <w:szCs w:val="24"/>
          <w:lang w:val="hy-AM"/>
        </w:rPr>
        <w:t xml:space="preserve"> «միջին» բառը փոխարինել «նվազագույն» բառով։</w:t>
      </w:r>
    </w:p>
    <w:p w14:paraId="0B2242EE" w14:textId="77777777" w:rsidR="009269B8" w:rsidRPr="00971444" w:rsidRDefault="009269B8" w:rsidP="003D0FDF">
      <w:pPr>
        <w:tabs>
          <w:tab w:val="left" w:pos="567"/>
          <w:tab w:val="left" w:pos="851"/>
        </w:tabs>
        <w:spacing w:after="0" w:line="276" w:lineRule="auto"/>
        <w:ind w:firstLine="567"/>
        <w:jc w:val="both"/>
        <w:rPr>
          <w:rFonts w:ascii="GHEA Grapalat" w:eastAsia="Tahoma" w:hAnsi="GHEA Grapalat" w:cs="Tahoma"/>
          <w:b/>
          <w:bCs/>
          <w:sz w:val="24"/>
          <w:szCs w:val="24"/>
          <w:lang w:val="hy-AM"/>
        </w:rPr>
      </w:pPr>
    </w:p>
    <w:p w14:paraId="3C6E5FCE" w14:textId="518608B5" w:rsidR="009269B8" w:rsidRPr="00971444" w:rsidRDefault="009269B8" w:rsidP="00AA6014">
      <w:pPr>
        <w:tabs>
          <w:tab w:val="left" w:pos="567"/>
          <w:tab w:val="left" w:pos="851"/>
        </w:tabs>
        <w:spacing w:after="0" w:line="276" w:lineRule="auto"/>
        <w:ind w:firstLine="567"/>
        <w:jc w:val="both"/>
        <w:rPr>
          <w:rFonts w:ascii="GHEA Grapalat" w:hAnsi="GHEA Grapalat"/>
          <w:sz w:val="24"/>
          <w:szCs w:val="24"/>
          <w:lang w:val="hy-AM"/>
        </w:rPr>
      </w:pPr>
      <w:r w:rsidRPr="00971444">
        <w:rPr>
          <w:rFonts w:ascii="GHEA Grapalat" w:eastAsia="Tahoma" w:hAnsi="GHEA Grapalat" w:cs="Tahoma"/>
          <w:b/>
          <w:bCs/>
          <w:sz w:val="24"/>
          <w:szCs w:val="24"/>
          <w:lang w:val="hy-AM"/>
        </w:rPr>
        <w:t xml:space="preserve">Հոդված </w:t>
      </w:r>
      <w:r w:rsidR="00EB6678" w:rsidRPr="00971444">
        <w:rPr>
          <w:rFonts w:ascii="GHEA Grapalat" w:eastAsia="Tahoma" w:hAnsi="GHEA Grapalat" w:cs="Tahoma"/>
          <w:b/>
          <w:bCs/>
          <w:sz w:val="24"/>
          <w:szCs w:val="24"/>
          <w:lang w:val="hy-AM"/>
        </w:rPr>
        <w:t>8</w:t>
      </w:r>
      <w:r w:rsidRPr="00971444">
        <w:rPr>
          <w:rFonts w:ascii="Cambria Math" w:eastAsia="Tahoma" w:hAnsi="Cambria Math" w:cs="Cambria Math"/>
          <w:b/>
          <w:bCs/>
          <w:sz w:val="24"/>
          <w:szCs w:val="24"/>
          <w:lang w:val="hy-AM"/>
        </w:rPr>
        <w:t>․</w:t>
      </w:r>
      <w:r w:rsidRPr="00971444">
        <w:rPr>
          <w:rFonts w:ascii="GHEA Grapalat" w:eastAsia="Tahoma" w:hAnsi="GHEA Grapalat" w:cs="Tahoma"/>
          <w:sz w:val="24"/>
          <w:szCs w:val="24"/>
          <w:lang w:val="hy-AM"/>
        </w:rPr>
        <w:t xml:space="preserve"> </w:t>
      </w:r>
      <w:r w:rsidR="002B761A" w:rsidRPr="00971444">
        <w:rPr>
          <w:rFonts w:ascii="GHEA Grapalat" w:eastAsia="Tahoma" w:hAnsi="GHEA Grapalat" w:cs="Tahoma"/>
          <w:sz w:val="24"/>
          <w:szCs w:val="24"/>
          <w:lang w:val="hy-AM"/>
        </w:rPr>
        <w:t>Օրենքի</w:t>
      </w:r>
      <w:r w:rsidRPr="00971444">
        <w:rPr>
          <w:rFonts w:ascii="GHEA Grapalat" w:eastAsia="Tahoma" w:hAnsi="GHEA Grapalat" w:cs="Tahoma"/>
          <w:sz w:val="24"/>
          <w:szCs w:val="24"/>
          <w:lang w:val="hy-AM"/>
        </w:rPr>
        <w:t xml:space="preserve"> 15</w:t>
      </w:r>
      <w:r w:rsidRPr="00971444">
        <w:rPr>
          <w:rFonts w:ascii="Cambria Math" w:eastAsia="Tahoma" w:hAnsi="Cambria Math" w:cs="Cambria Math"/>
          <w:sz w:val="24"/>
          <w:szCs w:val="24"/>
          <w:lang w:val="hy-AM"/>
        </w:rPr>
        <w:t>․</w:t>
      </w:r>
      <w:r w:rsidRPr="00971444">
        <w:rPr>
          <w:rFonts w:ascii="GHEA Grapalat" w:eastAsia="Tahoma" w:hAnsi="GHEA Grapalat" w:cs="Tahoma"/>
          <w:sz w:val="24"/>
          <w:szCs w:val="24"/>
          <w:lang w:val="hy-AM"/>
        </w:rPr>
        <w:t>5-րդ հոդվածի 3-րդ մաս</w:t>
      </w:r>
      <w:r w:rsidR="00AA6014">
        <w:rPr>
          <w:rFonts w:ascii="GHEA Grapalat" w:eastAsia="Tahoma" w:hAnsi="GHEA Grapalat" w:cs="Tahoma"/>
          <w:sz w:val="24"/>
          <w:szCs w:val="24"/>
          <w:lang w:val="hy-AM"/>
        </w:rPr>
        <w:t>ը ուժը կորցրած ճանաչել։</w:t>
      </w:r>
    </w:p>
    <w:p w14:paraId="715E3647" w14:textId="77777777" w:rsidR="009269B8" w:rsidRPr="00971444" w:rsidRDefault="009269B8" w:rsidP="003D0FDF">
      <w:pPr>
        <w:pStyle w:val="ListParagraph"/>
        <w:tabs>
          <w:tab w:val="left" w:pos="1134"/>
        </w:tabs>
        <w:spacing w:after="0" w:line="276" w:lineRule="auto"/>
        <w:ind w:left="0" w:firstLine="567"/>
        <w:jc w:val="both"/>
        <w:rPr>
          <w:rFonts w:ascii="GHEA Grapalat" w:eastAsia="Tahoma" w:hAnsi="GHEA Grapalat" w:cs="Tahoma"/>
          <w:b/>
          <w:bCs/>
          <w:sz w:val="24"/>
          <w:szCs w:val="24"/>
          <w:lang w:val="hy-AM"/>
        </w:rPr>
      </w:pPr>
      <w:r w:rsidRPr="00971444">
        <w:rPr>
          <w:rFonts w:ascii="GHEA Grapalat" w:eastAsia="Tahoma" w:hAnsi="GHEA Grapalat" w:cs="Tahoma"/>
          <w:b/>
          <w:bCs/>
          <w:sz w:val="24"/>
          <w:szCs w:val="24"/>
          <w:lang w:val="hy-AM"/>
        </w:rPr>
        <w:t xml:space="preserve"> </w:t>
      </w:r>
    </w:p>
    <w:p w14:paraId="465536D5" w14:textId="2BF4C354" w:rsidR="009269B8" w:rsidRPr="00971444" w:rsidRDefault="009269B8" w:rsidP="003D0FDF">
      <w:pPr>
        <w:pStyle w:val="ListParagraph"/>
        <w:tabs>
          <w:tab w:val="left" w:pos="1134"/>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b/>
          <w:bCs/>
          <w:sz w:val="24"/>
          <w:szCs w:val="24"/>
          <w:lang w:val="hy-AM"/>
        </w:rPr>
        <w:t xml:space="preserve">Հոդված </w:t>
      </w:r>
      <w:r w:rsidR="00EB6678" w:rsidRPr="00971444">
        <w:rPr>
          <w:rFonts w:ascii="GHEA Grapalat" w:eastAsia="Tahoma" w:hAnsi="GHEA Grapalat" w:cs="Tahoma"/>
          <w:b/>
          <w:bCs/>
          <w:sz w:val="24"/>
          <w:szCs w:val="24"/>
          <w:lang w:val="hy-AM"/>
        </w:rPr>
        <w:t>9</w:t>
      </w:r>
      <w:r w:rsidRPr="00971444">
        <w:rPr>
          <w:rFonts w:ascii="Cambria Math" w:eastAsia="Tahoma" w:hAnsi="Cambria Math" w:cs="Cambria Math"/>
          <w:b/>
          <w:bCs/>
          <w:sz w:val="24"/>
          <w:szCs w:val="24"/>
          <w:lang w:val="hy-AM"/>
        </w:rPr>
        <w:t>․</w:t>
      </w:r>
      <w:r w:rsidRPr="00971444">
        <w:rPr>
          <w:rFonts w:ascii="GHEA Grapalat" w:eastAsia="Tahoma" w:hAnsi="GHEA Grapalat" w:cs="Tahoma"/>
          <w:sz w:val="24"/>
          <w:szCs w:val="24"/>
          <w:lang w:val="hy-AM"/>
        </w:rPr>
        <w:t xml:space="preserve"> </w:t>
      </w:r>
      <w:r w:rsidR="002B761A" w:rsidRPr="00971444">
        <w:rPr>
          <w:rFonts w:ascii="GHEA Grapalat" w:eastAsia="Tahoma" w:hAnsi="GHEA Grapalat" w:cs="Tahoma"/>
          <w:sz w:val="24"/>
          <w:szCs w:val="24"/>
          <w:lang w:val="hy-AM"/>
        </w:rPr>
        <w:t xml:space="preserve">Օրենքի </w:t>
      </w:r>
      <w:r w:rsidRPr="00971444">
        <w:rPr>
          <w:rFonts w:ascii="GHEA Grapalat" w:eastAsia="Tahoma" w:hAnsi="GHEA Grapalat" w:cs="Tahoma"/>
          <w:sz w:val="24"/>
          <w:szCs w:val="24"/>
          <w:lang w:val="hy-AM"/>
        </w:rPr>
        <w:t>15</w:t>
      </w:r>
      <w:r w:rsidRPr="00971444">
        <w:rPr>
          <w:rFonts w:ascii="Cambria Math" w:eastAsia="Tahoma" w:hAnsi="Cambria Math" w:cs="Cambria Math"/>
          <w:sz w:val="24"/>
          <w:szCs w:val="24"/>
          <w:lang w:val="hy-AM"/>
        </w:rPr>
        <w:t>․</w:t>
      </w:r>
      <w:r w:rsidRPr="00971444">
        <w:rPr>
          <w:rFonts w:ascii="GHEA Grapalat" w:eastAsia="Tahoma" w:hAnsi="GHEA Grapalat" w:cs="Tahoma"/>
          <w:sz w:val="24"/>
          <w:szCs w:val="24"/>
          <w:lang w:val="hy-AM"/>
        </w:rPr>
        <w:t xml:space="preserve">5-րդ հոդվածը լրացնել հետևյալ </w:t>
      </w:r>
      <w:r w:rsidR="007D7969">
        <w:rPr>
          <w:rFonts w:ascii="GHEA Grapalat" w:eastAsia="Tahoma" w:hAnsi="GHEA Grapalat" w:cs="Tahoma"/>
          <w:sz w:val="24"/>
          <w:szCs w:val="24"/>
          <w:lang w:val="hy-AM"/>
        </w:rPr>
        <w:t>խմբագրությամբ</w:t>
      </w:r>
      <w:r w:rsidRPr="00971444">
        <w:rPr>
          <w:rFonts w:ascii="GHEA Grapalat" w:eastAsia="Tahoma" w:hAnsi="GHEA Grapalat" w:cs="Tahoma"/>
          <w:sz w:val="24"/>
          <w:szCs w:val="24"/>
          <w:lang w:val="hy-AM"/>
        </w:rPr>
        <w:t xml:space="preserve"> </w:t>
      </w:r>
      <w:r w:rsidR="007D7969">
        <w:rPr>
          <w:rFonts w:ascii="GHEA Grapalat" w:eastAsia="Tahoma" w:hAnsi="GHEA Grapalat" w:cs="Tahoma"/>
          <w:sz w:val="24"/>
          <w:szCs w:val="24"/>
          <w:lang w:val="hy-AM"/>
        </w:rPr>
        <w:t xml:space="preserve">նոր </w:t>
      </w:r>
      <w:r w:rsidRPr="00971444">
        <w:rPr>
          <w:rFonts w:ascii="GHEA Grapalat" w:eastAsia="Tahoma" w:hAnsi="GHEA Grapalat" w:cs="Tahoma"/>
          <w:sz w:val="24"/>
          <w:szCs w:val="24"/>
          <w:lang w:val="hy-AM"/>
        </w:rPr>
        <w:t>2</w:t>
      </w:r>
      <w:r w:rsidRPr="00971444">
        <w:rPr>
          <w:rFonts w:ascii="Cambria Math" w:eastAsia="Tahoma" w:hAnsi="Cambria Math" w:cs="Cambria Math"/>
          <w:sz w:val="24"/>
          <w:szCs w:val="24"/>
          <w:lang w:val="hy-AM"/>
        </w:rPr>
        <w:t>․</w:t>
      </w:r>
      <w:r w:rsidRPr="00971444">
        <w:rPr>
          <w:rFonts w:ascii="GHEA Grapalat" w:eastAsia="Tahoma" w:hAnsi="GHEA Grapalat" w:cs="Tahoma"/>
          <w:sz w:val="24"/>
          <w:szCs w:val="24"/>
          <w:lang w:val="hy-AM"/>
        </w:rPr>
        <w:t>1</w:t>
      </w:r>
      <w:r w:rsidR="007D7969">
        <w:rPr>
          <w:rFonts w:ascii="GHEA Grapalat" w:eastAsia="Tahoma" w:hAnsi="GHEA Grapalat" w:cs="Tahoma"/>
          <w:sz w:val="24"/>
          <w:szCs w:val="24"/>
          <w:lang w:val="hy-AM"/>
        </w:rPr>
        <w:noBreakHyphen/>
      </w:r>
      <w:r w:rsidRPr="00971444">
        <w:rPr>
          <w:rFonts w:ascii="GHEA Grapalat" w:eastAsia="Tahoma" w:hAnsi="GHEA Grapalat" w:cs="Tahoma"/>
          <w:sz w:val="24"/>
          <w:szCs w:val="24"/>
          <w:lang w:val="hy-AM"/>
        </w:rPr>
        <w:t>րդ, 2</w:t>
      </w:r>
      <w:r w:rsidRPr="00971444">
        <w:rPr>
          <w:rFonts w:ascii="Cambria Math" w:eastAsia="Tahoma" w:hAnsi="Cambria Math" w:cs="Cambria Math"/>
          <w:sz w:val="24"/>
          <w:szCs w:val="24"/>
          <w:lang w:val="hy-AM"/>
        </w:rPr>
        <w:t>․</w:t>
      </w:r>
      <w:r w:rsidRPr="00971444">
        <w:rPr>
          <w:rFonts w:ascii="GHEA Grapalat" w:eastAsia="Tahoma" w:hAnsi="GHEA Grapalat" w:cs="Tahoma"/>
          <w:sz w:val="24"/>
          <w:szCs w:val="24"/>
          <w:lang w:val="hy-AM"/>
        </w:rPr>
        <w:t>2-րդ, 2</w:t>
      </w:r>
      <w:r w:rsidRPr="00971444">
        <w:rPr>
          <w:rFonts w:ascii="Cambria Math" w:eastAsia="Tahoma" w:hAnsi="Cambria Math" w:cs="Cambria Math"/>
          <w:sz w:val="24"/>
          <w:szCs w:val="24"/>
          <w:lang w:val="hy-AM"/>
        </w:rPr>
        <w:t>․</w:t>
      </w:r>
      <w:r w:rsidRPr="00971444">
        <w:rPr>
          <w:rFonts w:ascii="GHEA Grapalat" w:eastAsia="Tahoma" w:hAnsi="GHEA Grapalat" w:cs="Tahoma"/>
          <w:sz w:val="24"/>
          <w:szCs w:val="24"/>
          <w:lang w:val="hy-AM"/>
        </w:rPr>
        <w:t>3</w:t>
      </w:r>
      <w:r w:rsidRPr="00971444">
        <w:rPr>
          <w:rFonts w:ascii="GHEA Grapalat" w:eastAsia="Tahoma" w:hAnsi="GHEA Grapalat" w:cs="Tahoma"/>
          <w:sz w:val="24"/>
          <w:szCs w:val="24"/>
          <w:lang w:val="hy-AM"/>
        </w:rPr>
        <w:noBreakHyphen/>
        <w:t>րդ և 6</w:t>
      </w:r>
      <w:r w:rsidRPr="00971444">
        <w:rPr>
          <w:rFonts w:ascii="Cambria Math" w:eastAsia="Tahoma" w:hAnsi="Cambria Math" w:cs="Cambria Math"/>
          <w:sz w:val="24"/>
          <w:szCs w:val="24"/>
          <w:lang w:val="hy-AM"/>
        </w:rPr>
        <w:t>․</w:t>
      </w:r>
      <w:r w:rsidRPr="00971444">
        <w:rPr>
          <w:rFonts w:ascii="GHEA Grapalat" w:eastAsia="Tahoma" w:hAnsi="GHEA Grapalat" w:cs="Tahoma"/>
          <w:sz w:val="24"/>
          <w:szCs w:val="24"/>
          <w:lang w:val="hy-AM"/>
        </w:rPr>
        <w:t>1-րդ մասերով.</w:t>
      </w:r>
    </w:p>
    <w:p w14:paraId="4E2558BA" w14:textId="77777777" w:rsidR="009269B8" w:rsidRPr="00971444" w:rsidRDefault="009269B8" w:rsidP="003D0FDF">
      <w:pPr>
        <w:pStyle w:val="ListParagraph"/>
        <w:tabs>
          <w:tab w:val="left" w:pos="993"/>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lastRenderedPageBreak/>
        <w:t>«2</w:t>
      </w:r>
      <w:r w:rsidRPr="00971444">
        <w:rPr>
          <w:rFonts w:ascii="Cambria Math" w:eastAsia="Tahoma" w:hAnsi="Cambria Math" w:cs="Cambria Math"/>
          <w:sz w:val="24"/>
          <w:szCs w:val="24"/>
          <w:lang w:val="hy-AM"/>
        </w:rPr>
        <w:t>․</w:t>
      </w:r>
      <w:r w:rsidRPr="00971444">
        <w:rPr>
          <w:rFonts w:ascii="GHEA Grapalat" w:eastAsia="Tahoma" w:hAnsi="GHEA Grapalat" w:cs="Tahoma"/>
          <w:sz w:val="24"/>
          <w:szCs w:val="24"/>
          <w:lang w:val="hy-AM"/>
        </w:rPr>
        <w:t>1</w:t>
      </w:r>
      <w:r w:rsidRPr="00971444">
        <w:rPr>
          <w:rFonts w:ascii="Cambria Math" w:eastAsia="Tahoma" w:hAnsi="Cambria Math" w:cs="Cambria Math"/>
          <w:sz w:val="24"/>
          <w:szCs w:val="24"/>
          <w:lang w:val="hy-AM"/>
        </w:rPr>
        <w:t>․</w:t>
      </w:r>
      <w:r w:rsidRPr="00971444">
        <w:rPr>
          <w:rFonts w:ascii="GHEA Grapalat" w:eastAsia="Tahoma" w:hAnsi="GHEA Grapalat" w:cs="Tahoma"/>
          <w:sz w:val="24"/>
          <w:szCs w:val="24"/>
          <w:lang w:val="hy-AM"/>
        </w:rPr>
        <w:t xml:space="preserve"> Ապրանքի վաճառքի կամ ծառայության մատուցման նվազագույն գնի հաշվարկում չեն ներառվում վաճառողի կամ ծառայություն մատուցողի կողմից տրամադրված, ակցիային նախորդող օրվանից հետ հաշված մեկ ամսվա ընթացքում վաճառողի կամ ծառայություն մատուցողի կողմից ակցիայում ներառված ապրանքի վաճառքի կամ ծառայության մատուցման դեպքերի 10</w:t>
      </w:r>
      <w:r w:rsidRPr="00971444">
        <w:rPr>
          <w:rFonts w:ascii="Calibri" w:eastAsia="Tahoma" w:hAnsi="Calibri" w:cs="Calibri"/>
          <w:sz w:val="24"/>
          <w:szCs w:val="24"/>
          <w:lang w:val="hy-AM"/>
        </w:rPr>
        <w:t> </w:t>
      </w:r>
      <w:r w:rsidRPr="00971444">
        <w:rPr>
          <w:rFonts w:ascii="GHEA Grapalat" w:eastAsia="Tahoma" w:hAnsi="GHEA Grapalat" w:cs="Tahoma"/>
          <w:sz w:val="24"/>
          <w:szCs w:val="24"/>
          <w:lang w:val="hy-AM"/>
        </w:rPr>
        <w:t>%-ը չգերազանցող անհատական զեղչերը։</w:t>
      </w:r>
    </w:p>
    <w:p w14:paraId="09C9BF20" w14:textId="77777777" w:rsidR="009269B8" w:rsidRPr="00971444" w:rsidRDefault="009269B8" w:rsidP="003D0FDF">
      <w:pPr>
        <w:pStyle w:val="ListParagraph"/>
        <w:tabs>
          <w:tab w:val="left" w:pos="993"/>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2</w:t>
      </w:r>
      <w:r w:rsidRPr="00971444">
        <w:rPr>
          <w:rFonts w:ascii="Cambria Math" w:eastAsia="Tahoma" w:hAnsi="Cambria Math" w:cs="Cambria Math"/>
          <w:sz w:val="24"/>
          <w:szCs w:val="24"/>
          <w:lang w:val="hy-AM"/>
        </w:rPr>
        <w:t>․</w:t>
      </w:r>
      <w:r w:rsidRPr="00971444">
        <w:rPr>
          <w:rFonts w:ascii="GHEA Grapalat" w:eastAsia="Tahoma" w:hAnsi="GHEA Grapalat" w:cs="Tahoma"/>
          <w:sz w:val="24"/>
          <w:szCs w:val="24"/>
          <w:lang w:val="hy-AM"/>
        </w:rPr>
        <w:t>2</w:t>
      </w:r>
      <w:r w:rsidRPr="00971444">
        <w:rPr>
          <w:rFonts w:ascii="Cambria Math" w:eastAsia="Tahoma" w:hAnsi="Cambria Math" w:cs="Cambria Math"/>
          <w:sz w:val="24"/>
          <w:szCs w:val="24"/>
          <w:lang w:val="hy-AM"/>
        </w:rPr>
        <w:t>․</w:t>
      </w:r>
      <w:r w:rsidRPr="00971444">
        <w:rPr>
          <w:rFonts w:ascii="GHEA Grapalat" w:eastAsia="Tahoma" w:hAnsi="GHEA Grapalat" w:cs="Tahoma"/>
          <w:sz w:val="24"/>
          <w:szCs w:val="24"/>
          <w:lang w:val="hy-AM"/>
        </w:rPr>
        <w:t xml:space="preserve"> Ապրանքի վաճառքի կամ ծառայության մատուցման գնի՝ մինչև մեկ ամիս ընդհատումներով աստիճանական իջեցման (պրոգրեսիվ զեղչ) դեպքում որպես նվազագույն գին նշվում է առաջին ակցիայի մեկնարկին նախորդող օրվանից հետ հաշված մեկ ամսվա ընթացքում ապրանքի վաճառքի կամ ծառայության մատուցման նվազագույն գինը։</w:t>
      </w:r>
    </w:p>
    <w:p w14:paraId="1BB5E327" w14:textId="77777777" w:rsidR="009269B8" w:rsidRPr="00971444" w:rsidRDefault="009269B8" w:rsidP="003D0FDF">
      <w:pPr>
        <w:pStyle w:val="ListParagraph"/>
        <w:tabs>
          <w:tab w:val="left" w:pos="993"/>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2</w:t>
      </w:r>
      <w:r w:rsidRPr="00971444">
        <w:rPr>
          <w:rFonts w:ascii="Cambria Math" w:eastAsia="Tahoma" w:hAnsi="Cambria Math" w:cs="Cambria Math"/>
          <w:sz w:val="24"/>
          <w:szCs w:val="24"/>
          <w:lang w:val="hy-AM"/>
        </w:rPr>
        <w:t>․</w:t>
      </w:r>
      <w:r w:rsidRPr="00971444">
        <w:rPr>
          <w:rFonts w:ascii="GHEA Grapalat" w:eastAsia="Tahoma" w:hAnsi="GHEA Grapalat" w:cs="Tahoma"/>
          <w:sz w:val="24"/>
          <w:szCs w:val="24"/>
          <w:lang w:val="hy-AM"/>
        </w:rPr>
        <w:t>3</w:t>
      </w:r>
      <w:r w:rsidRPr="00971444">
        <w:rPr>
          <w:rFonts w:ascii="Cambria Math" w:eastAsia="Tahoma" w:hAnsi="Cambria Math" w:cs="Cambria Math"/>
          <w:sz w:val="24"/>
          <w:szCs w:val="24"/>
          <w:lang w:val="hy-AM"/>
        </w:rPr>
        <w:t>․</w:t>
      </w:r>
      <w:r w:rsidRPr="00971444">
        <w:rPr>
          <w:rFonts w:ascii="GHEA Grapalat" w:eastAsia="Tahoma" w:hAnsi="GHEA Grapalat" w:cs="Tahoma"/>
          <w:sz w:val="24"/>
          <w:szCs w:val="24"/>
          <w:lang w:val="hy-AM"/>
        </w:rPr>
        <w:t xml:space="preserve"> Պրոգրեսիվ զեղչի դեպքում յուրաքանչյուր հաջորդ զեղչ պետք է առնվազն 10</w:t>
      </w:r>
      <w:r w:rsidRPr="00971444">
        <w:rPr>
          <w:rFonts w:ascii="Calibri" w:eastAsia="Tahoma" w:hAnsi="Calibri" w:cs="Calibri"/>
          <w:sz w:val="24"/>
          <w:szCs w:val="24"/>
          <w:lang w:val="hy-AM"/>
        </w:rPr>
        <w:t> </w:t>
      </w:r>
      <w:r w:rsidRPr="00971444">
        <w:rPr>
          <w:rFonts w:ascii="GHEA Grapalat" w:eastAsia="Tahoma" w:hAnsi="GHEA Grapalat" w:cs="Tahoma"/>
          <w:sz w:val="24"/>
          <w:szCs w:val="24"/>
          <w:lang w:val="hy-AM"/>
        </w:rPr>
        <w:t>%</w:t>
      </w:r>
      <w:r w:rsidRPr="00971444">
        <w:rPr>
          <w:rFonts w:ascii="GHEA Grapalat" w:eastAsia="Tahoma" w:hAnsi="GHEA Grapalat" w:cs="Tahoma"/>
          <w:sz w:val="24"/>
          <w:szCs w:val="24"/>
          <w:lang w:val="hy-AM"/>
        </w:rPr>
        <w:noBreakHyphen/>
        <w:t>ով ավելի լինի նախորդ զեղչից։</w:t>
      </w:r>
    </w:p>
    <w:p w14:paraId="2BD80F4F" w14:textId="77777777" w:rsidR="009269B8" w:rsidRPr="00971444" w:rsidRDefault="009269B8" w:rsidP="003D0FDF">
      <w:pPr>
        <w:pStyle w:val="ListParagraph"/>
        <w:tabs>
          <w:tab w:val="left" w:pos="993"/>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6</w:t>
      </w:r>
      <w:r w:rsidRPr="00971444">
        <w:rPr>
          <w:rFonts w:ascii="Cambria Math" w:eastAsia="Tahoma" w:hAnsi="Cambria Math" w:cs="Cambria Math"/>
          <w:sz w:val="24"/>
          <w:szCs w:val="24"/>
          <w:lang w:val="hy-AM"/>
        </w:rPr>
        <w:t>․</w:t>
      </w:r>
      <w:r w:rsidRPr="00971444">
        <w:rPr>
          <w:rFonts w:ascii="GHEA Grapalat" w:eastAsia="Tahoma" w:hAnsi="GHEA Grapalat" w:cs="Tahoma"/>
          <w:sz w:val="24"/>
          <w:szCs w:val="24"/>
          <w:lang w:val="hy-AM"/>
        </w:rPr>
        <w:t>1</w:t>
      </w:r>
      <w:r w:rsidRPr="00971444">
        <w:rPr>
          <w:rFonts w:ascii="Cambria Math" w:eastAsia="Tahoma" w:hAnsi="Cambria Math" w:cs="Cambria Math"/>
          <w:sz w:val="24"/>
          <w:szCs w:val="24"/>
          <w:lang w:val="hy-AM"/>
        </w:rPr>
        <w:t>․</w:t>
      </w:r>
      <w:r w:rsidRPr="00971444">
        <w:rPr>
          <w:rFonts w:ascii="GHEA Grapalat" w:eastAsia="Tahoma" w:hAnsi="GHEA Grapalat" w:cs="Tahoma"/>
          <w:sz w:val="24"/>
          <w:szCs w:val="24"/>
          <w:lang w:val="hy-AM"/>
        </w:rPr>
        <w:t xml:space="preserve"> Պրոգրեսիվ զեղչը կարող է տևել ոչ ավելի, քան մեկնարկի պահից 5 ամիս՝ ներառյալ ընդհատումները։»։</w:t>
      </w:r>
    </w:p>
    <w:p w14:paraId="1AD00FC3" w14:textId="77777777" w:rsidR="009269B8" w:rsidRPr="00971444" w:rsidRDefault="009269B8" w:rsidP="003D0FDF">
      <w:pPr>
        <w:tabs>
          <w:tab w:val="left" w:pos="993"/>
        </w:tabs>
        <w:spacing w:after="0" w:line="276" w:lineRule="auto"/>
        <w:ind w:firstLine="567"/>
        <w:jc w:val="both"/>
        <w:rPr>
          <w:rFonts w:ascii="GHEA Grapalat" w:eastAsia="Tahoma" w:hAnsi="GHEA Grapalat" w:cs="Tahoma"/>
          <w:b/>
          <w:bCs/>
          <w:sz w:val="24"/>
          <w:szCs w:val="24"/>
          <w:lang w:val="hy-AM"/>
        </w:rPr>
      </w:pPr>
    </w:p>
    <w:p w14:paraId="3AF958F3" w14:textId="5A59D0DC" w:rsidR="009269B8" w:rsidRPr="00FE7093" w:rsidRDefault="009269B8" w:rsidP="003D0FDF">
      <w:pPr>
        <w:tabs>
          <w:tab w:val="left" w:pos="993"/>
        </w:tabs>
        <w:spacing w:after="0" w:line="276" w:lineRule="auto"/>
        <w:ind w:firstLine="567"/>
        <w:jc w:val="both"/>
        <w:rPr>
          <w:rFonts w:ascii="GHEA Grapalat" w:eastAsia="Tahoma" w:hAnsi="GHEA Grapalat" w:cs="Tahoma"/>
          <w:sz w:val="24"/>
          <w:szCs w:val="24"/>
          <w:lang w:val="hy-AM"/>
        </w:rPr>
      </w:pPr>
      <w:r w:rsidRPr="00971444">
        <w:rPr>
          <w:rFonts w:ascii="GHEA Grapalat" w:eastAsia="Tahoma" w:hAnsi="GHEA Grapalat" w:cs="Tahoma"/>
          <w:b/>
          <w:bCs/>
          <w:sz w:val="24"/>
          <w:szCs w:val="24"/>
          <w:lang w:val="hy-AM"/>
        </w:rPr>
        <w:t xml:space="preserve">Հոդված </w:t>
      </w:r>
      <w:r w:rsidR="00EB6678" w:rsidRPr="00971444">
        <w:rPr>
          <w:rFonts w:ascii="GHEA Grapalat" w:eastAsia="Tahoma" w:hAnsi="GHEA Grapalat" w:cs="Tahoma"/>
          <w:b/>
          <w:bCs/>
          <w:sz w:val="24"/>
          <w:szCs w:val="24"/>
          <w:lang w:val="hy-AM"/>
        </w:rPr>
        <w:t>10</w:t>
      </w:r>
      <w:r w:rsidRPr="00971444">
        <w:rPr>
          <w:rFonts w:ascii="GHEA Grapalat" w:eastAsia="Tahoma" w:hAnsi="GHEA Grapalat" w:cs="Tahoma"/>
          <w:b/>
          <w:bCs/>
          <w:sz w:val="24"/>
          <w:szCs w:val="24"/>
          <w:lang w:val="hy-AM"/>
        </w:rPr>
        <w:t>.</w:t>
      </w:r>
      <w:r w:rsidRPr="00971444">
        <w:rPr>
          <w:rFonts w:ascii="GHEA Grapalat" w:eastAsia="Tahoma" w:hAnsi="GHEA Grapalat" w:cs="Tahoma"/>
          <w:sz w:val="24"/>
          <w:szCs w:val="24"/>
          <w:lang w:val="hy-AM"/>
        </w:rPr>
        <w:t xml:space="preserve"> </w:t>
      </w:r>
      <w:r w:rsidR="002B761A" w:rsidRPr="00971444">
        <w:rPr>
          <w:rFonts w:ascii="GHEA Grapalat" w:eastAsia="Tahoma" w:hAnsi="GHEA Grapalat" w:cs="Tahoma"/>
          <w:sz w:val="24"/>
          <w:szCs w:val="24"/>
          <w:lang w:val="hy-AM"/>
        </w:rPr>
        <w:t xml:space="preserve">Օրենքի </w:t>
      </w:r>
      <w:r w:rsidRPr="00971444">
        <w:rPr>
          <w:rFonts w:ascii="GHEA Grapalat" w:eastAsia="Tahoma" w:hAnsi="GHEA Grapalat" w:cs="Tahoma"/>
          <w:sz w:val="24"/>
          <w:szCs w:val="24"/>
          <w:lang w:val="hy-AM"/>
        </w:rPr>
        <w:t>15</w:t>
      </w:r>
      <w:r w:rsidRPr="00971444">
        <w:rPr>
          <w:rFonts w:ascii="Cambria Math" w:eastAsia="Tahoma" w:hAnsi="Cambria Math" w:cs="Cambria Math"/>
          <w:sz w:val="24"/>
          <w:szCs w:val="24"/>
          <w:lang w:val="hy-AM"/>
        </w:rPr>
        <w:t>․</w:t>
      </w:r>
      <w:r w:rsidRPr="00971444">
        <w:rPr>
          <w:rFonts w:ascii="GHEA Grapalat" w:eastAsia="Tahoma" w:hAnsi="GHEA Grapalat" w:cs="Tahoma"/>
          <w:sz w:val="24"/>
          <w:szCs w:val="24"/>
          <w:lang w:val="hy-AM"/>
        </w:rPr>
        <w:t>5-րդ հոդվածի 4</w:t>
      </w:r>
      <w:r w:rsidRPr="00971444">
        <w:rPr>
          <w:rFonts w:ascii="GHEA Grapalat" w:eastAsia="Tahoma" w:hAnsi="GHEA Grapalat" w:cs="Tahoma"/>
          <w:sz w:val="24"/>
          <w:szCs w:val="24"/>
          <w:lang w:val="hy-AM"/>
        </w:rPr>
        <w:noBreakHyphen/>
        <w:t>րդ մասը «զեղչի հրապարակման պահին նախորդող» բառերից հետո լրացնել «</w:t>
      </w:r>
      <w:r w:rsidRPr="00971444">
        <w:rPr>
          <w:rFonts w:ascii="GHEA Grapalat" w:hAnsi="GHEA Grapalat"/>
          <w:sz w:val="24"/>
          <w:szCs w:val="24"/>
          <w:lang w:val="hy-AM"/>
        </w:rPr>
        <w:t>օրվանից հետ հաշված» բառերով, և նույն հոդվածի 4-րդ</w:t>
      </w:r>
      <w:r w:rsidRPr="00971444">
        <w:rPr>
          <w:rFonts w:ascii="GHEA Grapalat" w:eastAsia="Tahoma" w:hAnsi="GHEA Grapalat" w:cs="Tahoma"/>
          <w:sz w:val="24"/>
          <w:szCs w:val="24"/>
          <w:lang w:val="hy-AM"/>
        </w:rPr>
        <w:t xml:space="preserve"> մասում «ծառայության մատուցման» բառերից հետո «միջին» բառը փոխարինել «նվազագույն» բառով,  իսկ «սպառողին» բառից հետո նույն հոդվածի 4</w:t>
      </w:r>
      <w:r w:rsidR="00EB6678" w:rsidRPr="00971444">
        <w:rPr>
          <w:rFonts w:ascii="GHEA Grapalat" w:eastAsia="Tahoma" w:hAnsi="GHEA Grapalat" w:cs="Tahoma"/>
          <w:sz w:val="24"/>
          <w:szCs w:val="24"/>
          <w:lang w:val="hy-AM"/>
        </w:rPr>
        <w:noBreakHyphen/>
      </w:r>
      <w:r w:rsidRPr="00971444">
        <w:rPr>
          <w:rFonts w:ascii="GHEA Grapalat" w:eastAsia="Tahoma" w:hAnsi="GHEA Grapalat" w:cs="Tahoma"/>
          <w:sz w:val="24"/>
          <w:szCs w:val="24"/>
          <w:lang w:val="hy-AM"/>
        </w:rPr>
        <w:t xml:space="preserve">րդ մասը լրացնել հետևյալ </w:t>
      </w:r>
      <w:r w:rsidR="007D7969">
        <w:rPr>
          <w:rFonts w:ascii="GHEA Grapalat" w:eastAsia="Tahoma" w:hAnsi="GHEA Grapalat" w:cs="Tahoma"/>
          <w:sz w:val="24"/>
          <w:szCs w:val="24"/>
          <w:lang w:val="hy-AM"/>
        </w:rPr>
        <w:t>խմբագրությամբ</w:t>
      </w:r>
      <w:r w:rsidRPr="00971444">
        <w:rPr>
          <w:rFonts w:ascii="GHEA Grapalat" w:eastAsia="Tahoma" w:hAnsi="GHEA Grapalat" w:cs="Tahoma"/>
          <w:sz w:val="24"/>
          <w:szCs w:val="24"/>
          <w:lang w:val="hy-AM"/>
        </w:rPr>
        <w:t>. «, իսկ պրոգրեսիվ զեղչի դեպքում՝ պրոգրեսիվ զեղչի շրջանակում իրականացված առաջին ակցիայի մեկնարկին նախորդող օրվանից հետ հաշված մեկ ամսվա ընթացքում ապրանքի վաճառքի կամ ծառայության մատուցման նվազագույն գնի, պրոգրեսիվ զեղչի շրջանակում իրականացվող ընթացիկ ակցիայի մեկնարկին նախորդող օրվանից հետ հաշված մեկ ամսվա ընթացքում ապրանքի վաճառքի կամ ծառայության մատուցման նվազագույն գնի և պրոգրեսիվ զեղչի կիրառմամբ առաջարկվող գնի միաժամանակյա տեսանելիությունը սպառողին»։</w:t>
      </w:r>
    </w:p>
    <w:p w14:paraId="0AD62318" w14:textId="77777777" w:rsidR="009269B8" w:rsidRPr="00971444" w:rsidRDefault="009269B8" w:rsidP="003D0FDF">
      <w:pPr>
        <w:tabs>
          <w:tab w:val="left" w:pos="993"/>
        </w:tabs>
        <w:spacing w:after="0" w:line="276" w:lineRule="auto"/>
        <w:ind w:firstLine="567"/>
        <w:jc w:val="both"/>
        <w:rPr>
          <w:rFonts w:ascii="GHEA Grapalat" w:eastAsia="Tahoma" w:hAnsi="GHEA Grapalat" w:cs="Tahoma"/>
          <w:sz w:val="24"/>
          <w:szCs w:val="24"/>
          <w:lang w:val="hy-AM"/>
        </w:rPr>
      </w:pPr>
    </w:p>
    <w:p w14:paraId="540D07C4" w14:textId="696C03E4" w:rsidR="009269B8" w:rsidRPr="00971444" w:rsidRDefault="009269B8" w:rsidP="003D0FDF">
      <w:pPr>
        <w:pStyle w:val="ListParagraph"/>
        <w:tabs>
          <w:tab w:val="left" w:pos="1134"/>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b/>
          <w:bCs/>
          <w:sz w:val="24"/>
          <w:szCs w:val="24"/>
          <w:lang w:val="hy-AM"/>
        </w:rPr>
        <w:t>Հոդված 1</w:t>
      </w:r>
      <w:r w:rsidR="00EB6678" w:rsidRPr="00971444">
        <w:rPr>
          <w:rFonts w:ascii="GHEA Grapalat" w:eastAsia="Tahoma" w:hAnsi="GHEA Grapalat" w:cs="Tahoma"/>
          <w:b/>
          <w:bCs/>
          <w:sz w:val="24"/>
          <w:szCs w:val="24"/>
          <w:lang w:val="hy-AM"/>
        </w:rPr>
        <w:t>1</w:t>
      </w:r>
      <w:r w:rsidRPr="00971444">
        <w:rPr>
          <w:rFonts w:ascii="GHEA Grapalat" w:eastAsia="Tahoma" w:hAnsi="GHEA Grapalat" w:cs="Tahoma"/>
          <w:b/>
          <w:bCs/>
          <w:sz w:val="24"/>
          <w:szCs w:val="24"/>
          <w:lang w:val="hy-AM"/>
        </w:rPr>
        <w:t>.</w:t>
      </w:r>
      <w:r w:rsidRPr="00971444">
        <w:rPr>
          <w:rFonts w:ascii="GHEA Grapalat" w:eastAsia="Tahoma" w:hAnsi="GHEA Grapalat" w:cs="Tahoma"/>
          <w:sz w:val="24"/>
          <w:szCs w:val="24"/>
          <w:lang w:val="hy-AM"/>
        </w:rPr>
        <w:t xml:space="preserve"> </w:t>
      </w:r>
      <w:r w:rsidR="00EB6678" w:rsidRPr="00971444">
        <w:rPr>
          <w:rFonts w:ascii="GHEA Grapalat" w:eastAsia="Tahoma" w:hAnsi="GHEA Grapalat" w:cs="Tahoma"/>
          <w:sz w:val="24"/>
          <w:szCs w:val="24"/>
          <w:lang w:val="hy-AM"/>
        </w:rPr>
        <w:t xml:space="preserve">Օրենքի </w:t>
      </w:r>
      <w:r w:rsidRPr="00971444">
        <w:rPr>
          <w:rFonts w:ascii="GHEA Grapalat" w:eastAsia="Tahoma" w:hAnsi="GHEA Grapalat" w:cs="Tahoma"/>
          <w:sz w:val="24"/>
          <w:szCs w:val="24"/>
          <w:lang w:val="hy-AM"/>
        </w:rPr>
        <w:t>15</w:t>
      </w:r>
      <w:r w:rsidRPr="00971444">
        <w:rPr>
          <w:rFonts w:ascii="Cambria Math" w:eastAsia="Tahoma" w:hAnsi="Cambria Math" w:cs="Cambria Math"/>
          <w:sz w:val="24"/>
          <w:szCs w:val="24"/>
          <w:lang w:val="hy-AM"/>
        </w:rPr>
        <w:t>․</w:t>
      </w:r>
      <w:r w:rsidRPr="00971444">
        <w:rPr>
          <w:rFonts w:ascii="GHEA Grapalat" w:eastAsia="Tahoma" w:hAnsi="GHEA Grapalat" w:cs="Tahoma"/>
          <w:sz w:val="24"/>
          <w:szCs w:val="24"/>
          <w:lang w:val="hy-AM"/>
        </w:rPr>
        <w:t xml:space="preserve">5-րդ հոդվածի 7-րդ մասում «չի սահմանափակում» բառերը փոխարինել «ակցիա իրականացնողին չի ազատում» բառերով, նույն հոդվածի 7-րդ մասի «ակցիայի պայմանների» բառերը փոխարինել «զեղչից բացի ակցիայի այլ պայմանների» բառերով։ </w:t>
      </w:r>
    </w:p>
    <w:p w14:paraId="134DF567" w14:textId="77777777" w:rsidR="00EB6678" w:rsidRPr="00971444" w:rsidRDefault="00EB6678" w:rsidP="003D0FDF">
      <w:pPr>
        <w:pStyle w:val="ListParagraph"/>
        <w:tabs>
          <w:tab w:val="left" w:pos="1134"/>
        </w:tabs>
        <w:spacing w:after="0" w:line="276" w:lineRule="auto"/>
        <w:ind w:left="0" w:firstLine="567"/>
        <w:jc w:val="both"/>
        <w:rPr>
          <w:rFonts w:ascii="GHEA Grapalat" w:eastAsia="Tahoma" w:hAnsi="GHEA Grapalat" w:cs="Tahoma"/>
          <w:b/>
          <w:bCs/>
          <w:sz w:val="24"/>
          <w:szCs w:val="24"/>
          <w:lang w:val="hy-AM"/>
        </w:rPr>
      </w:pPr>
    </w:p>
    <w:p w14:paraId="4D45881D" w14:textId="3B0590AF" w:rsidR="00EB6678" w:rsidRPr="00971444" w:rsidRDefault="00EB6678" w:rsidP="003D0FDF">
      <w:pPr>
        <w:pStyle w:val="ListParagraph"/>
        <w:tabs>
          <w:tab w:val="left" w:pos="1134"/>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b/>
          <w:bCs/>
          <w:sz w:val="24"/>
          <w:szCs w:val="24"/>
          <w:lang w:val="hy-AM"/>
        </w:rPr>
        <w:lastRenderedPageBreak/>
        <w:t>Հոդված 12.</w:t>
      </w:r>
      <w:r w:rsidRPr="00971444">
        <w:rPr>
          <w:rFonts w:ascii="GHEA Grapalat" w:eastAsia="Tahoma" w:hAnsi="GHEA Grapalat" w:cs="Tahoma"/>
          <w:sz w:val="24"/>
          <w:szCs w:val="24"/>
          <w:lang w:val="hy-AM"/>
        </w:rPr>
        <w:t xml:space="preserve"> Օրենքի 4</w:t>
      </w:r>
      <w:r w:rsidRPr="00971444">
        <w:rPr>
          <w:rFonts w:ascii="Cambria Math" w:eastAsia="Tahoma" w:hAnsi="Cambria Math" w:cs="Cambria Math"/>
          <w:sz w:val="24"/>
          <w:szCs w:val="24"/>
          <w:lang w:val="hy-AM"/>
        </w:rPr>
        <w:t>․</w:t>
      </w:r>
      <w:r w:rsidRPr="00971444">
        <w:rPr>
          <w:rFonts w:ascii="GHEA Grapalat" w:eastAsia="Tahoma" w:hAnsi="GHEA Grapalat" w:cs="Tahoma"/>
          <w:sz w:val="24"/>
          <w:szCs w:val="24"/>
          <w:lang w:val="hy-AM"/>
        </w:rPr>
        <w:t>4-րդ գլխի վերնագրից հանել «ԱՌԵՎՏՐԱՅԻՆ ՑԱՆՑԻ ԵՎ ՄԱՏԱԿԱՐԱՐՆԵՐԻ ՄԻՋԵՎ» բառերը։</w:t>
      </w:r>
    </w:p>
    <w:p w14:paraId="02565176" w14:textId="77777777" w:rsidR="006448FC" w:rsidRPr="00971444" w:rsidRDefault="006448FC" w:rsidP="003D0FDF">
      <w:pPr>
        <w:pStyle w:val="ListParagraph"/>
        <w:tabs>
          <w:tab w:val="left" w:pos="1134"/>
        </w:tabs>
        <w:spacing w:after="0" w:line="276" w:lineRule="auto"/>
        <w:ind w:left="0" w:firstLine="567"/>
        <w:jc w:val="both"/>
        <w:rPr>
          <w:rFonts w:ascii="GHEA Grapalat" w:eastAsia="Tahoma" w:hAnsi="GHEA Grapalat" w:cs="Tahoma"/>
          <w:b/>
          <w:bCs/>
          <w:sz w:val="24"/>
          <w:szCs w:val="24"/>
          <w:lang w:val="hy-AM"/>
        </w:rPr>
      </w:pPr>
    </w:p>
    <w:p w14:paraId="7F839F04" w14:textId="727BC651" w:rsidR="00EB6678" w:rsidRDefault="006448FC" w:rsidP="003D0FDF">
      <w:pPr>
        <w:pStyle w:val="ListParagraph"/>
        <w:tabs>
          <w:tab w:val="left" w:pos="1134"/>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b/>
          <w:bCs/>
          <w:sz w:val="24"/>
          <w:szCs w:val="24"/>
          <w:lang w:val="hy-AM"/>
        </w:rPr>
        <w:t>Հոդված 1</w:t>
      </w:r>
      <w:r w:rsidR="00FC7E43" w:rsidRPr="00971444">
        <w:rPr>
          <w:rFonts w:ascii="GHEA Grapalat" w:eastAsia="Tahoma" w:hAnsi="GHEA Grapalat" w:cs="Tahoma"/>
          <w:b/>
          <w:bCs/>
          <w:sz w:val="24"/>
          <w:szCs w:val="24"/>
          <w:lang w:val="hy-AM"/>
        </w:rPr>
        <w:t>3</w:t>
      </w:r>
      <w:r w:rsidRPr="00971444">
        <w:rPr>
          <w:rFonts w:ascii="GHEA Grapalat" w:eastAsia="Tahoma" w:hAnsi="GHEA Grapalat" w:cs="Tahoma"/>
          <w:b/>
          <w:bCs/>
          <w:sz w:val="24"/>
          <w:szCs w:val="24"/>
          <w:lang w:val="hy-AM"/>
        </w:rPr>
        <w:t xml:space="preserve">. </w:t>
      </w:r>
      <w:r w:rsidRPr="00971444">
        <w:rPr>
          <w:rFonts w:ascii="GHEA Grapalat" w:eastAsia="Tahoma" w:hAnsi="GHEA Grapalat" w:cs="Tahoma"/>
          <w:sz w:val="24"/>
          <w:szCs w:val="24"/>
          <w:lang w:val="hy-AM"/>
        </w:rPr>
        <w:t>Օրենքի 15</w:t>
      </w:r>
      <w:r w:rsidRPr="00971444">
        <w:rPr>
          <w:rFonts w:ascii="Cambria Math" w:eastAsia="Tahoma" w:hAnsi="Cambria Math" w:cs="Cambria Math"/>
          <w:sz w:val="24"/>
          <w:szCs w:val="24"/>
          <w:lang w:val="hy-AM"/>
        </w:rPr>
        <w:t>․</w:t>
      </w:r>
      <w:r w:rsidRPr="00971444">
        <w:rPr>
          <w:rFonts w:ascii="GHEA Grapalat" w:eastAsia="Tahoma" w:hAnsi="GHEA Grapalat" w:cs="Tahoma"/>
          <w:sz w:val="24"/>
          <w:szCs w:val="24"/>
          <w:lang w:val="hy-AM"/>
        </w:rPr>
        <w:t>8-րդ հոդվածում «</w:t>
      </w:r>
      <w:r w:rsidR="00DF6515" w:rsidRPr="00DF6515">
        <w:rPr>
          <w:rFonts w:ascii="GHEA Grapalat" w:eastAsia="Tahoma" w:hAnsi="GHEA Grapalat" w:cs="Tahoma"/>
          <w:sz w:val="24"/>
          <w:szCs w:val="24"/>
          <w:lang w:val="hy-AM"/>
        </w:rPr>
        <w:t>«Տնտեսական մրցակցության պաշտպանության մասին» օրենքի</w:t>
      </w:r>
      <w:r w:rsidRPr="00971444">
        <w:rPr>
          <w:rFonts w:ascii="GHEA Grapalat" w:eastAsia="Tahoma" w:hAnsi="GHEA Grapalat" w:cs="Tahoma"/>
          <w:sz w:val="24"/>
          <w:szCs w:val="24"/>
          <w:lang w:val="hy-AM"/>
        </w:rPr>
        <w:t>»</w:t>
      </w:r>
      <w:r w:rsidR="00FC7E43" w:rsidRPr="00971444">
        <w:rPr>
          <w:rFonts w:ascii="GHEA Grapalat" w:eastAsia="Tahoma" w:hAnsi="GHEA Grapalat" w:cs="Tahoma"/>
          <w:sz w:val="24"/>
          <w:szCs w:val="24"/>
          <w:lang w:val="hy-AM"/>
        </w:rPr>
        <w:t xml:space="preserve"> բառերը</w:t>
      </w:r>
      <w:r w:rsidR="00DF6515">
        <w:rPr>
          <w:rFonts w:ascii="GHEA Grapalat" w:eastAsia="Tahoma" w:hAnsi="GHEA Grapalat" w:cs="Tahoma"/>
          <w:sz w:val="24"/>
          <w:szCs w:val="24"/>
          <w:lang w:val="hy-AM"/>
        </w:rPr>
        <w:t xml:space="preserve"> և դրանց հ</w:t>
      </w:r>
      <w:r w:rsidR="0075583F">
        <w:rPr>
          <w:rFonts w:ascii="GHEA Grapalat" w:eastAsia="Tahoma" w:hAnsi="GHEA Grapalat" w:cs="Tahoma"/>
          <w:sz w:val="24"/>
          <w:szCs w:val="24"/>
          <w:lang w:val="hy-AM"/>
        </w:rPr>
        <w:t>ո</w:t>
      </w:r>
      <w:r w:rsidR="00DF6515">
        <w:rPr>
          <w:rFonts w:ascii="GHEA Grapalat" w:eastAsia="Tahoma" w:hAnsi="GHEA Grapalat" w:cs="Tahoma"/>
          <w:sz w:val="24"/>
          <w:szCs w:val="24"/>
          <w:lang w:val="hy-AM"/>
        </w:rPr>
        <w:t>լ</w:t>
      </w:r>
      <w:r w:rsidR="0075583F">
        <w:rPr>
          <w:rFonts w:ascii="GHEA Grapalat" w:eastAsia="Tahoma" w:hAnsi="GHEA Grapalat" w:cs="Tahoma"/>
          <w:sz w:val="24"/>
          <w:szCs w:val="24"/>
          <w:lang w:val="hy-AM"/>
        </w:rPr>
        <w:t>ո</w:t>
      </w:r>
      <w:r w:rsidR="00DF6515">
        <w:rPr>
          <w:rFonts w:ascii="GHEA Grapalat" w:eastAsia="Tahoma" w:hAnsi="GHEA Grapalat" w:cs="Tahoma"/>
          <w:sz w:val="24"/>
          <w:szCs w:val="24"/>
          <w:lang w:val="hy-AM"/>
        </w:rPr>
        <w:t>վաձևերը</w:t>
      </w:r>
      <w:r w:rsidR="00FC7E43" w:rsidRPr="00971444">
        <w:rPr>
          <w:rFonts w:ascii="GHEA Grapalat" w:eastAsia="Tahoma" w:hAnsi="GHEA Grapalat" w:cs="Tahoma"/>
          <w:sz w:val="24"/>
          <w:szCs w:val="24"/>
          <w:lang w:val="hy-AM"/>
        </w:rPr>
        <w:t xml:space="preserve"> փոխարինել </w:t>
      </w:r>
      <w:r w:rsidR="00DF6515">
        <w:rPr>
          <w:rFonts w:ascii="GHEA Grapalat" w:eastAsia="Tahoma" w:hAnsi="GHEA Grapalat" w:cs="Tahoma"/>
          <w:sz w:val="24"/>
          <w:szCs w:val="24"/>
          <w:lang w:val="hy-AM"/>
        </w:rPr>
        <w:t>«</w:t>
      </w:r>
      <w:r w:rsidR="00FC7E43" w:rsidRPr="00971444">
        <w:rPr>
          <w:rFonts w:ascii="GHEA Grapalat" w:eastAsia="Tahoma" w:hAnsi="GHEA Grapalat" w:cs="Tahoma"/>
          <w:sz w:val="24"/>
          <w:szCs w:val="24"/>
          <w:lang w:val="hy-AM"/>
        </w:rPr>
        <w:t>«</w:t>
      </w:r>
      <w:r w:rsidR="00DF6515" w:rsidRPr="00DF6515">
        <w:rPr>
          <w:rFonts w:ascii="GHEA Grapalat" w:eastAsia="Tahoma" w:hAnsi="GHEA Grapalat" w:cs="Tahoma"/>
          <w:sz w:val="24"/>
          <w:szCs w:val="24"/>
          <w:lang w:val="hy-AM"/>
        </w:rPr>
        <w:t xml:space="preserve">Տնտեսական </w:t>
      </w:r>
      <w:r w:rsidR="00DF6515">
        <w:rPr>
          <w:rFonts w:ascii="GHEA Grapalat" w:eastAsia="Tahoma" w:hAnsi="GHEA Grapalat" w:cs="Tahoma"/>
          <w:sz w:val="24"/>
          <w:szCs w:val="24"/>
          <w:lang w:val="hy-AM"/>
        </w:rPr>
        <w:t>մ</w:t>
      </w:r>
      <w:r w:rsidR="00FC7E43" w:rsidRPr="00971444">
        <w:rPr>
          <w:rFonts w:ascii="GHEA Grapalat" w:eastAsia="Tahoma" w:hAnsi="GHEA Grapalat" w:cs="Tahoma"/>
          <w:sz w:val="24"/>
          <w:szCs w:val="24"/>
          <w:lang w:val="hy-AM"/>
        </w:rPr>
        <w:t xml:space="preserve">րցակցության և սպառողների  </w:t>
      </w:r>
      <w:r w:rsidR="00FE7093">
        <w:rPr>
          <w:rFonts w:ascii="GHEA Grapalat" w:eastAsia="Tahoma" w:hAnsi="GHEA Grapalat" w:cs="Tahoma"/>
          <w:sz w:val="24"/>
          <w:szCs w:val="24"/>
          <w:lang w:val="hy-AM"/>
        </w:rPr>
        <w:t xml:space="preserve">շահերի </w:t>
      </w:r>
      <w:r w:rsidR="00FC7E43" w:rsidRPr="00971444">
        <w:rPr>
          <w:rFonts w:ascii="GHEA Grapalat" w:eastAsia="Tahoma" w:hAnsi="GHEA Grapalat" w:cs="Tahoma"/>
          <w:sz w:val="24"/>
          <w:szCs w:val="24"/>
          <w:lang w:val="hy-AM"/>
        </w:rPr>
        <w:t xml:space="preserve">պաշտպանության </w:t>
      </w:r>
      <w:r w:rsidR="00DF6515">
        <w:rPr>
          <w:rFonts w:ascii="GHEA Grapalat" w:eastAsia="Tahoma" w:hAnsi="GHEA Grapalat" w:cs="Tahoma"/>
          <w:sz w:val="24"/>
          <w:szCs w:val="24"/>
          <w:lang w:val="hy-AM"/>
        </w:rPr>
        <w:t>մասին</w:t>
      </w:r>
      <w:r w:rsidR="00FC7E43" w:rsidRPr="00971444">
        <w:rPr>
          <w:rFonts w:ascii="GHEA Grapalat" w:eastAsia="Tahoma" w:hAnsi="GHEA Grapalat" w:cs="Tahoma"/>
          <w:sz w:val="24"/>
          <w:szCs w:val="24"/>
          <w:lang w:val="hy-AM"/>
        </w:rPr>
        <w:t>»</w:t>
      </w:r>
      <w:r w:rsidR="00DF6515">
        <w:rPr>
          <w:rFonts w:ascii="GHEA Grapalat" w:eastAsia="Tahoma" w:hAnsi="GHEA Grapalat" w:cs="Tahoma"/>
          <w:sz w:val="24"/>
          <w:szCs w:val="24"/>
          <w:lang w:val="hy-AM"/>
        </w:rPr>
        <w:t xml:space="preserve"> օրենքի»</w:t>
      </w:r>
      <w:r w:rsidR="00FC7E43" w:rsidRPr="00971444">
        <w:rPr>
          <w:rFonts w:ascii="GHEA Grapalat" w:eastAsia="Tahoma" w:hAnsi="GHEA Grapalat" w:cs="Tahoma"/>
          <w:sz w:val="24"/>
          <w:szCs w:val="24"/>
          <w:lang w:val="hy-AM"/>
        </w:rPr>
        <w:t xml:space="preserve"> բառերով</w:t>
      </w:r>
      <w:r w:rsidR="00DF6515">
        <w:rPr>
          <w:rFonts w:ascii="GHEA Grapalat" w:eastAsia="Tahoma" w:hAnsi="GHEA Grapalat" w:cs="Tahoma"/>
          <w:sz w:val="24"/>
          <w:szCs w:val="24"/>
          <w:lang w:val="hy-AM"/>
        </w:rPr>
        <w:t xml:space="preserve"> և դրանց համապատասխան </w:t>
      </w:r>
      <w:proofErr w:type="spellStart"/>
      <w:r w:rsidR="00DF6515">
        <w:rPr>
          <w:rFonts w:ascii="GHEA Grapalat" w:eastAsia="Tahoma" w:hAnsi="GHEA Grapalat" w:cs="Tahoma"/>
          <w:sz w:val="24"/>
          <w:szCs w:val="24"/>
          <w:lang w:val="hy-AM"/>
        </w:rPr>
        <w:t>հոլովաձևերով</w:t>
      </w:r>
      <w:proofErr w:type="spellEnd"/>
      <w:r w:rsidR="00FC7E43" w:rsidRPr="00971444">
        <w:rPr>
          <w:rFonts w:ascii="GHEA Grapalat" w:eastAsia="Tahoma" w:hAnsi="GHEA Grapalat" w:cs="Tahoma"/>
          <w:sz w:val="24"/>
          <w:szCs w:val="24"/>
          <w:lang w:val="hy-AM"/>
        </w:rPr>
        <w:t>։</w:t>
      </w:r>
    </w:p>
    <w:p w14:paraId="2C0680E6" w14:textId="77777777" w:rsidR="00DF6515" w:rsidRDefault="00DF6515" w:rsidP="00DF6515">
      <w:pPr>
        <w:pStyle w:val="ListParagraph"/>
        <w:tabs>
          <w:tab w:val="left" w:pos="1134"/>
        </w:tabs>
        <w:spacing w:after="0" w:line="276" w:lineRule="auto"/>
        <w:ind w:left="0" w:firstLine="567"/>
        <w:jc w:val="both"/>
        <w:rPr>
          <w:rFonts w:ascii="GHEA Grapalat" w:eastAsia="Tahoma" w:hAnsi="GHEA Grapalat" w:cs="Tahoma"/>
          <w:b/>
          <w:bCs/>
          <w:sz w:val="24"/>
          <w:szCs w:val="24"/>
          <w:lang w:val="hy-AM"/>
        </w:rPr>
      </w:pPr>
    </w:p>
    <w:p w14:paraId="234AE115" w14:textId="557A4932" w:rsidR="00DF6515" w:rsidRPr="00BA4EB1" w:rsidRDefault="00DF6515" w:rsidP="00BA4EB1">
      <w:pPr>
        <w:pStyle w:val="ListParagraph"/>
        <w:tabs>
          <w:tab w:val="left" w:pos="1134"/>
        </w:tabs>
        <w:spacing w:after="0" w:line="276" w:lineRule="auto"/>
        <w:ind w:left="0" w:firstLine="567"/>
        <w:jc w:val="both"/>
        <w:rPr>
          <w:rFonts w:ascii="Cambria Math" w:eastAsia="Tahoma" w:hAnsi="Cambria Math" w:cs="Tahoma"/>
          <w:b/>
          <w:bCs/>
          <w:sz w:val="24"/>
          <w:szCs w:val="24"/>
          <w:lang w:val="hy-AM"/>
        </w:rPr>
      </w:pPr>
      <w:r w:rsidRPr="00971444">
        <w:rPr>
          <w:rFonts w:ascii="GHEA Grapalat" w:eastAsia="Tahoma" w:hAnsi="GHEA Grapalat" w:cs="Tahoma"/>
          <w:b/>
          <w:bCs/>
          <w:sz w:val="24"/>
          <w:szCs w:val="24"/>
          <w:lang w:val="hy-AM"/>
        </w:rPr>
        <w:t>Հոդված 1</w:t>
      </w:r>
      <w:r>
        <w:rPr>
          <w:rFonts w:ascii="GHEA Grapalat" w:eastAsia="Tahoma" w:hAnsi="GHEA Grapalat" w:cs="Tahoma"/>
          <w:b/>
          <w:bCs/>
          <w:sz w:val="24"/>
          <w:szCs w:val="24"/>
          <w:lang w:val="hy-AM"/>
        </w:rPr>
        <w:t>4</w:t>
      </w:r>
      <w:r w:rsidRPr="00971444">
        <w:rPr>
          <w:rFonts w:ascii="GHEA Grapalat" w:eastAsia="Tahoma" w:hAnsi="GHEA Grapalat" w:cs="Tahoma"/>
          <w:b/>
          <w:bCs/>
          <w:sz w:val="24"/>
          <w:szCs w:val="24"/>
          <w:lang w:val="hy-AM"/>
        </w:rPr>
        <w:t xml:space="preserve">. </w:t>
      </w:r>
      <w:r w:rsidRPr="00971444">
        <w:rPr>
          <w:rFonts w:ascii="GHEA Grapalat" w:eastAsia="Tahoma" w:hAnsi="GHEA Grapalat" w:cs="Tahoma"/>
          <w:sz w:val="24"/>
          <w:szCs w:val="24"/>
          <w:lang w:val="hy-AM"/>
        </w:rPr>
        <w:t xml:space="preserve">Օրենքի </w:t>
      </w:r>
      <w:r>
        <w:rPr>
          <w:rFonts w:ascii="GHEA Grapalat" w:eastAsia="Tahoma" w:hAnsi="GHEA Grapalat" w:cs="Tahoma"/>
          <w:sz w:val="24"/>
          <w:szCs w:val="24"/>
          <w:lang w:val="hy-AM"/>
        </w:rPr>
        <w:t xml:space="preserve">2-րդ </w:t>
      </w:r>
      <w:r w:rsidRPr="00971444">
        <w:rPr>
          <w:rFonts w:ascii="GHEA Grapalat" w:eastAsia="Tahoma" w:hAnsi="GHEA Grapalat" w:cs="Tahoma"/>
          <w:sz w:val="24"/>
          <w:szCs w:val="24"/>
          <w:lang w:val="hy-AM"/>
        </w:rPr>
        <w:t>հոդվածում «</w:t>
      </w:r>
      <w:r w:rsidRPr="00971444">
        <w:rPr>
          <w:rFonts w:ascii="Calibri" w:eastAsia="Tahoma" w:hAnsi="Calibri" w:cs="Calibri"/>
          <w:sz w:val="24"/>
          <w:szCs w:val="24"/>
          <w:lang w:val="hy-AM"/>
        </w:rPr>
        <w:t> </w:t>
      </w:r>
      <w:r w:rsidRPr="00971444">
        <w:rPr>
          <w:rFonts w:ascii="GHEA Grapalat" w:eastAsia="Tahoma" w:hAnsi="GHEA Grapalat" w:cs="Tahoma"/>
          <w:sz w:val="24"/>
          <w:szCs w:val="24"/>
          <w:lang w:val="hy-AM"/>
        </w:rPr>
        <w:t xml:space="preserve">Մրցակցության պաշտպանության հանձնաժողովի» բառերը փոխարինել «Մրցակցության և սպառողների  </w:t>
      </w:r>
      <w:r>
        <w:rPr>
          <w:rFonts w:ascii="GHEA Grapalat" w:eastAsia="Tahoma" w:hAnsi="GHEA Grapalat" w:cs="Tahoma"/>
          <w:sz w:val="24"/>
          <w:szCs w:val="24"/>
          <w:lang w:val="hy-AM"/>
        </w:rPr>
        <w:t xml:space="preserve">շահերի </w:t>
      </w:r>
      <w:r w:rsidRPr="00971444">
        <w:rPr>
          <w:rFonts w:ascii="GHEA Grapalat" w:eastAsia="Tahoma" w:hAnsi="GHEA Grapalat" w:cs="Tahoma"/>
          <w:sz w:val="24"/>
          <w:szCs w:val="24"/>
          <w:lang w:val="hy-AM"/>
        </w:rPr>
        <w:t>պաշտպանության հանձնաժողովի» բառերով։</w:t>
      </w:r>
    </w:p>
    <w:p w14:paraId="73F20F48" w14:textId="77777777" w:rsidR="006448FC" w:rsidRPr="00BA4EB1" w:rsidRDefault="006448FC" w:rsidP="00BA4EB1">
      <w:pPr>
        <w:tabs>
          <w:tab w:val="left" w:pos="1134"/>
        </w:tabs>
        <w:spacing w:after="0" w:line="276" w:lineRule="auto"/>
        <w:jc w:val="both"/>
        <w:rPr>
          <w:rFonts w:ascii="GHEA Grapalat" w:eastAsia="Tahoma" w:hAnsi="GHEA Grapalat" w:cs="Tahoma"/>
          <w:sz w:val="24"/>
          <w:szCs w:val="24"/>
          <w:lang w:val="hy-AM"/>
        </w:rPr>
      </w:pPr>
    </w:p>
    <w:p w14:paraId="77785E87" w14:textId="51890B1F" w:rsidR="00EB6678" w:rsidRPr="00971444" w:rsidRDefault="00EB6678" w:rsidP="003D0FDF">
      <w:pPr>
        <w:pStyle w:val="ListParagraph"/>
        <w:tabs>
          <w:tab w:val="left" w:pos="1134"/>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b/>
          <w:bCs/>
          <w:sz w:val="24"/>
          <w:szCs w:val="24"/>
          <w:lang w:val="hy-AM"/>
        </w:rPr>
        <w:t>Հոդված 1</w:t>
      </w:r>
      <w:r w:rsidR="00BA4EB1" w:rsidRPr="00B30306">
        <w:rPr>
          <w:rFonts w:ascii="GHEA Grapalat" w:eastAsia="Tahoma" w:hAnsi="GHEA Grapalat" w:cs="Tahoma"/>
          <w:b/>
          <w:bCs/>
          <w:sz w:val="24"/>
          <w:szCs w:val="24"/>
          <w:lang w:val="hy-AM"/>
        </w:rPr>
        <w:t>5</w:t>
      </w:r>
      <w:r w:rsidRPr="00971444">
        <w:rPr>
          <w:rFonts w:ascii="GHEA Grapalat" w:eastAsia="Tahoma" w:hAnsi="GHEA Grapalat" w:cs="Tahoma"/>
          <w:b/>
          <w:bCs/>
          <w:sz w:val="24"/>
          <w:szCs w:val="24"/>
          <w:lang w:val="hy-AM"/>
        </w:rPr>
        <w:t>.</w:t>
      </w:r>
      <w:r w:rsidRPr="00971444">
        <w:rPr>
          <w:rFonts w:ascii="GHEA Grapalat" w:eastAsia="Tahoma" w:hAnsi="GHEA Grapalat" w:cs="Tahoma"/>
          <w:sz w:val="24"/>
          <w:szCs w:val="24"/>
          <w:lang w:val="hy-AM"/>
        </w:rPr>
        <w:t xml:space="preserve"> Օրենքը լրացնել հետևյալ </w:t>
      </w:r>
      <w:r w:rsidR="007D7969">
        <w:rPr>
          <w:rFonts w:ascii="GHEA Grapalat" w:eastAsia="Tahoma" w:hAnsi="GHEA Grapalat" w:cs="Tahoma"/>
          <w:sz w:val="24"/>
          <w:szCs w:val="24"/>
          <w:lang w:val="hy-AM"/>
        </w:rPr>
        <w:t>խմբագրությամբ</w:t>
      </w:r>
      <w:r w:rsidRPr="00971444">
        <w:rPr>
          <w:rFonts w:ascii="GHEA Grapalat" w:eastAsia="Tahoma" w:hAnsi="GHEA Grapalat" w:cs="Tahoma"/>
          <w:sz w:val="24"/>
          <w:szCs w:val="24"/>
          <w:lang w:val="hy-AM"/>
        </w:rPr>
        <w:t xml:space="preserve"> նոր </w:t>
      </w:r>
      <w:r w:rsidR="007D7969" w:rsidRPr="007D7969">
        <w:rPr>
          <w:rFonts w:ascii="GHEA Grapalat" w:eastAsia="Tahoma" w:hAnsi="GHEA Grapalat" w:cs="Tahoma"/>
          <w:sz w:val="24"/>
          <w:szCs w:val="24"/>
          <w:lang w:val="hy-AM"/>
        </w:rPr>
        <w:t>15</w:t>
      </w:r>
      <w:r w:rsidR="007D7969" w:rsidRPr="007D7969">
        <w:rPr>
          <w:rFonts w:ascii="Cambria Math" w:eastAsia="Tahoma" w:hAnsi="Cambria Math" w:cs="Cambria Math"/>
          <w:sz w:val="24"/>
          <w:szCs w:val="24"/>
          <w:lang w:val="hy-AM"/>
        </w:rPr>
        <w:t>․</w:t>
      </w:r>
      <w:r w:rsidR="007D7969" w:rsidRPr="007D7969">
        <w:rPr>
          <w:rFonts w:ascii="GHEA Grapalat" w:eastAsia="Tahoma" w:hAnsi="GHEA Grapalat" w:cs="Tahoma"/>
          <w:sz w:val="24"/>
          <w:szCs w:val="24"/>
          <w:lang w:val="hy-AM"/>
        </w:rPr>
        <w:t xml:space="preserve">14-րդ </w:t>
      </w:r>
      <w:r w:rsidRPr="00971444">
        <w:rPr>
          <w:rFonts w:ascii="GHEA Grapalat" w:eastAsia="Tahoma" w:hAnsi="GHEA Grapalat" w:cs="Tahoma"/>
          <w:sz w:val="24"/>
          <w:szCs w:val="24"/>
          <w:lang w:val="hy-AM"/>
        </w:rPr>
        <w:t>հոդվածով</w:t>
      </w:r>
      <w:r w:rsidRPr="00971444">
        <w:rPr>
          <w:rFonts w:ascii="Cambria Math" w:eastAsia="Tahoma" w:hAnsi="Cambria Math" w:cs="Cambria Math"/>
          <w:sz w:val="24"/>
          <w:szCs w:val="24"/>
          <w:lang w:val="hy-AM"/>
        </w:rPr>
        <w:t>․</w:t>
      </w:r>
    </w:p>
    <w:p w14:paraId="5FCF4778" w14:textId="77777777" w:rsidR="00EB6678" w:rsidRPr="00971444" w:rsidRDefault="00EB6678" w:rsidP="003D0FDF">
      <w:pPr>
        <w:pStyle w:val="ListParagraph"/>
        <w:tabs>
          <w:tab w:val="left" w:pos="1134"/>
        </w:tabs>
        <w:spacing w:after="0" w:line="276" w:lineRule="auto"/>
        <w:ind w:left="0" w:firstLine="567"/>
        <w:jc w:val="both"/>
        <w:rPr>
          <w:rFonts w:ascii="GHEA Grapalat" w:eastAsia="Tahoma" w:hAnsi="GHEA Grapalat" w:cs="Tahoma"/>
          <w:b/>
          <w:bCs/>
          <w:sz w:val="24"/>
          <w:szCs w:val="24"/>
          <w:lang w:val="hy-AM"/>
        </w:rPr>
      </w:pPr>
      <w:r w:rsidRPr="00971444">
        <w:rPr>
          <w:rFonts w:ascii="GHEA Grapalat" w:eastAsia="Tahoma" w:hAnsi="GHEA Grapalat" w:cs="Tahoma"/>
          <w:sz w:val="24"/>
          <w:szCs w:val="24"/>
          <w:lang w:val="hy-AM"/>
        </w:rPr>
        <w:t>«</w:t>
      </w:r>
      <w:r w:rsidRPr="00971444">
        <w:rPr>
          <w:rFonts w:ascii="GHEA Grapalat" w:eastAsia="Tahoma" w:hAnsi="GHEA Grapalat" w:cs="Tahoma"/>
          <w:b/>
          <w:bCs/>
          <w:sz w:val="24"/>
          <w:szCs w:val="24"/>
          <w:lang w:val="hy-AM"/>
        </w:rPr>
        <w:t>Հոդված 15</w:t>
      </w:r>
      <w:r w:rsidRPr="00971444">
        <w:rPr>
          <w:rFonts w:ascii="Cambria Math" w:eastAsia="Tahoma" w:hAnsi="Cambria Math" w:cs="Cambria Math"/>
          <w:b/>
          <w:bCs/>
          <w:sz w:val="24"/>
          <w:szCs w:val="24"/>
          <w:lang w:val="hy-AM"/>
        </w:rPr>
        <w:t>․</w:t>
      </w:r>
      <w:r w:rsidRPr="00971444">
        <w:rPr>
          <w:rFonts w:ascii="GHEA Grapalat" w:eastAsia="Tahoma" w:hAnsi="GHEA Grapalat" w:cs="Tahoma"/>
          <w:b/>
          <w:bCs/>
          <w:sz w:val="24"/>
          <w:szCs w:val="24"/>
          <w:lang w:val="hy-AM"/>
        </w:rPr>
        <w:t>14</w:t>
      </w:r>
      <w:r w:rsidRPr="00971444">
        <w:rPr>
          <w:rFonts w:ascii="Cambria Math" w:eastAsia="Tahoma" w:hAnsi="Cambria Math" w:cs="Cambria Math"/>
          <w:b/>
          <w:bCs/>
          <w:sz w:val="24"/>
          <w:szCs w:val="24"/>
          <w:lang w:val="hy-AM"/>
        </w:rPr>
        <w:t>․</w:t>
      </w:r>
      <w:r w:rsidRPr="00971444">
        <w:rPr>
          <w:rFonts w:ascii="GHEA Grapalat" w:eastAsia="Tahoma" w:hAnsi="GHEA Grapalat" w:cs="Tahoma"/>
          <w:b/>
          <w:bCs/>
          <w:sz w:val="24"/>
          <w:szCs w:val="24"/>
          <w:lang w:val="hy-AM"/>
        </w:rPr>
        <w:t xml:space="preserve"> Գյուղատնտեսական արտադրանքի համար վճարման պայմանները և կարգը</w:t>
      </w:r>
    </w:p>
    <w:p w14:paraId="2DF5AC1F" w14:textId="77777777" w:rsidR="00EB6678" w:rsidRPr="00971444" w:rsidRDefault="00EB6678" w:rsidP="003D0FDF">
      <w:pPr>
        <w:pStyle w:val="ListParagraph"/>
        <w:tabs>
          <w:tab w:val="left" w:pos="1134"/>
        </w:tabs>
        <w:spacing w:after="0" w:line="276" w:lineRule="auto"/>
        <w:ind w:left="0" w:firstLine="567"/>
        <w:jc w:val="both"/>
        <w:rPr>
          <w:rFonts w:ascii="GHEA Grapalat" w:eastAsia="Tahoma" w:hAnsi="GHEA Grapalat" w:cs="Tahoma"/>
          <w:b/>
          <w:bCs/>
          <w:sz w:val="24"/>
          <w:szCs w:val="24"/>
          <w:lang w:val="hy-AM"/>
        </w:rPr>
      </w:pPr>
    </w:p>
    <w:p w14:paraId="44D8FFD2" w14:textId="77777777" w:rsidR="00EB6678" w:rsidRPr="00971444" w:rsidRDefault="00EB6678" w:rsidP="003D0FDF">
      <w:pPr>
        <w:pStyle w:val="ListParagraph"/>
        <w:tabs>
          <w:tab w:val="left" w:pos="1134"/>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1</w:t>
      </w:r>
      <w:r w:rsidRPr="00971444">
        <w:rPr>
          <w:rFonts w:ascii="Cambria Math" w:eastAsia="Tahoma" w:hAnsi="Cambria Math" w:cs="Cambria Math"/>
          <w:sz w:val="24"/>
          <w:szCs w:val="24"/>
          <w:lang w:val="hy-AM"/>
        </w:rPr>
        <w:t>․</w:t>
      </w:r>
      <w:r w:rsidRPr="00971444">
        <w:rPr>
          <w:rFonts w:ascii="GHEA Grapalat" w:eastAsia="Tahoma" w:hAnsi="GHEA Grapalat" w:cs="Tahoma"/>
          <w:sz w:val="24"/>
          <w:szCs w:val="24"/>
          <w:lang w:val="hy-AM"/>
        </w:rPr>
        <w:t xml:space="preserve"> Գյուղատնտեսական արտադրանք ձեռք բերող տնտեսավարող սուբյեկտի կողմից հաշվարկային փաստաթղթերով կամ պայմանագրով նախատեսված վճարումները կատարվում են ոչ ուշ քան մատակարարի կողմից հաշվարկային փաստաթղթերի դուրսգրման, իսկ հաշվարկային փաստաթուղթ դուրս գրված չլինելու դեպքում՝ գյուղատնտեսական արտադրանքի մատակարարման պահից 30 օրացուցային օրվա ընթացքում։»։</w:t>
      </w:r>
    </w:p>
    <w:p w14:paraId="12EFBEF3" w14:textId="77777777" w:rsidR="009269B8" w:rsidRPr="00971444" w:rsidRDefault="009269B8" w:rsidP="003D0FDF">
      <w:pPr>
        <w:pStyle w:val="ListParagraph"/>
        <w:tabs>
          <w:tab w:val="left" w:pos="1134"/>
        </w:tabs>
        <w:spacing w:after="0" w:line="276" w:lineRule="auto"/>
        <w:ind w:left="0" w:firstLine="567"/>
        <w:jc w:val="both"/>
        <w:rPr>
          <w:rFonts w:ascii="GHEA Grapalat" w:eastAsia="Times New Roman" w:hAnsi="GHEA Grapalat" w:cs="Times New Roman"/>
          <w:sz w:val="21"/>
          <w:szCs w:val="21"/>
          <w:lang w:val="hy-AM" w:eastAsia="hy-AM"/>
        </w:rPr>
      </w:pPr>
    </w:p>
    <w:p w14:paraId="127D3477" w14:textId="721AE4CD" w:rsidR="009269B8" w:rsidRPr="00971444" w:rsidRDefault="009269B8" w:rsidP="003D0FDF">
      <w:pPr>
        <w:pStyle w:val="ListParagraph"/>
        <w:tabs>
          <w:tab w:val="left" w:pos="1134"/>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b/>
          <w:bCs/>
          <w:sz w:val="24"/>
          <w:szCs w:val="24"/>
          <w:lang w:val="hy-AM"/>
        </w:rPr>
        <w:t>Հոդված 1</w:t>
      </w:r>
      <w:r w:rsidR="00BA4EB1" w:rsidRPr="00B30306">
        <w:rPr>
          <w:rFonts w:ascii="GHEA Grapalat" w:eastAsia="Tahoma" w:hAnsi="GHEA Grapalat" w:cs="Tahoma"/>
          <w:b/>
          <w:bCs/>
          <w:sz w:val="24"/>
          <w:szCs w:val="24"/>
          <w:lang w:val="hy-AM"/>
        </w:rPr>
        <w:t>6</w:t>
      </w:r>
      <w:r w:rsidRPr="00971444">
        <w:rPr>
          <w:rFonts w:ascii="GHEA Grapalat" w:eastAsia="Tahoma" w:hAnsi="GHEA Grapalat" w:cs="Tahoma"/>
          <w:b/>
          <w:bCs/>
          <w:sz w:val="24"/>
          <w:szCs w:val="24"/>
          <w:lang w:val="hy-AM"/>
        </w:rPr>
        <w:t>.</w:t>
      </w:r>
      <w:r w:rsidRPr="00971444">
        <w:rPr>
          <w:rFonts w:ascii="GHEA Grapalat" w:eastAsia="Tahoma" w:hAnsi="GHEA Grapalat" w:cs="Tahoma"/>
          <w:sz w:val="24"/>
          <w:szCs w:val="24"/>
          <w:lang w:val="hy-AM"/>
        </w:rPr>
        <w:t xml:space="preserve"> </w:t>
      </w:r>
      <w:r w:rsidR="00EB6678" w:rsidRPr="00971444">
        <w:rPr>
          <w:rFonts w:ascii="GHEA Grapalat" w:eastAsia="Tahoma" w:hAnsi="GHEA Grapalat" w:cs="Tahoma"/>
          <w:sz w:val="24"/>
          <w:szCs w:val="24"/>
          <w:lang w:val="hy-AM"/>
        </w:rPr>
        <w:t xml:space="preserve">Օրենքի </w:t>
      </w:r>
      <w:r w:rsidRPr="00971444">
        <w:rPr>
          <w:rFonts w:ascii="GHEA Grapalat" w:eastAsia="Tahoma" w:hAnsi="GHEA Grapalat" w:cs="Tahoma"/>
          <w:sz w:val="24"/>
          <w:szCs w:val="24"/>
          <w:lang w:val="hy-AM"/>
        </w:rPr>
        <w:t>17-րդ հոդվածի 1-ին մասը «15-րդ մասի «գ» կետի,» բառերից հետո լրացնել «9</w:t>
      </w:r>
      <w:r w:rsidRPr="00971444">
        <w:rPr>
          <w:rFonts w:ascii="Cambria Math" w:eastAsia="Tahoma" w:hAnsi="Cambria Math" w:cs="Cambria Math"/>
          <w:sz w:val="24"/>
          <w:szCs w:val="24"/>
          <w:lang w:val="hy-AM"/>
        </w:rPr>
        <w:t>․</w:t>
      </w:r>
      <w:r w:rsidRPr="00971444">
        <w:rPr>
          <w:rFonts w:ascii="GHEA Grapalat" w:eastAsia="Tahoma" w:hAnsi="GHEA Grapalat" w:cs="Tahoma"/>
          <w:sz w:val="24"/>
          <w:szCs w:val="24"/>
          <w:lang w:val="hy-AM"/>
        </w:rPr>
        <w:t>7-րդ հոդվածի» բառերով և նույն հոդվածի 1-ին մասից հանել «9-րդ հոդվածի 3</w:t>
      </w:r>
      <w:r w:rsidRPr="00971444">
        <w:rPr>
          <w:rFonts w:ascii="GHEA Grapalat" w:eastAsia="Tahoma" w:hAnsi="GHEA Grapalat" w:cs="Tahoma"/>
          <w:sz w:val="24"/>
          <w:szCs w:val="24"/>
          <w:lang w:val="hy-AM"/>
        </w:rPr>
        <w:noBreakHyphen/>
        <w:t>րդ մասի,» բառերը։</w:t>
      </w:r>
    </w:p>
    <w:p w14:paraId="1ADEB1E2" w14:textId="77777777" w:rsidR="001E3A7A" w:rsidRPr="00971444" w:rsidRDefault="001E3A7A" w:rsidP="003D0FDF">
      <w:pPr>
        <w:pStyle w:val="ListParagraph"/>
        <w:tabs>
          <w:tab w:val="left" w:pos="567"/>
          <w:tab w:val="left" w:pos="851"/>
        </w:tabs>
        <w:spacing w:after="0" w:line="276" w:lineRule="auto"/>
        <w:ind w:left="0" w:firstLine="567"/>
        <w:jc w:val="both"/>
        <w:rPr>
          <w:rFonts w:ascii="GHEA Grapalat" w:eastAsia="Tahoma" w:hAnsi="GHEA Grapalat" w:cs="Tahoma"/>
          <w:b/>
          <w:bCs/>
          <w:sz w:val="24"/>
          <w:szCs w:val="24"/>
          <w:lang w:val="hy-AM"/>
        </w:rPr>
      </w:pPr>
    </w:p>
    <w:p w14:paraId="4DA743DA" w14:textId="0398E84F" w:rsidR="001E3A7A" w:rsidRPr="00971444" w:rsidRDefault="001E3A7A" w:rsidP="00FA23D6">
      <w:pPr>
        <w:pStyle w:val="ListParagraph"/>
        <w:tabs>
          <w:tab w:val="left" w:pos="567"/>
          <w:tab w:val="left" w:pos="851"/>
        </w:tabs>
        <w:spacing w:after="0" w:line="276" w:lineRule="auto"/>
        <w:ind w:left="0" w:firstLine="567"/>
        <w:jc w:val="both"/>
        <w:rPr>
          <w:rFonts w:ascii="GHEA Grapalat" w:eastAsia="Tahoma" w:hAnsi="GHEA Grapalat" w:cs="Tahoma"/>
          <w:b/>
          <w:bCs/>
          <w:sz w:val="24"/>
          <w:szCs w:val="24"/>
          <w:lang w:val="hy-AM"/>
        </w:rPr>
      </w:pPr>
      <w:r w:rsidRPr="00971444">
        <w:rPr>
          <w:rFonts w:ascii="GHEA Grapalat" w:eastAsia="Tahoma" w:hAnsi="GHEA Grapalat" w:cs="Tahoma"/>
          <w:b/>
          <w:bCs/>
          <w:sz w:val="24"/>
          <w:szCs w:val="24"/>
          <w:lang w:val="hy-AM"/>
        </w:rPr>
        <w:t>Հոդված 1</w:t>
      </w:r>
      <w:r w:rsidR="00BA4EB1" w:rsidRPr="00B30306">
        <w:rPr>
          <w:rFonts w:ascii="GHEA Grapalat" w:eastAsia="Tahoma" w:hAnsi="GHEA Grapalat" w:cs="Tahoma"/>
          <w:b/>
          <w:bCs/>
          <w:sz w:val="24"/>
          <w:szCs w:val="24"/>
          <w:lang w:val="hy-AM"/>
        </w:rPr>
        <w:t>7</w:t>
      </w:r>
      <w:r w:rsidRPr="00971444">
        <w:rPr>
          <w:rFonts w:ascii="Cambria Math" w:eastAsia="Tahoma" w:hAnsi="Cambria Math" w:cs="Cambria Math"/>
          <w:b/>
          <w:bCs/>
          <w:sz w:val="24"/>
          <w:szCs w:val="24"/>
          <w:lang w:val="hy-AM"/>
        </w:rPr>
        <w:t>․</w:t>
      </w:r>
      <w:r w:rsidR="00FA23D6" w:rsidRPr="00971444">
        <w:rPr>
          <w:rFonts w:ascii="GHEA Grapalat" w:eastAsia="Tahoma" w:hAnsi="GHEA Grapalat" w:cs="Tahoma"/>
          <w:b/>
          <w:bCs/>
          <w:sz w:val="24"/>
          <w:szCs w:val="24"/>
          <w:lang w:val="hy-AM"/>
        </w:rPr>
        <w:t xml:space="preserve"> Եզրափակիչ մաս և անցումային դրույթներ</w:t>
      </w:r>
    </w:p>
    <w:p w14:paraId="03261F32" w14:textId="24C6CFD0" w:rsidR="001E3A7A" w:rsidRPr="00971444" w:rsidRDefault="001E3A7A" w:rsidP="003D0FDF">
      <w:pPr>
        <w:pStyle w:val="ListParagraph"/>
        <w:tabs>
          <w:tab w:val="left" w:pos="1134"/>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1.</w:t>
      </w:r>
      <w:r w:rsidR="006A64C4" w:rsidRPr="00971444">
        <w:rPr>
          <w:rFonts w:ascii="GHEA Grapalat" w:eastAsia="Tahoma" w:hAnsi="GHEA Grapalat" w:cs="Tahoma"/>
          <w:sz w:val="24"/>
          <w:szCs w:val="24"/>
          <w:lang w:val="hy-AM"/>
        </w:rPr>
        <w:t xml:space="preserve"> Սույն օրենքն ուժի մեջ է մտնում 2025 թվականի հունվարի 1-ից։</w:t>
      </w:r>
    </w:p>
    <w:p w14:paraId="5CBC5C65" w14:textId="452BE958" w:rsidR="001E3A7A" w:rsidRPr="00971444" w:rsidRDefault="001E3A7A" w:rsidP="003D0FDF">
      <w:pPr>
        <w:pStyle w:val="ListParagraph"/>
        <w:tabs>
          <w:tab w:val="left" w:pos="1134"/>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2.</w:t>
      </w:r>
      <w:r w:rsidR="006A64C4" w:rsidRPr="00971444">
        <w:rPr>
          <w:rFonts w:ascii="GHEA Grapalat" w:eastAsia="Tahoma" w:hAnsi="GHEA Grapalat" w:cs="Tahoma"/>
          <w:sz w:val="24"/>
          <w:szCs w:val="24"/>
          <w:lang w:val="hy-AM"/>
        </w:rPr>
        <w:t xml:space="preserve"> </w:t>
      </w:r>
      <w:r w:rsidRPr="00971444">
        <w:rPr>
          <w:rFonts w:ascii="GHEA Grapalat" w:eastAsia="Tahoma" w:hAnsi="GHEA Grapalat" w:cs="Tahoma"/>
          <w:sz w:val="24"/>
          <w:szCs w:val="24"/>
          <w:lang w:val="hy-AM"/>
        </w:rPr>
        <w:t xml:space="preserve">Սույն օրենքի ընդունման դրությամբ մինչև 115 միլիոն դրամ հասույթ ունեցած տնտեսավարող սուբյեկտների համար սույն օրենքի </w:t>
      </w:r>
      <w:r w:rsidR="00112C74" w:rsidRPr="00971444">
        <w:rPr>
          <w:rFonts w:ascii="GHEA Grapalat" w:eastAsia="Tahoma" w:hAnsi="GHEA Grapalat" w:cs="Tahoma"/>
          <w:sz w:val="24"/>
          <w:szCs w:val="24"/>
          <w:lang w:val="hy-AM"/>
        </w:rPr>
        <w:t>3</w:t>
      </w:r>
      <w:r w:rsidRPr="00971444">
        <w:rPr>
          <w:rFonts w:ascii="GHEA Grapalat" w:eastAsia="Tahoma" w:hAnsi="GHEA Grapalat" w:cs="Tahoma"/>
          <w:sz w:val="24"/>
          <w:szCs w:val="24"/>
          <w:lang w:val="hy-AM"/>
        </w:rPr>
        <w:t xml:space="preserve">-րդ հոդվածի 1-ին մասը և </w:t>
      </w:r>
      <w:r w:rsidR="00112C74" w:rsidRPr="00971444">
        <w:rPr>
          <w:rFonts w:ascii="GHEA Grapalat" w:eastAsia="Tahoma" w:hAnsi="GHEA Grapalat" w:cs="Tahoma"/>
          <w:sz w:val="24"/>
          <w:szCs w:val="24"/>
          <w:lang w:val="hy-AM"/>
        </w:rPr>
        <w:t>4</w:t>
      </w:r>
      <w:r w:rsidRPr="00971444">
        <w:rPr>
          <w:rFonts w:ascii="GHEA Grapalat" w:eastAsia="Tahoma" w:hAnsi="GHEA Grapalat" w:cs="Tahoma"/>
          <w:sz w:val="24"/>
          <w:szCs w:val="24"/>
          <w:lang w:val="hy-AM"/>
        </w:rPr>
        <w:t>-րդ հոդվածի՝ միավոր գինը նշելու վերաբերյալ պահանջը կիրառվում է 2026 թվականի հունվարի 1-ից:</w:t>
      </w:r>
    </w:p>
    <w:p w14:paraId="08EEBA9C" w14:textId="77777777" w:rsidR="001E3A7A" w:rsidRPr="00971444" w:rsidRDefault="001E3A7A" w:rsidP="003D0FDF">
      <w:pPr>
        <w:pStyle w:val="ListParagraph"/>
        <w:tabs>
          <w:tab w:val="left" w:pos="1134"/>
        </w:tabs>
        <w:spacing w:after="0" w:line="276" w:lineRule="auto"/>
        <w:ind w:left="0" w:firstLine="567"/>
        <w:jc w:val="both"/>
        <w:rPr>
          <w:rFonts w:ascii="GHEA Grapalat" w:eastAsia="Tahoma" w:hAnsi="GHEA Grapalat" w:cs="Tahoma"/>
          <w:sz w:val="24"/>
          <w:szCs w:val="24"/>
          <w:lang w:val="hy-AM"/>
        </w:rPr>
      </w:pPr>
    </w:p>
    <w:p w14:paraId="6C69FD35" w14:textId="77777777" w:rsidR="00B1111A" w:rsidRPr="00971444" w:rsidRDefault="00B1111A" w:rsidP="003D0FDF">
      <w:pPr>
        <w:pStyle w:val="ListParagraph"/>
        <w:tabs>
          <w:tab w:val="left" w:pos="1134"/>
        </w:tabs>
        <w:spacing w:after="0" w:line="276" w:lineRule="auto"/>
        <w:ind w:left="0" w:firstLine="567"/>
        <w:jc w:val="both"/>
        <w:rPr>
          <w:rFonts w:ascii="GHEA Grapalat" w:eastAsia="Tahoma" w:hAnsi="GHEA Grapalat" w:cs="Tahoma"/>
          <w:sz w:val="24"/>
          <w:szCs w:val="24"/>
          <w:lang w:val="hy-AM"/>
        </w:rPr>
      </w:pPr>
    </w:p>
    <w:p w14:paraId="3923BE82" w14:textId="77777777" w:rsidR="00B1111A" w:rsidRPr="00971444" w:rsidRDefault="00B1111A" w:rsidP="00146016">
      <w:pPr>
        <w:spacing w:after="0" w:line="276" w:lineRule="auto"/>
        <w:jc w:val="center"/>
        <w:rPr>
          <w:rFonts w:ascii="GHEA Grapalat" w:hAnsi="GHEA Grapalat"/>
          <w:b/>
          <w:bCs/>
          <w:sz w:val="24"/>
          <w:szCs w:val="24"/>
          <w:lang w:val="hy-AM"/>
        </w:rPr>
      </w:pPr>
      <w:r w:rsidRPr="00971444">
        <w:rPr>
          <w:rFonts w:ascii="GHEA Grapalat" w:hAnsi="GHEA Grapalat"/>
          <w:b/>
          <w:bCs/>
          <w:sz w:val="24"/>
          <w:szCs w:val="24"/>
          <w:lang w:val="hy-AM"/>
        </w:rPr>
        <w:lastRenderedPageBreak/>
        <w:t>ՀԱՅԱՍՏԱՆԻ ՀԱՆՐԱՊԵՏՈՒԹՅԱՆ</w:t>
      </w:r>
    </w:p>
    <w:p w14:paraId="2B505C91" w14:textId="77777777" w:rsidR="00B1111A" w:rsidRPr="00971444" w:rsidRDefault="00B1111A" w:rsidP="00146016">
      <w:pPr>
        <w:spacing w:after="0" w:line="276" w:lineRule="auto"/>
        <w:jc w:val="center"/>
        <w:rPr>
          <w:rFonts w:ascii="GHEA Grapalat" w:hAnsi="GHEA Grapalat"/>
          <w:b/>
          <w:bCs/>
          <w:sz w:val="24"/>
          <w:szCs w:val="24"/>
          <w:lang w:val="hy-AM"/>
        </w:rPr>
      </w:pPr>
      <w:r w:rsidRPr="00971444">
        <w:rPr>
          <w:rFonts w:ascii="GHEA Grapalat" w:hAnsi="GHEA Grapalat"/>
          <w:b/>
          <w:bCs/>
          <w:sz w:val="24"/>
          <w:szCs w:val="24"/>
          <w:lang w:val="hy-AM"/>
        </w:rPr>
        <w:t>ՕՐԵՆՔԸ</w:t>
      </w:r>
    </w:p>
    <w:p w14:paraId="22A2DB34" w14:textId="77777777" w:rsidR="00B1111A" w:rsidRPr="00971444" w:rsidRDefault="00B1111A" w:rsidP="00146016">
      <w:pPr>
        <w:spacing w:after="0" w:line="276" w:lineRule="auto"/>
        <w:jc w:val="center"/>
        <w:rPr>
          <w:rFonts w:ascii="GHEA Grapalat" w:hAnsi="GHEA Grapalat"/>
          <w:b/>
          <w:bCs/>
          <w:sz w:val="24"/>
          <w:szCs w:val="24"/>
          <w:lang w:val="hy-AM"/>
        </w:rPr>
      </w:pPr>
    </w:p>
    <w:p w14:paraId="0F56E00A" w14:textId="57440B1E" w:rsidR="00B1111A" w:rsidRPr="00971444" w:rsidRDefault="00B1111A" w:rsidP="00146016">
      <w:pPr>
        <w:spacing w:after="0"/>
        <w:jc w:val="center"/>
        <w:rPr>
          <w:rFonts w:ascii="GHEA Grapalat" w:hAnsi="GHEA Grapalat"/>
          <w:b/>
          <w:bCs/>
          <w:sz w:val="24"/>
          <w:szCs w:val="24"/>
          <w:lang w:val="hy-AM"/>
        </w:rPr>
      </w:pPr>
      <w:r w:rsidRPr="00971444">
        <w:rPr>
          <w:rFonts w:ascii="GHEA Grapalat" w:hAnsi="GHEA Grapalat"/>
          <w:b/>
          <w:bCs/>
          <w:sz w:val="24"/>
          <w:szCs w:val="24"/>
          <w:lang w:val="hy-AM"/>
        </w:rPr>
        <w:t xml:space="preserve">«ԳՈՎԱԶԴԻ ՄԱՍԻՆ» ՕՐԵՆՔՈՒՄ </w:t>
      </w:r>
      <w:r w:rsidR="00CA11E2" w:rsidRPr="00971444">
        <w:rPr>
          <w:rFonts w:ascii="GHEA Grapalat" w:hAnsi="GHEA Grapalat"/>
          <w:b/>
          <w:bCs/>
          <w:sz w:val="24"/>
          <w:szCs w:val="24"/>
          <w:lang w:val="hy-AM"/>
        </w:rPr>
        <w:t xml:space="preserve">ՓՈՓՈԽՈՒԹՅՈՒՆՆԵՐ </w:t>
      </w:r>
      <w:r w:rsidRPr="00971444">
        <w:rPr>
          <w:rFonts w:ascii="GHEA Grapalat" w:hAnsi="GHEA Grapalat"/>
          <w:b/>
          <w:bCs/>
          <w:sz w:val="24"/>
          <w:szCs w:val="24"/>
          <w:lang w:val="hy-AM"/>
        </w:rPr>
        <w:t>ԿԱՏԱՐԵԼՈՒ ՄԱՍԻՆ</w:t>
      </w:r>
    </w:p>
    <w:p w14:paraId="7F766309" w14:textId="77777777" w:rsidR="00487FD6" w:rsidRPr="00971444" w:rsidRDefault="00487FD6" w:rsidP="003D0FDF">
      <w:pPr>
        <w:pStyle w:val="ListParagraph"/>
        <w:tabs>
          <w:tab w:val="left" w:pos="567"/>
          <w:tab w:val="left" w:pos="851"/>
        </w:tabs>
        <w:spacing w:after="0" w:line="276" w:lineRule="auto"/>
        <w:ind w:left="0" w:firstLine="567"/>
        <w:jc w:val="both"/>
        <w:rPr>
          <w:rFonts w:ascii="GHEA Grapalat" w:eastAsia="Tahoma" w:hAnsi="GHEA Grapalat" w:cs="Tahoma"/>
          <w:b/>
          <w:bCs/>
          <w:sz w:val="24"/>
          <w:szCs w:val="24"/>
          <w:lang w:val="hy-AM"/>
        </w:rPr>
      </w:pPr>
    </w:p>
    <w:p w14:paraId="74B7619E" w14:textId="7C86F499" w:rsidR="00487FD6" w:rsidRPr="00971444" w:rsidRDefault="00487FD6" w:rsidP="003D0FDF">
      <w:pPr>
        <w:pStyle w:val="ListParagraph"/>
        <w:tabs>
          <w:tab w:val="left" w:pos="567"/>
          <w:tab w:val="left" w:pos="851"/>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b/>
          <w:bCs/>
          <w:sz w:val="24"/>
          <w:szCs w:val="24"/>
          <w:lang w:val="hy-AM"/>
        </w:rPr>
        <w:t xml:space="preserve">Հոդված 1. </w:t>
      </w:r>
      <w:r w:rsidRPr="00971444">
        <w:rPr>
          <w:rFonts w:ascii="GHEA Grapalat" w:eastAsia="Tahoma" w:hAnsi="GHEA Grapalat" w:cs="Tahoma"/>
          <w:sz w:val="24"/>
          <w:szCs w:val="24"/>
          <w:lang w:val="hy-AM"/>
        </w:rPr>
        <w:t xml:space="preserve">«Գովազդի մասին» 1996 թվականի ապրիլի 30-ի ՀՕ-55 օրենքի 5-րդ հոդվածը լրացնել հետևյալ </w:t>
      </w:r>
      <w:r w:rsidR="007D7969">
        <w:rPr>
          <w:rFonts w:ascii="GHEA Grapalat" w:eastAsia="Tahoma" w:hAnsi="GHEA Grapalat" w:cs="Tahoma"/>
          <w:sz w:val="24"/>
          <w:szCs w:val="24"/>
          <w:lang w:val="hy-AM"/>
        </w:rPr>
        <w:t>խմբագրությամբ</w:t>
      </w:r>
      <w:r w:rsidRPr="00971444">
        <w:rPr>
          <w:rFonts w:ascii="GHEA Grapalat" w:eastAsia="Tahoma" w:hAnsi="GHEA Grapalat" w:cs="Tahoma"/>
          <w:sz w:val="24"/>
          <w:szCs w:val="24"/>
          <w:lang w:val="hy-AM"/>
        </w:rPr>
        <w:t xml:space="preserve"> 10-րդ մասով.</w:t>
      </w:r>
    </w:p>
    <w:p w14:paraId="3A28D6F8" w14:textId="3265628F" w:rsidR="00487FD6" w:rsidRPr="00971444" w:rsidRDefault="00487FD6" w:rsidP="003D0FDF">
      <w:pPr>
        <w:pStyle w:val="ListParagraph"/>
        <w:tabs>
          <w:tab w:val="left" w:pos="567"/>
          <w:tab w:val="left" w:pos="851"/>
        </w:tabs>
        <w:spacing w:after="0" w:line="276" w:lineRule="auto"/>
        <w:ind w:left="0" w:firstLine="567"/>
        <w:jc w:val="both"/>
        <w:rPr>
          <w:rFonts w:ascii="GHEA Grapalat" w:eastAsia="Tahoma" w:hAnsi="GHEA Grapalat" w:cs="Tahoma"/>
          <w:sz w:val="24"/>
          <w:szCs w:val="24"/>
          <w:lang w:val="hy-AM"/>
        </w:rPr>
      </w:pPr>
      <w:r w:rsidRPr="00971444">
        <w:rPr>
          <w:rFonts w:ascii="GHEA Grapalat" w:eastAsia="Tahoma" w:hAnsi="GHEA Grapalat" w:cs="Tahoma"/>
          <w:sz w:val="24"/>
          <w:szCs w:val="24"/>
          <w:lang w:val="hy-AM"/>
        </w:rPr>
        <w:t>«10</w:t>
      </w:r>
      <w:r w:rsidRPr="00971444">
        <w:rPr>
          <w:rFonts w:ascii="Cambria Math" w:eastAsia="Tahoma" w:hAnsi="Cambria Math" w:cs="Tahoma"/>
          <w:sz w:val="24"/>
          <w:szCs w:val="24"/>
          <w:lang w:val="hy-AM"/>
        </w:rPr>
        <w:t xml:space="preserve">․ </w:t>
      </w:r>
      <w:r w:rsidRPr="00971444">
        <w:rPr>
          <w:rFonts w:ascii="GHEA Grapalat" w:eastAsia="Tahoma" w:hAnsi="GHEA Grapalat" w:cs="Tahoma"/>
          <w:sz w:val="24"/>
          <w:szCs w:val="24"/>
          <w:lang w:val="hy-AM"/>
        </w:rPr>
        <w:t>Գովազդում ապրանքի գնի վերաբերյալ տեղեկատվություն ներկայացնելու դեպքում պետք է պահպանվեն ապրանքի գնի ներկայացման՝ օրենսդրությամբ սահմանված կանոնները:»։</w:t>
      </w:r>
    </w:p>
    <w:p w14:paraId="0B543773" w14:textId="77777777" w:rsidR="004863CF" w:rsidRPr="00971444" w:rsidRDefault="004863CF" w:rsidP="003D0FDF">
      <w:pPr>
        <w:pStyle w:val="ListParagraph"/>
        <w:tabs>
          <w:tab w:val="left" w:pos="1134"/>
        </w:tabs>
        <w:spacing w:after="0" w:line="276" w:lineRule="auto"/>
        <w:ind w:left="0" w:firstLine="567"/>
        <w:jc w:val="both"/>
        <w:rPr>
          <w:rFonts w:ascii="GHEA Grapalat" w:eastAsia="Tahoma" w:hAnsi="GHEA Grapalat" w:cs="Tahoma"/>
          <w:sz w:val="24"/>
          <w:szCs w:val="24"/>
          <w:lang w:val="hy-AM"/>
        </w:rPr>
      </w:pPr>
    </w:p>
    <w:p w14:paraId="2C6AA92E" w14:textId="1A824B31" w:rsidR="001E3A7A" w:rsidRPr="00971444" w:rsidRDefault="001E3A7A" w:rsidP="003D0FDF">
      <w:pPr>
        <w:ind w:firstLine="567"/>
        <w:jc w:val="both"/>
        <w:rPr>
          <w:rFonts w:ascii="GHEA Grapalat" w:hAnsi="GHEA Grapalat"/>
          <w:sz w:val="24"/>
          <w:szCs w:val="24"/>
          <w:lang w:val="hy-AM"/>
        </w:rPr>
      </w:pPr>
      <w:r w:rsidRPr="00971444">
        <w:rPr>
          <w:rFonts w:ascii="GHEA Grapalat" w:hAnsi="GHEA Grapalat"/>
          <w:b/>
          <w:bCs/>
          <w:sz w:val="24"/>
          <w:szCs w:val="24"/>
          <w:lang w:val="hy-AM"/>
        </w:rPr>
        <w:t>Հոդված 2.</w:t>
      </w:r>
      <w:r w:rsidRPr="00971444">
        <w:rPr>
          <w:rFonts w:ascii="GHEA Grapalat" w:hAnsi="GHEA Grapalat"/>
          <w:sz w:val="24"/>
          <w:szCs w:val="24"/>
          <w:lang w:val="hy-AM"/>
        </w:rPr>
        <w:t xml:space="preserve"> </w:t>
      </w:r>
      <w:r w:rsidR="00623B8B" w:rsidRPr="00971444">
        <w:rPr>
          <w:rFonts w:ascii="GHEA Grapalat" w:eastAsia="Tahoma" w:hAnsi="GHEA Grapalat" w:cs="Tahoma"/>
          <w:sz w:val="24"/>
          <w:szCs w:val="24"/>
          <w:lang w:val="hy-AM"/>
        </w:rPr>
        <w:t>Սույն օրենքն ուժի մեջ է մտնում 2025 թվականի հունվարի 1-ից։</w:t>
      </w:r>
    </w:p>
    <w:p w14:paraId="1A2A602B" w14:textId="77777777" w:rsidR="00461D65" w:rsidRPr="00971444" w:rsidRDefault="00461D65" w:rsidP="003D0FDF">
      <w:pPr>
        <w:pStyle w:val="ListParagraph"/>
        <w:tabs>
          <w:tab w:val="left" w:pos="1134"/>
        </w:tabs>
        <w:spacing w:after="0" w:line="276" w:lineRule="auto"/>
        <w:ind w:left="0" w:firstLine="567"/>
        <w:jc w:val="both"/>
        <w:rPr>
          <w:rFonts w:ascii="GHEA Grapalat" w:eastAsia="Tahoma" w:hAnsi="GHEA Grapalat" w:cs="Tahoma"/>
          <w:sz w:val="24"/>
          <w:szCs w:val="24"/>
          <w:lang w:val="hy-AM"/>
        </w:rPr>
      </w:pPr>
    </w:p>
    <w:p w14:paraId="69BD98FB" w14:textId="0445DC4F" w:rsidR="00E116A4" w:rsidRPr="00971444" w:rsidRDefault="00E116A4" w:rsidP="00146016">
      <w:pPr>
        <w:spacing w:after="0" w:line="276" w:lineRule="auto"/>
        <w:jc w:val="center"/>
        <w:rPr>
          <w:rFonts w:ascii="GHEA Grapalat" w:hAnsi="GHEA Grapalat"/>
          <w:b/>
          <w:bCs/>
          <w:sz w:val="24"/>
          <w:szCs w:val="24"/>
          <w:lang w:val="hy-AM"/>
        </w:rPr>
      </w:pPr>
      <w:r w:rsidRPr="00971444">
        <w:rPr>
          <w:rFonts w:ascii="GHEA Grapalat" w:hAnsi="GHEA Grapalat"/>
          <w:b/>
          <w:bCs/>
          <w:sz w:val="24"/>
          <w:szCs w:val="24"/>
          <w:lang w:val="hy-AM"/>
        </w:rPr>
        <w:t>ՀԱՅԱՍՏԱՆԻ ՀԱՆՐԱՊԵՏՈՒԹՅԱՆ</w:t>
      </w:r>
    </w:p>
    <w:p w14:paraId="29A2CFEB" w14:textId="77777777" w:rsidR="00E116A4" w:rsidRPr="00971444" w:rsidRDefault="00E116A4" w:rsidP="00146016">
      <w:pPr>
        <w:spacing w:after="0" w:line="276" w:lineRule="auto"/>
        <w:jc w:val="center"/>
        <w:rPr>
          <w:rFonts w:ascii="GHEA Grapalat" w:hAnsi="GHEA Grapalat"/>
          <w:b/>
          <w:bCs/>
          <w:sz w:val="24"/>
          <w:szCs w:val="24"/>
          <w:lang w:val="hy-AM"/>
        </w:rPr>
      </w:pPr>
      <w:r w:rsidRPr="00971444">
        <w:rPr>
          <w:rFonts w:ascii="GHEA Grapalat" w:hAnsi="GHEA Grapalat"/>
          <w:b/>
          <w:bCs/>
          <w:sz w:val="24"/>
          <w:szCs w:val="24"/>
          <w:lang w:val="hy-AM"/>
        </w:rPr>
        <w:t>ՕՐԵՆՔԸ</w:t>
      </w:r>
    </w:p>
    <w:p w14:paraId="57D25279" w14:textId="77777777" w:rsidR="00E116A4" w:rsidRPr="00971444" w:rsidRDefault="00E116A4" w:rsidP="00146016">
      <w:pPr>
        <w:spacing w:after="0" w:line="276" w:lineRule="auto"/>
        <w:jc w:val="center"/>
        <w:rPr>
          <w:rFonts w:ascii="GHEA Grapalat" w:hAnsi="GHEA Grapalat"/>
          <w:b/>
          <w:bCs/>
          <w:sz w:val="24"/>
          <w:szCs w:val="24"/>
          <w:lang w:val="hy-AM"/>
        </w:rPr>
      </w:pPr>
    </w:p>
    <w:p w14:paraId="660F3213" w14:textId="79FB62B2" w:rsidR="00E116A4" w:rsidRPr="00971444" w:rsidRDefault="00E116A4" w:rsidP="00146016">
      <w:pPr>
        <w:spacing w:after="0"/>
        <w:jc w:val="center"/>
        <w:rPr>
          <w:rFonts w:ascii="GHEA Grapalat" w:hAnsi="GHEA Grapalat"/>
          <w:b/>
          <w:bCs/>
          <w:sz w:val="24"/>
          <w:szCs w:val="24"/>
          <w:lang w:val="hy-AM"/>
        </w:rPr>
      </w:pPr>
      <w:r w:rsidRPr="00971444">
        <w:rPr>
          <w:rFonts w:ascii="GHEA Grapalat" w:hAnsi="GHEA Grapalat"/>
          <w:b/>
          <w:bCs/>
          <w:sz w:val="24"/>
          <w:szCs w:val="24"/>
          <w:lang w:val="hy-AM"/>
        </w:rPr>
        <w:t xml:space="preserve">«ՀԱՅԱՍՏԱՆԻ ՀԱՆՐԱՊԵՏՈՒԹՅՈՒՆՈՒՄ ՍՏՈՒԳՈՒՄՆԵՐԻ ԿԱԶՄԱԿԵՐՊՄԱՆ ԵՎ ԱՆՑԿԱՑՄԱՆ ՄԱՍԻՆ» ՕՐԵՆՔՈՒՄ </w:t>
      </w:r>
      <w:r w:rsidR="00CA11E2" w:rsidRPr="00971444">
        <w:rPr>
          <w:rFonts w:ascii="GHEA Grapalat" w:hAnsi="GHEA Grapalat"/>
          <w:b/>
          <w:bCs/>
          <w:sz w:val="24"/>
          <w:szCs w:val="24"/>
          <w:lang w:val="hy-AM"/>
        </w:rPr>
        <w:t xml:space="preserve">ՓՈՓՈԽՈՒԹՅՈՒՆՆԵՐ </w:t>
      </w:r>
      <w:r w:rsidRPr="00971444">
        <w:rPr>
          <w:rFonts w:ascii="GHEA Grapalat" w:hAnsi="GHEA Grapalat"/>
          <w:b/>
          <w:bCs/>
          <w:sz w:val="24"/>
          <w:szCs w:val="24"/>
          <w:lang w:val="hy-AM"/>
        </w:rPr>
        <w:t>ԿԱՏԱՐԵԼՈՒ ՄԱՍԻՆ</w:t>
      </w:r>
    </w:p>
    <w:p w14:paraId="00B1B028" w14:textId="77777777" w:rsidR="00E116A4" w:rsidRPr="00971444" w:rsidRDefault="00E116A4" w:rsidP="003D0FDF">
      <w:pPr>
        <w:spacing w:after="0"/>
        <w:ind w:firstLine="567"/>
        <w:jc w:val="center"/>
        <w:rPr>
          <w:rFonts w:ascii="GHEA Grapalat" w:hAnsi="GHEA Grapalat"/>
          <w:b/>
          <w:bCs/>
          <w:sz w:val="24"/>
          <w:szCs w:val="24"/>
          <w:lang w:val="hy-AM"/>
        </w:rPr>
      </w:pPr>
    </w:p>
    <w:p w14:paraId="7000FC95" w14:textId="38BE62AF" w:rsidR="00E116A4" w:rsidRPr="00971444" w:rsidRDefault="00E116A4" w:rsidP="003D0FDF">
      <w:pPr>
        <w:ind w:firstLine="567"/>
        <w:jc w:val="both"/>
        <w:rPr>
          <w:rFonts w:ascii="GHEA Grapalat" w:hAnsi="GHEA Grapalat"/>
          <w:sz w:val="24"/>
          <w:szCs w:val="24"/>
          <w:lang w:val="hy-AM"/>
        </w:rPr>
      </w:pPr>
      <w:r w:rsidRPr="00971444">
        <w:rPr>
          <w:rFonts w:ascii="GHEA Grapalat" w:hAnsi="GHEA Grapalat"/>
          <w:b/>
          <w:bCs/>
          <w:sz w:val="24"/>
          <w:szCs w:val="24"/>
          <w:lang w:val="hy-AM"/>
        </w:rPr>
        <w:t>Հոդված 1.</w:t>
      </w:r>
      <w:r w:rsidRPr="00971444">
        <w:rPr>
          <w:rFonts w:ascii="GHEA Grapalat" w:hAnsi="GHEA Grapalat"/>
          <w:sz w:val="24"/>
          <w:szCs w:val="24"/>
          <w:lang w:val="hy-AM"/>
        </w:rPr>
        <w:t xml:space="preserve"> «Հայաստանի Հանրապետությունում ստուգումների կազմակերպման և անցկացման մասին» 2000 թվականի մայիսի 17-ի ՀՕ-60 օրենքի ամբողջ տեքստում «Մրցակցության պաշտպանության հանձնաժողով» բառերը և դրանց հոլովաձևերը համապատասխանաբար փոխարինել «Մրցակցության </w:t>
      </w:r>
      <w:r w:rsidR="003E55B4" w:rsidRPr="00971444">
        <w:rPr>
          <w:rFonts w:ascii="GHEA Grapalat" w:hAnsi="GHEA Grapalat"/>
          <w:sz w:val="24"/>
          <w:szCs w:val="24"/>
          <w:lang w:val="hy-AM"/>
        </w:rPr>
        <w:t xml:space="preserve">և սպառողների շահերի </w:t>
      </w:r>
      <w:r w:rsidRPr="00971444">
        <w:rPr>
          <w:rFonts w:ascii="GHEA Grapalat" w:hAnsi="GHEA Grapalat"/>
          <w:sz w:val="24"/>
          <w:szCs w:val="24"/>
          <w:lang w:val="hy-AM"/>
        </w:rPr>
        <w:t>պաշտպանության հանձնաժողով» բառերով և դրանց համապատասխան հոլովաձևերով:</w:t>
      </w:r>
    </w:p>
    <w:p w14:paraId="3A6585A9" w14:textId="19111840" w:rsidR="00534373" w:rsidRPr="00971444" w:rsidRDefault="00E116A4" w:rsidP="003D0FDF">
      <w:pPr>
        <w:ind w:firstLine="567"/>
        <w:jc w:val="both"/>
        <w:rPr>
          <w:rFonts w:ascii="GHEA Grapalat" w:hAnsi="GHEA Grapalat"/>
          <w:sz w:val="24"/>
          <w:szCs w:val="24"/>
          <w:lang w:val="hy-AM"/>
        </w:rPr>
      </w:pPr>
      <w:r w:rsidRPr="00971444">
        <w:rPr>
          <w:rFonts w:ascii="GHEA Grapalat" w:hAnsi="GHEA Grapalat"/>
          <w:b/>
          <w:bCs/>
          <w:sz w:val="24"/>
          <w:szCs w:val="24"/>
          <w:lang w:val="hy-AM"/>
        </w:rPr>
        <w:t xml:space="preserve">Հոդված </w:t>
      </w:r>
      <w:r w:rsidR="004C78AB" w:rsidRPr="00971444">
        <w:rPr>
          <w:rFonts w:ascii="GHEA Grapalat" w:hAnsi="GHEA Grapalat"/>
          <w:b/>
          <w:bCs/>
          <w:sz w:val="24"/>
          <w:szCs w:val="24"/>
          <w:lang w:val="hy-AM"/>
        </w:rPr>
        <w:t>2</w:t>
      </w:r>
      <w:r w:rsidRPr="00971444">
        <w:rPr>
          <w:rFonts w:ascii="GHEA Grapalat" w:hAnsi="GHEA Grapalat"/>
          <w:b/>
          <w:bCs/>
          <w:sz w:val="24"/>
          <w:szCs w:val="24"/>
          <w:lang w:val="hy-AM"/>
        </w:rPr>
        <w:t>.</w:t>
      </w:r>
      <w:r w:rsidRPr="00971444">
        <w:rPr>
          <w:rFonts w:ascii="GHEA Grapalat" w:hAnsi="GHEA Grapalat"/>
          <w:sz w:val="24"/>
          <w:szCs w:val="24"/>
          <w:lang w:val="hy-AM"/>
        </w:rPr>
        <w:t xml:space="preserve"> </w:t>
      </w:r>
      <w:r w:rsidR="003C2624" w:rsidRPr="00971444">
        <w:rPr>
          <w:rFonts w:ascii="GHEA Grapalat" w:hAnsi="GHEA Grapalat"/>
          <w:sz w:val="24"/>
          <w:szCs w:val="24"/>
          <w:lang w:val="hy-AM"/>
        </w:rPr>
        <w:t>«Հայաստանի Հանրապետությունում ստուգումների կազմակերպման և անցկացման մասին» 2000 թվականի մայիսի 17-ի ՀՕ-60 օրենքի 4-րդ հոդվածի 3</w:t>
      </w:r>
      <w:r w:rsidR="003C2624" w:rsidRPr="00971444">
        <w:rPr>
          <w:rFonts w:ascii="Cambria Math" w:hAnsi="Cambria Math" w:cs="Cambria Math"/>
          <w:sz w:val="24"/>
          <w:szCs w:val="24"/>
          <w:lang w:val="hy-AM"/>
        </w:rPr>
        <w:t>․</w:t>
      </w:r>
      <w:r w:rsidR="003C2624" w:rsidRPr="00971444">
        <w:rPr>
          <w:rFonts w:ascii="GHEA Grapalat" w:hAnsi="GHEA Grapalat"/>
          <w:sz w:val="24"/>
          <w:szCs w:val="24"/>
          <w:lang w:val="hy-AM"/>
        </w:rPr>
        <w:t>1-րդ մասի 4-րդ կետում «տնտեսական մրցակցության պաշտպանության օրենսդրության» բառերը փոխարինել «տնտեսական մրցակցության և սպառողների շահերի պաշտպանության օրենսդրության» բառերով։</w:t>
      </w:r>
    </w:p>
    <w:p w14:paraId="1D631986" w14:textId="0D914502" w:rsidR="00FC5102" w:rsidRPr="00971444" w:rsidRDefault="003C2624" w:rsidP="003D0FDF">
      <w:pPr>
        <w:ind w:firstLine="567"/>
        <w:jc w:val="both"/>
        <w:rPr>
          <w:rFonts w:ascii="GHEA Grapalat" w:hAnsi="GHEA Grapalat"/>
          <w:sz w:val="24"/>
          <w:szCs w:val="24"/>
          <w:lang w:val="hy-AM"/>
        </w:rPr>
      </w:pPr>
      <w:r w:rsidRPr="00971444">
        <w:rPr>
          <w:rFonts w:ascii="GHEA Grapalat" w:hAnsi="GHEA Grapalat"/>
          <w:b/>
          <w:bCs/>
          <w:sz w:val="24"/>
          <w:szCs w:val="24"/>
          <w:lang w:val="hy-AM"/>
        </w:rPr>
        <w:t>Հոդված 3.</w:t>
      </w:r>
      <w:r w:rsidRPr="00971444">
        <w:rPr>
          <w:rFonts w:ascii="GHEA Grapalat" w:hAnsi="GHEA Grapalat"/>
          <w:sz w:val="24"/>
          <w:szCs w:val="24"/>
          <w:lang w:val="hy-AM"/>
        </w:rPr>
        <w:t xml:space="preserve"> </w:t>
      </w:r>
      <w:r w:rsidR="00623B8B" w:rsidRPr="00971444">
        <w:rPr>
          <w:rFonts w:ascii="GHEA Grapalat" w:eastAsia="Tahoma" w:hAnsi="GHEA Grapalat" w:cs="Tahoma"/>
          <w:sz w:val="24"/>
          <w:szCs w:val="24"/>
          <w:lang w:val="hy-AM"/>
        </w:rPr>
        <w:t>Սույն օրենքն ուժի մեջ է մտնում 2025 թվականի հունվարի 1-ից։</w:t>
      </w:r>
    </w:p>
    <w:p w14:paraId="0DB33C55" w14:textId="77777777" w:rsidR="004C78AB" w:rsidRPr="00971444" w:rsidRDefault="004C78AB" w:rsidP="003D0FDF">
      <w:pPr>
        <w:ind w:firstLine="567"/>
        <w:jc w:val="both"/>
        <w:rPr>
          <w:rFonts w:ascii="GHEA Grapalat" w:hAnsi="GHEA Grapalat"/>
          <w:sz w:val="24"/>
          <w:szCs w:val="24"/>
          <w:lang w:val="hy-AM"/>
        </w:rPr>
      </w:pPr>
    </w:p>
    <w:p w14:paraId="40922EDE" w14:textId="77777777" w:rsidR="004C78AB" w:rsidRPr="00971444" w:rsidRDefault="004C78AB" w:rsidP="00146016">
      <w:pPr>
        <w:spacing w:after="0" w:line="276" w:lineRule="auto"/>
        <w:jc w:val="center"/>
        <w:rPr>
          <w:rFonts w:ascii="GHEA Grapalat" w:hAnsi="GHEA Grapalat"/>
          <w:b/>
          <w:bCs/>
          <w:sz w:val="24"/>
          <w:szCs w:val="24"/>
          <w:lang w:val="hy-AM"/>
        </w:rPr>
      </w:pPr>
      <w:r w:rsidRPr="00971444">
        <w:rPr>
          <w:rFonts w:ascii="GHEA Grapalat" w:hAnsi="GHEA Grapalat"/>
          <w:b/>
          <w:bCs/>
          <w:sz w:val="24"/>
          <w:szCs w:val="24"/>
          <w:lang w:val="hy-AM"/>
        </w:rPr>
        <w:t>ՀԱՅԱՍՏԱՆԻ ՀԱՆՐԱՊԵՏՈՒԹՅԱՆ</w:t>
      </w:r>
    </w:p>
    <w:p w14:paraId="431CCECB" w14:textId="77777777" w:rsidR="004C78AB" w:rsidRPr="00971444" w:rsidRDefault="004C78AB" w:rsidP="00146016">
      <w:pPr>
        <w:spacing w:after="0" w:line="276" w:lineRule="auto"/>
        <w:jc w:val="center"/>
        <w:rPr>
          <w:rFonts w:ascii="GHEA Grapalat" w:hAnsi="GHEA Grapalat"/>
          <w:b/>
          <w:bCs/>
          <w:sz w:val="24"/>
          <w:szCs w:val="24"/>
          <w:lang w:val="hy-AM"/>
        </w:rPr>
      </w:pPr>
      <w:r w:rsidRPr="00971444">
        <w:rPr>
          <w:rFonts w:ascii="GHEA Grapalat" w:hAnsi="GHEA Grapalat"/>
          <w:b/>
          <w:bCs/>
          <w:sz w:val="24"/>
          <w:szCs w:val="24"/>
          <w:lang w:val="hy-AM"/>
        </w:rPr>
        <w:lastRenderedPageBreak/>
        <w:t>ՕՐԵՆՔԸ</w:t>
      </w:r>
    </w:p>
    <w:p w14:paraId="4BB891EC" w14:textId="3F2E6461" w:rsidR="00945754" w:rsidRPr="00971444" w:rsidRDefault="00945754" w:rsidP="00146016">
      <w:pPr>
        <w:spacing w:after="0" w:line="276" w:lineRule="auto"/>
        <w:jc w:val="center"/>
        <w:rPr>
          <w:rFonts w:ascii="GHEA Grapalat" w:hAnsi="GHEA Grapalat"/>
          <w:b/>
          <w:bCs/>
          <w:sz w:val="24"/>
          <w:szCs w:val="24"/>
          <w:lang w:val="hy-AM"/>
        </w:rPr>
      </w:pPr>
      <w:r w:rsidRPr="00971444">
        <w:rPr>
          <w:rFonts w:ascii="GHEA Grapalat" w:hAnsi="GHEA Grapalat"/>
          <w:b/>
          <w:bCs/>
          <w:sz w:val="24"/>
          <w:szCs w:val="24"/>
          <w:lang w:val="hy-AM"/>
        </w:rPr>
        <w:t xml:space="preserve">ՎԱՐՉԱԿԱՆ ԻՐԱՎԱԽԱԽՏՈՒՄՆԵՐԻ ՎԵՐԱԲԵՐՅԱԼ ՀԱՅԱՍՏԱՆԻ ՀԱՆՐԱՊԵՏՈՒԹՅԱՆ ՕՐԵՆՍԳՐՔՈՒՄ </w:t>
      </w:r>
      <w:r w:rsidR="00CA11E2" w:rsidRPr="00971444">
        <w:rPr>
          <w:rFonts w:ascii="GHEA Grapalat" w:hAnsi="GHEA Grapalat"/>
          <w:b/>
          <w:bCs/>
          <w:sz w:val="24"/>
          <w:szCs w:val="24"/>
          <w:lang w:val="hy-AM"/>
        </w:rPr>
        <w:t xml:space="preserve">ՓՈՓՈԽՈՒԹՅՈՒՆՆԵՐ </w:t>
      </w:r>
      <w:r w:rsidRPr="00971444">
        <w:rPr>
          <w:rFonts w:ascii="GHEA Grapalat" w:hAnsi="GHEA Grapalat"/>
          <w:b/>
          <w:bCs/>
          <w:sz w:val="24"/>
          <w:szCs w:val="24"/>
          <w:lang w:val="hy-AM"/>
        </w:rPr>
        <w:t>ԿԱՏԱՐԵԼՈՒ ՄԱՍԻՆ</w:t>
      </w:r>
    </w:p>
    <w:p w14:paraId="764758CB" w14:textId="77777777" w:rsidR="00945754" w:rsidRPr="00971444" w:rsidRDefault="00945754" w:rsidP="003D0FDF">
      <w:pPr>
        <w:spacing w:after="0" w:line="276" w:lineRule="auto"/>
        <w:ind w:firstLine="567"/>
        <w:jc w:val="center"/>
        <w:rPr>
          <w:rFonts w:ascii="GHEA Grapalat" w:hAnsi="GHEA Grapalat"/>
          <w:b/>
          <w:bCs/>
          <w:sz w:val="24"/>
          <w:szCs w:val="24"/>
          <w:lang w:val="hy-AM"/>
        </w:rPr>
      </w:pPr>
    </w:p>
    <w:p w14:paraId="7BF23315" w14:textId="2EE0E664" w:rsidR="004C78AB" w:rsidRPr="00971444" w:rsidRDefault="004C78AB" w:rsidP="003D0FDF">
      <w:pPr>
        <w:ind w:firstLine="567"/>
        <w:jc w:val="both"/>
        <w:rPr>
          <w:rFonts w:ascii="GHEA Grapalat" w:hAnsi="GHEA Grapalat"/>
          <w:sz w:val="24"/>
          <w:szCs w:val="24"/>
          <w:lang w:val="hy-AM"/>
        </w:rPr>
      </w:pPr>
      <w:r w:rsidRPr="00971444">
        <w:rPr>
          <w:rFonts w:ascii="GHEA Grapalat" w:hAnsi="GHEA Grapalat"/>
          <w:b/>
          <w:bCs/>
          <w:sz w:val="24"/>
          <w:szCs w:val="24"/>
          <w:lang w:val="hy-AM"/>
        </w:rPr>
        <w:t>Հոդված 1.</w:t>
      </w:r>
      <w:r w:rsidRPr="00971444">
        <w:rPr>
          <w:rFonts w:ascii="GHEA Grapalat" w:hAnsi="GHEA Grapalat"/>
          <w:sz w:val="24"/>
          <w:szCs w:val="24"/>
          <w:lang w:val="hy-AM"/>
        </w:rPr>
        <w:t xml:space="preserve"> Վարչական իրավախախտումների վերաբերյալ Հայաստանի Հանրապետության 1985 թվականի դեկտեմբերի 6-ի օրենսգրքի ամբողջ տեքստում «Մրցակցության պաշտպանության հանձնաժողով» բառերը և դրանց հոլովաձևերը համապատասխանաբար փոխարինել «Մրցակցության և սպառողների շահերի պաշտպանության հանձնաժողով» բառերով և դրանց համապատասխան </w:t>
      </w:r>
      <w:proofErr w:type="spellStart"/>
      <w:r w:rsidRPr="00971444">
        <w:rPr>
          <w:rFonts w:ascii="GHEA Grapalat" w:hAnsi="GHEA Grapalat"/>
          <w:sz w:val="24"/>
          <w:szCs w:val="24"/>
          <w:lang w:val="hy-AM"/>
        </w:rPr>
        <w:t>հոլովաձ</w:t>
      </w:r>
      <w:r w:rsidR="00250D3F" w:rsidRPr="00971444">
        <w:rPr>
          <w:rFonts w:ascii="GHEA Grapalat" w:hAnsi="GHEA Grapalat"/>
          <w:sz w:val="24"/>
          <w:szCs w:val="24"/>
          <w:lang w:val="hy-AM"/>
        </w:rPr>
        <w:t>և</w:t>
      </w:r>
      <w:r w:rsidRPr="00971444">
        <w:rPr>
          <w:rFonts w:ascii="GHEA Grapalat" w:hAnsi="GHEA Grapalat"/>
          <w:sz w:val="24"/>
          <w:szCs w:val="24"/>
          <w:lang w:val="hy-AM"/>
        </w:rPr>
        <w:t>երով</w:t>
      </w:r>
      <w:proofErr w:type="spellEnd"/>
      <w:r w:rsidRPr="00971444">
        <w:rPr>
          <w:rFonts w:ascii="GHEA Grapalat" w:hAnsi="GHEA Grapalat"/>
          <w:sz w:val="24"/>
          <w:szCs w:val="24"/>
          <w:lang w:val="hy-AM"/>
        </w:rPr>
        <w:t>:</w:t>
      </w:r>
    </w:p>
    <w:p w14:paraId="2B202ED8" w14:textId="4FDFF4B7" w:rsidR="00864584" w:rsidRPr="00971444" w:rsidRDefault="00864584" w:rsidP="00864584">
      <w:pPr>
        <w:spacing w:line="276" w:lineRule="auto"/>
        <w:ind w:firstLine="567"/>
        <w:jc w:val="both"/>
        <w:rPr>
          <w:rFonts w:ascii="GHEA Grapalat" w:hAnsi="GHEA Grapalat"/>
          <w:sz w:val="24"/>
          <w:szCs w:val="24"/>
          <w:lang w:val="hy-AM"/>
        </w:rPr>
      </w:pPr>
      <w:r w:rsidRPr="00971444">
        <w:rPr>
          <w:rFonts w:ascii="GHEA Grapalat" w:hAnsi="GHEA Grapalat"/>
          <w:b/>
          <w:bCs/>
          <w:sz w:val="24"/>
          <w:szCs w:val="24"/>
          <w:lang w:val="hy-AM"/>
        </w:rPr>
        <w:t>Հոդված 2.</w:t>
      </w:r>
      <w:r w:rsidRPr="00971444">
        <w:rPr>
          <w:rFonts w:ascii="GHEA Grapalat" w:hAnsi="GHEA Grapalat"/>
          <w:sz w:val="24"/>
          <w:szCs w:val="24"/>
          <w:lang w:val="hy-AM"/>
        </w:rPr>
        <w:t xml:space="preserve"> Վարչական իրավախախտումների վերաբերյալ Հայաստանի Հանրապետության 1985 թվականի դեկտեմբերի 6-ի օրենսգրքի ամբողջ տեքստում ««Տնտեսական մրցակցության պաշտպանության մասին» օրենք»</w:t>
      </w:r>
      <w:r w:rsidRPr="00971444">
        <w:rPr>
          <w:rFonts w:ascii="Calibri" w:hAnsi="Calibri" w:cs="Calibri"/>
          <w:sz w:val="24"/>
          <w:szCs w:val="24"/>
          <w:lang w:val="hy-AM"/>
        </w:rPr>
        <w:t> </w:t>
      </w:r>
      <w:r w:rsidRPr="00971444">
        <w:rPr>
          <w:rFonts w:ascii="GHEA Grapalat" w:hAnsi="GHEA Grapalat"/>
          <w:sz w:val="24"/>
          <w:szCs w:val="24"/>
          <w:lang w:val="hy-AM"/>
        </w:rPr>
        <w:t xml:space="preserve">բառերը և դրանց հոլովաձևերը համապատասխանաբար փոխարինել ««Տնտեսական մրցակցության և սպառողների շահերի պաշտպանության մասին» օրենք» բառերով և դրանց համապատասխան </w:t>
      </w:r>
      <w:proofErr w:type="spellStart"/>
      <w:r w:rsidRPr="00971444">
        <w:rPr>
          <w:rFonts w:ascii="GHEA Grapalat" w:hAnsi="GHEA Grapalat"/>
          <w:sz w:val="24"/>
          <w:szCs w:val="24"/>
          <w:lang w:val="hy-AM"/>
        </w:rPr>
        <w:t>հոլովաձևերով</w:t>
      </w:r>
      <w:proofErr w:type="spellEnd"/>
      <w:r w:rsidRPr="00971444">
        <w:rPr>
          <w:rFonts w:ascii="GHEA Grapalat" w:hAnsi="GHEA Grapalat"/>
          <w:sz w:val="24"/>
          <w:szCs w:val="24"/>
          <w:lang w:val="hy-AM"/>
        </w:rPr>
        <w:t>:</w:t>
      </w:r>
    </w:p>
    <w:p w14:paraId="3DF28B3F" w14:textId="3E878129" w:rsidR="003A7A6A" w:rsidRPr="00971444" w:rsidRDefault="003A7A6A" w:rsidP="00CA11E2">
      <w:pPr>
        <w:tabs>
          <w:tab w:val="left" w:pos="567"/>
          <w:tab w:val="left" w:pos="851"/>
        </w:tabs>
        <w:spacing w:line="276" w:lineRule="auto"/>
        <w:ind w:firstLine="567"/>
        <w:jc w:val="both"/>
        <w:rPr>
          <w:rFonts w:ascii="GHEA Grapalat" w:eastAsia="Tahoma" w:hAnsi="GHEA Grapalat" w:cs="Tahoma"/>
          <w:sz w:val="24"/>
          <w:szCs w:val="24"/>
          <w:lang w:val="hy-AM"/>
        </w:rPr>
      </w:pPr>
      <w:r w:rsidRPr="00971444">
        <w:rPr>
          <w:rFonts w:ascii="GHEA Grapalat" w:eastAsia="Tahoma" w:hAnsi="GHEA Grapalat" w:cs="Tahoma"/>
          <w:b/>
          <w:bCs/>
          <w:sz w:val="24"/>
          <w:szCs w:val="24"/>
          <w:lang w:val="hy-AM"/>
        </w:rPr>
        <w:t xml:space="preserve">Հոդված </w:t>
      </w:r>
      <w:r w:rsidR="00864584" w:rsidRPr="00971444">
        <w:rPr>
          <w:rFonts w:ascii="GHEA Grapalat" w:eastAsia="Tahoma" w:hAnsi="GHEA Grapalat" w:cs="Tahoma"/>
          <w:b/>
          <w:bCs/>
          <w:sz w:val="24"/>
          <w:szCs w:val="24"/>
          <w:lang w:val="hy-AM"/>
        </w:rPr>
        <w:t>3</w:t>
      </w:r>
      <w:r w:rsidRPr="00971444">
        <w:rPr>
          <w:rFonts w:ascii="Cambria Math" w:eastAsia="Tahoma" w:hAnsi="Cambria Math" w:cs="Cambria Math"/>
          <w:b/>
          <w:bCs/>
          <w:sz w:val="24"/>
          <w:szCs w:val="24"/>
          <w:lang w:val="hy-AM"/>
        </w:rPr>
        <w:t>․</w:t>
      </w:r>
      <w:r w:rsidRPr="00971444">
        <w:rPr>
          <w:rFonts w:ascii="GHEA Grapalat" w:eastAsia="Tahoma" w:hAnsi="GHEA Grapalat" w:cs="Tahoma"/>
          <w:b/>
          <w:bCs/>
          <w:sz w:val="24"/>
          <w:szCs w:val="24"/>
          <w:lang w:val="hy-AM"/>
        </w:rPr>
        <w:t xml:space="preserve"> </w:t>
      </w:r>
      <w:r w:rsidRPr="00971444">
        <w:rPr>
          <w:rFonts w:ascii="GHEA Grapalat" w:eastAsia="Tahoma" w:hAnsi="GHEA Grapalat" w:cs="Tahoma"/>
          <w:sz w:val="24"/>
          <w:szCs w:val="24"/>
          <w:lang w:val="hy-AM"/>
        </w:rPr>
        <w:t>Վարչական իրավախախտումների վերաբերյալ Հայաստանի Հանրապետության 1985 թվականի դեկտեմբերի 6-ի օրենսգրքի 158-րդ հոդվածի 20-րդ և 26-րդ մասերի գործողությունը դադարեցնել։</w:t>
      </w:r>
    </w:p>
    <w:p w14:paraId="589C243F" w14:textId="52DB34DA" w:rsidR="00945754" w:rsidRPr="00971444" w:rsidRDefault="00945754" w:rsidP="003D0FDF">
      <w:pPr>
        <w:ind w:firstLine="567"/>
        <w:jc w:val="both"/>
        <w:rPr>
          <w:rFonts w:ascii="GHEA Grapalat" w:hAnsi="GHEA Grapalat"/>
          <w:sz w:val="24"/>
          <w:szCs w:val="24"/>
          <w:lang w:val="hy-AM"/>
        </w:rPr>
      </w:pPr>
      <w:r w:rsidRPr="00971444">
        <w:rPr>
          <w:rFonts w:ascii="GHEA Grapalat" w:hAnsi="GHEA Grapalat"/>
          <w:b/>
          <w:bCs/>
          <w:sz w:val="24"/>
          <w:szCs w:val="24"/>
          <w:lang w:val="hy-AM"/>
        </w:rPr>
        <w:t xml:space="preserve">Հոդված </w:t>
      </w:r>
      <w:r w:rsidR="00CA11E2" w:rsidRPr="00FE7093">
        <w:rPr>
          <w:rFonts w:ascii="GHEA Grapalat" w:hAnsi="GHEA Grapalat"/>
          <w:b/>
          <w:bCs/>
          <w:sz w:val="24"/>
          <w:szCs w:val="24"/>
          <w:lang w:val="hy-AM"/>
        </w:rPr>
        <w:t>4</w:t>
      </w:r>
      <w:r w:rsidRPr="00971444">
        <w:rPr>
          <w:rFonts w:ascii="GHEA Grapalat" w:hAnsi="GHEA Grapalat"/>
          <w:b/>
          <w:bCs/>
          <w:sz w:val="24"/>
          <w:szCs w:val="24"/>
          <w:lang w:val="hy-AM"/>
        </w:rPr>
        <w:t>.</w:t>
      </w:r>
      <w:r w:rsidRPr="00971444">
        <w:rPr>
          <w:rFonts w:ascii="GHEA Grapalat" w:hAnsi="GHEA Grapalat"/>
          <w:sz w:val="24"/>
          <w:szCs w:val="24"/>
          <w:lang w:val="hy-AM"/>
        </w:rPr>
        <w:t xml:space="preserve"> </w:t>
      </w:r>
      <w:r w:rsidR="00623B8B" w:rsidRPr="00971444">
        <w:rPr>
          <w:rFonts w:ascii="GHEA Grapalat" w:eastAsia="Tahoma" w:hAnsi="GHEA Grapalat" w:cs="Tahoma"/>
          <w:sz w:val="24"/>
          <w:szCs w:val="24"/>
          <w:lang w:val="hy-AM"/>
        </w:rPr>
        <w:t>Սույն օրենքն ուժի մեջ է մտնում 2025 թվականի հունվարի 1-ից։</w:t>
      </w:r>
    </w:p>
    <w:p w14:paraId="2322ACA4" w14:textId="77777777" w:rsidR="004C78AB" w:rsidRPr="00971444" w:rsidRDefault="004C78AB" w:rsidP="003D0FDF">
      <w:pPr>
        <w:ind w:firstLine="567"/>
        <w:jc w:val="both"/>
        <w:rPr>
          <w:rFonts w:ascii="GHEA Grapalat" w:hAnsi="GHEA Grapalat"/>
          <w:sz w:val="24"/>
          <w:szCs w:val="24"/>
          <w:lang w:val="hy-AM"/>
        </w:rPr>
      </w:pPr>
    </w:p>
    <w:p w14:paraId="406A43C7" w14:textId="77777777" w:rsidR="00250D3F" w:rsidRPr="00971444" w:rsidRDefault="00250D3F" w:rsidP="00146016">
      <w:pPr>
        <w:spacing w:after="0"/>
        <w:jc w:val="center"/>
        <w:rPr>
          <w:rFonts w:ascii="GHEA Grapalat" w:hAnsi="GHEA Grapalat"/>
          <w:b/>
          <w:bCs/>
          <w:sz w:val="24"/>
          <w:szCs w:val="24"/>
          <w:lang w:val="hy-AM"/>
        </w:rPr>
      </w:pPr>
      <w:r w:rsidRPr="00971444">
        <w:rPr>
          <w:rFonts w:ascii="GHEA Grapalat" w:hAnsi="GHEA Grapalat"/>
          <w:b/>
          <w:bCs/>
          <w:sz w:val="24"/>
          <w:szCs w:val="24"/>
          <w:lang w:val="hy-AM"/>
        </w:rPr>
        <w:t>ՀԱՅԱՍՏԱՆԻ ՀԱՆՐԱՊԵՏՈՒԹՅԱՆ</w:t>
      </w:r>
      <w:r w:rsidRPr="00971444">
        <w:rPr>
          <w:rFonts w:ascii="GHEA Grapalat" w:hAnsi="GHEA Grapalat"/>
          <w:b/>
          <w:bCs/>
          <w:sz w:val="24"/>
          <w:szCs w:val="24"/>
          <w:lang w:val="hy-AM"/>
        </w:rPr>
        <w:br/>
        <w:t>ՕՐԵՆՔԸ</w:t>
      </w:r>
    </w:p>
    <w:p w14:paraId="17E114C3" w14:textId="77777777" w:rsidR="00250D3F" w:rsidRPr="00971444" w:rsidRDefault="00250D3F" w:rsidP="00146016">
      <w:pPr>
        <w:spacing w:after="0"/>
        <w:jc w:val="center"/>
        <w:rPr>
          <w:rFonts w:ascii="GHEA Grapalat" w:hAnsi="GHEA Grapalat"/>
          <w:b/>
          <w:bCs/>
          <w:sz w:val="24"/>
          <w:szCs w:val="24"/>
          <w:lang w:val="hy-AM"/>
        </w:rPr>
      </w:pPr>
    </w:p>
    <w:p w14:paraId="47B6F831" w14:textId="50A50542" w:rsidR="00250D3F" w:rsidRPr="00971444" w:rsidRDefault="00250D3F" w:rsidP="00146016">
      <w:pPr>
        <w:spacing w:after="0"/>
        <w:jc w:val="center"/>
        <w:rPr>
          <w:rFonts w:ascii="GHEA Grapalat" w:hAnsi="GHEA Grapalat"/>
          <w:b/>
          <w:bCs/>
          <w:sz w:val="24"/>
          <w:szCs w:val="24"/>
          <w:lang w:val="hy-AM"/>
        </w:rPr>
      </w:pPr>
      <w:r w:rsidRPr="00971444">
        <w:rPr>
          <w:rFonts w:ascii="GHEA Grapalat" w:hAnsi="GHEA Grapalat"/>
          <w:b/>
          <w:bCs/>
          <w:sz w:val="24"/>
          <w:szCs w:val="24"/>
          <w:lang w:val="hy-AM"/>
        </w:rPr>
        <w:t xml:space="preserve">«ՕՊԵՐԱՏԻՎ-ՀԵՏԱԽՈՒԶԱԿԱՆ ԳՈՐԾՈՒՆԵՈՒԹՅԱՆ ՄԱՍԻՆ» ՕՐԵՆՔՈՒՄ  </w:t>
      </w:r>
      <w:r w:rsidR="00CA11E2" w:rsidRPr="00971444">
        <w:rPr>
          <w:rFonts w:ascii="GHEA Grapalat" w:hAnsi="GHEA Grapalat"/>
          <w:b/>
          <w:bCs/>
          <w:sz w:val="24"/>
          <w:szCs w:val="24"/>
          <w:lang w:val="hy-AM"/>
        </w:rPr>
        <w:t xml:space="preserve">ՓՈՓՈԽՈՒԹՅՈՒՆՆԵՐ </w:t>
      </w:r>
      <w:r w:rsidRPr="00971444">
        <w:rPr>
          <w:rFonts w:ascii="GHEA Grapalat" w:hAnsi="GHEA Grapalat"/>
          <w:b/>
          <w:bCs/>
          <w:sz w:val="24"/>
          <w:szCs w:val="24"/>
          <w:lang w:val="hy-AM"/>
        </w:rPr>
        <w:t>ԿԱՏԱՐԵԼՈՒ ՄԱՍԻՆ</w:t>
      </w:r>
    </w:p>
    <w:p w14:paraId="770EE862" w14:textId="77777777" w:rsidR="00250D3F" w:rsidRPr="00971444" w:rsidRDefault="00250D3F" w:rsidP="003D0FDF">
      <w:pPr>
        <w:spacing w:after="0"/>
        <w:ind w:firstLine="567"/>
        <w:jc w:val="center"/>
        <w:rPr>
          <w:rFonts w:ascii="GHEA Grapalat" w:hAnsi="GHEA Grapalat"/>
          <w:b/>
          <w:bCs/>
          <w:sz w:val="24"/>
          <w:szCs w:val="24"/>
          <w:lang w:val="hy-AM"/>
        </w:rPr>
      </w:pPr>
    </w:p>
    <w:p w14:paraId="0A2C9433" w14:textId="6C435D5E" w:rsidR="00250D3F" w:rsidRPr="00971444" w:rsidRDefault="00250D3F" w:rsidP="003D0FDF">
      <w:pPr>
        <w:ind w:firstLine="567"/>
        <w:jc w:val="both"/>
        <w:rPr>
          <w:rFonts w:ascii="GHEA Grapalat" w:hAnsi="GHEA Grapalat"/>
          <w:sz w:val="24"/>
          <w:szCs w:val="24"/>
          <w:lang w:val="hy-AM"/>
        </w:rPr>
      </w:pPr>
      <w:r w:rsidRPr="00971444">
        <w:rPr>
          <w:rFonts w:ascii="GHEA Grapalat" w:hAnsi="GHEA Grapalat"/>
          <w:b/>
          <w:bCs/>
          <w:sz w:val="24"/>
          <w:szCs w:val="24"/>
          <w:lang w:val="hy-AM"/>
        </w:rPr>
        <w:t>Հոդված 1.</w:t>
      </w:r>
      <w:r w:rsidRPr="00971444">
        <w:rPr>
          <w:rFonts w:ascii="Calibri" w:hAnsi="Calibri" w:cs="Calibri"/>
          <w:sz w:val="24"/>
          <w:szCs w:val="24"/>
          <w:lang w:val="hy-AM"/>
        </w:rPr>
        <w:t> </w:t>
      </w:r>
      <w:r w:rsidRPr="00971444">
        <w:rPr>
          <w:rFonts w:ascii="GHEA Grapalat" w:hAnsi="GHEA Grapalat"/>
          <w:sz w:val="24"/>
          <w:szCs w:val="24"/>
          <w:lang w:val="hy-AM"/>
        </w:rPr>
        <w:t>«Օպերատիվ-հետախուզական գործունեության մասին» 2007 թվականի հոկտեմբերի 22-ի ՀՕ-223-Ն օրենքի ամբողջ տեքստում «Մրցակցության պաշտպանության հանձնաժողով» բառերը և դրանց հոլովաձևերը համապատասխանաբար փոխարինել «Մրցակցության և սպառողների շահերի պաշտպանության հանձնաժողով» բառերով և դրանց համապատասխան հոլովաձևերով:</w:t>
      </w:r>
    </w:p>
    <w:p w14:paraId="2C4389F9" w14:textId="6AA6F699" w:rsidR="00250D3F" w:rsidRPr="00971444" w:rsidRDefault="00250D3F" w:rsidP="003D0FDF">
      <w:pPr>
        <w:ind w:firstLine="567"/>
        <w:jc w:val="both"/>
        <w:rPr>
          <w:rFonts w:ascii="GHEA Grapalat" w:hAnsi="GHEA Grapalat"/>
          <w:sz w:val="24"/>
          <w:szCs w:val="24"/>
          <w:lang w:val="hy-AM"/>
        </w:rPr>
      </w:pPr>
      <w:r w:rsidRPr="00971444">
        <w:rPr>
          <w:rFonts w:ascii="GHEA Grapalat" w:hAnsi="GHEA Grapalat"/>
          <w:b/>
          <w:bCs/>
          <w:sz w:val="24"/>
          <w:szCs w:val="24"/>
          <w:lang w:val="hy-AM"/>
        </w:rPr>
        <w:lastRenderedPageBreak/>
        <w:t>Հոդված 2.</w:t>
      </w:r>
      <w:r w:rsidRPr="00971444">
        <w:rPr>
          <w:rFonts w:ascii="GHEA Grapalat" w:hAnsi="GHEA Grapalat"/>
          <w:sz w:val="24"/>
          <w:szCs w:val="24"/>
          <w:lang w:val="hy-AM"/>
        </w:rPr>
        <w:t xml:space="preserve"> </w:t>
      </w:r>
      <w:r w:rsidR="00623B8B" w:rsidRPr="00971444">
        <w:rPr>
          <w:rFonts w:ascii="GHEA Grapalat" w:eastAsia="Tahoma" w:hAnsi="GHEA Grapalat" w:cs="Tahoma"/>
          <w:sz w:val="24"/>
          <w:szCs w:val="24"/>
          <w:lang w:val="hy-AM"/>
        </w:rPr>
        <w:t>Սույն օրենքն ուժի մեջ է մտնում 2025 թվականի հունվարի 1-ից։</w:t>
      </w:r>
    </w:p>
    <w:p w14:paraId="705E406A" w14:textId="77777777" w:rsidR="007F25C6" w:rsidRPr="00971444" w:rsidRDefault="007F25C6" w:rsidP="003D0FDF">
      <w:pPr>
        <w:ind w:firstLine="567"/>
        <w:jc w:val="both"/>
        <w:rPr>
          <w:rFonts w:ascii="GHEA Grapalat" w:hAnsi="GHEA Grapalat"/>
          <w:sz w:val="24"/>
          <w:szCs w:val="24"/>
          <w:lang w:val="hy-AM"/>
        </w:rPr>
      </w:pPr>
    </w:p>
    <w:p w14:paraId="4C830C75" w14:textId="77777777" w:rsidR="007F25C6" w:rsidRPr="00971444" w:rsidRDefault="007F25C6" w:rsidP="00146016">
      <w:pPr>
        <w:spacing w:after="0"/>
        <w:jc w:val="center"/>
        <w:rPr>
          <w:rFonts w:ascii="GHEA Grapalat" w:hAnsi="GHEA Grapalat"/>
          <w:b/>
          <w:bCs/>
          <w:sz w:val="24"/>
          <w:szCs w:val="24"/>
          <w:lang w:val="hy-AM"/>
        </w:rPr>
      </w:pPr>
      <w:r w:rsidRPr="00971444">
        <w:rPr>
          <w:rFonts w:ascii="GHEA Grapalat" w:hAnsi="GHEA Grapalat"/>
          <w:b/>
          <w:bCs/>
          <w:sz w:val="24"/>
          <w:szCs w:val="24"/>
          <w:lang w:val="hy-AM"/>
        </w:rPr>
        <w:t>ՀԱՅԱՍՏԱՆԻ ՀԱՆՐԱՊԵՏՈՒԹՅԱՆ</w:t>
      </w:r>
      <w:r w:rsidRPr="00971444">
        <w:rPr>
          <w:rFonts w:ascii="GHEA Grapalat" w:hAnsi="GHEA Grapalat"/>
          <w:b/>
          <w:bCs/>
          <w:sz w:val="24"/>
          <w:szCs w:val="24"/>
          <w:lang w:val="hy-AM"/>
        </w:rPr>
        <w:br/>
        <w:t>ՕՐԵՆՔԸ</w:t>
      </w:r>
    </w:p>
    <w:p w14:paraId="2C54D30B" w14:textId="77777777" w:rsidR="007F25C6" w:rsidRPr="00971444" w:rsidRDefault="007F25C6" w:rsidP="00146016">
      <w:pPr>
        <w:spacing w:after="0"/>
        <w:jc w:val="center"/>
        <w:rPr>
          <w:rFonts w:ascii="GHEA Grapalat" w:hAnsi="GHEA Grapalat"/>
          <w:b/>
          <w:bCs/>
          <w:sz w:val="24"/>
          <w:szCs w:val="24"/>
          <w:lang w:val="hy-AM"/>
        </w:rPr>
      </w:pPr>
    </w:p>
    <w:p w14:paraId="4A47D655" w14:textId="7F12C32F" w:rsidR="007F25C6" w:rsidRPr="00971444" w:rsidRDefault="007F25C6" w:rsidP="00146016">
      <w:pPr>
        <w:spacing w:after="0"/>
        <w:jc w:val="center"/>
        <w:rPr>
          <w:rFonts w:ascii="GHEA Grapalat" w:hAnsi="GHEA Grapalat"/>
          <w:b/>
          <w:bCs/>
          <w:sz w:val="24"/>
          <w:szCs w:val="24"/>
          <w:lang w:val="hy-AM"/>
        </w:rPr>
      </w:pPr>
      <w:r w:rsidRPr="00971444">
        <w:rPr>
          <w:rFonts w:ascii="GHEA Grapalat" w:hAnsi="GHEA Grapalat"/>
          <w:b/>
          <w:bCs/>
          <w:sz w:val="24"/>
          <w:szCs w:val="24"/>
          <w:lang w:val="hy-AM"/>
        </w:rPr>
        <w:t>«ԿԵՆՏՐՈՆԱԿԱՆ ԲԱՆԿԻ ՄԱՍԻՆ» ՕՐԵՆՔՈՒՄ ՓՈՓՈԽՈՒԹՅՈՒՆՆԵՐ ԿԱՏԱՐԵԼՈՒ ՄԱՍԻՆ</w:t>
      </w:r>
    </w:p>
    <w:p w14:paraId="71BCD883" w14:textId="77777777" w:rsidR="0084773D" w:rsidRPr="00971444" w:rsidRDefault="0084773D" w:rsidP="003D0FDF">
      <w:pPr>
        <w:spacing w:after="0"/>
        <w:ind w:firstLine="567"/>
        <w:jc w:val="center"/>
        <w:rPr>
          <w:rFonts w:ascii="GHEA Grapalat" w:hAnsi="GHEA Grapalat"/>
          <w:b/>
          <w:bCs/>
          <w:sz w:val="24"/>
          <w:szCs w:val="24"/>
          <w:lang w:val="hy-AM"/>
        </w:rPr>
      </w:pPr>
    </w:p>
    <w:p w14:paraId="723F6F55" w14:textId="4A4EF1C0" w:rsidR="00DD1BD5" w:rsidRPr="00971444" w:rsidRDefault="007F25C6" w:rsidP="003D0FDF">
      <w:pPr>
        <w:ind w:firstLine="567"/>
        <w:jc w:val="both"/>
        <w:rPr>
          <w:rFonts w:ascii="GHEA Grapalat" w:hAnsi="GHEA Grapalat"/>
          <w:sz w:val="24"/>
          <w:szCs w:val="24"/>
          <w:lang w:val="hy-AM"/>
        </w:rPr>
      </w:pPr>
      <w:r w:rsidRPr="00971444">
        <w:rPr>
          <w:rFonts w:ascii="GHEA Grapalat" w:hAnsi="GHEA Grapalat"/>
          <w:b/>
          <w:bCs/>
          <w:sz w:val="24"/>
          <w:szCs w:val="24"/>
          <w:lang w:val="hy-AM"/>
        </w:rPr>
        <w:t>Հոդված 1.</w:t>
      </w:r>
      <w:r w:rsidRPr="00971444">
        <w:rPr>
          <w:rFonts w:ascii="Calibri" w:hAnsi="Calibri" w:cs="Calibri"/>
          <w:b/>
          <w:bCs/>
          <w:sz w:val="24"/>
          <w:szCs w:val="24"/>
          <w:lang w:val="hy-AM"/>
        </w:rPr>
        <w:t> </w:t>
      </w:r>
      <w:r w:rsidRPr="00971444">
        <w:rPr>
          <w:rFonts w:ascii="GHEA Grapalat" w:hAnsi="GHEA Grapalat"/>
          <w:sz w:val="24"/>
          <w:szCs w:val="24"/>
          <w:lang w:val="hy-AM"/>
        </w:rPr>
        <w:t xml:space="preserve">«Կենտրոնական բանկի մասին» 1996 թվականի հունիսի 30-ի ՀՕ-69 օրենքի </w:t>
      </w:r>
      <w:r w:rsidR="00DD1BD5" w:rsidRPr="00971444">
        <w:rPr>
          <w:rFonts w:ascii="GHEA Grapalat" w:hAnsi="GHEA Grapalat"/>
          <w:sz w:val="24"/>
          <w:szCs w:val="24"/>
          <w:lang w:val="hy-AM"/>
        </w:rPr>
        <w:t>ամբողջ տեքստում «Հայաստանի Հանրապետության տնտեսական մրցակցության պաշտպանության պետական հանձնաժողով» բառերը և դրանց հոլովաձևերը համապատասխանաբար փոխարինել «Մրցակցության և սպառողների շահերի պաշտպանության հանձնաժողով» բառերով և դրանց համապատասխան հոլովաձևերով:</w:t>
      </w:r>
    </w:p>
    <w:p w14:paraId="417824B9" w14:textId="57129014" w:rsidR="007F25C6" w:rsidRPr="00971444" w:rsidRDefault="00DD1BD5" w:rsidP="003D0FDF">
      <w:pPr>
        <w:ind w:firstLine="567"/>
        <w:jc w:val="both"/>
        <w:rPr>
          <w:rFonts w:ascii="GHEA Grapalat" w:hAnsi="GHEA Grapalat"/>
          <w:sz w:val="24"/>
          <w:szCs w:val="24"/>
          <w:lang w:val="hy-AM"/>
        </w:rPr>
      </w:pPr>
      <w:r w:rsidRPr="00971444">
        <w:rPr>
          <w:rFonts w:ascii="GHEA Grapalat" w:hAnsi="GHEA Grapalat"/>
          <w:b/>
          <w:bCs/>
          <w:sz w:val="24"/>
          <w:szCs w:val="24"/>
          <w:lang w:val="hy-AM"/>
        </w:rPr>
        <w:t>Հոդված 2.</w:t>
      </w:r>
      <w:r w:rsidRPr="00971444">
        <w:rPr>
          <w:rFonts w:ascii="GHEA Grapalat" w:hAnsi="GHEA Grapalat"/>
          <w:sz w:val="24"/>
          <w:szCs w:val="24"/>
          <w:lang w:val="hy-AM"/>
        </w:rPr>
        <w:t xml:space="preserve"> </w:t>
      </w:r>
      <w:r w:rsidR="00623B8B" w:rsidRPr="00971444">
        <w:rPr>
          <w:rFonts w:ascii="GHEA Grapalat" w:eastAsia="Tahoma" w:hAnsi="GHEA Grapalat" w:cs="Tahoma"/>
          <w:sz w:val="24"/>
          <w:szCs w:val="24"/>
          <w:lang w:val="hy-AM"/>
        </w:rPr>
        <w:t>Սույն օրենքն ուժի մեջ է մտնում 2025 թվականի հունվարի 1-ից։</w:t>
      </w:r>
    </w:p>
    <w:p w14:paraId="7E164483" w14:textId="77777777" w:rsidR="005F1C9E" w:rsidRPr="00971444" w:rsidRDefault="005F1C9E" w:rsidP="003D0FDF">
      <w:pPr>
        <w:ind w:firstLine="567"/>
        <w:jc w:val="both"/>
        <w:rPr>
          <w:rFonts w:ascii="GHEA Grapalat" w:hAnsi="GHEA Grapalat"/>
          <w:sz w:val="24"/>
          <w:szCs w:val="24"/>
          <w:lang w:val="hy-AM"/>
        </w:rPr>
      </w:pPr>
    </w:p>
    <w:p w14:paraId="48091D6F" w14:textId="77777777" w:rsidR="00DD1BD5" w:rsidRPr="00971444" w:rsidRDefault="00DD1BD5" w:rsidP="00146016">
      <w:pPr>
        <w:spacing w:after="0"/>
        <w:jc w:val="center"/>
        <w:rPr>
          <w:rFonts w:ascii="GHEA Grapalat" w:hAnsi="GHEA Grapalat"/>
          <w:b/>
          <w:bCs/>
          <w:sz w:val="24"/>
          <w:szCs w:val="24"/>
          <w:lang w:val="hy-AM"/>
        </w:rPr>
      </w:pPr>
      <w:r w:rsidRPr="00971444">
        <w:rPr>
          <w:rFonts w:ascii="GHEA Grapalat" w:hAnsi="GHEA Grapalat"/>
          <w:b/>
          <w:bCs/>
          <w:sz w:val="24"/>
          <w:szCs w:val="24"/>
          <w:lang w:val="hy-AM"/>
        </w:rPr>
        <w:t>ՀԱՅԱՍՏԱՆԻ ՀԱՆՐԱՊԵՏՈՒԹՅԱՆ</w:t>
      </w:r>
      <w:r w:rsidRPr="00971444">
        <w:rPr>
          <w:rFonts w:ascii="GHEA Grapalat" w:hAnsi="GHEA Grapalat"/>
          <w:b/>
          <w:bCs/>
          <w:sz w:val="24"/>
          <w:szCs w:val="24"/>
          <w:lang w:val="hy-AM"/>
        </w:rPr>
        <w:br/>
        <w:t>ՕՐԵՆՔԸ</w:t>
      </w:r>
    </w:p>
    <w:p w14:paraId="768781ED" w14:textId="77777777" w:rsidR="005F1C9E" w:rsidRPr="00971444" w:rsidRDefault="005F1C9E" w:rsidP="00146016">
      <w:pPr>
        <w:spacing w:after="0"/>
        <w:jc w:val="center"/>
        <w:rPr>
          <w:rFonts w:ascii="GHEA Grapalat" w:hAnsi="GHEA Grapalat"/>
          <w:b/>
          <w:bCs/>
          <w:sz w:val="24"/>
          <w:szCs w:val="24"/>
          <w:lang w:val="hy-AM"/>
        </w:rPr>
      </w:pPr>
    </w:p>
    <w:p w14:paraId="20BB1307" w14:textId="3C32343D" w:rsidR="00DD1BD5" w:rsidRPr="00971444" w:rsidRDefault="00DD1BD5" w:rsidP="00146016">
      <w:pPr>
        <w:spacing w:after="0"/>
        <w:jc w:val="center"/>
        <w:rPr>
          <w:rFonts w:ascii="GHEA Grapalat" w:hAnsi="GHEA Grapalat"/>
          <w:b/>
          <w:bCs/>
          <w:sz w:val="24"/>
          <w:szCs w:val="24"/>
          <w:lang w:val="hy-AM"/>
        </w:rPr>
      </w:pPr>
      <w:r w:rsidRPr="00971444">
        <w:rPr>
          <w:rFonts w:ascii="GHEA Grapalat" w:hAnsi="GHEA Grapalat"/>
          <w:b/>
          <w:bCs/>
          <w:sz w:val="24"/>
          <w:szCs w:val="24"/>
          <w:lang w:val="hy-AM"/>
        </w:rPr>
        <w:t>«ԻՐԱՎԱԲԱՆԱԿԱՆ ԱՆՁԱՆՑ ՊԵՏԱԿԱՆ ԳՐԱՆՑՄԱՆ, ԻՐԱՎԱԲԱՆԱԿԱՆ ԱՆՁԱՆՑ ԱՌԱՆՁՆԱՑՎԱԾ ՍՏՈՐԱԲԱԺԱՆՈՒՄՆԵՐԻ, ՀԻՄՆԱՐԿՆԵՐԻ ԵՎ ԱՆՀԱՏ ՁԵՌՆԱՐԿԱՏԵՐԵՐԻ ՊԵՏԱԿԱՆ ՀԱՇՎԱՌՄԱՆ ՄԱՍԻՆ» ՕՐԵՆՔՈՒՄ ՓՈՓՈԽՈՒԹՅՈՒՆՆԵՐ ԿԱՏԱՐԵԼՈՒ ՄԱՍԻՆ</w:t>
      </w:r>
    </w:p>
    <w:p w14:paraId="3F48CA1F" w14:textId="77777777" w:rsidR="00DD1BD5" w:rsidRPr="00971444" w:rsidRDefault="00DD1BD5" w:rsidP="003D0FDF">
      <w:pPr>
        <w:spacing w:after="0"/>
        <w:ind w:firstLine="567"/>
        <w:jc w:val="center"/>
        <w:rPr>
          <w:rFonts w:ascii="GHEA Grapalat" w:hAnsi="GHEA Grapalat"/>
          <w:b/>
          <w:bCs/>
          <w:sz w:val="24"/>
          <w:szCs w:val="24"/>
          <w:lang w:val="hy-AM"/>
        </w:rPr>
      </w:pPr>
    </w:p>
    <w:p w14:paraId="419850A7" w14:textId="62709EA2" w:rsidR="00E516F3" w:rsidRDefault="00DD1BD5" w:rsidP="00B9096E">
      <w:pPr>
        <w:spacing w:after="0" w:line="276" w:lineRule="auto"/>
        <w:ind w:firstLine="567"/>
        <w:jc w:val="both"/>
        <w:rPr>
          <w:rFonts w:ascii="GHEA Grapalat" w:hAnsi="GHEA Grapalat"/>
          <w:sz w:val="24"/>
          <w:szCs w:val="24"/>
          <w:lang w:val="hy-AM"/>
        </w:rPr>
      </w:pPr>
      <w:r w:rsidRPr="00971444">
        <w:rPr>
          <w:rFonts w:ascii="GHEA Grapalat" w:hAnsi="GHEA Grapalat"/>
          <w:b/>
          <w:bCs/>
          <w:sz w:val="24"/>
          <w:szCs w:val="24"/>
          <w:lang w:val="hy-AM"/>
        </w:rPr>
        <w:t>Հոդված 1.</w:t>
      </w:r>
      <w:r w:rsidR="005F1C9E" w:rsidRPr="00971444">
        <w:rPr>
          <w:rFonts w:ascii="Calibri" w:hAnsi="Calibri" w:cs="Calibri"/>
          <w:sz w:val="24"/>
          <w:szCs w:val="24"/>
          <w:lang w:val="hy-AM"/>
        </w:rPr>
        <w:t xml:space="preserve"> </w:t>
      </w:r>
      <w:r w:rsidRPr="00971444">
        <w:rPr>
          <w:rFonts w:ascii="GHEA Grapalat" w:hAnsi="GHEA Grapalat"/>
          <w:sz w:val="24"/>
          <w:szCs w:val="24"/>
          <w:lang w:val="hy-AM"/>
        </w:rPr>
        <w:t>«Իրավաբանական անձանց պետական գրանցման, իրավաբանական անձանց առանձնացված ստորաբաժանումների, հիմնարկների և անհատ ձեռնարկատերերի պետական հաշվառման մասին» 2001 թվականի ապրիլի 3-ի ՀՕ-169 օրենքի 3-րդ հոդվածի 1-ին մասի 22-րդ կետում «</w:t>
      </w:r>
      <w:r w:rsidR="00E516F3" w:rsidRPr="00971444">
        <w:rPr>
          <w:rFonts w:ascii="GHEA Grapalat" w:hAnsi="GHEA Grapalat"/>
          <w:sz w:val="24"/>
          <w:szCs w:val="24"/>
          <w:lang w:val="hy-AM"/>
        </w:rPr>
        <w:t>Հայաստանի Հանրապետության տնտեսական մրցակցության պաշտպանության պետական հանձնաժողովը</w:t>
      </w:r>
      <w:r w:rsidRPr="00971444">
        <w:rPr>
          <w:rFonts w:ascii="GHEA Grapalat" w:hAnsi="GHEA Grapalat"/>
          <w:sz w:val="24"/>
          <w:szCs w:val="24"/>
          <w:lang w:val="hy-AM"/>
        </w:rPr>
        <w:t xml:space="preserve">» բառերը փոխարինել «Մրցակցության </w:t>
      </w:r>
      <w:r w:rsidR="005F1C9E" w:rsidRPr="00971444">
        <w:rPr>
          <w:rFonts w:ascii="GHEA Grapalat" w:hAnsi="GHEA Grapalat"/>
          <w:sz w:val="24"/>
          <w:szCs w:val="24"/>
          <w:lang w:val="hy-AM"/>
        </w:rPr>
        <w:t xml:space="preserve">և սպառողների շահերի </w:t>
      </w:r>
      <w:r w:rsidRPr="00971444">
        <w:rPr>
          <w:rFonts w:ascii="GHEA Grapalat" w:hAnsi="GHEA Grapalat"/>
          <w:sz w:val="24"/>
          <w:szCs w:val="24"/>
          <w:lang w:val="hy-AM"/>
        </w:rPr>
        <w:t>պաշտպանության հանձնաժողովը» բառերով:</w:t>
      </w:r>
    </w:p>
    <w:p w14:paraId="4BA6E3C6" w14:textId="77777777" w:rsidR="00B9096E" w:rsidRPr="00971444" w:rsidRDefault="00B9096E" w:rsidP="00B9096E">
      <w:pPr>
        <w:spacing w:after="0" w:line="276" w:lineRule="auto"/>
        <w:ind w:firstLine="567"/>
        <w:jc w:val="both"/>
        <w:rPr>
          <w:rFonts w:ascii="GHEA Grapalat" w:hAnsi="GHEA Grapalat"/>
          <w:sz w:val="24"/>
          <w:szCs w:val="24"/>
          <w:lang w:val="hy-AM"/>
        </w:rPr>
      </w:pPr>
    </w:p>
    <w:p w14:paraId="0AF9478B" w14:textId="6D580CF4" w:rsidR="00E516F3" w:rsidRDefault="0093720A" w:rsidP="00ED565A">
      <w:pPr>
        <w:spacing w:after="0" w:line="276" w:lineRule="auto"/>
        <w:ind w:firstLine="567"/>
        <w:jc w:val="both"/>
        <w:rPr>
          <w:rFonts w:ascii="GHEA Grapalat" w:hAnsi="GHEA Grapalat"/>
          <w:sz w:val="24"/>
          <w:szCs w:val="24"/>
          <w:lang w:val="hy-AM"/>
        </w:rPr>
      </w:pPr>
      <w:r w:rsidRPr="00971444">
        <w:rPr>
          <w:rFonts w:ascii="GHEA Grapalat" w:hAnsi="GHEA Grapalat"/>
          <w:b/>
          <w:bCs/>
          <w:sz w:val="24"/>
          <w:szCs w:val="24"/>
          <w:lang w:val="hy-AM"/>
        </w:rPr>
        <w:t>Հոդված 2.</w:t>
      </w:r>
      <w:r w:rsidRPr="00971444">
        <w:rPr>
          <w:rFonts w:ascii="GHEA Grapalat" w:hAnsi="GHEA Grapalat"/>
          <w:sz w:val="24"/>
          <w:szCs w:val="24"/>
          <w:lang w:val="hy-AM"/>
        </w:rPr>
        <w:t xml:space="preserve"> </w:t>
      </w:r>
      <w:r w:rsidR="00864584" w:rsidRPr="00971444">
        <w:rPr>
          <w:rFonts w:ascii="GHEA Grapalat" w:hAnsi="GHEA Grapalat"/>
          <w:sz w:val="24"/>
          <w:szCs w:val="24"/>
          <w:lang w:val="hy-AM"/>
        </w:rPr>
        <w:t>«</w:t>
      </w:r>
      <w:r w:rsidR="00E516F3" w:rsidRPr="00971444">
        <w:rPr>
          <w:rFonts w:ascii="GHEA Grapalat" w:hAnsi="GHEA Grapalat"/>
          <w:sz w:val="24"/>
          <w:szCs w:val="24"/>
          <w:lang w:val="hy-AM"/>
        </w:rPr>
        <w:t xml:space="preserve">Իրավաբանական անձանց պետական գրանցման, իրավաբանական անձանց առանձնացված ստորաբաժանումների, հիմնարկների և </w:t>
      </w:r>
      <w:r w:rsidR="00E516F3" w:rsidRPr="00971444">
        <w:rPr>
          <w:rFonts w:ascii="GHEA Grapalat" w:hAnsi="GHEA Grapalat"/>
          <w:sz w:val="24"/>
          <w:szCs w:val="24"/>
          <w:lang w:val="hy-AM"/>
        </w:rPr>
        <w:lastRenderedPageBreak/>
        <w:t>անհատ ձեռնարկատերերի պետական հաշվառման մասին» 2001 թվականի ապրիլի 3-ի ՀՕ-169 օրենքի ամբողջ տեքստում ««Տնտեսական մրցակցության պաշտպանության մասին» Հայաստանի Հանրապետության օրենք»</w:t>
      </w:r>
      <w:r w:rsidR="00E516F3" w:rsidRPr="00971444">
        <w:rPr>
          <w:rFonts w:ascii="Calibri" w:hAnsi="Calibri" w:cs="Calibri"/>
          <w:sz w:val="24"/>
          <w:szCs w:val="24"/>
          <w:lang w:val="hy-AM"/>
        </w:rPr>
        <w:t> </w:t>
      </w:r>
      <w:r w:rsidR="00E516F3" w:rsidRPr="00971444">
        <w:rPr>
          <w:rFonts w:ascii="GHEA Grapalat" w:hAnsi="GHEA Grapalat"/>
          <w:sz w:val="24"/>
          <w:szCs w:val="24"/>
          <w:lang w:val="hy-AM"/>
        </w:rPr>
        <w:t xml:space="preserve">բառերը և դրանց հոլովաձևերը համապատասխանաբար փոխարինել ««Տնտեսական մրցակցության և սպառողների շահերի պաշտպանության մասին» օրենք» բառերով և դրանց համապատասխան </w:t>
      </w:r>
      <w:proofErr w:type="spellStart"/>
      <w:r w:rsidR="00E516F3" w:rsidRPr="00971444">
        <w:rPr>
          <w:rFonts w:ascii="GHEA Grapalat" w:hAnsi="GHEA Grapalat"/>
          <w:sz w:val="24"/>
          <w:szCs w:val="24"/>
          <w:lang w:val="hy-AM"/>
        </w:rPr>
        <w:t>հոլովաձևերով</w:t>
      </w:r>
      <w:proofErr w:type="spellEnd"/>
      <w:r w:rsidR="00E516F3" w:rsidRPr="00971444">
        <w:rPr>
          <w:rFonts w:ascii="GHEA Grapalat" w:hAnsi="GHEA Grapalat"/>
          <w:sz w:val="24"/>
          <w:szCs w:val="24"/>
          <w:lang w:val="hy-AM"/>
        </w:rPr>
        <w:t>:</w:t>
      </w:r>
    </w:p>
    <w:p w14:paraId="39CA132E" w14:textId="77777777" w:rsidR="00CA11E2" w:rsidRDefault="00CA11E2" w:rsidP="00ED565A">
      <w:pPr>
        <w:spacing w:after="0" w:line="276" w:lineRule="auto"/>
        <w:ind w:firstLine="567"/>
        <w:jc w:val="both"/>
        <w:rPr>
          <w:rFonts w:ascii="GHEA Grapalat" w:hAnsi="GHEA Grapalat"/>
          <w:b/>
          <w:bCs/>
          <w:sz w:val="24"/>
          <w:szCs w:val="24"/>
          <w:lang w:val="hy-AM"/>
        </w:rPr>
      </w:pPr>
    </w:p>
    <w:p w14:paraId="09DAA297" w14:textId="7C6FA34E" w:rsidR="0093720A" w:rsidRPr="00971444" w:rsidRDefault="00CA11E2" w:rsidP="00B30306">
      <w:pPr>
        <w:tabs>
          <w:tab w:val="left" w:pos="1276"/>
          <w:tab w:val="left" w:pos="1560"/>
        </w:tabs>
        <w:spacing w:after="0" w:line="276" w:lineRule="auto"/>
        <w:ind w:firstLine="567"/>
        <w:jc w:val="both"/>
        <w:rPr>
          <w:rFonts w:ascii="GHEA Grapalat" w:hAnsi="GHEA Grapalat"/>
          <w:sz w:val="24"/>
          <w:szCs w:val="24"/>
          <w:lang w:val="hy-AM"/>
        </w:rPr>
      </w:pPr>
      <w:r w:rsidRPr="00971444">
        <w:rPr>
          <w:rFonts w:ascii="GHEA Grapalat" w:hAnsi="GHEA Grapalat"/>
          <w:b/>
          <w:bCs/>
          <w:sz w:val="24"/>
          <w:szCs w:val="24"/>
          <w:lang w:val="hy-AM"/>
        </w:rPr>
        <w:t>Հոդված</w:t>
      </w:r>
      <w:r w:rsidR="00ED565A">
        <w:rPr>
          <w:rFonts w:ascii="GHEA Grapalat" w:hAnsi="GHEA Grapalat"/>
          <w:b/>
          <w:bCs/>
          <w:sz w:val="24"/>
          <w:szCs w:val="24"/>
          <w:lang w:val="hy-AM"/>
        </w:rPr>
        <w:t xml:space="preserve"> </w:t>
      </w:r>
      <w:r>
        <w:rPr>
          <w:rFonts w:ascii="GHEA Grapalat" w:hAnsi="GHEA Grapalat"/>
          <w:b/>
          <w:bCs/>
          <w:sz w:val="24"/>
          <w:szCs w:val="24"/>
          <w:lang w:val="hy-AM"/>
        </w:rPr>
        <w:t>3</w:t>
      </w:r>
      <w:r w:rsidRPr="00971444">
        <w:rPr>
          <w:rFonts w:ascii="GHEA Grapalat" w:hAnsi="GHEA Grapalat"/>
          <w:b/>
          <w:bCs/>
          <w:sz w:val="24"/>
          <w:szCs w:val="24"/>
          <w:lang w:val="hy-AM"/>
        </w:rPr>
        <w:t>.</w:t>
      </w:r>
      <w:r w:rsidRPr="00971444">
        <w:rPr>
          <w:rFonts w:ascii="GHEA Grapalat" w:hAnsi="GHEA Grapalat"/>
          <w:sz w:val="24"/>
          <w:szCs w:val="24"/>
          <w:lang w:val="hy-AM"/>
        </w:rPr>
        <w:t xml:space="preserve"> </w:t>
      </w:r>
      <w:r w:rsidR="00623B8B" w:rsidRPr="00971444">
        <w:rPr>
          <w:rFonts w:ascii="GHEA Grapalat" w:eastAsia="Tahoma" w:hAnsi="GHEA Grapalat" w:cs="Tahoma"/>
          <w:sz w:val="24"/>
          <w:szCs w:val="24"/>
          <w:lang w:val="hy-AM"/>
        </w:rPr>
        <w:t>Սույն օրենքն ուժի մեջ է մտնում 2025 թվականի հունվարի 1-ից։</w:t>
      </w:r>
    </w:p>
    <w:p w14:paraId="515C53E7" w14:textId="6B3E1542" w:rsidR="00250D3F" w:rsidRPr="00971444" w:rsidRDefault="00250D3F" w:rsidP="003D0FDF">
      <w:pPr>
        <w:ind w:firstLine="567"/>
        <w:jc w:val="both"/>
        <w:rPr>
          <w:rFonts w:ascii="GHEA Grapalat" w:hAnsi="GHEA Grapalat"/>
          <w:sz w:val="24"/>
          <w:szCs w:val="24"/>
          <w:lang w:val="hy-AM"/>
        </w:rPr>
      </w:pPr>
    </w:p>
    <w:p w14:paraId="6BB98748" w14:textId="18CADC86" w:rsidR="005F1C9E" w:rsidRPr="00971444" w:rsidRDefault="005F1C9E" w:rsidP="00146016">
      <w:pPr>
        <w:spacing w:after="0"/>
        <w:jc w:val="center"/>
        <w:rPr>
          <w:rFonts w:ascii="GHEA Grapalat" w:hAnsi="GHEA Grapalat"/>
          <w:b/>
          <w:bCs/>
          <w:sz w:val="24"/>
          <w:szCs w:val="24"/>
          <w:lang w:val="hy-AM"/>
        </w:rPr>
      </w:pPr>
      <w:r w:rsidRPr="00971444">
        <w:rPr>
          <w:rFonts w:ascii="GHEA Grapalat" w:hAnsi="GHEA Grapalat"/>
          <w:b/>
          <w:bCs/>
          <w:sz w:val="24"/>
          <w:szCs w:val="24"/>
          <w:lang w:val="hy-AM"/>
        </w:rPr>
        <w:t>ՀԱՅԱՍՏԱՆԻ ՀԱՆՐԱՊԵՏՈՒԹՅԱՆ</w:t>
      </w:r>
      <w:r w:rsidRPr="00971444">
        <w:rPr>
          <w:rFonts w:ascii="GHEA Grapalat" w:hAnsi="GHEA Grapalat"/>
          <w:b/>
          <w:bCs/>
          <w:sz w:val="24"/>
          <w:szCs w:val="24"/>
          <w:lang w:val="hy-AM"/>
        </w:rPr>
        <w:br/>
        <w:t>ՕՐԵՆՔԸ</w:t>
      </w:r>
    </w:p>
    <w:p w14:paraId="3601B5D0" w14:textId="77777777" w:rsidR="00F666CC" w:rsidRPr="00971444" w:rsidRDefault="00F666CC" w:rsidP="00146016">
      <w:pPr>
        <w:spacing w:after="0"/>
        <w:jc w:val="center"/>
        <w:rPr>
          <w:rFonts w:ascii="GHEA Grapalat" w:hAnsi="GHEA Grapalat"/>
          <w:b/>
          <w:bCs/>
          <w:sz w:val="24"/>
          <w:szCs w:val="24"/>
          <w:lang w:val="hy-AM"/>
        </w:rPr>
      </w:pPr>
    </w:p>
    <w:p w14:paraId="282424F3" w14:textId="6D0AEBD0" w:rsidR="00945754" w:rsidRPr="00971444" w:rsidRDefault="005F1C9E" w:rsidP="00146016">
      <w:pPr>
        <w:spacing w:after="0" w:line="276" w:lineRule="auto"/>
        <w:jc w:val="center"/>
        <w:rPr>
          <w:rFonts w:ascii="GHEA Grapalat" w:hAnsi="GHEA Grapalat"/>
          <w:b/>
          <w:bCs/>
          <w:sz w:val="24"/>
          <w:szCs w:val="24"/>
          <w:lang w:val="hy-AM"/>
        </w:rPr>
      </w:pPr>
      <w:r w:rsidRPr="00971444">
        <w:rPr>
          <w:rFonts w:ascii="GHEA Grapalat" w:hAnsi="GHEA Grapalat"/>
          <w:b/>
          <w:bCs/>
          <w:sz w:val="24"/>
          <w:szCs w:val="24"/>
          <w:lang w:val="hy-AM"/>
        </w:rPr>
        <w:t xml:space="preserve">«ԴԱՏԱԿԱՆ ԱԿՏԵՐԻ ՀԱՐԿԱԴԻՐ ԿԱՏԱՐՄԱՆ ՄԱՍԻՆ» ՕՐԵՆՔՈՒՄ </w:t>
      </w:r>
      <w:r w:rsidR="005A6421" w:rsidRPr="00971444">
        <w:rPr>
          <w:rFonts w:ascii="GHEA Grapalat" w:hAnsi="GHEA Grapalat"/>
          <w:b/>
          <w:bCs/>
          <w:sz w:val="24"/>
          <w:szCs w:val="24"/>
          <w:lang w:val="hy-AM"/>
        </w:rPr>
        <w:t xml:space="preserve">ՓՈՓՈԽՈՒԹՅՈՒՆՆԵՐ </w:t>
      </w:r>
      <w:r w:rsidRPr="00971444">
        <w:rPr>
          <w:rFonts w:ascii="GHEA Grapalat" w:hAnsi="GHEA Grapalat"/>
          <w:b/>
          <w:bCs/>
          <w:sz w:val="24"/>
          <w:szCs w:val="24"/>
          <w:lang w:val="hy-AM"/>
        </w:rPr>
        <w:t>ԿԱՏԱՐԵԼՈՒ ՄԱՍԻՆ</w:t>
      </w:r>
    </w:p>
    <w:p w14:paraId="2E33F739" w14:textId="77777777" w:rsidR="0093720A" w:rsidRPr="00971444" w:rsidRDefault="0093720A" w:rsidP="00146016">
      <w:pPr>
        <w:spacing w:after="0" w:line="276" w:lineRule="auto"/>
        <w:jc w:val="center"/>
        <w:rPr>
          <w:rFonts w:ascii="GHEA Grapalat" w:hAnsi="GHEA Grapalat"/>
          <w:b/>
          <w:bCs/>
          <w:sz w:val="24"/>
          <w:szCs w:val="24"/>
          <w:lang w:val="hy-AM"/>
        </w:rPr>
      </w:pPr>
    </w:p>
    <w:p w14:paraId="15B88D7D" w14:textId="42EDF005" w:rsidR="005F1C9E" w:rsidRPr="00971444" w:rsidRDefault="005F1C9E" w:rsidP="003D0FDF">
      <w:pPr>
        <w:ind w:firstLine="567"/>
        <w:jc w:val="both"/>
        <w:rPr>
          <w:rFonts w:ascii="GHEA Grapalat" w:hAnsi="GHEA Grapalat"/>
          <w:sz w:val="24"/>
          <w:szCs w:val="24"/>
          <w:lang w:val="hy-AM"/>
        </w:rPr>
      </w:pPr>
      <w:r w:rsidRPr="00971444">
        <w:rPr>
          <w:rFonts w:ascii="GHEA Grapalat" w:hAnsi="GHEA Grapalat"/>
          <w:b/>
          <w:bCs/>
          <w:sz w:val="24"/>
          <w:szCs w:val="24"/>
          <w:lang w:val="hy-AM"/>
        </w:rPr>
        <w:t>Հոդված 1.</w:t>
      </w:r>
      <w:r w:rsidRPr="00971444">
        <w:rPr>
          <w:rFonts w:ascii="Calibri" w:hAnsi="Calibri" w:cs="Calibri"/>
          <w:sz w:val="24"/>
          <w:szCs w:val="24"/>
          <w:lang w:val="hy-AM"/>
        </w:rPr>
        <w:t xml:space="preserve"> </w:t>
      </w:r>
      <w:r w:rsidRPr="00971444">
        <w:rPr>
          <w:rFonts w:ascii="GHEA Grapalat" w:hAnsi="GHEA Grapalat"/>
          <w:sz w:val="24"/>
          <w:szCs w:val="24"/>
          <w:lang w:val="hy-AM"/>
        </w:rPr>
        <w:t>«Դատական ակտերի հարկադիր կատարման մասին» 1998 թվականի մայիսի 5-ի ՀՕ-221 օրենքի</w:t>
      </w:r>
      <w:r w:rsidRPr="00971444">
        <w:rPr>
          <w:rFonts w:ascii="Calibri" w:hAnsi="Calibri" w:cs="Calibri"/>
          <w:sz w:val="24"/>
          <w:szCs w:val="24"/>
          <w:lang w:val="hy-AM"/>
        </w:rPr>
        <w:t> </w:t>
      </w:r>
      <w:r w:rsidRPr="00971444">
        <w:rPr>
          <w:rFonts w:ascii="GHEA Grapalat" w:hAnsi="GHEA Grapalat"/>
          <w:sz w:val="24"/>
          <w:szCs w:val="24"/>
          <w:lang w:val="hy-AM"/>
        </w:rPr>
        <w:t>ամբողջ տեքստում «Մրցակցության պաշտպանության հանձնաժողով» բառերը և դրանց հոլովաձևերը համապատասխանաբար փոխարինել «Մրցակցության և սպառողների շահերի պաշտպանության հանձնաժողով» բառերով և դրանց համապատասխան հոլովաձևերով:</w:t>
      </w:r>
    </w:p>
    <w:p w14:paraId="3B03C286" w14:textId="7B99E84C" w:rsidR="00854EC7" w:rsidRPr="00971444" w:rsidRDefault="0093720A" w:rsidP="00623B8B">
      <w:pPr>
        <w:ind w:firstLine="567"/>
        <w:jc w:val="both"/>
        <w:rPr>
          <w:rFonts w:ascii="GHEA Grapalat" w:hAnsi="GHEA Grapalat"/>
          <w:sz w:val="24"/>
          <w:szCs w:val="24"/>
          <w:lang w:val="hy-AM"/>
        </w:rPr>
      </w:pPr>
      <w:r w:rsidRPr="00971444">
        <w:rPr>
          <w:rFonts w:ascii="GHEA Grapalat" w:hAnsi="GHEA Grapalat"/>
          <w:b/>
          <w:bCs/>
          <w:sz w:val="24"/>
          <w:szCs w:val="24"/>
          <w:lang w:val="hy-AM"/>
        </w:rPr>
        <w:t>Հոդված 2.</w:t>
      </w:r>
      <w:r w:rsidR="00854EC7" w:rsidRPr="00971444">
        <w:rPr>
          <w:rFonts w:ascii="Sylfaen" w:hAnsi="Sylfaen"/>
          <w:sz w:val="21"/>
          <w:szCs w:val="21"/>
          <w:shd w:val="clear" w:color="auto" w:fill="FFFFFF"/>
          <w:lang w:val="hy-AM"/>
        </w:rPr>
        <w:t xml:space="preserve"> </w:t>
      </w:r>
      <w:r w:rsidR="00854EC7" w:rsidRPr="00971444">
        <w:rPr>
          <w:rFonts w:ascii="GHEA Grapalat" w:hAnsi="GHEA Grapalat"/>
          <w:sz w:val="24"/>
          <w:szCs w:val="24"/>
          <w:lang w:val="hy-AM"/>
        </w:rPr>
        <w:t>«Դատական ակտերի հարկադիր կատարման մասին» 1998 թվականի մայիսի 5-ի ՀՕ-221 օրենքի</w:t>
      </w:r>
      <w:r w:rsidR="00854EC7" w:rsidRPr="00971444">
        <w:rPr>
          <w:rFonts w:ascii="Calibri" w:hAnsi="Calibri" w:cs="Calibri"/>
          <w:sz w:val="24"/>
          <w:szCs w:val="24"/>
          <w:lang w:val="hy-AM"/>
        </w:rPr>
        <w:t> </w:t>
      </w:r>
      <w:r w:rsidR="00854EC7" w:rsidRPr="00971444">
        <w:rPr>
          <w:rFonts w:ascii="GHEA Grapalat" w:hAnsi="GHEA Grapalat"/>
          <w:sz w:val="24"/>
          <w:szCs w:val="24"/>
          <w:lang w:val="hy-AM"/>
        </w:rPr>
        <w:t>ամբողջ տեքստում ««Տնտեսական մրցակցության պաշտպանության մասին» օրենք»</w:t>
      </w:r>
      <w:r w:rsidR="00854EC7" w:rsidRPr="00971444">
        <w:rPr>
          <w:rFonts w:ascii="Calibri" w:hAnsi="Calibri" w:cs="Calibri"/>
          <w:sz w:val="24"/>
          <w:szCs w:val="24"/>
          <w:lang w:val="hy-AM"/>
        </w:rPr>
        <w:t> </w:t>
      </w:r>
      <w:r w:rsidR="00854EC7" w:rsidRPr="00971444">
        <w:rPr>
          <w:rFonts w:ascii="GHEA Grapalat" w:hAnsi="GHEA Grapalat"/>
          <w:sz w:val="24"/>
          <w:szCs w:val="24"/>
          <w:lang w:val="hy-AM"/>
        </w:rPr>
        <w:t xml:space="preserve">բառերը և դրանց հոլովաձևերը համապատասխանաբար փոխարինել </w:t>
      </w:r>
      <w:r w:rsidR="001E5735" w:rsidRPr="00971444">
        <w:rPr>
          <w:rFonts w:ascii="GHEA Grapalat" w:hAnsi="GHEA Grapalat"/>
          <w:sz w:val="24"/>
          <w:szCs w:val="24"/>
          <w:lang w:val="hy-AM"/>
        </w:rPr>
        <w:t>«</w:t>
      </w:r>
      <w:r w:rsidR="00854EC7" w:rsidRPr="00971444">
        <w:rPr>
          <w:rFonts w:ascii="GHEA Grapalat" w:hAnsi="GHEA Grapalat"/>
          <w:sz w:val="24"/>
          <w:szCs w:val="24"/>
          <w:lang w:val="hy-AM"/>
        </w:rPr>
        <w:t>«</w:t>
      </w:r>
      <w:r w:rsidR="001E5735" w:rsidRPr="00971444">
        <w:rPr>
          <w:rFonts w:ascii="GHEA Grapalat" w:hAnsi="GHEA Grapalat"/>
          <w:sz w:val="24"/>
          <w:szCs w:val="24"/>
          <w:lang w:val="hy-AM"/>
        </w:rPr>
        <w:t>Տնտեսական մրցակցության և սպառողների շահերի պաշտպանության մասին</w:t>
      </w:r>
      <w:r w:rsidR="00854EC7" w:rsidRPr="00971444">
        <w:rPr>
          <w:rFonts w:ascii="GHEA Grapalat" w:hAnsi="GHEA Grapalat"/>
          <w:sz w:val="24"/>
          <w:szCs w:val="24"/>
          <w:lang w:val="hy-AM"/>
        </w:rPr>
        <w:t>»</w:t>
      </w:r>
      <w:r w:rsidR="001E5735" w:rsidRPr="00971444">
        <w:rPr>
          <w:rFonts w:ascii="GHEA Grapalat" w:hAnsi="GHEA Grapalat"/>
          <w:sz w:val="24"/>
          <w:szCs w:val="24"/>
          <w:lang w:val="hy-AM"/>
        </w:rPr>
        <w:t xml:space="preserve"> օրենք»</w:t>
      </w:r>
      <w:r w:rsidR="00854EC7" w:rsidRPr="00971444">
        <w:rPr>
          <w:rFonts w:ascii="GHEA Grapalat" w:hAnsi="GHEA Grapalat"/>
          <w:sz w:val="24"/>
          <w:szCs w:val="24"/>
          <w:lang w:val="hy-AM"/>
        </w:rPr>
        <w:t xml:space="preserve"> բառերով և դրանց համապատասխան </w:t>
      </w:r>
      <w:proofErr w:type="spellStart"/>
      <w:r w:rsidR="00854EC7" w:rsidRPr="00971444">
        <w:rPr>
          <w:rFonts w:ascii="GHEA Grapalat" w:hAnsi="GHEA Grapalat"/>
          <w:sz w:val="24"/>
          <w:szCs w:val="24"/>
          <w:lang w:val="hy-AM"/>
        </w:rPr>
        <w:t>հոլովաձևերով</w:t>
      </w:r>
      <w:proofErr w:type="spellEnd"/>
      <w:r w:rsidR="00854EC7" w:rsidRPr="00971444">
        <w:rPr>
          <w:rFonts w:ascii="GHEA Grapalat" w:hAnsi="GHEA Grapalat"/>
          <w:sz w:val="24"/>
          <w:szCs w:val="24"/>
          <w:lang w:val="hy-AM"/>
        </w:rPr>
        <w:t>:</w:t>
      </w:r>
    </w:p>
    <w:p w14:paraId="5F7E06FE" w14:textId="0EDAD13E" w:rsidR="0093720A" w:rsidRPr="00971444" w:rsidRDefault="001E5735" w:rsidP="003D0FDF">
      <w:pPr>
        <w:ind w:firstLine="567"/>
        <w:jc w:val="both"/>
        <w:rPr>
          <w:rFonts w:ascii="GHEA Grapalat" w:hAnsi="GHEA Grapalat"/>
          <w:sz w:val="24"/>
          <w:szCs w:val="24"/>
          <w:lang w:val="hy-AM"/>
        </w:rPr>
      </w:pPr>
      <w:r w:rsidRPr="00971444">
        <w:rPr>
          <w:rFonts w:ascii="GHEA Grapalat" w:hAnsi="GHEA Grapalat"/>
          <w:b/>
          <w:bCs/>
          <w:sz w:val="24"/>
          <w:szCs w:val="24"/>
          <w:lang w:val="hy-AM"/>
        </w:rPr>
        <w:t>Հոդված 3.</w:t>
      </w:r>
      <w:r w:rsidRPr="00971444">
        <w:rPr>
          <w:rFonts w:ascii="Sylfaen" w:hAnsi="Sylfaen"/>
          <w:sz w:val="21"/>
          <w:szCs w:val="21"/>
          <w:shd w:val="clear" w:color="auto" w:fill="FFFFFF"/>
          <w:lang w:val="hy-AM"/>
        </w:rPr>
        <w:t xml:space="preserve"> </w:t>
      </w:r>
      <w:r w:rsidR="0093720A" w:rsidRPr="00971444">
        <w:rPr>
          <w:rFonts w:ascii="GHEA Grapalat" w:hAnsi="GHEA Grapalat"/>
          <w:sz w:val="24"/>
          <w:szCs w:val="24"/>
          <w:lang w:val="hy-AM"/>
        </w:rPr>
        <w:t xml:space="preserve"> </w:t>
      </w:r>
      <w:r w:rsidR="00623B8B" w:rsidRPr="00971444">
        <w:rPr>
          <w:rFonts w:ascii="GHEA Grapalat" w:eastAsia="Tahoma" w:hAnsi="GHEA Grapalat" w:cs="Tahoma"/>
          <w:sz w:val="24"/>
          <w:szCs w:val="24"/>
          <w:lang w:val="hy-AM"/>
        </w:rPr>
        <w:t>Սույն օրենքն ուժի մեջ է մտնում 2025 թվականի հունվարի 1-ից։</w:t>
      </w:r>
    </w:p>
    <w:p w14:paraId="3C1545A7" w14:textId="77777777" w:rsidR="0093720A" w:rsidRPr="00971444" w:rsidRDefault="0093720A" w:rsidP="00146016">
      <w:pPr>
        <w:jc w:val="both"/>
        <w:rPr>
          <w:rFonts w:ascii="GHEA Grapalat" w:hAnsi="GHEA Grapalat"/>
          <w:sz w:val="24"/>
          <w:szCs w:val="24"/>
          <w:lang w:val="hy-AM"/>
        </w:rPr>
      </w:pPr>
    </w:p>
    <w:p w14:paraId="6511B79A" w14:textId="77777777" w:rsidR="0093720A" w:rsidRPr="00971444" w:rsidRDefault="0093720A" w:rsidP="00146016">
      <w:pPr>
        <w:spacing w:after="0"/>
        <w:jc w:val="center"/>
        <w:rPr>
          <w:rFonts w:ascii="GHEA Grapalat" w:hAnsi="GHEA Grapalat"/>
          <w:b/>
          <w:bCs/>
          <w:sz w:val="24"/>
          <w:szCs w:val="24"/>
          <w:lang w:val="hy-AM"/>
        </w:rPr>
      </w:pPr>
      <w:r w:rsidRPr="00971444">
        <w:rPr>
          <w:rFonts w:ascii="GHEA Grapalat" w:hAnsi="GHEA Grapalat"/>
          <w:b/>
          <w:bCs/>
          <w:sz w:val="24"/>
          <w:szCs w:val="24"/>
          <w:lang w:val="hy-AM"/>
        </w:rPr>
        <w:t>ՀԱՅԱՍՏԱՆԻ ՀԱՆՐԱՊԵՏՈՒԹՅԱՆ</w:t>
      </w:r>
      <w:r w:rsidRPr="00971444">
        <w:rPr>
          <w:rFonts w:ascii="GHEA Grapalat" w:hAnsi="GHEA Grapalat"/>
          <w:b/>
          <w:bCs/>
          <w:sz w:val="24"/>
          <w:szCs w:val="24"/>
          <w:lang w:val="hy-AM"/>
        </w:rPr>
        <w:br/>
        <w:t>ՕՐԵՆՔԸ</w:t>
      </w:r>
    </w:p>
    <w:p w14:paraId="748A2597" w14:textId="77777777" w:rsidR="0093720A" w:rsidRPr="00971444" w:rsidRDefault="0093720A" w:rsidP="00146016">
      <w:pPr>
        <w:spacing w:after="0"/>
        <w:jc w:val="center"/>
        <w:rPr>
          <w:rFonts w:ascii="GHEA Grapalat" w:hAnsi="GHEA Grapalat"/>
          <w:b/>
          <w:bCs/>
          <w:sz w:val="24"/>
          <w:szCs w:val="24"/>
          <w:lang w:val="hy-AM"/>
        </w:rPr>
      </w:pPr>
    </w:p>
    <w:p w14:paraId="73BD84A8" w14:textId="7792E7AA" w:rsidR="0093720A" w:rsidRPr="00971444" w:rsidRDefault="0093720A" w:rsidP="00146016">
      <w:pPr>
        <w:spacing w:after="0"/>
        <w:jc w:val="center"/>
        <w:rPr>
          <w:rFonts w:ascii="GHEA Grapalat" w:hAnsi="GHEA Grapalat"/>
          <w:b/>
          <w:bCs/>
          <w:sz w:val="24"/>
          <w:szCs w:val="24"/>
          <w:lang w:val="hy-AM"/>
        </w:rPr>
      </w:pPr>
      <w:r w:rsidRPr="00971444">
        <w:rPr>
          <w:rFonts w:ascii="GHEA Grapalat" w:hAnsi="GHEA Grapalat"/>
          <w:b/>
          <w:bCs/>
          <w:sz w:val="24"/>
          <w:szCs w:val="24"/>
          <w:lang w:val="hy-AM"/>
        </w:rPr>
        <w:t>ՀԱՅԱՍՏԱՆԻ ՀԱՆՐԱՊԵՏՈՒԹՅԱՆ ՔԱՂԱՔԱՑԻԱԿԱՆ ՕՐԵՆՍԳՐՔՈՒՄ ՓՈՓՈԽՈՒԹՅՈՒՆՆԵՐ ԿԱՏԱՐԵԼՈՒ ՄԱՍԻՆ</w:t>
      </w:r>
    </w:p>
    <w:p w14:paraId="07EF2B7A" w14:textId="77777777" w:rsidR="0093720A" w:rsidRPr="00971444" w:rsidRDefault="0093720A" w:rsidP="003D0FDF">
      <w:pPr>
        <w:ind w:firstLine="567"/>
        <w:jc w:val="both"/>
        <w:rPr>
          <w:rFonts w:ascii="GHEA Grapalat" w:hAnsi="GHEA Grapalat"/>
          <w:sz w:val="24"/>
          <w:szCs w:val="24"/>
          <w:lang w:val="hy-AM"/>
        </w:rPr>
      </w:pPr>
    </w:p>
    <w:p w14:paraId="6B1A5243" w14:textId="431F5595" w:rsidR="005F1C9E" w:rsidRPr="00971444" w:rsidRDefault="0093720A" w:rsidP="003D0FDF">
      <w:pPr>
        <w:ind w:firstLine="567"/>
        <w:jc w:val="both"/>
        <w:rPr>
          <w:rFonts w:ascii="GHEA Grapalat" w:hAnsi="GHEA Grapalat"/>
          <w:sz w:val="24"/>
          <w:szCs w:val="24"/>
          <w:lang w:val="hy-AM"/>
        </w:rPr>
      </w:pPr>
      <w:r w:rsidRPr="00971444">
        <w:rPr>
          <w:rFonts w:ascii="GHEA Grapalat" w:hAnsi="GHEA Grapalat"/>
          <w:b/>
          <w:bCs/>
          <w:sz w:val="24"/>
          <w:szCs w:val="24"/>
          <w:lang w:val="hy-AM"/>
        </w:rPr>
        <w:t>Հոդված 1.</w:t>
      </w:r>
      <w:r w:rsidRPr="00971444">
        <w:rPr>
          <w:rFonts w:ascii="GHEA Grapalat" w:hAnsi="GHEA Grapalat"/>
          <w:sz w:val="24"/>
          <w:szCs w:val="24"/>
          <w:lang w:val="hy-AM"/>
        </w:rPr>
        <w:t xml:space="preserve"> Հայաստանի Հանրապետության 1998 թվականի մայիսի 5-ի քաղաքացիական օրենսգրքի 975-րդ հոդվածի 1-ին մասի</w:t>
      </w:r>
      <w:r w:rsidR="00CB1531" w:rsidRPr="00971444">
        <w:rPr>
          <w:rFonts w:ascii="GHEA Grapalat" w:hAnsi="GHEA Grapalat"/>
          <w:sz w:val="24"/>
          <w:szCs w:val="24"/>
          <w:lang w:val="hy-AM"/>
        </w:rPr>
        <w:t xml:space="preserve"> 4-րդ կետի 2-րդ պարբերությունում </w:t>
      </w:r>
      <w:r w:rsidRPr="00971444">
        <w:rPr>
          <w:rFonts w:ascii="GHEA Grapalat" w:hAnsi="GHEA Grapalat"/>
          <w:sz w:val="24"/>
          <w:szCs w:val="24"/>
          <w:lang w:val="hy-AM"/>
        </w:rPr>
        <w:t xml:space="preserve"> «</w:t>
      </w:r>
      <w:r w:rsidR="00CB1531" w:rsidRPr="00971444">
        <w:rPr>
          <w:rFonts w:ascii="GHEA Grapalat" w:hAnsi="GHEA Grapalat"/>
          <w:sz w:val="24"/>
          <w:szCs w:val="24"/>
          <w:lang w:val="hy-AM"/>
        </w:rPr>
        <w:t>Մրցակցության պաշտպանության հանձնաժողովի</w:t>
      </w:r>
      <w:r w:rsidRPr="00971444">
        <w:rPr>
          <w:rFonts w:ascii="GHEA Grapalat" w:hAnsi="GHEA Grapalat"/>
          <w:sz w:val="24"/>
          <w:szCs w:val="24"/>
          <w:lang w:val="hy-AM"/>
        </w:rPr>
        <w:t>» բառերը փոխարինել «</w:t>
      </w:r>
      <w:r w:rsidR="00CB1531" w:rsidRPr="00971444">
        <w:rPr>
          <w:rFonts w:ascii="GHEA Grapalat" w:hAnsi="GHEA Grapalat"/>
          <w:sz w:val="24"/>
          <w:szCs w:val="24"/>
          <w:lang w:val="hy-AM"/>
        </w:rPr>
        <w:t>Մրցակցության և սպառողների շահերի պաշտպանության հանձնաժողովի</w:t>
      </w:r>
      <w:r w:rsidRPr="00971444">
        <w:rPr>
          <w:rFonts w:ascii="GHEA Grapalat" w:hAnsi="GHEA Grapalat"/>
          <w:sz w:val="24"/>
          <w:szCs w:val="24"/>
          <w:lang w:val="hy-AM"/>
        </w:rPr>
        <w:t>»</w:t>
      </w:r>
      <w:r w:rsidR="00CB1531" w:rsidRPr="00971444">
        <w:rPr>
          <w:rFonts w:ascii="GHEA Grapalat" w:hAnsi="GHEA Grapalat"/>
          <w:sz w:val="24"/>
          <w:szCs w:val="24"/>
          <w:lang w:val="hy-AM"/>
        </w:rPr>
        <w:t xml:space="preserve"> բառերով, ինչպես նաև «տնտեսական մրցակցության պաշտպանության մասին օրենսդրությանը» բառերը փոխարինել «տնտեսական մրցակցության և սպառողների շահերի պաշտպանության</w:t>
      </w:r>
      <w:r w:rsidR="00CB1531" w:rsidRPr="00971444">
        <w:rPr>
          <w:rFonts w:ascii="Calibri" w:hAnsi="Calibri" w:cs="Calibri"/>
          <w:sz w:val="24"/>
          <w:szCs w:val="24"/>
          <w:lang w:val="hy-AM"/>
        </w:rPr>
        <w:t> </w:t>
      </w:r>
      <w:r w:rsidR="00CB1531" w:rsidRPr="00971444">
        <w:rPr>
          <w:rFonts w:ascii="GHEA Grapalat" w:hAnsi="GHEA Grapalat"/>
          <w:sz w:val="24"/>
          <w:szCs w:val="24"/>
          <w:lang w:val="hy-AM"/>
        </w:rPr>
        <w:t>մասին օրենսդրությանը»</w:t>
      </w:r>
      <w:r w:rsidRPr="00971444">
        <w:rPr>
          <w:rFonts w:ascii="GHEA Grapalat" w:hAnsi="GHEA Grapalat"/>
          <w:sz w:val="24"/>
          <w:szCs w:val="24"/>
          <w:lang w:val="hy-AM"/>
        </w:rPr>
        <w:t xml:space="preserve"> բառերով:</w:t>
      </w:r>
    </w:p>
    <w:p w14:paraId="027EAC95" w14:textId="57462BF5" w:rsidR="007F131D" w:rsidRPr="00971444" w:rsidRDefault="007F131D" w:rsidP="003D0FDF">
      <w:pPr>
        <w:ind w:firstLine="567"/>
        <w:jc w:val="both"/>
        <w:rPr>
          <w:rFonts w:ascii="GHEA Grapalat" w:hAnsi="GHEA Grapalat"/>
          <w:sz w:val="24"/>
          <w:szCs w:val="24"/>
          <w:lang w:val="hy-AM"/>
        </w:rPr>
      </w:pPr>
      <w:r w:rsidRPr="00971444">
        <w:rPr>
          <w:rFonts w:ascii="GHEA Grapalat" w:hAnsi="GHEA Grapalat"/>
          <w:b/>
          <w:bCs/>
          <w:sz w:val="24"/>
          <w:szCs w:val="24"/>
          <w:lang w:val="hy-AM"/>
        </w:rPr>
        <w:t>Հոդված 2.</w:t>
      </w:r>
      <w:r w:rsidRPr="00971444">
        <w:rPr>
          <w:rFonts w:ascii="GHEA Grapalat" w:hAnsi="GHEA Grapalat"/>
          <w:sz w:val="24"/>
          <w:szCs w:val="24"/>
          <w:lang w:val="hy-AM"/>
        </w:rPr>
        <w:t xml:space="preserve"> </w:t>
      </w:r>
      <w:r w:rsidR="00623B8B" w:rsidRPr="00971444">
        <w:rPr>
          <w:rFonts w:ascii="GHEA Grapalat" w:eastAsia="Tahoma" w:hAnsi="GHEA Grapalat" w:cs="Tahoma"/>
          <w:sz w:val="24"/>
          <w:szCs w:val="24"/>
          <w:lang w:val="hy-AM"/>
        </w:rPr>
        <w:t>Սույն օրենքն ուժի մեջ է մտնում 2025 թվականի հունվարի 1-ից։</w:t>
      </w:r>
    </w:p>
    <w:p w14:paraId="13A77E26" w14:textId="77777777" w:rsidR="00005E0B" w:rsidRPr="00971444" w:rsidRDefault="00005E0B" w:rsidP="00146016">
      <w:pPr>
        <w:jc w:val="both"/>
        <w:rPr>
          <w:rFonts w:ascii="GHEA Grapalat" w:hAnsi="GHEA Grapalat"/>
          <w:sz w:val="24"/>
          <w:szCs w:val="24"/>
          <w:lang w:val="hy-AM"/>
        </w:rPr>
      </w:pPr>
    </w:p>
    <w:p w14:paraId="1207BB82" w14:textId="77777777" w:rsidR="007F131D" w:rsidRPr="00971444" w:rsidRDefault="007F131D" w:rsidP="00146016">
      <w:pPr>
        <w:spacing w:after="0"/>
        <w:jc w:val="center"/>
        <w:rPr>
          <w:rFonts w:ascii="GHEA Grapalat" w:hAnsi="GHEA Grapalat"/>
          <w:b/>
          <w:bCs/>
          <w:sz w:val="24"/>
          <w:szCs w:val="24"/>
          <w:lang w:val="hy-AM"/>
        </w:rPr>
      </w:pPr>
      <w:r w:rsidRPr="00971444">
        <w:rPr>
          <w:rFonts w:ascii="GHEA Grapalat" w:hAnsi="GHEA Grapalat"/>
          <w:b/>
          <w:bCs/>
          <w:sz w:val="24"/>
          <w:szCs w:val="24"/>
          <w:lang w:val="hy-AM"/>
        </w:rPr>
        <w:t>ՀԱՅԱՍՏԱՆԻ ՀԱՆՐԱՊԵՏՈՒԹՅԱՆ</w:t>
      </w:r>
      <w:r w:rsidRPr="00971444">
        <w:rPr>
          <w:rFonts w:ascii="GHEA Grapalat" w:hAnsi="GHEA Grapalat"/>
          <w:b/>
          <w:bCs/>
          <w:sz w:val="24"/>
          <w:szCs w:val="24"/>
          <w:lang w:val="hy-AM"/>
        </w:rPr>
        <w:br/>
        <w:t>ՕՐԵՆՔԸ</w:t>
      </w:r>
    </w:p>
    <w:p w14:paraId="45331F3A" w14:textId="77777777" w:rsidR="007F131D" w:rsidRPr="00971444" w:rsidRDefault="007F131D" w:rsidP="00146016">
      <w:pPr>
        <w:spacing w:after="0"/>
        <w:jc w:val="center"/>
        <w:rPr>
          <w:rFonts w:ascii="GHEA Grapalat" w:hAnsi="GHEA Grapalat"/>
          <w:b/>
          <w:bCs/>
          <w:sz w:val="24"/>
          <w:szCs w:val="24"/>
          <w:lang w:val="hy-AM"/>
        </w:rPr>
      </w:pPr>
    </w:p>
    <w:p w14:paraId="4DB12532" w14:textId="12825ABB" w:rsidR="007F131D" w:rsidRPr="00971444" w:rsidRDefault="007F131D" w:rsidP="00146016">
      <w:pPr>
        <w:spacing w:after="0"/>
        <w:jc w:val="center"/>
        <w:rPr>
          <w:rFonts w:ascii="GHEA Grapalat" w:hAnsi="GHEA Grapalat"/>
          <w:b/>
          <w:bCs/>
          <w:sz w:val="24"/>
          <w:szCs w:val="24"/>
          <w:lang w:val="hy-AM"/>
        </w:rPr>
      </w:pPr>
      <w:r w:rsidRPr="00971444">
        <w:rPr>
          <w:rFonts w:ascii="GHEA Grapalat" w:hAnsi="GHEA Grapalat"/>
          <w:b/>
          <w:bCs/>
          <w:sz w:val="24"/>
          <w:szCs w:val="24"/>
          <w:lang w:val="hy-AM"/>
        </w:rPr>
        <w:t>«ԷԼԵԿՏՐՈՆԱՅԻՆ ՀԱՂՈՐԴԱԿՑՈՒԹՅԱՆ ՄԱՍԻՆ» ՕՐԵՆՔՈՒՄ ՓՈՓՈԽՈՒԹՅՈՒՆՆԵՐ ԿԱՏԱՐԵԼՈՒ ՄԱՍԻՆ</w:t>
      </w:r>
    </w:p>
    <w:p w14:paraId="68AECF42" w14:textId="77777777" w:rsidR="007F131D" w:rsidRPr="00971444" w:rsidRDefault="007F131D" w:rsidP="00146016">
      <w:pPr>
        <w:spacing w:after="0"/>
        <w:jc w:val="center"/>
        <w:rPr>
          <w:rFonts w:ascii="GHEA Grapalat" w:hAnsi="GHEA Grapalat"/>
          <w:b/>
          <w:bCs/>
          <w:sz w:val="24"/>
          <w:szCs w:val="24"/>
          <w:lang w:val="hy-AM"/>
        </w:rPr>
      </w:pPr>
    </w:p>
    <w:p w14:paraId="1FECC722" w14:textId="15072F55" w:rsidR="007F131D" w:rsidRPr="00971444" w:rsidRDefault="007F131D" w:rsidP="003D0FDF">
      <w:pPr>
        <w:pStyle w:val="NormalWeb"/>
        <w:tabs>
          <w:tab w:val="left" w:pos="567"/>
        </w:tabs>
        <w:ind w:firstLine="567"/>
        <w:jc w:val="both"/>
        <w:rPr>
          <w:rFonts w:ascii="GHEA Grapalat" w:eastAsiaTheme="minorHAnsi" w:hAnsi="GHEA Grapalat" w:cstheme="minorBidi"/>
          <w:kern w:val="2"/>
          <w:lang w:val="hy-AM"/>
          <w14:ligatures w14:val="standardContextual"/>
        </w:rPr>
      </w:pPr>
      <w:r w:rsidRPr="00971444">
        <w:rPr>
          <w:rFonts w:ascii="GHEA Grapalat" w:eastAsiaTheme="minorHAnsi" w:hAnsi="GHEA Grapalat" w:cstheme="minorBidi"/>
          <w:b/>
          <w:bCs/>
          <w:kern w:val="2"/>
          <w:lang w:val="hy-AM"/>
          <w14:ligatures w14:val="standardContextual"/>
        </w:rPr>
        <w:t xml:space="preserve">Հոդված 1. </w:t>
      </w:r>
      <w:r w:rsidRPr="00971444">
        <w:rPr>
          <w:rFonts w:ascii="GHEA Grapalat" w:eastAsiaTheme="minorHAnsi" w:hAnsi="GHEA Grapalat" w:cstheme="minorBidi"/>
          <w:kern w:val="2"/>
          <w:lang w:val="hy-AM"/>
          <w14:ligatures w14:val="standardContextual"/>
        </w:rPr>
        <w:t>«Էլեկտրոնային հաղորդակցության մասին» Հայաստանի Հանրապետության 2005 թվականի հուլիսի 8-ի ՀՕ-176-Ն օրենքի 23-րդ հոդվածի 1</w:t>
      </w:r>
      <w:r w:rsidR="00312C2F" w:rsidRPr="00971444">
        <w:rPr>
          <w:rFonts w:ascii="GHEA Grapalat" w:eastAsiaTheme="minorHAnsi" w:hAnsi="GHEA Grapalat" w:cstheme="minorBidi"/>
          <w:kern w:val="2"/>
          <w:lang w:val="hy-AM"/>
          <w14:ligatures w14:val="standardContextual"/>
        </w:rPr>
        <w:noBreakHyphen/>
      </w:r>
      <w:r w:rsidRPr="00971444">
        <w:rPr>
          <w:rFonts w:ascii="GHEA Grapalat" w:eastAsiaTheme="minorHAnsi" w:hAnsi="GHEA Grapalat" w:cstheme="minorBidi"/>
          <w:kern w:val="2"/>
          <w:lang w:val="hy-AM"/>
          <w14:ligatures w14:val="standardContextual"/>
        </w:rPr>
        <w:t>ին մասում և 24-րդ հոդվածի 2-րդ մասում «</w:t>
      </w:r>
      <w:r w:rsidR="00312C2F" w:rsidRPr="00971444">
        <w:rPr>
          <w:rFonts w:ascii="GHEA Grapalat" w:eastAsiaTheme="minorHAnsi" w:hAnsi="GHEA Grapalat" w:cstheme="minorBidi"/>
          <w:kern w:val="2"/>
          <w:lang w:val="hy-AM"/>
          <w14:ligatures w14:val="standardContextual"/>
        </w:rPr>
        <w:t>Մ</w:t>
      </w:r>
      <w:r w:rsidRPr="00971444">
        <w:rPr>
          <w:rFonts w:ascii="GHEA Grapalat" w:eastAsiaTheme="minorHAnsi" w:hAnsi="GHEA Grapalat" w:cstheme="minorBidi"/>
          <w:kern w:val="2"/>
          <w:lang w:val="hy-AM"/>
          <w14:ligatures w14:val="standardContextual"/>
        </w:rPr>
        <w:t xml:space="preserve">րցակցության պաշտպանության </w:t>
      </w:r>
      <w:r w:rsidR="00312C2F" w:rsidRPr="00971444">
        <w:rPr>
          <w:rFonts w:ascii="GHEA Grapalat" w:eastAsiaTheme="minorHAnsi" w:hAnsi="GHEA Grapalat" w:cstheme="minorBidi"/>
          <w:kern w:val="2"/>
          <w:lang w:val="hy-AM"/>
          <w14:ligatures w14:val="standardContextual"/>
        </w:rPr>
        <w:t>հանձնաժողովի</w:t>
      </w:r>
      <w:r w:rsidRPr="00971444">
        <w:rPr>
          <w:rFonts w:ascii="GHEA Grapalat" w:eastAsiaTheme="minorHAnsi" w:hAnsi="GHEA Grapalat" w:cstheme="minorBidi"/>
          <w:kern w:val="2"/>
          <w:lang w:val="hy-AM"/>
          <w14:ligatures w14:val="standardContextual"/>
        </w:rPr>
        <w:t xml:space="preserve">» բառերը փոխարինել «Մրցակցության </w:t>
      </w:r>
      <w:r w:rsidR="00312C2F" w:rsidRPr="00971444">
        <w:rPr>
          <w:rFonts w:ascii="GHEA Grapalat" w:eastAsiaTheme="minorHAnsi" w:hAnsi="GHEA Grapalat" w:cstheme="minorBidi"/>
          <w:kern w:val="2"/>
          <w:lang w:val="hy-AM"/>
          <w14:ligatures w14:val="standardContextual"/>
        </w:rPr>
        <w:t xml:space="preserve">և սպառողների շահերի </w:t>
      </w:r>
      <w:r w:rsidRPr="00971444">
        <w:rPr>
          <w:rFonts w:ascii="GHEA Grapalat" w:eastAsiaTheme="minorHAnsi" w:hAnsi="GHEA Grapalat" w:cstheme="minorBidi"/>
          <w:kern w:val="2"/>
          <w:lang w:val="hy-AM"/>
          <w14:ligatures w14:val="standardContextual"/>
        </w:rPr>
        <w:t>պաշտպանության</w:t>
      </w:r>
      <w:r w:rsidR="00312C2F" w:rsidRPr="00971444">
        <w:rPr>
          <w:rFonts w:ascii="GHEA Grapalat" w:eastAsiaTheme="minorHAnsi" w:hAnsi="GHEA Grapalat" w:cstheme="minorBidi"/>
          <w:kern w:val="2"/>
          <w:lang w:val="hy-AM"/>
          <w14:ligatures w14:val="standardContextual"/>
        </w:rPr>
        <w:t xml:space="preserve"> հանձնաժողովի</w:t>
      </w:r>
      <w:r w:rsidRPr="00971444">
        <w:rPr>
          <w:rFonts w:ascii="GHEA Grapalat" w:eastAsiaTheme="minorHAnsi" w:hAnsi="GHEA Grapalat" w:cstheme="minorBidi"/>
          <w:kern w:val="2"/>
          <w:lang w:val="hy-AM"/>
          <w14:ligatures w14:val="standardContextual"/>
        </w:rPr>
        <w:t>» բառերով:</w:t>
      </w:r>
    </w:p>
    <w:p w14:paraId="31F49579" w14:textId="50B6FFC4" w:rsidR="00E516F3" w:rsidRPr="00971444" w:rsidRDefault="007F131D" w:rsidP="00623B8B">
      <w:pPr>
        <w:spacing w:after="0"/>
        <w:ind w:firstLine="567"/>
        <w:jc w:val="both"/>
        <w:rPr>
          <w:rFonts w:ascii="GHEA Grapalat" w:hAnsi="GHEA Grapalat"/>
          <w:b/>
          <w:bCs/>
          <w:sz w:val="24"/>
          <w:szCs w:val="24"/>
          <w:lang w:val="hy-AM"/>
        </w:rPr>
      </w:pPr>
      <w:r w:rsidRPr="00971444">
        <w:rPr>
          <w:rFonts w:ascii="GHEA Grapalat" w:hAnsi="GHEA Grapalat"/>
          <w:b/>
          <w:bCs/>
          <w:sz w:val="24"/>
          <w:szCs w:val="24"/>
          <w:lang w:val="hy-AM"/>
        </w:rPr>
        <w:t>Հոդված 2.</w:t>
      </w:r>
      <w:r w:rsidR="00B00ED7" w:rsidRPr="00971444">
        <w:rPr>
          <w:rFonts w:ascii="GHEA Grapalat" w:hAnsi="GHEA Grapalat"/>
          <w:sz w:val="24"/>
          <w:szCs w:val="24"/>
          <w:lang w:val="hy-AM"/>
        </w:rPr>
        <w:t xml:space="preserve"> «Էլեկտրոնային հաղորդակցության մասին» Հայաստանի Հանրապետության 2005 թվականի հուլիսի 8-ի ՀՕ-176-Ն օրենքի ամբողջ տեքստում ««Տնտեսական մրցակցության պաշտպանության մասին» օրենք»</w:t>
      </w:r>
      <w:r w:rsidR="00B00ED7" w:rsidRPr="00971444">
        <w:rPr>
          <w:rFonts w:ascii="Calibri" w:hAnsi="Calibri" w:cs="Calibri"/>
          <w:sz w:val="24"/>
          <w:szCs w:val="24"/>
          <w:lang w:val="hy-AM"/>
        </w:rPr>
        <w:t> </w:t>
      </w:r>
      <w:r w:rsidR="00B00ED7" w:rsidRPr="00971444">
        <w:rPr>
          <w:rFonts w:ascii="GHEA Grapalat" w:hAnsi="GHEA Grapalat"/>
          <w:sz w:val="24"/>
          <w:szCs w:val="24"/>
          <w:lang w:val="hy-AM"/>
        </w:rPr>
        <w:t xml:space="preserve">բառերը և դրանց հոլովաձևերը համապատասխանաբար փոխարինել ««Տնտեսական մրցակցության և սպառողների շահերի պաշտպանության մասին» օրենք» բառերով և դրանց համապատասխան </w:t>
      </w:r>
      <w:proofErr w:type="spellStart"/>
      <w:r w:rsidR="00B00ED7" w:rsidRPr="00971444">
        <w:rPr>
          <w:rFonts w:ascii="GHEA Grapalat" w:hAnsi="GHEA Grapalat"/>
          <w:sz w:val="24"/>
          <w:szCs w:val="24"/>
          <w:lang w:val="hy-AM"/>
        </w:rPr>
        <w:t>հոլովաձևերով</w:t>
      </w:r>
      <w:proofErr w:type="spellEnd"/>
      <w:r w:rsidR="00B00ED7" w:rsidRPr="00971444">
        <w:rPr>
          <w:rFonts w:ascii="GHEA Grapalat" w:hAnsi="GHEA Grapalat"/>
          <w:sz w:val="24"/>
          <w:szCs w:val="24"/>
          <w:lang w:val="hy-AM"/>
        </w:rPr>
        <w:t>:</w:t>
      </w:r>
    </w:p>
    <w:p w14:paraId="186B472A" w14:textId="77777777" w:rsidR="00E516F3" w:rsidRPr="00971444" w:rsidRDefault="00E516F3" w:rsidP="00623B8B">
      <w:pPr>
        <w:spacing w:after="0"/>
        <w:ind w:firstLine="567"/>
        <w:jc w:val="both"/>
        <w:rPr>
          <w:rFonts w:ascii="GHEA Grapalat" w:hAnsi="GHEA Grapalat"/>
          <w:b/>
          <w:bCs/>
          <w:sz w:val="24"/>
          <w:szCs w:val="24"/>
          <w:lang w:val="hy-AM"/>
        </w:rPr>
      </w:pPr>
    </w:p>
    <w:p w14:paraId="247CB46E" w14:textId="44C5E1EC" w:rsidR="00312C2F" w:rsidRPr="00971444" w:rsidRDefault="00E516F3" w:rsidP="00623B8B">
      <w:pPr>
        <w:spacing w:after="0"/>
        <w:ind w:firstLine="567"/>
        <w:jc w:val="both"/>
        <w:rPr>
          <w:rFonts w:ascii="GHEA Grapalat" w:eastAsia="Tahoma" w:hAnsi="GHEA Grapalat" w:cs="Tahoma"/>
          <w:sz w:val="24"/>
          <w:szCs w:val="24"/>
          <w:lang w:val="hy-AM"/>
        </w:rPr>
      </w:pPr>
      <w:r w:rsidRPr="00971444">
        <w:rPr>
          <w:rFonts w:ascii="GHEA Grapalat" w:hAnsi="GHEA Grapalat"/>
          <w:b/>
          <w:bCs/>
          <w:sz w:val="24"/>
          <w:szCs w:val="24"/>
          <w:lang w:val="hy-AM"/>
        </w:rPr>
        <w:t>Հոդված 3.</w:t>
      </w:r>
      <w:r w:rsidR="007F131D" w:rsidRPr="00971444">
        <w:rPr>
          <w:rFonts w:ascii="Calibri" w:hAnsi="Calibri" w:cs="Calibri"/>
          <w:sz w:val="24"/>
          <w:szCs w:val="24"/>
          <w:lang w:val="hy-AM"/>
        </w:rPr>
        <w:t> </w:t>
      </w:r>
      <w:r w:rsidR="00623B8B" w:rsidRPr="00971444">
        <w:rPr>
          <w:rFonts w:ascii="GHEA Grapalat" w:eastAsia="Tahoma" w:hAnsi="GHEA Grapalat" w:cs="Tahoma"/>
          <w:sz w:val="24"/>
          <w:szCs w:val="24"/>
          <w:lang w:val="hy-AM"/>
        </w:rPr>
        <w:t>Սույն օրենքն ուժի մեջ է մտնում 2025 թվականի հունվարի 1-ից։</w:t>
      </w:r>
    </w:p>
    <w:p w14:paraId="5CE1B537" w14:textId="77777777" w:rsidR="00E516F3" w:rsidRPr="00971444" w:rsidRDefault="00E516F3" w:rsidP="00623B8B">
      <w:pPr>
        <w:spacing w:after="0"/>
        <w:ind w:firstLine="567"/>
        <w:jc w:val="both"/>
        <w:rPr>
          <w:rFonts w:ascii="GHEA Grapalat" w:hAnsi="GHEA Grapalat"/>
          <w:sz w:val="24"/>
          <w:szCs w:val="24"/>
          <w:lang w:val="hy-AM"/>
        </w:rPr>
      </w:pPr>
    </w:p>
    <w:p w14:paraId="242CFE9F" w14:textId="77777777" w:rsidR="00312C2F" w:rsidRPr="00971444" w:rsidRDefault="00312C2F" w:rsidP="00146016">
      <w:pPr>
        <w:spacing w:after="0"/>
        <w:jc w:val="center"/>
        <w:rPr>
          <w:rFonts w:ascii="GHEA Grapalat" w:hAnsi="GHEA Grapalat"/>
          <w:b/>
          <w:bCs/>
          <w:sz w:val="24"/>
          <w:szCs w:val="24"/>
          <w:lang w:val="hy-AM"/>
        </w:rPr>
      </w:pPr>
      <w:r w:rsidRPr="00971444">
        <w:rPr>
          <w:rFonts w:ascii="GHEA Grapalat" w:hAnsi="GHEA Grapalat"/>
          <w:b/>
          <w:bCs/>
          <w:sz w:val="24"/>
          <w:szCs w:val="24"/>
          <w:lang w:val="hy-AM"/>
        </w:rPr>
        <w:t>ՀԱՅԱՍՏԱՆԻ ՀԱՆՐԱՊԵՏՈՒԹՅԱՆ</w:t>
      </w:r>
      <w:r w:rsidRPr="00971444">
        <w:rPr>
          <w:rFonts w:ascii="GHEA Grapalat" w:hAnsi="GHEA Grapalat"/>
          <w:b/>
          <w:bCs/>
          <w:sz w:val="24"/>
          <w:szCs w:val="24"/>
          <w:lang w:val="hy-AM"/>
        </w:rPr>
        <w:br/>
        <w:t>ՕՐԵՆՔԸ</w:t>
      </w:r>
    </w:p>
    <w:p w14:paraId="6EFFFBBE" w14:textId="77777777" w:rsidR="00312C2F" w:rsidRPr="00971444" w:rsidRDefault="00312C2F" w:rsidP="00146016">
      <w:pPr>
        <w:spacing w:after="0"/>
        <w:jc w:val="center"/>
        <w:rPr>
          <w:rFonts w:ascii="GHEA Grapalat" w:hAnsi="GHEA Grapalat"/>
          <w:b/>
          <w:bCs/>
          <w:sz w:val="24"/>
          <w:szCs w:val="24"/>
          <w:lang w:val="hy-AM"/>
        </w:rPr>
      </w:pPr>
    </w:p>
    <w:p w14:paraId="6D30ED74" w14:textId="77777777" w:rsidR="00312C2F" w:rsidRPr="00971444" w:rsidRDefault="00312C2F" w:rsidP="00146016">
      <w:pPr>
        <w:spacing w:after="0"/>
        <w:jc w:val="center"/>
        <w:rPr>
          <w:rFonts w:ascii="GHEA Grapalat" w:hAnsi="GHEA Grapalat"/>
          <w:b/>
          <w:bCs/>
          <w:sz w:val="24"/>
          <w:szCs w:val="24"/>
          <w:lang w:val="hy-AM"/>
        </w:rPr>
      </w:pPr>
      <w:r w:rsidRPr="00971444">
        <w:rPr>
          <w:rFonts w:ascii="GHEA Grapalat" w:hAnsi="GHEA Grapalat"/>
          <w:b/>
          <w:bCs/>
          <w:sz w:val="24"/>
          <w:szCs w:val="24"/>
          <w:lang w:val="hy-AM"/>
        </w:rPr>
        <w:lastRenderedPageBreak/>
        <w:t>«ՍՆԱՆԿՈՒԹՅԱՆ ՄԱՍԻՆ» ՕՐԵՆՔՈՒՄ ՓՈՓՈԽՈՒԹՅՈՒՆՆԵՐ ԿԱՏԱՐԵԼՈՒ ՄԱՍԻՆ</w:t>
      </w:r>
    </w:p>
    <w:p w14:paraId="0912773A" w14:textId="7D1E5F31" w:rsidR="00312C2F" w:rsidRPr="00971444" w:rsidRDefault="00312C2F" w:rsidP="003D0FDF">
      <w:pPr>
        <w:pStyle w:val="NormalWeb"/>
        <w:tabs>
          <w:tab w:val="left" w:pos="567"/>
        </w:tabs>
        <w:ind w:firstLine="567"/>
        <w:jc w:val="both"/>
        <w:rPr>
          <w:rFonts w:ascii="GHEA Grapalat" w:eastAsiaTheme="minorHAnsi" w:hAnsi="GHEA Grapalat" w:cstheme="minorBidi"/>
          <w:kern w:val="2"/>
          <w:lang w:val="hy-AM"/>
          <w14:ligatures w14:val="standardContextual"/>
        </w:rPr>
      </w:pPr>
      <w:r w:rsidRPr="00971444">
        <w:rPr>
          <w:rFonts w:ascii="GHEA Grapalat" w:eastAsiaTheme="minorHAnsi" w:hAnsi="GHEA Grapalat" w:cstheme="minorBidi"/>
          <w:b/>
          <w:bCs/>
          <w:kern w:val="2"/>
          <w:lang w:val="hy-AM"/>
          <w14:ligatures w14:val="standardContextual"/>
        </w:rPr>
        <w:t>Հոդված 1.</w:t>
      </w:r>
      <w:r w:rsidRPr="00971444">
        <w:rPr>
          <w:rFonts w:ascii="Calibri" w:eastAsiaTheme="minorHAnsi" w:hAnsi="Calibri" w:cs="Calibri"/>
          <w:kern w:val="2"/>
          <w:lang w:val="hy-AM"/>
          <w14:ligatures w14:val="standardContextual"/>
        </w:rPr>
        <w:t> </w:t>
      </w:r>
      <w:r w:rsidRPr="00971444">
        <w:rPr>
          <w:rFonts w:ascii="GHEA Grapalat" w:eastAsiaTheme="minorHAnsi" w:hAnsi="GHEA Grapalat" w:cstheme="minorBidi"/>
          <w:kern w:val="2"/>
          <w:lang w:val="hy-AM"/>
          <w14:ligatures w14:val="standardContextual"/>
        </w:rPr>
        <w:t>«Սնանկության մասին» 2006 թվականի դեկտեմբերի 25-ի ՀՕ-51-Ն օրենքի 13-րդ հոդվածի 3-րդ մասի «թ» կետում և 19-րդ հոդվածի 1-ին մասի «գ» կետում «</w:t>
      </w:r>
      <w:r w:rsidR="00395092" w:rsidRPr="00971444">
        <w:rPr>
          <w:rFonts w:ascii="GHEA Grapalat" w:eastAsiaTheme="minorHAnsi" w:hAnsi="GHEA Grapalat" w:cstheme="minorBidi"/>
          <w:kern w:val="2"/>
          <w:lang w:val="hy-AM"/>
          <w14:ligatures w14:val="standardContextual"/>
        </w:rPr>
        <w:t>Մ</w:t>
      </w:r>
      <w:r w:rsidRPr="00971444">
        <w:rPr>
          <w:rFonts w:ascii="GHEA Grapalat" w:eastAsiaTheme="minorHAnsi" w:hAnsi="GHEA Grapalat" w:cstheme="minorBidi"/>
          <w:kern w:val="2"/>
          <w:lang w:val="hy-AM"/>
          <w14:ligatures w14:val="standardContextual"/>
        </w:rPr>
        <w:t xml:space="preserve">րցակցության պաշտպանության» բառերը փոխարինել «Մրցակցության </w:t>
      </w:r>
      <w:r w:rsidR="00395092" w:rsidRPr="00971444">
        <w:rPr>
          <w:rFonts w:ascii="GHEA Grapalat" w:eastAsiaTheme="minorHAnsi" w:hAnsi="GHEA Grapalat" w:cstheme="minorBidi"/>
          <w:kern w:val="2"/>
          <w:lang w:val="hy-AM"/>
          <w14:ligatures w14:val="standardContextual"/>
        </w:rPr>
        <w:t xml:space="preserve">և սպառողների շահերի </w:t>
      </w:r>
      <w:r w:rsidRPr="00971444">
        <w:rPr>
          <w:rFonts w:ascii="GHEA Grapalat" w:eastAsiaTheme="minorHAnsi" w:hAnsi="GHEA Grapalat" w:cstheme="minorBidi"/>
          <w:kern w:val="2"/>
          <w:lang w:val="hy-AM"/>
          <w14:ligatures w14:val="standardContextual"/>
        </w:rPr>
        <w:t>պաշտպանության» բառերով:</w:t>
      </w:r>
    </w:p>
    <w:p w14:paraId="247497C1" w14:textId="2221A46D" w:rsidR="00312C2F" w:rsidRPr="00971444" w:rsidRDefault="00312C2F" w:rsidP="003D0FDF">
      <w:pPr>
        <w:pStyle w:val="NormalWeb"/>
        <w:tabs>
          <w:tab w:val="left" w:pos="567"/>
        </w:tabs>
        <w:ind w:firstLine="567"/>
        <w:jc w:val="both"/>
        <w:rPr>
          <w:rFonts w:ascii="GHEA Grapalat" w:eastAsiaTheme="minorHAnsi" w:hAnsi="GHEA Grapalat" w:cstheme="minorBidi"/>
          <w:kern w:val="2"/>
          <w:lang w:val="hy-AM"/>
          <w14:ligatures w14:val="standardContextual"/>
        </w:rPr>
      </w:pPr>
      <w:r w:rsidRPr="00971444">
        <w:rPr>
          <w:rFonts w:ascii="GHEA Grapalat" w:eastAsiaTheme="minorHAnsi" w:hAnsi="GHEA Grapalat" w:cstheme="minorBidi"/>
          <w:b/>
          <w:bCs/>
          <w:kern w:val="2"/>
          <w:lang w:val="hy-AM"/>
          <w14:ligatures w14:val="standardContextual"/>
        </w:rPr>
        <w:t>Հոդված 2.</w:t>
      </w:r>
      <w:r w:rsidRPr="00971444">
        <w:rPr>
          <w:rFonts w:ascii="Calibri" w:eastAsiaTheme="minorHAnsi" w:hAnsi="Calibri" w:cs="Calibri"/>
          <w:kern w:val="2"/>
          <w:lang w:val="hy-AM"/>
          <w14:ligatures w14:val="standardContextual"/>
        </w:rPr>
        <w:t> </w:t>
      </w:r>
      <w:r w:rsidR="00623B8B" w:rsidRPr="00971444">
        <w:rPr>
          <w:rFonts w:ascii="GHEA Grapalat" w:eastAsia="Tahoma" w:hAnsi="GHEA Grapalat" w:cs="Tahoma"/>
          <w:lang w:val="hy-AM"/>
        </w:rPr>
        <w:t>Սույն օրենքն ուժի մեջ է մտնում 2025 թվականի հունվարի 1-ից։</w:t>
      </w:r>
    </w:p>
    <w:p w14:paraId="5AA32F24" w14:textId="77777777" w:rsidR="00F666CC" w:rsidRPr="00971444" w:rsidRDefault="00F666CC" w:rsidP="003D0FDF">
      <w:pPr>
        <w:pStyle w:val="NormalWeb"/>
        <w:tabs>
          <w:tab w:val="left" w:pos="567"/>
        </w:tabs>
        <w:ind w:firstLine="567"/>
        <w:jc w:val="both"/>
        <w:rPr>
          <w:rFonts w:ascii="GHEA Grapalat" w:eastAsiaTheme="minorHAnsi" w:hAnsi="GHEA Grapalat" w:cstheme="minorBidi"/>
          <w:kern w:val="2"/>
          <w:lang w:val="hy-AM"/>
          <w14:ligatures w14:val="standardContextual"/>
        </w:rPr>
      </w:pPr>
    </w:p>
    <w:p w14:paraId="3ABCB207" w14:textId="77777777" w:rsidR="00395092" w:rsidRPr="00971444" w:rsidRDefault="00395092" w:rsidP="00146016">
      <w:pPr>
        <w:spacing w:after="0"/>
        <w:jc w:val="center"/>
        <w:rPr>
          <w:rFonts w:ascii="GHEA Grapalat" w:hAnsi="GHEA Grapalat"/>
          <w:b/>
          <w:bCs/>
          <w:sz w:val="24"/>
          <w:szCs w:val="24"/>
          <w:lang w:val="hy-AM"/>
        </w:rPr>
      </w:pPr>
      <w:r w:rsidRPr="00971444">
        <w:rPr>
          <w:rFonts w:ascii="GHEA Grapalat" w:hAnsi="GHEA Grapalat"/>
          <w:b/>
          <w:bCs/>
          <w:sz w:val="24"/>
          <w:szCs w:val="24"/>
          <w:lang w:val="hy-AM"/>
        </w:rPr>
        <w:t>ՀԱՅԱՍՏԱՆԻ ՀԱՆՐԱՊԵՏՈՒԹՅԱՆ</w:t>
      </w:r>
      <w:r w:rsidRPr="00971444">
        <w:rPr>
          <w:rFonts w:ascii="GHEA Grapalat" w:hAnsi="GHEA Grapalat"/>
          <w:b/>
          <w:bCs/>
          <w:sz w:val="24"/>
          <w:szCs w:val="24"/>
          <w:lang w:val="hy-AM"/>
        </w:rPr>
        <w:br/>
        <w:t>ՕՐԵՆՔԸ</w:t>
      </w:r>
    </w:p>
    <w:p w14:paraId="24EABA4F" w14:textId="77777777" w:rsidR="00395092" w:rsidRPr="00971444" w:rsidRDefault="00395092" w:rsidP="00146016">
      <w:pPr>
        <w:spacing w:after="0"/>
        <w:jc w:val="center"/>
        <w:rPr>
          <w:rFonts w:ascii="GHEA Grapalat" w:hAnsi="GHEA Grapalat"/>
          <w:b/>
          <w:bCs/>
          <w:sz w:val="24"/>
          <w:szCs w:val="24"/>
          <w:lang w:val="hy-AM"/>
        </w:rPr>
      </w:pPr>
    </w:p>
    <w:p w14:paraId="74068EA8" w14:textId="3B0624A3" w:rsidR="00395092" w:rsidRPr="00971444" w:rsidRDefault="00395092" w:rsidP="00146016">
      <w:pPr>
        <w:spacing w:after="0"/>
        <w:jc w:val="center"/>
        <w:rPr>
          <w:rFonts w:ascii="GHEA Grapalat" w:hAnsi="GHEA Grapalat"/>
          <w:b/>
          <w:bCs/>
          <w:sz w:val="24"/>
          <w:szCs w:val="24"/>
          <w:lang w:val="hy-AM"/>
        </w:rPr>
      </w:pPr>
      <w:r w:rsidRPr="00971444">
        <w:rPr>
          <w:rFonts w:ascii="GHEA Grapalat" w:hAnsi="GHEA Grapalat"/>
          <w:b/>
          <w:bCs/>
          <w:sz w:val="24"/>
          <w:szCs w:val="24"/>
          <w:lang w:val="hy-AM"/>
        </w:rPr>
        <w:t xml:space="preserve">«ԱՐԺԵԹՂԹԵՐԻ ՇՈՒԿԱՅԻ ՄԱՍԻՆ» ՕՐԵՆՔՈՒՄ </w:t>
      </w:r>
      <w:r w:rsidR="00836017" w:rsidRPr="00971444">
        <w:rPr>
          <w:rFonts w:ascii="GHEA Grapalat" w:hAnsi="GHEA Grapalat"/>
          <w:b/>
          <w:bCs/>
          <w:sz w:val="24"/>
          <w:szCs w:val="24"/>
          <w:lang w:val="hy-AM"/>
        </w:rPr>
        <w:t xml:space="preserve">ՓՈՓՈԽՈՒԹՅՈՒՆՆԵՐ </w:t>
      </w:r>
      <w:r w:rsidRPr="00971444">
        <w:rPr>
          <w:rFonts w:ascii="GHEA Grapalat" w:hAnsi="GHEA Grapalat"/>
          <w:b/>
          <w:bCs/>
          <w:sz w:val="24"/>
          <w:szCs w:val="24"/>
          <w:lang w:val="hy-AM"/>
        </w:rPr>
        <w:t>ԿԱՏԱՐԵԼՈՒ ՄԱՍԻՆ</w:t>
      </w:r>
    </w:p>
    <w:p w14:paraId="5BF60E70" w14:textId="77777777" w:rsidR="00395092" w:rsidRPr="00971444" w:rsidRDefault="00395092" w:rsidP="003D0FDF">
      <w:pPr>
        <w:spacing w:after="0"/>
        <w:ind w:firstLine="567"/>
        <w:jc w:val="center"/>
        <w:rPr>
          <w:rFonts w:ascii="GHEA Grapalat" w:hAnsi="GHEA Grapalat"/>
          <w:b/>
          <w:bCs/>
          <w:sz w:val="24"/>
          <w:szCs w:val="24"/>
          <w:lang w:val="hy-AM"/>
        </w:rPr>
      </w:pPr>
    </w:p>
    <w:p w14:paraId="3A9BCB40" w14:textId="41DA92EE" w:rsidR="00395092" w:rsidRPr="00971444" w:rsidRDefault="00395092" w:rsidP="003D0FDF">
      <w:pPr>
        <w:pStyle w:val="NormalWeb"/>
        <w:tabs>
          <w:tab w:val="left" w:pos="567"/>
        </w:tabs>
        <w:ind w:firstLine="567"/>
        <w:jc w:val="both"/>
        <w:rPr>
          <w:rFonts w:ascii="GHEA Grapalat" w:eastAsiaTheme="minorHAnsi" w:hAnsi="GHEA Grapalat" w:cstheme="minorBidi"/>
          <w:kern w:val="2"/>
          <w:lang w:val="hy-AM"/>
          <w14:ligatures w14:val="standardContextual"/>
        </w:rPr>
      </w:pPr>
      <w:r w:rsidRPr="00971444">
        <w:rPr>
          <w:rFonts w:ascii="GHEA Grapalat" w:eastAsiaTheme="minorHAnsi" w:hAnsi="GHEA Grapalat" w:cstheme="minorBidi"/>
          <w:b/>
          <w:bCs/>
          <w:kern w:val="2"/>
          <w:lang w:val="hy-AM"/>
          <w14:ligatures w14:val="standardContextual"/>
        </w:rPr>
        <w:t>Հոդված 1.</w:t>
      </w:r>
      <w:r w:rsidRPr="00971444">
        <w:rPr>
          <w:rFonts w:ascii="Calibri" w:eastAsiaTheme="minorHAnsi" w:hAnsi="Calibri" w:cs="Calibri"/>
          <w:kern w:val="2"/>
          <w:lang w:val="hy-AM"/>
          <w14:ligatures w14:val="standardContextual"/>
        </w:rPr>
        <w:t> </w:t>
      </w:r>
      <w:r w:rsidRPr="00971444">
        <w:rPr>
          <w:rFonts w:ascii="GHEA Grapalat" w:eastAsiaTheme="minorHAnsi" w:hAnsi="GHEA Grapalat" w:cstheme="minorBidi"/>
          <w:kern w:val="2"/>
          <w:lang w:val="hy-AM"/>
          <w14:ligatures w14:val="standardContextual"/>
        </w:rPr>
        <w:t>«Արժեթղթերի շուկայի մասին» 2007 թվականի հոկտեմբերի 11-ի ՀՕ-195-Ն օրենքի 98-րդ հոդվածի 2-րդ մասի 6-րդ կետում «Մրցակցության պաշտպանության հանձնաժողովին» բառերը փոխարինել «Մրցակցության և սպառողների շահերի պաշտպանության հանձնաժողովին» բառերով:</w:t>
      </w:r>
    </w:p>
    <w:p w14:paraId="4265B0DF" w14:textId="525E1766" w:rsidR="006B61FB" w:rsidRPr="00971444" w:rsidRDefault="006B61FB" w:rsidP="003D0FDF">
      <w:pPr>
        <w:pStyle w:val="NormalWeb"/>
        <w:tabs>
          <w:tab w:val="left" w:pos="567"/>
        </w:tabs>
        <w:ind w:firstLine="567"/>
        <w:jc w:val="both"/>
        <w:rPr>
          <w:rFonts w:ascii="GHEA Grapalat" w:eastAsiaTheme="minorHAnsi" w:hAnsi="GHEA Grapalat" w:cstheme="minorBidi"/>
          <w:kern w:val="2"/>
          <w:lang w:val="hy-AM"/>
          <w14:ligatures w14:val="standardContextual"/>
        </w:rPr>
      </w:pPr>
      <w:r w:rsidRPr="00971444">
        <w:rPr>
          <w:rFonts w:ascii="GHEA Grapalat" w:eastAsiaTheme="minorHAnsi" w:hAnsi="GHEA Grapalat" w:cstheme="minorBidi"/>
          <w:b/>
          <w:bCs/>
          <w:kern w:val="2"/>
          <w:lang w:val="hy-AM"/>
          <w14:ligatures w14:val="standardContextual"/>
        </w:rPr>
        <w:t>Հոդված 2.</w:t>
      </w:r>
      <w:r w:rsidRPr="00971444">
        <w:rPr>
          <w:rFonts w:ascii="Calibri" w:eastAsiaTheme="minorHAnsi" w:hAnsi="Calibri" w:cs="Calibri"/>
          <w:b/>
          <w:bCs/>
          <w:kern w:val="2"/>
          <w:lang w:val="hy-AM"/>
          <w14:ligatures w14:val="standardContextual"/>
        </w:rPr>
        <w:t> </w:t>
      </w:r>
      <w:r w:rsidRPr="00971444">
        <w:rPr>
          <w:rFonts w:ascii="GHEA Grapalat" w:eastAsiaTheme="minorHAnsi" w:hAnsi="GHEA Grapalat" w:cstheme="minorBidi"/>
          <w:kern w:val="2"/>
          <w:lang w:val="hy-AM"/>
          <w14:ligatures w14:val="standardContextual"/>
        </w:rPr>
        <w:t>«Արժեթղթերի շուկայի մասին» 2007 թվականի հոկտեմբերի 11-ի ՀՕ-195-Ն օրենքի 2-րդ հոդվածում «</w:t>
      </w:r>
      <w:r w:rsidRPr="00971444">
        <w:rPr>
          <w:rFonts w:ascii="GHEA Grapalat" w:hAnsi="GHEA Grapalat"/>
          <w:lang w:val="hy-AM"/>
        </w:rPr>
        <w:t>«Տնտեսական մրցակցության պաշտպանության մասին» Հայաստանի Հանրապետության օրենքով</w:t>
      </w:r>
      <w:r w:rsidRPr="00971444">
        <w:rPr>
          <w:rFonts w:ascii="GHEA Grapalat" w:eastAsiaTheme="minorHAnsi" w:hAnsi="GHEA Grapalat" w:cstheme="minorBidi"/>
          <w:kern w:val="2"/>
          <w:lang w:val="hy-AM"/>
          <w14:ligatures w14:val="standardContextual"/>
        </w:rPr>
        <w:t>» բառերը փոխարինել «</w:t>
      </w:r>
      <w:r w:rsidRPr="00971444">
        <w:rPr>
          <w:rFonts w:ascii="GHEA Grapalat" w:hAnsi="GHEA Grapalat"/>
          <w:lang w:val="hy-AM"/>
        </w:rPr>
        <w:t>«Տնտեսական մրցակցության և սպառողների շահերի պաշտպանության մասին» օրենք</w:t>
      </w:r>
      <w:r w:rsidR="00416E34" w:rsidRPr="00971444">
        <w:rPr>
          <w:rFonts w:ascii="GHEA Grapalat" w:hAnsi="GHEA Grapalat"/>
          <w:lang w:val="hy-AM"/>
        </w:rPr>
        <w:t>ով</w:t>
      </w:r>
      <w:r w:rsidRPr="00971444">
        <w:rPr>
          <w:rFonts w:ascii="GHEA Grapalat" w:hAnsi="GHEA Grapalat"/>
          <w:lang w:val="hy-AM"/>
        </w:rPr>
        <w:t>»</w:t>
      </w:r>
      <w:r w:rsidR="00416E34" w:rsidRPr="00971444">
        <w:rPr>
          <w:rFonts w:ascii="GHEA Grapalat" w:eastAsiaTheme="minorHAnsi" w:hAnsi="GHEA Grapalat" w:cstheme="minorBidi"/>
          <w:kern w:val="2"/>
          <w:lang w:val="hy-AM"/>
          <w14:ligatures w14:val="standardContextual"/>
        </w:rPr>
        <w:t xml:space="preserve"> բառերով։</w:t>
      </w:r>
    </w:p>
    <w:p w14:paraId="05D138C9" w14:textId="709E85B6" w:rsidR="00395092" w:rsidRPr="00971444" w:rsidRDefault="00395092" w:rsidP="003D0FDF">
      <w:pPr>
        <w:pStyle w:val="NormalWeb"/>
        <w:tabs>
          <w:tab w:val="left" w:pos="567"/>
        </w:tabs>
        <w:ind w:firstLine="567"/>
        <w:jc w:val="both"/>
        <w:rPr>
          <w:rFonts w:ascii="GHEA Grapalat" w:eastAsiaTheme="minorHAnsi" w:hAnsi="GHEA Grapalat" w:cstheme="minorBidi"/>
          <w:kern w:val="2"/>
          <w:lang w:val="hy-AM"/>
          <w14:ligatures w14:val="standardContextual"/>
        </w:rPr>
      </w:pPr>
      <w:r w:rsidRPr="00971444">
        <w:rPr>
          <w:rFonts w:ascii="GHEA Grapalat" w:eastAsiaTheme="minorHAnsi" w:hAnsi="GHEA Grapalat" w:cstheme="minorBidi"/>
          <w:b/>
          <w:bCs/>
          <w:kern w:val="2"/>
          <w:lang w:val="hy-AM"/>
          <w14:ligatures w14:val="standardContextual"/>
        </w:rPr>
        <w:t xml:space="preserve">Հոդված </w:t>
      </w:r>
      <w:r w:rsidR="00416E34" w:rsidRPr="00971444">
        <w:rPr>
          <w:rFonts w:ascii="GHEA Grapalat" w:eastAsiaTheme="minorHAnsi" w:hAnsi="GHEA Grapalat" w:cstheme="minorBidi"/>
          <w:b/>
          <w:bCs/>
          <w:kern w:val="2"/>
          <w:lang w:val="hy-AM"/>
          <w14:ligatures w14:val="standardContextual"/>
        </w:rPr>
        <w:t>3</w:t>
      </w:r>
      <w:r w:rsidRPr="00971444">
        <w:rPr>
          <w:rFonts w:ascii="GHEA Grapalat" w:eastAsiaTheme="minorHAnsi" w:hAnsi="GHEA Grapalat" w:cstheme="minorBidi"/>
          <w:b/>
          <w:bCs/>
          <w:kern w:val="2"/>
          <w:lang w:val="hy-AM"/>
          <w14:ligatures w14:val="standardContextual"/>
        </w:rPr>
        <w:t>.</w:t>
      </w:r>
      <w:r w:rsidRPr="00971444">
        <w:rPr>
          <w:rFonts w:ascii="Calibri" w:eastAsiaTheme="minorHAnsi" w:hAnsi="Calibri" w:cs="Calibri"/>
          <w:b/>
          <w:bCs/>
          <w:kern w:val="2"/>
          <w:lang w:val="hy-AM"/>
          <w14:ligatures w14:val="standardContextual"/>
        </w:rPr>
        <w:t> </w:t>
      </w:r>
      <w:r w:rsidR="00623B8B" w:rsidRPr="00971444">
        <w:rPr>
          <w:rFonts w:ascii="GHEA Grapalat" w:eastAsia="Tahoma" w:hAnsi="GHEA Grapalat" w:cs="Tahoma"/>
          <w:lang w:val="hy-AM"/>
        </w:rPr>
        <w:t>Սույն օրենքն ուժի մեջ է մտնում 2025 թվականի հունվարի 1-ից։</w:t>
      </w:r>
    </w:p>
    <w:p w14:paraId="647287A6" w14:textId="77777777" w:rsidR="00F666CC" w:rsidRPr="00971444" w:rsidRDefault="00F666CC" w:rsidP="003D0FDF">
      <w:pPr>
        <w:pStyle w:val="NormalWeb"/>
        <w:tabs>
          <w:tab w:val="left" w:pos="567"/>
        </w:tabs>
        <w:ind w:firstLine="567"/>
        <w:jc w:val="both"/>
        <w:rPr>
          <w:rFonts w:ascii="GHEA Grapalat" w:eastAsiaTheme="minorHAnsi" w:hAnsi="GHEA Grapalat" w:cstheme="minorBidi"/>
          <w:kern w:val="2"/>
          <w:lang w:val="hy-AM"/>
          <w14:ligatures w14:val="standardContextual"/>
        </w:rPr>
      </w:pPr>
    </w:p>
    <w:p w14:paraId="70EDF226" w14:textId="77777777" w:rsidR="00BC0D40" w:rsidRPr="00971444" w:rsidRDefault="00BC0D40" w:rsidP="00146016">
      <w:pPr>
        <w:spacing w:after="0" w:line="276" w:lineRule="auto"/>
        <w:jc w:val="center"/>
        <w:rPr>
          <w:rFonts w:ascii="GHEA Grapalat" w:hAnsi="GHEA Grapalat"/>
          <w:b/>
          <w:bCs/>
          <w:sz w:val="24"/>
          <w:szCs w:val="24"/>
          <w:lang w:val="hy-AM"/>
        </w:rPr>
      </w:pPr>
      <w:r w:rsidRPr="00971444">
        <w:rPr>
          <w:rFonts w:ascii="GHEA Grapalat" w:hAnsi="GHEA Grapalat"/>
          <w:b/>
          <w:bCs/>
          <w:sz w:val="24"/>
          <w:szCs w:val="24"/>
          <w:lang w:val="hy-AM"/>
        </w:rPr>
        <w:t>ՀԱՅԱՍՏԱՆԻ ՀԱՆՐԱՊԵՏՈՒԹՅԱՆ</w:t>
      </w:r>
    </w:p>
    <w:p w14:paraId="736F7D95" w14:textId="77777777" w:rsidR="00BC0D40" w:rsidRPr="00971444" w:rsidRDefault="00BC0D40" w:rsidP="00146016">
      <w:pPr>
        <w:spacing w:after="0" w:line="276" w:lineRule="auto"/>
        <w:jc w:val="center"/>
        <w:rPr>
          <w:rFonts w:ascii="GHEA Grapalat" w:hAnsi="GHEA Grapalat"/>
          <w:b/>
          <w:bCs/>
          <w:sz w:val="24"/>
          <w:szCs w:val="24"/>
          <w:lang w:val="hy-AM"/>
        </w:rPr>
      </w:pPr>
      <w:r w:rsidRPr="00971444">
        <w:rPr>
          <w:rFonts w:ascii="GHEA Grapalat" w:hAnsi="GHEA Grapalat"/>
          <w:b/>
          <w:bCs/>
          <w:sz w:val="24"/>
          <w:szCs w:val="24"/>
          <w:lang w:val="hy-AM"/>
        </w:rPr>
        <w:t>ՕՐԵՆՔԸ</w:t>
      </w:r>
    </w:p>
    <w:p w14:paraId="3BC5009E" w14:textId="77777777" w:rsidR="00BC0D40" w:rsidRPr="00971444" w:rsidRDefault="00BC0D40" w:rsidP="00146016">
      <w:pPr>
        <w:spacing w:after="0" w:line="276" w:lineRule="auto"/>
        <w:jc w:val="center"/>
        <w:rPr>
          <w:rFonts w:ascii="GHEA Grapalat" w:hAnsi="GHEA Grapalat"/>
          <w:b/>
          <w:bCs/>
          <w:sz w:val="24"/>
          <w:szCs w:val="24"/>
          <w:lang w:val="hy-AM"/>
        </w:rPr>
      </w:pPr>
    </w:p>
    <w:p w14:paraId="1731BEFC" w14:textId="3422FF52" w:rsidR="00BC0D40" w:rsidRPr="00971444" w:rsidRDefault="00BC0D40" w:rsidP="00146016">
      <w:pPr>
        <w:spacing w:after="0" w:line="276" w:lineRule="auto"/>
        <w:jc w:val="center"/>
        <w:rPr>
          <w:rFonts w:ascii="GHEA Grapalat" w:hAnsi="GHEA Grapalat"/>
          <w:b/>
          <w:bCs/>
          <w:sz w:val="24"/>
          <w:szCs w:val="24"/>
          <w:lang w:val="hy-AM"/>
        </w:rPr>
      </w:pPr>
      <w:r w:rsidRPr="00971444">
        <w:rPr>
          <w:rFonts w:ascii="GHEA Grapalat" w:hAnsi="GHEA Grapalat"/>
          <w:b/>
          <w:bCs/>
          <w:sz w:val="24"/>
          <w:szCs w:val="24"/>
          <w:lang w:val="hy-AM"/>
        </w:rPr>
        <w:t xml:space="preserve">ՀԱՅԱՍՏԱՆԻ ՀԱՆՐԱՊԵՏՈՒԹՅԱՆ ՔՐԵԱԿԱՆ ԴԱՏԱՎԱՐՈՒԹՅԱՆ ՕՐԵՆՍԳՐՔՈՒՄ </w:t>
      </w:r>
      <w:r w:rsidR="00836017" w:rsidRPr="00971444">
        <w:rPr>
          <w:rFonts w:ascii="GHEA Grapalat" w:hAnsi="GHEA Grapalat"/>
          <w:b/>
          <w:bCs/>
          <w:sz w:val="24"/>
          <w:szCs w:val="24"/>
          <w:lang w:val="hy-AM"/>
        </w:rPr>
        <w:t xml:space="preserve">ՓՈՓՈԽՈՒԹՅՈՒՆՆԵՐ </w:t>
      </w:r>
      <w:r w:rsidRPr="00971444">
        <w:rPr>
          <w:rFonts w:ascii="GHEA Grapalat" w:hAnsi="GHEA Grapalat"/>
          <w:b/>
          <w:bCs/>
          <w:sz w:val="24"/>
          <w:szCs w:val="24"/>
          <w:lang w:val="hy-AM"/>
        </w:rPr>
        <w:t>ԿԱՏԱՐԵԼՈՒ ՄԱՍԻՆ</w:t>
      </w:r>
    </w:p>
    <w:p w14:paraId="4148C9E3" w14:textId="77777777" w:rsidR="00BC0D40" w:rsidRPr="00971444" w:rsidRDefault="00BC0D40" w:rsidP="003D0FDF">
      <w:pPr>
        <w:spacing w:after="0"/>
        <w:ind w:firstLine="567"/>
        <w:jc w:val="center"/>
        <w:rPr>
          <w:rFonts w:ascii="GHEA Grapalat" w:hAnsi="GHEA Grapalat"/>
          <w:b/>
          <w:bCs/>
          <w:sz w:val="24"/>
          <w:szCs w:val="24"/>
          <w:lang w:val="hy-AM"/>
        </w:rPr>
      </w:pPr>
    </w:p>
    <w:p w14:paraId="50933648" w14:textId="77777777" w:rsidR="00622AD8" w:rsidRPr="00971444" w:rsidRDefault="00BC0D40" w:rsidP="003D0FDF">
      <w:pPr>
        <w:pStyle w:val="NormalWeb"/>
        <w:tabs>
          <w:tab w:val="left" w:pos="567"/>
        </w:tabs>
        <w:ind w:firstLine="567"/>
        <w:jc w:val="both"/>
        <w:rPr>
          <w:rFonts w:ascii="GHEA Grapalat" w:eastAsiaTheme="minorHAnsi" w:hAnsi="GHEA Grapalat" w:cstheme="minorBidi"/>
          <w:kern w:val="2"/>
          <w:lang w:val="hy-AM"/>
          <w14:ligatures w14:val="standardContextual"/>
        </w:rPr>
      </w:pPr>
      <w:r w:rsidRPr="00971444">
        <w:rPr>
          <w:rFonts w:ascii="GHEA Grapalat" w:eastAsiaTheme="minorHAnsi" w:hAnsi="GHEA Grapalat" w:cstheme="minorBidi"/>
          <w:b/>
          <w:bCs/>
          <w:kern w:val="2"/>
          <w:lang w:val="hy-AM"/>
          <w14:ligatures w14:val="standardContextual"/>
        </w:rPr>
        <w:lastRenderedPageBreak/>
        <w:t>Հոդված 1.</w:t>
      </w:r>
      <w:r w:rsidRPr="00971444">
        <w:rPr>
          <w:rFonts w:ascii="GHEA Grapalat" w:eastAsiaTheme="minorHAnsi" w:hAnsi="GHEA Grapalat" w:cstheme="minorBidi"/>
          <w:kern w:val="2"/>
          <w:lang w:val="hy-AM"/>
          <w14:ligatures w14:val="standardContextual"/>
        </w:rPr>
        <w:t xml:space="preserve"> Հայաստանի Հանրապետության 1998 թվականի հուլիսի 1-ի քրեական դատավարության օրենսգրքի 86-րդ հոդվածի 2-րդ մասի 7-րդ կետում «Մրցակցության պաշտպանության հանձնաժողովի» բառերը փոխարինել «Մրցակցության և սպառողների շահերի պաշտպանության հանձնաժողովի» բառերով:</w:t>
      </w:r>
    </w:p>
    <w:p w14:paraId="6032F514" w14:textId="5E59D515" w:rsidR="00622AD8" w:rsidRPr="00971444" w:rsidRDefault="00BC0D40" w:rsidP="003D0FDF">
      <w:pPr>
        <w:pStyle w:val="NormalWeb"/>
        <w:tabs>
          <w:tab w:val="left" w:pos="567"/>
        </w:tabs>
        <w:ind w:firstLine="567"/>
        <w:jc w:val="both"/>
        <w:rPr>
          <w:rFonts w:ascii="GHEA Grapalat" w:eastAsiaTheme="minorHAnsi" w:hAnsi="GHEA Grapalat" w:cstheme="minorBidi"/>
          <w:kern w:val="2"/>
          <w:lang w:val="hy-AM"/>
          <w14:ligatures w14:val="standardContextual"/>
        </w:rPr>
      </w:pPr>
      <w:r w:rsidRPr="00971444">
        <w:rPr>
          <w:rFonts w:ascii="GHEA Grapalat" w:eastAsiaTheme="minorHAnsi" w:hAnsi="GHEA Grapalat" w:cstheme="minorBidi"/>
          <w:b/>
          <w:bCs/>
          <w:kern w:val="2"/>
          <w:lang w:val="hy-AM"/>
          <w14:ligatures w14:val="standardContextual"/>
        </w:rPr>
        <w:t>Հոդված 2.</w:t>
      </w:r>
      <w:r w:rsidRPr="00971444">
        <w:rPr>
          <w:rFonts w:ascii="GHEA Grapalat" w:eastAsiaTheme="minorHAnsi" w:hAnsi="GHEA Grapalat" w:cstheme="minorBidi"/>
          <w:kern w:val="2"/>
          <w:lang w:val="hy-AM"/>
          <w14:ligatures w14:val="standardContextual"/>
        </w:rPr>
        <w:t xml:space="preserve"> </w:t>
      </w:r>
      <w:r w:rsidR="00623B8B" w:rsidRPr="00971444">
        <w:rPr>
          <w:rFonts w:ascii="GHEA Grapalat" w:eastAsia="Tahoma" w:hAnsi="GHEA Grapalat" w:cs="Tahoma"/>
          <w:lang w:val="hy-AM"/>
        </w:rPr>
        <w:t>Սույն օրենքն ուժի մեջ է մտնում 2025 թվականի հունվարի 1-ից։</w:t>
      </w:r>
    </w:p>
    <w:p w14:paraId="0D1BD77E" w14:textId="77777777" w:rsidR="00005E0B" w:rsidRPr="00971444" w:rsidRDefault="00005E0B" w:rsidP="00146016">
      <w:pPr>
        <w:pStyle w:val="NormalWeb"/>
        <w:jc w:val="both"/>
        <w:rPr>
          <w:rFonts w:ascii="GHEA Grapalat" w:eastAsiaTheme="minorHAnsi" w:hAnsi="GHEA Grapalat" w:cstheme="minorBidi"/>
          <w:kern w:val="2"/>
          <w:lang w:val="hy-AM"/>
          <w14:ligatures w14:val="standardContextual"/>
        </w:rPr>
      </w:pPr>
    </w:p>
    <w:p w14:paraId="7885531F" w14:textId="77777777" w:rsidR="00622AD8" w:rsidRPr="00971444" w:rsidRDefault="00622AD8" w:rsidP="00146016">
      <w:pPr>
        <w:pStyle w:val="NormalWeb"/>
        <w:spacing w:before="0" w:beforeAutospacing="0" w:after="0" w:afterAutospacing="0" w:line="276" w:lineRule="auto"/>
        <w:jc w:val="center"/>
        <w:rPr>
          <w:rFonts w:ascii="GHEA Grapalat" w:eastAsiaTheme="minorHAnsi" w:hAnsi="GHEA Grapalat" w:cstheme="minorBidi"/>
          <w:b/>
          <w:bCs/>
          <w:kern w:val="2"/>
          <w:lang w:val="hy-AM"/>
          <w14:ligatures w14:val="standardContextual"/>
        </w:rPr>
      </w:pPr>
      <w:r w:rsidRPr="00971444">
        <w:rPr>
          <w:rFonts w:ascii="GHEA Grapalat" w:eastAsiaTheme="minorHAnsi" w:hAnsi="GHEA Grapalat" w:cstheme="minorBidi"/>
          <w:b/>
          <w:bCs/>
          <w:kern w:val="2"/>
          <w:lang w:val="hy-AM"/>
          <w14:ligatures w14:val="standardContextual"/>
        </w:rPr>
        <w:t>ՀԱՅԱՍՏԱՆԻ ՀԱՆՐԱՊԵՏՈՒԹՅԱՆ</w:t>
      </w:r>
    </w:p>
    <w:p w14:paraId="2DD2D562" w14:textId="77777777" w:rsidR="00622AD8" w:rsidRPr="00971444" w:rsidRDefault="00622AD8" w:rsidP="00146016">
      <w:pPr>
        <w:pStyle w:val="NormalWeb"/>
        <w:spacing w:before="0" w:beforeAutospacing="0" w:after="0" w:afterAutospacing="0" w:line="276" w:lineRule="auto"/>
        <w:jc w:val="center"/>
        <w:rPr>
          <w:rFonts w:ascii="GHEA Grapalat" w:eastAsiaTheme="minorHAnsi" w:hAnsi="GHEA Grapalat" w:cstheme="minorBidi"/>
          <w:b/>
          <w:bCs/>
          <w:kern w:val="2"/>
          <w:lang w:val="hy-AM"/>
          <w14:ligatures w14:val="standardContextual"/>
        </w:rPr>
      </w:pPr>
      <w:r w:rsidRPr="00971444">
        <w:rPr>
          <w:rFonts w:ascii="GHEA Grapalat" w:eastAsiaTheme="minorHAnsi" w:hAnsi="GHEA Grapalat" w:cstheme="minorBidi"/>
          <w:b/>
          <w:bCs/>
          <w:kern w:val="2"/>
          <w:lang w:val="hy-AM"/>
          <w14:ligatures w14:val="standardContextual"/>
        </w:rPr>
        <w:t>ՕՐԵՆՔԸ</w:t>
      </w:r>
    </w:p>
    <w:p w14:paraId="0C50D3AA" w14:textId="0285D876" w:rsidR="00622AD8" w:rsidRPr="00971444" w:rsidRDefault="00622AD8" w:rsidP="00146016">
      <w:pPr>
        <w:pStyle w:val="NormalWeb"/>
        <w:spacing w:line="276" w:lineRule="auto"/>
        <w:jc w:val="center"/>
        <w:rPr>
          <w:rFonts w:ascii="GHEA Grapalat" w:eastAsiaTheme="minorHAnsi" w:hAnsi="GHEA Grapalat" w:cstheme="minorBidi"/>
          <w:b/>
          <w:bCs/>
          <w:kern w:val="2"/>
          <w:lang w:val="hy-AM"/>
          <w14:ligatures w14:val="standardContextual"/>
        </w:rPr>
      </w:pPr>
      <w:r w:rsidRPr="00971444">
        <w:rPr>
          <w:rFonts w:ascii="GHEA Grapalat" w:eastAsiaTheme="minorHAnsi" w:hAnsi="GHEA Grapalat" w:cstheme="minorBidi"/>
          <w:b/>
          <w:bCs/>
          <w:kern w:val="2"/>
          <w:lang w:val="hy-AM"/>
          <w14:ligatures w14:val="standardContextual"/>
        </w:rPr>
        <w:t xml:space="preserve">ՀԱՅԱՍՏԱՆԻ ՀԱՆՐԱՊԵՏՈՒԹՅԱՆ ՔԱՂԱՔԱՑԻԱԿԱՆ ԴԱՏԱՎԱՐՈՒԹՅԱՆ ՕՐԵՆՍԳՐՔՈՒՄ </w:t>
      </w:r>
      <w:r w:rsidR="00836017" w:rsidRPr="00971444">
        <w:rPr>
          <w:rFonts w:ascii="GHEA Grapalat" w:hAnsi="GHEA Grapalat"/>
          <w:b/>
          <w:bCs/>
          <w:lang w:val="hy-AM"/>
        </w:rPr>
        <w:t xml:space="preserve">ՓՈՓՈԽՈՒԹՅՈՒՆՆԵՐ </w:t>
      </w:r>
      <w:r w:rsidRPr="00971444">
        <w:rPr>
          <w:rFonts w:ascii="GHEA Grapalat" w:eastAsiaTheme="minorHAnsi" w:hAnsi="GHEA Grapalat" w:cstheme="minorBidi"/>
          <w:b/>
          <w:bCs/>
          <w:kern w:val="2"/>
          <w:lang w:val="hy-AM"/>
          <w14:ligatures w14:val="standardContextual"/>
        </w:rPr>
        <w:t>ԿԱՏԱՐԵԼՈՒ ՄԱՍԻՆ</w:t>
      </w:r>
    </w:p>
    <w:p w14:paraId="7C576BC6" w14:textId="6664CBDF" w:rsidR="00622AD8" w:rsidRPr="00971444" w:rsidRDefault="00622AD8" w:rsidP="003D0FDF">
      <w:pPr>
        <w:pStyle w:val="NormalWeb"/>
        <w:tabs>
          <w:tab w:val="left" w:pos="567"/>
        </w:tabs>
        <w:ind w:firstLine="567"/>
        <w:jc w:val="both"/>
        <w:rPr>
          <w:rFonts w:ascii="GHEA Grapalat" w:eastAsiaTheme="minorHAnsi" w:hAnsi="GHEA Grapalat" w:cstheme="minorBidi"/>
          <w:kern w:val="2"/>
          <w:lang w:val="hy-AM"/>
          <w14:ligatures w14:val="standardContextual"/>
        </w:rPr>
      </w:pPr>
      <w:r w:rsidRPr="00971444">
        <w:rPr>
          <w:rFonts w:ascii="GHEA Grapalat" w:eastAsiaTheme="minorHAnsi" w:hAnsi="GHEA Grapalat" w:cstheme="minorBidi"/>
          <w:b/>
          <w:bCs/>
          <w:kern w:val="2"/>
          <w:lang w:val="hy-AM"/>
          <w14:ligatures w14:val="standardContextual"/>
        </w:rPr>
        <w:t>Հոդված 1.</w:t>
      </w:r>
      <w:r w:rsidRPr="00971444">
        <w:rPr>
          <w:rFonts w:ascii="GHEA Grapalat" w:eastAsiaTheme="minorHAnsi" w:hAnsi="GHEA Grapalat" w:cstheme="minorBidi"/>
          <w:kern w:val="2"/>
          <w:lang w:val="hy-AM"/>
          <w14:ligatures w14:val="standardContextual"/>
        </w:rPr>
        <w:t xml:space="preserve"> Հայաստանի Հանրապետության 2018 թվականի փետրվարի 9-ի քաղաքացիական դատավարության օրենսգրքի 43-րդ հոդվածի 2-րդ մասի 6-րդ կետում «Մրցակցության պաշտպանության հանձնաժողովի» բառերը փոխարինել «Մրցակցության և սպառողների շահերի պաշտպանության հանձնաժողովի» բառերով:</w:t>
      </w:r>
    </w:p>
    <w:p w14:paraId="338D18F4" w14:textId="212A31EC" w:rsidR="00412597" w:rsidRPr="00971444" w:rsidRDefault="00622AD8" w:rsidP="003D0FDF">
      <w:pPr>
        <w:pStyle w:val="NormalWeb"/>
        <w:tabs>
          <w:tab w:val="left" w:pos="567"/>
        </w:tabs>
        <w:ind w:firstLine="567"/>
        <w:jc w:val="both"/>
        <w:rPr>
          <w:rFonts w:ascii="GHEA Grapalat" w:eastAsiaTheme="minorHAnsi" w:hAnsi="GHEA Grapalat" w:cstheme="minorBidi"/>
          <w:kern w:val="2"/>
          <w:lang w:val="hy-AM"/>
          <w14:ligatures w14:val="standardContextual"/>
        </w:rPr>
      </w:pPr>
      <w:r w:rsidRPr="00971444">
        <w:rPr>
          <w:rFonts w:ascii="GHEA Grapalat" w:eastAsiaTheme="minorHAnsi" w:hAnsi="GHEA Grapalat" w:cstheme="minorBidi"/>
          <w:b/>
          <w:bCs/>
          <w:kern w:val="2"/>
          <w:lang w:val="hy-AM"/>
          <w14:ligatures w14:val="standardContextual"/>
        </w:rPr>
        <w:t>Հոդված 2.</w:t>
      </w:r>
      <w:r w:rsidRPr="00971444">
        <w:rPr>
          <w:rFonts w:ascii="GHEA Grapalat" w:eastAsiaTheme="minorHAnsi" w:hAnsi="GHEA Grapalat" w:cstheme="minorBidi"/>
          <w:kern w:val="2"/>
          <w:lang w:val="hy-AM"/>
          <w14:ligatures w14:val="standardContextual"/>
        </w:rPr>
        <w:t xml:space="preserve"> </w:t>
      </w:r>
      <w:r w:rsidR="00623B8B" w:rsidRPr="00971444">
        <w:rPr>
          <w:rFonts w:ascii="GHEA Grapalat" w:eastAsia="Tahoma" w:hAnsi="GHEA Grapalat" w:cs="Tahoma"/>
          <w:lang w:val="hy-AM"/>
        </w:rPr>
        <w:t>Սույն օրենքն ուժի մեջ է մտնում 2025 թվականի հունվարի 1-ից։</w:t>
      </w:r>
    </w:p>
    <w:p w14:paraId="54179410" w14:textId="77777777" w:rsidR="00005E0B" w:rsidRPr="00971444" w:rsidRDefault="00005E0B" w:rsidP="00146016">
      <w:pPr>
        <w:pStyle w:val="NormalWeb"/>
        <w:tabs>
          <w:tab w:val="left" w:pos="567"/>
        </w:tabs>
        <w:jc w:val="both"/>
        <w:rPr>
          <w:rFonts w:ascii="GHEA Grapalat" w:eastAsiaTheme="minorHAnsi" w:hAnsi="GHEA Grapalat" w:cstheme="minorBidi"/>
          <w:kern w:val="2"/>
          <w:lang w:val="hy-AM"/>
          <w14:ligatures w14:val="standardContextual"/>
        </w:rPr>
      </w:pPr>
    </w:p>
    <w:p w14:paraId="3DD5771C" w14:textId="77777777" w:rsidR="00622AD8" w:rsidRPr="00971444" w:rsidRDefault="00622AD8" w:rsidP="00146016">
      <w:pPr>
        <w:pStyle w:val="NormalWeb"/>
        <w:tabs>
          <w:tab w:val="left" w:pos="567"/>
        </w:tabs>
        <w:spacing w:before="0" w:beforeAutospacing="0" w:after="0" w:afterAutospacing="0" w:line="276" w:lineRule="auto"/>
        <w:jc w:val="center"/>
        <w:rPr>
          <w:rFonts w:ascii="GHEA Grapalat" w:eastAsiaTheme="minorHAnsi" w:hAnsi="GHEA Grapalat" w:cstheme="minorBidi"/>
          <w:b/>
          <w:bCs/>
          <w:kern w:val="2"/>
          <w:lang w:val="hy-AM"/>
          <w14:ligatures w14:val="standardContextual"/>
        </w:rPr>
      </w:pPr>
      <w:r w:rsidRPr="00971444">
        <w:rPr>
          <w:rFonts w:ascii="GHEA Grapalat" w:eastAsiaTheme="minorHAnsi" w:hAnsi="GHEA Grapalat" w:cstheme="minorBidi"/>
          <w:b/>
          <w:bCs/>
          <w:kern w:val="2"/>
          <w:lang w:val="hy-AM"/>
          <w14:ligatures w14:val="standardContextual"/>
        </w:rPr>
        <w:t>ՀԱՅԱՍՏԱՆԻ ՀԱՆՐԱՊԵՏՈՒԹՅԱՆ</w:t>
      </w:r>
    </w:p>
    <w:p w14:paraId="414739E6" w14:textId="77777777" w:rsidR="00622AD8" w:rsidRPr="00971444" w:rsidRDefault="00622AD8" w:rsidP="00146016">
      <w:pPr>
        <w:pStyle w:val="NormalWeb"/>
        <w:tabs>
          <w:tab w:val="left" w:pos="567"/>
        </w:tabs>
        <w:spacing w:before="0" w:beforeAutospacing="0" w:after="0" w:afterAutospacing="0" w:line="276" w:lineRule="auto"/>
        <w:jc w:val="center"/>
        <w:rPr>
          <w:rFonts w:ascii="GHEA Grapalat" w:eastAsiaTheme="minorHAnsi" w:hAnsi="GHEA Grapalat" w:cstheme="minorBidi"/>
          <w:b/>
          <w:bCs/>
          <w:kern w:val="2"/>
          <w:lang w:val="hy-AM"/>
          <w14:ligatures w14:val="standardContextual"/>
        </w:rPr>
      </w:pPr>
      <w:r w:rsidRPr="00971444">
        <w:rPr>
          <w:rFonts w:ascii="GHEA Grapalat" w:eastAsiaTheme="minorHAnsi" w:hAnsi="GHEA Grapalat" w:cstheme="minorBidi"/>
          <w:b/>
          <w:bCs/>
          <w:kern w:val="2"/>
          <w:lang w:val="hy-AM"/>
          <w14:ligatures w14:val="standardContextual"/>
        </w:rPr>
        <w:t>ՕՐԵՆՔԸ</w:t>
      </w:r>
    </w:p>
    <w:p w14:paraId="49BA18B1" w14:textId="77777777" w:rsidR="00622AD8" w:rsidRPr="00971444" w:rsidRDefault="00622AD8" w:rsidP="00146016">
      <w:pPr>
        <w:pStyle w:val="NormalWeb"/>
        <w:tabs>
          <w:tab w:val="left" w:pos="567"/>
        </w:tabs>
        <w:spacing w:before="0" w:beforeAutospacing="0" w:after="0" w:afterAutospacing="0" w:line="276" w:lineRule="auto"/>
        <w:jc w:val="center"/>
        <w:rPr>
          <w:rFonts w:ascii="GHEA Grapalat" w:eastAsiaTheme="minorHAnsi" w:hAnsi="GHEA Grapalat" w:cstheme="minorBidi"/>
          <w:b/>
          <w:bCs/>
          <w:kern w:val="2"/>
          <w:lang w:val="hy-AM"/>
          <w14:ligatures w14:val="standardContextual"/>
        </w:rPr>
      </w:pPr>
    </w:p>
    <w:p w14:paraId="648511DB" w14:textId="69D050C8" w:rsidR="00622AD8" w:rsidRPr="00971444" w:rsidRDefault="00622AD8" w:rsidP="00146016">
      <w:pPr>
        <w:pStyle w:val="NormalWeb"/>
        <w:tabs>
          <w:tab w:val="left" w:pos="567"/>
        </w:tabs>
        <w:spacing w:before="0" w:beforeAutospacing="0" w:after="0" w:afterAutospacing="0" w:line="276" w:lineRule="auto"/>
        <w:jc w:val="center"/>
        <w:rPr>
          <w:rFonts w:ascii="GHEA Grapalat" w:eastAsiaTheme="minorHAnsi" w:hAnsi="GHEA Grapalat" w:cstheme="minorBidi"/>
          <w:b/>
          <w:bCs/>
          <w:kern w:val="2"/>
          <w:lang w:val="hy-AM"/>
          <w14:ligatures w14:val="standardContextual"/>
        </w:rPr>
      </w:pPr>
      <w:r w:rsidRPr="00971444">
        <w:rPr>
          <w:rFonts w:ascii="GHEA Grapalat" w:eastAsiaTheme="minorHAnsi" w:hAnsi="GHEA Grapalat" w:cstheme="minorBidi"/>
          <w:b/>
          <w:bCs/>
          <w:kern w:val="2"/>
          <w:lang w:val="hy-AM"/>
          <w14:ligatures w14:val="standardContextual"/>
        </w:rPr>
        <w:t xml:space="preserve">ՀԱՅԱՍՏԱՆԻ ՀԱՆՐԱՊԵՏՈՒԹՅԱՆ ՎԱՐՉԱԿԱՆ ԴԱՏԱՎԱՐՈՒԹՅԱՆ ՕՐԵՆՍԳՐՔՈՒՄ </w:t>
      </w:r>
      <w:r w:rsidR="00836017" w:rsidRPr="00971444">
        <w:rPr>
          <w:rFonts w:ascii="GHEA Grapalat" w:hAnsi="GHEA Grapalat"/>
          <w:b/>
          <w:bCs/>
          <w:lang w:val="hy-AM"/>
        </w:rPr>
        <w:t xml:space="preserve">ՓՈՓՈԽՈՒԹՅՈՒՆՆԵՐ </w:t>
      </w:r>
      <w:r w:rsidRPr="00971444">
        <w:rPr>
          <w:rFonts w:ascii="GHEA Grapalat" w:eastAsiaTheme="minorHAnsi" w:hAnsi="GHEA Grapalat" w:cstheme="minorBidi"/>
          <w:b/>
          <w:bCs/>
          <w:kern w:val="2"/>
          <w:lang w:val="hy-AM"/>
          <w14:ligatures w14:val="standardContextual"/>
        </w:rPr>
        <w:t>ԿԱՏԱՐԵԼՈՒ ՄԱՍԻՆ</w:t>
      </w:r>
    </w:p>
    <w:p w14:paraId="020A1102" w14:textId="77777777" w:rsidR="00622AD8" w:rsidRPr="00971444" w:rsidRDefault="00622AD8" w:rsidP="003D0FDF">
      <w:pPr>
        <w:pStyle w:val="NormalWeb"/>
        <w:tabs>
          <w:tab w:val="left" w:pos="567"/>
        </w:tabs>
        <w:spacing w:before="0" w:beforeAutospacing="0" w:after="0" w:afterAutospacing="0" w:line="276" w:lineRule="auto"/>
        <w:ind w:firstLine="567"/>
        <w:jc w:val="center"/>
        <w:rPr>
          <w:rFonts w:ascii="GHEA Grapalat" w:eastAsiaTheme="minorHAnsi" w:hAnsi="GHEA Grapalat" w:cstheme="minorBidi"/>
          <w:b/>
          <w:bCs/>
          <w:kern w:val="2"/>
          <w:lang w:val="hy-AM"/>
          <w14:ligatures w14:val="standardContextual"/>
        </w:rPr>
      </w:pPr>
    </w:p>
    <w:p w14:paraId="23C1E19D" w14:textId="272C075C" w:rsidR="00622AD8" w:rsidRPr="00971444" w:rsidRDefault="00622AD8" w:rsidP="003D0FDF">
      <w:pPr>
        <w:pStyle w:val="NormalWeb"/>
        <w:tabs>
          <w:tab w:val="left" w:pos="567"/>
        </w:tabs>
        <w:spacing w:before="0" w:beforeAutospacing="0" w:after="0" w:afterAutospacing="0" w:line="276" w:lineRule="auto"/>
        <w:ind w:firstLine="567"/>
        <w:jc w:val="both"/>
        <w:rPr>
          <w:rFonts w:ascii="GHEA Grapalat" w:eastAsiaTheme="minorHAnsi" w:hAnsi="GHEA Grapalat" w:cstheme="minorBidi"/>
          <w:kern w:val="2"/>
          <w:lang w:val="hy-AM"/>
          <w14:ligatures w14:val="standardContextual"/>
        </w:rPr>
      </w:pPr>
      <w:r w:rsidRPr="00971444">
        <w:rPr>
          <w:rFonts w:ascii="GHEA Grapalat" w:eastAsiaTheme="minorHAnsi" w:hAnsi="GHEA Grapalat" w:cstheme="minorBidi"/>
          <w:b/>
          <w:bCs/>
          <w:kern w:val="2"/>
          <w:lang w:val="hy-AM"/>
          <w14:ligatures w14:val="standardContextual"/>
        </w:rPr>
        <w:t>Հոդված 1.</w:t>
      </w:r>
      <w:r w:rsidRPr="00971444">
        <w:rPr>
          <w:rFonts w:ascii="GHEA Grapalat" w:eastAsiaTheme="minorHAnsi" w:hAnsi="GHEA Grapalat" w:cstheme="minorBidi"/>
          <w:kern w:val="2"/>
          <w:lang w:val="hy-AM"/>
          <w14:ligatures w14:val="standardContextual"/>
        </w:rPr>
        <w:t xml:space="preserve"> Հայաստանի Հանրապետության 2013 թվականի դեկտեմբերի 5-ի վարչական դատավարության օրենսգրքի 33-րդ հոդվածի 2-րդ մաս</w:t>
      </w:r>
      <w:r w:rsidR="00412597" w:rsidRPr="00971444">
        <w:rPr>
          <w:rFonts w:ascii="GHEA Grapalat" w:eastAsiaTheme="minorHAnsi" w:hAnsi="GHEA Grapalat" w:cstheme="minorBidi"/>
          <w:kern w:val="2"/>
          <w:lang w:val="hy-AM"/>
          <w14:ligatures w14:val="standardContextual"/>
        </w:rPr>
        <w:t>ի</w:t>
      </w:r>
      <w:r w:rsidRPr="00971444">
        <w:rPr>
          <w:rFonts w:ascii="GHEA Grapalat" w:eastAsiaTheme="minorHAnsi" w:hAnsi="GHEA Grapalat" w:cstheme="minorBidi"/>
          <w:kern w:val="2"/>
          <w:lang w:val="hy-AM"/>
          <w14:ligatures w14:val="standardContextual"/>
        </w:rPr>
        <w:t xml:space="preserve"> 5-րդ կետո</w:t>
      </w:r>
      <w:r w:rsidR="00412597" w:rsidRPr="00971444">
        <w:rPr>
          <w:rFonts w:ascii="GHEA Grapalat" w:eastAsiaTheme="minorHAnsi" w:hAnsi="GHEA Grapalat" w:cstheme="minorBidi"/>
          <w:kern w:val="2"/>
          <w:lang w:val="hy-AM"/>
          <w14:ligatures w14:val="standardContextual"/>
        </w:rPr>
        <w:t>ւմ «Մրցակցության պաշտպանության հանձնաժողովի» բառերը փոխարինել «Մրցակցության և սպառողների շահերի պաշտպանության հանձնաժողովի» բառերով:</w:t>
      </w:r>
    </w:p>
    <w:p w14:paraId="37405D62" w14:textId="507AEE67" w:rsidR="00312C2F" w:rsidRPr="00971444" w:rsidRDefault="00622AD8" w:rsidP="003D0FDF">
      <w:pPr>
        <w:pStyle w:val="NormalWeb"/>
        <w:tabs>
          <w:tab w:val="left" w:pos="567"/>
        </w:tabs>
        <w:spacing w:before="0" w:beforeAutospacing="0" w:after="0" w:afterAutospacing="0" w:line="276" w:lineRule="auto"/>
        <w:ind w:firstLine="567"/>
        <w:jc w:val="both"/>
        <w:rPr>
          <w:rFonts w:ascii="GHEA Grapalat" w:eastAsiaTheme="minorHAnsi" w:hAnsi="GHEA Grapalat" w:cstheme="minorBidi"/>
          <w:kern w:val="2"/>
          <w:lang w:val="hy-AM"/>
          <w14:ligatures w14:val="standardContextual"/>
        </w:rPr>
      </w:pPr>
      <w:r w:rsidRPr="00971444">
        <w:rPr>
          <w:rFonts w:ascii="GHEA Grapalat" w:eastAsiaTheme="minorHAnsi" w:hAnsi="GHEA Grapalat" w:cstheme="minorBidi"/>
          <w:b/>
          <w:bCs/>
          <w:kern w:val="2"/>
          <w:lang w:val="hy-AM"/>
          <w14:ligatures w14:val="standardContextual"/>
        </w:rPr>
        <w:t>Հոդված 2.</w:t>
      </w:r>
      <w:r w:rsidRPr="00971444">
        <w:rPr>
          <w:rFonts w:ascii="GHEA Grapalat" w:eastAsiaTheme="minorHAnsi" w:hAnsi="GHEA Grapalat" w:cstheme="minorBidi"/>
          <w:kern w:val="2"/>
          <w:lang w:val="hy-AM"/>
          <w14:ligatures w14:val="standardContextual"/>
        </w:rPr>
        <w:t xml:space="preserve"> </w:t>
      </w:r>
      <w:r w:rsidR="00623B8B" w:rsidRPr="00971444">
        <w:rPr>
          <w:rFonts w:ascii="GHEA Grapalat" w:eastAsia="Tahoma" w:hAnsi="GHEA Grapalat" w:cs="Tahoma"/>
          <w:lang w:val="hy-AM"/>
        </w:rPr>
        <w:t>Սույն օրենքն ուժի մեջ է մտնում 2025 թվականի հունվարի 1-ից։</w:t>
      </w:r>
    </w:p>
    <w:p w14:paraId="77825DB7" w14:textId="77777777" w:rsidR="0038327B" w:rsidRPr="00971444" w:rsidRDefault="0038327B" w:rsidP="00146016">
      <w:pPr>
        <w:jc w:val="both"/>
        <w:rPr>
          <w:rFonts w:ascii="GHEA Grapalat" w:hAnsi="GHEA Grapalat"/>
          <w:sz w:val="24"/>
          <w:szCs w:val="24"/>
          <w:lang w:val="hy-AM"/>
        </w:rPr>
      </w:pPr>
    </w:p>
    <w:p w14:paraId="5F523B13" w14:textId="77777777" w:rsidR="0038327B" w:rsidRPr="00971444" w:rsidRDefault="0038327B" w:rsidP="00146016">
      <w:pPr>
        <w:spacing w:after="0"/>
        <w:jc w:val="center"/>
        <w:rPr>
          <w:rFonts w:ascii="GHEA Grapalat" w:hAnsi="GHEA Grapalat"/>
          <w:b/>
          <w:bCs/>
          <w:sz w:val="24"/>
          <w:szCs w:val="24"/>
          <w:lang w:val="hy-AM"/>
        </w:rPr>
      </w:pPr>
      <w:r w:rsidRPr="00971444">
        <w:rPr>
          <w:rFonts w:ascii="GHEA Grapalat" w:hAnsi="GHEA Grapalat"/>
          <w:b/>
          <w:bCs/>
          <w:sz w:val="24"/>
          <w:szCs w:val="24"/>
          <w:lang w:val="hy-AM"/>
        </w:rPr>
        <w:lastRenderedPageBreak/>
        <w:t>ՀԱՅԱՍՏԱՆԻ ՀԱՆՐԱՊԵՏՈՒԹՅԱՆ</w:t>
      </w:r>
      <w:r w:rsidRPr="00971444">
        <w:rPr>
          <w:rFonts w:ascii="GHEA Grapalat" w:hAnsi="GHEA Grapalat"/>
          <w:b/>
          <w:bCs/>
          <w:sz w:val="24"/>
          <w:szCs w:val="24"/>
          <w:lang w:val="hy-AM"/>
        </w:rPr>
        <w:br/>
        <w:t>ՕՐԵՆՔԸ</w:t>
      </w:r>
    </w:p>
    <w:p w14:paraId="70B14302" w14:textId="77777777" w:rsidR="0038327B" w:rsidRPr="00971444" w:rsidRDefault="0038327B" w:rsidP="00146016">
      <w:pPr>
        <w:spacing w:after="0"/>
        <w:jc w:val="center"/>
        <w:rPr>
          <w:rFonts w:ascii="GHEA Grapalat" w:hAnsi="GHEA Grapalat"/>
          <w:b/>
          <w:bCs/>
          <w:sz w:val="24"/>
          <w:szCs w:val="24"/>
          <w:lang w:val="hy-AM"/>
        </w:rPr>
      </w:pPr>
    </w:p>
    <w:p w14:paraId="5B648E46" w14:textId="7B10598C" w:rsidR="0038327B" w:rsidRPr="00971444" w:rsidRDefault="0038327B" w:rsidP="00146016">
      <w:pPr>
        <w:spacing w:after="0"/>
        <w:jc w:val="center"/>
        <w:rPr>
          <w:rFonts w:ascii="GHEA Grapalat" w:hAnsi="GHEA Grapalat"/>
          <w:b/>
          <w:bCs/>
          <w:sz w:val="24"/>
          <w:szCs w:val="24"/>
          <w:lang w:val="hy-AM"/>
        </w:rPr>
      </w:pPr>
      <w:r w:rsidRPr="00971444">
        <w:rPr>
          <w:rFonts w:ascii="GHEA Grapalat" w:hAnsi="GHEA Grapalat"/>
          <w:b/>
          <w:bCs/>
          <w:sz w:val="24"/>
          <w:szCs w:val="24"/>
          <w:lang w:val="hy-AM"/>
        </w:rPr>
        <w:t xml:space="preserve">«ՌԱԶՄԱՐԴՅՈւՆԱԲԵՐԱԿԱՆ ՀԱՄԱԼԻՐԻ ՄԱՍԻՆ» ՕՐԵՆՔՈՒՄ </w:t>
      </w:r>
      <w:r w:rsidR="00836017" w:rsidRPr="00971444">
        <w:rPr>
          <w:rFonts w:ascii="GHEA Grapalat" w:hAnsi="GHEA Grapalat"/>
          <w:b/>
          <w:bCs/>
          <w:sz w:val="24"/>
          <w:szCs w:val="24"/>
          <w:lang w:val="hy-AM"/>
        </w:rPr>
        <w:t xml:space="preserve">ՓՈՓՈԽՈՒԹՅՈՒՆՆԵՐ </w:t>
      </w:r>
      <w:r w:rsidRPr="00971444">
        <w:rPr>
          <w:rFonts w:ascii="GHEA Grapalat" w:hAnsi="GHEA Grapalat"/>
          <w:b/>
          <w:bCs/>
          <w:sz w:val="24"/>
          <w:szCs w:val="24"/>
          <w:lang w:val="hy-AM"/>
        </w:rPr>
        <w:t>ԿԱՏԱՐԵԼՈՒ ՄԱՍԻՆ</w:t>
      </w:r>
    </w:p>
    <w:p w14:paraId="0D1932E3" w14:textId="77777777" w:rsidR="0038327B" w:rsidRPr="00971444" w:rsidRDefault="0038327B" w:rsidP="003D0FDF">
      <w:pPr>
        <w:spacing w:after="0"/>
        <w:ind w:firstLine="567"/>
        <w:jc w:val="center"/>
        <w:rPr>
          <w:rFonts w:ascii="GHEA Grapalat" w:hAnsi="GHEA Grapalat"/>
          <w:b/>
          <w:bCs/>
          <w:sz w:val="24"/>
          <w:szCs w:val="24"/>
          <w:lang w:val="hy-AM"/>
        </w:rPr>
      </w:pPr>
    </w:p>
    <w:p w14:paraId="78FF54F0" w14:textId="2D92EE58" w:rsidR="0038327B" w:rsidRPr="00971444" w:rsidRDefault="0038327B" w:rsidP="003D0FDF">
      <w:pPr>
        <w:pStyle w:val="NormalWeb"/>
        <w:tabs>
          <w:tab w:val="left" w:pos="567"/>
        </w:tabs>
        <w:spacing w:before="0" w:beforeAutospacing="0" w:after="0" w:afterAutospacing="0" w:line="276" w:lineRule="auto"/>
        <w:ind w:firstLine="567"/>
        <w:jc w:val="both"/>
        <w:rPr>
          <w:rFonts w:ascii="GHEA Grapalat" w:eastAsiaTheme="minorHAnsi" w:hAnsi="GHEA Grapalat" w:cstheme="minorBidi"/>
          <w:b/>
          <w:bCs/>
          <w:kern w:val="2"/>
          <w:lang w:val="hy-AM"/>
          <w14:ligatures w14:val="standardContextual"/>
        </w:rPr>
      </w:pPr>
      <w:r w:rsidRPr="00971444">
        <w:rPr>
          <w:rFonts w:ascii="GHEA Grapalat" w:eastAsiaTheme="minorHAnsi" w:hAnsi="GHEA Grapalat" w:cstheme="minorBidi"/>
          <w:b/>
          <w:bCs/>
          <w:kern w:val="2"/>
          <w:lang w:val="hy-AM"/>
          <w14:ligatures w14:val="standardContextual"/>
        </w:rPr>
        <w:t>Հոդված 1.</w:t>
      </w:r>
      <w:r w:rsidRPr="00971444">
        <w:rPr>
          <w:rFonts w:ascii="GHEA Grapalat" w:eastAsiaTheme="minorHAnsi" w:hAnsi="GHEA Grapalat" w:cstheme="minorBidi"/>
          <w:kern w:val="2"/>
          <w:lang w:val="hy-AM"/>
          <w14:ligatures w14:val="standardContextual"/>
        </w:rPr>
        <w:t xml:space="preserve"> «Ռազմարդյունաբերական համալիրի մասին» 2015 թվականի մարտի 25-ի ՀՕ-16-Ն օրենքի 20-րդ հոդվածի 1-ին մասում «</w:t>
      </w:r>
      <w:r w:rsidRPr="00971444">
        <w:rPr>
          <w:rFonts w:ascii="GHEA Grapalat" w:hAnsi="GHEA Grapalat"/>
          <w:lang w:val="hy-AM"/>
        </w:rPr>
        <w:t>տնտեսական մրցակցության պաշտպանության</w:t>
      </w:r>
      <w:r w:rsidRPr="00971444">
        <w:rPr>
          <w:rFonts w:ascii="Calibri" w:hAnsi="Calibri" w:cs="Calibri"/>
          <w:lang w:val="hy-AM"/>
        </w:rPr>
        <w:t> </w:t>
      </w:r>
      <w:r w:rsidRPr="00971444">
        <w:rPr>
          <w:rFonts w:ascii="GHEA Grapalat" w:hAnsi="GHEA Grapalat"/>
          <w:lang w:val="hy-AM"/>
        </w:rPr>
        <w:t>մասին Հայաստանի Հանրապետության օրենսդրությամբ</w:t>
      </w:r>
      <w:r w:rsidRPr="00971444">
        <w:rPr>
          <w:rFonts w:ascii="GHEA Grapalat" w:eastAsiaTheme="minorHAnsi" w:hAnsi="GHEA Grapalat" w:cstheme="minorBidi"/>
          <w:kern w:val="2"/>
          <w:lang w:val="hy-AM"/>
          <w14:ligatures w14:val="standardContextual"/>
        </w:rPr>
        <w:t>» բառերը փոխարինել «</w:t>
      </w:r>
      <w:r w:rsidRPr="00971444">
        <w:rPr>
          <w:rFonts w:ascii="GHEA Grapalat" w:hAnsi="GHEA Grapalat"/>
          <w:lang w:val="hy-AM"/>
        </w:rPr>
        <w:t>տնտեսական մրցակցության և սպառողների շահերի պաշտպանության</w:t>
      </w:r>
      <w:r w:rsidRPr="00971444">
        <w:rPr>
          <w:rFonts w:ascii="Calibri" w:hAnsi="Calibri" w:cs="Calibri"/>
          <w:lang w:val="hy-AM"/>
        </w:rPr>
        <w:t> </w:t>
      </w:r>
      <w:r w:rsidRPr="00971444">
        <w:rPr>
          <w:rFonts w:ascii="GHEA Grapalat" w:hAnsi="GHEA Grapalat"/>
          <w:lang w:val="hy-AM"/>
        </w:rPr>
        <w:t>մասին Հայաստանի Հանրապետության օրենսդրությամբ</w:t>
      </w:r>
      <w:r w:rsidRPr="00971444">
        <w:rPr>
          <w:rFonts w:ascii="GHEA Grapalat" w:eastAsiaTheme="minorHAnsi" w:hAnsi="GHEA Grapalat" w:cstheme="minorBidi"/>
          <w:kern w:val="2"/>
          <w:lang w:val="hy-AM"/>
          <w14:ligatures w14:val="standardContextual"/>
        </w:rPr>
        <w:t>» բառերով։</w:t>
      </w:r>
    </w:p>
    <w:p w14:paraId="1C856221" w14:textId="2DA73F0B" w:rsidR="0038327B" w:rsidRPr="00971444" w:rsidRDefault="0038327B" w:rsidP="003D0FDF">
      <w:pPr>
        <w:pStyle w:val="NormalWeb"/>
        <w:tabs>
          <w:tab w:val="left" w:pos="567"/>
        </w:tabs>
        <w:spacing w:before="0" w:beforeAutospacing="0" w:after="0" w:afterAutospacing="0" w:line="276" w:lineRule="auto"/>
        <w:ind w:firstLine="567"/>
        <w:jc w:val="both"/>
        <w:rPr>
          <w:rFonts w:ascii="GHEA Grapalat" w:eastAsiaTheme="minorHAnsi" w:hAnsi="GHEA Grapalat" w:cstheme="minorBidi"/>
          <w:kern w:val="2"/>
          <w:lang w:val="hy-AM"/>
          <w14:ligatures w14:val="standardContextual"/>
        </w:rPr>
      </w:pPr>
      <w:r w:rsidRPr="00971444">
        <w:rPr>
          <w:rFonts w:ascii="GHEA Grapalat" w:eastAsiaTheme="minorHAnsi" w:hAnsi="GHEA Grapalat" w:cstheme="minorBidi"/>
          <w:b/>
          <w:bCs/>
          <w:kern w:val="2"/>
          <w:lang w:val="hy-AM"/>
          <w14:ligatures w14:val="standardContextual"/>
        </w:rPr>
        <w:t>Հոդված 2.</w:t>
      </w:r>
      <w:r w:rsidRPr="00971444">
        <w:rPr>
          <w:rFonts w:ascii="GHEA Grapalat" w:eastAsiaTheme="minorHAnsi" w:hAnsi="GHEA Grapalat" w:cstheme="minorBidi"/>
          <w:kern w:val="2"/>
          <w:lang w:val="hy-AM"/>
          <w14:ligatures w14:val="standardContextual"/>
        </w:rPr>
        <w:t xml:space="preserve"> </w:t>
      </w:r>
      <w:r w:rsidR="00623B8B" w:rsidRPr="00971444">
        <w:rPr>
          <w:rFonts w:ascii="GHEA Grapalat" w:eastAsia="Tahoma" w:hAnsi="GHEA Grapalat" w:cs="Tahoma"/>
          <w:lang w:val="hy-AM"/>
        </w:rPr>
        <w:t>Սույն օրենքն ուժի մեջ է մտնում 2025 թվականի հունվարի 1-ից։</w:t>
      </w:r>
    </w:p>
    <w:p w14:paraId="30B282EF" w14:textId="77777777" w:rsidR="00754A1A" w:rsidRPr="00971444" w:rsidRDefault="00754A1A" w:rsidP="003D0FDF">
      <w:pPr>
        <w:pStyle w:val="NormalWeb"/>
        <w:tabs>
          <w:tab w:val="left" w:pos="567"/>
        </w:tabs>
        <w:spacing w:before="0" w:beforeAutospacing="0" w:after="0" w:afterAutospacing="0" w:line="276" w:lineRule="auto"/>
        <w:ind w:firstLine="567"/>
        <w:jc w:val="both"/>
        <w:rPr>
          <w:rFonts w:ascii="GHEA Grapalat" w:eastAsiaTheme="minorHAnsi" w:hAnsi="GHEA Grapalat" w:cstheme="minorBidi"/>
          <w:kern w:val="2"/>
          <w:lang w:val="hy-AM"/>
          <w14:ligatures w14:val="standardContextual"/>
        </w:rPr>
      </w:pPr>
    </w:p>
    <w:p w14:paraId="0FE8CF88" w14:textId="77777777" w:rsidR="00754A1A" w:rsidRPr="00971444" w:rsidRDefault="00754A1A" w:rsidP="00146016">
      <w:pPr>
        <w:spacing w:after="0"/>
        <w:jc w:val="center"/>
        <w:rPr>
          <w:rFonts w:ascii="GHEA Grapalat" w:hAnsi="GHEA Grapalat"/>
          <w:b/>
          <w:bCs/>
          <w:sz w:val="24"/>
          <w:szCs w:val="24"/>
          <w:lang w:val="hy-AM"/>
        </w:rPr>
      </w:pPr>
      <w:r w:rsidRPr="00971444">
        <w:rPr>
          <w:rFonts w:ascii="GHEA Grapalat" w:hAnsi="GHEA Grapalat"/>
          <w:b/>
          <w:bCs/>
          <w:sz w:val="24"/>
          <w:szCs w:val="24"/>
          <w:lang w:val="hy-AM"/>
        </w:rPr>
        <w:t>ՀԱՅԱՍՏԱՆԻ ՀԱՆՐԱՊԵՏՈՒԹՅԱՆ</w:t>
      </w:r>
      <w:r w:rsidRPr="00971444">
        <w:rPr>
          <w:rFonts w:ascii="GHEA Grapalat" w:hAnsi="GHEA Grapalat"/>
          <w:b/>
          <w:bCs/>
          <w:sz w:val="24"/>
          <w:szCs w:val="24"/>
          <w:lang w:val="hy-AM"/>
        </w:rPr>
        <w:br/>
        <w:t>ՕՐԵՆՔԸ</w:t>
      </w:r>
    </w:p>
    <w:p w14:paraId="716E5298" w14:textId="77777777" w:rsidR="00754A1A" w:rsidRPr="00971444" w:rsidRDefault="00754A1A" w:rsidP="00146016">
      <w:pPr>
        <w:spacing w:after="0"/>
        <w:jc w:val="center"/>
        <w:rPr>
          <w:rFonts w:ascii="GHEA Grapalat" w:hAnsi="GHEA Grapalat"/>
          <w:b/>
          <w:bCs/>
          <w:sz w:val="24"/>
          <w:szCs w:val="24"/>
          <w:lang w:val="hy-AM"/>
        </w:rPr>
      </w:pPr>
    </w:p>
    <w:p w14:paraId="30638848" w14:textId="4C93E3F3" w:rsidR="00754A1A" w:rsidRPr="00971444" w:rsidRDefault="00754A1A" w:rsidP="00146016">
      <w:pPr>
        <w:spacing w:after="0"/>
        <w:jc w:val="center"/>
        <w:rPr>
          <w:rFonts w:ascii="GHEA Grapalat" w:hAnsi="GHEA Grapalat"/>
          <w:b/>
          <w:bCs/>
          <w:sz w:val="24"/>
          <w:szCs w:val="24"/>
          <w:lang w:val="hy-AM"/>
        </w:rPr>
      </w:pPr>
      <w:r w:rsidRPr="00971444">
        <w:rPr>
          <w:rFonts w:ascii="GHEA Grapalat" w:hAnsi="GHEA Grapalat"/>
          <w:b/>
          <w:bCs/>
          <w:sz w:val="24"/>
          <w:szCs w:val="24"/>
          <w:lang w:val="hy-AM"/>
        </w:rPr>
        <w:t xml:space="preserve">«ԳՆՈՒՄՆԵՐԻ ՄԱՍԻՆ» ՕՐԵՆՔՈՒՄ </w:t>
      </w:r>
      <w:r w:rsidR="00836017" w:rsidRPr="00971444">
        <w:rPr>
          <w:rFonts w:ascii="GHEA Grapalat" w:hAnsi="GHEA Grapalat"/>
          <w:b/>
          <w:bCs/>
          <w:sz w:val="24"/>
          <w:szCs w:val="24"/>
          <w:lang w:val="hy-AM"/>
        </w:rPr>
        <w:t xml:space="preserve">ՓՈՓՈԽՈՒԹՅՈՒՆՆԵՐ </w:t>
      </w:r>
      <w:r w:rsidRPr="00971444">
        <w:rPr>
          <w:rFonts w:ascii="GHEA Grapalat" w:hAnsi="GHEA Grapalat"/>
          <w:b/>
          <w:bCs/>
          <w:sz w:val="24"/>
          <w:szCs w:val="24"/>
          <w:lang w:val="hy-AM"/>
        </w:rPr>
        <w:t>ԿԱՏԱՐԵԼՈՒ ՄԱՍԻՆ</w:t>
      </w:r>
    </w:p>
    <w:p w14:paraId="756FFDC2" w14:textId="77777777" w:rsidR="00754A1A" w:rsidRPr="00971444" w:rsidRDefault="00754A1A" w:rsidP="003D0FDF">
      <w:pPr>
        <w:spacing w:after="0"/>
        <w:ind w:firstLine="567"/>
        <w:jc w:val="center"/>
        <w:rPr>
          <w:rFonts w:ascii="GHEA Grapalat" w:hAnsi="GHEA Grapalat"/>
          <w:b/>
          <w:bCs/>
          <w:sz w:val="24"/>
          <w:szCs w:val="24"/>
          <w:lang w:val="hy-AM"/>
        </w:rPr>
      </w:pPr>
    </w:p>
    <w:p w14:paraId="6466DFE1" w14:textId="2E984F90" w:rsidR="00754A1A" w:rsidRPr="00971444" w:rsidRDefault="00754A1A" w:rsidP="003D0FDF">
      <w:pPr>
        <w:pStyle w:val="NormalWeb"/>
        <w:tabs>
          <w:tab w:val="left" w:pos="567"/>
        </w:tabs>
        <w:spacing w:before="0" w:beforeAutospacing="0" w:after="0" w:afterAutospacing="0" w:line="276" w:lineRule="auto"/>
        <w:ind w:firstLine="567"/>
        <w:jc w:val="both"/>
        <w:rPr>
          <w:rFonts w:ascii="GHEA Grapalat" w:eastAsiaTheme="minorHAnsi" w:hAnsi="GHEA Grapalat" w:cstheme="minorBidi"/>
          <w:kern w:val="2"/>
          <w:lang w:val="hy-AM"/>
          <w14:ligatures w14:val="standardContextual"/>
        </w:rPr>
      </w:pPr>
      <w:r w:rsidRPr="00971444">
        <w:rPr>
          <w:rFonts w:ascii="GHEA Grapalat" w:eastAsiaTheme="minorHAnsi" w:hAnsi="GHEA Grapalat" w:cstheme="minorBidi"/>
          <w:b/>
          <w:bCs/>
          <w:kern w:val="2"/>
          <w:lang w:val="hy-AM"/>
          <w14:ligatures w14:val="standardContextual"/>
        </w:rPr>
        <w:t>Հոդված 1.</w:t>
      </w:r>
      <w:r w:rsidRPr="00971444">
        <w:rPr>
          <w:rFonts w:ascii="GHEA Grapalat" w:eastAsiaTheme="minorHAnsi" w:hAnsi="GHEA Grapalat" w:cstheme="minorBidi"/>
          <w:kern w:val="2"/>
          <w:lang w:val="hy-AM"/>
          <w14:ligatures w14:val="standardContextual"/>
        </w:rPr>
        <w:t xml:space="preserve"> «Գնումների մասին» 2016 թվականի դեկտեմբերի 16-ի ՀՕ-21-Ն օրենքի 38-րդ հոդվածի 2-րդ մասում «</w:t>
      </w:r>
      <w:r w:rsidRPr="00971444">
        <w:rPr>
          <w:rFonts w:ascii="GHEA Grapalat" w:hAnsi="GHEA Grapalat"/>
          <w:lang w:val="hy-AM"/>
        </w:rPr>
        <w:t>տնտեսական մրցակցության պաշտպանության օրենսդրության</w:t>
      </w:r>
      <w:r w:rsidRPr="00971444">
        <w:rPr>
          <w:rFonts w:ascii="GHEA Grapalat" w:eastAsiaTheme="minorHAnsi" w:hAnsi="GHEA Grapalat" w:cstheme="minorBidi"/>
          <w:kern w:val="2"/>
          <w:lang w:val="hy-AM"/>
          <w14:ligatures w14:val="standardContextual"/>
        </w:rPr>
        <w:t>» բառերը փոխարինել «</w:t>
      </w:r>
      <w:r w:rsidRPr="00971444">
        <w:rPr>
          <w:rFonts w:ascii="GHEA Grapalat" w:hAnsi="GHEA Grapalat"/>
          <w:lang w:val="hy-AM"/>
        </w:rPr>
        <w:t>տնտեսական մրցակցության և սպառողների շահերի պաշտպանության օրենսդրության</w:t>
      </w:r>
      <w:r w:rsidRPr="00971444">
        <w:rPr>
          <w:rFonts w:ascii="GHEA Grapalat" w:eastAsiaTheme="minorHAnsi" w:hAnsi="GHEA Grapalat" w:cstheme="minorBidi"/>
          <w:kern w:val="2"/>
          <w:lang w:val="hy-AM"/>
          <w14:ligatures w14:val="standardContextual"/>
        </w:rPr>
        <w:t>» բառերով։</w:t>
      </w:r>
    </w:p>
    <w:p w14:paraId="26D78537" w14:textId="56137443" w:rsidR="00754A1A" w:rsidRPr="00971444" w:rsidRDefault="00754A1A" w:rsidP="003D0FDF">
      <w:pPr>
        <w:pStyle w:val="NormalWeb"/>
        <w:tabs>
          <w:tab w:val="left" w:pos="567"/>
        </w:tabs>
        <w:spacing w:before="0" w:beforeAutospacing="0" w:after="0" w:afterAutospacing="0" w:line="276" w:lineRule="auto"/>
        <w:ind w:firstLine="567"/>
        <w:jc w:val="both"/>
        <w:rPr>
          <w:rFonts w:ascii="GHEA Grapalat" w:eastAsiaTheme="minorHAnsi" w:hAnsi="GHEA Grapalat" w:cstheme="minorBidi"/>
          <w:kern w:val="2"/>
          <w:lang w:val="hy-AM"/>
          <w14:ligatures w14:val="standardContextual"/>
        </w:rPr>
      </w:pPr>
      <w:r w:rsidRPr="00971444">
        <w:rPr>
          <w:rFonts w:ascii="GHEA Grapalat" w:eastAsiaTheme="minorHAnsi" w:hAnsi="GHEA Grapalat" w:cstheme="minorBidi"/>
          <w:b/>
          <w:bCs/>
          <w:kern w:val="2"/>
          <w:lang w:val="hy-AM"/>
          <w14:ligatures w14:val="standardContextual"/>
        </w:rPr>
        <w:t>Հոդված 2.</w:t>
      </w:r>
      <w:r w:rsidRPr="00971444">
        <w:rPr>
          <w:rFonts w:ascii="GHEA Grapalat" w:eastAsiaTheme="minorHAnsi" w:hAnsi="GHEA Grapalat" w:cstheme="minorBidi"/>
          <w:kern w:val="2"/>
          <w:lang w:val="hy-AM"/>
          <w14:ligatures w14:val="standardContextual"/>
        </w:rPr>
        <w:t xml:space="preserve"> </w:t>
      </w:r>
      <w:r w:rsidR="00623B8B" w:rsidRPr="00971444">
        <w:rPr>
          <w:rFonts w:ascii="GHEA Grapalat" w:eastAsia="Tahoma" w:hAnsi="GHEA Grapalat" w:cs="Tahoma"/>
          <w:lang w:val="hy-AM"/>
        </w:rPr>
        <w:t>Սույն օրենքն ուժի մեջ է մտնում 2025 թվականի հունվարի 1-ից։</w:t>
      </w:r>
    </w:p>
    <w:p w14:paraId="1BEE7A53" w14:textId="77777777" w:rsidR="00754A1A" w:rsidRPr="00971444" w:rsidRDefault="00754A1A" w:rsidP="003D0FDF">
      <w:pPr>
        <w:pStyle w:val="NormalWeb"/>
        <w:tabs>
          <w:tab w:val="left" w:pos="567"/>
        </w:tabs>
        <w:spacing w:before="0" w:beforeAutospacing="0" w:after="0" w:afterAutospacing="0" w:line="276" w:lineRule="auto"/>
        <w:ind w:firstLine="567"/>
        <w:jc w:val="both"/>
        <w:rPr>
          <w:rFonts w:ascii="GHEA Grapalat" w:eastAsiaTheme="minorHAnsi" w:hAnsi="GHEA Grapalat" w:cstheme="minorBidi"/>
          <w:b/>
          <w:bCs/>
          <w:kern w:val="2"/>
          <w:lang w:val="hy-AM"/>
          <w14:ligatures w14:val="standardContextual"/>
        </w:rPr>
      </w:pPr>
    </w:p>
    <w:p w14:paraId="4E25BDA1" w14:textId="77777777" w:rsidR="00636ECE" w:rsidRPr="00971444" w:rsidRDefault="00636ECE" w:rsidP="00146016">
      <w:pPr>
        <w:pStyle w:val="NormalWeb"/>
        <w:tabs>
          <w:tab w:val="left" w:pos="567"/>
        </w:tabs>
        <w:spacing w:before="0" w:beforeAutospacing="0" w:after="0" w:afterAutospacing="0" w:line="276" w:lineRule="auto"/>
        <w:jc w:val="center"/>
        <w:rPr>
          <w:rFonts w:ascii="GHEA Grapalat" w:eastAsiaTheme="minorHAnsi" w:hAnsi="GHEA Grapalat" w:cstheme="minorBidi"/>
          <w:b/>
          <w:bCs/>
          <w:kern w:val="2"/>
          <w:lang w:val="hy-AM"/>
          <w14:ligatures w14:val="standardContextual"/>
        </w:rPr>
      </w:pPr>
      <w:r w:rsidRPr="00971444">
        <w:rPr>
          <w:rFonts w:ascii="GHEA Grapalat" w:eastAsiaTheme="minorHAnsi" w:hAnsi="GHEA Grapalat" w:cstheme="minorBidi"/>
          <w:b/>
          <w:bCs/>
          <w:kern w:val="2"/>
          <w:lang w:val="hy-AM"/>
          <w14:ligatures w14:val="standardContextual"/>
        </w:rPr>
        <w:t>ՀԱՅԱՍՏԱՆԻ ՀԱՆՐԱՊԵՏՈՒԹՅԱՆ</w:t>
      </w:r>
    </w:p>
    <w:p w14:paraId="18E8A8A6" w14:textId="77777777" w:rsidR="00636ECE" w:rsidRPr="00971444" w:rsidRDefault="00636ECE" w:rsidP="00146016">
      <w:pPr>
        <w:pStyle w:val="NormalWeb"/>
        <w:tabs>
          <w:tab w:val="left" w:pos="567"/>
        </w:tabs>
        <w:spacing w:before="0" w:beforeAutospacing="0" w:after="0" w:afterAutospacing="0" w:line="276" w:lineRule="auto"/>
        <w:jc w:val="center"/>
        <w:rPr>
          <w:rFonts w:ascii="GHEA Grapalat" w:eastAsiaTheme="minorHAnsi" w:hAnsi="GHEA Grapalat" w:cstheme="minorBidi"/>
          <w:b/>
          <w:bCs/>
          <w:kern w:val="2"/>
          <w:lang w:val="hy-AM"/>
          <w14:ligatures w14:val="standardContextual"/>
        </w:rPr>
      </w:pPr>
      <w:r w:rsidRPr="00971444">
        <w:rPr>
          <w:rFonts w:ascii="GHEA Grapalat" w:eastAsiaTheme="minorHAnsi" w:hAnsi="GHEA Grapalat" w:cstheme="minorBidi"/>
          <w:b/>
          <w:bCs/>
          <w:kern w:val="2"/>
          <w:lang w:val="hy-AM"/>
          <w14:ligatures w14:val="standardContextual"/>
        </w:rPr>
        <w:t>ՕՐԵՆՔԸ</w:t>
      </w:r>
    </w:p>
    <w:p w14:paraId="309AB602" w14:textId="683EC85A" w:rsidR="00636ECE" w:rsidRPr="00971444" w:rsidRDefault="00636ECE" w:rsidP="00146016">
      <w:pPr>
        <w:pStyle w:val="NormalWeb"/>
        <w:tabs>
          <w:tab w:val="left" w:pos="567"/>
        </w:tabs>
        <w:spacing w:line="276" w:lineRule="auto"/>
        <w:jc w:val="center"/>
        <w:rPr>
          <w:rFonts w:ascii="GHEA Grapalat" w:eastAsiaTheme="minorHAnsi" w:hAnsi="GHEA Grapalat" w:cstheme="minorBidi"/>
          <w:b/>
          <w:bCs/>
          <w:kern w:val="2"/>
          <w:lang w:val="hy-AM"/>
          <w14:ligatures w14:val="standardContextual"/>
        </w:rPr>
      </w:pPr>
      <w:r w:rsidRPr="00971444">
        <w:rPr>
          <w:rFonts w:ascii="GHEA Grapalat" w:eastAsiaTheme="minorHAnsi" w:hAnsi="GHEA Grapalat" w:cstheme="minorBidi"/>
          <w:b/>
          <w:bCs/>
          <w:kern w:val="2"/>
          <w:lang w:val="hy-AM"/>
          <w14:ligatures w14:val="standardContextual"/>
        </w:rPr>
        <w:t xml:space="preserve">ՀԱՅԱՍՏԱՆԻ ՀԱՆՐԱՊԵՏՈՒԹՅԱՆ ՀԱՐԿԱՅԻՆ ՕՐԵՆՍԳՐՔՈՒՄ </w:t>
      </w:r>
      <w:r w:rsidR="00836017" w:rsidRPr="00971444">
        <w:rPr>
          <w:rFonts w:ascii="GHEA Grapalat" w:hAnsi="GHEA Grapalat"/>
          <w:b/>
          <w:bCs/>
          <w:lang w:val="hy-AM"/>
        </w:rPr>
        <w:t xml:space="preserve">ՓՈՓՈԽՈՒԹՅՈՒՆՆԵՐ </w:t>
      </w:r>
      <w:r w:rsidRPr="00971444">
        <w:rPr>
          <w:rFonts w:ascii="GHEA Grapalat" w:eastAsiaTheme="minorHAnsi" w:hAnsi="GHEA Grapalat" w:cstheme="minorBidi"/>
          <w:b/>
          <w:bCs/>
          <w:kern w:val="2"/>
          <w:lang w:val="hy-AM"/>
          <w14:ligatures w14:val="standardContextual"/>
        </w:rPr>
        <w:t>ԿԱՏԱՐԵԼՈՒ ՄԱՍԻՆ</w:t>
      </w:r>
    </w:p>
    <w:p w14:paraId="3A452C11" w14:textId="3BE8751E" w:rsidR="00636ECE" w:rsidRPr="00971444" w:rsidRDefault="00636ECE" w:rsidP="003D0FDF">
      <w:pPr>
        <w:pStyle w:val="NormalWeb"/>
        <w:tabs>
          <w:tab w:val="left" w:pos="567"/>
        </w:tabs>
        <w:ind w:firstLine="567"/>
        <w:jc w:val="both"/>
        <w:rPr>
          <w:rFonts w:ascii="GHEA Grapalat" w:eastAsiaTheme="minorHAnsi" w:hAnsi="GHEA Grapalat" w:cstheme="minorBidi"/>
          <w:kern w:val="2"/>
          <w:lang w:val="hy-AM"/>
          <w14:ligatures w14:val="standardContextual"/>
        </w:rPr>
      </w:pPr>
      <w:r w:rsidRPr="00971444">
        <w:rPr>
          <w:rFonts w:ascii="GHEA Grapalat" w:eastAsiaTheme="minorHAnsi" w:hAnsi="GHEA Grapalat" w:cstheme="minorBidi"/>
          <w:b/>
          <w:bCs/>
          <w:kern w:val="2"/>
          <w:lang w:val="hy-AM"/>
          <w14:ligatures w14:val="standardContextual"/>
        </w:rPr>
        <w:t>Հոդված 1.</w:t>
      </w:r>
      <w:r w:rsidRPr="00971444">
        <w:rPr>
          <w:rFonts w:ascii="GHEA Grapalat" w:eastAsiaTheme="minorHAnsi" w:hAnsi="GHEA Grapalat" w:cstheme="minorBidi"/>
          <w:kern w:val="2"/>
          <w:lang w:val="hy-AM"/>
          <w14:ligatures w14:val="standardContextual"/>
        </w:rPr>
        <w:t xml:space="preserve"> Հայաստանի Հանրապետության 2016 թվականի հոկտեմբերի 4-ի հարկային օրենսգրքի </w:t>
      </w:r>
      <w:r w:rsidR="00401A8B" w:rsidRPr="00971444">
        <w:rPr>
          <w:rFonts w:ascii="GHEA Grapalat" w:eastAsiaTheme="minorHAnsi" w:hAnsi="GHEA Grapalat" w:cstheme="minorBidi"/>
          <w:kern w:val="2"/>
          <w:lang w:val="hy-AM"/>
          <w14:ligatures w14:val="standardContextual"/>
        </w:rPr>
        <w:t>351</w:t>
      </w:r>
      <w:r w:rsidRPr="00971444">
        <w:rPr>
          <w:rFonts w:ascii="GHEA Grapalat" w:eastAsiaTheme="minorHAnsi" w:hAnsi="GHEA Grapalat" w:cstheme="minorBidi"/>
          <w:kern w:val="2"/>
          <w:lang w:val="hy-AM"/>
          <w14:ligatures w14:val="standardContextual"/>
        </w:rPr>
        <w:t xml:space="preserve">-րդ հոդվածի </w:t>
      </w:r>
      <w:r w:rsidR="00401A8B" w:rsidRPr="00971444">
        <w:rPr>
          <w:rFonts w:ascii="GHEA Grapalat" w:eastAsiaTheme="minorHAnsi" w:hAnsi="GHEA Grapalat" w:cstheme="minorBidi"/>
          <w:kern w:val="2"/>
          <w:lang w:val="hy-AM"/>
          <w14:ligatures w14:val="standardContextual"/>
        </w:rPr>
        <w:t>5</w:t>
      </w:r>
      <w:r w:rsidRPr="00971444">
        <w:rPr>
          <w:rFonts w:ascii="GHEA Grapalat" w:eastAsiaTheme="minorHAnsi" w:hAnsi="GHEA Grapalat" w:cstheme="minorBidi"/>
          <w:kern w:val="2"/>
          <w:lang w:val="hy-AM"/>
          <w14:ligatures w14:val="standardContextual"/>
        </w:rPr>
        <w:t xml:space="preserve">-րդ մասի </w:t>
      </w:r>
      <w:r w:rsidR="00401A8B" w:rsidRPr="00971444">
        <w:rPr>
          <w:rFonts w:ascii="GHEA Grapalat" w:eastAsiaTheme="minorHAnsi" w:hAnsi="GHEA Grapalat" w:cstheme="minorBidi"/>
          <w:kern w:val="2"/>
          <w:lang w:val="hy-AM"/>
          <w14:ligatures w14:val="standardContextual"/>
        </w:rPr>
        <w:t>3</w:t>
      </w:r>
      <w:r w:rsidRPr="00971444">
        <w:rPr>
          <w:rFonts w:ascii="GHEA Grapalat" w:eastAsiaTheme="minorHAnsi" w:hAnsi="GHEA Grapalat" w:cstheme="minorBidi"/>
          <w:kern w:val="2"/>
          <w:lang w:val="hy-AM"/>
          <w14:ligatures w14:val="standardContextual"/>
        </w:rPr>
        <w:t>-րդ կետ</w:t>
      </w:r>
      <w:r w:rsidR="00401A8B" w:rsidRPr="00971444">
        <w:rPr>
          <w:rFonts w:ascii="GHEA Grapalat" w:eastAsiaTheme="minorHAnsi" w:hAnsi="GHEA Grapalat" w:cstheme="minorBidi"/>
          <w:kern w:val="2"/>
          <w:lang w:val="hy-AM"/>
          <w14:ligatures w14:val="standardContextual"/>
        </w:rPr>
        <w:t>ի «ե</w:t>
      </w:r>
      <w:r w:rsidR="00401A8B" w:rsidRPr="00971444">
        <w:rPr>
          <w:rFonts w:ascii="Cambria Math" w:eastAsiaTheme="minorHAnsi" w:hAnsi="Cambria Math" w:cstheme="minorBidi"/>
          <w:kern w:val="2"/>
          <w:lang w:val="hy-AM"/>
          <w14:ligatures w14:val="standardContextual"/>
        </w:rPr>
        <w:t>․</w:t>
      </w:r>
      <w:r w:rsidR="00401A8B" w:rsidRPr="00971444">
        <w:rPr>
          <w:rFonts w:ascii="GHEA Grapalat" w:eastAsiaTheme="minorHAnsi" w:hAnsi="GHEA Grapalat" w:cstheme="minorBidi"/>
          <w:kern w:val="2"/>
          <w:lang w:val="hy-AM"/>
          <w14:ligatures w14:val="standardContextual"/>
        </w:rPr>
        <w:t>» ենթակետ</w:t>
      </w:r>
      <w:r w:rsidRPr="00971444">
        <w:rPr>
          <w:rFonts w:ascii="GHEA Grapalat" w:eastAsiaTheme="minorHAnsi" w:hAnsi="GHEA Grapalat" w:cstheme="minorBidi"/>
          <w:kern w:val="2"/>
          <w:lang w:val="hy-AM"/>
          <w14:ligatures w14:val="standardContextual"/>
        </w:rPr>
        <w:t>ում «</w:t>
      </w:r>
      <w:r w:rsidR="00401A8B" w:rsidRPr="00971444">
        <w:rPr>
          <w:rFonts w:ascii="GHEA Grapalat" w:eastAsiaTheme="minorHAnsi" w:hAnsi="GHEA Grapalat" w:cstheme="minorBidi"/>
          <w:kern w:val="2"/>
          <w:lang w:val="hy-AM"/>
          <w14:ligatures w14:val="standardContextual"/>
        </w:rPr>
        <w:t>տնտեսական մրցակցության պաշտպանության պետական հանձնաժողովի</w:t>
      </w:r>
      <w:r w:rsidRPr="00971444">
        <w:rPr>
          <w:rFonts w:ascii="GHEA Grapalat" w:eastAsiaTheme="minorHAnsi" w:hAnsi="GHEA Grapalat" w:cstheme="minorBidi"/>
          <w:kern w:val="2"/>
          <w:lang w:val="hy-AM"/>
          <w14:ligatures w14:val="standardContextual"/>
        </w:rPr>
        <w:t>» բառերը փոխարինել «Մրցակցության և սպառողների շահերի պաշտպանության հանձնաժողովի» բառերով:</w:t>
      </w:r>
    </w:p>
    <w:p w14:paraId="0AB84AA4" w14:textId="2BAD3C95" w:rsidR="00636ECE" w:rsidRPr="00971444" w:rsidRDefault="00636ECE" w:rsidP="003D0FDF">
      <w:pPr>
        <w:pStyle w:val="NormalWeb"/>
        <w:tabs>
          <w:tab w:val="left" w:pos="567"/>
        </w:tabs>
        <w:ind w:firstLine="567"/>
        <w:jc w:val="both"/>
        <w:rPr>
          <w:rFonts w:ascii="GHEA Grapalat" w:eastAsia="Tahoma" w:hAnsi="GHEA Grapalat" w:cs="Tahoma"/>
          <w:lang w:val="hy-AM"/>
        </w:rPr>
      </w:pPr>
      <w:r w:rsidRPr="00971444">
        <w:rPr>
          <w:rFonts w:ascii="GHEA Grapalat" w:eastAsiaTheme="minorHAnsi" w:hAnsi="GHEA Grapalat" w:cstheme="minorBidi"/>
          <w:b/>
          <w:bCs/>
          <w:kern w:val="2"/>
          <w:lang w:val="hy-AM"/>
          <w14:ligatures w14:val="standardContextual"/>
        </w:rPr>
        <w:lastRenderedPageBreak/>
        <w:t>Հոդված 2.</w:t>
      </w:r>
      <w:r w:rsidRPr="00971444">
        <w:rPr>
          <w:rFonts w:ascii="GHEA Grapalat" w:eastAsiaTheme="minorHAnsi" w:hAnsi="GHEA Grapalat" w:cstheme="minorBidi"/>
          <w:kern w:val="2"/>
          <w:lang w:val="hy-AM"/>
          <w14:ligatures w14:val="standardContextual"/>
        </w:rPr>
        <w:t xml:space="preserve"> </w:t>
      </w:r>
      <w:r w:rsidR="00623B8B" w:rsidRPr="00971444">
        <w:rPr>
          <w:rFonts w:ascii="GHEA Grapalat" w:eastAsia="Tahoma" w:hAnsi="GHEA Grapalat" w:cs="Tahoma"/>
          <w:lang w:val="hy-AM"/>
        </w:rPr>
        <w:t>Սույն օրենքն ուժի մեջ է մտնում 2025 թվականի հունվարի 1-ից։</w:t>
      </w:r>
    </w:p>
    <w:p w14:paraId="0370BC95" w14:textId="77777777" w:rsidR="00E23629" w:rsidRPr="00971444" w:rsidRDefault="00E23629" w:rsidP="00E23629">
      <w:pPr>
        <w:spacing w:after="0"/>
        <w:jc w:val="center"/>
        <w:rPr>
          <w:rFonts w:ascii="GHEA Grapalat" w:hAnsi="GHEA Grapalat"/>
          <w:b/>
          <w:bCs/>
          <w:sz w:val="24"/>
          <w:szCs w:val="24"/>
          <w:lang w:val="hy-AM"/>
        </w:rPr>
      </w:pPr>
    </w:p>
    <w:p w14:paraId="385FF591" w14:textId="10E6DB1E" w:rsidR="00E23629" w:rsidRPr="00971444" w:rsidRDefault="00E23629" w:rsidP="00E23629">
      <w:pPr>
        <w:spacing w:after="0"/>
        <w:jc w:val="center"/>
        <w:rPr>
          <w:rFonts w:ascii="GHEA Grapalat" w:hAnsi="GHEA Grapalat"/>
          <w:b/>
          <w:bCs/>
          <w:sz w:val="24"/>
          <w:szCs w:val="24"/>
          <w:lang w:val="hy-AM"/>
        </w:rPr>
      </w:pPr>
      <w:r w:rsidRPr="00971444">
        <w:rPr>
          <w:rFonts w:ascii="GHEA Grapalat" w:hAnsi="GHEA Grapalat"/>
          <w:b/>
          <w:bCs/>
          <w:sz w:val="24"/>
          <w:szCs w:val="24"/>
          <w:lang w:val="hy-AM"/>
        </w:rPr>
        <w:t>ՀԱՅԱՍՏԱՆԻ ՀԱՆՐԱՊԵՏՈՒԹՅԱՆ</w:t>
      </w:r>
      <w:r w:rsidRPr="00971444">
        <w:rPr>
          <w:rFonts w:ascii="GHEA Grapalat" w:hAnsi="GHEA Grapalat"/>
          <w:b/>
          <w:bCs/>
          <w:sz w:val="24"/>
          <w:szCs w:val="24"/>
          <w:lang w:val="hy-AM"/>
        </w:rPr>
        <w:br/>
        <w:t>ՕՐԵՆՔԸ</w:t>
      </w:r>
    </w:p>
    <w:p w14:paraId="545C7FDC" w14:textId="77777777" w:rsidR="00E23629" w:rsidRPr="00971444" w:rsidRDefault="00E23629" w:rsidP="00E23629">
      <w:pPr>
        <w:spacing w:after="0"/>
        <w:jc w:val="center"/>
        <w:rPr>
          <w:rFonts w:ascii="GHEA Grapalat" w:hAnsi="GHEA Grapalat"/>
          <w:b/>
          <w:bCs/>
          <w:sz w:val="24"/>
          <w:szCs w:val="24"/>
          <w:lang w:val="hy-AM"/>
        </w:rPr>
      </w:pPr>
    </w:p>
    <w:p w14:paraId="7BA1FFFF" w14:textId="16CA6EE1" w:rsidR="00E23629" w:rsidRPr="00971444" w:rsidRDefault="00E23629" w:rsidP="00E23629">
      <w:pPr>
        <w:spacing w:after="0"/>
        <w:jc w:val="center"/>
        <w:rPr>
          <w:rFonts w:ascii="GHEA Grapalat" w:hAnsi="GHEA Grapalat"/>
          <w:b/>
          <w:bCs/>
          <w:sz w:val="24"/>
          <w:szCs w:val="24"/>
          <w:lang w:val="hy-AM"/>
        </w:rPr>
      </w:pPr>
      <w:r w:rsidRPr="00971444">
        <w:rPr>
          <w:rFonts w:ascii="GHEA Grapalat" w:hAnsi="GHEA Grapalat"/>
          <w:b/>
          <w:bCs/>
          <w:sz w:val="24"/>
          <w:szCs w:val="24"/>
          <w:lang w:val="hy-AM"/>
        </w:rPr>
        <w:t>«ԱՊԱՀՈՎԱԳՐՈՒԹՅԱՆ ԵՎ ԱՊԱՀՈՎԱԳՐԱԿԱՆ ԳՈՐԾՈՒՆԵՈՒԹՅԱՆ ՄԱՍԻՆ»</w:t>
      </w:r>
      <w:r w:rsidRPr="00971444">
        <w:rPr>
          <w:rFonts w:ascii="GHEA Grapalat" w:hAnsi="GHEA Grapalat"/>
          <w:b/>
          <w:sz w:val="24"/>
          <w:szCs w:val="24"/>
          <w:highlight w:val="cyan"/>
          <w:lang w:val="hy-AM"/>
        </w:rPr>
        <w:t xml:space="preserve"> </w:t>
      </w:r>
      <w:r w:rsidRPr="00971444">
        <w:rPr>
          <w:rFonts w:ascii="GHEA Grapalat" w:hAnsi="GHEA Grapalat"/>
          <w:b/>
          <w:bCs/>
          <w:sz w:val="24"/>
          <w:szCs w:val="24"/>
          <w:lang w:val="hy-AM"/>
        </w:rPr>
        <w:t xml:space="preserve"> ՕՐԵՆՔՈՒՄ </w:t>
      </w:r>
      <w:r w:rsidR="00836017" w:rsidRPr="00971444">
        <w:rPr>
          <w:rFonts w:ascii="GHEA Grapalat" w:hAnsi="GHEA Grapalat"/>
          <w:b/>
          <w:bCs/>
          <w:sz w:val="24"/>
          <w:szCs w:val="24"/>
          <w:lang w:val="hy-AM"/>
        </w:rPr>
        <w:t xml:space="preserve">ՓՈՓՈԽՈՒԹՅՈՒՆՆԵՐ </w:t>
      </w:r>
      <w:r w:rsidRPr="00971444">
        <w:rPr>
          <w:rFonts w:ascii="GHEA Grapalat" w:hAnsi="GHEA Grapalat"/>
          <w:b/>
          <w:bCs/>
          <w:sz w:val="24"/>
          <w:szCs w:val="24"/>
          <w:lang w:val="hy-AM"/>
        </w:rPr>
        <w:t>ԿԱՏԱՐԵԼՈՒ ՄԱՍԻՆ</w:t>
      </w:r>
    </w:p>
    <w:p w14:paraId="051E717F" w14:textId="77777777" w:rsidR="00491D67" w:rsidRPr="00971444" w:rsidRDefault="00491D67" w:rsidP="00E23629">
      <w:pPr>
        <w:spacing w:after="0"/>
        <w:jc w:val="center"/>
        <w:rPr>
          <w:rFonts w:ascii="GHEA Grapalat" w:hAnsi="GHEA Grapalat"/>
          <w:b/>
          <w:bCs/>
          <w:sz w:val="24"/>
          <w:szCs w:val="24"/>
          <w:lang w:val="hy-AM"/>
        </w:rPr>
      </w:pPr>
    </w:p>
    <w:p w14:paraId="2B9C74C4" w14:textId="77777777" w:rsidR="00491D67" w:rsidRPr="00971444" w:rsidRDefault="00491D67" w:rsidP="00491D67">
      <w:pPr>
        <w:pStyle w:val="NormalWeb"/>
        <w:tabs>
          <w:tab w:val="left" w:pos="567"/>
        </w:tabs>
        <w:spacing w:before="0" w:beforeAutospacing="0" w:after="0" w:afterAutospacing="0" w:line="276" w:lineRule="auto"/>
        <w:ind w:firstLine="567"/>
        <w:jc w:val="both"/>
        <w:rPr>
          <w:rFonts w:ascii="GHEA Grapalat" w:eastAsiaTheme="minorHAnsi" w:hAnsi="GHEA Grapalat" w:cstheme="minorBidi"/>
          <w:kern w:val="2"/>
          <w:lang w:val="hy-AM"/>
          <w14:ligatures w14:val="standardContextual"/>
        </w:rPr>
      </w:pPr>
      <w:r w:rsidRPr="00971444">
        <w:rPr>
          <w:rFonts w:ascii="GHEA Grapalat" w:eastAsiaTheme="minorHAnsi" w:hAnsi="GHEA Grapalat" w:cstheme="minorBidi"/>
          <w:b/>
          <w:bCs/>
          <w:kern w:val="2"/>
          <w:lang w:val="hy-AM"/>
          <w14:ligatures w14:val="standardContextual"/>
        </w:rPr>
        <w:t>Հոդված 1.</w:t>
      </w:r>
      <w:r w:rsidRPr="00971444">
        <w:rPr>
          <w:rFonts w:ascii="GHEA Grapalat" w:eastAsiaTheme="minorHAnsi" w:hAnsi="GHEA Grapalat" w:cstheme="minorBidi"/>
          <w:kern w:val="2"/>
          <w:lang w:val="hy-AM"/>
          <w14:ligatures w14:val="standardContextual"/>
        </w:rPr>
        <w:t xml:space="preserve"> «Ապահովագրության և ապահովագրական գործունեության մասին» 2007 թվականի ապրիլի 9-ի ՀՕ-177-Ն օրենքի 3-րդ հոդվածի 1-ին մասի 18-րդ կետում «</w:t>
      </w:r>
      <w:r w:rsidRPr="00971444">
        <w:rPr>
          <w:rFonts w:ascii="GHEA Grapalat" w:hAnsi="GHEA Grapalat"/>
          <w:lang w:val="hy-AM"/>
        </w:rPr>
        <w:t>«Տնտեսական մրցակցության պաշտպանության մասին» Հայաստանի Հանրապետության օրենքի»</w:t>
      </w:r>
      <w:r w:rsidRPr="00971444">
        <w:rPr>
          <w:rFonts w:ascii="GHEA Grapalat" w:eastAsiaTheme="minorHAnsi" w:hAnsi="GHEA Grapalat" w:cstheme="minorBidi"/>
          <w:kern w:val="2"/>
          <w:lang w:val="hy-AM"/>
          <w14:ligatures w14:val="standardContextual"/>
        </w:rPr>
        <w:t xml:space="preserve"> բառերը փոխարինել «</w:t>
      </w:r>
      <w:r w:rsidRPr="00971444">
        <w:rPr>
          <w:rFonts w:ascii="GHEA Grapalat" w:hAnsi="GHEA Grapalat"/>
          <w:lang w:val="hy-AM"/>
        </w:rPr>
        <w:t>«Տնտեսական մրցակցության և սպառողների շահերի պաշտպանության մասին» օրենքով»</w:t>
      </w:r>
      <w:r w:rsidRPr="00971444">
        <w:rPr>
          <w:rFonts w:ascii="GHEA Grapalat" w:eastAsiaTheme="minorHAnsi" w:hAnsi="GHEA Grapalat" w:cstheme="minorBidi"/>
          <w:kern w:val="2"/>
          <w:lang w:val="hy-AM"/>
          <w14:ligatures w14:val="standardContextual"/>
        </w:rPr>
        <w:t xml:space="preserve"> բառերով։</w:t>
      </w:r>
    </w:p>
    <w:p w14:paraId="17FD4AFB" w14:textId="77777777" w:rsidR="00491D67" w:rsidRPr="00971444" w:rsidRDefault="00491D67" w:rsidP="00491D67">
      <w:pPr>
        <w:pStyle w:val="NormalWeb"/>
        <w:tabs>
          <w:tab w:val="left" w:pos="567"/>
        </w:tabs>
        <w:spacing w:before="0" w:beforeAutospacing="0" w:after="0" w:afterAutospacing="0" w:line="276" w:lineRule="auto"/>
        <w:ind w:firstLine="567"/>
        <w:jc w:val="both"/>
        <w:rPr>
          <w:rFonts w:ascii="GHEA Grapalat" w:eastAsiaTheme="minorHAnsi" w:hAnsi="GHEA Grapalat" w:cstheme="minorBidi"/>
          <w:kern w:val="2"/>
          <w:lang w:val="hy-AM"/>
          <w14:ligatures w14:val="standardContextual"/>
        </w:rPr>
      </w:pPr>
    </w:p>
    <w:p w14:paraId="56E175FA" w14:textId="6B3243BE" w:rsidR="00491D67" w:rsidRPr="00971444" w:rsidRDefault="00491D67" w:rsidP="00491D67">
      <w:pPr>
        <w:pStyle w:val="NormalWeb"/>
        <w:tabs>
          <w:tab w:val="left" w:pos="567"/>
        </w:tabs>
        <w:spacing w:before="0" w:beforeAutospacing="0" w:after="0" w:afterAutospacing="0" w:line="276" w:lineRule="auto"/>
        <w:ind w:firstLine="567"/>
        <w:jc w:val="both"/>
        <w:rPr>
          <w:rFonts w:ascii="GHEA Grapalat" w:eastAsiaTheme="minorHAnsi" w:hAnsi="GHEA Grapalat" w:cstheme="minorBidi"/>
          <w:kern w:val="2"/>
          <w:lang w:val="hy-AM"/>
          <w14:ligatures w14:val="standardContextual"/>
        </w:rPr>
      </w:pPr>
      <w:r w:rsidRPr="00971444">
        <w:rPr>
          <w:rFonts w:ascii="GHEA Grapalat" w:eastAsiaTheme="minorHAnsi" w:hAnsi="GHEA Grapalat" w:cstheme="minorBidi"/>
          <w:b/>
          <w:bCs/>
          <w:kern w:val="2"/>
          <w:lang w:val="hy-AM"/>
          <w14:ligatures w14:val="standardContextual"/>
        </w:rPr>
        <w:t>Հոդված 2.</w:t>
      </w:r>
      <w:r w:rsidRPr="00971444">
        <w:rPr>
          <w:rFonts w:ascii="GHEA Grapalat" w:eastAsiaTheme="minorHAnsi" w:hAnsi="GHEA Grapalat" w:cstheme="minorBidi"/>
          <w:kern w:val="2"/>
          <w:lang w:val="hy-AM"/>
          <w14:ligatures w14:val="standardContextual"/>
        </w:rPr>
        <w:t xml:space="preserve"> </w:t>
      </w:r>
      <w:r w:rsidRPr="00971444">
        <w:rPr>
          <w:rFonts w:ascii="GHEA Grapalat" w:eastAsia="Tahoma" w:hAnsi="GHEA Grapalat" w:cs="Tahoma"/>
          <w:lang w:val="hy-AM"/>
        </w:rPr>
        <w:t>Սույն օրենքն ուժի մեջ է մտնում 2025 թվականի հունվարի 1-ից։</w:t>
      </w:r>
    </w:p>
    <w:p w14:paraId="4275B2FA" w14:textId="77777777" w:rsidR="00E23629" w:rsidRPr="00971444" w:rsidRDefault="00E23629" w:rsidP="003D0FDF">
      <w:pPr>
        <w:pStyle w:val="NormalWeb"/>
        <w:tabs>
          <w:tab w:val="left" w:pos="567"/>
        </w:tabs>
        <w:ind w:firstLine="567"/>
        <w:jc w:val="both"/>
        <w:rPr>
          <w:rFonts w:ascii="GHEA Grapalat" w:eastAsiaTheme="minorHAnsi" w:hAnsi="GHEA Grapalat" w:cstheme="minorBidi"/>
          <w:kern w:val="2"/>
          <w:lang w:val="hy-AM"/>
          <w14:ligatures w14:val="standardContextual"/>
        </w:rPr>
      </w:pPr>
    </w:p>
    <w:sectPr w:rsidR="00E23629" w:rsidRPr="0097144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E5C8A" w14:textId="77777777" w:rsidR="00563936" w:rsidRDefault="00563936" w:rsidP="00E116A4">
      <w:pPr>
        <w:spacing w:after="0" w:line="240" w:lineRule="auto"/>
      </w:pPr>
      <w:r>
        <w:separator/>
      </w:r>
    </w:p>
  </w:endnote>
  <w:endnote w:type="continuationSeparator" w:id="0">
    <w:p w14:paraId="101879E0" w14:textId="77777777" w:rsidR="00563936" w:rsidRDefault="00563936" w:rsidP="00E11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342453"/>
      <w:docPartObj>
        <w:docPartGallery w:val="Page Numbers (Bottom of Page)"/>
        <w:docPartUnique/>
      </w:docPartObj>
    </w:sdtPr>
    <w:sdtEndPr>
      <w:rPr>
        <w:noProof/>
      </w:rPr>
    </w:sdtEndPr>
    <w:sdtContent>
      <w:p w14:paraId="138935EA" w14:textId="7924C462" w:rsidR="008D24B2" w:rsidRDefault="008D24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E250F6" w14:textId="77777777" w:rsidR="008D24B2" w:rsidRDefault="008D2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93D5E" w14:textId="77777777" w:rsidR="00563936" w:rsidRDefault="00563936" w:rsidP="00E116A4">
      <w:pPr>
        <w:spacing w:after="0" w:line="240" w:lineRule="auto"/>
      </w:pPr>
      <w:r>
        <w:separator/>
      </w:r>
    </w:p>
  </w:footnote>
  <w:footnote w:type="continuationSeparator" w:id="0">
    <w:p w14:paraId="2C9F3785" w14:textId="77777777" w:rsidR="00563936" w:rsidRDefault="00563936" w:rsidP="00E11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E306" w14:textId="2EC24A9D" w:rsidR="00E116A4" w:rsidRPr="00E116A4" w:rsidRDefault="00E116A4" w:rsidP="00E116A4">
    <w:pPr>
      <w:pStyle w:val="Header"/>
      <w:jc w:val="right"/>
      <w:rPr>
        <w:rFonts w:ascii="GHEA Grapalat" w:hAnsi="GHEA Grapalat"/>
        <w:b/>
        <w:bCs/>
        <w:sz w:val="24"/>
        <w:szCs w:val="24"/>
        <w:lang w:val="hy-AM"/>
      </w:rPr>
    </w:pPr>
    <w:r w:rsidRPr="00E116A4">
      <w:rPr>
        <w:rFonts w:ascii="GHEA Grapalat" w:hAnsi="GHEA Grapalat"/>
        <w:b/>
        <w:bCs/>
        <w:sz w:val="24"/>
        <w:szCs w:val="24"/>
        <w:lang w:val="hy-AM"/>
      </w:rPr>
      <w:t>ՆԱԽԱԳԻԾ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073"/>
    <w:multiLevelType w:val="hybridMultilevel"/>
    <w:tmpl w:val="B0B8273A"/>
    <w:lvl w:ilvl="0" w:tplc="04090011">
      <w:start w:val="1"/>
      <w:numFmt w:val="decimal"/>
      <w:lvlText w:val="%1)"/>
      <w:lvlJc w:val="left"/>
      <w:pPr>
        <w:ind w:left="3192" w:hanging="360"/>
      </w:p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1" w15:restartNumberingAfterBreak="0">
    <w:nsid w:val="0AB868D9"/>
    <w:multiLevelType w:val="hybridMultilevel"/>
    <w:tmpl w:val="A6C8D026"/>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2626201"/>
    <w:multiLevelType w:val="hybridMultilevel"/>
    <w:tmpl w:val="014290D2"/>
    <w:lvl w:ilvl="0" w:tplc="FFFFFFFF">
      <w:start w:val="1"/>
      <w:numFmt w:val="decimal"/>
      <w:lvlText w:val="%1)"/>
      <w:lvlJc w:val="left"/>
      <w:pPr>
        <w:ind w:left="1365" w:hanging="360"/>
      </w:pPr>
    </w:lvl>
    <w:lvl w:ilvl="1" w:tplc="FFFFFFFF" w:tentative="1">
      <w:start w:val="1"/>
      <w:numFmt w:val="lowerLetter"/>
      <w:lvlText w:val="%2."/>
      <w:lvlJc w:val="left"/>
      <w:pPr>
        <w:ind w:left="2085" w:hanging="360"/>
      </w:pPr>
    </w:lvl>
    <w:lvl w:ilvl="2" w:tplc="FFFFFFFF" w:tentative="1">
      <w:start w:val="1"/>
      <w:numFmt w:val="lowerRoman"/>
      <w:lvlText w:val="%3."/>
      <w:lvlJc w:val="right"/>
      <w:pPr>
        <w:ind w:left="2805" w:hanging="180"/>
      </w:pPr>
    </w:lvl>
    <w:lvl w:ilvl="3" w:tplc="FFFFFFFF" w:tentative="1">
      <w:start w:val="1"/>
      <w:numFmt w:val="decimal"/>
      <w:lvlText w:val="%4."/>
      <w:lvlJc w:val="left"/>
      <w:pPr>
        <w:ind w:left="3525" w:hanging="360"/>
      </w:pPr>
    </w:lvl>
    <w:lvl w:ilvl="4" w:tplc="FFFFFFFF" w:tentative="1">
      <w:start w:val="1"/>
      <w:numFmt w:val="lowerLetter"/>
      <w:lvlText w:val="%5."/>
      <w:lvlJc w:val="left"/>
      <w:pPr>
        <w:ind w:left="4245" w:hanging="360"/>
      </w:pPr>
    </w:lvl>
    <w:lvl w:ilvl="5" w:tplc="FFFFFFFF" w:tentative="1">
      <w:start w:val="1"/>
      <w:numFmt w:val="lowerRoman"/>
      <w:lvlText w:val="%6."/>
      <w:lvlJc w:val="right"/>
      <w:pPr>
        <w:ind w:left="4965" w:hanging="180"/>
      </w:pPr>
    </w:lvl>
    <w:lvl w:ilvl="6" w:tplc="FFFFFFFF" w:tentative="1">
      <w:start w:val="1"/>
      <w:numFmt w:val="decimal"/>
      <w:lvlText w:val="%7."/>
      <w:lvlJc w:val="left"/>
      <w:pPr>
        <w:ind w:left="5685" w:hanging="360"/>
      </w:pPr>
    </w:lvl>
    <w:lvl w:ilvl="7" w:tplc="FFFFFFFF" w:tentative="1">
      <w:start w:val="1"/>
      <w:numFmt w:val="lowerLetter"/>
      <w:lvlText w:val="%8."/>
      <w:lvlJc w:val="left"/>
      <w:pPr>
        <w:ind w:left="6405" w:hanging="360"/>
      </w:pPr>
    </w:lvl>
    <w:lvl w:ilvl="8" w:tplc="FFFFFFFF" w:tentative="1">
      <w:start w:val="1"/>
      <w:numFmt w:val="lowerRoman"/>
      <w:lvlText w:val="%9."/>
      <w:lvlJc w:val="right"/>
      <w:pPr>
        <w:ind w:left="7125" w:hanging="180"/>
      </w:pPr>
    </w:lvl>
  </w:abstractNum>
  <w:abstractNum w:abstractNumId="3" w15:restartNumberingAfterBreak="0">
    <w:nsid w:val="180535DA"/>
    <w:multiLevelType w:val="hybridMultilevel"/>
    <w:tmpl w:val="CE764050"/>
    <w:lvl w:ilvl="0" w:tplc="B4103DB6">
      <w:start w:val="1"/>
      <w:numFmt w:val="decimal"/>
      <w:lvlText w:val="%1)"/>
      <w:lvlJc w:val="left"/>
      <w:pPr>
        <w:ind w:left="2204" w:hanging="360"/>
      </w:pPr>
      <w:rPr>
        <w:rFonts w:hint="default"/>
      </w:rPr>
    </w:lvl>
    <w:lvl w:ilvl="1" w:tplc="08090019" w:tentative="1">
      <w:start w:val="1"/>
      <w:numFmt w:val="lowerLetter"/>
      <w:lvlText w:val="%2."/>
      <w:lvlJc w:val="left"/>
      <w:pPr>
        <w:ind w:left="1727" w:hanging="360"/>
      </w:pPr>
    </w:lvl>
    <w:lvl w:ilvl="2" w:tplc="0809001B" w:tentative="1">
      <w:start w:val="1"/>
      <w:numFmt w:val="lowerRoman"/>
      <w:lvlText w:val="%3."/>
      <w:lvlJc w:val="right"/>
      <w:pPr>
        <w:ind w:left="2447" w:hanging="180"/>
      </w:pPr>
    </w:lvl>
    <w:lvl w:ilvl="3" w:tplc="0809000F" w:tentative="1">
      <w:start w:val="1"/>
      <w:numFmt w:val="decimal"/>
      <w:lvlText w:val="%4."/>
      <w:lvlJc w:val="left"/>
      <w:pPr>
        <w:ind w:left="3167" w:hanging="360"/>
      </w:pPr>
    </w:lvl>
    <w:lvl w:ilvl="4" w:tplc="08090019" w:tentative="1">
      <w:start w:val="1"/>
      <w:numFmt w:val="lowerLetter"/>
      <w:lvlText w:val="%5."/>
      <w:lvlJc w:val="left"/>
      <w:pPr>
        <w:ind w:left="3887" w:hanging="360"/>
      </w:pPr>
    </w:lvl>
    <w:lvl w:ilvl="5" w:tplc="0809001B" w:tentative="1">
      <w:start w:val="1"/>
      <w:numFmt w:val="lowerRoman"/>
      <w:lvlText w:val="%6."/>
      <w:lvlJc w:val="right"/>
      <w:pPr>
        <w:ind w:left="4607" w:hanging="180"/>
      </w:pPr>
    </w:lvl>
    <w:lvl w:ilvl="6" w:tplc="0809000F" w:tentative="1">
      <w:start w:val="1"/>
      <w:numFmt w:val="decimal"/>
      <w:lvlText w:val="%7."/>
      <w:lvlJc w:val="left"/>
      <w:pPr>
        <w:ind w:left="5327" w:hanging="360"/>
      </w:pPr>
    </w:lvl>
    <w:lvl w:ilvl="7" w:tplc="08090019" w:tentative="1">
      <w:start w:val="1"/>
      <w:numFmt w:val="lowerLetter"/>
      <w:lvlText w:val="%8."/>
      <w:lvlJc w:val="left"/>
      <w:pPr>
        <w:ind w:left="6047" w:hanging="360"/>
      </w:pPr>
    </w:lvl>
    <w:lvl w:ilvl="8" w:tplc="0809001B" w:tentative="1">
      <w:start w:val="1"/>
      <w:numFmt w:val="lowerRoman"/>
      <w:lvlText w:val="%9."/>
      <w:lvlJc w:val="right"/>
      <w:pPr>
        <w:ind w:left="6767" w:hanging="180"/>
      </w:pPr>
    </w:lvl>
  </w:abstractNum>
  <w:abstractNum w:abstractNumId="4" w15:restartNumberingAfterBreak="0">
    <w:nsid w:val="19CC553C"/>
    <w:multiLevelType w:val="hybridMultilevel"/>
    <w:tmpl w:val="25C41B10"/>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1E461A3A"/>
    <w:multiLevelType w:val="hybridMultilevel"/>
    <w:tmpl w:val="B57CE89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1F45916"/>
    <w:multiLevelType w:val="hybridMultilevel"/>
    <w:tmpl w:val="746CB01A"/>
    <w:lvl w:ilvl="0" w:tplc="FFFFFFFF">
      <w:start w:val="1"/>
      <w:numFmt w:val="decimal"/>
      <w:lvlText w:val="%1)"/>
      <w:lvlJc w:val="left"/>
      <w:pPr>
        <w:ind w:left="1287" w:hanging="360"/>
      </w:pPr>
      <w:rPr>
        <w:rFonts w:ascii="GHEA Grapalat" w:hAnsi="GHEA Grapalat"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258D4294"/>
    <w:multiLevelType w:val="hybridMultilevel"/>
    <w:tmpl w:val="6CB4B976"/>
    <w:lvl w:ilvl="0" w:tplc="530A0BE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6473DA0"/>
    <w:multiLevelType w:val="hybridMultilevel"/>
    <w:tmpl w:val="B7AE12C8"/>
    <w:lvl w:ilvl="0" w:tplc="FFFFFFFF">
      <w:start w:val="1"/>
      <w:numFmt w:val="decimal"/>
      <w:lvlText w:val="%1)"/>
      <w:lvlJc w:val="left"/>
      <w:pPr>
        <w:ind w:left="1007" w:hanging="360"/>
      </w:pPr>
      <w:rPr>
        <w:rFonts w:hint="default"/>
      </w:rPr>
    </w:lvl>
    <w:lvl w:ilvl="1" w:tplc="FFFFFFFF" w:tentative="1">
      <w:start w:val="1"/>
      <w:numFmt w:val="lowerLetter"/>
      <w:lvlText w:val="%2."/>
      <w:lvlJc w:val="left"/>
      <w:pPr>
        <w:ind w:left="1727" w:hanging="360"/>
      </w:pPr>
    </w:lvl>
    <w:lvl w:ilvl="2" w:tplc="FFFFFFFF" w:tentative="1">
      <w:start w:val="1"/>
      <w:numFmt w:val="lowerRoman"/>
      <w:lvlText w:val="%3."/>
      <w:lvlJc w:val="right"/>
      <w:pPr>
        <w:ind w:left="2447" w:hanging="180"/>
      </w:pPr>
    </w:lvl>
    <w:lvl w:ilvl="3" w:tplc="FFFFFFFF" w:tentative="1">
      <w:start w:val="1"/>
      <w:numFmt w:val="decimal"/>
      <w:lvlText w:val="%4."/>
      <w:lvlJc w:val="left"/>
      <w:pPr>
        <w:ind w:left="3167" w:hanging="360"/>
      </w:pPr>
    </w:lvl>
    <w:lvl w:ilvl="4" w:tplc="FFFFFFFF" w:tentative="1">
      <w:start w:val="1"/>
      <w:numFmt w:val="lowerLetter"/>
      <w:lvlText w:val="%5."/>
      <w:lvlJc w:val="left"/>
      <w:pPr>
        <w:ind w:left="3887" w:hanging="360"/>
      </w:pPr>
    </w:lvl>
    <w:lvl w:ilvl="5" w:tplc="FFFFFFFF" w:tentative="1">
      <w:start w:val="1"/>
      <w:numFmt w:val="lowerRoman"/>
      <w:lvlText w:val="%6."/>
      <w:lvlJc w:val="right"/>
      <w:pPr>
        <w:ind w:left="4607" w:hanging="180"/>
      </w:pPr>
    </w:lvl>
    <w:lvl w:ilvl="6" w:tplc="FFFFFFFF" w:tentative="1">
      <w:start w:val="1"/>
      <w:numFmt w:val="decimal"/>
      <w:lvlText w:val="%7."/>
      <w:lvlJc w:val="left"/>
      <w:pPr>
        <w:ind w:left="5327" w:hanging="360"/>
      </w:pPr>
    </w:lvl>
    <w:lvl w:ilvl="7" w:tplc="FFFFFFFF" w:tentative="1">
      <w:start w:val="1"/>
      <w:numFmt w:val="lowerLetter"/>
      <w:lvlText w:val="%8."/>
      <w:lvlJc w:val="left"/>
      <w:pPr>
        <w:ind w:left="6047" w:hanging="360"/>
      </w:pPr>
    </w:lvl>
    <w:lvl w:ilvl="8" w:tplc="FFFFFFFF" w:tentative="1">
      <w:start w:val="1"/>
      <w:numFmt w:val="lowerRoman"/>
      <w:lvlText w:val="%9."/>
      <w:lvlJc w:val="right"/>
      <w:pPr>
        <w:ind w:left="6767" w:hanging="180"/>
      </w:pPr>
    </w:lvl>
  </w:abstractNum>
  <w:abstractNum w:abstractNumId="9" w15:restartNumberingAfterBreak="0">
    <w:nsid w:val="27337B42"/>
    <w:multiLevelType w:val="hybridMultilevel"/>
    <w:tmpl w:val="2452CF28"/>
    <w:lvl w:ilvl="0" w:tplc="D3F642AC">
      <w:start w:val="1"/>
      <w:numFmt w:val="decimal"/>
      <w:lvlText w:val="%1)"/>
      <w:lvlJc w:val="left"/>
      <w:pPr>
        <w:ind w:left="1287" w:hanging="360"/>
      </w:pPr>
      <w:rPr>
        <w:rFonts w:ascii="GHEA Grapalat" w:hAnsi="GHEA Grapalat"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43584F29"/>
    <w:multiLevelType w:val="multilevel"/>
    <w:tmpl w:val="318C15A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4C397947"/>
    <w:multiLevelType w:val="hybridMultilevel"/>
    <w:tmpl w:val="C30891EC"/>
    <w:lvl w:ilvl="0" w:tplc="FFFFFFFF">
      <w:start w:val="1"/>
      <w:numFmt w:val="decimal"/>
      <w:lvlText w:val="%1)"/>
      <w:lvlJc w:val="left"/>
      <w:pPr>
        <w:ind w:left="1287" w:hanging="360"/>
      </w:pPr>
    </w:lvl>
    <w:lvl w:ilvl="1" w:tplc="2EA00888">
      <w:start w:val="1"/>
      <w:numFmt w:val="decimal"/>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4C6333FA"/>
    <w:multiLevelType w:val="hybridMultilevel"/>
    <w:tmpl w:val="970AE70C"/>
    <w:lvl w:ilvl="0" w:tplc="D9BCBFE8">
      <w:start w:val="1"/>
      <w:numFmt w:val="decimal"/>
      <w:lvlText w:val="%1."/>
      <w:lvlJc w:val="left"/>
      <w:pPr>
        <w:ind w:left="988"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2432B55"/>
    <w:multiLevelType w:val="hybridMultilevel"/>
    <w:tmpl w:val="DD5A628A"/>
    <w:lvl w:ilvl="0" w:tplc="D216553C">
      <w:start w:val="1"/>
      <w:numFmt w:val="decimal"/>
      <w:lvlText w:val="%1)"/>
      <w:lvlJc w:val="left"/>
      <w:pPr>
        <w:ind w:left="1365" w:hanging="360"/>
      </w:pPr>
      <w:rPr>
        <w:rFonts w:ascii="GHEA Grapalat" w:hAnsi="GHEA Grapalat"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4" w15:restartNumberingAfterBreak="0">
    <w:nsid w:val="67F3310C"/>
    <w:multiLevelType w:val="hybridMultilevel"/>
    <w:tmpl w:val="014290D2"/>
    <w:lvl w:ilvl="0" w:tplc="04090011">
      <w:start w:val="1"/>
      <w:numFmt w:val="decimal"/>
      <w:lvlText w:val="%1)"/>
      <w:lvlJc w:val="left"/>
      <w:pPr>
        <w:ind w:left="1365" w:hanging="360"/>
      </w:p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5" w15:restartNumberingAfterBreak="0">
    <w:nsid w:val="68695675"/>
    <w:multiLevelType w:val="hybridMultilevel"/>
    <w:tmpl w:val="478677F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77B41252"/>
    <w:multiLevelType w:val="hybridMultilevel"/>
    <w:tmpl w:val="B0B8273A"/>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1944263331">
    <w:abstractNumId w:val="10"/>
  </w:num>
  <w:num w:numId="2" w16cid:durableId="1782455268">
    <w:abstractNumId w:val="7"/>
  </w:num>
  <w:num w:numId="3" w16cid:durableId="448935492">
    <w:abstractNumId w:val="3"/>
  </w:num>
  <w:num w:numId="4" w16cid:durableId="335807236">
    <w:abstractNumId w:val="15"/>
  </w:num>
  <w:num w:numId="5" w16cid:durableId="972636530">
    <w:abstractNumId w:val="13"/>
  </w:num>
  <w:num w:numId="6" w16cid:durableId="1414354515">
    <w:abstractNumId w:val="0"/>
  </w:num>
  <w:num w:numId="7" w16cid:durableId="429011001">
    <w:abstractNumId w:val="16"/>
  </w:num>
  <w:num w:numId="8" w16cid:durableId="1531458936">
    <w:abstractNumId w:val="5"/>
  </w:num>
  <w:num w:numId="9" w16cid:durableId="375854243">
    <w:abstractNumId w:val="11"/>
  </w:num>
  <w:num w:numId="10" w16cid:durableId="1692730232">
    <w:abstractNumId w:val="9"/>
  </w:num>
  <w:num w:numId="11" w16cid:durableId="1368943153">
    <w:abstractNumId w:val="6"/>
  </w:num>
  <w:num w:numId="12" w16cid:durableId="1253205431">
    <w:abstractNumId w:val="12"/>
  </w:num>
  <w:num w:numId="13" w16cid:durableId="1676498466">
    <w:abstractNumId w:val="1"/>
  </w:num>
  <w:num w:numId="14" w16cid:durableId="106824488">
    <w:abstractNumId w:val="4"/>
  </w:num>
  <w:num w:numId="15" w16cid:durableId="1628898941">
    <w:abstractNumId w:val="14"/>
  </w:num>
  <w:num w:numId="16" w16cid:durableId="2136099768">
    <w:abstractNumId w:val="2"/>
  </w:num>
  <w:num w:numId="17" w16cid:durableId="17717300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80B"/>
    <w:rsid w:val="00005E0B"/>
    <w:rsid w:val="00036F76"/>
    <w:rsid w:val="00040518"/>
    <w:rsid w:val="00074CD6"/>
    <w:rsid w:val="000A561F"/>
    <w:rsid w:val="000C2D4E"/>
    <w:rsid w:val="000D5456"/>
    <w:rsid w:val="00105393"/>
    <w:rsid w:val="00112C74"/>
    <w:rsid w:val="00133EAE"/>
    <w:rsid w:val="0014057F"/>
    <w:rsid w:val="00146016"/>
    <w:rsid w:val="001C2BFE"/>
    <w:rsid w:val="001E3A7A"/>
    <w:rsid w:val="001E5735"/>
    <w:rsid w:val="001F4259"/>
    <w:rsid w:val="002109AE"/>
    <w:rsid w:val="00250D3F"/>
    <w:rsid w:val="002B761A"/>
    <w:rsid w:val="002C2448"/>
    <w:rsid w:val="002E2567"/>
    <w:rsid w:val="00301A04"/>
    <w:rsid w:val="00312C2F"/>
    <w:rsid w:val="00344662"/>
    <w:rsid w:val="0038327B"/>
    <w:rsid w:val="00395092"/>
    <w:rsid w:val="003A7A6A"/>
    <w:rsid w:val="003C2624"/>
    <w:rsid w:val="003D0FDF"/>
    <w:rsid w:val="003E55B4"/>
    <w:rsid w:val="00401A8B"/>
    <w:rsid w:val="00410BAC"/>
    <w:rsid w:val="00412597"/>
    <w:rsid w:val="00416E34"/>
    <w:rsid w:val="00436E86"/>
    <w:rsid w:val="00461D65"/>
    <w:rsid w:val="004752A9"/>
    <w:rsid w:val="00482F07"/>
    <w:rsid w:val="004863CF"/>
    <w:rsid w:val="00487FD6"/>
    <w:rsid w:val="00491D67"/>
    <w:rsid w:val="004C78AB"/>
    <w:rsid w:val="00534373"/>
    <w:rsid w:val="00561FF8"/>
    <w:rsid w:val="00563936"/>
    <w:rsid w:val="00583F4C"/>
    <w:rsid w:val="00587F91"/>
    <w:rsid w:val="00597FF4"/>
    <w:rsid w:val="005A6421"/>
    <w:rsid w:val="005D10C6"/>
    <w:rsid w:val="005D5690"/>
    <w:rsid w:val="005D5EC1"/>
    <w:rsid w:val="005F1C9E"/>
    <w:rsid w:val="00600B7F"/>
    <w:rsid w:val="00622AD8"/>
    <w:rsid w:val="00622F7F"/>
    <w:rsid w:val="00623B8B"/>
    <w:rsid w:val="00636ECE"/>
    <w:rsid w:val="006448FC"/>
    <w:rsid w:val="00667FB3"/>
    <w:rsid w:val="00674238"/>
    <w:rsid w:val="00676574"/>
    <w:rsid w:val="006A64C4"/>
    <w:rsid w:val="006B61FB"/>
    <w:rsid w:val="006C6EE1"/>
    <w:rsid w:val="006D016F"/>
    <w:rsid w:val="00754A1A"/>
    <w:rsid w:val="0075583F"/>
    <w:rsid w:val="00767C23"/>
    <w:rsid w:val="00771058"/>
    <w:rsid w:val="0078045E"/>
    <w:rsid w:val="00787954"/>
    <w:rsid w:val="007D7969"/>
    <w:rsid w:val="007F131D"/>
    <w:rsid w:val="007F25C6"/>
    <w:rsid w:val="007F70B2"/>
    <w:rsid w:val="00836017"/>
    <w:rsid w:val="0083677B"/>
    <w:rsid w:val="0084773D"/>
    <w:rsid w:val="00854EC7"/>
    <w:rsid w:val="00864584"/>
    <w:rsid w:val="008A3B0E"/>
    <w:rsid w:val="008D0AE8"/>
    <w:rsid w:val="008D24B2"/>
    <w:rsid w:val="009269B8"/>
    <w:rsid w:val="0093720A"/>
    <w:rsid w:val="00945754"/>
    <w:rsid w:val="00970AE8"/>
    <w:rsid w:val="00971444"/>
    <w:rsid w:val="00990A63"/>
    <w:rsid w:val="009917DA"/>
    <w:rsid w:val="009A2D8D"/>
    <w:rsid w:val="009A3BE8"/>
    <w:rsid w:val="00A07BD6"/>
    <w:rsid w:val="00AA6014"/>
    <w:rsid w:val="00AB79E5"/>
    <w:rsid w:val="00B00ED7"/>
    <w:rsid w:val="00B07BB7"/>
    <w:rsid w:val="00B07D73"/>
    <w:rsid w:val="00B1111A"/>
    <w:rsid w:val="00B30306"/>
    <w:rsid w:val="00B36C4A"/>
    <w:rsid w:val="00B9096E"/>
    <w:rsid w:val="00BA4EB1"/>
    <w:rsid w:val="00BB315E"/>
    <w:rsid w:val="00BC0D40"/>
    <w:rsid w:val="00BC1059"/>
    <w:rsid w:val="00BF577C"/>
    <w:rsid w:val="00C054BE"/>
    <w:rsid w:val="00C23EF5"/>
    <w:rsid w:val="00C355F5"/>
    <w:rsid w:val="00C62F19"/>
    <w:rsid w:val="00CA11E2"/>
    <w:rsid w:val="00CB1531"/>
    <w:rsid w:val="00D02F72"/>
    <w:rsid w:val="00D5380B"/>
    <w:rsid w:val="00D812F0"/>
    <w:rsid w:val="00DB0D2D"/>
    <w:rsid w:val="00DC62B1"/>
    <w:rsid w:val="00DD1BD5"/>
    <w:rsid w:val="00DF6515"/>
    <w:rsid w:val="00E116A4"/>
    <w:rsid w:val="00E23629"/>
    <w:rsid w:val="00E516F3"/>
    <w:rsid w:val="00E929D7"/>
    <w:rsid w:val="00EA4C73"/>
    <w:rsid w:val="00EB6678"/>
    <w:rsid w:val="00EC5B05"/>
    <w:rsid w:val="00EC6FDC"/>
    <w:rsid w:val="00ED565A"/>
    <w:rsid w:val="00EE7663"/>
    <w:rsid w:val="00F24815"/>
    <w:rsid w:val="00F53DDA"/>
    <w:rsid w:val="00F666CC"/>
    <w:rsid w:val="00F847BD"/>
    <w:rsid w:val="00F9216B"/>
    <w:rsid w:val="00FA23D6"/>
    <w:rsid w:val="00FA353D"/>
    <w:rsid w:val="00FC5102"/>
    <w:rsid w:val="00FC7E43"/>
    <w:rsid w:val="00FE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6EF1"/>
  <w15:chartTrackingRefBased/>
  <w15:docId w15:val="{59FE7978-0705-4672-A883-6D5D736A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50D3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250D3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6A4"/>
  </w:style>
  <w:style w:type="paragraph" w:styleId="Footer">
    <w:name w:val="footer"/>
    <w:basedOn w:val="Normal"/>
    <w:link w:val="FooterChar"/>
    <w:uiPriority w:val="99"/>
    <w:unhideWhenUsed/>
    <w:rsid w:val="00E11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6A4"/>
  </w:style>
  <w:style w:type="character" w:customStyle="1" w:styleId="Heading2Char">
    <w:name w:val="Heading 2 Char"/>
    <w:basedOn w:val="DefaultParagraphFont"/>
    <w:link w:val="Heading2"/>
    <w:uiPriority w:val="9"/>
    <w:rsid w:val="00250D3F"/>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250D3F"/>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250D3F"/>
    <w:rPr>
      <w:b/>
      <w:bCs/>
    </w:rPr>
  </w:style>
  <w:style w:type="paragraph" w:styleId="NormalWeb">
    <w:name w:val="Normal (Web)"/>
    <w:basedOn w:val="Normal"/>
    <w:uiPriority w:val="99"/>
    <w:unhideWhenUsed/>
    <w:rsid w:val="00250D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2C2448"/>
    <w:pPr>
      <w:ind w:left="720"/>
      <w:contextualSpacing/>
    </w:pPr>
    <w:rPr>
      <w:kern w:val="0"/>
      <w:lang w:val="ru-RU"/>
      <w14:ligatures w14:val="none"/>
    </w:rPr>
  </w:style>
  <w:style w:type="paragraph" w:styleId="NoSpacing">
    <w:name w:val="No Spacing"/>
    <w:uiPriority w:val="1"/>
    <w:qFormat/>
    <w:rsid w:val="002C2448"/>
    <w:pPr>
      <w:spacing w:after="0" w:line="240" w:lineRule="auto"/>
    </w:pPr>
    <w:rPr>
      <w:kern w:val="0"/>
      <w:lang w:val="ru-RU"/>
      <w14:ligatures w14:val="none"/>
    </w:rPr>
  </w:style>
  <w:style w:type="character" w:styleId="CommentReference">
    <w:name w:val="annotation reference"/>
    <w:basedOn w:val="DefaultParagraphFont"/>
    <w:uiPriority w:val="99"/>
    <w:semiHidden/>
    <w:unhideWhenUsed/>
    <w:rsid w:val="00BC1059"/>
    <w:rPr>
      <w:sz w:val="16"/>
      <w:szCs w:val="16"/>
    </w:rPr>
  </w:style>
  <w:style w:type="paragraph" w:styleId="CommentText">
    <w:name w:val="annotation text"/>
    <w:basedOn w:val="Normal"/>
    <w:link w:val="CommentTextChar"/>
    <w:uiPriority w:val="99"/>
    <w:semiHidden/>
    <w:unhideWhenUsed/>
    <w:rsid w:val="00BC1059"/>
    <w:pPr>
      <w:spacing w:line="240" w:lineRule="auto"/>
    </w:pPr>
    <w:rPr>
      <w:sz w:val="20"/>
      <w:szCs w:val="20"/>
    </w:rPr>
  </w:style>
  <w:style w:type="character" w:customStyle="1" w:styleId="CommentTextChar">
    <w:name w:val="Comment Text Char"/>
    <w:basedOn w:val="DefaultParagraphFont"/>
    <w:link w:val="CommentText"/>
    <w:uiPriority w:val="99"/>
    <w:semiHidden/>
    <w:rsid w:val="00BC1059"/>
    <w:rPr>
      <w:sz w:val="20"/>
      <w:szCs w:val="20"/>
    </w:rPr>
  </w:style>
  <w:style w:type="paragraph" w:styleId="CommentSubject">
    <w:name w:val="annotation subject"/>
    <w:basedOn w:val="CommentText"/>
    <w:next w:val="CommentText"/>
    <w:link w:val="CommentSubjectChar"/>
    <w:uiPriority w:val="99"/>
    <w:semiHidden/>
    <w:unhideWhenUsed/>
    <w:rsid w:val="00BC1059"/>
    <w:rPr>
      <w:b/>
      <w:bCs/>
    </w:rPr>
  </w:style>
  <w:style w:type="character" w:customStyle="1" w:styleId="CommentSubjectChar">
    <w:name w:val="Comment Subject Char"/>
    <w:basedOn w:val="CommentTextChar"/>
    <w:link w:val="CommentSubject"/>
    <w:uiPriority w:val="99"/>
    <w:semiHidden/>
    <w:rsid w:val="00BC1059"/>
    <w:rPr>
      <w:b/>
      <w:bCs/>
      <w:sz w:val="20"/>
      <w:szCs w:val="20"/>
    </w:rPr>
  </w:style>
  <w:style w:type="paragraph" w:styleId="BalloonText">
    <w:name w:val="Balloon Text"/>
    <w:basedOn w:val="Normal"/>
    <w:link w:val="BalloonTextChar"/>
    <w:uiPriority w:val="99"/>
    <w:semiHidden/>
    <w:unhideWhenUsed/>
    <w:rsid w:val="00BC1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7085">
      <w:bodyDiv w:val="1"/>
      <w:marLeft w:val="0"/>
      <w:marRight w:val="0"/>
      <w:marTop w:val="0"/>
      <w:marBottom w:val="0"/>
      <w:divBdr>
        <w:top w:val="none" w:sz="0" w:space="0" w:color="auto"/>
        <w:left w:val="none" w:sz="0" w:space="0" w:color="auto"/>
        <w:bottom w:val="none" w:sz="0" w:space="0" w:color="auto"/>
        <w:right w:val="none" w:sz="0" w:space="0" w:color="auto"/>
      </w:divBdr>
      <w:divsChild>
        <w:div w:id="1746799947">
          <w:marLeft w:val="0"/>
          <w:marRight w:val="0"/>
          <w:marTop w:val="0"/>
          <w:marBottom w:val="0"/>
          <w:divBdr>
            <w:top w:val="none" w:sz="0" w:space="0" w:color="auto"/>
            <w:left w:val="none" w:sz="0" w:space="0" w:color="auto"/>
            <w:bottom w:val="none" w:sz="0" w:space="0" w:color="auto"/>
            <w:right w:val="none" w:sz="0" w:space="0" w:color="auto"/>
          </w:divBdr>
        </w:div>
      </w:divsChild>
    </w:div>
    <w:div w:id="476990401">
      <w:bodyDiv w:val="1"/>
      <w:marLeft w:val="0"/>
      <w:marRight w:val="0"/>
      <w:marTop w:val="0"/>
      <w:marBottom w:val="0"/>
      <w:divBdr>
        <w:top w:val="none" w:sz="0" w:space="0" w:color="auto"/>
        <w:left w:val="none" w:sz="0" w:space="0" w:color="auto"/>
        <w:bottom w:val="none" w:sz="0" w:space="0" w:color="auto"/>
        <w:right w:val="none" w:sz="0" w:space="0" w:color="auto"/>
      </w:divBdr>
    </w:div>
    <w:div w:id="630870387">
      <w:bodyDiv w:val="1"/>
      <w:marLeft w:val="0"/>
      <w:marRight w:val="0"/>
      <w:marTop w:val="0"/>
      <w:marBottom w:val="0"/>
      <w:divBdr>
        <w:top w:val="none" w:sz="0" w:space="0" w:color="auto"/>
        <w:left w:val="none" w:sz="0" w:space="0" w:color="auto"/>
        <w:bottom w:val="none" w:sz="0" w:space="0" w:color="auto"/>
        <w:right w:val="none" w:sz="0" w:space="0" w:color="auto"/>
      </w:divBdr>
      <w:divsChild>
        <w:div w:id="1645620044">
          <w:marLeft w:val="0"/>
          <w:marRight w:val="0"/>
          <w:marTop w:val="0"/>
          <w:marBottom w:val="0"/>
          <w:divBdr>
            <w:top w:val="none" w:sz="0" w:space="0" w:color="auto"/>
            <w:left w:val="none" w:sz="0" w:space="0" w:color="auto"/>
            <w:bottom w:val="none" w:sz="0" w:space="0" w:color="auto"/>
            <w:right w:val="none" w:sz="0" w:space="0" w:color="auto"/>
          </w:divBdr>
        </w:div>
      </w:divsChild>
    </w:div>
    <w:div w:id="683214885">
      <w:bodyDiv w:val="1"/>
      <w:marLeft w:val="0"/>
      <w:marRight w:val="0"/>
      <w:marTop w:val="0"/>
      <w:marBottom w:val="0"/>
      <w:divBdr>
        <w:top w:val="none" w:sz="0" w:space="0" w:color="auto"/>
        <w:left w:val="none" w:sz="0" w:space="0" w:color="auto"/>
        <w:bottom w:val="none" w:sz="0" w:space="0" w:color="auto"/>
        <w:right w:val="none" w:sz="0" w:space="0" w:color="auto"/>
      </w:divBdr>
    </w:div>
    <w:div w:id="740643579">
      <w:bodyDiv w:val="1"/>
      <w:marLeft w:val="0"/>
      <w:marRight w:val="0"/>
      <w:marTop w:val="0"/>
      <w:marBottom w:val="0"/>
      <w:divBdr>
        <w:top w:val="none" w:sz="0" w:space="0" w:color="auto"/>
        <w:left w:val="none" w:sz="0" w:space="0" w:color="auto"/>
        <w:bottom w:val="none" w:sz="0" w:space="0" w:color="auto"/>
        <w:right w:val="none" w:sz="0" w:space="0" w:color="auto"/>
      </w:divBdr>
    </w:div>
    <w:div w:id="794564966">
      <w:bodyDiv w:val="1"/>
      <w:marLeft w:val="0"/>
      <w:marRight w:val="0"/>
      <w:marTop w:val="0"/>
      <w:marBottom w:val="0"/>
      <w:divBdr>
        <w:top w:val="none" w:sz="0" w:space="0" w:color="auto"/>
        <w:left w:val="none" w:sz="0" w:space="0" w:color="auto"/>
        <w:bottom w:val="none" w:sz="0" w:space="0" w:color="auto"/>
        <w:right w:val="none" w:sz="0" w:space="0" w:color="auto"/>
      </w:divBdr>
      <w:divsChild>
        <w:div w:id="709692011">
          <w:marLeft w:val="0"/>
          <w:marRight w:val="0"/>
          <w:marTop w:val="0"/>
          <w:marBottom w:val="0"/>
          <w:divBdr>
            <w:top w:val="none" w:sz="0" w:space="0" w:color="auto"/>
            <w:left w:val="none" w:sz="0" w:space="0" w:color="auto"/>
            <w:bottom w:val="none" w:sz="0" w:space="0" w:color="auto"/>
            <w:right w:val="none" w:sz="0" w:space="0" w:color="auto"/>
          </w:divBdr>
        </w:div>
      </w:divsChild>
    </w:div>
    <w:div w:id="945162139">
      <w:bodyDiv w:val="1"/>
      <w:marLeft w:val="0"/>
      <w:marRight w:val="0"/>
      <w:marTop w:val="0"/>
      <w:marBottom w:val="0"/>
      <w:divBdr>
        <w:top w:val="none" w:sz="0" w:space="0" w:color="auto"/>
        <w:left w:val="none" w:sz="0" w:space="0" w:color="auto"/>
        <w:bottom w:val="none" w:sz="0" w:space="0" w:color="auto"/>
        <w:right w:val="none" w:sz="0" w:space="0" w:color="auto"/>
      </w:divBdr>
      <w:divsChild>
        <w:div w:id="30963318">
          <w:marLeft w:val="0"/>
          <w:marRight w:val="0"/>
          <w:marTop w:val="0"/>
          <w:marBottom w:val="0"/>
          <w:divBdr>
            <w:top w:val="none" w:sz="0" w:space="0" w:color="auto"/>
            <w:left w:val="none" w:sz="0" w:space="0" w:color="auto"/>
            <w:bottom w:val="none" w:sz="0" w:space="0" w:color="auto"/>
            <w:right w:val="none" w:sz="0" w:space="0" w:color="auto"/>
          </w:divBdr>
        </w:div>
      </w:divsChild>
    </w:div>
    <w:div w:id="1024211747">
      <w:bodyDiv w:val="1"/>
      <w:marLeft w:val="0"/>
      <w:marRight w:val="0"/>
      <w:marTop w:val="0"/>
      <w:marBottom w:val="0"/>
      <w:divBdr>
        <w:top w:val="none" w:sz="0" w:space="0" w:color="auto"/>
        <w:left w:val="none" w:sz="0" w:space="0" w:color="auto"/>
        <w:bottom w:val="none" w:sz="0" w:space="0" w:color="auto"/>
        <w:right w:val="none" w:sz="0" w:space="0" w:color="auto"/>
      </w:divBdr>
      <w:divsChild>
        <w:div w:id="805010265">
          <w:marLeft w:val="0"/>
          <w:marRight w:val="0"/>
          <w:marTop w:val="0"/>
          <w:marBottom w:val="0"/>
          <w:divBdr>
            <w:top w:val="none" w:sz="0" w:space="0" w:color="auto"/>
            <w:left w:val="none" w:sz="0" w:space="0" w:color="auto"/>
            <w:bottom w:val="none" w:sz="0" w:space="0" w:color="auto"/>
            <w:right w:val="none" w:sz="0" w:space="0" w:color="auto"/>
          </w:divBdr>
        </w:div>
      </w:divsChild>
    </w:div>
    <w:div w:id="1042637000">
      <w:bodyDiv w:val="1"/>
      <w:marLeft w:val="0"/>
      <w:marRight w:val="0"/>
      <w:marTop w:val="0"/>
      <w:marBottom w:val="0"/>
      <w:divBdr>
        <w:top w:val="none" w:sz="0" w:space="0" w:color="auto"/>
        <w:left w:val="none" w:sz="0" w:space="0" w:color="auto"/>
        <w:bottom w:val="none" w:sz="0" w:space="0" w:color="auto"/>
        <w:right w:val="none" w:sz="0" w:space="0" w:color="auto"/>
      </w:divBdr>
      <w:divsChild>
        <w:div w:id="318775213">
          <w:marLeft w:val="0"/>
          <w:marRight w:val="0"/>
          <w:marTop w:val="0"/>
          <w:marBottom w:val="0"/>
          <w:divBdr>
            <w:top w:val="none" w:sz="0" w:space="0" w:color="auto"/>
            <w:left w:val="none" w:sz="0" w:space="0" w:color="auto"/>
            <w:bottom w:val="none" w:sz="0" w:space="0" w:color="auto"/>
            <w:right w:val="none" w:sz="0" w:space="0" w:color="auto"/>
          </w:divBdr>
        </w:div>
      </w:divsChild>
    </w:div>
    <w:div w:id="1327517869">
      <w:bodyDiv w:val="1"/>
      <w:marLeft w:val="0"/>
      <w:marRight w:val="0"/>
      <w:marTop w:val="0"/>
      <w:marBottom w:val="0"/>
      <w:divBdr>
        <w:top w:val="none" w:sz="0" w:space="0" w:color="auto"/>
        <w:left w:val="none" w:sz="0" w:space="0" w:color="auto"/>
        <w:bottom w:val="none" w:sz="0" w:space="0" w:color="auto"/>
        <w:right w:val="none" w:sz="0" w:space="0" w:color="auto"/>
      </w:divBdr>
      <w:divsChild>
        <w:div w:id="347951365">
          <w:marLeft w:val="0"/>
          <w:marRight w:val="0"/>
          <w:marTop w:val="0"/>
          <w:marBottom w:val="0"/>
          <w:divBdr>
            <w:top w:val="none" w:sz="0" w:space="0" w:color="auto"/>
            <w:left w:val="none" w:sz="0" w:space="0" w:color="auto"/>
            <w:bottom w:val="none" w:sz="0" w:space="0" w:color="auto"/>
            <w:right w:val="none" w:sz="0" w:space="0" w:color="auto"/>
          </w:divBdr>
        </w:div>
      </w:divsChild>
    </w:div>
    <w:div w:id="1437286371">
      <w:bodyDiv w:val="1"/>
      <w:marLeft w:val="0"/>
      <w:marRight w:val="0"/>
      <w:marTop w:val="0"/>
      <w:marBottom w:val="0"/>
      <w:divBdr>
        <w:top w:val="none" w:sz="0" w:space="0" w:color="auto"/>
        <w:left w:val="none" w:sz="0" w:space="0" w:color="auto"/>
        <w:bottom w:val="none" w:sz="0" w:space="0" w:color="auto"/>
        <w:right w:val="none" w:sz="0" w:space="0" w:color="auto"/>
      </w:divBdr>
      <w:divsChild>
        <w:div w:id="289361160">
          <w:marLeft w:val="0"/>
          <w:marRight w:val="0"/>
          <w:marTop w:val="0"/>
          <w:marBottom w:val="0"/>
          <w:divBdr>
            <w:top w:val="none" w:sz="0" w:space="0" w:color="auto"/>
            <w:left w:val="none" w:sz="0" w:space="0" w:color="auto"/>
            <w:bottom w:val="none" w:sz="0" w:space="0" w:color="auto"/>
            <w:right w:val="none" w:sz="0" w:space="0" w:color="auto"/>
          </w:divBdr>
        </w:div>
      </w:divsChild>
    </w:div>
    <w:div w:id="1881934690">
      <w:bodyDiv w:val="1"/>
      <w:marLeft w:val="0"/>
      <w:marRight w:val="0"/>
      <w:marTop w:val="0"/>
      <w:marBottom w:val="0"/>
      <w:divBdr>
        <w:top w:val="none" w:sz="0" w:space="0" w:color="auto"/>
        <w:left w:val="none" w:sz="0" w:space="0" w:color="auto"/>
        <w:bottom w:val="none" w:sz="0" w:space="0" w:color="auto"/>
        <w:right w:val="none" w:sz="0" w:space="0" w:color="auto"/>
      </w:divBdr>
      <w:divsChild>
        <w:div w:id="766118025">
          <w:marLeft w:val="0"/>
          <w:marRight w:val="0"/>
          <w:marTop w:val="0"/>
          <w:marBottom w:val="0"/>
          <w:divBdr>
            <w:top w:val="none" w:sz="0" w:space="0" w:color="auto"/>
            <w:left w:val="none" w:sz="0" w:space="0" w:color="auto"/>
            <w:bottom w:val="none" w:sz="0" w:space="0" w:color="auto"/>
            <w:right w:val="none" w:sz="0" w:space="0" w:color="auto"/>
          </w:divBdr>
        </w:div>
      </w:divsChild>
    </w:div>
    <w:div w:id="1945113055">
      <w:bodyDiv w:val="1"/>
      <w:marLeft w:val="0"/>
      <w:marRight w:val="0"/>
      <w:marTop w:val="0"/>
      <w:marBottom w:val="0"/>
      <w:divBdr>
        <w:top w:val="none" w:sz="0" w:space="0" w:color="auto"/>
        <w:left w:val="none" w:sz="0" w:space="0" w:color="auto"/>
        <w:bottom w:val="none" w:sz="0" w:space="0" w:color="auto"/>
        <w:right w:val="none" w:sz="0" w:space="0" w:color="auto"/>
      </w:divBdr>
      <w:divsChild>
        <w:div w:id="375469613">
          <w:marLeft w:val="0"/>
          <w:marRight w:val="0"/>
          <w:marTop w:val="0"/>
          <w:marBottom w:val="0"/>
          <w:divBdr>
            <w:top w:val="none" w:sz="0" w:space="0" w:color="auto"/>
            <w:left w:val="none" w:sz="0" w:space="0" w:color="auto"/>
            <w:bottom w:val="none" w:sz="0" w:space="0" w:color="auto"/>
            <w:right w:val="none" w:sz="0" w:space="0" w:color="auto"/>
          </w:divBdr>
        </w:div>
      </w:divsChild>
    </w:div>
    <w:div w:id="2072455816">
      <w:bodyDiv w:val="1"/>
      <w:marLeft w:val="0"/>
      <w:marRight w:val="0"/>
      <w:marTop w:val="0"/>
      <w:marBottom w:val="0"/>
      <w:divBdr>
        <w:top w:val="none" w:sz="0" w:space="0" w:color="auto"/>
        <w:left w:val="none" w:sz="0" w:space="0" w:color="auto"/>
        <w:bottom w:val="none" w:sz="0" w:space="0" w:color="auto"/>
        <w:right w:val="none" w:sz="0" w:space="0" w:color="auto"/>
      </w:divBdr>
      <w:divsChild>
        <w:div w:id="265962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D353B-09C4-4A4E-B723-D1E93D54A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5101</Words>
  <Characters>29081</Characters>
  <Application>Microsoft Office Word</Application>
  <DocSecurity>0</DocSecurity>
  <Lines>242</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Khudaverdyan</dc:creator>
  <cp:keywords/>
  <dc:description/>
  <cp:lastModifiedBy>Satik Ghimoyan</cp:lastModifiedBy>
  <cp:revision>2</cp:revision>
  <dcterms:created xsi:type="dcterms:W3CDTF">2024-09-26T13:19:00Z</dcterms:created>
  <dcterms:modified xsi:type="dcterms:W3CDTF">2024-09-26T13:19:00Z</dcterms:modified>
</cp:coreProperties>
</file>