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A8626" w14:textId="77777777" w:rsidR="008F2016" w:rsidRPr="000A46FE" w:rsidRDefault="008F2016" w:rsidP="00BD57DD">
      <w:pPr>
        <w:spacing w:after="0" w:line="360" w:lineRule="auto"/>
        <w:jc w:val="right"/>
        <w:rPr>
          <w:rFonts w:ascii="GHEA Mariam" w:hAnsi="GHEA Mariam"/>
          <w:b/>
          <w:bCs/>
          <w:iCs/>
          <w:sz w:val="24"/>
          <w:szCs w:val="24"/>
        </w:rPr>
      </w:pPr>
      <w:r w:rsidRPr="000A46FE">
        <w:rPr>
          <w:rFonts w:ascii="GHEA Mariam" w:hAnsi="GHEA Mariam"/>
          <w:sz w:val="24"/>
          <w:szCs w:val="24"/>
        </w:rPr>
        <w:tab/>
      </w:r>
      <w:r w:rsidRPr="000A46FE">
        <w:rPr>
          <w:rFonts w:ascii="GHEA Mariam" w:hAnsi="GHEA Mariam"/>
          <w:b/>
          <w:bCs/>
          <w:iCs/>
          <w:sz w:val="24"/>
          <w:szCs w:val="24"/>
        </w:rPr>
        <w:t>ՆԱԽԱԳԻԾ</w:t>
      </w:r>
    </w:p>
    <w:p w14:paraId="2FC9487B" w14:textId="77777777" w:rsidR="008F2016" w:rsidRPr="000A46FE" w:rsidRDefault="008F2016" w:rsidP="008F2016">
      <w:pPr>
        <w:spacing w:after="0" w:line="360" w:lineRule="auto"/>
        <w:rPr>
          <w:rFonts w:ascii="GHEA Mariam" w:hAnsi="GHEA Mariam"/>
          <w:sz w:val="24"/>
          <w:szCs w:val="24"/>
        </w:rPr>
      </w:pPr>
    </w:p>
    <w:p w14:paraId="57EE6715" w14:textId="77777777" w:rsidR="008F2016" w:rsidRPr="000A46FE" w:rsidRDefault="008F2016" w:rsidP="008F2016">
      <w:pPr>
        <w:spacing w:after="0" w:line="360" w:lineRule="auto"/>
        <w:jc w:val="center"/>
        <w:rPr>
          <w:rFonts w:ascii="GHEA Mariam" w:hAnsi="GHEA Mariam" w:cs="GHEA Grapalat"/>
          <w:sz w:val="24"/>
          <w:szCs w:val="24"/>
          <w:lang w:val="hy-AM"/>
        </w:rPr>
      </w:pPr>
    </w:p>
    <w:p w14:paraId="4E9C9668" w14:textId="1549A3BA" w:rsidR="000A46FE" w:rsidRPr="000A46FE" w:rsidRDefault="00E676CE" w:rsidP="000A46FE">
      <w:pPr>
        <w:pStyle w:val="mechtex"/>
        <w:rPr>
          <w:rFonts w:ascii="GHEA Mariam" w:hAnsi="GHEA Mariam" w:cs="Arial Armenian"/>
          <w:b/>
          <w:sz w:val="30"/>
          <w:szCs w:val="30"/>
          <w:lang w:val="hy-AM"/>
        </w:rPr>
      </w:pPr>
      <w:r w:rsidRPr="000A46FE">
        <w:rPr>
          <w:rFonts w:ascii="GHEA Mariam" w:hAnsi="GHEA Mariam" w:cs="Sylfaen"/>
          <w:b/>
          <w:sz w:val="30"/>
          <w:szCs w:val="30"/>
        </w:rPr>
        <w:t>ՀԱՅԱՍՏԱՆԻ</w:t>
      </w:r>
      <w:r w:rsidRPr="000A46FE">
        <w:rPr>
          <w:rFonts w:ascii="GHEA Mariam" w:hAnsi="GHEA Mariam" w:cs="Arial Armenian"/>
          <w:b/>
          <w:sz w:val="30"/>
          <w:szCs w:val="30"/>
        </w:rPr>
        <w:t xml:space="preserve"> ՀԱՆՐԱՊԵՏՈՒԹՅԱՆ</w:t>
      </w:r>
      <w:r w:rsidR="000A46FE" w:rsidRPr="000A46FE">
        <w:rPr>
          <w:rFonts w:ascii="GHEA Mariam" w:hAnsi="GHEA Mariam" w:cs="Arial Armenian"/>
          <w:b/>
          <w:sz w:val="30"/>
          <w:szCs w:val="30"/>
        </w:rPr>
        <w:t xml:space="preserve"> </w:t>
      </w:r>
      <w:r w:rsidR="000A46FE" w:rsidRPr="000A46FE">
        <w:rPr>
          <w:rFonts w:ascii="GHEA Mariam" w:hAnsi="GHEA Mariam" w:cs="Arial Armenian"/>
          <w:b/>
          <w:sz w:val="30"/>
          <w:szCs w:val="30"/>
          <w:lang w:val="hy-AM"/>
        </w:rPr>
        <w:t>ԿԱՌԱՎԱՐՈՒԹՅՈՒՆ</w:t>
      </w:r>
    </w:p>
    <w:p w14:paraId="684303F2" w14:textId="77777777" w:rsidR="000A46FE" w:rsidRPr="000A46FE" w:rsidRDefault="000A46FE" w:rsidP="000A46FE">
      <w:pPr>
        <w:pStyle w:val="mechtex"/>
        <w:rPr>
          <w:rFonts w:ascii="GHEA Mariam" w:hAnsi="GHEA Mariam"/>
          <w:b/>
        </w:rPr>
      </w:pPr>
    </w:p>
    <w:p w14:paraId="6DFB57E4" w14:textId="0296E53F" w:rsidR="000A46FE" w:rsidRPr="000A46FE" w:rsidRDefault="00E676CE" w:rsidP="000A46FE">
      <w:pPr>
        <w:pStyle w:val="mechtex"/>
        <w:rPr>
          <w:rFonts w:ascii="GHEA Mariam" w:hAnsi="GHEA Mariam" w:cs="Sylfaen"/>
          <w:b/>
          <w:sz w:val="40"/>
          <w:szCs w:val="40"/>
        </w:rPr>
      </w:pPr>
      <w:r w:rsidRPr="000A46FE">
        <w:rPr>
          <w:rFonts w:ascii="GHEA Mariam" w:hAnsi="GHEA Mariam" w:cs="Sylfaen"/>
          <w:b/>
          <w:sz w:val="40"/>
          <w:szCs w:val="40"/>
        </w:rPr>
        <w:t>Ո</w:t>
      </w:r>
      <w:r w:rsidRPr="000A46FE">
        <w:rPr>
          <w:rFonts w:ascii="GHEA Mariam" w:hAnsi="GHEA Mariam" w:cs="Arial Armenian"/>
          <w:b/>
          <w:sz w:val="40"/>
          <w:szCs w:val="40"/>
        </w:rPr>
        <w:t xml:space="preserve"> Ր</w:t>
      </w:r>
      <w:r w:rsidR="000A46FE" w:rsidRPr="000A46FE">
        <w:rPr>
          <w:rFonts w:ascii="GHEA Mariam" w:hAnsi="GHEA Mariam" w:cs="Arial Armenian"/>
          <w:b/>
          <w:sz w:val="40"/>
          <w:szCs w:val="40"/>
        </w:rPr>
        <w:t xml:space="preserve"> </w:t>
      </w:r>
      <w:r w:rsidR="000A46FE" w:rsidRPr="000A46FE">
        <w:rPr>
          <w:rFonts w:ascii="GHEA Mariam" w:hAnsi="GHEA Mariam" w:cs="Sylfaen"/>
          <w:b/>
          <w:sz w:val="40"/>
          <w:szCs w:val="40"/>
        </w:rPr>
        <w:t>Ո</w:t>
      </w:r>
      <w:r w:rsidR="000A46FE" w:rsidRPr="000A46FE">
        <w:rPr>
          <w:rFonts w:ascii="GHEA Mariam" w:hAnsi="GHEA Mariam" w:cs="Arial Armenian"/>
          <w:b/>
          <w:sz w:val="40"/>
          <w:szCs w:val="40"/>
        </w:rPr>
        <w:t xml:space="preserve"> </w:t>
      </w:r>
      <w:r w:rsidR="000A46FE" w:rsidRPr="000A46FE">
        <w:rPr>
          <w:rFonts w:ascii="GHEA Mariam" w:hAnsi="GHEA Mariam" w:cs="Sylfaen"/>
          <w:b/>
          <w:sz w:val="40"/>
          <w:szCs w:val="40"/>
        </w:rPr>
        <w:t>Շ</w:t>
      </w:r>
      <w:r w:rsidR="000A46FE" w:rsidRPr="000A46FE">
        <w:rPr>
          <w:rFonts w:ascii="GHEA Mariam" w:hAnsi="GHEA Mariam" w:cs="Arial Armenian"/>
          <w:b/>
          <w:sz w:val="40"/>
          <w:szCs w:val="40"/>
        </w:rPr>
        <w:t xml:space="preserve"> </w:t>
      </w:r>
      <w:r w:rsidR="000A46FE" w:rsidRPr="000A46FE">
        <w:rPr>
          <w:rFonts w:ascii="GHEA Mariam" w:hAnsi="GHEA Mariam" w:cs="Sylfaen"/>
          <w:b/>
          <w:sz w:val="40"/>
          <w:szCs w:val="40"/>
        </w:rPr>
        <w:t>Ո</w:t>
      </w:r>
      <w:r w:rsidR="000A46FE" w:rsidRPr="000A46FE">
        <w:rPr>
          <w:rFonts w:ascii="GHEA Mariam" w:hAnsi="GHEA Mariam" w:cs="Arial Armenian"/>
          <w:b/>
          <w:sz w:val="40"/>
          <w:szCs w:val="40"/>
        </w:rPr>
        <w:t xml:space="preserve"> </w:t>
      </w:r>
      <w:r w:rsidR="000A46FE" w:rsidRPr="000A46FE">
        <w:rPr>
          <w:rFonts w:ascii="GHEA Mariam" w:hAnsi="GHEA Mariam" w:cs="Sylfaen"/>
          <w:b/>
          <w:sz w:val="40"/>
          <w:szCs w:val="40"/>
        </w:rPr>
        <w:t>Ւ</w:t>
      </w:r>
      <w:r w:rsidR="000A46FE" w:rsidRPr="000A46FE">
        <w:rPr>
          <w:rFonts w:ascii="GHEA Mariam" w:hAnsi="GHEA Mariam" w:cs="Arial Armenian"/>
          <w:b/>
          <w:sz w:val="40"/>
          <w:szCs w:val="40"/>
        </w:rPr>
        <w:t xml:space="preserve"> </w:t>
      </w:r>
      <w:r w:rsidR="000A46FE" w:rsidRPr="000A46FE">
        <w:rPr>
          <w:rFonts w:ascii="GHEA Mariam" w:hAnsi="GHEA Mariam" w:cs="Sylfaen"/>
          <w:b/>
          <w:sz w:val="40"/>
          <w:szCs w:val="40"/>
        </w:rPr>
        <w:t>Մ</w:t>
      </w:r>
    </w:p>
    <w:p w14:paraId="5E67C521" w14:textId="77777777" w:rsidR="000A46FE" w:rsidRPr="000A46FE" w:rsidRDefault="000A46FE" w:rsidP="000A46FE">
      <w:pPr>
        <w:pStyle w:val="mechtex"/>
        <w:rPr>
          <w:rFonts w:ascii="GHEA Mariam" w:hAnsi="GHEA Mariam" w:cs="Sylfaen"/>
          <w:b/>
          <w:sz w:val="32"/>
          <w:szCs w:val="40"/>
        </w:rPr>
      </w:pPr>
    </w:p>
    <w:p w14:paraId="4E027434" w14:textId="77777777" w:rsidR="000A46FE" w:rsidRPr="000A46FE" w:rsidRDefault="000A46FE" w:rsidP="000A46FE">
      <w:pPr>
        <w:pStyle w:val="mechtex"/>
        <w:rPr>
          <w:rFonts w:ascii="GHEA Mariam" w:hAnsi="GHEA Mariam" w:cs="Sylfaen"/>
          <w:b/>
          <w:szCs w:val="40"/>
        </w:rPr>
      </w:pPr>
    </w:p>
    <w:p w14:paraId="4F30DA56" w14:textId="2F52E1E4" w:rsidR="000A46FE" w:rsidRPr="000A46FE" w:rsidRDefault="005C5C6A" w:rsidP="000A46FE">
      <w:pPr>
        <w:pStyle w:val="mechtex"/>
        <w:rPr>
          <w:rFonts w:ascii="GHEA Mariam" w:hAnsi="GHEA Mariam" w:cs="Sylfaen"/>
          <w:sz w:val="40"/>
          <w:szCs w:val="40"/>
          <w:lang w:val="hy-AM"/>
        </w:rPr>
      </w:pPr>
      <w:r>
        <w:rPr>
          <w:rFonts w:ascii="GHEA Mariam" w:hAnsi="GHEA Mariam" w:cs="Sylfaen"/>
          <w:sz w:val="24"/>
          <w:szCs w:val="24"/>
        </w:rPr>
        <w:t>--</w:t>
      </w:r>
      <w:r w:rsidR="000A46FE" w:rsidRPr="000A46FE">
        <w:rPr>
          <w:rFonts w:ascii="GHEA Mariam" w:hAnsi="GHEA Mariam" w:cs="Sylfaen"/>
          <w:sz w:val="24"/>
          <w:szCs w:val="24"/>
          <w:lang w:val="hy-AM"/>
        </w:rPr>
        <w:t xml:space="preserve"> </w:t>
      </w:r>
      <w:r>
        <w:rPr>
          <w:rFonts w:ascii="GHEA Mariam" w:hAnsi="GHEA Mariam" w:cs="Sylfaen"/>
          <w:sz w:val="24"/>
          <w:szCs w:val="24"/>
        </w:rPr>
        <w:t>-------------</w:t>
      </w:r>
      <w:r w:rsidR="000A46FE" w:rsidRPr="000A46FE">
        <w:rPr>
          <w:rFonts w:ascii="GHEA Mariam" w:hAnsi="GHEA Mariam" w:cs="Sylfaen"/>
          <w:sz w:val="24"/>
          <w:szCs w:val="24"/>
          <w:lang w:val="hy-AM"/>
        </w:rPr>
        <w:t>ի 202</w:t>
      </w:r>
      <w:r>
        <w:rPr>
          <w:rFonts w:ascii="GHEA Mariam" w:hAnsi="GHEA Mariam" w:cs="Sylfaen"/>
          <w:sz w:val="24"/>
          <w:szCs w:val="24"/>
          <w:lang w:val="en-GB"/>
        </w:rPr>
        <w:t>-</w:t>
      </w:r>
      <w:r w:rsidR="000A46FE" w:rsidRPr="000A46FE">
        <w:rPr>
          <w:rFonts w:ascii="GHEA Mariam" w:hAnsi="GHEA Mariam" w:cs="Sylfaen"/>
          <w:sz w:val="24"/>
          <w:szCs w:val="24"/>
          <w:lang w:val="hy-AM"/>
        </w:rPr>
        <w:t xml:space="preserve"> թվականի N       -Ա</w:t>
      </w:r>
    </w:p>
    <w:p w14:paraId="2CC204BD" w14:textId="77777777" w:rsidR="008F2016" w:rsidRPr="000A46FE" w:rsidRDefault="008F2016" w:rsidP="008F2016">
      <w:pPr>
        <w:spacing w:after="0" w:line="360" w:lineRule="auto"/>
        <w:rPr>
          <w:rFonts w:ascii="GHEA Mariam" w:hAnsi="GHEA Mariam"/>
          <w:b/>
          <w:bCs/>
          <w:sz w:val="24"/>
          <w:szCs w:val="24"/>
          <w:lang w:val="hy-AM"/>
        </w:rPr>
      </w:pPr>
    </w:p>
    <w:p w14:paraId="2A3CA226" w14:textId="72CDE8D9" w:rsidR="008F2016" w:rsidRPr="000A46FE" w:rsidRDefault="008F2016" w:rsidP="00E676CE">
      <w:pPr>
        <w:pStyle w:val="NormalWeb"/>
        <w:shd w:val="clear" w:color="auto" w:fill="FFFFFF"/>
        <w:spacing w:before="0" w:beforeAutospacing="0" w:after="0" w:afterAutospacing="0" w:line="360" w:lineRule="auto"/>
        <w:jc w:val="center"/>
        <w:rPr>
          <w:rFonts w:ascii="GHEA Mariam" w:hAnsi="GHEA Mariam"/>
          <w:b/>
          <w:bCs/>
          <w:lang w:val="af-ZA"/>
        </w:rPr>
      </w:pPr>
      <w:bookmarkStart w:id="0" w:name="_Hlk153133866"/>
      <w:r w:rsidRPr="000A46FE">
        <w:rPr>
          <w:rFonts w:ascii="GHEA Mariam" w:hAnsi="GHEA Mariam"/>
          <w:b/>
          <w:bCs/>
          <w:lang w:val="hy-AM"/>
        </w:rPr>
        <w:t>«</w:t>
      </w:r>
      <w:r w:rsidR="00684796" w:rsidRPr="000A46FE">
        <w:rPr>
          <w:rFonts w:ascii="GHEA Mariam" w:hAnsi="GHEA Mariam"/>
          <w:b/>
          <w:bCs/>
          <w:lang w:val="hy-AM"/>
        </w:rPr>
        <w:t>ԿԼԻՄԱՅԻ</w:t>
      </w:r>
      <w:r w:rsidRPr="000A46FE">
        <w:rPr>
          <w:rFonts w:ascii="GHEA Mariam" w:hAnsi="GHEA Mariam"/>
          <w:b/>
          <w:bCs/>
          <w:lang w:val="hy-AM"/>
        </w:rPr>
        <w:t xml:space="preserve"> ՄԱՍԻՆ»</w:t>
      </w:r>
      <w:r w:rsidR="00684796" w:rsidRPr="000A46FE">
        <w:rPr>
          <w:rFonts w:ascii="GHEA Mariam" w:hAnsi="GHEA Mariam"/>
          <w:b/>
          <w:bCs/>
          <w:lang w:val="hy-AM"/>
        </w:rPr>
        <w:t xml:space="preserve">, </w:t>
      </w:r>
      <w:r w:rsidR="00CE4917" w:rsidRPr="00CE4917">
        <w:rPr>
          <w:rFonts w:ascii="GHEA Mariam" w:hAnsi="GHEA Mariam"/>
          <w:b/>
          <w:bCs/>
          <w:lang w:val="hy-AM"/>
        </w:rPr>
        <w:t>«ՄԹՆՈԼՈ</w:t>
      </w:r>
      <w:r w:rsidR="00334AC8">
        <w:rPr>
          <w:rFonts w:ascii="GHEA Mariam" w:hAnsi="GHEA Mariam"/>
          <w:b/>
          <w:bCs/>
          <w:lang w:val="hy-AM"/>
        </w:rPr>
        <w:t>Ր</w:t>
      </w:r>
      <w:r w:rsidR="00CE4917" w:rsidRPr="00CE4917">
        <w:rPr>
          <w:rFonts w:ascii="GHEA Mariam" w:hAnsi="GHEA Mariam"/>
          <w:b/>
          <w:bCs/>
          <w:lang w:val="hy-AM"/>
        </w:rPr>
        <w:t>ՏԱՅԻՆ ՕԴԻ ՊԱՀՊԱՆՈՒԹՅԱՆ ՄԱՍԻՆ» ՀԱՅԱՍՏԱՆԻ ՀԱՆՐԱՊԵՏՈՒԹՅԱՆ ՕՐԵՆՔՈՒՄ ՓՈՓՈԽՈՒԹՅՈՒՆՆԵՐ ԵՎ ԼՐԱՑՈՒՄՆԵՐ ԿԱՏԱՐԵԼՈՒ ՄԱՍԻՆ</w:t>
      </w:r>
      <w:r w:rsidR="002C2346" w:rsidRPr="000A46FE">
        <w:rPr>
          <w:rFonts w:ascii="GHEA Mariam" w:hAnsi="GHEA Mariam"/>
          <w:b/>
          <w:bCs/>
          <w:lang w:val="hy-AM"/>
        </w:rPr>
        <w:t xml:space="preserve">», </w:t>
      </w:r>
      <w:r w:rsidR="00CE4917" w:rsidRPr="00CE4917">
        <w:rPr>
          <w:rFonts w:ascii="GHEA Mariam" w:hAnsi="GHEA Mariam"/>
          <w:b/>
          <w:bCs/>
          <w:lang w:val="hy-AM"/>
        </w:rPr>
        <w:t>«ՎԱՐՉԱԿԱՆ ԻՐԱՎԱԽԱԽՏՈՒՄՆԵՐԻ ՎԵՐԱԲԵՐՅԱԼ ՀԱՅԱՍՏԱՆԻ ՀԱՆՐԱՊԵՏՈՒԹՅԱՆ ՕՐԵՆՍԳՐՔՈՒՄ ՓՈՓՈԽՈՒԹՅՈՒՆՆԵՐ ԵՎ ԼՐԱՑՈՒՄՆԵՐ ԿԱՏԱՐԵԼՈՒ ՄԱՍԻՆ</w:t>
      </w:r>
      <w:r w:rsidR="002C2346" w:rsidRPr="000A46FE">
        <w:rPr>
          <w:rFonts w:ascii="GHEA Mariam" w:hAnsi="GHEA Mariam"/>
          <w:b/>
          <w:bCs/>
          <w:lang w:val="hy-AM"/>
        </w:rPr>
        <w:t>»</w:t>
      </w:r>
      <w:r w:rsidR="00335B21" w:rsidRPr="000A46FE">
        <w:rPr>
          <w:rFonts w:ascii="GHEA Mariam" w:hAnsi="GHEA Mariam"/>
          <w:b/>
          <w:bCs/>
          <w:lang w:val="hy-AM"/>
        </w:rPr>
        <w:t>,</w:t>
      </w:r>
      <w:r w:rsidR="002C2346" w:rsidRPr="000A46FE">
        <w:rPr>
          <w:rFonts w:ascii="GHEA Mariam" w:hAnsi="GHEA Mariam"/>
          <w:b/>
          <w:bCs/>
          <w:lang w:val="hy-AM"/>
        </w:rPr>
        <w:t xml:space="preserve">  </w:t>
      </w:r>
      <w:r w:rsidR="00684796" w:rsidRPr="000A46FE">
        <w:rPr>
          <w:rFonts w:ascii="GHEA Mariam" w:hAnsi="GHEA Mariam"/>
          <w:b/>
          <w:bCs/>
          <w:lang w:val="hy-AM"/>
        </w:rPr>
        <w:t xml:space="preserve">«ԿԱՌԱՎԱՐՈՒԹՅԱՆ ԿԱՌՈՒՑՎԱԾՔԻ ԵՎ ԳՈՐԾՈՒՆԵՈՒԹՅԱՆ ՄԱՍԻՆ» </w:t>
      </w:r>
      <w:r w:rsidR="007B280D" w:rsidRPr="00495013">
        <w:rPr>
          <w:rFonts w:ascii="GHEA Mariam" w:hAnsi="GHEA Mariam"/>
          <w:b/>
          <w:bCs/>
          <w:lang w:val="hy-AM"/>
        </w:rPr>
        <w:t xml:space="preserve">ՀԱՅԱՍՏԱՆԻ ՀԱՆՐԱՊԵՏՈՒԹՅԱՆ </w:t>
      </w:r>
      <w:r w:rsidR="00684796" w:rsidRPr="000A46FE">
        <w:rPr>
          <w:rFonts w:ascii="GHEA Mariam" w:hAnsi="GHEA Mariam"/>
          <w:b/>
          <w:bCs/>
          <w:lang w:val="hy-AM"/>
        </w:rPr>
        <w:t>ՕՐԵՆՔՈՒՄ ԼՐԱՑՈՒՄՆԵՐ ԿԱՏԱՐԵԼՈՒ ՄԱՍԻՆ</w:t>
      </w:r>
      <w:r w:rsidRPr="000A46FE">
        <w:rPr>
          <w:rFonts w:ascii="GHEA Mariam" w:hAnsi="GHEA Mariam"/>
          <w:b/>
          <w:bCs/>
          <w:lang w:val="hy-AM"/>
        </w:rPr>
        <w:t>»</w:t>
      </w:r>
      <w:r w:rsidR="00684796" w:rsidRPr="000A46FE">
        <w:rPr>
          <w:rFonts w:ascii="GHEA Mariam" w:hAnsi="GHEA Mariam"/>
          <w:b/>
          <w:bCs/>
          <w:lang w:val="hy-AM"/>
        </w:rPr>
        <w:t xml:space="preserve">, «ՏԱՐԱԾՔԱՅԻՆ ԿԱՌԱՎԱՐՄԱՆ ՄԱՍԻՆ» </w:t>
      </w:r>
      <w:r w:rsidR="007B280D" w:rsidRPr="00495013">
        <w:rPr>
          <w:rFonts w:ascii="GHEA Mariam" w:hAnsi="GHEA Mariam"/>
          <w:b/>
          <w:bCs/>
          <w:lang w:val="hy-AM"/>
        </w:rPr>
        <w:t xml:space="preserve">ՀԱՅԱՍՏԱՆԻ ՀԱՆՐԱՊԵՏՈՒԹՅԱՆ </w:t>
      </w:r>
      <w:r w:rsidR="00684796" w:rsidRPr="000A46FE">
        <w:rPr>
          <w:rFonts w:ascii="GHEA Mariam" w:hAnsi="GHEA Mariam"/>
          <w:b/>
          <w:bCs/>
          <w:lang w:val="hy-AM"/>
        </w:rPr>
        <w:t>ՕՐԵՆՔՈՒՄ ՓՈՓՈԽՈՒԹՅՈՒՆ ԵՎ ԼՐԱՑՈՒՄ</w:t>
      </w:r>
      <w:r w:rsidR="00CE4917">
        <w:rPr>
          <w:rFonts w:ascii="GHEA Mariam" w:hAnsi="GHEA Mariam"/>
          <w:b/>
          <w:bCs/>
          <w:lang w:val="hy-AM"/>
        </w:rPr>
        <w:t>ՆԵՐ</w:t>
      </w:r>
      <w:r w:rsidR="00684796" w:rsidRPr="000A46FE">
        <w:rPr>
          <w:rFonts w:ascii="GHEA Mariam" w:hAnsi="GHEA Mariam"/>
          <w:b/>
          <w:bCs/>
          <w:lang w:val="hy-AM"/>
        </w:rPr>
        <w:t xml:space="preserve"> ԿԱՏԱՐԵԼՈՒ ՄԱՍԻՆ», «ՏԵՂԱԿԱՆ ԻՆՔՆԱԿԱՌԱՎԱՐՄԱՆ ՄԱՍԻՆ» </w:t>
      </w:r>
      <w:r w:rsidR="007B280D" w:rsidRPr="00495013">
        <w:rPr>
          <w:rFonts w:ascii="GHEA Mariam" w:hAnsi="GHEA Mariam"/>
          <w:b/>
          <w:bCs/>
          <w:lang w:val="hy-AM"/>
        </w:rPr>
        <w:t xml:space="preserve">ՀԱՅԱՍՏԱՆԻ ՀԱՆՐԱՊԵՏՈՒԹՅԱՆ </w:t>
      </w:r>
      <w:r w:rsidR="00684796" w:rsidRPr="000A46FE">
        <w:rPr>
          <w:rFonts w:ascii="GHEA Mariam" w:hAnsi="GHEA Mariam"/>
          <w:b/>
          <w:bCs/>
          <w:lang w:val="hy-AM"/>
        </w:rPr>
        <w:t>ՕՐԵՆՔՈՒՄ ՓՈՓՈԽՈՒԹՅՈՒՆ ԵՎ ԼՐԱՑՈՒՄՆԵՐ ԿԱՏԱՐԵԼՈՒ ՄԱՍԻՆ»,</w:t>
      </w:r>
      <w:r w:rsidR="00DD46F8" w:rsidRPr="000A46FE">
        <w:rPr>
          <w:rFonts w:ascii="GHEA Mariam" w:hAnsi="GHEA Mariam"/>
          <w:b/>
          <w:bCs/>
          <w:lang w:val="hy-AM"/>
        </w:rPr>
        <w:t xml:space="preserve"> </w:t>
      </w:r>
      <w:r w:rsidR="00684796" w:rsidRPr="000A46FE">
        <w:rPr>
          <w:rFonts w:ascii="GHEA Mariam" w:hAnsi="GHEA Mariam"/>
          <w:b/>
          <w:bCs/>
          <w:lang w:val="hy-AM"/>
        </w:rPr>
        <w:t>«ԵՐԵՎԱՆ ՔԱՂԱՔՈՒՄ ՏԵՂԱԿԱՆ ԻՆՔՆԱԿԱՌԱՎԱՐՄԱՆ ՄԱՍԻՆ»</w:t>
      </w:r>
      <w:r w:rsidR="007B280D">
        <w:rPr>
          <w:rFonts w:ascii="GHEA Mariam" w:hAnsi="GHEA Mariam"/>
          <w:b/>
          <w:bCs/>
          <w:lang w:val="hy-AM"/>
        </w:rPr>
        <w:t xml:space="preserve"> </w:t>
      </w:r>
      <w:r w:rsidR="007B280D" w:rsidRPr="00495013">
        <w:rPr>
          <w:rFonts w:ascii="GHEA Mariam" w:hAnsi="GHEA Mariam"/>
          <w:b/>
          <w:bCs/>
          <w:lang w:val="hy-AM"/>
        </w:rPr>
        <w:t>ՀԱՅԱՍՏԱՆԻ ՀԱՆՐԱՊԵՏՈՒԹՅԱՆ</w:t>
      </w:r>
      <w:r w:rsidR="00684796" w:rsidRPr="000A46FE">
        <w:rPr>
          <w:rFonts w:ascii="GHEA Mariam" w:hAnsi="GHEA Mariam"/>
          <w:b/>
          <w:bCs/>
          <w:lang w:val="hy-AM"/>
        </w:rPr>
        <w:t xml:space="preserve"> ՕՐԵՆՔՈՒՄ ՓՈՓՈԽՈՒԹՅՈՒՆ ԵՎ ԼՐԱՑՈՒՄՆԵՐ ԿԱՏԱՐԵԼՈՒ ՄԱՍԻՆ»</w:t>
      </w:r>
      <w:r w:rsidR="00495013">
        <w:rPr>
          <w:rFonts w:ascii="GHEA Mariam" w:hAnsi="GHEA Mariam"/>
          <w:b/>
          <w:bCs/>
        </w:rPr>
        <w:t>,</w:t>
      </w:r>
      <w:r w:rsidR="00684796" w:rsidRPr="000A46FE">
        <w:rPr>
          <w:rFonts w:ascii="GHEA Mariam" w:hAnsi="GHEA Mariam"/>
          <w:b/>
          <w:bCs/>
          <w:lang w:val="hy-AM"/>
        </w:rPr>
        <w:t xml:space="preserve"> </w:t>
      </w:r>
      <w:r w:rsidR="00684796" w:rsidRPr="000A46FE">
        <w:rPr>
          <w:rFonts w:ascii="GHEA Mariam" w:hAnsi="GHEA Mariam"/>
          <w:b/>
          <w:bCs/>
          <w:lang w:val="af-ZA"/>
        </w:rPr>
        <w:t xml:space="preserve">«ԲՆԱՊԱՀՊԱՆԱԿԱՆ ՎԵՐԱՀՍԿՈՂՈՒԹՅԱՆ ՄԱՍԻՆ» </w:t>
      </w:r>
      <w:r w:rsidR="007B280D" w:rsidRPr="00495013">
        <w:rPr>
          <w:rFonts w:ascii="GHEA Mariam" w:hAnsi="GHEA Mariam"/>
          <w:b/>
          <w:bCs/>
          <w:lang w:val="hy-AM"/>
        </w:rPr>
        <w:t xml:space="preserve">ՀԱՅԱՍՏԱՆԻ ՀԱՆՐԱՊԵՏՈՒԹՅԱՆ </w:t>
      </w:r>
      <w:r w:rsidR="00684796" w:rsidRPr="000A46FE">
        <w:rPr>
          <w:rFonts w:ascii="GHEA Mariam" w:hAnsi="GHEA Mariam"/>
          <w:b/>
          <w:bCs/>
          <w:lang w:val="af-ZA"/>
        </w:rPr>
        <w:t xml:space="preserve">ՕՐԵՆՔՈՒՄ </w:t>
      </w:r>
      <w:r w:rsidR="00DE580E" w:rsidRPr="000A46FE">
        <w:rPr>
          <w:rFonts w:ascii="GHEA Mariam" w:eastAsia="GHEA Grapalat" w:hAnsi="GHEA Mariam" w:cs="GHEA Grapalat"/>
          <w:b/>
        </w:rPr>
        <w:t xml:space="preserve">ՓՈՓՈԽՈՒԹՅՈՒՆՆԵՐ ԵՎ </w:t>
      </w:r>
      <w:r w:rsidR="00684796" w:rsidRPr="000A46FE">
        <w:rPr>
          <w:rFonts w:ascii="GHEA Mariam" w:hAnsi="GHEA Mariam"/>
          <w:b/>
          <w:bCs/>
          <w:lang w:val="af-ZA"/>
        </w:rPr>
        <w:t>ԼՐԱՑՈՒՄՆԵՐ ԿԱՏԱՐԵԼՈՒ ՄԱՍԻՆ»</w:t>
      </w:r>
      <w:r w:rsidR="002C2346" w:rsidRPr="000A46FE">
        <w:rPr>
          <w:rFonts w:ascii="GHEA Mariam" w:hAnsi="GHEA Mariam"/>
          <w:b/>
          <w:bCs/>
          <w:lang w:val="hy-AM"/>
        </w:rPr>
        <w:t xml:space="preserve">, </w:t>
      </w:r>
      <w:r w:rsidR="00495013" w:rsidRPr="000A46FE">
        <w:rPr>
          <w:rFonts w:ascii="GHEA Mariam" w:hAnsi="GHEA Mariam"/>
          <w:b/>
          <w:bCs/>
          <w:lang w:val="hy-AM"/>
        </w:rPr>
        <w:t>«</w:t>
      </w:r>
      <w:r w:rsidR="00495013" w:rsidRPr="00495013">
        <w:rPr>
          <w:rFonts w:ascii="GHEA Mariam" w:hAnsi="GHEA Mariam"/>
          <w:b/>
          <w:bCs/>
          <w:lang w:val="hy-AM"/>
        </w:rPr>
        <w:t>ՇՐՋԱԿԱ ՄԻՋԱՎԱՅՐԻ ՎՐԱ ԱԶԴԵՑՈՒԹՅԱՆ ԳՆԱՀԱՏՄԱՆ ԵՎ ՓՈՐՁԱՔՆՆՈՒԹՅԱՆ ՄԱՍԻՆ</w:t>
      </w:r>
      <w:r w:rsidR="007B280D" w:rsidRPr="000A46FE">
        <w:rPr>
          <w:rFonts w:ascii="GHEA Mariam" w:hAnsi="GHEA Mariam"/>
          <w:b/>
          <w:bCs/>
          <w:lang w:val="hy-AM"/>
        </w:rPr>
        <w:t>»</w:t>
      </w:r>
      <w:r w:rsidR="00495013" w:rsidRPr="00495013">
        <w:rPr>
          <w:rFonts w:ascii="GHEA Mariam" w:hAnsi="GHEA Mariam"/>
          <w:b/>
          <w:bCs/>
          <w:lang w:val="hy-AM"/>
        </w:rPr>
        <w:t xml:space="preserve"> ՀԱՅԱՍՏԱՆԻ ՀԱՆՐԱՊԵՏՈՒԹՅԱՆ ՕՐԵՆՔՈՒՄ ՓՈՓՈԽՈՒԹՅՈՒՆՆԵՐ ԵՎ ԼՐԱՑՈՒՄ ԿԱՏԱՐԵԼՈՒ ՄԱՍԻՆ</w:t>
      </w:r>
      <w:r w:rsidR="00495013" w:rsidRPr="000A46FE">
        <w:rPr>
          <w:rFonts w:ascii="GHEA Mariam" w:hAnsi="GHEA Mariam"/>
          <w:b/>
          <w:bCs/>
          <w:lang w:val="af-ZA"/>
        </w:rPr>
        <w:t>»</w:t>
      </w:r>
      <w:r w:rsidR="00495013">
        <w:rPr>
          <w:rFonts w:ascii="GHEA Mariam" w:hAnsi="GHEA Mariam"/>
          <w:b/>
          <w:bCs/>
          <w:lang w:val="af-ZA"/>
        </w:rPr>
        <w:t>,</w:t>
      </w:r>
      <w:r w:rsidR="00495013" w:rsidRPr="00495013">
        <w:rPr>
          <w:rFonts w:ascii="GHEA Mariam" w:hAnsi="GHEA Mariam"/>
          <w:b/>
          <w:bCs/>
          <w:lang w:val="hy-AM"/>
        </w:rPr>
        <w:t xml:space="preserve"> </w:t>
      </w:r>
      <w:r w:rsidR="002C2346" w:rsidRPr="000A46FE">
        <w:rPr>
          <w:rFonts w:ascii="GHEA Mariam" w:hAnsi="GHEA Mariam"/>
          <w:b/>
          <w:bCs/>
          <w:lang w:val="hy-AM"/>
        </w:rPr>
        <w:t xml:space="preserve">«ԿՐԹՈՒԹՅԱՆ ՄԱՍԻՆ» </w:t>
      </w:r>
      <w:r w:rsidR="007B280D" w:rsidRPr="00495013">
        <w:rPr>
          <w:rFonts w:ascii="GHEA Mariam" w:hAnsi="GHEA Mariam"/>
          <w:b/>
          <w:bCs/>
          <w:lang w:val="hy-AM"/>
        </w:rPr>
        <w:lastRenderedPageBreak/>
        <w:t xml:space="preserve">ՀԱՅԱՍՏԱՆԻ ՀԱՆՐԱՊԵՏՈՒԹՅԱՆ </w:t>
      </w:r>
      <w:r w:rsidR="002C2346" w:rsidRPr="000A46FE">
        <w:rPr>
          <w:rFonts w:ascii="GHEA Mariam" w:hAnsi="GHEA Mariam"/>
          <w:b/>
          <w:bCs/>
          <w:lang w:val="hy-AM"/>
        </w:rPr>
        <w:t xml:space="preserve">ՕՐԵՆՔՈՒՄ </w:t>
      </w:r>
      <w:r w:rsidR="00DC7A40" w:rsidRPr="000A46FE">
        <w:rPr>
          <w:rFonts w:ascii="GHEA Mariam" w:hAnsi="GHEA Mariam"/>
          <w:b/>
          <w:bCs/>
          <w:color w:val="000000"/>
        </w:rPr>
        <w:t>ՓՈՓՈԽՈՒԹՅՈՒՆՆԵՐ ԵՎ ԼՐԱՑՈՒՄ</w:t>
      </w:r>
      <w:r w:rsidR="002C2346" w:rsidRPr="000A46FE">
        <w:rPr>
          <w:rFonts w:ascii="GHEA Mariam" w:hAnsi="GHEA Mariam"/>
          <w:b/>
          <w:bCs/>
          <w:lang w:val="hy-AM"/>
        </w:rPr>
        <w:t xml:space="preserve"> ԿԱՏԱՐԵԼՈՒ ՄԱՍԻՆ</w:t>
      </w:r>
      <w:r w:rsidR="002C2346" w:rsidRPr="000A46FE">
        <w:rPr>
          <w:rFonts w:ascii="GHEA Mariam" w:hAnsi="GHEA Mariam"/>
          <w:b/>
          <w:bCs/>
          <w:lang w:val="af-ZA"/>
        </w:rPr>
        <w:t>»</w:t>
      </w:r>
      <w:r w:rsidR="002C2346" w:rsidRPr="000A46FE">
        <w:rPr>
          <w:rFonts w:ascii="GHEA Mariam" w:hAnsi="GHEA Mariam"/>
          <w:b/>
          <w:bCs/>
          <w:lang w:val="hy-AM"/>
        </w:rPr>
        <w:t xml:space="preserve">, «ԷԿՈԼՈԳԻԱԿԱՆ ԿՐԹՈՒԹՅԱՆ ԵՎ ԴԱՍՏԻԱՐԱԿՈՒԹՅԱՆ ՄԱՍԻՆ» </w:t>
      </w:r>
      <w:r w:rsidR="007B280D" w:rsidRPr="00495013">
        <w:rPr>
          <w:rFonts w:ascii="GHEA Mariam" w:hAnsi="GHEA Mariam"/>
          <w:b/>
          <w:bCs/>
          <w:lang w:val="hy-AM"/>
        </w:rPr>
        <w:t xml:space="preserve">ՀԱՅԱՍՏԱՆԻ ՀԱՆՐԱՊԵՏՈՒԹՅԱՆ </w:t>
      </w:r>
      <w:r w:rsidR="002C2346" w:rsidRPr="000A46FE">
        <w:rPr>
          <w:rFonts w:ascii="GHEA Mariam" w:hAnsi="GHEA Mariam"/>
          <w:b/>
          <w:bCs/>
          <w:lang w:val="hy-AM"/>
        </w:rPr>
        <w:t xml:space="preserve">ՕՐԵՆՔՈՒՄ </w:t>
      </w:r>
      <w:r w:rsidR="00CE4917">
        <w:rPr>
          <w:rFonts w:ascii="GHEA Mariam" w:hAnsi="GHEA Mariam"/>
          <w:b/>
          <w:bCs/>
          <w:lang w:val="hy-AM"/>
        </w:rPr>
        <w:t xml:space="preserve">ՓՈՓՈԽՈՒԹՅՈՒՆ ԵՎ </w:t>
      </w:r>
      <w:r w:rsidR="002C2346" w:rsidRPr="000A46FE">
        <w:rPr>
          <w:rFonts w:ascii="GHEA Mariam" w:hAnsi="GHEA Mariam"/>
          <w:b/>
          <w:bCs/>
          <w:lang w:val="hy-AM"/>
        </w:rPr>
        <w:t>ԼՐԱՑՈՒՄ ԿԱՏԱՐԵԼՈՒ ՄԱՍԻՆ</w:t>
      </w:r>
      <w:r w:rsidR="002C2346" w:rsidRPr="000A46FE">
        <w:rPr>
          <w:rFonts w:ascii="GHEA Mariam" w:hAnsi="GHEA Mariam"/>
          <w:b/>
          <w:bCs/>
          <w:lang w:val="af-ZA"/>
        </w:rPr>
        <w:t>»</w:t>
      </w:r>
      <w:r w:rsidR="00495013">
        <w:rPr>
          <w:rFonts w:ascii="GHEA Mariam" w:hAnsi="GHEA Mariam"/>
          <w:b/>
          <w:bCs/>
        </w:rPr>
        <w:t xml:space="preserve"> </w:t>
      </w:r>
      <w:r w:rsidR="00495013">
        <w:rPr>
          <w:rFonts w:ascii="GHEA Mariam" w:hAnsi="GHEA Mariam"/>
          <w:b/>
          <w:bCs/>
          <w:lang w:val="hy-AM"/>
        </w:rPr>
        <w:t>ԵՎ</w:t>
      </w:r>
      <w:r w:rsidR="002C2346" w:rsidRPr="000A46FE">
        <w:rPr>
          <w:rFonts w:ascii="GHEA Mariam" w:hAnsi="GHEA Mariam"/>
          <w:b/>
          <w:bCs/>
          <w:lang w:val="hy-AM"/>
        </w:rPr>
        <w:t xml:space="preserve"> «ԳԻՏԱԿԱՆ ԵՎ ԳԻՏԱՏԵԽՆԻԿԱԿԱՆ ԳՈՐԾՈՒՆԵՈՒԹՅԱՆ ՄԱՍԻՆ» </w:t>
      </w:r>
      <w:r w:rsidR="007B280D" w:rsidRPr="00495013">
        <w:rPr>
          <w:rFonts w:ascii="GHEA Mariam" w:hAnsi="GHEA Mariam"/>
          <w:b/>
          <w:bCs/>
          <w:lang w:val="hy-AM"/>
        </w:rPr>
        <w:t xml:space="preserve">ՀԱՅԱՍՏԱՆԻ ՀԱՆՐԱՊԵՏՈՒԹՅԱՆ </w:t>
      </w:r>
      <w:r w:rsidR="002C2346" w:rsidRPr="000A46FE">
        <w:rPr>
          <w:rFonts w:ascii="GHEA Mariam" w:hAnsi="GHEA Mariam"/>
          <w:b/>
          <w:bCs/>
          <w:lang w:val="hy-AM"/>
        </w:rPr>
        <w:t>ՕՐԵՆՔՈՒՄ ԼՐԱՑՈՒՄ ԿԱՏԱՐԵԼՈՒ ՄԱՍԻՆ»</w:t>
      </w:r>
      <w:r w:rsidR="00684796" w:rsidRPr="000A46FE">
        <w:rPr>
          <w:rFonts w:ascii="GHEA Mariam" w:hAnsi="GHEA Mariam"/>
          <w:b/>
          <w:bCs/>
          <w:lang w:val="hy-AM"/>
        </w:rPr>
        <w:t xml:space="preserve"> </w:t>
      </w:r>
      <w:r w:rsidRPr="000A46FE">
        <w:rPr>
          <w:rFonts w:ascii="GHEA Mariam" w:hAnsi="GHEA Mariam"/>
          <w:b/>
          <w:bCs/>
          <w:lang w:val="af-ZA"/>
        </w:rPr>
        <w:t>ՕՐԵՆՔ</w:t>
      </w:r>
      <w:r w:rsidR="00DD46F8" w:rsidRPr="000A46FE">
        <w:rPr>
          <w:rFonts w:ascii="GHEA Mariam" w:hAnsi="GHEA Mariam"/>
          <w:b/>
          <w:bCs/>
          <w:lang w:val="af-ZA"/>
        </w:rPr>
        <w:t>ՆԵՐ</w:t>
      </w:r>
      <w:r w:rsidRPr="000A46FE">
        <w:rPr>
          <w:rFonts w:ascii="GHEA Mariam" w:hAnsi="GHEA Mariam"/>
          <w:b/>
          <w:bCs/>
          <w:lang w:val="af-ZA"/>
        </w:rPr>
        <w:t>Ի ՆԱԽԱԳԾ</w:t>
      </w:r>
      <w:r w:rsidR="00DD46F8" w:rsidRPr="000A46FE">
        <w:rPr>
          <w:rFonts w:ascii="GHEA Mariam" w:hAnsi="GHEA Mariam"/>
          <w:b/>
          <w:bCs/>
          <w:lang w:val="af-ZA"/>
        </w:rPr>
        <w:t>ԵՐ</w:t>
      </w:r>
      <w:r w:rsidRPr="000A46FE">
        <w:rPr>
          <w:rFonts w:ascii="GHEA Mariam" w:hAnsi="GHEA Mariam"/>
          <w:b/>
          <w:bCs/>
          <w:lang w:val="af-ZA"/>
        </w:rPr>
        <w:t>ԻՆ ՀԱՎԱՆՈՒԹՅՈՒՆ ՏԱԼՈՒ ՄԱՍԻՆ</w:t>
      </w:r>
    </w:p>
    <w:p w14:paraId="60E88923" w14:textId="0050DE88" w:rsidR="000A46FE" w:rsidRPr="000A46FE" w:rsidRDefault="000A46FE" w:rsidP="008F2016">
      <w:pPr>
        <w:pStyle w:val="NormalWeb"/>
        <w:shd w:val="clear" w:color="auto" w:fill="FFFFFF"/>
        <w:spacing w:before="0" w:beforeAutospacing="0" w:after="0" w:afterAutospacing="0" w:line="360" w:lineRule="auto"/>
        <w:ind w:firstLine="468"/>
        <w:jc w:val="center"/>
        <w:rPr>
          <w:rFonts w:ascii="GHEA Mariam" w:hAnsi="GHEA Mariam"/>
          <w:b/>
          <w:bCs/>
          <w:color w:val="000000"/>
          <w:lang w:val="hy-AM"/>
        </w:rPr>
      </w:pPr>
      <w:r w:rsidRPr="000A46FE">
        <w:rPr>
          <w:rFonts w:ascii="GHEA Mariam" w:hAnsi="GHEA Mariam"/>
          <w:b/>
          <w:bCs/>
          <w:lang w:val="af-ZA"/>
        </w:rPr>
        <w:t>---------------------------------------------------------------------------------------------------------</w:t>
      </w:r>
    </w:p>
    <w:bookmarkEnd w:id="0"/>
    <w:p w14:paraId="7B7A2AF7" w14:textId="77777777" w:rsidR="008F2016" w:rsidRPr="000A46FE" w:rsidRDefault="008F2016" w:rsidP="000A46FE">
      <w:pPr>
        <w:shd w:val="clear" w:color="auto" w:fill="FFFFFF"/>
        <w:spacing w:after="0" w:line="360" w:lineRule="auto"/>
        <w:ind w:right="4" w:firstLine="709"/>
        <w:jc w:val="both"/>
        <w:rPr>
          <w:rFonts w:ascii="GHEA Mariam" w:eastAsia="Times New Roman" w:hAnsi="GHEA Mariam" w:cs="Times New Roman"/>
          <w:bCs/>
          <w:sz w:val="24"/>
          <w:szCs w:val="24"/>
          <w:lang w:val="hy-AM"/>
        </w:rPr>
      </w:pPr>
      <w:r w:rsidRPr="000A46FE">
        <w:rPr>
          <w:rFonts w:ascii="GHEA Mariam" w:eastAsia="Times New Roman" w:hAnsi="GHEA Mariam" w:cs="Times New Roman"/>
          <w:bCs/>
          <w:sz w:val="24"/>
          <w:szCs w:val="24"/>
          <w:lang w:val="hy-AM"/>
        </w:rPr>
        <w:t>Հիմք ընդունելով Հայաստանի Հանրապետության Սահմանադրության 109-րդ հոդվածը և «Ազգային ժողովի կանոնակարգ» սահմանադրական օրենքի 65-րդ հոդվածի 3-րդ մասը` Հայաստանի Հանրապետության կառավարությունը</w:t>
      </w:r>
      <w:r w:rsidRPr="000A46FE">
        <w:rPr>
          <w:rFonts w:ascii="Calibri" w:eastAsia="Times New Roman" w:hAnsi="Calibri" w:cs="Calibri"/>
          <w:bCs/>
          <w:sz w:val="24"/>
          <w:szCs w:val="24"/>
          <w:lang w:val="hy-AM"/>
        </w:rPr>
        <w:t> </w:t>
      </w:r>
      <w:r w:rsidRPr="000A46FE">
        <w:rPr>
          <w:rFonts w:ascii="GHEA Mariam" w:eastAsia="Times New Roman" w:hAnsi="GHEA Mariam" w:cs="Times New Roman"/>
          <w:bCs/>
          <w:sz w:val="24"/>
          <w:szCs w:val="24"/>
          <w:lang w:val="hy-AM"/>
        </w:rPr>
        <w:t>որոշում է.</w:t>
      </w:r>
    </w:p>
    <w:p w14:paraId="18CF42A3" w14:textId="5E722430" w:rsidR="008F2016" w:rsidRPr="000A46FE" w:rsidRDefault="008F2016" w:rsidP="00E676CE">
      <w:pPr>
        <w:pStyle w:val="NormalWeb"/>
        <w:numPr>
          <w:ilvl w:val="0"/>
          <w:numId w:val="1"/>
        </w:numPr>
        <w:shd w:val="clear" w:color="auto" w:fill="FFFFFF"/>
        <w:spacing w:before="0" w:beforeAutospacing="0" w:after="0" w:afterAutospacing="0" w:line="360" w:lineRule="auto"/>
        <w:ind w:left="0" w:right="4" w:firstLine="709"/>
        <w:jc w:val="both"/>
        <w:rPr>
          <w:rFonts w:ascii="GHEA Mariam" w:hAnsi="GHEA Mariam"/>
          <w:bCs/>
          <w:lang w:val="hy-AM"/>
        </w:rPr>
      </w:pPr>
      <w:r w:rsidRPr="000A46FE">
        <w:rPr>
          <w:rFonts w:ascii="GHEA Mariam" w:hAnsi="GHEA Mariam"/>
          <w:bCs/>
          <w:lang w:val="hy-AM"/>
        </w:rPr>
        <w:t>Հավանություն</w:t>
      </w:r>
      <w:r w:rsidRPr="000A46FE">
        <w:rPr>
          <w:rFonts w:ascii="Calibri" w:hAnsi="Calibri" w:cs="Calibri"/>
          <w:bCs/>
          <w:lang w:val="hy-AM"/>
        </w:rPr>
        <w:t> </w:t>
      </w:r>
      <w:r w:rsidRPr="000A46FE">
        <w:rPr>
          <w:rFonts w:ascii="GHEA Mariam" w:hAnsi="GHEA Mariam"/>
          <w:bCs/>
          <w:lang w:val="hy-AM"/>
        </w:rPr>
        <w:t xml:space="preserve">տալ </w:t>
      </w:r>
      <w:r w:rsidR="00CE4917" w:rsidRPr="00CE4917">
        <w:rPr>
          <w:rFonts w:ascii="GHEA Mariam" w:hAnsi="GHEA Mariam"/>
          <w:bCs/>
          <w:lang w:val="hy-AM"/>
        </w:rPr>
        <w:t>«</w:t>
      </w:r>
      <w:r w:rsidR="00CE4917">
        <w:rPr>
          <w:rFonts w:ascii="GHEA Mariam" w:hAnsi="GHEA Mariam"/>
          <w:bCs/>
          <w:lang w:val="hy-AM"/>
        </w:rPr>
        <w:t>Կ</w:t>
      </w:r>
      <w:r w:rsidR="00CE4917" w:rsidRPr="00CE4917">
        <w:rPr>
          <w:rFonts w:ascii="GHEA Mariam" w:hAnsi="GHEA Mariam"/>
          <w:bCs/>
          <w:lang w:val="hy-AM"/>
        </w:rPr>
        <w:t>լիմայի մասին», «</w:t>
      </w:r>
      <w:r w:rsidR="00CE4917">
        <w:rPr>
          <w:rFonts w:ascii="GHEA Mariam" w:hAnsi="GHEA Mariam"/>
          <w:bCs/>
          <w:lang w:val="hy-AM"/>
        </w:rPr>
        <w:t>Մ</w:t>
      </w:r>
      <w:r w:rsidR="00CE4917" w:rsidRPr="00CE4917">
        <w:rPr>
          <w:rFonts w:ascii="GHEA Mariam" w:hAnsi="GHEA Mariam"/>
          <w:bCs/>
          <w:lang w:val="hy-AM"/>
        </w:rPr>
        <w:t>թնոլո</w:t>
      </w:r>
      <w:r w:rsidR="00CE4917">
        <w:rPr>
          <w:rFonts w:ascii="GHEA Mariam" w:hAnsi="GHEA Mariam"/>
          <w:bCs/>
          <w:lang w:val="hy-AM"/>
        </w:rPr>
        <w:t>ր</w:t>
      </w:r>
      <w:r w:rsidR="00CE4917" w:rsidRPr="00CE4917">
        <w:rPr>
          <w:rFonts w:ascii="GHEA Mariam" w:hAnsi="GHEA Mariam"/>
          <w:bCs/>
          <w:lang w:val="hy-AM"/>
        </w:rPr>
        <w:t xml:space="preserve">տային օդի պահպանության մասին» </w:t>
      </w:r>
      <w:r w:rsidR="00CE4917">
        <w:rPr>
          <w:rFonts w:ascii="GHEA Mariam" w:hAnsi="GHEA Mariam"/>
          <w:bCs/>
          <w:lang w:val="hy-AM"/>
        </w:rPr>
        <w:t>Հ</w:t>
      </w:r>
      <w:r w:rsidR="00CE4917" w:rsidRPr="00CE4917">
        <w:rPr>
          <w:rFonts w:ascii="GHEA Mariam" w:hAnsi="GHEA Mariam"/>
          <w:bCs/>
          <w:lang w:val="hy-AM"/>
        </w:rPr>
        <w:t xml:space="preserve">այաստանի </w:t>
      </w:r>
      <w:r w:rsidR="00CE4917">
        <w:rPr>
          <w:rFonts w:ascii="GHEA Mariam" w:hAnsi="GHEA Mariam"/>
          <w:bCs/>
          <w:lang w:val="hy-AM"/>
        </w:rPr>
        <w:t>Հ</w:t>
      </w:r>
      <w:r w:rsidR="00CE4917" w:rsidRPr="00CE4917">
        <w:rPr>
          <w:rFonts w:ascii="GHEA Mariam" w:hAnsi="GHEA Mariam"/>
          <w:bCs/>
          <w:lang w:val="hy-AM"/>
        </w:rPr>
        <w:t xml:space="preserve">անրապետության օրենքում փոփոխություններ </w:t>
      </w:r>
      <w:r w:rsidR="00CE4917">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CE4917">
        <w:rPr>
          <w:rFonts w:ascii="GHEA Mariam" w:hAnsi="GHEA Mariam"/>
          <w:bCs/>
          <w:lang w:val="hy-AM"/>
        </w:rPr>
        <w:t>Վ</w:t>
      </w:r>
      <w:r w:rsidR="00CE4917" w:rsidRPr="00CE4917">
        <w:rPr>
          <w:rFonts w:ascii="GHEA Mariam" w:hAnsi="GHEA Mariam"/>
          <w:bCs/>
          <w:lang w:val="hy-AM"/>
        </w:rPr>
        <w:t xml:space="preserve">արչական իրավախախտումների վերաբերյալ </w:t>
      </w:r>
      <w:r w:rsidR="00CE4917">
        <w:rPr>
          <w:rFonts w:ascii="GHEA Mariam" w:hAnsi="GHEA Mariam"/>
          <w:bCs/>
          <w:lang w:val="hy-AM"/>
        </w:rPr>
        <w:t>Հ</w:t>
      </w:r>
      <w:r w:rsidR="00CE4917" w:rsidRPr="00CE4917">
        <w:rPr>
          <w:rFonts w:ascii="GHEA Mariam" w:hAnsi="GHEA Mariam"/>
          <w:bCs/>
          <w:lang w:val="hy-AM"/>
        </w:rPr>
        <w:t xml:space="preserve">այաստանի </w:t>
      </w:r>
      <w:r w:rsidR="00CE4917">
        <w:rPr>
          <w:rFonts w:ascii="GHEA Mariam" w:hAnsi="GHEA Mariam"/>
          <w:bCs/>
          <w:lang w:val="hy-AM"/>
        </w:rPr>
        <w:t>Հ</w:t>
      </w:r>
      <w:r w:rsidR="00CE4917" w:rsidRPr="00CE4917">
        <w:rPr>
          <w:rFonts w:ascii="GHEA Mariam" w:hAnsi="GHEA Mariam"/>
          <w:bCs/>
          <w:lang w:val="hy-AM"/>
        </w:rPr>
        <w:t xml:space="preserve">անրապետության օրենսգրքում փոփոխություններ </w:t>
      </w:r>
      <w:r w:rsidR="00CE4917">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CE4917">
        <w:rPr>
          <w:rFonts w:ascii="GHEA Mariam" w:hAnsi="GHEA Mariam"/>
          <w:bCs/>
          <w:lang w:val="hy-AM"/>
        </w:rPr>
        <w:t>Կ</w:t>
      </w:r>
      <w:r w:rsidR="00CE4917" w:rsidRPr="00CE4917">
        <w:rPr>
          <w:rFonts w:ascii="GHEA Mariam" w:hAnsi="GHEA Mariam"/>
          <w:bCs/>
          <w:lang w:val="hy-AM"/>
        </w:rPr>
        <w:t xml:space="preserve">առավարության կառուցվածքի </w:t>
      </w:r>
      <w:r w:rsidR="00CE4917">
        <w:rPr>
          <w:rFonts w:ascii="GHEA Mariam" w:hAnsi="GHEA Mariam"/>
          <w:bCs/>
          <w:lang w:val="hy-AM"/>
        </w:rPr>
        <w:t xml:space="preserve">և </w:t>
      </w:r>
      <w:r w:rsidR="00CE4917" w:rsidRPr="00CE4917">
        <w:rPr>
          <w:rFonts w:ascii="GHEA Mariam" w:hAnsi="GHEA Mariam"/>
          <w:bCs/>
          <w:lang w:val="hy-AM"/>
        </w:rPr>
        <w:t xml:space="preserve">գործունեության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օրենքում լրացումներ կատարելու մասին», «</w:t>
      </w:r>
      <w:r w:rsidR="00334AC8">
        <w:rPr>
          <w:rFonts w:ascii="GHEA Mariam" w:hAnsi="GHEA Mariam"/>
          <w:bCs/>
          <w:lang w:val="hy-AM"/>
        </w:rPr>
        <w:t>Տ</w:t>
      </w:r>
      <w:r w:rsidR="00CE4917" w:rsidRPr="00CE4917">
        <w:rPr>
          <w:rFonts w:ascii="GHEA Mariam" w:hAnsi="GHEA Mariam"/>
          <w:bCs/>
          <w:lang w:val="hy-AM"/>
        </w:rPr>
        <w:t xml:space="preserve">արածքային կառավարման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փոփոխություն </w:t>
      </w:r>
      <w:r w:rsidR="00334AC8">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334AC8">
        <w:rPr>
          <w:rFonts w:ascii="GHEA Mariam" w:hAnsi="GHEA Mariam"/>
          <w:bCs/>
          <w:lang w:val="hy-AM"/>
        </w:rPr>
        <w:t>Տ</w:t>
      </w:r>
      <w:r w:rsidR="00CE4917" w:rsidRPr="00CE4917">
        <w:rPr>
          <w:rFonts w:ascii="GHEA Mariam" w:hAnsi="GHEA Mariam"/>
          <w:bCs/>
          <w:lang w:val="hy-AM"/>
        </w:rPr>
        <w:t xml:space="preserve">եղական ինքնակառավարման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փոփոխություն </w:t>
      </w:r>
      <w:r w:rsidR="00334AC8">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334AC8">
        <w:rPr>
          <w:rFonts w:ascii="GHEA Mariam" w:hAnsi="GHEA Mariam"/>
          <w:bCs/>
          <w:lang w:val="hy-AM"/>
        </w:rPr>
        <w:t>Ե</w:t>
      </w:r>
      <w:r w:rsidR="00CE4917" w:rsidRPr="00CE4917">
        <w:rPr>
          <w:rFonts w:ascii="GHEA Mariam" w:hAnsi="GHEA Mariam"/>
          <w:bCs/>
          <w:lang w:val="hy-AM"/>
        </w:rPr>
        <w:t>ր</w:t>
      </w:r>
      <w:r w:rsidR="00334AC8">
        <w:rPr>
          <w:rFonts w:ascii="GHEA Mariam" w:hAnsi="GHEA Mariam"/>
          <w:bCs/>
          <w:lang w:val="hy-AM"/>
        </w:rPr>
        <w:t>և</w:t>
      </w:r>
      <w:r w:rsidR="00CE4917" w:rsidRPr="00CE4917">
        <w:rPr>
          <w:rFonts w:ascii="GHEA Mariam" w:hAnsi="GHEA Mariam"/>
          <w:bCs/>
          <w:lang w:val="hy-AM"/>
        </w:rPr>
        <w:t xml:space="preserve">ան քաղաքում տեղական ինքնակառավարման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փոփոխություն </w:t>
      </w:r>
      <w:r w:rsidR="00334AC8">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334AC8">
        <w:rPr>
          <w:rFonts w:ascii="GHEA Mariam" w:hAnsi="GHEA Mariam"/>
          <w:bCs/>
          <w:lang w:val="hy-AM"/>
        </w:rPr>
        <w:t>Բ</w:t>
      </w:r>
      <w:r w:rsidR="00CE4917" w:rsidRPr="00CE4917">
        <w:rPr>
          <w:rFonts w:ascii="GHEA Mariam" w:hAnsi="GHEA Mariam"/>
          <w:bCs/>
          <w:lang w:val="hy-AM"/>
        </w:rPr>
        <w:t xml:space="preserve">նապահպանական վերահսկողության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փոփոխություններ </w:t>
      </w:r>
      <w:r w:rsidR="00334AC8">
        <w:rPr>
          <w:rFonts w:ascii="GHEA Mariam" w:hAnsi="GHEA Mariam"/>
          <w:bCs/>
          <w:lang w:val="hy-AM"/>
        </w:rPr>
        <w:t>և</w:t>
      </w:r>
      <w:r w:rsidR="00CE4917" w:rsidRPr="00CE4917">
        <w:rPr>
          <w:rFonts w:ascii="GHEA Mariam" w:hAnsi="GHEA Mariam"/>
          <w:bCs/>
          <w:lang w:val="hy-AM"/>
        </w:rPr>
        <w:t xml:space="preserve"> լրացումներ կատարելու մասին», «</w:t>
      </w:r>
      <w:r w:rsidR="00334AC8">
        <w:rPr>
          <w:rFonts w:ascii="GHEA Mariam" w:hAnsi="GHEA Mariam"/>
          <w:bCs/>
          <w:lang w:val="hy-AM"/>
        </w:rPr>
        <w:t>Շ</w:t>
      </w:r>
      <w:r w:rsidR="00CE4917" w:rsidRPr="00CE4917">
        <w:rPr>
          <w:rFonts w:ascii="GHEA Mariam" w:hAnsi="GHEA Mariam"/>
          <w:bCs/>
          <w:lang w:val="hy-AM"/>
        </w:rPr>
        <w:t xml:space="preserve">րջակա միջավայրի վրա ազդեցության գնահատման </w:t>
      </w:r>
      <w:r w:rsidR="00334AC8">
        <w:rPr>
          <w:rFonts w:ascii="GHEA Mariam" w:hAnsi="GHEA Mariam"/>
          <w:bCs/>
          <w:lang w:val="hy-AM"/>
        </w:rPr>
        <w:t>և</w:t>
      </w:r>
      <w:r w:rsidR="00CE4917" w:rsidRPr="00CE4917">
        <w:rPr>
          <w:rFonts w:ascii="GHEA Mariam" w:hAnsi="GHEA Mariam"/>
          <w:bCs/>
          <w:lang w:val="hy-AM"/>
        </w:rPr>
        <w:t xml:space="preserve"> փորձաքննության մասին</w:t>
      </w:r>
      <w:r w:rsidR="00334AC8" w:rsidRPr="00CE4917">
        <w:rPr>
          <w:rFonts w:ascii="GHEA Mariam" w:hAnsi="GHEA Mariam"/>
          <w:bCs/>
          <w:lang w:val="hy-AM"/>
        </w:rPr>
        <w:t>»</w:t>
      </w:r>
      <w:r w:rsidR="00CE4917" w:rsidRPr="00CE4917">
        <w:rPr>
          <w:rFonts w:ascii="GHEA Mariam" w:hAnsi="GHEA Mariam"/>
          <w:bCs/>
          <w:lang w:val="hy-AM"/>
        </w:rPr>
        <w:t xml:space="preserve"> </w:t>
      </w:r>
      <w:r w:rsidR="00334AC8">
        <w:rPr>
          <w:rFonts w:ascii="GHEA Mariam" w:hAnsi="GHEA Mariam"/>
          <w:bCs/>
          <w:lang w:val="hy-AM"/>
        </w:rPr>
        <w:t>Հ</w:t>
      </w:r>
      <w:r w:rsidR="00CE4917" w:rsidRPr="00CE4917">
        <w:rPr>
          <w:rFonts w:ascii="GHEA Mariam" w:hAnsi="GHEA Mariam"/>
          <w:bCs/>
          <w:lang w:val="hy-AM"/>
        </w:rPr>
        <w:t xml:space="preserve">այաստանի </w:t>
      </w:r>
      <w:r w:rsidR="00334AC8">
        <w:rPr>
          <w:rFonts w:ascii="GHEA Mariam" w:hAnsi="GHEA Mariam"/>
          <w:bCs/>
          <w:lang w:val="hy-AM"/>
        </w:rPr>
        <w:t>Հ</w:t>
      </w:r>
      <w:r w:rsidR="00CE4917" w:rsidRPr="00CE4917">
        <w:rPr>
          <w:rFonts w:ascii="GHEA Mariam" w:hAnsi="GHEA Mariam"/>
          <w:bCs/>
          <w:lang w:val="hy-AM"/>
        </w:rPr>
        <w:t xml:space="preserve">անրապետության օրենքում </w:t>
      </w:r>
      <w:r w:rsidR="00CE4917" w:rsidRPr="00CE4917">
        <w:rPr>
          <w:rFonts w:ascii="GHEA Mariam" w:hAnsi="GHEA Mariam"/>
          <w:bCs/>
          <w:lang w:val="hy-AM"/>
        </w:rPr>
        <w:lastRenderedPageBreak/>
        <w:t xml:space="preserve">փոփոխություններ </w:t>
      </w:r>
      <w:r w:rsidR="00334AC8">
        <w:rPr>
          <w:rFonts w:ascii="GHEA Mariam" w:hAnsi="GHEA Mariam"/>
          <w:bCs/>
          <w:lang w:val="hy-AM"/>
        </w:rPr>
        <w:t>և</w:t>
      </w:r>
      <w:r w:rsidR="00CE4917" w:rsidRPr="00CE4917">
        <w:rPr>
          <w:rFonts w:ascii="GHEA Mariam" w:hAnsi="GHEA Mariam"/>
          <w:bCs/>
          <w:lang w:val="hy-AM"/>
        </w:rPr>
        <w:t xml:space="preserve"> լրացում կատարելու մասին», «</w:t>
      </w:r>
      <w:r w:rsidR="00334AC8">
        <w:rPr>
          <w:rFonts w:ascii="GHEA Mariam" w:hAnsi="GHEA Mariam"/>
          <w:bCs/>
          <w:lang w:val="hy-AM"/>
        </w:rPr>
        <w:t>Կ</w:t>
      </w:r>
      <w:r w:rsidR="00CE4917" w:rsidRPr="00CE4917">
        <w:rPr>
          <w:rFonts w:ascii="GHEA Mariam" w:hAnsi="GHEA Mariam"/>
          <w:bCs/>
          <w:lang w:val="hy-AM"/>
        </w:rPr>
        <w:t>րթության մասին»</w:t>
      </w:r>
      <w:r w:rsidR="00334AC8">
        <w:rPr>
          <w:rFonts w:ascii="GHEA Mariam" w:hAnsi="GHEA Mariam"/>
          <w:bCs/>
          <w:lang w:val="hy-AM"/>
        </w:rPr>
        <w:t xml:space="preserve">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անրապետության</w:t>
      </w:r>
      <w:r w:rsidR="00CE4917" w:rsidRPr="00CE4917">
        <w:rPr>
          <w:rFonts w:ascii="GHEA Mariam" w:hAnsi="GHEA Mariam"/>
          <w:bCs/>
          <w:lang w:val="hy-AM"/>
        </w:rPr>
        <w:t xml:space="preserve"> օրենքում փոփոխություններ </w:t>
      </w:r>
      <w:r w:rsidR="00334AC8">
        <w:rPr>
          <w:rFonts w:ascii="GHEA Mariam" w:hAnsi="GHEA Mariam"/>
          <w:bCs/>
          <w:lang w:val="hy-AM"/>
        </w:rPr>
        <w:t>և</w:t>
      </w:r>
      <w:r w:rsidR="00CE4917" w:rsidRPr="00CE4917">
        <w:rPr>
          <w:rFonts w:ascii="GHEA Mariam" w:hAnsi="GHEA Mariam"/>
          <w:bCs/>
          <w:lang w:val="hy-AM"/>
        </w:rPr>
        <w:t xml:space="preserve"> լրացում կատարելու մասին», «</w:t>
      </w:r>
      <w:r w:rsidR="00334AC8">
        <w:rPr>
          <w:rFonts w:ascii="GHEA Mariam" w:hAnsi="GHEA Mariam"/>
          <w:bCs/>
          <w:lang w:val="hy-AM"/>
        </w:rPr>
        <w:t>Է</w:t>
      </w:r>
      <w:r w:rsidR="00CE4917" w:rsidRPr="00CE4917">
        <w:rPr>
          <w:rFonts w:ascii="GHEA Mariam" w:hAnsi="GHEA Mariam"/>
          <w:bCs/>
          <w:lang w:val="hy-AM"/>
        </w:rPr>
        <w:t xml:space="preserve">կոլոգիական կրթության </w:t>
      </w:r>
      <w:r w:rsidR="00334AC8">
        <w:rPr>
          <w:rFonts w:ascii="GHEA Mariam" w:hAnsi="GHEA Mariam"/>
          <w:bCs/>
          <w:lang w:val="hy-AM"/>
        </w:rPr>
        <w:t>և</w:t>
      </w:r>
      <w:r w:rsidR="00CE4917" w:rsidRPr="00CE4917">
        <w:rPr>
          <w:rFonts w:ascii="GHEA Mariam" w:hAnsi="GHEA Mariam"/>
          <w:bCs/>
          <w:lang w:val="hy-AM"/>
        </w:rPr>
        <w:t xml:space="preserve"> դաստիարակության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փոփոխություն </w:t>
      </w:r>
      <w:r w:rsidR="00334AC8">
        <w:rPr>
          <w:rFonts w:ascii="GHEA Mariam" w:hAnsi="GHEA Mariam"/>
          <w:bCs/>
          <w:lang w:val="hy-AM"/>
        </w:rPr>
        <w:t>և</w:t>
      </w:r>
      <w:r w:rsidR="00CE4917" w:rsidRPr="00CE4917">
        <w:rPr>
          <w:rFonts w:ascii="GHEA Mariam" w:hAnsi="GHEA Mariam"/>
          <w:bCs/>
          <w:lang w:val="hy-AM"/>
        </w:rPr>
        <w:t xml:space="preserve"> լրացում կատարելու մասին» </w:t>
      </w:r>
      <w:r w:rsidR="00334AC8">
        <w:rPr>
          <w:rFonts w:ascii="GHEA Mariam" w:hAnsi="GHEA Mariam"/>
          <w:bCs/>
          <w:lang w:val="hy-AM"/>
        </w:rPr>
        <w:t>և</w:t>
      </w:r>
      <w:r w:rsidR="00CE4917" w:rsidRPr="00CE4917">
        <w:rPr>
          <w:rFonts w:ascii="GHEA Mariam" w:hAnsi="GHEA Mariam"/>
          <w:bCs/>
          <w:lang w:val="hy-AM"/>
        </w:rPr>
        <w:t xml:space="preserve"> «</w:t>
      </w:r>
      <w:r w:rsidR="00334AC8">
        <w:rPr>
          <w:rFonts w:ascii="GHEA Mariam" w:hAnsi="GHEA Mariam"/>
          <w:bCs/>
          <w:lang w:val="hy-AM"/>
        </w:rPr>
        <w:t>Գ</w:t>
      </w:r>
      <w:r w:rsidR="00CE4917" w:rsidRPr="00CE4917">
        <w:rPr>
          <w:rFonts w:ascii="GHEA Mariam" w:hAnsi="GHEA Mariam"/>
          <w:bCs/>
          <w:lang w:val="hy-AM"/>
        </w:rPr>
        <w:t xml:space="preserve">իտական </w:t>
      </w:r>
      <w:r w:rsidR="00334AC8">
        <w:rPr>
          <w:rFonts w:ascii="GHEA Mariam" w:hAnsi="GHEA Mariam"/>
          <w:bCs/>
          <w:lang w:val="hy-AM"/>
        </w:rPr>
        <w:t>և</w:t>
      </w:r>
      <w:r w:rsidR="00CE4917" w:rsidRPr="00CE4917">
        <w:rPr>
          <w:rFonts w:ascii="GHEA Mariam" w:hAnsi="GHEA Mariam"/>
          <w:bCs/>
          <w:lang w:val="hy-AM"/>
        </w:rPr>
        <w:t xml:space="preserve"> գիտատեխնիկական գործունեության մասին» </w:t>
      </w:r>
      <w:r w:rsidR="00334AC8">
        <w:rPr>
          <w:rFonts w:ascii="GHEA Mariam" w:hAnsi="GHEA Mariam"/>
          <w:bCs/>
          <w:lang w:val="hy-AM"/>
        </w:rPr>
        <w:t>Հ</w:t>
      </w:r>
      <w:r w:rsidR="00334AC8" w:rsidRPr="00CE4917">
        <w:rPr>
          <w:rFonts w:ascii="GHEA Mariam" w:hAnsi="GHEA Mariam"/>
          <w:bCs/>
          <w:lang w:val="hy-AM"/>
        </w:rPr>
        <w:t xml:space="preserve">այաստանի </w:t>
      </w:r>
      <w:r w:rsidR="00334AC8">
        <w:rPr>
          <w:rFonts w:ascii="GHEA Mariam" w:hAnsi="GHEA Mariam"/>
          <w:bCs/>
          <w:lang w:val="hy-AM"/>
        </w:rPr>
        <w:t>Հ</w:t>
      </w:r>
      <w:r w:rsidR="00334AC8" w:rsidRPr="00CE4917">
        <w:rPr>
          <w:rFonts w:ascii="GHEA Mariam" w:hAnsi="GHEA Mariam"/>
          <w:bCs/>
          <w:lang w:val="hy-AM"/>
        </w:rPr>
        <w:t xml:space="preserve">անրապետության </w:t>
      </w:r>
      <w:r w:rsidR="00CE4917" w:rsidRPr="00CE4917">
        <w:rPr>
          <w:rFonts w:ascii="GHEA Mariam" w:hAnsi="GHEA Mariam"/>
          <w:bCs/>
          <w:lang w:val="hy-AM"/>
        </w:rPr>
        <w:t xml:space="preserve">օրենքում լրացում կատարելու մասին» օրենքների նախագծերի </w:t>
      </w:r>
      <w:r w:rsidRPr="000A46FE">
        <w:rPr>
          <w:rFonts w:ascii="GHEA Mariam" w:hAnsi="GHEA Mariam"/>
          <w:bCs/>
          <w:lang w:val="hy-AM"/>
        </w:rPr>
        <w:t>վերաբերյալ Հայաստանի Հանրապետության կառավարության օրենսդրական նախաձեռնությանը:</w:t>
      </w:r>
    </w:p>
    <w:p w14:paraId="623C3942" w14:textId="35C7E4BC" w:rsidR="008F2016" w:rsidRPr="00E676CE" w:rsidRDefault="008F2016" w:rsidP="00E676CE">
      <w:pPr>
        <w:pStyle w:val="ListParagraph"/>
        <w:numPr>
          <w:ilvl w:val="0"/>
          <w:numId w:val="1"/>
        </w:numPr>
        <w:shd w:val="clear" w:color="auto" w:fill="FFFFFF"/>
        <w:spacing w:after="0" w:line="360" w:lineRule="auto"/>
        <w:ind w:left="0" w:right="4" w:firstLine="709"/>
        <w:jc w:val="both"/>
        <w:rPr>
          <w:rFonts w:ascii="GHEA Mariam" w:eastAsia="Times New Roman" w:hAnsi="GHEA Mariam" w:cs="Times New Roman"/>
          <w:bCs/>
          <w:sz w:val="24"/>
          <w:szCs w:val="24"/>
          <w:lang w:val="hy-AM"/>
        </w:rPr>
      </w:pPr>
      <w:r w:rsidRPr="00E676CE">
        <w:rPr>
          <w:rFonts w:ascii="GHEA Mariam" w:eastAsia="Times New Roman" w:hAnsi="GHEA Mariam" w:cs="Times New Roman"/>
          <w:bCs/>
          <w:sz w:val="24"/>
          <w:szCs w:val="24"/>
          <w:lang w:val="hy-AM"/>
        </w:rPr>
        <w:t>Հայաստանի Հանրապետության կառավարության օրենսդրական նախաձեռնությունը սահմանված կարգով ներկայացնել Հայաստանի Հանրապետության Ազգային ժողով:</w:t>
      </w:r>
    </w:p>
    <w:p w14:paraId="3B6D9535" w14:textId="77777777" w:rsidR="005827E7" w:rsidRPr="000A46FE" w:rsidRDefault="005827E7">
      <w:pPr>
        <w:rPr>
          <w:rFonts w:ascii="GHEA Mariam" w:eastAsia="Times New Roman" w:hAnsi="GHEA Mariam" w:cs="Times New Roman"/>
          <w:bCs/>
          <w:sz w:val="24"/>
          <w:szCs w:val="24"/>
          <w:lang w:val="hy-AM"/>
        </w:rPr>
      </w:pPr>
    </w:p>
    <w:p w14:paraId="1D4DC393" w14:textId="77777777" w:rsidR="00E676CE" w:rsidRDefault="00E676CE" w:rsidP="000A46FE">
      <w:pPr>
        <w:pStyle w:val="mechtex"/>
        <w:ind w:firstLine="567"/>
        <w:jc w:val="left"/>
        <w:rPr>
          <w:rFonts w:ascii="GHEA Mariam" w:hAnsi="GHEA Mariam" w:cs="Sylfaen"/>
          <w:sz w:val="24"/>
          <w:szCs w:val="24"/>
          <w:lang w:val="hy-AM"/>
        </w:rPr>
      </w:pPr>
    </w:p>
    <w:p w14:paraId="3EE79F46" w14:textId="0D2D48C7" w:rsidR="000A46FE" w:rsidRPr="000A46FE" w:rsidRDefault="000A46FE" w:rsidP="000A46FE">
      <w:pPr>
        <w:pStyle w:val="mechtex"/>
        <w:ind w:firstLine="567"/>
        <w:jc w:val="left"/>
        <w:rPr>
          <w:rFonts w:ascii="GHEA Mariam" w:hAnsi="GHEA Mariam" w:cs="Arial Armenian"/>
          <w:sz w:val="24"/>
          <w:szCs w:val="24"/>
          <w:lang w:val="hy-AM"/>
        </w:rPr>
      </w:pPr>
      <w:r w:rsidRPr="000A46FE">
        <w:rPr>
          <w:rFonts w:ascii="GHEA Mariam" w:hAnsi="GHEA Mariam" w:cs="Sylfaen"/>
          <w:sz w:val="24"/>
          <w:szCs w:val="24"/>
          <w:lang w:val="hy-AM"/>
        </w:rPr>
        <w:t>ՀԱՅԱՍՏԱՆԻ</w:t>
      </w:r>
      <w:r w:rsidRPr="000A46FE">
        <w:rPr>
          <w:rFonts w:ascii="GHEA Mariam" w:hAnsi="GHEA Mariam" w:cs="Arial Armenian"/>
          <w:sz w:val="24"/>
          <w:szCs w:val="24"/>
          <w:lang w:val="hy-AM"/>
        </w:rPr>
        <w:t xml:space="preserve"> </w:t>
      </w:r>
      <w:r w:rsidRPr="000A46FE">
        <w:rPr>
          <w:rFonts w:ascii="GHEA Mariam" w:hAnsi="GHEA Mariam" w:cs="Sylfaen"/>
          <w:sz w:val="24"/>
          <w:szCs w:val="24"/>
          <w:lang w:val="hy-AM"/>
        </w:rPr>
        <w:t>ՀԱՆՐԱՊԵՏՈՒԹՅԱՆ</w:t>
      </w:r>
    </w:p>
    <w:p w14:paraId="56D6279B" w14:textId="77777777" w:rsidR="000A46FE" w:rsidRPr="000A46FE" w:rsidRDefault="000A46FE" w:rsidP="000A46FE">
      <w:pPr>
        <w:pStyle w:val="NormalWeb"/>
        <w:tabs>
          <w:tab w:val="left" w:pos="993"/>
          <w:tab w:val="left" w:pos="1260"/>
        </w:tabs>
        <w:spacing w:before="0" w:beforeAutospacing="0" w:after="0" w:afterAutospacing="0"/>
        <w:contextualSpacing/>
        <w:jc w:val="both"/>
        <w:rPr>
          <w:rFonts w:ascii="GHEA Mariam" w:hAnsi="GHEA Mariam" w:cs="Sylfaen"/>
          <w:lang w:val="hy-AM"/>
        </w:rPr>
      </w:pPr>
      <w:r w:rsidRPr="000A46FE">
        <w:rPr>
          <w:rFonts w:ascii="GHEA Mariam" w:hAnsi="GHEA Mariam"/>
          <w:lang w:val="hy-AM"/>
        </w:rPr>
        <w:t xml:space="preserve">                           </w:t>
      </w:r>
      <w:r w:rsidRPr="000A46FE">
        <w:rPr>
          <w:rFonts w:ascii="GHEA Mariam" w:hAnsi="GHEA Mariam" w:cs="Sylfaen"/>
          <w:lang w:val="hy-AM"/>
        </w:rPr>
        <w:t>ՎԱՐՉԱՊԵՏ</w:t>
      </w:r>
      <w:r w:rsidRPr="000A46FE">
        <w:rPr>
          <w:rFonts w:ascii="GHEA Mariam" w:hAnsi="GHEA Mariam" w:cs="Arial Armenian"/>
          <w:lang w:val="hy-AM"/>
        </w:rPr>
        <w:tab/>
      </w:r>
      <w:r w:rsidRPr="000A46FE">
        <w:rPr>
          <w:rFonts w:ascii="GHEA Mariam" w:hAnsi="GHEA Mariam" w:cs="Arial Armenian"/>
          <w:lang w:val="hy-AM"/>
        </w:rPr>
        <w:tab/>
      </w:r>
      <w:r w:rsidRPr="000A46FE">
        <w:rPr>
          <w:rFonts w:ascii="GHEA Mariam" w:hAnsi="GHEA Mariam" w:cs="Arial Armenian"/>
          <w:lang w:val="hy-AM"/>
        </w:rPr>
        <w:tab/>
        <w:t xml:space="preserve">                                Ն</w:t>
      </w:r>
      <w:r w:rsidRPr="000A46FE">
        <w:rPr>
          <w:rFonts w:ascii="GHEA Mariam" w:hAnsi="GHEA Mariam" w:cs="Sylfaen"/>
          <w:lang w:val="hy-AM"/>
        </w:rPr>
        <w:t>.</w:t>
      </w:r>
      <w:r w:rsidRPr="000A46FE">
        <w:rPr>
          <w:rFonts w:ascii="GHEA Mariam" w:hAnsi="GHEA Mariam" w:cs="Arial Armenian"/>
          <w:lang w:val="hy-AM"/>
        </w:rPr>
        <w:t xml:space="preserve"> ՓԱՇԻՆ</w:t>
      </w:r>
      <w:r w:rsidRPr="000A46FE">
        <w:rPr>
          <w:rFonts w:ascii="GHEA Mariam" w:hAnsi="GHEA Mariam" w:cs="Sylfaen"/>
          <w:lang w:val="hy-AM"/>
        </w:rPr>
        <w:t>ՅԱՆ</w:t>
      </w:r>
    </w:p>
    <w:p w14:paraId="70BA43B7" w14:textId="77777777" w:rsidR="000A46FE" w:rsidRPr="000A46FE" w:rsidRDefault="000A46FE" w:rsidP="000A46FE">
      <w:pPr>
        <w:pStyle w:val="mechtex"/>
        <w:jc w:val="left"/>
        <w:rPr>
          <w:rFonts w:ascii="GHEA Mariam" w:hAnsi="GHEA Mariam" w:cs="Sylfaen"/>
          <w:sz w:val="24"/>
          <w:szCs w:val="24"/>
          <w:lang w:val="hy-AM"/>
        </w:rPr>
      </w:pPr>
    </w:p>
    <w:p w14:paraId="34C4BE97" w14:textId="77777777" w:rsidR="000A46FE" w:rsidRPr="000A46FE" w:rsidRDefault="000A46FE" w:rsidP="000A46FE">
      <w:pPr>
        <w:spacing w:line="360" w:lineRule="auto"/>
        <w:rPr>
          <w:rFonts w:ascii="GHEA Mariam" w:hAnsi="GHEA Mariam"/>
          <w:lang w:val="hy-AM"/>
        </w:rPr>
      </w:pPr>
      <w:r w:rsidRPr="000A46FE">
        <w:rPr>
          <w:rFonts w:ascii="GHEA Mariam" w:hAnsi="GHEA Mariam" w:cs="Sylfaen"/>
          <w:sz w:val="24"/>
          <w:szCs w:val="24"/>
          <w:lang w:val="hy-AM"/>
        </w:rPr>
        <w:t xml:space="preserve">   Երևան</w:t>
      </w:r>
    </w:p>
    <w:p w14:paraId="1C63E226" w14:textId="77777777" w:rsidR="000A46FE" w:rsidRPr="000A46FE" w:rsidRDefault="000A46FE">
      <w:pPr>
        <w:rPr>
          <w:rFonts w:ascii="GHEA Mariam" w:eastAsia="Times New Roman" w:hAnsi="GHEA Mariam" w:cs="Times New Roman"/>
          <w:bCs/>
          <w:sz w:val="24"/>
          <w:szCs w:val="24"/>
          <w:lang w:val="hy-AM"/>
        </w:rPr>
      </w:pPr>
    </w:p>
    <w:sectPr w:rsidR="000A46FE" w:rsidRPr="000A46FE" w:rsidSect="008C217E">
      <w:pgSz w:w="11906" w:h="16838" w:code="9"/>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E5005"/>
    <w:multiLevelType w:val="hybridMultilevel"/>
    <w:tmpl w:val="C642626E"/>
    <w:lvl w:ilvl="0" w:tplc="5BE03E7E">
      <w:start w:val="1"/>
      <w:numFmt w:val="decimal"/>
      <w:lvlText w:val="%1."/>
      <w:lvlJc w:val="left"/>
      <w:pPr>
        <w:ind w:left="1069" w:hanging="360"/>
      </w:pPr>
      <w:rPr>
        <w:rFonts w:hint="default"/>
      </w:rPr>
    </w:lvl>
    <w:lvl w:ilvl="1" w:tplc="0C000019" w:tentative="1">
      <w:start w:val="1"/>
      <w:numFmt w:val="lowerLetter"/>
      <w:lvlText w:val="%2."/>
      <w:lvlJc w:val="left"/>
      <w:pPr>
        <w:ind w:left="1789" w:hanging="360"/>
      </w:pPr>
    </w:lvl>
    <w:lvl w:ilvl="2" w:tplc="0C00001B" w:tentative="1">
      <w:start w:val="1"/>
      <w:numFmt w:val="lowerRoman"/>
      <w:lvlText w:val="%3."/>
      <w:lvlJc w:val="right"/>
      <w:pPr>
        <w:ind w:left="2509" w:hanging="180"/>
      </w:pPr>
    </w:lvl>
    <w:lvl w:ilvl="3" w:tplc="0C00000F" w:tentative="1">
      <w:start w:val="1"/>
      <w:numFmt w:val="decimal"/>
      <w:lvlText w:val="%4."/>
      <w:lvlJc w:val="left"/>
      <w:pPr>
        <w:ind w:left="3229" w:hanging="360"/>
      </w:pPr>
    </w:lvl>
    <w:lvl w:ilvl="4" w:tplc="0C000019" w:tentative="1">
      <w:start w:val="1"/>
      <w:numFmt w:val="lowerLetter"/>
      <w:lvlText w:val="%5."/>
      <w:lvlJc w:val="left"/>
      <w:pPr>
        <w:ind w:left="3949" w:hanging="360"/>
      </w:pPr>
    </w:lvl>
    <w:lvl w:ilvl="5" w:tplc="0C00001B" w:tentative="1">
      <w:start w:val="1"/>
      <w:numFmt w:val="lowerRoman"/>
      <w:lvlText w:val="%6."/>
      <w:lvlJc w:val="right"/>
      <w:pPr>
        <w:ind w:left="4669" w:hanging="180"/>
      </w:pPr>
    </w:lvl>
    <w:lvl w:ilvl="6" w:tplc="0C00000F" w:tentative="1">
      <w:start w:val="1"/>
      <w:numFmt w:val="decimal"/>
      <w:lvlText w:val="%7."/>
      <w:lvlJc w:val="left"/>
      <w:pPr>
        <w:ind w:left="5389" w:hanging="360"/>
      </w:pPr>
    </w:lvl>
    <w:lvl w:ilvl="7" w:tplc="0C000019" w:tentative="1">
      <w:start w:val="1"/>
      <w:numFmt w:val="lowerLetter"/>
      <w:lvlText w:val="%8."/>
      <w:lvlJc w:val="left"/>
      <w:pPr>
        <w:ind w:left="6109" w:hanging="360"/>
      </w:pPr>
    </w:lvl>
    <w:lvl w:ilvl="8" w:tplc="0C00001B" w:tentative="1">
      <w:start w:val="1"/>
      <w:numFmt w:val="lowerRoman"/>
      <w:lvlText w:val="%9."/>
      <w:lvlJc w:val="right"/>
      <w:pPr>
        <w:ind w:left="6829" w:hanging="180"/>
      </w:pPr>
    </w:lvl>
  </w:abstractNum>
  <w:abstractNum w:abstractNumId="1" w15:restartNumberingAfterBreak="0">
    <w:nsid w:val="6B6E265A"/>
    <w:multiLevelType w:val="hybridMultilevel"/>
    <w:tmpl w:val="0096CB98"/>
    <w:lvl w:ilvl="0" w:tplc="0C00000F">
      <w:start w:val="1"/>
      <w:numFmt w:val="decimal"/>
      <w:lvlText w:val="%1."/>
      <w:lvlJc w:val="left"/>
      <w:pPr>
        <w:ind w:left="1429" w:hanging="360"/>
      </w:pPr>
    </w:lvl>
    <w:lvl w:ilvl="1" w:tplc="0C000019" w:tentative="1">
      <w:start w:val="1"/>
      <w:numFmt w:val="lowerLetter"/>
      <w:lvlText w:val="%2."/>
      <w:lvlJc w:val="left"/>
      <w:pPr>
        <w:ind w:left="2149" w:hanging="360"/>
      </w:pPr>
    </w:lvl>
    <w:lvl w:ilvl="2" w:tplc="0C00001B" w:tentative="1">
      <w:start w:val="1"/>
      <w:numFmt w:val="lowerRoman"/>
      <w:lvlText w:val="%3."/>
      <w:lvlJc w:val="right"/>
      <w:pPr>
        <w:ind w:left="2869" w:hanging="180"/>
      </w:pPr>
    </w:lvl>
    <w:lvl w:ilvl="3" w:tplc="0C00000F" w:tentative="1">
      <w:start w:val="1"/>
      <w:numFmt w:val="decimal"/>
      <w:lvlText w:val="%4."/>
      <w:lvlJc w:val="left"/>
      <w:pPr>
        <w:ind w:left="3589" w:hanging="360"/>
      </w:pPr>
    </w:lvl>
    <w:lvl w:ilvl="4" w:tplc="0C000019" w:tentative="1">
      <w:start w:val="1"/>
      <w:numFmt w:val="lowerLetter"/>
      <w:lvlText w:val="%5."/>
      <w:lvlJc w:val="left"/>
      <w:pPr>
        <w:ind w:left="4309" w:hanging="360"/>
      </w:pPr>
    </w:lvl>
    <w:lvl w:ilvl="5" w:tplc="0C00001B" w:tentative="1">
      <w:start w:val="1"/>
      <w:numFmt w:val="lowerRoman"/>
      <w:lvlText w:val="%6."/>
      <w:lvlJc w:val="right"/>
      <w:pPr>
        <w:ind w:left="5029" w:hanging="180"/>
      </w:pPr>
    </w:lvl>
    <w:lvl w:ilvl="6" w:tplc="0C00000F" w:tentative="1">
      <w:start w:val="1"/>
      <w:numFmt w:val="decimal"/>
      <w:lvlText w:val="%7."/>
      <w:lvlJc w:val="left"/>
      <w:pPr>
        <w:ind w:left="5749" w:hanging="360"/>
      </w:pPr>
    </w:lvl>
    <w:lvl w:ilvl="7" w:tplc="0C000019" w:tentative="1">
      <w:start w:val="1"/>
      <w:numFmt w:val="lowerLetter"/>
      <w:lvlText w:val="%8."/>
      <w:lvlJc w:val="left"/>
      <w:pPr>
        <w:ind w:left="6469" w:hanging="360"/>
      </w:pPr>
    </w:lvl>
    <w:lvl w:ilvl="8" w:tplc="0C00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711"/>
    <w:rsid w:val="00027F1D"/>
    <w:rsid w:val="000A46FE"/>
    <w:rsid w:val="000B7474"/>
    <w:rsid w:val="00147F31"/>
    <w:rsid w:val="001569AE"/>
    <w:rsid w:val="002C2346"/>
    <w:rsid w:val="00334AC8"/>
    <w:rsid w:val="00335B21"/>
    <w:rsid w:val="004151BC"/>
    <w:rsid w:val="00495013"/>
    <w:rsid w:val="00535342"/>
    <w:rsid w:val="00550509"/>
    <w:rsid w:val="00562EC6"/>
    <w:rsid w:val="00580711"/>
    <w:rsid w:val="005827E7"/>
    <w:rsid w:val="005C5C6A"/>
    <w:rsid w:val="00684796"/>
    <w:rsid w:val="007B280D"/>
    <w:rsid w:val="008C217E"/>
    <w:rsid w:val="008F2016"/>
    <w:rsid w:val="009A4FDE"/>
    <w:rsid w:val="00AB4716"/>
    <w:rsid w:val="00BD57DD"/>
    <w:rsid w:val="00CE156F"/>
    <w:rsid w:val="00CE4917"/>
    <w:rsid w:val="00D57C71"/>
    <w:rsid w:val="00DC7A40"/>
    <w:rsid w:val="00DD46F8"/>
    <w:rsid w:val="00DE580E"/>
    <w:rsid w:val="00E676CE"/>
    <w:rsid w:val="00E97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6DBC9"/>
  <w15:chartTrackingRefBased/>
  <w15:docId w15:val="{6C130340-7B52-47A3-AB68-E21BE054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Знак Знак,Char Char Char,Char Char Char Char,Char Char Char1,Обычный (веб), webb"/>
    <w:basedOn w:val="Normal"/>
    <w:link w:val="NormalWebChar"/>
    <w:uiPriority w:val="99"/>
    <w:unhideWhenUsed/>
    <w:qFormat/>
    <w:rsid w:val="008F20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Знак Знак Char,Char Char Char Char1,Обычный (веб) Char"/>
    <w:link w:val="NormalWeb"/>
    <w:uiPriority w:val="99"/>
    <w:locked/>
    <w:rsid w:val="008F2016"/>
    <w:rPr>
      <w:rFonts w:ascii="Times New Roman" w:eastAsia="Times New Roman" w:hAnsi="Times New Roman" w:cs="Times New Roman"/>
      <w:sz w:val="24"/>
      <w:szCs w:val="24"/>
    </w:rPr>
  </w:style>
  <w:style w:type="paragraph" w:customStyle="1" w:styleId="mechtex">
    <w:name w:val="mechtex"/>
    <w:basedOn w:val="Normal"/>
    <w:link w:val="mechtex0"/>
    <w:qFormat/>
    <w:rsid w:val="000A46FE"/>
    <w:pPr>
      <w:spacing w:after="0" w:line="240" w:lineRule="auto"/>
      <w:jc w:val="center"/>
    </w:pPr>
    <w:rPr>
      <w:rFonts w:ascii="Arial Armenian" w:eastAsia="Times New Roman" w:hAnsi="Arial Armenian" w:cs="Times New Roman"/>
      <w:szCs w:val="20"/>
      <w:lang w:eastAsia="ru-RU"/>
    </w:rPr>
  </w:style>
  <w:style w:type="character" w:customStyle="1" w:styleId="mechtex0">
    <w:name w:val="mechtex Знак"/>
    <w:link w:val="mechtex"/>
    <w:locked/>
    <w:rsid w:val="000A46FE"/>
    <w:rPr>
      <w:rFonts w:ascii="Arial Armenian" w:eastAsia="Times New Roman" w:hAnsi="Arial Armenian" w:cs="Times New Roman"/>
      <w:szCs w:val="20"/>
      <w:lang w:eastAsia="ru-RU"/>
    </w:rPr>
  </w:style>
  <w:style w:type="paragraph" w:styleId="ListParagraph">
    <w:name w:val="List Paragraph"/>
    <w:basedOn w:val="Normal"/>
    <w:uiPriority w:val="34"/>
    <w:qFormat/>
    <w:rsid w:val="00E67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12773">
      <w:bodyDiv w:val="1"/>
      <w:marLeft w:val="0"/>
      <w:marRight w:val="0"/>
      <w:marTop w:val="0"/>
      <w:marBottom w:val="0"/>
      <w:divBdr>
        <w:top w:val="none" w:sz="0" w:space="0" w:color="auto"/>
        <w:left w:val="none" w:sz="0" w:space="0" w:color="auto"/>
        <w:bottom w:val="none" w:sz="0" w:space="0" w:color="auto"/>
        <w:right w:val="none" w:sz="0" w:space="0" w:color="auto"/>
      </w:divBdr>
    </w:div>
    <w:div w:id="1206209945">
      <w:bodyDiv w:val="1"/>
      <w:marLeft w:val="0"/>
      <w:marRight w:val="0"/>
      <w:marTop w:val="0"/>
      <w:marBottom w:val="0"/>
      <w:divBdr>
        <w:top w:val="none" w:sz="0" w:space="0" w:color="auto"/>
        <w:left w:val="none" w:sz="0" w:space="0" w:color="auto"/>
        <w:bottom w:val="none" w:sz="0" w:space="0" w:color="auto"/>
        <w:right w:val="none" w:sz="0" w:space="0" w:color="auto"/>
      </w:divBdr>
    </w:div>
    <w:div w:id="1324050021">
      <w:bodyDiv w:val="1"/>
      <w:marLeft w:val="0"/>
      <w:marRight w:val="0"/>
      <w:marTop w:val="0"/>
      <w:marBottom w:val="0"/>
      <w:divBdr>
        <w:top w:val="none" w:sz="0" w:space="0" w:color="auto"/>
        <w:left w:val="none" w:sz="0" w:space="0" w:color="auto"/>
        <w:bottom w:val="none" w:sz="0" w:space="0" w:color="auto"/>
        <w:right w:val="none" w:sz="0" w:space="0" w:color="auto"/>
      </w:divBdr>
    </w:div>
    <w:div w:id="200423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517</Words>
  <Characters>2950</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Arzumanyan</dc:creator>
  <cp:keywords/>
  <dc:description/>
  <cp:lastModifiedBy>Artak Baghdasaryan</cp:lastModifiedBy>
  <cp:revision>25</cp:revision>
  <dcterms:created xsi:type="dcterms:W3CDTF">2023-12-10T08:36:00Z</dcterms:created>
  <dcterms:modified xsi:type="dcterms:W3CDTF">2024-05-09T12:45:00Z</dcterms:modified>
</cp:coreProperties>
</file>