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A680" w14:textId="7736812E" w:rsidR="00482242" w:rsidRDefault="00482242" w:rsidP="00482242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9</w:t>
      </w:r>
    </w:p>
    <w:p w14:paraId="6B8434FE" w14:textId="77777777" w:rsidR="00482242" w:rsidRDefault="00482242" w:rsidP="00482242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49F1F2D4" w14:textId="77777777" w:rsidR="00482242" w:rsidRDefault="00482242" w:rsidP="00482242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61FD80E9" w14:textId="77777777" w:rsidR="00482242" w:rsidRDefault="00482242" w:rsidP="00482242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554758F0" w14:textId="77777777" w:rsidR="00482242" w:rsidRDefault="00482242" w:rsidP="00482242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2D2BD76A" w14:textId="77777777" w:rsidR="00482242" w:rsidRDefault="00482242" w:rsidP="00482242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05F3CA63" w14:textId="77777777" w:rsidR="00482242" w:rsidRDefault="00482242" w:rsidP="00482242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28A6C015" w14:textId="6356FD41" w:rsidR="000945DB" w:rsidRDefault="000945DB" w:rsidP="00D25D1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1B3E95BC" w14:textId="77777777" w:rsidR="000945DB" w:rsidRDefault="000945DB" w:rsidP="00D25D1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</w:p>
    <w:p w14:paraId="43E1451E" w14:textId="7C6ACF7C" w:rsidR="00D25D18" w:rsidRDefault="00D25D18" w:rsidP="00D25D18">
      <w:pPr>
        <w:jc w:val="center"/>
        <w:rPr>
          <w:rFonts w:ascii="GHEA Grapalat" w:hAnsi="GHEA Grapalat" w:cs="Sylfaen"/>
          <w:b/>
          <w:noProof/>
          <w:sz w:val="22"/>
          <w:szCs w:val="22"/>
          <w:lang w:val="hy-AM"/>
        </w:rPr>
      </w:pPr>
      <w:r w:rsidRPr="00687674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</w:t>
      </w:r>
    </w:p>
    <w:p w14:paraId="3425761A" w14:textId="77777777" w:rsidR="00D25D18" w:rsidRPr="00687674" w:rsidRDefault="00D25D18" w:rsidP="00D25D18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687674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14:paraId="1C3093FF" w14:textId="77777777" w:rsidR="00D25D18" w:rsidRPr="00687674" w:rsidRDefault="00D25D18" w:rsidP="00D25D18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14:paraId="0EAA5B3B" w14:textId="77777777"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3.9</w:t>
      </w:r>
    </w:p>
    <w:p w14:paraId="387AA5C0" w14:textId="77777777"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 xml:space="preserve">18 տարեկանից բարձր անձանց արտահիվանդանոցային բժշկական օգնության և սպասարկման վերահսկողություն </w:t>
      </w:r>
    </w:p>
    <w:p w14:paraId="54357CE2" w14:textId="77777777"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մեծահասակների և խառը տիպի պոլիկլինիկայում</w:t>
      </w:r>
    </w:p>
    <w:p w14:paraId="2304C48B" w14:textId="77777777" w:rsidR="00D25D18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70728F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Q 86.21, 86.22 (ՏԳՏԴ)</w:t>
      </w:r>
    </w:p>
    <w:p w14:paraId="08F4C531" w14:textId="77777777" w:rsidR="00D25D18" w:rsidRPr="0070728F" w:rsidRDefault="00D25D18" w:rsidP="00D25D18">
      <w:pPr>
        <w:spacing w:line="276" w:lineRule="auto"/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</w:p>
    <w:p w14:paraId="313DA139" w14:textId="77777777" w:rsidR="00D25D18" w:rsidRPr="002958AC" w:rsidRDefault="00D25D18" w:rsidP="00227A42">
      <w:pPr>
        <w:pStyle w:val="ListParagraph"/>
        <w:numPr>
          <w:ilvl w:val="0"/>
          <w:numId w:val="26"/>
        </w:numPr>
        <w:spacing w:line="360" w:lineRule="auto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2958AC">
        <w:rPr>
          <w:rFonts w:ascii="GHEA Grapalat" w:hAnsi="GHEA Grapalat"/>
          <w:b/>
          <w:bCs/>
          <w:noProof/>
          <w:color w:val="000000"/>
          <w:lang w:val="hy-AM"/>
        </w:rPr>
        <w:t>ՏԻՏՂՈՍԱԹԵՐԹ</w:t>
      </w:r>
    </w:p>
    <w:p w14:paraId="245ED8EE" w14:textId="77777777" w:rsidR="00D25D18" w:rsidRPr="00936CF4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5B4F867" w14:textId="77777777" w:rsidR="00D25D18" w:rsidRPr="00AC24E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  հեռախոսահամարը, գտնվելու վայրը</w:t>
      </w:r>
    </w:p>
    <w:p w14:paraId="6AAA6E5E" w14:textId="77777777" w:rsidR="00D25D18" w:rsidRPr="00AC24E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2758FC05" w14:textId="77777777" w:rsidR="00D25D18" w:rsidRPr="00AC24E8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1BC90690" w14:textId="77777777" w:rsidR="00D25D18" w:rsidRPr="00AC24E8" w:rsidRDefault="00D25D18" w:rsidP="00D25D18">
      <w:pPr>
        <w:rPr>
          <w:rFonts w:ascii="GHEA Grapalat" w:eastAsia="Calibri" w:hAnsi="GHEA Grapalat"/>
          <w:lang w:val="hy-AM" w:eastAsia="en-US"/>
        </w:rPr>
      </w:pPr>
    </w:p>
    <w:p w14:paraId="0A0D8560" w14:textId="77777777" w:rsidR="00D25D18" w:rsidRPr="00AC24E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</w:t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43C27D28" w14:textId="77777777" w:rsidR="00D25D18" w:rsidRPr="00AC24E8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174833BC" w14:textId="77777777" w:rsidR="00D25D18" w:rsidRPr="00AC24E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47F582B9" w14:textId="77777777" w:rsidR="00D25D18" w:rsidRPr="00AC24E8" w:rsidRDefault="00D25D18" w:rsidP="00D25D18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AC24E8" w14:paraId="5A3A00AF" w14:textId="77777777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4BB5D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4B58E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5C919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0ACFC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8FE69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4EB32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FA9F6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84989" w14:textId="77777777" w:rsidR="00D25D18" w:rsidRPr="00AC24E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AC24E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7E391369" w14:textId="77777777" w:rsidR="00D25D18" w:rsidRPr="00AC24E8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14:paraId="6EAA9B2D" w14:textId="77777777" w:rsidR="00D25D18" w:rsidRPr="00AC24E8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AC24E8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AC24E8">
        <w:rPr>
          <w:rFonts w:ascii="GHEA Grapalat" w:eastAsia="Arial Unicode MS" w:hAnsi="GHEA Grapalat" w:cs="Arial Unicode MS"/>
          <w:lang w:val="hy-AM"/>
        </w:rPr>
        <w:tab/>
      </w:r>
      <w:r w:rsidRPr="00AC24E8">
        <w:rPr>
          <w:rFonts w:ascii="GHEA Grapalat" w:eastAsia="Arial Unicode MS" w:hAnsi="GHEA Grapalat" w:cs="Arial Unicode MS"/>
          <w:lang w:val="hy-AM"/>
        </w:rPr>
        <w:tab/>
      </w:r>
      <w:r w:rsidRPr="00AC24E8">
        <w:rPr>
          <w:rFonts w:ascii="GHEA Grapalat" w:eastAsia="Arial Unicode MS" w:hAnsi="GHEA Grapalat" w:cs="Arial Unicode MS"/>
          <w:lang w:val="hy-AM"/>
        </w:rPr>
        <w:tab/>
      </w:r>
      <w:r w:rsidRPr="00AC24E8">
        <w:rPr>
          <w:rFonts w:ascii="GHEA Grapalat" w:hAnsi="GHEA Grapalat" w:cs="Sylfaen"/>
          <w:b/>
          <w:lang w:val="hy-AM"/>
        </w:rPr>
        <w:t xml:space="preserve">Հ Վ Հ </w:t>
      </w:r>
      <w:proofErr w:type="spellStart"/>
      <w:r w:rsidRPr="00AC24E8">
        <w:rPr>
          <w:rFonts w:ascii="GHEA Grapalat" w:hAnsi="GHEA Grapalat" w:cs="Sylfaen"/>
          <w:b/>
          <w:lang w:val="hy-AM"/>
        </w:rPr>
        <w:t>Հ</w:t>
      </w:r>
      <w:proofErr w:type="spellEnd"/>
    </w:p>
    <w:p w14:paraId="22100D41" w14:textId="77777777" w:rsidR="00D25D18" w:rsidRPr="00AC24E8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AC24E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5CD92C7C" w14:textId="77777777" w:rsidR="00D25D18" w:rsidRPr="00AC24E8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128C81E4" w14:textId="77777777" w:rsidR="00D25D18" w:rsidRPr="00AC24E8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335FD06F" w14:textId="77777777" w:rsidR="00D25D18" w:rsidRPr="00AC24E8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7DCC0C89" w14:textId="77777777" w:rsidR="00D25D18" w:rsidRPr="00AC24E8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AC24E8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</w:r>
      <w:r w:rsidRPr="00AC24E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1809D849" w14:textId="77777777" w:rsidR="00D25D18" w:rsidRPr="00AC24E8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4CBB2D61" w14:textId="77777777" w:rsidR="00D25D18" w:rsidRPr="00AC24E8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14:paraId="43C8B94E" w14:textId="77777777" w:rsidR="00D25D18" w:rsidRPr="00AC24E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AC24E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նպատակը, պարզաբանման ենթակա հարցերի համարները` 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 xml:space="preserve">                    </w:t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0679C1BA" w14:textId="77777777" w:rsidR="00D25D18" w:rsidRPr="00AC24E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AC24E8"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14:paraId="0809AEA0" w14:textId="77777777" w:rsidR="00D25D18" w:rsidRPr="00AC24E8" w:rsidRDefault="00D25D18" w:rsidP="00D25D18">
      <w:pPr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p w14:paraId="767CF07C" w14:textId="77777777" w:rsidR="00D25D18" w:rsidRPr="00AC24E8" w:rsidRDefault="00D25D18" w:rsidP="00227A42">
      <w:pPr>
        <w:pStyle w:val="ListParagraph"/>
        <w:numPr>
          <w:ilvl w:val="0"/>
          <w:numId w:val="26"/>
        </w:numPr>
        <w:spacing w:line="360" w:lineRule="auto"/>
        <w:jc w:val="center"/>
        <w:rPr>
          <w:rFonts w:ascii="GHEA Grapalat" w:hAnsi="GHEA Grapalat"/>
          <w:b/>
          <w:bCs/>
          <w:noProof/>
          <w:color w:val="000000"/>
          <w:sz w:val="20"/>
          <w:szCs w:val="20"/>
          <w:lang w:val="hy-AM"/>
        </w:rPr>
      </w:pPr>
      <w:r w:rsidRPr="00AC24E8">
        <w:rPr>
          <w:rFonts w:ascii="GHEA Grapalat" w:hAnsi="GHEA Grapalat"/>
          <w:b/>
          <w:bCs/>
          <w:noProof/>
          <w:color w:val="000000"/>
          <w:sz w:val="20"/>
          <w:szCs w:val="20"/>
          <w:lang w:val="hy-AM"/>
        </w:rPr>
        <w:t>ՏԵՂԵԿԱՏՎԱԿԱՆ ՀԱՐՑԵՐ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450"/>
        <w:gridCol w:w="6390"/>
        <w:gridCol w:w="5978"/>
      </w:tblGrid>
      <w:tr w:rsidR="00D25D18" w:rsidRPr="00AC24E8" w14:paraId="1CBA9CD3" w14:textId="77777777" w:rsidTr="00D25D18">
        <w:trPr>
          <w:trHeight w:val="307"/>
        </w:trPr>
        <w:tc>
          <w:tcPr>
            <w:tcW w:w="450" w:type="dxa"/>
          </w:tcPr>
          <w:p w14:paraId="3222C660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eastAsia="Arial Unicode MS" w:hAnsi="GHEA Grapalat" w:cs="Arial Unicode MS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№</w:t>
            </w:r>
          </w:p>
        </w:tc>
        <w:tc>
          <w:tcPr>
            <w:tcW w:w="6390" w:type="dxa"/>
          </w:tcPr>
          <w:p w14:paraId="7B211821" w14:textId="77777777" w:rsidR="00D25D18" w:rsidRPr="00AC24E8" w:rsidRDefault="00D25D18" w:rsidP="00D25D18">
            <w:pPr>
              <w:spacing w:before="100" w:beforeAutospacing="1"/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  <w:r w:rsidRPr="00AC24E8">
              <w:rPr>
                <w:rFonts w:ascii="GHEA Grapalat" w:hAnsi="GHEA Grapalat" w:cs="Sylfaen"/>
                <w:b/>
                <w:lang w:val="hy-AM"/>
              </w:rPr>
              <w:t>ՀԱՐՑԵՐ</w:t>
            </w:r>
          </w:p>
        </w:tc>
        <w:tc>
          <w:tcPr>
            <w:tcW w:w="5978" w:type="dxa"/>
          </w:tcPr>
          <w:p w14:paraId="3FA7A03A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Arial Unicode MS" w:hAnsi="GHEA Grapalat" w:cs="Arial Unicode MS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ՊԱՏԱՍԽԱՆ</w:t>
            </w:r>
          </w:p>
        </w:tc>
      </w:tr>
      <w:tr w:rsidR="00D25D18" w:rsidRPr="00AC24E8" w14:paraId="7AFF6C8C" w14:textId="77777777" w:rsidTr="00D25D18">
        <w:tc>
          <w:tcPr>
            <w:tcW w:w="450" w:type="dxa"/>
          </w:tcPr>
          <w:p w14:paraId="3E1F16A1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1.</w:t>
            </w:r>
          </w:p>
        </w:tc>
        <w:tc>
          <w:tcPr>
            <w:tcW w:w="6390" w:type="dxa"/>
          </w:tcPr>
          <w:p w14:paraId="49B3FF5F" w14:textId="77777777" w:rsidR="00D25D18" w:rsidRPr="00AC24E8" w:rsidRDefault="00D25D18" w:rsidP="00D25D18">
            <w:pPr>
              <w:spacing w:before="100" w:beforeAutospacing="1"/>
              <w:jc w:val="both"/>
              <w:rPr>
                <w:rFonts w:ascii="GHEA Grapalat" w:hAnsi="GHEA Grapalat" w:cs="Sylfaen"/>
                <w:b/>
                <w:lang w:val="hy-AM"/>
              </w:rPr>
            </w:pPr>
            <w:r w:rsidRPr="00AC24E8">
              <w:rPr>
                <w:rFonts w:ascii="GHEA Grapalat" w:hAnsi="GHEA Grapalat" w:cs="Sylfaen"/>
                <w:lang w:val="hy-AM"/>
              </w:rPr>
              <w:t>Լիցենզիան, գործունեության</w:t>
            </w:r>
            <w:r w:rsidRPr="00AC24E8">
              <w:rPr>
                <w:rFonts w:ascii="GHEA Grapalat" w:hAnsi="GHEA Grapalat"/>
                <w:lang w:val="hy-AM"/>
              </w:rPr>
              <w:t xml:space="preserve"> </w:t>
            </w:r>
            <w:r w:rsidRPr="00AC24E8">
              <w:rPr>
                <w:rFonts w:ascii="GHEA Grapalat" w:hAnsi="GHEA Grapalat" w:cs="Sylfaen"/>
                <w:lang w:val="hy-AM"/>
              </w:rPr>
              <w:t>տեսակները</w:t>
            </w:r>
          </w:p>
        </w:tc>
        <w:tc>
          <w:tcPr>
            <w:tcW w:w="5978" w:type="dxa"/>
          </w:tcPr>
          <w:p w14:paraId="1958B409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D25D18" w:rsidRPr="00054B0E" w14:paraId="19F9EAC0" w14:textId="77777777" w:rsidTr="00D25D18">
        <w:tc>
          <w:tcPr>
            <w:tcW w:w="450" w:type="dxa"/>
          </w:tcPr>
          <w:p w14:paraId="33F4284D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2.</w:t>
            </w:r>
          </w:p>
        </w:tc>
        <w:tc>
          <w:tcPr>
            <w:tcW w:w="6390" w:type="dxa"/>
          </w:tcPr>
          <w:p w14:paraId="38BAEC1D" w14:textId="77777777" w:rsidR="00D25D18" w:rsidRPr="00AC24E8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lang w:val="hy-AM"/>
              </w:rPr>
            </w:pPr>
            <w:r w:rsidRPr="00AC24E8">
              <w:rPr>
                <w:rFonts w:ascii="GHEA Grapalat" w:hAnsi="GHEA Grapalat" w:cs="Sylfaen"/>
                <w:lang w:val="hy-AM"/>
              </w:rPr>
              <w:t xml:space="preserve">Բժշկական օգնության և սպասարկման պայմանը (բժշկական կազմակերպությունից դուրս, </w:t>
            </w:r>
            <w:proofErr w:type="spellStart"/>
            <w:r w:rsidRPr="00AC24E8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AC24E8">
              <w:rPr>
                <w:rFonts w:ascii="GHEA Grapalat" w:hAnsi="GHEA Grapalat" w:cs="Sylfaen"/>
                <w:lang w:val="hy-AM"/>
              </w:rPr>
              <w:t>, ցերեկային ստացիոնար, հիվանդանոցային)</w:t>
            </w:r>
          </w:p>
        </w:tc>
        <w:tc>
          <w:tcPr>
            <w:tcW w:w="5978" w:type="dxa"/>
          </w:tcPr>
          <w:p w14:paraId="7600DBB7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D25D18" w:rsidRPr="00AC24E8" w14:paraId="27BA6C56" w14:textId="77777777" w:rsidTr="00D25D18">
        <w:tc>
          <w:tcPr>
            <w:tcW w:w="450" w:type="dxa"/>
          </w:tcPr>
          <w:p w14:paraId="23AF978D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3.</w:t>
            </w:r>
          </w:p>
        </w:tc>
        <w:tc>
          <w:tcPr>
            <w:tcW w:w="6390" w:type="dxa"/>
          </w:tcPr>
          <w:p w14:paraId="2255C0DC" w14:textId="77777777" w:rsidR="00D25D18" w:rsidRPr="00AC24E8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Բուժաշխատողների</w:t>
            </w:r>
            <w:r w:rsidRPr="00AC24E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AC24E8">
              <w:rPr>
                <w:rFonts w:ascii="GHEA Grapalat" w:hAnsi="GHEA Grapalat" w:cs="Sylfaen"/>
                <w:sz w:val="20"/>
                <w:szCs w:val="20"/>
                <w:lang w:val="hy-AM"/>
              </w:rPr>
              <w:t>թիվը՝</w:t>
            </w:r>
          </w:p>
          <w:p w14:paraId="4ED47A15" w14:textId="77777777" w:rsidR="00D25D18" w:rsidRPr="00AC24E8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</w:p>
          <w:p w14:paraId="485C6061" w14:textId="77777777" w:rsidR="00D25D18" w:rsidRPr="00AC24E8" w:rsidRDefault="00D25D18" w:rsidP="002108FC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5978" w:type="dxa"/>
          </w:tcPr>
          <w:p w14:paraId="1AEA4088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D25D18" w:rsidRPr="00054B0E" w14:paraId="5F81DBB3" w14:textId="77777777" w:rsidTr="00D25D18">
        <w:tc>
          <w:tcPr>
            <w:tcW w:w="450" w:type="dxa"/>
          </w:tcPr>
          <w:p w14:paraId="35DAEB4C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4.</w:t>
            </w:r>
          </w:p>
        </w:tc>
        <w:tc>
          <w:tcPr>
            <w:tcW w:w="6390" w:type="dxa"/>
          </w:tcPr>
          <w:p w14:paraId="2A818419" w14:textId="77777777" w:rsidR="00D25D18" w:rsidRPr="00AC24E8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lang w:val="hy-AM"/>
              </w:rPr>
            </w:pPr>
            <w:r w:rsidRPr="00AC24E8">
              <w:rPr>
                <w:rFonts w:ascii="GHEA Grapalat" w:hAnsi="GHEA Grapalat" w:cs="Sylfaen"/>
                <w:lang w:val="hy-AM"/>
              </w:rPr>
              <w:t>Սպասարկվող բնակչության թիվը (մեծահասակ, խառը տիպի դեպքում նաև՝ մանկական)</w:t>
            </w:r>
          </w:p>
        </w:tc>
        <w:tc>
          <w:tcPr>
            <w:tcW w:w="5978" w:type="dxa"/>
          </w:tcPr>
          <w:p w14:paraId="45B5837B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D25D18" w:rsidRPr="00054B0E" w14:paraId="4BFFCD47" w14:textId="77777777" w:rsidTr="00CE1252">
        <w:tc>
          <w:tcPr>
            <w:tcW w:w="450" w:type="dxa"/>
          </w:tcPr>
          <w:p w14:paraId="13D64FF3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t>5.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1FC5E2AA" w14:textId="77777777" w:rsidR="00D25D18" w:rsidRPr="00AC24E8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lang w:val="hy-AM"/>
              </w:rPr>
            </w:pPr>
            <w:r w:rsidRPr="00AC24E8">
              <w:rPr>
                <w:rFonts w:ascii="GHEA Grapalat" w:hAnsi="GHEA Grapalat" w:cs="Sylfaen"/>
                <w:lang w:val="hy-AM"/>
              </w:rPr>
              <w:t>Կցագրված բուժակ-մանկաբարձական կետերը (ԲՄԿ)</w:t>
            </w:r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14:paraId="05954EE1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D25D18" w:rsidRPr="00AC24E8" w14:paraId="2865A003" w14:textId="77777777" w:rsidTr="00CE1252">
        <w:tc>
          <w:tcPr>
            <w:tcW w:w="450" w:type="dxa"/>
          </w:tcPr>
          <w:p w14:paraId="2F72F7D5" w14:textId="77777777" w:rsidR="00D25D18" w:rsidRPr="00AC24E8" w:rsidRDefault="00D25D18" w:rsidP="00D25D18">
            <w:pPr>
              <w:pStyle w:val="ListParagraph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C24E8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6.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689A7474" w14:textId="77777777" w:rsidR="00D25D18" w:rsidRPr="00AC24E8" w:rsidRDefault="00D25D18" w:rsidP="002108FC">
            <w:pPr>
              <w:spacing w:before="100" w:beforeAutospacing="1"/>
              <w:rPr>
                <w:rFonts w:ascii="GHEA Grapalat" w:hAnsi="GHEA Grapalat" w:cs="Sylfaen"/>
                <w:b/>
                <w:lang w:val="hy-AM"/>
              </w:rPr>
            </w:pPr>
            <w:proofErr w:type="spellStart"/>
            <w:r w:rsidRPr="00AC24E8">
              <w:rPr>
                <w:rFonts w:ascii="GHEA Grapalat" w:hAnsi="GHEA Grapalat" w:cs="Sylfaen"/>
                <w:lang w:val="en-US"/>
              </w:rPr>
              <w:t>Սպասարկվող</w:t>
            </w:r>
            <w:proofErr w:type="spellEnd"/>
            <w:r w:rsidRPr="00AC24E8">
              <w:rPr>
                <w:rFonts w:ascii="GHEA Grapalat" w:hAnsi="GHEA Grapalat" w:cs="Sylfaen"/>
                <w:lang w:val="en-US"/>
              </w:rPr>
              <w:t xml:space="preserve"> </w:t>
            </w:r>
            <w:proofErr w:type="spellStart"/>
            <w:r w:rsidRPr="00AC24E8">
              <w:rPr>
                <w:rFonts w:ascii="GHEA Grapalat" w:hAnsi="GHEA Grapalat" w:cs="Sylfaen"/>
                <w:lang w:val="en-US"/>
              </w:rPr>
              <w:t>դպրոցները</w:t>
            </w:r>
            <w:proofErr w:type="spellEnd"/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14:paraId="08726A53" w14:textId="77777777" w:rsidR="00D25D18" w:rsidRPr="00AC24E8" w:rsidRDefault="00D25D18" w:rsidP="00D25D18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14:paraId="5DB84CDC" w14:textId="77777777" w:rsidR="00D25D18" w:rsidRPr="00AC24E8" w:rsidRDefault="00D25D18" w:rsidP="00D25D18">
      <w:pPr>
        <w:pStyle w:val="ListParagraph"/>
        <w:rPr>
          <w:rFonts w:ascii="GHEA Grapalat" w:eastAsia="Arial Unicode MS" w:hAnsi="GHEA Grapalat" w:cs="Arial Unicode MS"/>
          <w:b/>
          <w:sz w:val="20"/>
          <w:szCs w:val="20"/>
          <w:lang w:val="hy-AM"/>
        </w:rPr>
      </w:pPr>
    </w:p>
    <w:p w14:paraId="02696F7D" w14:textId="77777777" w:rsidR="00881F7C" w:rsidRPr="00AC24E8" w:rsidRDefault="00881F7C" w:rsidP="00D25D18">
      <w:pPr>
        <w:pStyle w:val="ListParagraph"/>
        <w:rPr>
          <w:rFonts w:ascii="GHEA Grapalat" w:eastAsia="Arial Unicode MS" w:hAnsi="GHEA Grapalat" w:cs="Arial Unicode MS"/>
          <w:b/>
          <w:sz w:val="20"/>
          <w:szCs w:val="20"/>
          <w:lang w:val="hy-AM"/>
        </w:rPr>
      </w:pPr>
    </w:p>
    <w:p w14:paraId="21E6C08A" w14:textId="77777777" w:rsidR="00D52B5A" w:rsidRPr="00AC24E8" w:rsidRDefault="00D52B5A" w:rsidP="00D25D18">
      <w:pPr>
        <w:pStyle w:val="ListParagraph"/>
        <w:rPr>
          <w:rFonts w:ascii="GHEA Grapalat" w:eastAsia="Arial Unicode MS" w:hAnsi="GHEA Grapalat" w:cs="Arial Unicode MS"/>
          <w:b/>
          <w:sz w:val="20"/>
          <w:szCs w:val="20"/>
          <w:lang w:val="hy-AM"/>
        </w:rPr>
      </w:pPr>
    </w:p>
    <w:p w14:paraId="2C753578" w14:textId="77777777" w:rsidR="00D52B5A" w:rsidRPr="00AC24E8" w:rsidRDefault="00D52B5A" w:rsidP="00D25D18">
      <w:pPr>
        <w:pStyle w:val="ListParagraph"/>
        <w:rPr>
          <w:rFonts w:ascii="GHEA Grapalat" w:eastAsia="Arial Unicode MS" w:hAnsi="GHEA Grapalat" w:cs="Arial Unicode MS"/>
          <w:b/>
          <w:sz w:val="20"/>
          <w:szCs w:val="20"/>
          <w:lang w:val="hy-AM"/>
        </w:rPr>
      </w:pPr>
    </w:p>
    <w:p w14:paraId="27910414" w14:textId="77777777" w:rsidR="00D52B5A" w:rsidRDefault="00D52B5A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14:paraId="015631AF" w14:textId="77777777" w:rsidR="00881F7C" w:rsidRDefault="00881F7C" w:rsidP="00D25D18">
      <w:pPr>
        <w:pStyle w:val="ListParagraph"/>
        <w:rPr>
          <w:rFonts w:ascii="GHEA Grapalat" w:eastAsia="Arial Unicode MS" w:hAnsi="GHEA Grapalat" w:cs="Arial Unicode MS"/>
          <w:b/>
          <w:lang w:val="hy-AM"/>
        </w:rPr>
      </w:pPr>
    </w:p>
    <w:p w14:paraId="62BCC5D0" w14:textId="77777777" w:rsidR="00D25D18" w:rsidRPr="00720402" w:rsidRDefault="00D25D18" w:rsidP="00227A42">
      <w:pPr>
        <w:pStyle w:val="ListParagraph"/>
        <w:numPr>
          <w:ilvl w:val="0"/>
          <w:numId w:val="26"/>
        </w:numPr>
        <w:spacing w:after="0"/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720402">
        <w:rPr>
          <w:rFonts w:ascii="GHEA Grapalat" w:hAnsi="GHEA Grapalat"/>
          <w:b/>
          <w:bCs/>
          <w:noProof/>
          <w:color w:val="000000"/>
          <w:lang w:val="hy-AM"/>
        </w:rPr>
        <w:t>ՀԱՐՑԱՇԱՐ</w:t>
      </w:r>
    </w:p>
    <w:p w14:paraId="7EFDA217" w14:textId="77777777" w:rsidR="00D25D18" w:rsidRDefault="00D25D18" w:rsidP="00D25D18">
      <w:pPr>
        <w:spacing w:line="276" w:lineRule="auto"/>
        <w:ind w:left="360"/>
        <w:jc w:val="center"/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</w:pPr>
      <w:r w:rsidRPr="00720402"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  <w:t>ՀԱՅԱՍՏԱՆԻ ՀԱՆՐԱՊԵՏՈՒԹՅԱՆ ԱՌՈՂՋԱՊԱՀԱԿԱՆ ԵՎ ԱՇԽԱՏԱՆՔԻ ՏԵՍՉԱԿԱՆ ՄԱՐՄՆԻ ԿՈՂՄԻՑ ԲԺՇԿԱԿԱՆ ՕԳՆՈՒԹՅԱՆ ԵՎ ՍՊԱՍԱՐԿՄԱՆ ՆՈՐՄԵՐԻ ՆՎԱԶԱԳՈՒՅՆ ՊԱՀԱՆՋՆԵՐԻ ԿԱՏԱՐՄԱՆ ՆԿԱՏՄԱՄԲ ԻՐԱԿԱՆԱՑՎՈՂ ՍՏՈՒԳՈՒՄՆԵՐԻ</w:t>
      </w:r>
    </w:p>
    <w:p w14:paraId="63403661" w14:textId="77777777" w:rsidR="00CE1252" w:rsidRPr="00720402" w:rsidRDefault="00CE1252" w:rsidP="00D25D18">
      <w:pPr>
        <w:spacing w:line="276" w:lineRule="auto"/>
        <w:ind w:left="360"/>
        <w:jc w:val="center"/>
        <w:rPr>
          <w:rFonts w:ascii="GHEA Grapalat" w:eastAsia="Calibri" w:hAnsi="GHEA Grapalat"/>
          <w:b/>
          <w:bCs/>
          <w:noProof/>
          <w:color w:val="000000"/>
          <w:sz w:val="22"/>
          <w:szCs w:val="22"/>
          <w:lang w:val="hy-AM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2977"/>
        <w:gridCol w:w="567"/>
        <w:gridCol w:w="567"/>
        <w:gridCol w:w="709"/>
        <w:gridCol w:w="708"/>
        <w:gridCol w:w="1985"/>
        <w:gridCol w:w="1134"/>
      </w:tblGrid>
      <w:tr w:rsidR="00D25D18" w:rsidRPr="00C80B0C" w14:paraId="151CE41E" w14:textId="77777777" w:rsidTr="00834CDE">
        <w:trPr>
          <w:trHeight w:val="5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301FA" w14:textId="77777777" w:rsidR="00D25D18" w:rsidRPr="00134827" w:rsidRDefault="00D25D18" w:rsidP="00D25D1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134827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 ը/կ</w:t>
            </w:r>
            <w:r w:rsidRPr="00134827">
              <w:rPr>
                <w:rFonts w:ascii="GHEA Grapalat" w:eastAsia="Arial Unicode MS" w:hAnsi="GHEA Grapalat" w:cs="Arial Unicode MS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FAC63" w14:textId="77777777"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52043" w14:textId="77777777" w:rsidR="00D25D18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  <w:p w14:paraId="2153A36D" w14:textId="77777777" w:rsidR="00D25D18" w:rsidRPr="00687674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14:paraId="20B15475" w14:textId="77777777"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C766" w14:textId="77777777" w:rsidR="00D25D18" w:rsidRPr="00687674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Պատասխան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B650E" w14:textId="77777777" w:rsidR="00D25D18" w:rsidRPr="00687674" w:rsidRDefault="00D25D18" w:rsidP="00834CDE">
            <w:pPr>
              <w:ind w:left="-9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Կ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շիռ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08B20" w14:textId="77777777" w:rsidR="00D25D18" w:rsidRPr="00687674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Ս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տուգման</w:t>
            </w:r>
            <w:proofErr w:type="spellEnd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 xml:space="preserve"> </w:t>
            </w: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տեսակ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61795" w14:textId="77777777" w:rsidR="0001480F" w:rsidRDefault="00D25D18" w:rsidP="00D25D18">
            <w:pPr>
              <w:ind w:left="-91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Մեկնա</w:t>
            </w:r>
            <w:proofErr w:type="spellEnd"/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բան</w:t>
            </w:r>
            <w:proofErr w:type="spellEnd"/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ւ</w:t>
            </w:r>
            <w:r w:rsidR="0001480F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</w:p>
          <w:p w14:paraId="19135126" w14:textId="77777777" w:rsidR="00D25D18" w:rsidRPr="00687674" w:rsidRDefault="00D25D18" w:rsidP="0001480F">
            <w:pPr>
              <w:ind w:left="-91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687674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թյուններ</w:t>
            </w:r>
            <w:proofErr w:type="spellEnd"/>
          </w:p>
        </w:tc>
      </w:tr>
      <w:tr w:rsidR="00D25D18" w:rsidRPr="00C80B0C" w14:paraId="34704CA5" w14:textId="77777777" w:rsidTr="00834CDE">
        <w:trPr>
          <w:trHeight w:val="8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128E" w14:textId="77777777"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7D89" w14:textId="77777777" w:rsidR="00D25D18" w:rsidRPr="00C80B0C" w:rsidRDefault="00D25D18" w:rsidP="00D25D18">
            <w:pPr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57C" w14:textId="77777777" w:rsidR="00D25D18" w:rsidRPr="00C80B0C" w:rsidRDefault="00D25D18" w:rsidP="00D25D18">
            <w:pPr>
              <w:jc w:val="center"/>
              <w:rPr>
                <w:rFonts w:ascii="GHEA Grapalat" w:hAnsi="GHEA Grapalat" w:cs="Sylfaen"/>
                <w:b/>
                <w:color w:val="00000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446E" w14:textId="77777777" w:rsidR="00834CDE" w:rsidRDefault="00834CDE" w:rsidP="00834CDE">
            <w:pPr>
              <w:ind w:left="-104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  <w:p w14:paraId="10EAD88A" w14:textId="77777777" w:rsidR="00D25D18" w:rsidRPr="00134827" w:rsidRDefault="00D25D18" w:rsidP="00834CDE">
            <w:pPr>
              <w:ind w:left="-104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յո</w:t>
            </w:r>
            <w:proofErr w:type="spellEnd"/>
          </w:p>
          <w:p w14:paraId="1C81D42E" w14:textId="77777777"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0B8" w14:textId="77777777" w:rsidR="00834CDE" w:rsidRDefault="00834CDE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  <w:p w14:paraId="41E39749" w14:textId="77777777"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չ</w:t>
            </w:r>
          </w:p>
          <w:p w14:paraId="532FA4FC" w14:textId="77777777" w:rsidR="00D25D18" w:rsidRPr="00134827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2CBD" w14:textId="77777777" w:rsidR="00D25D18" w:rsidRPr="004A077E" w:rsidRDefault="00D25D18" w:rsidP="00834CDE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Չ</w:t>
            </w:r>
            <w:r w:rsidRPr="00134827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/</w:t>
            </w:r>
            <w:r w:rsidR="00301BF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պ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3CA7" w14:textId="77777777" w:rsidR="00D25D18" w:rsidRPr="00C80B0C" w:rsidRDefault="00D25D18" w:rsidP="00834CDE">
            <w:pPr>
              <w:jc w:val="center"/>
              <w:rPr>
                <w:rFonts w:ascii="GHEA Grapalat" w:eastAsia="Arial Unicode MS" w:hAnsi="GHEA Grapalat" w:cs="Arial Unicode M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562" w14:textId="77777777"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1DF7" w14:textId="77777777" w:rsidR="00D25D18" w:rsidRPr="00C80B0C" w:rsidRDefault="00D25D18" w:rsidP="00D25D18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D25D18" w:rsidRPr="00C85DF4" w14:paraId="5963A698" w14:textId="77777777" w:rsidTr="004A077E">
        <w:trPr>
          <w:trHeight w:val="6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D75" w14:textId="77777777" w:rsidR="00D25D18" w:rsidRPr="003E31BC" w:rsidRDefault="00D25D18" w:rsidP="00D25D18">
            <w:pPr>
              <w:pStyle w:val="ListParagraph"/>
              <w:spacing w:after="0" w:line="240" w:lineRule="auto"/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1.</w:t>
            </w:r>
          </w:p>
        </w:tc>
        <w:tc>
          <w:tcPr>
            <w:tcW w:w="5670" w:type="dxa"/>
            <w:vAlign w:val="center"/>
            <w:hideMark/>
          </w:tcPr>
          <w:p w14:paraId="5391C156" w14:textId="77777777" w:rsidR="00D25D18" w:rsidRPr="00587CC3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87C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587C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 բժշկական կազմակերպությունն ունի տվյալ գործունեության տեսակով զբաղվելու լիցենզիա</w:t>
            </w:r>
          </w:p>
        </w:tc>
        <w:tc>
          <w:tcPr>
            <w:tcW w:w="2977" w:type="dxa"/>
            <w:hideMark/>
          </w:tcPr>
          <w:p w14:paraId="19B2E64C" w14:textId="77777777" w:rsidR="00D25D18" w:rsidRPr="00587CC3" w:rsidRDefault="00D25D18" w:rsidP="00D25D18">
            <w:pPr>
              <w:autoSpaceDE w:val="0"/>
              <w:autoSpaceDN w:val="0"/>
              <w:adjustRightIn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87C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 27, մաս 1</w:t>
            </w:r>
          </w:p>
        </w:tc>
        <w:tc>
          <w:tcPr>
            <w:tcW w:w="567" w:type="dxa"/>
          </w:tcPr>
          <w:p w14:paraId="7F39B43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3C3B48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5F1F70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E9FEDF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hideMark/>
          </w:tcPr>
          <w:p w14:paraId="2879E03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69ABD7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587CC3" w:rsidRPr="00587CC3" w14:paraId="76F3FBC2" w14:textId="77777777" w:rsidTr="004A077E">
        <w:trPr>
          <w:trHeight w:val="6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216" w14:textId="076382E4" w:rsidR="00587CC3" w:rsidRPr="003E31BC" w:rsidRDefault="00587CC3" w:rsidP="00D25D18">
            <w:pPr>
              <w:pStyle w:val="ListParagraph"/>
              <w:spacing w:after="0" w:line="240" w:lineRule="auto"/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2.</w:t>
            </w:r>
          </w:p>
        </w:tc>
        <w:tc>
          <w:tcPr>
            <w:tcW w:w="5670" w:type="dxa"/>
            <w:vAlign w:val="center"/>
          </w:tcPr>
          <w:p w14:paraId="41F41479" w14:textId="36D601D7" w:rsidR="00587CC3" w:rsidRPr="00111047" w:rsidRDefault="00587CC3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eastAsia="Arial Unicode MS" w:hAnsiTheme="minorHAnsi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87C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</w:t>
            </w:r>
            <w:r w:rsidRP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համակարգին միացման և սպասարկման պայմանագիր</w:t>
            </w:r>
            <w:r w:rsid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="00FC2CEB" w:rsidRP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Հայաստանի Հանրապետության օրենսդրությամբ սահմանված կարգով վտանգավոր թափոնների վնասազերծման </w:t>
            </w:r>
            <w:r w:rsidR="00FC2CEB" w:rsidRP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ոլորտում համապատասխան լիցենզիա ունեցող </w:t>
            </w:r>
            <w:proofErr w:type="spellStart"/>
            <w:r w:rsidR="00FC2CEB" w:rsidRP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որևէ</w:t>
            </w:r>
            <w:proofErr w:type="spellEnd"/>
            <w:r w:rsidR="00FC2CEB" w:rsidRPr="00FC2C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կազմակերպության հետ կնքված պայմանագիրը</w:t>
            </w:r>
          </w:p>
        </w:tc>
        <w:tc>
          <w:tcPr>
            <w:tcW w:w="2977" w:type="dxa"/>
          </w:tcPr>
          <w:p w14:paraId="4BC230CF" w14:textId="00F620D0" w:rsidR="00587CC3" w:rsidRPr="00587CC3" w:rsidRDefault="00587CC3" w:rsidP="00D25D18">
            <w:pPr>
              <w:autoSpaceDE w:val="0"/>
              <w:autoSpaceDN w:val="0"/>
              <w:adjustRightInd w:val="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87CC3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«Բնակչության բժշկական օգնության և սպասարկման մասին» օրենք, հոդված 8,  Կառավարության 2002 թվականի հունիսի 29-ի N 867 որոշում, հավելված N5, կետ 18</w:t>
            </w:r>
          </w:p>
        </w:tc>
        <w:tc>
          <w:tcPr>
            <w:tcW w:w="567" w:type="dxa"/>
          </w:tcPr>
          <w:p w14:paraId="73D760A5" w14:textId="77777777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8A385EA" w14:textId="77777777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55321C" w14:textId="77777777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3701650" w14:textId="0E495FBC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E14F978" w14:textId="65FD189A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5B3348D" w14:textId="77777777" w:rsidR="00587CC3" w:rsidRPr="00C85DF4" w:rsidRDefault="00587CC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1AC64927" w14:textId="77777777" w:rsidTr="004A077E">
        <w:trPr>
          <w:trHeight w:val="6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F4AD" w14:textId="568A5200" w:rsidR="00D25D18" w:rsidRPr="003E31BC" w:rsidRDefault="00587CC3" w:rsidP="00D25D18">
            <w:pPr>
              <w:pStyle w:val="ListParagraph"/>
              <w:spacing w:after="0" w:line="240" w:lineRule="auto"/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lastRenderedPageBreak/>
              <w:t>3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5C897A6C" w14:textId="77777777" w:rsidR="00D25D18" w:rsidRPr="00C85DF4" w:rsidRDefault="00D25D18" w:rsidP="00CE1252">
            <w:pPr>
              <w:pStyle w:val="TableParagraph"/>
              <w:spacing w:before="24" w:line="283" w:lineRule="auto"/>
              <w:ind w:right="92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կազմակերպության կառուցվածքում առկա է՝</w:t>
            </w:r>
          </w:p>
          <w:p w14:paraId="212A5874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վարչական մաս</w:t>
            </w:r>
          </w:p>
          <w:p w14:paraId="70901E19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բուժական մաս</w:t>
            </w:r>
          </w:p>
          <w:p w14:paraId="63DF9B9E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իմունականխարգելման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կաբինետ՝ երեխաների և մեծահասակների համար</w:t>
            </w:r>
          </w:p>
          <w:p w14:paraId="1461E407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ախտորոշման բաժին, որը ներառում է լաբորատոր-գործիքային ախտորոշիչ և օժանդակ ծառայությունները</w:t>
            </w:r>
          </w:p>
          <w:p w14:paraId="0A759C0A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կանանց կոնսուլտացիա կամ դրա բացակայության դեպքում պոլիկլինիկան պարտավոր է ունենալ գինեկոլոգիական կաբինետ</w:t>
            </w:r>
          </w:p>
          <w:p w14:paraId="5CEFE7A6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բաժին</w:t>
            </w:r>
          </w:p>
          <w:p w14:paraId="7A96B819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7)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բժշկական վիճակագրության բաժին</w:t>
            </w:r>
          </w:p>
          <w:p w14:paraId="03218D66" w14:textId="77777777" w:rsidR="00D25D18" w:rsidRPr="0068767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8)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միջամտությունների կաբինետ</w:t>
            </w:r>
          </w:p>
          <w:p w14:paraId="393A2E57" w14:textId="77777777" w:rsidR="00D25D18" w:rsidRPr="00C85DF4" w:rsidRDefault="00D25D18" w:rsidP="00CE1252">
            <w:pPr>
              <w:pStyle w:val="TableParagraph"/>
              <w:tabs>
                <w:tab w:val="left" w:pos="710"/>
              </w:tabs>
              <w:spacing w:before="4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9)</w:t>
            </w: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ab/>
              <w:t>ախտահանման կաբինետ</w:t>
            </w:r>
          </w:p>
        </w:tc>
        <w:tc>
          <w:tcPr>
            <w:tcW w:w="2977" w:type="dxa"/>
            <w:vAlign w:val="center"/>
          </w:tcPr>
          <w:p w14:paraId="08108080" w14:textId="77777777" w:rsidR="00D25D18" w:rsidRPr="00C85DF4" w:rsidRDefault="00D25D18" w:rsidP="00CE125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դեկտեմբերի  25-ի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1529-Ն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1, կետ 2</w:t>
            </w:r>
          </w:p>
        </w:tc>
        <w:tc>
          <w:tcPr>
            <w:tcW w:w="567" w:type="dxa"/>
            <w:shd w:val="clear" w:color="auto" w:fill="BFBFBF"/>
          </w:tcPr>
          <w:p w14:paraId="7C1E5E2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/>
          </w:tcPr>
          <w:p w14:paraId="340EEC1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/>
          </w:tcPr>
          <w:p w14:paraId="3B83F3D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/>
          </w:tcPr>
          <w:p w14:paraId="502D5B0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/>
          </w:tcPr>
          <w:p w14:paraId="770963D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/>
          </w:tcPr>
          <w:p w14:paraId="3E493D6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164E4B1E" w14:textId="77777777" w:rsidTr="00D25D18">
        <w:trPr>
          <w:trHeight w:val="611"/>
          <w:jc w:val="center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12CBE" w14:textId="77777777"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ՄԱՍԻ ԿԱԶՄՈՒՄ ԳՈՐԾՈՒՄ ԵՆ</w:t>
            </w:r>
          </w:p>
        </w:tc>
      </w:tr>
      <w:tr w:rsidR="00D25D18" w:rsidRPr="00C85DF4" w14:paraId="7DCE1F40" w14:textId="77777777" w:rsidTr="004A077E">
        <w:trPr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8C6C" w14:textId="159CC781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7ABF2DC" w14:textId="77777777" w:rsidR="00D25D18" w:rsidRPr="00A3082D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Առողջության առաջնային պահպանման բաժին (ընտանեկան բժշկի, ընդհանուր պրակտիկայի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ընդհանուր պրակտիկայի մանկաբույժի կողմից մատուցվող ծառայություններ)</w:t>
            </w:r>
          </w:p>
        </w:tc>
        <w:tc>
          <w:tcPr>
            <w:tcW w:w="2977" w:type="dxa"/>
            <w:vAlign w:val="center"/>
          </w:tcPr>
          <w:p w14:paraId="2A90C3C8" w14:textId="77777777" w:rsidR="00D25D18" w:rsidRPr="003E31BC" w:rsidRDefault="00D25D18" w:rsidP="00CE1252">
            <w:pPr>
              <w:pStyle w:val="TableParagraph"/>
              <w:spacing w:before="24" w:line="280" w:lineRule="auto"/>
              <w:ind w:left="110" w:right="89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դեկտեմբերի 25-ի-ի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որոշում, հավելված N 1, կետ 2, ենթակետ 2</w:t>
            </w:r>
          </w:p>
        </w:tc>
        <w:tc>
          <w:tcPr>
            <w:tcW w:w="567" w:type="dxa"/>
          </w:tcPr>
          <w:p w14:paraId="0EB38BA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902324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44FC41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323126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384F38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E7F1ED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42A043E9" w14:textId="77777777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698" w14:textId="6A3D1C41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E7CA83B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Նեղ մասնագիտական խորհրդատվական բաժին (վիրաբուժական/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ակնաբուժական, սրտաբանական, նյարդաբանական, քիթ-կոկորդ-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77" w:type="dxa"/>
            <w:vAlign w:val="center"/>
          </w:tcPr>
          <w:p w14:paraId="6F4ED8AA" w14:textId="77777777" w:rsidR="00D25D18" w:rsidRPr="00C85DF4" w:rsidRDefault="00D25D18" w:rsidP="00CE1252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դեկտեմբերի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>25-ի-ի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ենթակետ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</w:t>
            </w:r>
          </w:p>
        </w:tc>
        <w:tc>
          <w:tcPr>
            <w:tcW w:w="567" w:type="dxa"/>
          </w:tcPr>
          <w:p w14:paraId="3EDAEDE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FE6031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611AEC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F6BA45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6F8CB4C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401582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3AC0E46" w14:textId="77777777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6C4" w14:textId="3AB9EFEA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0281DDE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Դիսպանսերային (շարունակական հսկողություն իրականացնող) մասնագիտական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կաբինետներ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մեծահասակների և երեխաների համար (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վարակաբանական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ուռուցքաբանական,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մաշկավեներաբանական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անհրաժեշտության կամ առանձին դեպքերում նաև հոգեբուժական/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տուբերկուլոզի դեմ պայքարի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կաբինետներ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977" w:type="dxa"/>
          </w:tcPr>
          <w:p w14:paraId="0E0E9E20" w14:textId="77777777" w:rsidR="00D25D18" w:rsidRPr="00C85DF4" w:rsidRDefault="00D25D18" w:rsidP="00CE1252">
            <w:pPr>
              <w:pStyle w:val="TableParagraph"/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դեկտեմբերի 25-ի-ի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1529-Ն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 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3E31BC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ենթակետ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2</w:t>
            </w:r>
          </w:p>
        </w:tc>
        <w:tc>
          <w:tcPr>
            <w:tcW w:w="567" w:type="dxa"/>
          </w:tcPr>
          <w:p w14:paraId="61D4E83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DEA2B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B13FFB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9452DA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DF4246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A26202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702C160F" w14:textId="77777777" w:rsidTr="004A077E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5D63" w14:textId="48B5D70A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1875D27" w14:textId="77777777" w:rsidR="00D25D18" w:rsidRPr="00C85DF4" w:rsidRDefault="00D25D18" w:rsidP="00CE1252">
            <w:pPr>
              <w:pStyle w:val="TableParagraph"/>
              <w:spacing w:before="24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(գրանցման) բաժնի (ծառայություն) աշխատակիցը համապատասխան գրառում է կատարում ամբուլատոր բժշկական քարտերի շրջանառության հաշվառման մատյանում (էլեկտրոնային կամ թղթային տարբերակով)</w:t>
            </w:r>
          </w:p>
        </w:tc>
        <w:tc>
          <w:tcPr>
            <w:tcW w:w="2977" w:type="dxa"/>
          </w:tcPr>
          <w:p w14:paraId="210D983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14:paraId="2195DAF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2008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1, կետ 6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ենթակետ 3, </w:t>
            </w:r>
          </w:p>
          <w:p w14:paraId="0CFDECC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2</w:t>
            </w:r>
          </w:p>
        </w:tc>
        <w:tc>
          <w:tcPr>
            <w:tcW w:w="567" w:type="dxa"/>
          </w:tcPr>
          <w:p w14:paraId="047261B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1BA33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523B5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BBC67A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5E2529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686E5D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0C5A1DC3" w14:textId="77777777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D0D" w14:textId="532573EF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BCE0273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Տվյալ առողջական խնդրի կապակցությամբ դեպքն ավարտվելուց հետո, աշխատանքային օրվա վերջում ամբուլատոր բժշկական քարտը` թղթային տարբերակի առկայության դեպքում, վերադարձվում է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(գրանցման) բաժին (ծառայություն), որտեղ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կողմից կատարվում է համապատասխան գրառում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ամբուլատոր բժշկական քարտերի շրջանառության հաշվառման մատյանում</w:t>
            </w:r>
          </w:p>
        </w:tc>
        <w:tc>
          <w:tcPr>
            <w:tcW w:w="2977" w:type="dxa"/>
          </w:tcPr>
          <w:p w14:paraId="6940D0B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 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 </w:t>
            </w:r>
          </w:p>
          <w:p w14:paraId="7694D02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12</w:t>
            </w:r>
          </w:p>
        </w:tc>
        <w:tc>
          <w:tcPr>
            <w:tcW w:w="567" w:type="dxa"/>
          </w:tcPr>
          <w:p w14:paraId="46016A4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576CB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7F2FF3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0361DD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1724F0F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 w:rsidR="00E47B02"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E47B02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14:paraId="7F3E193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035845F2" w14:textId="77777777" w:rsidTr="004A077E">
        <w:trPr>
          <w:trHeight w:val="5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890" w14:textId="725298ED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9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6F3F616" w14:textId="121C2DA4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D5FE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*Այցի ընթացքում նեղ մասնագիտացմամբ բժիշկը կամ լաբորատոր-ախտորոշիչ հետազոտություն իրականացնող մասնագետը ամբուլատոր բժշկական քարտում լրացնում է հետազոտման արդյունքները: </w:t>
            </w:r>
          </w:p>
        </w:tc>
        <w:tc>
          <w:tcPr>
            <w:tcW w:w="2977" w:type="dxa"/>
          </w:tcPr>
          <w:p w14:paraId="28345F3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14:paraId="7C34B34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ետ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6</w:t>
            </w:r>
          </w:p>
          <w:p w14:paraId="0CCF0B9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 թվականի սեպտեմբերի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24-ի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17-Ն հրաման, հավելված N 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15</w:t>
            </w:r>
          </w:p>
        </w:tc>
        <w:tc>
          <w:tcPr>
            <w:tcW w:w="567" w:type="dxa"/>
          </w:tcPr>
          <w:p w14:paraId="7DFC039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8233F2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B3AA01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31CAC4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5E093D43" w14:textId="77777777" w:rsidR="00D25D18" w:rsidRPr="00C85DF4" w:rsidRDefault="00E47B0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47B02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Փաստաթղթային,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14:paraId="238012A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1319BA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11C" w14:textId="1BF5D0AF" w:rsidR="00D25D18" w:rsidRPr="003E31BC" w:rsidRDefault="00587CC3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="00D25D18"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4629513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Վիճակագրական և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մատենավարման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ծառայությունն իրականացնում է բժիշկ կամ միջին բուժաշխատող վերջին 5 տարվա ընթացքում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այասատանի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44FDD4F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Կառավարության 2002 թվականի հունիսի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29-ի     N 867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</w:p>
          <w:p w14:paraId="58DEEFA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  <w:r w:rsidRPr="002F4B74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</w:tcPr>
          <w:p w14:paraId="7B9BB14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EDD18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8D14B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360B26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FA91846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Փաստաթղթային,դ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իտողական</w:t>
            </w:r>
            <w:proofErr w:type="spellEnd"/>
          </w:p>
        </w:tc>
        <w:tc>
          <w:tcPr>
            <w:tcW w:w="1134" w:type="dxa"/>
          </w:tcPr>
          <w:p w14:paraId="5514FCC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170F1C" w:rsidRPr="00C85DF4" w14:paraId="006F242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0BC" w14:textId="77777777" w:rsidR="00170F1C" w:rsidRPr="003E31BC" w:rsidRDefault="00170F1C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  <w:vAlign w:val="center"/>
          </w:tcPr>
          <w:p w14:paraId="05ECBFF6" w14:textId="77777777" w:rsidR="00170F1C" w:rsidRPr="00C85DF4" w:rsidRDefault="00170F1C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</w:tcPr>
          <w:p w14:paraId="668CF4AA" w14:textId="77777777" w:rsidR="00170F1C" w:rsidRPr="00C85DF4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89315B8" w14:textId="77777777" w:rsidR="00170F1C" w:rsidRPr="00C85DF4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B50644" w14:textId="77777777" w:rsidR="00170F1C" w:rsidRPr="00C85DF4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4BE310D" w14:textId="77777777" w:rsidR="00170F1C" w:rsidRPr="00C85DF4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F6C8B19" w14:textId="77777777" w:rsidR="00170F1C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</w:tcPr>
          <w:p w14:paraId="022133F3" w14:textId="77777777" w:rsidR="00170F1C" w:rsidRDefault="00170F1C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</w:tcPr>
          <w:p w14:paraId="4ED29A1D" w14:textId="77777777" w:rsidR="00170F1C" w:rsidRPr="00C85DF4" w:rsidRDefault="00170F1C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0CE6A1F6" w14:textId="77777777" w:rsidTr="00301BF4">
        <w:trPr>
          <w:trHeight w:val="18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00F" w14:textId="6274B967" w:rsidR="00D25D18" w:rsidRPr="003E31BC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3E31B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6C20DDE" w14:textId="77777777" w:rsidR="00D25D18" w:rsidRPr="00A85068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կազմակերպությունում լրացվում/վարվում են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փաստաթղթերը (էլեկտրոնային կամ թղթային տարբերակով)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2D9ABCE4" w14:textId="77777777" w:rsidR="00D25D18" w:rsidRPr="00C85DF4" w:rsidRDefault="00D25D18" w:rsidP="00D25D18">
            <w:pPr>
              <w:pStyle w:val="TableParagraph"/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 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31,   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>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2007 թվականի նոյեմբերի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 26-ի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1752-Ն հրաման, հավելված N 1</w:t>
            </w:r>
          </w:p>
        </w:tc>
        <w:tc>
          <w:tcPr>
            <w:tcW w:w="567" w:type="dxa"/>
            <w:shd w:val="clear" w:color="auto" w:fill="D8D8D8"/>
          </w:tcPr>
          <w:p w14:paraId="244D35F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411D2FD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7C0E11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D86DEC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A1C77F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51322C9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14:paraId="54AEFE6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7D0" w14:textId="77777777" w:rsidR="00D25D18" w:rsidRPr="001A4F3D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</w:t>
            </w:r>
            <w:r w:rsidRPr="001A4F3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14:paraId="5DFE37F0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Արտերկիր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մեկնող մեծահասակի առողջական վիճակի վերաբերյալ բժշկական եզրակացության կտրոն</w:t>
            </w:r>
          </w:p>
        </w:tc>
        <w:tc>
          <w:tcPr>
            <w:tcW w:w="2977" w:type="dxa"/>
          </w:tcPr>
          <w:p w14:paraId="7CB4E6EC" w14:textId="77777777" w:rsidR="00D25D18" w:rsidRDefault="00D25D18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    մաս 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14:paraId="430BEBC9" w14:textId="77777777" w:rsidR="00D25D18" w:rsidRPr="00C85DF4" w:rsidRDefault="00D25D18" w:rsidP="00D25D18">
            <w:pPr>
              <w:pStyle w:val="TableParagraph"/>
              <w:tabs>
                <w:tab w:val="left" w:pos="2211"/>
              </w:tabs>
              <w:spacing w:before="24" w:line="283" w:lineRule="auto"/>
              <w:ind w:left="110" w:right="93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4</w:t>
            </w:r>
          </w:p>
        </w:tc>
        <w:tc>
          <w:tcPr>
            <w:tcW w:w="567" w:type="dxa"/>
          </w:tcPr>
          <w:p w14:paraId="3B61683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E7086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3A20C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5081F1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39DF3BF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 w:rsidR="00E47B02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14:paraId="0D9CD549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14:paraId="01C61B1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87B0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2)</w:t>
            </w:r>
          </w:p>
        </w:tc>
        <w:tc>
          <w:tcPr>
            <w:tcW w:w="5670" w:type="dxa"/>
            <w:vAlign w:val="center"/>
          </w:tcPr>
          <w:p w14:paraId="56FC55B6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քաղվածք</w:t>
            </w:r>
          </w:p>
        </w:tc>
        <w:tc>
          <w:tcPr>
            <w:tcW w:w="2977" w:type="dxa"/>
          </w:tcPr>
          <w:p w14:paraId="2970FABD" w14:textId="77777777" w:rsidR="00D25D18" w:rsidRDefault="00D25D18" w:rsidP="00D25D18">
            <w:pPr>
              <w:pStyle w:val="TableParagraph"/>
              <w:tabs>
                <w:tab w:val="left" w:pos="2251"/>
              </w:tabs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 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14:paraId="6E4FF368" w14:textId="77777777" w:rsidR="00D25D18" w:rsidRPr="00C85DF4" w:rsidRDefault="00D25D18" w:rsidP="00D25D18">
            <w:pPr>
              <w:pStyle w:val="TableParagraph"/>
              <w:tabs>
                <w:tab w:val="left" w:pos="2251"/>
              </w:tabs>
              <w:spacing w:before="26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2</w:t>
            </w:r>
          </w:p>
        </w:tc>
        <w:tc>
          <w:tcPr>
            <w:tcW w:w="567" w:type="dxa"/>
          </w:tcPr>
          <w:p w14:paraId="0C39D95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52A7B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7F895D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698E65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2CA83C1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14:paraId="0E2D7AA1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687674" w14:paraId="013679F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928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lastRenderedPageBreak/>
              <w:t>3)</w:t>
            </w:r>
          </w:p>
        </w:tc>
        <w:tc>
          <w:tcPr>
            <w:tcW w:w="5670" w:type="dxa"/>
            <w:vAlign w:val="center"/>
          </w:tcPr>
          <w:p w14:paraId="34D6BCAA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 տնային այցերի գրանցամատյան</w:t>
            </w:r>
          </w:p>
        </w:tc>
        <w:tc>
          <w:tcPr>
            <w:tcW w:w="2977" w:type="dxa"/>
          </w:tcPr>
          <w:p w14:paraId="2D109B07" w14:textId="77777777" w:rsidR="00D25D18" w:rsidRDefault="00D25D18" w:rsidP="00D25D18">
            <w:pPr>
              <w:pStyle w:val="TableParagraph"/>
              <w:tabs>
                <w:tab w:val="left" w:pos="2250"/>
              </w:tabs>
              <w:spacing w:before="24" w:line="280" w:lineRule="auto"/>
              <w:ind w:left="110" w:right="84" w:hanging="2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31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  <w:p w14:paraId="71182A24" w14:textId="77777777" w:rsidR="00D25D18" w:rsidRPr="00C85DF4" w:rsidRDefault="00D25D18" w:rsidP="00D25D18">
            <w:pPr>
              <w:pStyle w:val="TableParagraph"/>
              <w:tabs>
                <w:tab w:val="left" w:pos="2250"/>
              </w:tabs>
              <w:spacing w:before="24" w:line="280" w:lineRule="auto"/>
              <w:ind w:left="110" w:right="84" w:hanging="2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7</w:t>
            </w:r>
          </w:p>
        </w:tc>
        <w:tc>
          <w:tcPr>
            <w:tcW w:w="567" w:type="dxa"/>
          </w:tcPr>
          <w:p w14:paraId="471595A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1BC53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69D81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D94205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6AA24C5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14:paraId="185147A6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26CC45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6163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4)</w:t>
            </w:r>
          </w:p>
        </w:tc>
        <w:tc>
          <w:tcPr>
            <w:tcW w:w="5670" w:type="dxa"/>
            <w:vAlign w:val="center"/>
          </w:tcPr>
          <w:p w14:paraId="6A8EC637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Նեղ մասնագետների գրառումների գրանցամատյան</w:t>
            </w:r>
          </w:p>
        </w:tc>
        <w:tc>
          <w:tcPr>
            <w:tcW w:w="2977" w:type="dxa"/>
          </w:tcPr>
          <w:p w14:paraId="02571A9E" w14:textId="77777777" w:rsidR="00D25D18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հոդված 31,</w:t>
            </w:r>
          </w:p>
          <w:p w14:paraId="62A4C71C" w14:textId="77777777" w:rsidR="00D25D18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մաս 1,</w:t>
            </w:r>
            <w:r w:rsidRPr="005C051D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</w:p>
          <w:p w14:paraId="6677615A" w14:textId="77777777" w:rsidR="00D25D18" w:rsidRPr="00C85DF4" w:rsidRDefault="00D25D18" w:rsidP="00D25D18">
            <w:pPr>
              <w:pStyle w:val="TableParagraph"/>
              <w:tabs>
                <w:tab w:val="left" w:pos="1839"/>
                <w:tab w:val="left" w:pos="2196"/>
                <w:tab w:val="left" w:pos="2409"/>
              </w:tabs>
              <w:spacing w:before="24" w:line="280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Կառավարության 2014 թվականի սեպտեմբերի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0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4-ի N 952-Ն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որոշում,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հավելված N 2,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10</w:t>
            </w:r>
          </w:p>
        </w:tc>
        <w:tc>
          <w:tcPr>
            <w:tcW w:w="567" w:type="dxa"/>
          </w:tcPr>
          <w:p w14:paraId="0CDEA4E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469A27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3897F1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CDCD45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ECA0E27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14:paraId="688DC93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0C73100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AEB2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5)</w:t>
            </w:r>
          </w:p>
        </w:tc>
        <w:tc>
          <w:tcPr>
            <w:tcW w:w="5670" w:type="dxa"/>
            <w:vAlign w:val="center"/>
          </w:tcPr>
          <w:p w14:paraId="4B9EB6E2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այասատանի</w:t>
            </w:r>
            <w:proofErr w:type="spellEnd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ժամանակավոր կամ մշտական կացության կարգավիճակ ստանալու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(կացության կարգավիճակը երկարաձգելու) համար դիմած անձի առողջական վիճակի մասին տեղեկանք</w:t>
            </w:r>
          </w:p>
        </w:tc>
        <w:tc>
          <w:tcPr>
            <w:tcW w:w="2977" w:type="dxa"/>
          </w:tcPr>
          <w:p w14:paraId="22DADC3D" w14:textId="77777777" w:rsidR="00D25D18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«Բնակչության բժշկական օգնության և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 xml:space="preserve">սպասարկման մասին» 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օրենք, հոդված 31,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</w:p>
          <w:p w14:paraId="413FC55C" w14:textId="77777777" w:rsidR="00D25D18" w:rsidRPr="00C85DF4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մաս 1, 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կետ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6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06-ի</w:t>
            </w: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N 88-Ն հրաման, հավելված N 11</w:t>
            </w:r>
          </w:p>
        </w:tc>
        <w:tc>
          <w:tcPr>
            <w:tcW w:w="567" w:type="dxa"/>
          </w:tcPr>
          <w:p w14:paraId="468332E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45025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C779A7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36CF54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7609C9C1" w14:textId="77777777" w:rsidR="00D25D18" w:rsidRPr="00C85DF4" w:rsidRDefault="00D25D18" w:rsidP="00D25D18">
            <w:pPr>
              <w:ind w:left="-8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Փաստաթղթային,է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  <w:proofErr w:type="spellEnd"/>
          </w:p>
        </w:tc>
        <w:tc>
          <w:tcPr>
            <w:tcW w:w="1134" w:type="dxa"/>
          </w:tcPr>
          <w:p w14:paraId="708DD6B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10479D9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B5D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lastRenderedPageBreak/>
              <w:t>6)</w:t>
            </w:r>
          </w:p>
        </w:tc>
        <w:tc>
          <w:tcPr>
            <w:tcW w:w="5670" w:type="dxa"/>
            <w:vAlign w:val="center"/>
          </w:tcPr>
          <w:p w14:paraId="0C6CE213" w14:textId="34F9EF34" w:rsidR="00D25D18" w:rsidRPr="00C63197" w:rsidRDefault="00C63197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 w:themeColor="text1"/>
                <w:shd w:val="clear" w:color="auto" w:fill="FFFFFF"/>
                <w:lang w:val="hy-AM"/>
              </w:rPr>
            </w:pPr>
            <w:r w:rsidRPr="00C63197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Բժշկական միջամտություն ստանալու կամ դրանից հրաժարվելու վերաբերյալ գրավոր </w:t>
            </w:r>
            <w:proofErr w:type="spellStart"/>
            <w:r w:rsidRPr="00C63197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իրազեկված</w:t>
            </w:r>
            <w:proofErr w:type="spellEnd"/>
            <w:r w:rsidRPr="00C63197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 համաձայնության </w:t>
            </w:r>
            <w:proofErr w:type="spellStart"/>
            <w:r w:rsidRPr="00C63197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ձև</w:t>
            </w:r>
            <w:proofErr w:type="spellEnd"/>
          </w:p>
        </w:tc>
        <w:tc>
          <w:tcPr>
            <w:tcW w:w="2977" w:type="dxa"/>
          </w:tcPr>
          <w:p w14:paraId="041BB6B4" w14:textId="77777777" w:rsidR="00C63197" w:rsidRPr="00C63197" w:rsidRDefault="00C63197" w:rsidP="00C63197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C63197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«Բնակչության բժշկական օգնության և սպասարկման մասին» օրենք, հոդված 16 մաս 1, մաս 2 </w:t>
            </w:r>
          </w:p>
          <w:p w14:paraId="36366F42" w14:textId="33BFD66E" w:rsidR="00D25D18" w:rsidRPr="00C63197" w:rsidRDefault="00C63197" w:rsidP="00C63197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C63197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Առողջապահության նախարարի 2021 թվականի դեկտեմբերի 06-ի N 88-Ն հրաման, հավելված N 15</w:t>
            </w:r>
          </w:p>
        </w:tc>
        <w:tc>
          <w:tcPr>
            <w:tcW w:w="567" w:type="dxa"/>
          </w:tcPr>
          <w:p w14:paraId="615701C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1EB2D9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640E9F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35BDEE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684072A" w14:textId="6DAA80BA" w:rsidR="00D25D18" w:rsidRPr="00C85DF4" w:rsidRDefault="00D25D1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12137A4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379E6A0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4802" w14:textId="77777777" w:rsidR="00D25D18" w:rsidRPr="00C85DF4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7)</w:t>
            </w:r>
          </w:p>
        </w:tc>
        <w:tc>
          <w:tcPr>
            <w:tcW w:w="5670" w:type="dxa"/>
            <w:vAlign w:val="center"/>
          </w:tcPr>
          <w:p w14:paraId="22B54281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Մեծահասակի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2977" w:type="dxa"/>
          </w:tcPr>
          <w:p w14:paraId="1EC5172C" w14:textId="77777777"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«Բնակչության բժշկական օգնության և սպասարկման մասին» օրենք, հոդված 31,             մաս 1, կետ 6 Առողջապահության նախարարի 2007 թվականի նոյեմբերի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</w:t>
            </w: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lastRenderedPageBreak/>
              <w:t>26-ի N 1752-Ն հրաման, հավելված N 1</w:t>
            </w:r>
          </w:p>
        </w:tc>
        <w:tc>
          <w:tcPr>
            <w:tcW w:w="567" w:type="dxa"/>
          </w:tcPr>
          <w:p w14:paraId="0A16B15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9D9BC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06E57A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426194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830D6EF" w14:textId="3521B694" w:rsidR="00D25D18" w:rsidRDefault="00D25D18" w:rsidP="00946BBE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</w:t>
            </w:r>
            <w:proofErr w:type="spellEnd"/>
            <w:r w:rsidR="00946BBE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14:paraId="54A5AB9D" w14:textId="44B25ACD" w:rsidR="00946BBE" w:rsidRPr="00C85DF4" w:rsidRDefault="00946BBE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</w:p>
        </w:tc>
        <w:tc>
          <w:tcPr>
            <w:tcW w:w="1134" w:type="dxa"/>
          </w:tcPr>
          <w:p w14:paraId="72B57D8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041C3C0E" w14:textId="77777777" w:rsidTr="004A077E">
        <w:trPr>
          <w:trHeight w:val="31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8136" w14:textId="2D0DC65E" w:rsidR="00D25D18" w:rsidRPr="001A4F3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0" w:type="dxa"/>
            <w:vAlign w:val="center"/>
          </w:tcPr>
          <w:p w14:paraId="5F04E48F" w14:textId="77777777" w:rsidR="00D25D18" w:rsidRPr="00C85DF4" w:rsidRDefault="00D25D18" w:rsidP="00CE1252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պայմաններում վարվում է քաղաքացիներին տրամադրվող ժամանակավոր անաշխատունակության թերթիկների հաշվառման էլեկտրոնային 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մատյան</w:t>
            </w:r>
          </w:p>
        </w:tc>
        <w:tc>
          <w:tcPr>
            <w:tcW w:w="2977" w:type="dxa"/>
          </w:tcPr>
          <w:p w14:paraId="59C12A06" w14:textId="77777777"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«Բնակչության բժշկական օգնության և սպասարկման մասին»  օրենք, հոդված 31,           մաս 1, կետ 6</w:t>
            </w:r>
          </w:p>
          <w:p w14:paraId="62760D7B" w14:textId="77777777"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Առողջապահության նախարարի 2021 թվականի դեկտեմբերի 06-ի N 88-Ն հրաման, հավելված N 14</w:t>
            </w:r>
          </w:p>
        </w:tc>
        <w:tc>
          <w:tcPr>
            <w:tcW w:w="567" w:type="dxa"/>
          </w:tcPr>
          <w:p w14:paraId="65F017B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6CA1D1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2CA1CB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EBCAF3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79B7C52" w14:textId="46696409" w:rsidR="00D25D18" w:rsidRPr="00C85DF4" w:rsidRDefault="00BA1138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Էլեկտրոնային</w:t>
            </w:r>
          </w:p>
        </w:tc>
        <w:tc>
          <w:tcPr>
            <w:tcW w:w="1134" w:type="dxa"/>
          </w:tcPr>
          <w:p w14:paraId="42FD225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1464F9F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98A3" w14:textId="36E7566E" w:rsidR="00D25D18" w:rsidRPr="001A4F3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1A4F3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8447DDA" w14:textId="77777777" w:rsidR="00D25D18" w:rsidRPr="00687674" w:rsidRDefault="00D25D18" w:rsidP="00CE1252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պայմաններում վարվում է </w:t>
            </w:r>
          </w:p>
          <w:p w14:paraId="769D0FD3" w14:textId="77777777" w:rsidR="00D25D18" w:rsidRPr="00687674" w:rsidRDefault="00D25D18" w:rsidP="00CE1252">
            <w:pPr>
              <w:pStyle w:val="NormalWeb"/>
              <w:shd w:val="clear" w:color="auto" w:fill="FFFFFF"/>
              <w:tabs>
                <w:tab w:val="left" w:pos="2251"/>
              </w:tabs>
              <w:spacing w:before="24" w:beforeAutospacing="0" w:after="0" w:afterAutospacing="0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անձի </w:t>
            </w: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ուղեգրերի հաշվառման էլեկտրոնային գրանցամատյան</w:t>
            </w:r>
          </w:p>
          <w:p w14:paraId="027506C5" w14:textId="77777777" w:rsidR="00D25D18" w:rsidRPr="00C85DF4" w:rsidRDefault="00D25D18" w:rsidP="00CE1252">
            <w:pPr>
              <w:pStyle w:val="NormalWeb"/>
              <w:shd w:val="clear" w:color="auto" w:fill="FFFFFF"/>
              <w:tabs>
                <w:tab w:val="left" w:pos="2251"/>
              </w:tabs>
              <w:spacing w:before="24" w:after="0" w:afterAutospacing="0" w:line="283" w:lineRule="auto"/>
              <w:ind w:left="110" w:right="85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</w:tcPr>
          <w:p w14:paraId="5E916372" w14:textId="77777777" w:rsidR="00D25D18" w:rsidRPr="00687674" w:rsidRDefault="00D25D18" w:rsidP="00D25D18">
            <w:pPr>
              <w:pStyle w:val="TableParagraph"/>
              <w:tabs>
                <w:tab w:val="left" w:pos="2211"/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«Բնակչության բժշկական օգնության և սպասարկման մասին»  օրենք, հոդված 31, </w:t>
            </w:r>
          </w:p>
          <w:p w14:paraId="0AA0E8E2" w14:textId="77777777" w:rsidR="00D25D18" w:rsidRPr="00687674" w:rsidRDefault="00D25D18" w:rsidP="00D25D18">
            <w:pPr>
              <w:pStyle w:val="TableParagraph"/>
              <w:tabs>
                <w:tab w:val="left" w:pos="2211"/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մաս 1, կետ 6</w:t>
            </w:r>
          </w:p>
          <w:p w14:paraId="5A12CFC3" w14:textId="77777777" w:rsidR="00D25D18" w:rsidRPr="00E477EA" w:rsidRDefault="00D25D18" w:rsidP="00D25D18">
            <w:pPr>
              <w:pStyle w:val="TableParagraph"/>
              <w:tabs>
                <w:tab w:val="left" w:pos="2251"/>
              </w:tabs>
              <w:spacing w:before="24" w:line="283" w:lineRule="auto"/>
              <w:ind w:left="110" w:right="85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68767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Առողջապահության նախարարի 2022 թվականի հոկտեմբերի 25-ի N 72-Ն հրաման, հավելված 1</w:t>
            </w:r>
          </w:p>
        </w:tc>
        <w:tc>
          <w:tcPr>
            <w:tcW w:w="567" w:type="dxa"/>
          </w:tcPr>
          <w:p w14:paraId="1EB9456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A7766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77610ED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74473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6B83377" w14:textId="25E266B7" w:rsidR="00D25D18" w:rsidRPr="00C85DF4" w:rsidRDefault="00781645" w:rsidP="00D25D18">
            <w:pPr>
              <w:ind w:left="-89" w:right="-4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="00D25D18"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լեկտրոնային</w:t>
            </w:r>
          </w:p>
        </w:tc>
        <w:tc>
          <w:tcPr>
            <w:tcW w:w="1134" w:type="dxa"/>
          </w:tcPr>
          <w:p w14:paraId="239B35A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63E09EF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7F7" w14:textId="5E7DFD8F"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DF0752B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կազմակերպությունում ժամանակավոր անաշխատունակության թերթիկների լրացման և տրամադրման գործընթացն իրականացնելու համար </w:t>
            </w: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բժշկական հաստատության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տնoրենի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հրամանով նշանակվել է պատասխանատու անձ կամ ստեղծվել է ժամանակավոր անաշխատունակության թերթիկների տրման բաժին</w:t>
            </w:r>
          </w:p>
        </w:tc>
        <w:tc>
          <w:tcPr>
            <w:tcW w:w="2977" w:type="dxa"/>
          </w:tcPr>
          <w:p w14:paraId="6CCBD36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Առողջապահության նախարարի 2008 թվականի օգոստոսի 07-ի N 14-Ն և աշխատանքի և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սոցիալական հարցերի նախարարի 2008 թվականի օգոստոսի 11-ի N 109-Ն համատեղ հրաման, հավելված 2,</w:t>
            </w:r>
          </w:p>
          <w:p w14:paraId="627AFBF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</w:t>
            </w:r>
          </w:p>
        </w:tc>
        <w:tc>
          <w:tcPr>
            <w:tcW w:w="567" w:type="dxa"/>
          </w:tcPr>
          <w:p w14:paraId="2321779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5F4D60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CC3E16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1A9EC0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ECFAAD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FD906A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5D51C9A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4377" w14:textId="06983324" w:rsidR="00D25D18" w:rsidRPr="00DB3D2A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en-US" w:eastAsia="ru-RU"/>
              </w:rPr>
              <w:lastRenderedPageBreak/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5EAF03BF" w14:textId="77777777"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հետևանքով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առաջացած անաշխատունակության դեպքում քաղաքացու դիմելու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oրը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բուժող բժիշկի կողմից ամբուլատոր բժշկական քարտում կատարվում են համապատասխան գրառումներ ժամանակավոր անաշխատունակության թերթիկի բացման վերաբերյալ, նշվում են ժամանակավոր անաշխատունակության թերթիկ տալու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oբյեկտիվ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տվյալները, ախտորոշումը, նշանակված բուժումը, առաջարկված ռեժիմը,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կոնսուլտացիաների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 լաբորատոր-ախտորոշիչ հետազոտությունների տվյալները, հիվանդի հաջորդ հաճախման կամ բժշկի տնային այցելության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ժամկետը</w:t>
            </w:r>
          </w:p>
        </w:tc>
        <w:tc>
          <w:tcPr>
            <w:tcW w:w="2977" w:type="dxa"/>
          </w:tcPr>
          <w:p w14:paraId="7B2F963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</w:t>
            </w:r>
          </w:p>
          <w:p w14:paraId="6BA2C86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14:paraId="5EEEB3D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օգոստոսի 07-ի N 14-Ն և աշխատանքի և սոցիալական հարցերի նախարարի 2008 թվականի օգոստոսի 11-ի N 109-Ն համատեղ հրաման, հավելված 2, </w:t>
            </w:r>
          </w:p>
          <w:p w14:paraId="06752CC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5</w:t>
            </w:r>
          </w:p>
        </w:tc>
        <w:tc>
          <w:tcPr>
            <w:tcW w:w="567" w:type="dxa"/>
          </w:tcPr>
          <w:p w14:paraId="5843653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C8F058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5D3493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5AC4F3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E66FBF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FDC310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53BBBC6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681" w14:textId="3AFB3EC6"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C33C2E4" w14:textId="77777777"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Լրացված ժամանակավոր անաշխատունակության թերթիկի սերիան, համարը ու տրման ամսաթիվը նշվում են քաղաքացու ամբուլատոր բժշկական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քարտում</w:t>
            </w:r>
          </w:p>
        </w:tc>
        <w:tc>
          <w:tcPr>
            <w:tcW w:w="2977" w:type="dxa"/>
          </w:tcPr>
          <w:p w14:paraId="78C88F3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 </w:t>
            </w:r>
          </w:p>
          <w:p w14:paraId="412B86AD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 կետ 6</w:t>
            </w:r>
          </w:p>
          <w:p w14:paraId="3DDA763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Առողջապահության նախարարի 2008 թվականի օգոստոսի 07-ի N 14-Ն և աշխատանքի և սոցիալական հարցերի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նախարարի 2008 թվականի օգոստոսի 11-ի N 109-Ն համատեղ հրաման, հավելված 2,</w:t>
            </w:r>
          </w:p>
          <w:p w14:paraId="00F4D307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8</w:t>
            </w:r>
          </w:p>
        </w:tc>
        <w:tc>
          <w:tcPr>
            <w:tcW w:w="567" w:type="dxa"/>
          </w:tcPr>
          <w:p w14:paraId="4B5060E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5A1471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731413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A0424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A1BB9D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4B6613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7CBA1CE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4E4" w14:textId="547EB79A" w:rsidR="00D25D18" w:rsidRPr="00DB3D2A" w:rsidRDefault="00F023A7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lastRenderedPageBreak/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="00D25D18"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063A7335" w14:textId="77777777"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«Եզրափակիչ ախտորոշում» սյունակում պարտադիր նշվում է հիվանդի ախտորոշումը` ելնելով հիվանդությունների և առողջության հետ կապված խնդիրների վիճակագրական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դասակարգիչով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եզրույթներից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այն չփոխարինելով հիվանդության ախտանշաններով կամ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համախտանիշներով</w:t>
            </w:r>
            <w:proofErr w:type="spellEnd"/>
          </w:p>
        </w:tc>
        <w:tc>
          <w:tcPr>
            <w:tcW w:w="2977" w:type="dxa"/>
          </w:tcPr>
          <w:p w14:paraId="0B626A7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մաս 1, կետ 6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7, Էկոնոմիկայի նախարարի 2013 թվականի սեպտեմբերի 19-ի N 871-Ն հրաման, հավելված</w:t>
            </w:r>
          </w:p>
        </w:tc>
        <w:tc>
          <w:tcPr>
            <w:tcW w:w="567" w:type="dxa"/>
          </w:tcPr>
          <w:p w14:paraId="599AD8C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47C298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A531AC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138321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13E693B8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0FBDBAF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94070A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45C" w14:textId="3E098A22" w:rsidR="00D25D18" w:rsidRPr="00DB3D2A" w:rsidRDefault="00F023A7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8</w:t>
            </w:r>
            <w:r w:rsidR="00D25D18" w:rsidRPr="00DB3D2A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5F20B32E" w14:textId="77777777" w:rsidR="00D25D18" w:rsidRPr="00C85DF4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պայմաններում բուժման անհրաժեշտության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հետևանքով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առաջացած ժամանակավոր անաշխատունակության ժամանակահատվածում հիվանդը հոսպիտալացվում է, ապա հիվանդին և (կամ) նրան խնամող անձին տրամադրվում է անաշխատունակության թերթիկ` որպես անաշխատունակության ժամանակահատվածի վերջին օր նշելով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հոսպիտալացմանը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նախորդող օրը, իսկ աշխատանքի ներկայանալու օրը նշելու համար նախատեսված տողում նշվում է` «Հիվանդը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հոսպիտալացվել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է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2977" w:type="dxa"/>
          </w:tcPr>
          <w:p w14:paraId="0486C9A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14:paraId="41F39CC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 1, կետ 6</w:t>
            </w:r>
          </w:p>
          <w:p w14:paraId="39D2819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հավելված N 5, կետ 8</w:t>
            </w:r>
          </w:p>
        </w:tc>
        <w:tc>
          <w:tcPr>
            <w:tcW w:w="567" w:type="dxa"/>
          </w:tcPr>
          <w:p w14:paraId="5BC17A8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885971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802C46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D352B8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BD30BB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A7658F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68520D4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E0C2" w14:textId="52B61885" w:rsidR="00D25D18" w:rsidRPr="00D30089" w:rsidRDefault="00F023A7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D3008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2ED3C0F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*Տնային կանչի կամ ամբուլատոր այցի հիման վրա անաշխատունակության թերթիկը քաղաքացուն տրվում է (բացվում է) 1-5-րդ օրացուցային օրը՝ ներառյալ օրացուցային օրվա համար բուժող բժշկի կողմից, որից հետո անաշխատունակության ժամկետի յուրաքանչյուր երկարաձգում կատարվում է տվյալ հաստատության հանձնաժողովի**, իսկ դրա բացակայության դեպքում` տնօրենի համաձայնությամբ` նկարագրելով տվյալ հիվանդության ախտորոշման հիմնավորումը, ընթացքը և կատարված լաբորատոր-գործիքային ախտորոշիչ հետազոտությունները</w:t>
            </w:r>
          </w:p>
        </w:tc>
        <w:tc>
          <w:tcPr>
            <w:tcW w:w="2977" w:type="dxa"/>
          </w:tcPr>
          <w:p w14:paraId="3225CD2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 31,</w:t>
            </w:r>
          </w:p>
          <w:p w14:paraId="6F3C833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6 </w:t>
            </w:r>
          </w:p>
          <w:p w14:paraId="7F82052E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3A0DA4D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11.1</w:t>
            </w:r>
          </w:p>
        </w:tc>
        <w:tc>
          <w:tcPr>
            <w:tcW w:w="567" w:type="dxa"/>
          </w:tcPr>
          <w:p w14:paraId="3879413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C8B46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BD94D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80378C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83E775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F750BC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A8790F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9F9C" w14:textId="7AE7F935" w:rsidR="00D25D18" w:rsidRPr="00DB3D2A" w:rsidRDefault="00587CC3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  <w:r w:rsidR="00D25D18"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DFBE157" w14:textId="77777777" w:rsidR="00D25D18" w:rsidRPr="00C85DF4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Արտահիվանդանոցային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բժշկական հաստատության կողմից բուժում ստանալու դեպքում քաղաքացու ախտաբանական վիճակի, դրա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հետևանքների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կամ բարդությունների վերացման օրն անաշխատունակության թերթիկը փակվում է բուժող բժիշկի կողմից և ներկայացվում է փորձաքննության գծով տնօրենի տեղակալի կամ փորձաքննություն իրականացնելու իրավասություն ունեցող անձի հաստատմանը</w:t>
            </w:r>
          </w:p>
        </w:tc>
        <w:tc>
          <w:tcPr>
            <w:tcW w:w="2977" w:type="dxa"/>
          </w:tcPr>
          <w:p w14:paraId="33008CE4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14:paraId="3729C8D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14:paraId="590ABAE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0BB1A8E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12.3</w:t>
            </w:r>
          </w:p>
        </w:tc>
        <w:tc>
          <w:tcPr>
            <w:tcW w:w="567" w:type="dxa"/>
          </w:tcPr>
          <w:p w14:paraId="39A9967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9FDFFF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0516B1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E8537D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7BB92E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01FEE443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073FE25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3206" w14:textId="1801620C"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3D5E12D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Ըստ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ֆունկցիոնալության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գնահատման եզրակացության, հիվանդը շարունակում է մնալ ժամանակավորապես անաշխատունակ, ապա անաշխատունակության թերթիկում նշված ժամկետը երկարաձգվում է հանձնաժողովի կողմից` առավելագույնը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ևս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 ամիս ժամկետով</w:t>
            </w:r>
          </w:p>
        </w:tc>
        <w:tc>
          <w:tcPr>
            <w:tcW w:w="2977" w:type="dxa"/>
          </w:tcPr>
          <w:p w14:paraId="6F2C62B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14:paraId="14D52CB4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14:paraId="5120BDD8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701FFA1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21</w:t>
            </w:r>
          </w:p>
        </w:tc>
        <w:tc>
          <w:tcPr>
            <w:tcW w:w="567" w:type="dxa"/>
          </w:tcPr>
          <w:p w14:paraId="15CADA9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2FB0C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A9DED2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9EEA3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668C616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280837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25762CF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E58" w14:textId="12CF1783" w:rsidR="00D25D18" w:rsidRPr="00DB3D2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DB3D2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45C4E89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ժամանակավոր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անաշխատունակությունն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առաջացել է ոչ իր բնակության վայրում, ապա անաշխատունակության թերթիկ տրամադրվում է նրա ժամանակավորապես գտնվելու վայրում` բժշկական հաստատության ղեկավարի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հաստատմամբ</w:t>
            </w:r>
          </w:p>
        </w:tc>
        <w:tc>
          <w:tcPr>
            <w:tcW w:w="2977" w:type="dxa"/>
          </w:tcPr>
          <w:p w14:paraId="243DAC1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 31,</w:t>
            </w:r>
          </w:p>
          <w:p w14:paraId="6CFF014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 1, կետ 6 </w:t>
            </w:r>
          </w:p>
          <w:p w14:paraId="0DE02F3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6C7F727E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 w:rsidRPr="00D419EC"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24</w:t>
            </w:r>
          </w:p>
        </w:tc>
        <w:tc>
          <w:tcPr>
            <w:tcW w:w="567" w:type="dxa"/>
          </w:tcPr>
          <w:p w14:paraId="70584A1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61FAAE1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7EB2EB7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46BE61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A65EDE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36359B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79F4465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F0D" w14:textId="155C1E34" w:rsidR="00D25D18" w:rsidRPr="00E477EA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5B925B4" w14:textId="77777777" w:rsidR="00D25D18" w:rsidRPr="00C85DF4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Ոչ իր բնակության վայրում անաշխատունակության ժամանակահատվածը 7 օրացուցային օրը գերազանցելու դեպքում դրա մասին եզրակացությունը տալիս է հանձնաժողովը</w:t>
            </w:r>
          </w:p>
        </w:tc>
        <w:tc>
          <w:tcPr>
            <w:tcW w:w="2977" w:type="dxa"/>
          </w:tcPr>
          <w:p w14:paraId="5AE85E6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31, </w:t>
            </w:r>
          </w:p>
          <w:p w14:paraId="1F798FF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</w:p>
          <w:p w14:paraId="15950A0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</w:t>
            </w:r>
          </w:p>
          <w:p w14:paraId="11AEFF8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հավելված N 5, կետ 24</w:t>
            </w:r>
          </w:p>
        </w:tc>
        <w:tc>
          <w:tcPr>
            <w:tcW w:w="567" w:type="dxa"/>
          </w:tcPr>
          <w:p w14:paraId="018D5BA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701A9F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5E297E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0EAC4E9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2990F91F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9B1ED9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5E158EC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ACD" w14:textId="25ABDC78"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7DA0E9E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Եթե շարունակվում է անձի` ոչ իր հաշվառման վայրում առաջացած ժամանակավոր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անաշխատունակությունը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 բայց հիվանդը կարող է տեղափոխվել իր բնակության վայրը, ապա աշխատանքի ներկայանալու օրը նշելու համար նախատեսված տողում նշվում է «Մեկնել է մշտական բնակության վայր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»</w:t>
            </w:r>
          </w:p>
        </w:tc>
        <w:tc>
          <w:tcPr>
            <w:tcW w:w="2977" w:type="dxa"/>
          </w:tcPr>
          <w:p w14:paraId="136F9C9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«Բնակչության բժշկական օգնության և սպասարկման մասին» օրենք, հոդված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31,</w:t>
            </w:r>
          </w:p>
          <w:p w14:paraId="3BD61FF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1,</w:t>
            </w:r>
            <w:r w:rsidRPr="002958A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6</w:t>
            </w:r>
          </w:p>
          <w:p w14:paraId="209651C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Կառավարության 2011 թվականի հուլիսի 14-ի </w:t>
            </w:r>
          </w:p>
          <w:p w14:paraId="41CB23F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</w:t>
            </w:r>
            <w:r w:rsidRPr="00D419EC"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25</w:t>
            </w:r>
          </w:p>
        </w:tc>
        <w:tc>
          <w:tcPr>
            <w:tcW w:w="567" w:type="dxa"/>
          </w:tcPr>
          <w:p w14:paraId="292FA62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406F85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A7131D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390D21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05D90B9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29F232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1089BF2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4F" w14:textId="1F90106D" w:rsidR="00D25D18" w:rsidRPr="00E477EA" w:rsidRDefault="00F023A7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C5B56BC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Ընտանիքի անդամի հիվանդության (վնասվածքի) պատճառով առաջացած խնամքի անհրաժեշտության դեպքում` խնամող անձին անաշխատունակության թերթիկ է տրվում բժշկի եզրակացության հիման վրա</w:t>
            </w:r>
          </w:p>
        </w:tc>
        <w:tc>
          <w:tcPr>
            <w:tcW w:w="2977" w:type="dxa"/>
          </w:tcPr>
          <w:p w14:paraId="471B43D6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օրենք, հոդված 31, </w:t>
            </w:r>
          </w:p>
          <w:p w14:paraId="7C0644E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 մաս 1, կետ 6 </w:t>
            </w:r>
          </w:p>
          <w:p w14:paraId="178E3BC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4698A78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29</w:t>
            </w:r>
          </w:p>
        </w:tc>
        <w:tc>
          <w:tcPr>
            <w:tcW w:w="567" w:type="dxa"/>
          </w:tcPr>
          <w:p w14:paraId="696086AA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1B1BAC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6016F40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015B4F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BCBD22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549F004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85DF4" w14:paraId="5AA8A56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95D0" w14:textId="5865997F" w:rsidR="00D25D18" w:rsidRPr="00E477EA" w:rsidRDefault="00F023A7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9BB0116" w14:textId="77777777" w:rsidR="00D25D18" w:rsidRPr="00C85DF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Իր հաշվառման վայրում չգտնվող անձի հիվանդության դեպքում նրան խնամող անձին </w:t>
            </w:r>
            <w:proofErr w:type="spellStart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ևս</w:t>
            </w:r>
            <w:proofErr w:type="spellEnd"/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տրամադրվում է անաշխատունակության թերթիկ</w:t>
            </w:r>
          </w:p>
        </w:tc>
        <w:tc>
          <w:tcPr>
            <w:tcW w:w="2977" w:type="dxa"/>
          </w:tcPr>
          <w:p w14:paraId="16258F7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«Բնակչության բժշկական օգնության և սպասարկման մասին»  օրենք, հոդված 31, </w:t>
            </w:r>
          </w:p>
          <w:p w14:paraId="39FEC13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մաս 1, կետ 6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</w:p>
          <w:p w14:paraId="7D466EA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2011 թվականի հուլիսի 14-ի </w:t>
            </w:r>
          </w:p>
          <w:p w14:paraId="120F240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1024-Ն որոշում, հավելված N 5, կետ 32</w:t>
            </w:r>
          </w:p>
        </w:tc>
        <w:tc>
          <w:tcPr>
            <w:tcW w:w="567" w:type="dxa"/>
          </w:tcPr>
          <w:p w14:paraId="69E5FF0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758B42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36C230B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6891C16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5074F95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85D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484EDEE" w14:textId="77777777" w:rsidR="00D25D18" w:rsidRPr="00C85DF4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3819385" w14:textId="77777777" w:rsidTr="00D25D18">
        <w:trPr>
          <w:trHeight w:val="553"/>
          <w:jc w:val="center"/>
        </w:trPr>
        <w:tc>
          <w:tcPr>
            <w:tcW w:w="15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D6AE" w14:textId="77777777"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Arial Unicode MS"/>
                <w:color w:val="000000"/>
                <w:sz w:val="24"/>
                <w:szCs w:val="24"/>
                <w:shd w:val="clear" w:color="auto" w:fill="FFFFFF"/>
                <w:lang w:val="hy-AM"/>
              </w:rPr>
              <w:t>ՊՈԼԻԿԼԻՆԻԿԱ ՄԵԾԱՀԱՍԱԿՆԵՐԻ (ՆԱԵՎ՝ ԽԱՌԸ ՏԻՊԻ ՊՈԼԻԿԼԻՆԻԿԱՅԻ ԿԱԶՄՈՒՄ ԳՈՐԾԵԼՈՒ ԴԵՊՔՈՒՄ)</w:t>
            </w:r>
          </w:p>
        </w:tc>
      </w:tr>
      <w:tr w:rsidR="00D25D18" w:rsidRPr="00054B0E" w14:paraId="52FC4B2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4C00" w14:textId="4190EA5F" w:rsidR="00D25D18" w:rsidRPr="00E477EA" w:rsidRDefault="00F023A7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F419169" w14:textId="77777777" w:rsidR="00D25D18" w:rsidRPr="000D2D0B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Տեղամասային </w:t>
            </w:r>
            <w:proofErr w:type="spellStart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(ընդհանուր պրակտիկայի բժշկի)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21745B43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14:paraId="07DDE5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66B335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0410EC3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842F5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BE3B5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9C984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D6465B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B6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7AB73C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</w:t>
            </w:r>
          </w:p>
        </w:tc>
        <w:tc>
          <w:tcPr>
            <w:tcW w:w="2977" w:type="dxa"/>
          </w:tcPr>
          <w:p w14:paraId="77849E2F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5B560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A467F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D8EAB0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5430C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284DBF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9B3AF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6AB3C6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BF6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E7DBD2A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0D2D0B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08CEAE5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C029D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B6471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770F4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354CB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710B7B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764876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D4AEFF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2C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5B54E57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62F3D06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8F1F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3AE51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18731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A85A7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546EFE3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11BA9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5D5DECD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4400" w14:textId="07F57867" w:rsidR="00D25D18" w:rsidRPr="00E477EA" w:rsidRDefault="007749AA" w:rsidP="00D25D18">
            <w:pPr>
              <w:ind w:left="164" w:hanging="4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6117E1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Տեղամասային </w:t>
            </w:r>
            <w:proofErr w:type="spellStart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թերապևտի</w:t>
            </w:r>
            <w:proofErr w:type="spellEnd"/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(ընդհանուր պրակտիկայի բժշկի</w:t>
            </w:r>
            <w:r w:rsidRPr="00242C97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  <w:r w:rsidRPr="00242C9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14:paraId="581F9DE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</w:p>
          <w:p w14:paraId="4FFAC8A4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14:paraId="62F02E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329F0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B0546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4475F1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BCA4F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B4FBE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260A1D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9AC" w14:textId="77777777"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14:paraId="03984EF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51996A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1B608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F71AD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71844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916805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F4764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0F3C1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ED2408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6555" w14:textId="77777777" w:rsidR="00D25D18" w:rsidRPr="00E477EA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5670" w:type="dxa"/>
            <w:vAlign w:val="center"/>
          </w:tcPr>
          <w:p w14:paraId="62382D4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202D7D2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C27B0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9BBCA9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458EA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22F38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89292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A1265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6D490D5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5B2" w14:textId="25059B00" w:rsidR="00D25D18" w:rsidRPr="00E477EA" w:rsidRDefault="007749AA" w:rsidP="00D25D18">
            <w:pPr>
              <w:ind w:left="164" w:hanging="4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13EA224" w14:textId="77777777" w:rsidR="00D25D18" w:rsidRPr="00E477E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Նյարդաբանական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7ADEF7F2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14:paraId="56DAF9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9B39C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A8D36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4678DC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5C23C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2789D1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E5C076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417C" w14:textId="77777777"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D89F02A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1FCF44FD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D966D8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F5E4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A3911A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A66B6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5174BC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664A6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7D2B9A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2BA" w14:textId="77777777"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5D37EE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0D2D0B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5DB8E3C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907EE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057E1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68241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E2011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F56C2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E6806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F3ACB5F" w14:textId="77777777" w:rsidTr="004A077E">
        <w:trPr>
          <w:trHeight w:val="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4F35" w14:textId="77777777" w:rsidR="00D25D18" w:rsidRPr="009A5CC7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6DD04A51" w14:textId="77777777" w:rsidR="00D25D18" w:rsidRPr="007749A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6ABFE9C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7773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490D5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367FE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79009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BB905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40A6E6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D8790B0" w14:textId="77777777" w:rsidTr="004A077E">
        <w:trPr>
          <w:trHeight w:val="1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E6CE" w14:textId="77F482AD" w:rsidR="00D25D18" w:rsidRPr="00261501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1DDB713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Նևրոլոգիական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մուրճիկ</w:t>
            </w:r>
            <w:proofErr w:type="spellEnd"/>
          </w:p>
        </w:tc>
        <w:tc>
          <w:tcPr>
            <w:tcW w:w="2977" w:type="dxa"/>
          </w:tcPr>
          <w:p w14:paraId="0693E324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27D95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DC220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612C6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96199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204183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C6519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E1F8641" w14:textId="77777777" w:rsidTr="004A077E">
        <w:trPr>
          <w:trHeight w:val="6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5E2" w14:textId="77777777" w:rsidR="00D25D18" w:rsidRPr="00261501" w:rsidRDefault="00D25D18" w:rsidP="00D25D18">
            <w:pPr>
              <w:ind w:left="150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7A3F86E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Բբի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ռեակցիայի ստուգման համար լապտերիկ</w:t>
            </w:r>
          </w:p>
        </w:tc>
        <w:tc>
          <w:tcPr>
            <w:tcW w:w="2977" w:type="dxa"/>
          </w:tcPr>
          <w:p w14:paraId="7227839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0EF33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902B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CD810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EE14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43832A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9F243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2A874A8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5EB5" w14:textId="23A40CB4" w:rsidR="00D25D18" w:rsidRPr="00E477EA" w:rsidRDefault="00587CC3" w:rsidP="00D25D18">
            <w:pPr>
              <w:ind w:firstLine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30</w:t>
            </w:r>
            <w:r w:rsidR="00D25D18" w:rsidRPr="00E477EA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733F93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477E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Նյարդաբանական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կադրերով.</w:t>
            </w:r>
          </w:p>
        </w:tc>
        <w:tc>
          <w:tcPr>
            <w:tcW w:w="2977" w:type="dxa"/>
          </w:tcPr>
          <w:p w14:paraId="3FED1E1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14:paraId="06A8CB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148831C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47E984D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649B04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A0D4F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5B9CD4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AF0CA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0E7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E8F850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բուժաշխատող-նյարդաբան`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42EF89E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894D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07DCC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518CFE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3ECF4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4474D2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0AAC75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C3C5C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5D8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4DBE061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DFC6D3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7F758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FFD9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0367B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52CA4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0CB696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3B7BC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4B274E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2D8" w14:textId="6D2FCB9F" w:rsidR="00D25D18" w:rsidRPr="00E477EA" w:rsidRDefault="007749AA" w:rsidP="00D25D18">
            <w:pPr>
              <w:ind w:left="164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="00D25D18" w:rsidRPr="00E477EA">
              <w:rPr>
                <w:rFonts w:ascii="Cambria Math" w:eastAsia="Arial Unicode MS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14:paraId="371080D8" w14:textId="77777777" w:rsidR="00D25D18" w:rsidRPr="00DE4CD3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Հոգեթերապևտի</w:t>
            </w:r>
            <w:proofErr w:type="spellEnd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 (տեխնիկական պահանջներն ու պայմանները կարող են կիրառվել միայն առանձին մասնագիտական կաբինետներում)</w:t>
            </w:r>
            <w:r w:rsidR="002B7EC3"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0F2BB94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հավելված,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14:paraId="1B6FDE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DBEF6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2029F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9B87F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612FFE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21F0F9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D1B3E7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017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BB49D6F" w14:textId="77777777" w:rsidR="00D25D18" w:rsidRPr="00615FBF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Աթոռներ կամ </w:t>
            </w:r>
            <w:proofErr w:type="spellStart"/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բազմոցներ</w:t>
            </w:r>
            <w:proofErr w:type="spellEnd"/>
          </w:p>
        </w:tc>
        <w:tc>
          <w:tcPr>
            <w:tcW w:w="2977" w:type="dxa"/>
          </w:tcPr>
          <w:p w14:paraId="7B08655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C23C4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4551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5505F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75DCA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041D51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3D9FF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ABAEE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33E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5CF8110" w14:textId="77777777" w:rsidR="00D25D18" w:rsidRPr="00615FBF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highlight w:val="yellow"/>
                <w:shd w:val="clear" w:color="auto" w:fill="FFFFFF"/>
                <w:lang w:val="hy-AM"/>
              </w:rPr>
            </w:pPr>
            <w:r w:rsidRPr="007749A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7749AA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0496E94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C7F1D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8A960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6A957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998C4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4C6D5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B049A9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5D6B7F7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C803" w14:textId="6697A77E" w:rsidR="00D25D18" w:rsidRPr="00194B2D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39FF5FA" w14:textId="77777777" w:rsidR="00D25D18" w:rsidRPr="00DE4CD3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Sylfaen" w:eastAsia="Arial Unicode MS" w:hAnsi="Sylfaen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(մասնագիտական որակավորման պահանջներն ու պայմանները (կարող են կիրառվել միայն առանձին մասնագիտական կաբինետներում)</w:t>
            </w:r>
            <w:r w:rsidR="002B7EC3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0AAC5E53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567" w:type="dxa"/>
            <w:shd w:val="clear" w:color="auto" w:fill="D8D8D8"/>
          </w:tcPr>
          <w:p w14:paraId="11AB5C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75FD57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302CE2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6DAC26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03EB5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0C695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D2B324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514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</w:tcPr>
          <w:p w14:paraId="0D693424" w14:textId="77777777"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801FBA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F2034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18998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69D3A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8D9E9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AD3A2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3FF1DE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C09FB5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EEA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</w:tcPr>
          <w:p w14:paraId="42B4C8EC" w14:textId="77777777"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2C8CE56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4A11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A0E1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F01E1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62C99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80946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6F0B9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12F8C01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C4F" w14:textId="4C900FBE" w:rsidR="00D25D18" w:rsidRPr="00194B2D" w:rsidRDefault="00D25D18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0BD0EBE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68F6E883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14:paraId="6342E3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181E6D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2533D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E6913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01F2F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76B85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EC7BAA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428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E7AAE1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դեղամիջոցների հավաքածու</w:t>
            </w:r>
          </w:p>
        </w:tc>
        <w:tc>
          <w:tcPr>
            <w:tcW w:w="2977" w:type="dxa"/>
          </w:tcPr>
          <w:p w14:paraId="3374ECF0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7B28B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79CB9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295C2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659E0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14:paraId="210597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E982B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F22434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89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6D23841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Տոնոմետր</w:t>
            </w:r>
          </w:p>
        </w:tc>
        <w:tc>
          <w:tcPr>
            <w:tcW w:w="2977" w:type="dxa"/>
          </w:tcPr>
          <w:p w14:paraId="068E931D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6AE7A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EA43E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E0142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150C7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2FC38C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11B4B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B8C810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6FC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00DA30B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Ֆոնենդոսկոպ</w:t>
            </w:r>
            <w:proofErr w:type="spellEnd"/>
          </w:p>
        </w:tc>
        <w:tc>
          <w:tcPr>
            <w:tcW w:w="2977" w:type="dxa"/>
          </w:tcPr>
          <w:p w14:paraId="4D8ABDA2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E99C6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686D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D41D6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1CC35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22277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F4DED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F6B187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2AA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4A53661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7C7F4C2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A9953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7358A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C08B3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4DCE5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295AE2E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EBEF9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0E2DA5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ECD" w14:textId="46770AD8" w:rsidR="00D25D18" w:rsidRPr="00194B2D" w:rsidRDefault="00D25D18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9C2C78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Հոմեոպատիկ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(մասնագիտական որակավորման պահանջներն ու  պայմանները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606E80CE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14:paraId="0A5040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43B7A9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7F6B8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4F1F83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6F378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56438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F56844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663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34031695" w14:textId="77777777"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5860F1E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FEEC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8C5EA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BCC19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FF180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2EEE7A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0DEAAF5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1D93D6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D36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DE636B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B355E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3CEA5D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BDC1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B1C6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228DC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4AC27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B79F0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00A9A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FB61ED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EBF2" w14:textId="5A7E5397" w:rsidR="00D25D18" w:rsidRPr="00194B2D" w:rsidRDefault="007749AA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2094D9F" w14:textId="77777777" w:rsidR="00D25D18" w:rsidRPr="00194B2D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19F3BB22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14:paraId="365ED0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6E6563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42B3A42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0ADCB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66BA5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ABFEB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02496B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AC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C65FC4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Լամպ` քիթ-կոկորդ-ականջի մասնագետի համար</w:t>
            </w:r>
          </w:p>
        </w:tc>
        <w:tc>
          <w:tcPr>
            <w:tcW w:w="2977" w:type="dxa"/>
          </w:tcPr>
          <w:p w14:paraId="6F8BF8E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7D95A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6C79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7EFE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6F328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967E0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10B0D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580A10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68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F45C7B0" w14:textId="77777777" w:rsidR="00D25D18" w:rsidRPr="009A5CC7" w:rsidRDefault="00D25D18" w:rsidP="00CE1252">
            <w:pPr>
              <w:pStyle w:val="TableParagraph"/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Ականջի զննման գործիքներ (հայելիներ,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ձագարիկներ, տարբեր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)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Ժանեի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ներարկիչ</w:t>
            </w:r>
          </w:p>
        </w:tc>
        <w:tc>
          <w:tcPr>
            <w:tcW w:w="2977" w:type="dxa"/>
          </w:tcPr>
          <w:p w14:paraId="030A61B7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5354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7DD23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99FC39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1F85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15BB1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5B395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BD37F3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507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0DF4F2C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խողովակներ` միջին ականջի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փչման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համար</w:t>
            </w:r>
          </w:p>
        </w:tc>
        <w:tc>
          <w:tcPr>
            <w:tcW w:w="2977" w:type="dxa"/>
          </w:tcPr>
          <w:p w14:paraId="09124DF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4644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8C132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6C906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91E66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E403B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13A7C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CFD930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07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6079A575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գնդանոթներ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տարբեր չափերի</w:t>
            </w:r>
          </w:p>
        </w:tc>
        <w:tc>
          <w:tcPr>
            <w:tcW w:w="2977" w:type="dxa"/>
          </w:tcPr>
          <w:p w14:paraId="35CD53F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11A27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6E44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8371D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5847C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6A8D4B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5F5AD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18BAF5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9D2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2A82AA73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Քթի զննման գործիքներ (հայելիներ, ձագարիկներ,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տարբեր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պինցետներ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),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օլիվաներ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` քթի համար</w:t>
            </w:r>
          </w:p>
        </w:tc>
        <w:tc>
          <w:tcPr>
            <w:tcW w:w="2977" w:type="dxa"/>
          </w:tcPr>
          <w:p w14:paraId="71D1C9FA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3E71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E9935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B2DC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6CCCB8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09A909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4D6DA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5CC941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4F9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03A10E4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ճակատային</w:t>
            </w:r>
          </w:p>
        </w:tc>
        <w:tc>
          <w:tcPr>
            <w:tcW w:w="2977" w:type="dxa"/>
          </w:tcPr>
          <w:p w14:paraId="54AE6D8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2AC87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FD4EB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64CBB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8BE78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E349D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39AD43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36010D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96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0EC4514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Օտոսկոպ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արտածծիչ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կամերտոններ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</w:t>
            </w:r>
            <w:proofErr w:type="spellEnd"/>
          </w:p>
        </w:tc>
        <w:tc>
          <w:tcPr>
            <w:tcW w:w="2977" w:type="dxa"/>
          </w:tcPr>
          <w:p w14:paraId="1C6EAC2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CEC6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9D67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88F17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48B69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3502D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5DB91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FC6ED2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0E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39FCF14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մարմնի հեռացման հավաքածու (ականջային, քթային)</w:t>
            </w:r>
          </w:p>
        </w:tc>
        <w:tc>
          <w:tcPr>
            <w:tcW w:w="2977" w:type="dxa"/>
          </w:tcPr>
          <w:p w14:paraId="37C1562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13382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F5E71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542CD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EC52E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DA536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62F4D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40ABDC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88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379BD4F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Վերևից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լուսավորվող աթոռ`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պացիենտի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զննության համար</w:t>
            </w:r>
          </w:p>
        </w:tc>
        <w:tc>
          <w:tcPr>
            <w:tcW w:w="2977" w:type="dxa"/>
          </w:tcPr>
          <w:p w14:paraId="7046E37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9172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8E52E2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B290D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0F2E8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1E095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FC643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885D07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653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6E7BCF3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Էլեկտրական լուսամփոփ</w:t>
            </w:r>
          </w:p>
        </w:tc>
        <w:tc>
          <w:tcPr>
            <w:tcW w:w="2977" w:type="dxa"/>
          </w:tcPr>
          <w:p w14:paraId="1EC96D10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069D0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67E5D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8E0EE5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82559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BF1E1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96AFD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031921E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3C1B" w14:textId="783E1F9A" w:rsidR="00D25D18" w:rsidRPr="00194B2D" w:rsidRDefault="006213F7" w:rsidP="006213F7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4BA927A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կադրերով.</w:t>
            </w:r>
          </w:p>
        </w:tc>
        <w:tc>
          <w:tcPr>
            <w:tcW w:w="2977" w:type="dxa"/>
          </w:tcPr>
          <w:p w14:paraId="149234C7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567" w:type="dxa"/>
            <w:shd w:val="clear" w:color="auto" w:fill="D8D8D8"/>
          </w:tcPr>
          <w:p w14:paraId="47FF83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06C0F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3C9B27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74F9A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33EB01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5999FA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410037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CF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14:paraId="44F6175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բուժաշխատող-քիթ-կոկորդ-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FEB655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49C70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083D0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BD0A1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DE354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51A96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80071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091D0F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A14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D7511B5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194B2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6F3542B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94C56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09B2F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C7218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021DE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E50A1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65D9E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E3C41A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A85C" w14:textId="36201D63" w:rsidR="00D25D18" w:rsidRPr="009A5CC7" w:rsidRDefault="006213F7" w:rsidP="006213F7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E8CA01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94B2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 կ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03E6AE4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567" w:type="dxa"/>
            <w:shd w:val="clear" w:color="auto" w:fill="D8D8D8"/>
          </w:tcPr>
          <w:p w14:paraId="43B8D9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5873D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5056BB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A60C4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D715A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60B441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24DC03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B98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ECB547A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Օֆտալմոսկոպ</w:t>
            </w:r>
            <w:proofErr w:type="spellEnd"/>
          </w:p>
        </w:tc>
        <w:tc>
          <w:tcPr>
            <w:tcW w:w="2977" w:type="dxa"/>
          </w:tcPr>
          <w:p w14:paraId="3974A8A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7620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C1EE7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3E5D91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3C638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666C84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C3257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DA309F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7B9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1970A42" w14:textId="77777777"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Օֆտալմոմետր</w:t>
            </w:r>
            <w:proofErr w:type="spellEnd"/>
          </w:p>
        </w:tc>
        <w:tc>
          <w:tcPr>
            <w:tcW w:w="2977" w:type="dxa"/>
          </w:tcPr>
          <w:p w14:paraId="1A713FC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A75D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0CC17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0A588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9610B9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B076C2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6CD50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3FF76B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3BF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10838106" w14:textId="77777777"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Օրլովայի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աղյուսակ</w:t>
            </w:r>
          </w:p>
        </w:tc>
        <w:tc>
          <w:tcPr>
            <w:tcW w:w="2977" w:type="dxa"/>
          </w:tcPr>
          <w:p w14:paraId="1FF9742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EB00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59118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A6176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80002A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3738E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33359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5ED93B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84C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4943A905" w14:textId="77777777" w:rsidR="00D25D18" w:rsidRPr="00B7161A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սկիասկոպիկ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քանոններ (2 հատ)</w:t>
            </w:r>
          </w:p>
        </w:tc>
        <w:tc>
          <w:tcPr>
            <w:tcW w:w="2977" w:type="dxa"/>
          </w:tcPr>
          <w:p w14:paraId="43B7F49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30160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6CA19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23E79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D029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09D189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68FCE6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3FCB1A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97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62F6A147" w14:textId="77777777" w:rsidR="00D25D18" w:rsidRPr="00B7161A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Սիվցևի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և </w:t>
            </w:r>
            <w:proofErr w:type="spellStart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Գոլովինի</w:t>
            </w:r>
            <w:proofErr w:type="spellEnd"/>
            <w:r w:rsidRPr="00B7161A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տեսողության սրություն որոշելու աղյուսակ</w:t>
            </w:r>
          </w:p>
        </w:tc>
        <w:tc>
          <w:tcPr>
            <w:tcW w:w="2977" w:type="dxa"/>
          </w:tcPr>
          <w:p w14:paraId="2A960E5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B0E88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2D4B9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5D6161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1A5D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4B7191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EDDF4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7F6B48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08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75D539B7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Ակնոցի փորձնական ոսպնյակների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պրիզմաների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</w:t>
            </w:r>
          </w:p>
        </w:tc>
        <w:tc>
          <w:tcPr>
            <w:tcW w:w="2977" w:type="dxa"/>
          </w:tcPr>
          <w:p w14:paraId="10140E0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C6BEA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04B2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64BF0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A611D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AA61C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1AF95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5CBA5B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7A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010396A7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Ֆրոստի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պերիմետր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դիոպտրիմետր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բինոկուլյար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խոշորացույց</w:t>
            </w:r>
          </w:p>
        </w:tc>
        <w:tc>
          <w:tcPr>
            <w:tcW w:w="2977" w:type="dxa"/>
          </w:tcPr>
          <w:p w14:paraId="01B729C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C9CD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AEE93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D9A3A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0C5F6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59E3C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291934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7A0066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592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028935E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Գունային թեստ</w:t>
            </w:r>
          </w:p>
        </w:tc>
        <w:tc>
          <w:tcPr>
            <w:tcW w:w="2977" w:type="dxa"/>
          </w:tcPr>
          <w:p w14:paraId="64E6187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44770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9624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05F2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53981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6A3266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A8E7E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4CBA0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61A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9)</w:t>
            </w:r>
          </w:p>
        </w:tc>
        <w:tc>
          <w:tcPr>
            <w:tcW w:w="5670" w:type="dxa"/>
            <w:vAlign w:val="center"/>
          </w:tcPr>
          <w:p w14:paraId="6F0A15E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Գոնիոսկոպ</w:t>
            </w:r>
            <w:proofErr w:type="spellEnd"/>
          </w:p>
        </w:tc>
        <w:tc>
          <w:tcPr>
            <w:tcW w:w="2977" w:type="dxa"/>
          </w:tcPr>
          <w:p w14:paraId="70F6C92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690E5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C3CF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5F2D9D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09ADB4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FDBF1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3CE09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6FD97E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63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02E8ED3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մարմին հեռացնելու հավաքածու</w:t>
            </w:r>
          </w:p>
        </w:tc>
        <w:tc>
          <w:tcPr>
            <w:tcW w:w="2977" w:type="dxa"/>
          </w:tcPr>
          <w:p w14:paraId="3CE20E2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745FB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2DEE3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BD52E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C77CC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AF097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AE8FB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C98037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E8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11)</w:t>
            </w:r>
          </w:p>
        </w:tc>
        <w:tc>
          <w:tcPr>
            <w:tcW w:w="5670" w:type="dxa"/>
            <w:vAlign w:val="center"/>
          </w:tcPr>
          <w:p w14:paraId="3C37629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Ռուտի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ապարատ</w:t>
            </w:r>
          </w:p>
        </w:tc>
        <w:tc>
          <w:tcPr>
            <w:tcW w:w="2977" w:type="dxa"/>
          </w:tcPr>
          <w:p w14:paraId="33CF515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705F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9183C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1D8AB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04A17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57610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D568E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61B990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1CB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12)</w:t>
            </w:r>
          </w:p>
        </w:tc>
        <w:tc>
          <w:tcPr>
            <w:tcW w:w="5670" w:type="dxa"/>
            <w:vAlign w:val="center"/>
          </w:tcPr>
          <w:p w14:paraId="6460167C" w14:textId="77777777" w:rsidR="00D25D18" w:rsidRPr="009A5CC7" w:rsidRDefault="00D25D18" w:rsidP="00CE1252">
            <w:pPr>
              <w:pStyle w:val="NormalWeb"/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Տեսողության աստիճանը որոշելու համար նախատեսված աղյուսակի լուսավորիչ</w:t>
            </w:r>
          </w:p>
        </w:tc>
        <w:tc>
          <w:tcPr>
            <w:tcW w:w="2977" w:type="dxa"/>
          </w:tcPr>
          <w:p w14:paraId="554B8A1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FE1F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912F3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712E3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A9FA2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93A64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034D6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F852B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DC5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13)</w:t>
            </w:r>
          </w:p>
        </w:tc>
        <w:tc>
          <w:tcPr>
            <w:tcW w:w="5670" w:type="dxa"/>
            <w:vAlign w:val="center"/>
          </w:tcPr>
          <w:p w14:paraId="2073C8E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Ներակնային ճնշման չափման սարք</w:t>
            </w:r>
          </w:p>
        </w:tc>
        <w:tc>
          <w:tcPr>
            <w:tcW w:w="2977" w:type="dxa"/>
          </w:tcPr>
          <w:p w14:paraId="14F0055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7099AE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68817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DEE57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BA5FC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39DB9C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209B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41A8B2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1F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14)</w:t>
            </w:r>
          </w:p>
        </w:tc>
        <w:tc>
          <w:tcPr>
            <w:tcW w:w="5670" w:type="dxa"/>
            <w:vAlign w:val="center"/>
          </w:tcPr>
          <w:p w14:paraId="7149570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Կանյուլաներ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կոպաբացիչ</w:t>
            </w:r>
            <w:proofErr w:type="spellEnd"/>
          </w:p>
        </w:tc>
        <w:tc>
          <w:tcPr>
            <w:tcW w:w="2977" w:type="dxa"/>
          </w:tcPr>
          <w:p w14:paraId="259DC26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036B45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DB060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26AE1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948BE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6C82F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8CB236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808B58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5E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15)</w:t>
            </w:r>
          </w:p>
        </w:tc>
        <w:tc>
          <w:tcPr>
            <w:tcW w:w="5670" w:type="dxa"/>
            <w:vAlign w:val="center"/>
          </w:tcPr>
          <w:p w14:paraId="0DA05BF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Փորձնական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ակնոցային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լինզաների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5BF5A4E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9C3B0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359A0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0709D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B509F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F0387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5819A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17E47BF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52DE" w14:textId="65E2D5E2" w:rsidR="00D25D18" w:rsidRPr="000D2D0B" w:rsidRDefault="006213F7" w:rsidP="00D25D18">
            <w:pPr>
              <w:ind w:left="25" w:hanging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0D2D0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95CB92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14:paraId="653726D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hավելված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5, կետ 18,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hավելված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FD900A0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F9AA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EFEA4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A011B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79936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BC75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E8507A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D50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41D31A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բուժաշխատող-ակնաբան`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F06B1C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EDEFE8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D755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F000A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FA737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D16F4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49C62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880487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BDA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7F6CC43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B355E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AB1AC8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33D3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84FC6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77324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43E0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1FE1D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CCC66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BFAB70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E408" w14:textId="4D9C10FA" w:rsidR="00D25D18" w:rsidRPr="00EF1914" w:rsidRDefault="006213F7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8D6" w14:textId="77777777"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ծառայություն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4318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7B2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6B6C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4053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C724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C1EA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707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04E38A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734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14:paraId="6E22FE6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Գործիքների սեղան</w:t>
            </w:r>
          </w:p>
        </w:tc>
        <w:tc>
          <w:tcPr>
            <w:tcW w:w="2977" w:type="dxa"/>
          </w:tcPr>
          <w:p w14:paraId="4F85BCE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8ADF3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469AE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55C2EB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C7954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5B76E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1FB4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7A62B8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DA6E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4286D6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1DFAC2A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80AEC5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618C3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F0686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8563A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F17A4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1DCF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DCAF84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346E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504832C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14:paraId="7CD00B4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44E66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EB0119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3A0C5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9BBDC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6705FE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C1286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28F0C7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F164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1C13550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Ժգուտ</w:t>
            </w:r>
            <w:proofErr w:type="spellEnd"/>
          </w:p>
        </w:tc>
        <w:tc>
          <w:tcPr>
            <w:tcW w:w="2977" w:type="dxa"/>
          </w:tcPr>
          <w:p w14:paraId="2CB0F2B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5CFB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218D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72F91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6DCF2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54FCA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111CA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5AEB3F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0CEA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7F4539E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Փոխներարկման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սիստեմաներ</w:t>
            </w:r>
            <w:proofErr w:type="spellEnd"/>
          </w:p>
        </w:tc>
        <w:tc>
          <w:tcPr>
            <w:tcW w:w="2977" w:type="dxa"/>
          </w:tcPr>
          <w:p w14:paraId="1DCA7AE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BD8D3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82CD2A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A9953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73501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777F40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7D01B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D3F86D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76" w14:textId="77777777" w:rsidR="00D25D18" w:rsidRPr="009A5CC7" w:rsidRDefault="00CE1252" w:rsidP="00CE1252">
            <w:pPr>
              <w:pStyle w:val="ListParagraph"/>
              <w:spacing w:after="0" w:line="240" w:lineRule="auto"/>
              <w:ind w:left="29" w:right="-392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</w:p>
        </w:tc>
        <w:tc>
          <w:tcPr>
            <w:tcW w:w="5670" w:type="dxa"/>
            <w:vAlign w:val="center"/>
          </w:tcPr>
          <w:p w14:paraId="069D971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 կանգնակ</w:t>
            </w:r>
          </w:p>
        </w:tc>
        <w:tc>
          <w:tcPr>
            <w:tcW w:w="2977" w:type="dxa"/>
          </w:tcPr>
          <w:p w14:paraId="66BA5A8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62F82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A494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FD7AA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FB3B4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C17FD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F59A5E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185A65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7E74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0814299F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Բիքսեր</w:t>
            </w:r>
            <w:proofErr w:type="spellEnd"/>
          </w:p>
        </w:tc>
        <w:tc>
          <w:tcPr>
            <w:tcW w:w="2977" w:type="dxa"/>
          </w:tcPr>
          <w:p w14:paraId="088D677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C63A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B018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CB2F3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8405F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8AB3B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C1520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45D697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DBBB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45DC4809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Ջերմաչափեր</w:t>
            </w:r>
          </w:p>
        </w:tc>
        <w:tc>
          <w:tcPr>
            <w:tcW w:w="2977" w:type="dxa"/>
          </w:tcPr>
          <w:p w14:paraId="2EC4567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D35DA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1A1C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2C976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5D6CBA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C50A9B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D8C24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79C46C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992" w14:textId="77777777" w:rsidR="00D25D18" w:rsidRPr="009A5CC7" w:rsidRDefault="00D25D18" w:rsidP="00CE1252">
            <w:pPr>
              <w:pStyle w:val="ListParagraph"/>
              <w:ind w:left="29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9)</w:t>
            </w:r>
          </w:p>
        </w:tc>
        <w:tc>
          <w:tcPr>
            <w:tcW w:w="5670" w:type="dxa"/>
            <w:vAlign w:val="center"/>
          </w:tcPr>
          <w:p w14:paraId="660FEBDF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14:paraId="0BD8AEF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2BC20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405C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E371C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35B4C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08A6C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9601F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737B3D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F646" w14:textId="77777777"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10)</w:t>
            </w:r>
          </w:p>
        </w:tc>
        <w:tc>
          <w:tcPr>
            <w:tcW w:w="5670" w:type="dxa"/>
            <w:vAlign w:val="center"/>
          </w:tcPr>
          <w:p w14:paraId="5378A010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14:paraId="55A16E5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D12C1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3A904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20F9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A147B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ECD604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7F32D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FD24D5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787A" w14:textId="77777777"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11)</w:t>
            </w:r>
          </w:p>
        </w:tc>
        <w:tc>
          <w:tcPr>
            <w:tcW w:w="5670" w:type="dxa"/>
            <w:vAlign w:val="center"/>
          </w:tcPr>
          <w:p w14:paraId="4049C8B2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Օֆտալմոսկոպ</w:t>
            </w:r>
            <w:proofErr w:type="spellEnd"/>
          </w:p>
        </w:tc>
        <w:tc>
          <w:tcPr>
            <w:tcW w:w="2977" w:type="dxa"/>
          </w:tcPr>
          <w:p w14:paraId="69A52F8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11E1A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F417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13B4EF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B50FF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D6F13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40A3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EC3C50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4D2" w14:textId="77777777" w:rsidR="00D25D18" w:rsidRPr="009A5CC7" w:rsidRDefault="00CE1252" w:rsidP="00CE1252">
            <w:pPr>
              <w:pStyle w:val="ListParagraph"/>
              <w:spacing w:after="0" w:line="240" w:lineRule="auto"/>
              <w:ind w:left="2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r w:rsidR="00D25D18"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12)</w:t>
            </w:r>
          </w:p>
        </w:tc>
        <w:tc>
          <w:tcPr>
            <w:tcW w:w="5670" w:type="dxa"/>
            <w:vAlign w:val="center"/>
          </w:tcPr>
          <w:p w14:paraId="6CD2FEEF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Օֆտալմոմետր</w:t>
            </w:r>
            <w:proofErr w:type="spellEnd"/>
          </w:p>
        </w:tc>
        <w:tc>
          <w:tcPr>
            <w:tcW w:w="2977" w:type="dxa"/>
          </w:tcPr>
          <w:p w14:paraId="758AFE1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04204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FB0CE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CF286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F2FB0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39ACB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47CB1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E0A12C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03F3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13)</w:t>
            </w:r>
          </w:p>
        </w:tc>
        <w:tc>
          <w:tcPr>
            <w:tcW w:w="5670" w:type="dxa"/>
            <w:vAlign w:val="center"/>
          </w:tcPr>
          <w:p w14:paraId="4F8349A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քանոններ (2 հատ)</w:t>
            </w:r>
          </w:p>
        </w:tc>
        <w:tc>
          <w:tcPr>
            <w:tcW w:w="2977" w:type="dxa"/>
          </w:tcPr>
          <w:p w14:paraId="7AAD9DB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187DC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43273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96BF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83552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0A8D4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7DCD5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4DD018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CA8A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14)</w:t>
            </w:r>
          </w:p>
        </w:tc>
        <w:tc>
          <w:tcPr>
            <w:tcW w:w="5670" w:type="dxa"/>
            <w:vAlign w:val="center"/>
          </w:tcPr>
          <w:p w14:paraId="022CC1D0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Սիվցևի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Գոլովինի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տեսողության սրություն որոշելու աղյուսակ</w:t>
            </w:r>
          </w:p>
        </w:tc>
        <w:tc>
          <w:tcPr>
            <w:tcW w:w="2977" w:type="dxa"/>
          </w:tcPr>
          <w:p w14:paraId="0A140C7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2E60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44B7F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F71B0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78C71E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1FB1B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52B4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FEF918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CAC0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15)</w:t>
            </w:r>
          </w:p>
        </w:tc>
        <w:tc>
          <w:tcPr>
            <w:tcW w:w="5670" w:type="dxa"/>
            <w:vAlign w:val="center"/>
          </w:tcPr>
          <w:p w14:paraId="56BEE364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Ակնոցի փորձնական ոսպնյակների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պրիզմաների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</w:t>
            </w:r>
          </w:p>
        </w:tc>
        <w:tc>
          <w:tcPr>
            <w:tcW w:w="2977" w:type="dxa"/>
          </w:tcPr>
          <w:p w14:paraId="742663A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FC995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378F9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31B121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091B2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06F4B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8C02F9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145202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76D5" w14:textId="77777777" w:rsidR="00D25D18" w:rsidRPr="009A5CC7" w:rsidRDefault="00D25D18" w:rsidP="00CE1252">
            <w:pPr>
              <w:ind w:left="29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16)</w:t>
            </w:r>
          </w:p>
        </w:tc>
        <w:tc>
          <w:tcPr>
            <w:tcW w:w="5670" w:type="dxa"/>
            <w:vAlign w:val="center"/>
          </w:tcPr>
          <w:p w14:paraId="3A6EB47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Դիոպտրիմետր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բինոկուլյար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խոշորացույց</w:t>
            </w:r>
          </w:p>
        </w:tc>
        <w:tc>
          <w:tcPr>
            <w:tcW w:w="2977" w:type="dxa"/>
          </w:tcPr>
          <w:p w14:paraId="440D8F4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73E2E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7923A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FD496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9964C5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5FB1C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D7735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B1D78F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FC5E" w14:textId="77777777" w:rsidR="00D25D18" w:rsidRPr="009A5CC7" w:rsidRDefault="00D25D18" w:rsidP="00CE1252">
            <w:pPr>
              <w:ind w:left="164" w:hanging="13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17)</w:t>
            </w:r>
          </w:p>
        </w:tc>
        <w:tc>
          <w:tcPr>
            <w:tcW w:w="5670" w:type="dxa"/>
            <w:vAlign w:val="center"/>
          </w:tcPr>
          <w:p w14:paraId="02545C3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Գունային թեստ</w:t>
            </w:r>
          </w:p>
        </w:tc>
        <w:tc>
          <w:tcPr>
            <w:tcW w:w="2977" w:type="dxa"/>
          </w:tcPr>
          <w:p w14:paraId="7962A16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7D74D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9D390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45E171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8A8B6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B6D60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E1A1E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F5B477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8BC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18)</w:t>
            </w:r>
          </w:p>
        </w:tc>
        <w:tc>
          <w:tcPr>
            <w:tcW w:w="5670" w:type="dxa"/>
            <w:vAlign w:val="center"/>
          </w:tcPr>
          <w:p w14:paraId="23C0C74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Գոնիոսկոպ</w:t>
            </w:r>
            <w:proofErr w:type="spellEnd"/>
          </w:p>
        </w:tc>
        <w:tc>
          <w:tcPr>
            <w:tcW w:w="2977" w:type="dxa"/>
          </w:tcPr>
          <w:p w14:paraId="35A9FB8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52288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8E389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C2B70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98584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423920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49EE8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52B167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30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19)</w:t>
            </w:r>
          </w:p>
        </w:tc>
        <w:tc>
          <w:tcPr>
            <w:tcW w:w="5670" w:type="dxa"/>
            <w:vAlign w:val="center"/>
          </w:tcPr>
          <w:p w14:paraId="7796D2BA" w14:textId="77777777" w:rsidR="00D25D18" w:rsidRPr="009A5CC7" w:rsidRDefault="00D25D18" w:rsidP="00CE1252">
            <w:pPr>
              <w:pStyle w:val="TableParagraph"/>
              <w:tabs>
                <w:tab w:val="left" w:pos="1506"/>
                <w:tab w:val="left" w:pos="2763"/>
                <w:tab w:val="left" w:pos="3727"/>
                <w:tab w:val="left" w:pos="4621"/>
              </w:tabs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Տեսողության աստիճանը որոշելու համար նախատեսված աղյուսակի լուսավորիչ</w:t>
            </w:r>
          </w:p>
        </w:tc>
        <w:tc>
          <w:tcPr>
            <w:tcW w:w="2977" w:type="dxa"/>
          </w:tcPr>
          <w:p w14:paraId="701F2E4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73EDA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16138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9C9D2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E9C27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7A2492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7DD705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6FEE3F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A5C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20)</w:t>
            </w:r>
          </w:p>
        </w:tc>
        <w:tc>
          <w:tcPr>
            <w:tcW w:w="5670" w:type="dxa"/>
            <w:vAlign w:val="center"/>
          </w:tcPr>
          <w:p w14:paraId="6A2A89C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Ներակնային ճնշման չափման սարք</w:t>
            </w:r>
          </w:p>
        </w:tc>
        <w:tc>
          <w:tcPr>
            <w:tcW w:w="2977" w:type="dxa"/>
          </w:tcPr>
          <w:p w14:paraId="7CF39A9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87F54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E309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BFC56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A7CAF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C541F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254B7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ED7FAF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CD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21)</w:t>
            </w:r>
          </w:p>
        </w:tc>
        <w:tc>
          <w:tcPr>
            <w:tcW w:w="5670" w:type="dxa"/>
            <w:vAlign w:val="center"/>
          </w:tcPr>
          <w:p w14:paraId="24FD543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Կանյուլաներ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կոպաբացիչ</w:t>
            </w:r>
            <w:proofErr w:type="spellEnd"/>
          </w:p>
        </w:tc>
        <w:tc>
          <w:tcPr>
            <w:tcW w:w="2977" w:type="dxa"/>
          </w:tcPr>
          <w:p w14:paraId="2595C3F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D8A99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93D9E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BFC78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F98A5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E09B6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5AD92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E5671F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217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22)</w:t>
            </w:r>
          </w:p>
        </w:tc>
        <w:tc>
          <w:tcPr>
            <w:tcW w:w="5670" w:type="dxa"/>
            <w:vAlign w:val="center"/>
          </w:tcPr>
          <w:p w14:paraId="2544812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Փորձնական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ակնոցային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լինզաների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501AEA5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9BED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FF923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3DDF8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5A4B8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B441D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F229F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AAAA90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0BC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23)</w:t>
            </w:r>
          </w:p>
        </w:tc>
        <w:tc>
          <w:tcPr>
            <w:tcW w:w="5670" w:type="dxa"/>
            <w:vAlign w:val="center"/>
          </w:tcPr>
          <w:p w14:paraId="30B1418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Սեղան և աթոռներ</w:t>
            </w:r>
          </w:p>
        </w:tc>
        <w:tc>
          <w:tcPr>
            <w:tcW w:w="2977" w:type="dxa"/>
          </w:tcPr>
          <w:p w14:paraId="1B2B257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1492F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A1EA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1A329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B69E4B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877D4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82265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D3F19D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26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24)</w:t>
            </w:r>
          </w:p>
        </w:tc>
        <w:tc>
          <w:tcPr>
            <w:tcW w:w="5670" w:type="dxa"/>
            <w:vAlign w:val="center"/>
          </w:tcPr>
          <w:p w14:paraId="45498D1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</w:t>
            </w:r>
          </w:p>
        </w:tc>
        <w:tc>
          <w:tcPr>
            <w:tcW w:w="2977" w:type="dxa"/>
          </w:tcPr>
          <w:p w14:paraId="31B7390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136A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E7C4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272CC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91140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65D53B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064FC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102EBA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63D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25)</w:t>
            </w:r>
          </w:p>
        </w:tc>
        <w:tc>
          <w:tcPr>
            <w:tcW w:w="5670" w:type="dxa"/>
            <w:vAlign w:val="center"/>
          </w:tcPr>
          <w:p w14:paraId="4736DA7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Ախտահանիչ միջոցներ</w:t>
            </w:r>
          </w:p>
        </w:tc>
        <w:tc>
          <w:tcPr>
            <w:tcW w:w="2977" w:type="dxa"/>
          </w:tcPr>
          <w:p w14:paraId="1E67141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379A3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C70D9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04786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2F66A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0267E4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6B74C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571814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E3C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26)</w:t>
            </w:r>
          </w:p>
        </w:tc>
        <w:tc>
          <w:tcPr>
            <w:tcW w:w="5670" w:type="dxa"/>
            <w:vAlign w:val="center"/>
          </w:tcPr>
          <w:p w14:paraId="712DCE3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Լեզվաբռնիչ</w:t>
            </w:r>
            <w:proofErr w:type="spellEnd"/>
          </w:p>
        </w:tc>
        <w:tc>
          <w:tcPr>
            <w:tcW w:w="2977" w:type="dxa"/>
          </w:tcPr>
          <w:p w14:paraId="054C19C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8591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6199A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F37BC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8516F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71F8E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0ACEF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F22ECF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4474" w14:textId="1B6AFC07" w:rsidR="00D25D18" w:rsidRPr="00EF1914" w:rsidRDefault="00587CC3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40</w:t>
            </w:r>
            <w:r w:rsidR="00D25D18" w:rsidRPr="00EF1914">
              <w:rPr>
                <w:rFonts w:ascii="Cambria Math" w:eastAsia="Arial Unicode MS" w:hAnsi="Cambria Math" w:cs="Cambria Math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14:paraId="7D43F0C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D2D0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</w:t>
            </w:r>
            <w:r w:rsidRPr="00EF1914">
              <w:rPr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</w:t>
            </w: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իրաբուժական միջամտություններ իրականացնելու դեպքում ներառյալ նաև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  <w:shd w:val="clear" w:color="auto" w:fill="FFFFFF" w:themeFill="background1"/>
          </w:tcPr>
          <w:p w14:paraId="3279E06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29-ի   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8A3D4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02855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668E2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30C8A48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1C5D80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29C2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EBB65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A0C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927616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Պահարաններ` գործիքների համար</w:t>
            </w:r>
          </w:p>
        </w:tc>
        <w:tc>
          <w:tcPr>
            <w:tcW w:w="2977" w:type="dxa"/>
          </w:tcPr>
          <w:p w14:paraId="76D0046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45E3E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459B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A7E2F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5E390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627CA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F8456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0C0C37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E3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520A14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Պերիմետր</w:t>
            </w:r>
            <w:proofErr w:type="spellEnd"/>
          </w:p>
        </w:tc>
        <w:tc>
          <w:tcPr>
            <w:tcW w:w="2977" w:type="dxa"/>
          </w:tcPr>
          <w:p w14:paraId="5FD8B31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75BEC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C7E4E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4A503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99659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7F168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3481E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4CC250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F66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51F8E12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14:paraId="53E1698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99974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2099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09B92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B62A7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42C212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A47EF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C72E54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2D6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4)</w:t>
            </w:r>
          </w:p>
        </w:tc>
        <w:tc>
          <w:tcPr>
            <w:tcW w:w="5670" w:type="dxa"/>
            <w:vAlign w:val="center"/>
          </w:tcPr>
          <w:p w14:paraId="2F9C64B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Օտար մարմին հեռացնելու հավաքածու</w:t>
            </w:r>
          </w:p>
        </w:tc>
        <w:tc>
          <w:tcPr>
            <w:tcW w:w="2977" w:type="dxa"/>
          </w:tcPr>
          <w:p w14:paraId="1DCFE00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AD30EF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DF1F5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65377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B0DDA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D7D518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BACBA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C6FFD8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49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012CB8D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Ռուտի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ապարատ</w:t>
            </w:r>
          </w:p>
        </w:tc>
        <w:tc>
          <w:tcPr>
            <w:tcW w:w="2977" w:type="dxa"/>
          </w:tcPr>
          <w:p w14:paraId="2BBC173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9D2EC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BC6C7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3DA53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9D4BC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14869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20B09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95D7C5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ECE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2155162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Ջրի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</w:p>
        </w:tc>
        <w:tc>
          <w:tcPr>
            <w:tcW w:w="2977" w:type="dxa"/>
          </w:tcPr>
          <w:p w14:paraId="583ED82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DF6A2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9D789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CC0A3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54C105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21B49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BD6C5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55F1F1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D8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551C92E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Տաք օդով չորացնող ապարատ` համապատասխան մակնիշի</w:t>
            </w:r>
          </w:p>
        </w:tc>
        <w:tc>
          <w:tcPr>
            <w:tcW w:w="2977" w:type="dxa"/>
          </w:tcPr>
          <w:p w14:paraId="443C774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EB853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05EBF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DE5780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73984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499F6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19A3E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F0B0C8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63B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67570DD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Ավտոկլավ</w:t>
            </w:r>
          </w:p>
        </w:tc>
        <w:tc>
          <w:tcPr>
            <w:tcW w:w="2977" w:type="dxa"/>
          </w:tcPr>
          <w:p w14:paraId="11BAFC8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7761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7F662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22DA8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CA84A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F4652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7E534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04806A5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574C" w14:textId="03F0C6F4" w:rsidR="00D25D18" w:rsidRPr="009A5CC7" w:rsidRDefault="00D25D18" w:rsidP="00D25D1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08105C7" w14:textId="77777777"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Շարժական ակնաբանական ծառայությունը հագեցած է կադրերով.</w:t>
            </w:r>
          </w:p>
        </w:tc>
        <w:tc>
          <w:tcPr>
            <w:tcW w:w="2977" w:type="dxa"/>
          </w:tcPr>
          <w:p w14:paraId="50C7973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14:paraId="1400A6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77EDD8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7A9843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3E6EE9D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400EB8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0FDBF6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DC36FB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8A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3336B1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բուժաշխատող-ակնաբան`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6A024D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8B199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06738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2EC82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6512E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2364736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FABD2D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BB87AB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DC5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F3236A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1466480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E52A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CA8C00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0DBFB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25A9B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9147F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25B82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6B59398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29FA" w14:textId="6025FC1F" w:rsidR="00D25D18" w:rsidRPr="00EF1914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587CC3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4DC582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Սրտաբանական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742DAAA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8D8D8"/>
          </w:tcPr>
          <w:p w14:paraId="16F899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A17D7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5FA82A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16DA2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602C0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6290E2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BEC0DD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90D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05C2375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06D1E24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CE226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AEB76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399E2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B75AF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5CDDF0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96AA9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8789BF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A1C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09DB5E9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3FC878E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8D343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BBE7E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0F13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B6865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EFAAA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16AC7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6B2410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1D8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7D4B0EC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438395E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A19B6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7FE2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01F5D2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E4643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89613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07514F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5A78C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F97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3BF04C75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Էլեկտրասրտագիր</w:t>
            </w:r>
          </w:p>
        </w:tc>
        <w:tc>
          <w:tcPr>
            <w:tcW w:w="2977" w:type="dxa"/>
          </w:tcPr>
          <w:p w14:paraId="0CB1F28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1B11C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8EDD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DCA73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AB570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D9FC1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4C5C6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FD1EA4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25B7" w14:textId="14856F0E" w:rsidR="00D25D18" w:rsidRPr="00EF1914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62B9288" w14:textId="77777777"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Սրտաբանական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40A135F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8D8D8"/>
          </w:tcPr>
          <w:p w14:paraId="039FED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9780C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D89E47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E0E90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FD803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D0ABB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BAD867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6A3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3DF6469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բուժաշխատող-սրտաբան`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BFF74D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23114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FEC2A2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21AB2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53531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04A74D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146FE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C9CBDC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C9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6D1780E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առկայությամբ*</w:t>
            </w:r>
          </w:p>
        </w:tc>
        <w:tc>
          <w:tcPr>
            <w:tcW w:w="2977" w:type="dxa"/>
          </w:tcPr>
          <w:p w14:paraId="39B84AC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E1869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9A3F8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27D12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32D7B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2DCD7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D36DB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478FDF8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3CC" w14:textId="16084061" w:rsidR="00D25D18" w:rsidRPr="00EF1914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614D4CA" w14:textId="77777777"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76F9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կաբինետում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8340E64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</w:p>
        </w:tc>
        <w:tc>
          <w:tcPr>
            <w:tcW w:w="567" w:type="dxa"/>
            <w:shd w:val="clear" w:color="auto" w:fill="D8D8D8"/>
          </w:tcPr>
          <w:p w14:paraId="4018F7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18D54C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49D25B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6071E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A2FC4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59D1D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7BCA7E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575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3146BD3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01D680C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D177EA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961B7A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CECE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CC90F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387042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5A6B6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229E4A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3AD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1E16F4A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71B3D81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760A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A7CCA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0755F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1DB68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094B09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EC54D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6AB23D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E15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6A11A38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41BC9B9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BA8AB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0C411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CDFD3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1C105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24F073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79E15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E2D43E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6B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4)</w:t>
            </w:r>
          </w:p>
        </w:tc>
        <w:tc>
          <w:tcPr>
            <w:tcW w:w="5670" w:type="dxa"/>
            <w:vAlign w:val="center"/>
          </w:tcPr>
          <w:p w14:paraId="7B65A40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14:paraId="055238F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60645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2F5A30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47B82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141D5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5BABF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843DA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A098D3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206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05F1C71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Գլյուկոմետր</w:t>
            </w:r>
            <w:proofErr w:type="spellEnd"/>
          </w:p>
        </w:tc>
        <w:tc>
          <w:tcPr>
            <w:tcW w:w="2977" w:type="dxa"/>
          </w:tcPr>
          <w:p w14:paraId="276F959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ECBCD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B997D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A6DAB5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C5231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84F09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B20F2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3A6AB7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58C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16090C4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Մեզի մեջ շաքարը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ացետոնը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որոշելու շերտիկներ</w:t>
            </w:r>
          </w:p>
        </w:tc>
        <w:tc>
          <w:tcPr>
            <w:tcW w:w="2977" w:type="dxa"/>
          </w:tcPr>
          <w:p w14:paraId="7427E42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96915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5EF5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8F973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4C6F0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F14D6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D849D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025D750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01CC" w14:textId="242AB915" w:rsidR="00D25D18" w:rsidRPr="00EF1914" w:rsidRDefault="006213F7" w:rsidP="00D25D18">
            <w:pPr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EF1914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067E711" w14:textId="77777777" w:rsidR="00D25D18" w:rsidRPr="00EF1914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Ներզատաբանական</w:t>
            </w:r>
            <w:proofErr w:type="spellEnd"/>
            <w:r w:rsidRPr="00EF191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5D187009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</w:p>
        </w:tc>
        <w:tc>
          <w:tcPr>
            <w:tcW w:w="567" w:type="dxa"/>
            <w:shd w:val="clear" w:color="auto" w:fill="D8D8D8"/>
          </w:tcPr>
          <w:p w14:paraId="0D8EE2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D9A3B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0EE0E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7AFA9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916F05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200F34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26DB6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52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4B15D64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ներզատաբան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FC9258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2B067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828E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FB205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B7A69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22475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BBF3A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D119B8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A0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248FA5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44B85EE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01D9D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B2E84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2A475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A297B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48262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9131B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59FEB9B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763" w14:textId="45CEFDF1" w:rsidR="00D25D18" w:rsidRPr="00A55429" w:rsidRDefault="006213F7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62A6209" w14:textId="77777777"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Ուռուցքաբանական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2FFE1A4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</w:p>
        </w:tc>
        <w:tc>
          <w:tcPr>
            <w:tcW w:w="567" w:type="dxa"/>
            <w:shd w:val="clear" w:color="auto" w:fill="D8D8D8"/>
          </w:tcPr>
          <w:p w14:paraId="1D8019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65B99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32BF4B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85789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14904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9367A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69E617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78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7895F8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Տոնոմետր,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ֆոնենդոսկոպ</w:t>
            </w:r>
            <w:proofErr w:type="spellEnd"/>
          </w:p>
        </w:tc>
        <w:tc>
          <w:tcPr>
            <w:tcW w:w="2977" w:type="dxa"/>
          </w:tcPr>
          <w:p w14:paraId="5C21933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192C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D49D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B2D19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D1F67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8D149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00623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7465F7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EE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75EE41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ջերմաչափ</w:t>
            </w:r>
          </w:p>
        </w:tc>
        <w:tc>
          <w:tcPr>
            <w:tcW w:w="2977" w:type="dxa"/>
          </w:tcPr>
          <w:p w14:paraId="7E60882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85496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147A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C9B21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64F27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75B3826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29E8A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10E01D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B02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31788B8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Մետաղյա և փայտյա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շպատելներ</w:t>
            </w:r>
            <w:proofErr w:type="spellEnd"/>
          </w:p>
        </w:tc>
        <w:tc>
          <w:tcPr>
            <w:tcW w:w="2977" w:type="dxa"/>
          </w:tcPr>
          <w:p w14:paraId="788EC54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339E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59F60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94085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B59A4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0903B25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DDEA2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5502BF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50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4)</w:t>
            </w:r>
          </w:p>
        </w:tc>
        <w:tc>
          <w:tcPr>
            <w:tcW w:w="5670" w:type="dxa"/>
            <w:vAlign w:val="center"/>
          </w:tcPr>
          <w:p w14:paraId="23569CA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14:paraId="4CC4B95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061B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F5C33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F32E3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E4A69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7BDCB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7341D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D85BEC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D9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04AD7BB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14:paraId="0E6EE8A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DF2C3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B068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D9F9F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FA6BB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5A7113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F05D3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35C662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962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3832644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003D3A6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7F74A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4F207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41EB8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9AAD2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195FC1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99064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8EE019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B41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03F6ACD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29529F6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1BB36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6286E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82F95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48440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09C068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CB438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27F318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3D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7BFD72D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14:paraId="452B154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0DCB5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E38B9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132EB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97E9D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197E35B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9E071E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353519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DE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3031DB1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</w:t>
            </w:r>
          </w:p>
        </w:tc>
        <w:tc>
          <w:tcPr>
            <w:tcW w:w="2977" w:type="dxa"/>
          </w:tcPr>
          <w:p w14:paraId="03ADD70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1F9F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B446C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B0CD3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61D6F5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2462F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98AF7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0EDBE3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0CA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588C435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Չհրկիզվող պահարան` թմրաբեր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հոգեմետ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դեղամիջոցների դուրս գրման համար անհրաժեշտ դեղատոմսերի, հաշվառման մատյանների ու վերադարձված սրվակների պահպանության համար</w:t>
            </w:r>
          </w:p>
        </w:tc>
        <w:tc>
          <w:tcPr>
            <w:tcW w:w="2977" w:type="dxa"/>
          </w:tcPr>
          <w:p w14:paraId="1800D33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2B4116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10C01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4A03D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25B45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278BA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C8DA48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6DC62C4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F2EA" w14:textId="21144E13" w:rsidR="00D25D18" w:rsidRPr="00A55429" w:rsidRDefault="006213F7" w:rsidP="006213F7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51EE328" w14:textId="77777777"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Ուռուցքաբանական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1CFD61CE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</w:p>
        </w:tc>
        <w:tc>
          <w:tcPr>
            <w:tcW w:w="567" w:type="dxa"/>
            <w:shd w:val="clear" w:color="auto" w:fill="D8D8D8"/>
          </w:tcPr>
          <w:p w14:paraId="3F9DE15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6DBC2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57C412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80049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DFE7EF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7589E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9A7B0C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96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4979FB17" w14:textId="77777777"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67A26D2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4377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039D7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101D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34EAE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2C89E9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1C33A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24B01D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38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E9FA65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DBC297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68FDB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7EC4C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F4288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67AB1D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C0694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036986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2FC93B5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7ABE" w14:textId="6AAE0B44" w:rsidR="00D25D18" w:rsidRPr="00A55429" w:rsidRDefault="006213F7" w:rsidP="006213F7">
            <w:pPr>
              <w:ind w:left="164" w:hanging="29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ED87D61" w14:textId="77777777"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124EBF1E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</w:p>
        </w:tc>
        <w:tc>
          <w:tcPr>
            <w:tcW w:w="567" w:type="dxa"/>
            <w:shd w:val="clear" w:color="auto" w:fill="D8D8D8"/>
          </w:tcPr>
          <w:p w14:paraId="7206A3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03B3FD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B10A4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38936C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AAA5C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4B35B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71A87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1F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416AC3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24D8D4F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D6F5A5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EA1F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7BD3A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70BA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CA85B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1D34E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F8C53B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9C6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11D2D35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6002B75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33FDB9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D92E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DE8A9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1B321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02465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F56C9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EF4150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B70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23410F1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Լուսավորող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լամպ</w:t>
            </w:r>
          </w:p>
        </w:tc>
        <w:tc>
          <w:tcPr>
            <w:tcW w:w="2977" w:type="dxa"/>
          </w:tcPr>
          <w:p w14:paraId="11ED8C4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12B30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FEB3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64782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0681D7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053F013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D1EBA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D0294B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0F86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</w:p>
        </w:tc>
        <w:tc>
          <w:tcPr>
            <w:tcW w:w="5670" w:type="dxa"/>
            <w:vAlign w:val="center"/>
          </w:tcPr>
          <w:p w14:paraId="1FD8814A" w14:textId="77777777" w:rsidR="00D25D18" w:rsidRPr="009A5CC7" w:rsidRDefault="00D25D18" w:rsidP="00CE1252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Տափաձողեր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առարկայական ապակիներ, խոշորացույց,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գդալներ, մկրատներ</w:t>
            </w:r>
          </w:p>
        </w:tc>
        <w:tc>
          <w:tcPr>
            <w:tcW w:w="2977" w:type="dxa"/>
          </w:tcPr>
          <w:p w14:paraId="4FE4C63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69590D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2E14B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80973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DB190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00E39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CC5D8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DEF500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A83E" w14:textId="560C50C9" w:rsidR="00D25D18" w:rsidRPr="00A55429" w:rsidRDefault="006213F7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EB606E6" w14:textId="77777777"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Մաշկաբանական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8337E1F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ում,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</w:p>
        </w:tc>
        <w:tc>
          <w:tcPr>
            <w:tcW w:w="567" w:type="dxa"/>
            <w:shd w:val="clear" w:color="auto" w:fill="D8D8D8"/>
          </w:tcPr>
          <w:p w14:paraId="2A7A39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DFF1C0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EE34D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6112A5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372A0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7F74C6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066464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D87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368CCC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բուժաշխատող-մաշկաբան`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684EB0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43A15C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618A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00FB2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5496A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0C83FE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ED8DB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5208E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EFC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75794A2F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առկայությամբ*</w:t>
            </w:r>
          </w:p>
        </w:tc>
        <w:tc>
          <w:tcPr>
            <w:tcW w:w="2977" w:type="dxa"/>
          </w:tcPr>
          <w:p w14:paraId="491FEE8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90F6C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B94C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2C2A9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0EAE3F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E3735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6FEA6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2E780C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8A5" w14:textId="0F552F9B" w:rsidR="00D25D18" w:rsidRPr="00B355E9" w:rsidRDefault="003E3BA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50</w:t>
            </w:r>
            <w:r w:rsidR="00D25D18" w:rsidRPr="00B355E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F7CEC6D" w14:textId="77777777" w:rsidR="00D25D18" w:rsidRPr="00A55429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A554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Վեներաբանական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6686EB0F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N 867 որոշում,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14:paraId="60F49A0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2C506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B91C3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21060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694ADD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781905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A5747C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95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14:paraId="55935AAB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բազկաթոռ</w:t>
            </w:r>
          </w:p>
        </w:tc>
        <w:tc>
          <w:tcPr>
            <w:tcW w:w="2977" w:type="dxa"/>
          </w:tcPr>
          <w:p w14:paraId="110A3E5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1058E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3306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98309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30049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D2157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33319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ED4258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5EE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3C0D88B4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6E42317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C7168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D2D7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9EC1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970E8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B9E8E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CD47D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075FD7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A77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2972ECEE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Լուսավորող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լամպ</w:t>
            </w:r>
          </w:p>
        </w:tc>
        <w:tc>
          <w:tcPr>
            <w:tcW w:w="2977" w:type="dxa"/>
          </w:tcPr>
          <w:p w14:paraId="38F838B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A548B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E31B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39E00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F8AD0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B65A2B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521102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3F1776A" w14:textId="77777777" w:rsidTr="004A077E">
        <w:trPr>
          <w:trHeight w:val="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A834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61DAC642" w14:textId="77777777" w:rsidR="00D25D18" w:rsidRPr="009A5CC7" w:rsidRDefault="00D25D18" w:rsidP="00CE1252">
            <w:pPr>
              <w:pStyle w:val="TableParagraph"/>
              <w:spacing w:before="26" w:line="280" w:lineRule="auto"/>
              <w:ind w:right="93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Հեշտոցային 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տափաձողեր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կաթետերներ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առարկայական ապակիներ, խոշորացույց,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գդալներ, մկրատներ</w:t>
            </w:r>
          </w:p>
        </w:tc>
        <w:tc>
          <w:tcPr>
            <w:tcW w:w="2977" w:type="dxa"/>
          </w:tcPr>
          <w:p w14:paraId="20F4AF4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5F47C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F5EC7F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22948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4BC5E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98046E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92DFA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75D6661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44F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</w:p>
        </w:tc>
        <w:tc>
          <w:tcPr>
            <w:tcW w:w="5670" w:type="dxa"/>
            <w:vAlign w:val="center"/>
          </w:tcPr>
          <w:p w14:paraId="55A0957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14:paraId="0C93850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262FB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6622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B57F5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8771F9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4D03D89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79918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37321D4A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78DF" w14:textId="4BD566DD" w:rsidR="00D25D18" w:rsidRPr="00A55429" w:rsidRDefault="00D25D18" w:rsidP="00D25D18">
            <w:pPr>
              <w:pStyle w:val="ListParagraph"/>
              <w:spacing w:after="0" w:line="240" w:lineRule="auto"/>
              <w:ind w:left="117" w:hanging="92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0C82D07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Վեներաբանական</w:t>
            </w:r>
            <w:proofErr w:type="spellEnd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14:paraId="11851E36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D8D8D8"/>
          </w:tcPr>
          <w:p w14:paraId="3AE4A6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70C42A6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309B82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8F563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8F39F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545F0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0DA104B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F6B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14:paraId="7A16F60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մաշկավեներաբան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DEA23D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6CF3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CDED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722C8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C6197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6F46E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A30E5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651F4A2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EC2F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</w:p>
        </w:tc>
        <w:tc>
          <w:tcPr>
            <w:tcW w:w="5670" w:type="dxa"/>
            <w:vAlign w:val="center"/>
          </w:tcPr>
          <w:p w14:paraId="60047FD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7AA5BB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8D3C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6306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806D2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8B383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9D7DB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8FB936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7204A352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E97B" w14:textId="7D6D16EF" w:rsidR="00D25D18" w:rsidRPr="00A55429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/>
              </w:rPr>
              <w:lastRenderedPageBreak/>
              <w:t xml:space="preserve"> 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363EC9F" w14:textId="77777777" w:rsidR="00D25D18" w:rsidRPr="00A55429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5B7980E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5F53028C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</w:t>
            </w:r>
          </w:p>
        </w:tc>
        <w:tc>
          <w:tcPr>
            <w:tcW w:w="567" w:type="dxa"/>
            <w:shd w:val="clear" w:color="auto" w:fill="D8D8D8"/>
          </w:tcPr>
          <w:p w14:paraId="0E958C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1A3CDE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C2EBF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878C7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6C7F6E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6FB0F0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1DDB485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6844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14:paraId="3F7ECCB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7E7FBA4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1937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7480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775604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CFAFA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13774B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2AA7F2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11EA658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1D9E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2)</w:t>
            </w:r>
          </w:p>
        </w:tc>
        <w:tc>
          <w:tcPr>
            <w:tcW w:w="5670" w:type="dxa"/>
            <w:vAlign w:val="center"/>
          </w:tcPr>
          <w:p w14:paraId="0274254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3CC7817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BF91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C2C54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BBCFA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BE236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05927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758B4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D58FB10" w14:textId="77777777" w:rsidTr="004A077E">
        <w:trPr>
          <w:trHeight w:val="1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830B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3)</w:t>
            </w:r>
          </w:p>
        </w:tc>
        <w:tc>
          <w:tcPr>
            <w:tcW w:w="5670" w:type="dxa"/>
            <w:vAlign w:val="center"/>
          </w:tcPr>
          <w:p w14:paraId="2310074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38F2FC5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C66F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3B5B3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CB810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C63E4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0F4503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59196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E95961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848" w14:textId="26BA280E" w:rsidR="00D25D18" w:rsidRPr="00A55429" w:rsidRDefault="00D25D18" w:rsidP="00D25D18">
            <w:pPr>
              <w:ind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A554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3417955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14:paraId="71D8905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</w:p>
          <w:p w14:paraId="1C271B80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5N,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</w:t>
            </w:r>
          </w:p>
        </w:tc>
        <w:tc>
          <w:tcPr>
            <w:tcW w:w="567" w:type="dxa"/>
            <w:shd w:val="clear" w:color="auto" w:fill="D8D8D8"/>
          </w:tcPr>
          <w:p w14:paraId="2356BD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1B322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04990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144A28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411CB6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59D4C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34EC6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F3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ED9190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բուժաշխատող-ինֆեկցիոն հիվանդություններ մասնագիտությամբ`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69A22D8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B8B9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2BAFF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AEF4C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949C9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0EC696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37AD4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BB879C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20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075E3D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5B3419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8E73E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65EF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3A0EB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F8867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EF66E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EFA84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58B3D54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E279" w14:textId="51EC04F1" w:rsidR="00D25D18" w:rsidRPr="00D419EC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510F641" w14:textId="77777777" w:rsidR="00D25D18" w:rsidRPr="00D419EC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46C3DB3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14:paraId="62BE2213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</w:p>
        </w:tc>
        <w:tc>
          <w:tcPr>
            <w:tcW w:w="567" w:type="dxa"/>
            <w:shd w:val="clear" w:color="auto" w:fill="D8D8D8"/>
          </w:tcPr>
          <w:p w14:paraId="332E233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0C09FF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6AAEB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60FE8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B498A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F53B0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D7CAFB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3FA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239370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Սառնարան`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պահպանման համար</w:t>
            </w:r>
          </w:p>
        </w:tc>
        <w:tc>
          <w:tcPr>
            <w:tcW w:w="2977" w:type="dxa"/>
          </w:tcPr>
          <w:p w14:paraId="78019C7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0DCDB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3D7B5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5695C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618B7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4D51E8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A4614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BC53EF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A34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601E6DB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Սառնարան-պայուսակ</w:t>
            </w:r>
          </w:p>
        </w:tc>
        <w:tc>
          <w:tcPr>
            <w:tcW w:w="2977" w:type="dxa"/>
          </w:tcPr>
          <w:p w14:paraId="0A637D1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C2A8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B427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55FEE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C48B1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14:paraId="2BDD49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35C6C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B70B6E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60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42E4EC7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Սառցային տարրեր</w:t>
            </w:r>
          </w:p>
        </w:tc>
        <w:tc>
          <w:tcPr>
            <w:tcW w:w="2977" w:type="dxa"/>
          </w:tcPr>
          <w:p w14:paraId="634FEA6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BE0E14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2EB1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36576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68B79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14:paraId="1FCD8E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BD953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7415F5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7E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5408E02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Ինքնաարգելափակվող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ներարկիչներ</w:t>
            </w:r>
          </w:p>
        </w:tc>
        <w:tc>
          <w:tcPr>
            <w:tcW w:w="2977" w:type="dxa"/>
          </w:tcPr>
          <w:p w14:paraId="738D53A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CFDD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65E7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460FB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7AFDD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0CA66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FC798E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B67378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21E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1DC5F18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Անվտանգ այրման տուփեր</w:t>
            </w:r>
          </w:p>
        </w:tc>
        <w:tc>
          <w:tcPr>
            <w:tcW w:w="2977" w:type="dxa"/>
          </w:tcPr>
          <w:p w14:paraId="4DCF10D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C527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57BB4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5DB6C7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DDCAB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5B8D05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E1E4C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C37CFF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EB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7D32D80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Հակաշոկային դեղերի հավաքածու</w:t>
            </w:r>
          </w:p>
        </w:tc>
        <w:tc>
          <w:tcPr>
            <w:tcW w:w="2977" w:type="dxa"/>
          </w:tcPr>
          <w:p w14:paraId="2296C96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B86E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77A8D8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3956E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6CE75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98E3B5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08869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A3321F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2BA5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7)</w:t>
            </w:r>
          </w:p>
        </w:tc>
        <w:tc>
          <w:tcPr>
            <w:tcW w:w="5670" w:type="dxa"/>
            <w:vAlign w:val="center"/>
          </w:tcPr>
          <w:p w14:paraId="6A1E5A1E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Պահարան` բժշկական փաստաթղթերի պահպանման համար</w:t>
            </w:r>
          </w:p>
        </w:tc>
        <w:tc>
          <w:tcPr>
            <w:tcW w:w="2977" w:type="dxa"/>
          </w:tcPr>
          <w:p w14:paraId="2974106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4A73C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EC8F3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E43E8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E430E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3D7E8E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B3E90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879720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862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16E8567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պահարան</w:t>
            </w:r>
          </w:p>
        </w:tc>
        <w:tc>
          <w:tcPr>
            <w:tcW w:w="2977" w:type="dxa"/>
          </w:tcPr>
          <w:p w14:paraId="6A49C8B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BA67B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CED5D0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916FA9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19912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1864E5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1B3C4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7E7A1E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1AB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0C21B41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զննման թախտ</w:t>
            </w:r>
          </w:p>
        </w:tc>
        <w:tc>
          <w:tcPr>
            <w:tcW w:w="2977" w:type="dxa"/>
          </w:tcPr>
          <w:p w14:paraId="0406D49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51740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824D4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80BFF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F4722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710CF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B0488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42F86D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FB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14D963B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 ենթակա բժշկական սեղան</w:t>
            </w:r>
          </w:p>
        </w:tc>
        <w:tc>
          <w:tcPr>
            <w:tcW w:w="2977" w:type="dxa"/>
          </w:tcPr>
          <w:p w14:paraId="72D3189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763C3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95C8D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EB9FA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FD921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7F3E1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228D9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0AE6FF9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AC0E" w14:textId="4CAA9A52" w:rsidR="00D25D18" w:rsidRPr="00D419EC" w:rsidRDefault="005B122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AFC94C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76E3EA75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14:paraId="20A680D1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</w:p>
        </w:tc>
        <w:tc>
          <w:tcPr>
            <w:tcW w:w="567" w:type="dxa"/>
            <w:shd w:val="clear" w:color="auto" w:fill="D8D8D8"/>
          </w:tcPr>
          <w:p w14:paraId="2EA8A4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16BE5C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FE768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B97A2F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353A2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A85D2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90E9A8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E7D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6759FE19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ինֆեկցիոնիստ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275E5B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FFB69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B10743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1478F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6228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0DACB4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58BA3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C15ADF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D3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524C4705" w14:textId="77777777" w:rsidR="00D25D18" w:rsidRPr="009A5CC7" w:rsidRDefault="00D25D18" w:rsidP="00CE1252">
            <w:pPr>
              <w:pStyle w:val="TableParagraph"/>
              <w:spacing w:before="26" w:line="280" w:lineRule="auto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34D709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E45E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FC61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03143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CE8D7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BA112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D55B5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5BEA5AF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BF0" w14:textId="3A6B2FAB" w:rsidR="00D25D18" w:rsidRPr="00D419EC" w:rsidRDefault="005B122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D683A72" w14:textId="77777777" w:rsidR="00D25D18" w:rsidRPr="0080582F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շարժական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պատվաստումային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2971376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14:paraId="68D26CDB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14:paraId="6BA709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021E2B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5A69EA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2C563C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0354DE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69D6438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02B732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91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4F827CB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Տոնոմետր</w:t>
            </w:r>
          </w:p>
        </w:tc>
        <w:tc>
          <w:tcPr>
            <w:tcW w:w="2977" w:type="dxa"/>
          </w:tcPr>
          <w:p w14:paraId="5BF79A7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EE08E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D90D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3F99A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9A7AA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4033F1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3CED0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E19C05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0E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AA17ED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ջերմաչափ (առնվազն 3 հատ)</w:t>
            </w:r>
          </w:p>
        </w:tc>
        <w:tc>
          <w:tcPr>
            <w:tcW w:w="2977" w:type="dxa"/>
          </w:tcPr>
          <w:p w14:paraId="108AB87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D2C0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43BA5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F4569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4E5F6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52BC8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BA5AE3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70DCD5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7D5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741CB9B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պահպանման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թերմոկոնտեյներ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սառնարան-պայուսակ</w:t>
            </w:r>
          </w:p>
        </w:tc>
        <w:tc>
          <w:tcPr>
            <w:tcW w:w="2977" w:type="dxa"/>
          </w:tcPr>
          <w:p w14:paraId="0D0C868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91D0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0A91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57B2D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19780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0C1B80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6207A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3F98A2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57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7CEFC68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Անվտանգ այրման տուփեր` օգտագործված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հավաքման համար</w:t>
            </w:r>
          </w:p>
        </w:tc>
        <w:tc>
          <w:tcPr>
            <w:tcW w:w="2977" w:type="dxa"/>
          </w:tcPr>
          <w:p w14:paraId="15A0D66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4E1C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B51B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7E91A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49F2A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292613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4D46A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0A11DF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ADA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77B18AB4" w14:textId="77777777" w:rsidR="00D25D18" w:rsidRPr="009A5CC7" w:rsidRDefault="00D25D18" w:rsidP="00CE1252">
            <w:pPr>
              <w:pStyle w:val="TableParagraph"/>
              <w:tabs>
                <w:tab w:val="left" w:pos="1189"/>
                <w:tab w:val="left" w:pos="1655"/>
                <w:tab w:val="left" w:pos="2974"/>
                <w:tab w:val="left" w:pos="3922"/>
              </w:tabs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Բամբակ, 70 տոկոսանոց սպիրտ,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ինքնաարգելափակվող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ներարկիչներ, ներարկիչներ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պատվաստանյութի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վերականգնման համար, ախտահանիչ նյութ, միանվագ օգտագործման անձեռոցիկներ</w:t>
            </w:r>
          </w:p>
        </w:tc>
        <w:tc>
          <w:tcPr>
            <w:tcW w:w="2977" w:type="dxa"/>
          </w:tcPr>
          <w:p w14:paraId="712318D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7C0C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04E1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A3BA1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CB7E7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63674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211D1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116E07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428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4B320FD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 բժշկական օգնության պայուսակ` անհետաձգելի բժշկական օգնության հավաքածուով</w:t>
            </w:r>
          </w:p>
        </w:tc>
        <w:tc>
          <w:tcPr>
            <w:tcW w:w="2977" w:type="dxa"/>
          </w:tcPr>
          <w:p w14:paraId="5A95C48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A155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E6161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8EC5B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E83CA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10399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21D176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B32C1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3B9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68306A6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գրանցամատյան,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պատվաստանյութերի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ներարկիչների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օրական ծախսի թերթիկ</w:t>
            </w:r>
          </w:p>
        </w:tc>
        <w:tc>
          <w:tcPr>
            <w:tcW w:w="2977" w:type="dxa"/>
          </w:tcPr>
          <w:p w14:paraId="246E6A8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AF97B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007DC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8B04E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EB1B4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425B30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F6F7A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EC443D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6BF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4ACC9A26" w14:textId="77777777" w:rsidR="00D25D18" w:rsidRPr="009A5CC7" w:rsidRDefault="00D25D18" w:rsidP="00CE1252">
            <w:pPr>
              <w:pStyle w:val="TableParagraph"/>
              <w:tabs>
                <w:tab w:val="left" w:pos="1717"/>
                <w:tab w:val="left" w:pos="2976"/>
                <w:tab w:val="left" w:pos="4815"/>
              </w:tabs>
              <w:spacing w:before="24"/>
              <w:ind w:right="-10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Անհետաձգելի օգնության միջոցառումների կատարման հրահանգ պարունակող պաստառ (պաստառներ)</w:t>
            </w:r>
          </w:p>
        </w:tc>
        <w:tc>
          <w:tcPr>
            <w:tcW w:w="2977" w:type="dxa"/>
          </w:tcPr>
          <w:p w14:paraId="264273F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E6825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6BA8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92D2D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53DBE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6CCDBB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BAB89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25C3CF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354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9)</w:t>
            </w:r>
          </w:p>
        </w:tc>
        <w:tc>
          <w:tcPr>
            <w:tcW w:w="5670" w:type="dxa"/>
            <w:vAlign w:val="center"/>
          </w:tcPr>
          <w:p w14:paraId="24449D11" w14:textId="77777777" w:rsidR="00D25D18" w:rsidRPr="009A5CC7" w:rsidRDefault="00D25D18" w:rsidP="00CE1252">
            <w:pPr>
              <w:pStyle w:val="TableParagraph"/>
              <w:tabs>
                <w:tab w:val="left" w:pos="1560"/>
                <w:tab w:val="left" w:pos="3376"/>
                <w:tab w:val="left" w:pos="4452"/>
              </w:tabs>
              <w:spacing w:before="24"/>
              <w:ind w:right="-101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Անհատական պաշտպանության միջոցներ (արտահագուստ, դիմակ, մեկանգամյա օգտագործման ձեռնոց)</w:t>
            </w:r>
          </w:p>
        </w:tc>
        <w:tc>
          <w:tcPr>
            <w:tcW w:w="2977" w:type="dxa"/>
          </w:tcPr>
          <w:p w14:paraId="774A588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3364E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0B393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4049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156DD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C8C4E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D9BF0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7762DA6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6DE3" w14:textId="3F7DE538" w:rsidR="00D25D18" w:rsidRPr="00D419EC" w:rsidRDefault="005B122C" w:rsidP="005B122C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73044E1" w14:textId="77777777" w:rsidR="00D25D18" w:rsidRPr="00D419EC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Իմունականխարգելման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շարժական </w:t>
            </w:r>
            <w:proofErr w:type="spellStart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պատվաստումային</w:t>
            </w:r>
            <w:proofErr w:type="spellEnd"/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1CF340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 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750C6EB2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CFCDCD"/>
          </w:tcPr>
          <w:p w14:paraId="78FFA7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02CFE8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7D08AC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50C030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781840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5577FE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7BBCBB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C83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04A7FF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Calibri" w:eastAsia="Arial Unicode MS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ինֆեկցիոնիստ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մանկաբույժ`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51C9B2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78C7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9A1D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47BA0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5D316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E04E0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C1835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E5679E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293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B2EF49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36ACA4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2DEFC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7D4A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9655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657870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6E397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43989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762EF13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DF65" w14:textId="40CC4588" w:rsidR="00D25D18" w:rsidRPr="00D419EC" w:rsidRDefault="005B122C" w:rsidP="00D25D18">
            <w:pPr>
              <w:ind w:left="164" w:hanging="29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D419E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87A1A4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3F4F07E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14:paraId="55EF419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որոշում, </w:t>
            </w:r>
          </w:p>
          <w:p w14:paraId="56B551A5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D419EC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419E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</w:t>
            </w:r>
          </w:p>
        </w:tc>
        <w:tc>
          <w:tcPr>
            <w:tcW w:w="567" w:type="dxa"/>
            <w:shd w:val="clear" w:color="auto" w:fill="D8D8D8"/>
          </w:tcPr>
          <w:p w14:paraId="0509FB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6B00B38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4F373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AA941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A396E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7851D3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8BD2F0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AF04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14:paraId="568ECC7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</w:t>
            </w:r>
          </w:p>
        </w:tc>
        <w:tc>
          <w:tcPr>
            <w:tcW w:w="2977" w:type="dxa"/>
          </w:tcPr>
          <w:p w14:paraId="3F4620C3" w14:textId="77777777" w:rsidR="00D25D18" w:rsidRPr="00D419EC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063A0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9048E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EE822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A80554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2854EF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D8094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1EB9DE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447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3C934B0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 գործիքների փոքր հավաքածու</w:t>
            </w:r>
          </w:p>
        </w:tc>
        <w:tc>
          <w:tcPr>
            <w:tcW w:w="2977" w:type="dxa"/>
          </w:tcPr>
          <w:p w14:paraId="18F72B4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4395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4D24D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2F1AC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C861D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029B56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B20BC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027477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A3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vAlign w:val="center"/>
          </w:tcPr>
          <w:p w14:paraId="3ACECC6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Արյունահոսությունը կանգնեցնող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</w:t>
            </w:r>
            <w:proofErr w:type="spellEnd"/>
          </w:p>
        </w:tc>
        <w:tc>
          <w:tcPr>
            <w:tcW w:w="2977" w:type="dxa"/>
          </w:tcPr>
          <w:p w14:paraId="2A84FB9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AB3A3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889885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F413C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4C025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A7671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CED21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3A6B02B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2193" w14:textId="77777777" w:rsidR="00D25D18" w:rsidRPr="009A5CC7" w:rsidRDefault="00D25D18" w:rsidP="00D25D18">
            <w:pPr>
              <w:pStyle w:val="ListParagraph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4)</w:t>
            </w:r>
          </w:p>
        </w:tc>
        <w:tc>
          <w:tcPr>
            <w:tcW w:w="5670" w:type="dxa"/>
            <w:vAlign w:val="center"/>
          </w:tcPr>
          <w:p w14:paraId="0D2E0EF3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977" w:type="dxa"/>
          </w:tcPr>
          <w:p w14:paraId="3B003C9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32175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A67B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EDCFE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F147B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FDE71A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3BA785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10DA0A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14F2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5)</w:t>
            </w:r>
          </w:p>
        </w:tc>
        <w:tc>
          <w:tcPr>
            <w:tcW w:w="5670" w:type="dxa"/>
            <w:vAlign w:val="center"/>
          </w:tcPr>
          <w:p w14:paraId="264D720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Բեկակալների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041BBEB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708C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3D1E85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6CC53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7A5E7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2AA459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93D55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604798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ED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48E1A8BC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Ռետինե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ձգալարան</w:t>
            </w:r>
            <w:proofErr w:type="spellEnd"/>
          </w:p>
        </w:tc>
        <w:tc>
          <w:tcPr>
            <w:tcW w:w="2977" w:type="dxa"/>
          </w:tcPr>
          <w:p w14:paraId="141313D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AEC9C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3EED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318A9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432DE5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6E879C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383E56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527142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48F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601921C9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Պլևրալ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պունկցիայի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դրենավորման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3F320CD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E2442E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26FF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31317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E6BD19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9545D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4A551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3BCAD0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42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1A0C654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Միզապարկի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կաթետերներ</w:t>
            </w:r>
            <w:proofErr w:type="spellEnd"/>
          </w:p>
        </w:tc>
        <w:tc>
          <w:tcPr>
            <w:tcW w:w="2977" w:type="dxa"/>
          </w:tcPr>
          <w:p w14:paraId="6896F93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2E470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0C93C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31FD9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7D67B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A5544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429D4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D5261E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BE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0BDB4B91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Ատրավմատիկ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կարանյութեր</w:t>
            </w:r>
            <w:proofErr w:type="spellEnd"/>
          </w:p>
        </w:tc>
        <w:tc>
          <w:tcPr>
            <w:tcW w:w="2977" w:type="dxa"/>
          </w:tcPr>
          <w:p w14:paraId="76EEC14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7AC0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26902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2753B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68314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6DBD84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A8361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E2BC49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A99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5BB0FB6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Վիրահատական սեղան</w:t>
            </w:r>
          </w:p>
        </w:tc>
        <w:tc>
          <w:tcPr>
            <w:tcW w:w="2977" w:type="dxa"/>
          </w:tcPr>
          <w:p w14:paraId="2FAA117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A6DA5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6695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972D3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52A78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95139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C22628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054B0E" w14:paraId="201F600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67E" w14:textId="0C60DF8A" w:rsidR="00D25D18" w:rsidRPr="0080582F" w:rsidRDefault="005B122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80582F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46BA51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0582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կադրերով.</w:t>
            </w:r>
          </w:p>
        </w:tc>
        <w:tc>
          <w:tcPr>
            <w:tcW w:w="2977" w:type="dxa"/>
          </w:tcPr>
          <w:p w14:paraId="00AA457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14:paraId="1F37D0B5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</w:p>
          <w:p w14:paraId="3B4E678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</w:t>
            </w:r>
          </w:p>
        </w:tc>
        <w:tc>
          <w:tcPr>
            <w:tcW w:w="567" w:type="dxa"/>
            <w:shd w:val="clear" w:color="auto" w:fill="D8D8D8"/>
          </w:tcPr>
          <w:p w14:paraId="49E584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050ED5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5140D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D554E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CC357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D01FB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BE4B85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AEC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E44F80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բուժաշխատող-վիրաբույժ`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6EB5E5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E8EDB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98AFB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3D4FC7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CE57E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B31D8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259D8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667CA8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E30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11EFB7E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46EAE0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517F0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2684F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6C2BD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7F32E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475A14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5D062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1C67272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0118" w14:textId="30EC3A22" w:rsidR="00D25D18" w:rsidRPr="00A153D6" w:rsidRDefault="003E3BA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60</w:t>
            </w:r>
            <w:r w:rsidR="00D25D18" w:rsidRPr="00A153D6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B23D913" w14:textId="77777777" w:rsidR="00D25D18" w:rsidRPr="00A153D6" w:rsidRDefault="00D25D18" w:rsidP="00CE1252">
            <w:pPr>
              <w:pStyle w:val="NormalWeb"/>
              <w:shd w:val="clear" w:color="auto" w:fill="FFFFFF"/>
              <w:spacing w:after="0" w:afterAutospacing="0"/>
              <w:ind w:firstLine="31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Միջամտությունների կաբինետում առկա են </w:t>
            </w:r>
            <w:proofErr w:type="spellStart"/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14:paraId="194B8233" w14:textId="77777777" w:rsidR="00D25D18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00CE9F45" w14:textId="77777777" w:rsidR="00D25D18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11C0CB26" w14:textId="77777777" w:rsidR="00D25D18" w:rsidRPr="00A153D6" w:rsidRDefault="00D25D18" w:rsidP="00D25D18">
            <w:pPr>
              <w:ind w:firstLine="31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A153D6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21</w:t>
            </w:r>
          </w:p>
        </w:tc>
        <w:tc>
          <w:tcPr>
            <w:tcW w:w="567" w:type="dxa"/>
            <w:shd w:val="clear" w:color="auto" w:fill="D8D8D8"/>
          </w:tcPr>
          <w:p w14:paraId="2C3E23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66DD5D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55460C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7B6C9C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0BE9C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7B94F4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C34C3C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D6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6911C885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Պահարաններ` գործիքների համար</w:t>
            </w:r>
          </w:p>
        </w:tc>
        <w:tc>
          <w:tcPr>
            <w:tcW w:w="2977" w:type="dxa"/>
          </w:tcPr>
          <w:p w14:paraId="6A467EB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D7727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2463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1F973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9D92C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B9DDDE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2561A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EED5B2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325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6963CC6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Գործիքների սեղան</w:t>
            </w:r>
          </w:p>
        </w:tc>
        <w:tc>
          <w:tcPr>
            <w:tcW w:w="2977" w:type="dxa"/>
          </w:tcPr>
          <w:p w14:paraId="34A6B66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B1A0A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B6E23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B5B96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3A62FE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989AB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19792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9B11AC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D02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6313E14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պահարաններ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0CB61F5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1DDD9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6F19F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E8EE6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B3F20A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FD413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5EB29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6DD27D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75C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181ED29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Սառնարան</w:t>
            </w:r>
          </w:p>
        </w:tc>
        <w:tc>
          <w:tcPr>
            <w:tcW w:w="2977" w:type="dxa"/>
          </w:tcPr>
          <w:p w14:paraId="7182DF3F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BB6A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4F738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B3B6F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23468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F95A6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B181B5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26E174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C05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4AD898A8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Մեկանգամյա օգտագործման ներարկիչներ</w:t>
            </w:r>
          </w:p>
        </w:tc>
        <w:tc>
          <w:tcPr>
            <w:tcW w:w="2977" w:type="dxa"/>
          </w:tcPr>
          <w:p w14:paraId="726530B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F0A7B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225F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1BE578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E2FC4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9A1D8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0F56D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7DF5C3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F55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7251A516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Լեզվաբռնիչ</w:t>
            </w:r>
            <w:proofErr w:type="spellEnd"/>
          </w:p>
        </w:tc>
        <w:tc>
          <w:tcPr>
            <w:tcW w:w="2977" w:type="dxa"/>
          </w:tcPr>
          <w:p w14:paraId="4137259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BAA01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0B37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D5FCD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F6921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F24D4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30091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BC9CC6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D4C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5F097B62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Ժգուտ</w:t>
            </w:r>
            <w:proofErr w:type="spellEnd"/>
          </w:p>
        </w:tc>
        <w:tc>
          <w:tcPr>
            <w:tcW w:w="2977" w:type="dxa"/>
          </w:tcPr>
          <w:p w14:paraId="09CF352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D369E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36817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B56D4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D34B5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2A271B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95BA4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6AEAE4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5F4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3DB89717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Փոխներարկման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սիստեմաներ</w:t>
            </w:r>
            <w:proofErr w:type="spellEnd"/>
          </w:p>
        </w:tc>
        <w:tc>
          <w:tcPr>
            <w:tcW w:w="2977" w:type="dxa"/>
          </w:tcPr>
          <w:p w14:paraId="6D8914D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F13A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75EE5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AA2D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1AAB9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D883E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ECF6D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7EE4B7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6D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082820FA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Փոխներարկման կանգնակ</w:t>
            </w:r>
          </w:p>
        </w:tc>
        <w:tc>
          <w:tcPr>
            <w:tcW w:w="2977" w:type="dxa"/>
          </w:tcPr>
          <w:p w14:paraId="0685B9E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39139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B1E8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730F2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BDACCF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03F4D0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1FD27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3C2829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888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10)</w:t>
            </w:r>
          </w:p>
        </w:tc>
        <w:tc>
          <w:tcPr>
            <w:tcW w:w="5670" w:type="dxa"/>
            <w:vAlign w:val="center"/>
          </w:tcPr>
          <w:p w14:paraId="76CB4FAB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Ջերմաչափեր</w:t>
            </w:r>
          </w:p>
        </w:tc>
        <w:tc>
          <w:tcPr>
            <w:tcW w:w="2977" w:type="dxa"/>
          </w:tcPr>
          <w:p w14:paraId="70BC43A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17CA4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AC8C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79EED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709FC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351AA8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AC0066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78810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FD1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11)</w:t>
            </w:r>
          </w:p>
        </w:tc>
        <w:tc>
          <w:tcPr>
            <w:tcW w:w="5670" w:type="dxa"/>
            <w:vAlign w:val="center"/>
          </w:tcPr>
          <w:p w14:paraId="3B565F2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Բիքսեր</w:t>
            </w:r>
            <w:proofErr w:type="spellEnd"/>
          </w:p>
        </w:tc>
        <w:tc>
          <w:tcPr>
            <w:tcW w:w="2977" w:type="dxa"/>
          </w:tcPr>
          <w:p w14:paraId="7B8E6E8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32424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D264C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14364C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17D27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953608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EABDE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F5C83F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BBD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12)</w:t>
            </w:r>
          </w:p>
        </w:tc>
        <w:tc>
          <w:tcPr>
            <w:tcW w:w="5670" w:type="dxa"/>
            <w:vAlign w:val="center"/>
          </w:tcPr>
          <w:p w14:paraId="0B622B6F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Թանզիֆե դիմակներ</w:t>
            </w:r>
          </w:p>
        </w:tc>
        <w:tc>
          <w:tcPr>
            <w:tcW w:w="2977" w:type="dxa"/>
          </w:tcPr>
          <w:p w14:paraId="5028EC4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FC7CE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4FF3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F3574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0C2BC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9D957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1FCEEA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B1C37E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C66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13)</w:t>
            </w:r>
          </w:p>
        </w:tc>
        <w:tc>
          <w:tcPr>
            <w:tcW w:w="5670" w:type="dxa"/>
            <w:vAlign w:val="center"/>
          </w:tcPr>
          <w:p w14:paraId="6F259D9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կոշտ բազմոց (թախտ)</w:t>
            </w:r>
          </w:p>
        </w:tc>
        <w:tc>
          <w:tcPr>
            <w:tcW w:w="2977" w:type="dxa"/>
          </w:tcPr>
          <w:p w14:paraId="111B1F9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897C2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1019F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653B9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4EFCC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4E7B45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A18F9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4562C3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3264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14)</w:t>
            </w:r>
          </w:p>
        </w:tc>
        <w:tc>
          <w:tcPr>
            <w:tcW w:w="5670" w:type="dxa"/>
            <w:vAlign w:val="center"/>
          </w:tcPr>
          <w:p w14:paraId="642F1D3D" w14:textId="77777777" w:rsidR="00D25D18" w:rsidRPr="009A5CC7" w:rsidRDefault="00D25D18" w:rsidP="00CE12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2977" w:type="dxa"/>
          </w:tcPr>
          <w:p w14:paraId="7E81911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A8EB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A5463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26E09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27C826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0DA388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5BB7A7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7ABAD3F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96B8" w14:textId="2D83837F" w:rsidR="00D25D18" w:rsidRPr="00A153D6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/>
              </w:rPr>
              <w:lastRenderedPageBreak/>
              <w:t xml:space="preserve">  </w:t>
            </w:r>
            <w:r w:rsidRPr="00A153D6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A153D6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101EF08" w14:textId="77777777" w:rsidR="00D25D18" w:rsidRPr="00A153D6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153D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C94652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123BC5C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1A1E00F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0C16B4C8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</w:t>
            </w:r>
          </w:p>
        </w:tc>
        <w:tc>
          <w:tcPr>
            <w:tcW w:w="567" w:type="dxa"/>
            <w:shd w:val="clear" w:color="auto" w:fill="D8D8D8"/>
          </w:tcPr>
          <w:p w14:paraId="5E221B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D97E5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74FAC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36919C4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B2614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EF727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158F32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B80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23B6E0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Ջրի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թորման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</w:t>
            </w:r>
          </w:p>
        </w:tc>
        <w:tc>
          <w:tcPr>
            <w:tcW w:w="2977" w:type="dxa"/>
          </w:tcPr>
          <w:p w14:paraId="5CF8583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E5CD1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9DA48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62373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91FA1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D8EEC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F1E1D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4737BE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7AA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1EE73BD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Տաք օդով չորացնող ապարատ` համապատասխան մակնիշի</w:t>
            </w:r>
          </w:p>
        </w:tc>
        <w:tc>
          <w:tcPr>
            <w:tcW w:w="2977" w:type="dxa"/>
          </w:tcPr>
          <w:p w14:paraId="73DB003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3A4F1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C58DC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ADD3F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4DC9E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EC9D0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F546A0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2A1D9A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616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15576CE4" w14:textId="77777777" w:rsidR="00D25D18" w:rsidRPr="009A5CC7" w:rsidRDefault="00D25D18" w:rsidP="00CE1252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Ավտոկլավ (Բ դասի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ավտոկլավի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առկայության դեպքում պարտադիր չեն 2-րդ կետի պահանջները)</w:t>
            </w:r>
          </w:p>
        </w:tc>
        <w:tc>
          <w:tcPr>
            <w:tcW w:w="2977" w:type="dxa"/>
          </w:tcPr>
          <w:p w14:paraId="55F9159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FBDDC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1B3BB0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719F2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9732A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1985" w:type="dxa"/>
          </w:tcPr>
          <w:p w14:paraId="422420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EF0B0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6338361" w14:textId="77777777" w:rsidTr="004A077E">
        <w:trPr>
          <w:trHeight w:val="4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924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77240AC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2977" w:type="dxa"/>
          </w:tcPr>
          <w:p w14:paraId="3CBD813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1281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A07B4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4A877B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E04DC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B82755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6DD633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67183AC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0CA" w14:textId="3FAD7CF2" w:rsidR="00D25D18" w:rsidRPr="007B2C6C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7B2C6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7B2C6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67932F9" w14:textId="77777777" w:rsidR="00D25D18" w:rsidRPr="007B2C6C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7B2C6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2A5602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29-ի</w:t>
            </w:r>
          </w:p>
          <w:p w14:paraId="0D65E4D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ում,</w:t>
            </w:r>
          </w:p>
          <w:p w14:paraId="1909334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</w:t>
            </w:r>
          </w:p>
        </w:tc>
        <w:tc>
          <w:tcPr>
            <w:tcW w:w="567" w:type="dxa"/>
            <w:shd w:val="clear" w:color="auto" w:fill="D8D8D8"/>
          </w:tcPr>
          <w:p w14:paraId="1100C1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64FDA1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1181A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44C09C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C3045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52E99C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3F1D71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412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D956DD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68A3625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0075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F975E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D13E1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EC3A8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13155D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5AE8A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22A7EA" w14:textId="77777777" w:rsidTr="004A077E">
        <w:trPr>
          <w:trHeight w:val="1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FE5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92F4FC3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0713D02C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25E3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EA021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025E46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8B77B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20655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81DCB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910F2D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8D" w14:textId="77777777" w:rsidR="00D25D18" w:rsidRPr="00261501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61501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7B52FD3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39C8361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CEE7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CA6CF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672F4E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32A43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17798D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D47DD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592772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C7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354BF28E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14:paraId="3DA4F0D3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BB7B4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188274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F5764E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6C695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0B5FA1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EB29F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1AC32D9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6809" w14:textId="5BE3FBDF" w:rsidR="00D25D18" w:rsidRPr="00BD31FD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48E230B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BE34DE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1A30D996" w14:textId="77777777" w:rsidR="00D25D18" w:rsidRDefault="00D25D18" w:rsidP="00D25D18">
            <w:pPr>
              <w:tabs>
                <w:tab w:val="left" w:pos="1491"/>
              </w:tabs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5F17FF38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</w:t>
            </w:r>
          </w:p>
        </w:tc>
        <w:tc>
          <w:tcPr>
            <w:tcW w:w="567" w:type="dxa"/>
            <w:shd w:val="clear" w:color="auto" w:fill="D8D8D8"/>
          </w:tcPr>
          <w:p w14:paraId="36A6FC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F274B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617760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3BB672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615BC3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185F4A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0B9C70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008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05517FF" w14:textId="77777777" w:rsidR="00D25D18" w:rsidRPr="009A5CC7" w:rsidRDefault="00D25D18" w:rsidP="00804F46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804F4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աղեստամոքսաբան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B86884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325C7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5FB78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2115CB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F1F813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66AC40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792F25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3FF907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B8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6461BB78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461E69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AD86D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BDB592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8F8A6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60DF69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0B981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79AAD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3F5E786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4A0B" w14:textId="19260D09" w:rsidR="00D25D18" w:rsidRPr="00BD31FD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09065FAA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5490C42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0C25D1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4B793EE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</w:t>
            </w:r>
          </w:p>
        </w:tc>
        <w:tc>
          <w:tcPr>
            <w:tcW w:w="567" w:type="dxa"/>
            <w:shd w:val="clear" w:color="auto" w:fill="D8D8D8"/>
          </w:tcPr>
          <w:p w14:paraId="056EE2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09FC1B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7C4B1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3FE0A7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87AD3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B1F006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4B94A8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31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A65FE6A" w14:textId="77777777"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Ուրետրալ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մեկանգամյա օգտագործման փափուկ ռետինե կամ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սիլիկոնային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կաթետերների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 (12-22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Fr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տրամագծով)</w:t>
            </w:r>
          </w:p>
        </w:tc>
        <w:tc>
          <w:tcPr>
            <w:tcW w:w="2977" w:type="dxa"/>
          </w:tcPr>
          <w:p w14:paraId="15DE14C8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D002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F0DA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C08E1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BB4FD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95FC8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A9A18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D14D37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2C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9A0F6A8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Ունիվերսալ գինեկոլոգիական բազկաթոռ</w:t>
            </w:r>
          </w:p>
        </w:tc>
        <w:tc>
          <w:tcPr>
            <w:tcW w:w="2977" w:type="dxa"/>
          </w:tcPr>
          <w:p w14:paraId="0F235E48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AE49C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F43FC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E3DDA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5E559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A9F1B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4F604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4092F7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5E7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6691B3B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Նեգատոսկոպ</w:t>
            </w:r>
            <w:proofErr w:type="spellEnd"/>
          </w:p>
        </w:tc>
        <w:tc>
          <w:tcPr>
            <w:tcW w:w="2977" w:type="dxa"/>
          </w:tcPr>
          <w:p w14:paraId="7EA8BEC2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AAB27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1D83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3AFD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81BB9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AA61F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21D2B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0F9ADFF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ECB3" w14:textId="110EA4D6" w:rsidR="00D25D18" w:rsidRPr="00BD31FD" w:rsidRDefault="0044262E" w:rsidP="005542E8">
            <w:pPr>
              <w:rPr>
                <w:rFonts w:ascii="Cambria Math" w:eastAsia="Arial Unicode MS" w:hAnsi="Cambria Math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BD31FD">
              <w:rPr>
                <w:rFonts w:ascii="Cambria Math" w:eastAsia="Arial Unicode MS" w:hAnsi="Cambria Math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5670" w:type="dxa"/>
            <w:vAlign w:val="center"/>
          </w:tcPr>
          <w:p w14:paraId="0D7B94A1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590192DE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2C6C393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4EDB183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</w:t>
            </w:r>
          </w:p>
        </w:tc>
        <w:tc>
          <w:tcPr>
            <w:tcW w:w="567" w:type="dxa"/>
            <w:shd w:val="clear" w:color="auto" w:fill="D8D8D8"/>
          </w:tcPr>
          <w:p w14:paraId="463DDD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4E6C8B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3527430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3E4384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3F4CEE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575B4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2F5C80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FB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4A61157A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ուռոլոգ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981BA2C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CFDD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1616A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1337B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F052D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4BE613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6A354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D0C156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617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71D61EA5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E6288E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52B65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D940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5938F5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8EF73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53735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2114E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7B2F4C6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B4A" w14:textId="2D801E28" w:rsidR="00D25D18" w:rsidRPr="00BD31FD" w:rsidRDefault="0044262E" w:rsidP="0044262E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9E6C951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Ալերգոլոգիական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45C5DD5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2C89C2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751A9C2A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27</w:t>
            </w:r>
          </w:p>
        </w:tc>
        <w:tc>
          <w:tcPr>
            <w:tcW w:w="567" w:type="dxa"/>
            <w:shd w:val="clear" w:color="auto" w:fill="D8D8D8"/>
          </w:tcPr>
          <w:p w14:paraId="18E5F2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48A6C3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40A204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2A4DE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9FDA6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02D9DE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1C7B29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1CD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06C6DDB2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1633AAD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72EB8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67371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5DADD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8823A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770DFE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EDD10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C420E0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297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0E138A10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1EA43FA3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2A10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EB6B9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2FC5F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6F447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46859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22E7B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6F0079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8E3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44FD8B62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4DD9048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9902F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7918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FA563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6DDEA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0A842A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B6183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9D964F" w14:textId="77777777" w:rsidTr="004A077E">
        <w:trPr>
          <w:trHeight w:val="4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0E3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26B0DA80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Աերոզոլային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ինհալատոր</w:t>
            </w:r>
            <w:proofErr w:type="spellEnd"/>
          </w:p>
        </w:tc>
        <w:tc>
          <w:tcPr>
            <w:tcW w:w="2977" w:type="dxa"/>
          </w:tcPr>
          <w:p w14:paraId="69BB32C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D979A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08CF3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902B2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792F8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C5275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2859B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F43D21C" w14:textId="77777777" w:rsidTr="004A077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339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7572CD23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Պնևմոտախոմետր</w:t>
            </w:r>
            <w:proofErr w:type="spellEnd"/>
          </w:p>
        </w:tc>
        <w:tc>
          <w:tcPr>
            <w:tcW w:w="2977" w:type="dxa"/>
          </w:tcPr>
          <w:p w14:paraId="5034AFE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04CF1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2E8311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0AFE5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703FE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3F39B67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41907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609429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823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1AF07689" w14:textId="77777777" w:rsidR="00D25D18" w:rsidRPr="009A5CC7" w:rsidRDefault="00D25D18" w:rsidP="005542E8">
            <w:pPr>
              <w:pStyle w:val="TableParagraph"/>
              <w:tabs>
                <w:tab w:val="left" w:pos="811"/>
                <w:tab w:val="left" w:pos="1774"/>
                <w:tab w:val="left" w:pos="1959"/>
                <w:tab w:val="left" w:pos="3056"/>
                <w:tab w:val="left" w:pos="3145"/>
                <w:tab w:val="left" w:pos="3927"/>
                <w:tab w:val="left" w:pos="5083"/>
                <w:tab w:val="left" w:pos="5201"/>
              </w:tabs>
              <w:spacing w:before="26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Քթի հայելի,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Կորնցանգ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ուղիղ, բժշկական մկրատ, անատոմիական պինցետ,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սկարիֆիկատոր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սկալպել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տուբերկուլինային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սրսկիչներ, վայրկենաչափ, աչքի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պիպետ</w:t>
            </w:r>
            <w:proofErr w:type="spellEnd"/>
          </w:p>
        </w:tc>
        <w:tc>
          <w:tcPr>
            <w:tcW w:w="2977" w:type="dxa"/>
          </w:tcPr>
          <w:p w14:paraId="1600379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16183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F268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28ED3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C65FC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F97716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FE7AD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B3FC393" w14:textId="77777777" w:rsidTr="004A077E">
        <w:trPr>
          <w:trHeight w:val="4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8F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1E6740A2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Ճակատային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</w:p>
        </w:tc>
        <w:tc>
          <w:tcPr>
            <w:tcW w:w="2977" w:type="dxa"/>
          </w:tcPr>
          <w:p w14:paraId="7A274C7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0AD1AE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ED765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FE2D0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B5E50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2C45E4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0507F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3ED8DCA" w14:textId="77777777" w:rsidTr="004A077E">
        <w:trPr>
          <w:trHeight w:val="41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E8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7EEBD242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Ոչ ինֆեկցիոն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ալերգենների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37EE196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452305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015F1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4CC1E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5AC1B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6A5C7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0D985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9B86994" w14:textId="77777777" w:rsidTr="004A077E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33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2935BD0C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Ինֆեկցիոն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ալերգենների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0DA2300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195F0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25E506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73F4B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23682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04602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8CCF3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21DECB7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2F9B" w14:textId="6E201B6C" w:rsidR="00D25D18" w:rsidRPr="00BD31FD" w:rsidRDefault="0044262E" w:rsidP="0044262E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8AA02CF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Ալերգոլոգիական</w:t>
            </w:r>
            <w:r w:rsidRPr="00394D4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14:paraId="4D3A8D3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A47BAB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0CD3BD0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27</w:t>
            </w:r>
          </w:p>
        </w:tc>
        <w:tc>
          <w:tcPr>
            <w:tcW w:w="567" w:type="dxa"/>
            <w:shd w:val="clear" w:color="auto" w:fill="D8D8D8"/>
          </w:tcPr>
          <w:p w14:paraId="320688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FB959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44ADB0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64781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104C17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52299F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BC17BB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9EF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6CF25FAA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ալերգոլոգ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իմունոլոգ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94CF95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907415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661CD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107BC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0D9BC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C11F8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87641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2240F4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90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01CD2493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600BA4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4F6E2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E6E6F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DBC5E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E835D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0A106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C7AE80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1A1431" w14:paraId="60F7418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4CF2" w14:textId="4D347882" w:rsidR="00D25D18" w:rsidRPr="00BD31FD" w:rsidRDefault="003E3BAC" w:rsidP="003E3BAC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68</w:t>
            </w:r>
            <w:r w:rsidR="00D25D18"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B73A932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կետում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(կաբինետում)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0F2EAF5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0D0A789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65C0678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34</w:t>
            </w:r>
          </w:p>
        </w:tc>
        <w:tc>
          <w:tcPr>
            <w:tcW w:w="567" w:type="dxa"/>
            <w:shd w:val="clear" w:color="auto" w:fill="D8D8D8"/>
          </w:tcPr>
          <w:p w14:paraId="2151AF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5CEE65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7D6819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DB8B1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1740D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6C38FA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8EF206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C6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0F438EFF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Տարբեր չափերի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ձևերի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շինաներ</w:t>
            </w:r>
            <w:proofErr w:type="spellEnd"/>
          </w:p>
        </w:tc>
        <w:tc>
          <w:tcPr>
            <w:tcW w:w="2977" w:type="dxa"/>
          </w:tcPr>
          <w:p w14:paraId="2DD17E9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8F32C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40A46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94C20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878BD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B1DA1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AD217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F19C1C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AA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1E976B1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Սեղմիչների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</w:t>
            </w:r>
          </w:p>
        </w:tc>
        <w:tc>
          <w:tcPr>
            <w:tcW w:w="2977" w:type="dxa"/>
          </w:tcPr>
          <w:p w14:paraId="31F423B4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E0A7B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33B04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A17CF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E7B6F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2073D1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6358A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BC7449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755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30423F9C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 կար դնելու հարմարանքներ</w:t>
            </w:r>
          </w:p>
        </w:tc>
        <w:tc>
          <w:tcPr>
            <w:tcW w:w="2977" w:type="dxa"/>
          </w:tcPr>
          <w:p w14:paraId="788F20C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EA76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ED3A3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823AF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C1CF3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DBC9B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7A90F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C40080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DB3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574D046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սղոցներ</w:t>
            </w:r>
            <w:proofErr w:type="spellEnd"/>
          </w:p>
        </w:tc>
        <w:tc>
          <w:tcPr>
            <w:tcW w:w="2977" w:type="dxa"/>
          </w:tcPr>
          <w:p w14:paraId="40AED66F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E65333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B69DA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701C2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97D0B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7D3173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D2F57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C8EAC3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F6F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47EB976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Բերանլայնիչ</w:t>
            </w:r>
            <w:proofErr w:type="spellEnd"/>
          </w:p>
        </w:tc>
        <w:tc>
          <w:tcPr>
            <w:tcW w:w="2977" w:type="dxa"/>
          </w:tcPr>
          <w:p w14:paraId="341C1D1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593D6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38809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D56D6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AD3B3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68CE71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68A23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C2A902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155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554C8B43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Վիրահատական սեղան</w:t>
            </w:r>
          </w:p>
        </w:tc>
        <w:tc>
          <w:tcPr>
            <w:tcW w:w="2977" w:type="dxa"/>
          </w:tcPr>
          <w:p w14:paraId="74876F5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AC658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63B64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F82DC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A4C13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1388A5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C3584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FA95F8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0E5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1C7AFCF8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Գիպսե վիրակապ դնելու համար նախատեսված գործիքներ</w:t>
            </w:r>
          </w:p>
        </w:tc>
        <w:tc>
          <w:tcPr>
            <w:tcW w:w="2977" w:type="dxa"/>
          </w:tcPr>
          <w:p w14:paraId="3547762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18CC1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FAB8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076FD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FE892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7857D1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C0B11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B149FC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072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47F62AB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Պատգարակներ</w:t>
            </w:r>
            <w:proofErr w:type="spellEnd"/>
          </w:p>
        </w:tc>
        <w:tc>
          <w:tcPr>
            <w:tcW w:w="2977" w:type="dxa"/>
          </w:tcPr>
          <w:p w14:paraId="49D1E6F4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49600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98F8B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2DAA5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90422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EB377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60BBB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4CDA5A1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0B0F" w14:textId="244221D8" w:rsidR="00D25D18" w:rsidRPr="00BD31FD" w:rsidRDefault="0044262E" w:rsidP="0044262E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40C0FE5" w14:textId="77777777" w:rsidR="00D25D18" w:rsidRPr="00BD31FD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BD31F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կետը (կաբինետը)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0DCAAF0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33A9ED5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19042E14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34</w:t>
            </w:r>
          </w:p>
        </w:tc>
        <w:tc>
          <w:tcPr>
            <w:tcW w:w="567" w:type="dxa"/>
            <w:shd w:val="clear" w:color="auto" w:fill="D8D8D8"/>
          </w:tcPr>
          <w:p w14:paraId="506883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48C246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1F5D24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535DDF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536371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291605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0289C0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397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14:paraId="160C4F8B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վնասվածքաբան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օրթոպեդ`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1543BB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783F2D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C07D2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31B0C7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FBB0C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45E206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0B239C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8A223C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ED0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24BF51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7062FE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3685B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58757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4434E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51F815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24B0D3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EB81FA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4C83468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D4A" w14:textId="584902E6" w:rsidR="00D25D18" w:rsidRPr="00BD31FD" w:rsidRDefault="003E3BAC" w:rsidP="0044262E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70</w:t>
            </w:r>
            <w:r w:rsidR="00D25D18" w:rsidRPr="00BD31FD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65EAB1C" w14:textId="77777777"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8D7391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33B64B7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73794CAC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37</w:t>
            </w:r>
          </w:p>
        </w:tc>
        <w:tc>
          <w:tcPr>
            <w:tcW w:w="567" w:type="dxa"/>
            <w:shd w:val="clear" w:color="auto" w:fill="D8D8D8"/>
          </w:tcPr>
          <w:p w14:paraId="0F7F50C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24ACA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A481D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2B94C89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05DF9F3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6EEB1B4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747731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55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08E78B2D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35D2F2C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8B85C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D32A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719ED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8A88F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259311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161ED1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CE9F24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AC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6D3B838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Լուսային խոշորացույց</w:t>
            </w:r>
          </w:p>
        </w:tc>
        <w:tc>
          <w:tcPr>
            <w:tcW w:w="2977" w:type="dxa"/>
          </w:tcPr>
          <w:p w14:paraId="434F117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5DC2E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70A9BA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D02A5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99D53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3A58B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0E219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85985D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927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18A2939C" w14:textId="77777777"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Մկրատներ,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գդալիկների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 հավաքածու, նշտարներ` տարբեր չափերի</w:t>
            </w:r>
          </w:p>
        </w:tc>
        <w:tc>
          <w:tcPr>
            <w:tcW w:w="2977" w:type="dxa"/>
          </w:tcPr>
          <w:p w14:paraId="300579E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D2154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2BA439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EBEFF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06BD5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3E86D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6C82C5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6CB962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4C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1D737227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ֆունկցիոնալ բազկաթոռ</w:t>
            </w:r>
          </w:p>
        </w:tc>
        <w:tc>
          <w:tcPr>
            <w:tcW w:w="2977" w:type="dxa"/>
          </w:tcPr>
          <w:p w14:paraId="70EEF65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A6C6B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62F5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B71A1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14E399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510535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FD3AE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2B1A8F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D8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49471B72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Ապակյա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սեղանիկներ</w:t>
            </w:r>
            <w:proofErr w:type="spellEnd"/>
          </w:p>
        </w:tc>
        <w:tc>
          <w:tcPr>
            <w:tcW w:w="2977" w:type="dxa"/>
          </w:tcPr>
          <w:p w14:paraId="47F4B15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1452B8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A3C5B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6E4D7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43F15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6320DF4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F2252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55C7798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E13" w14:textId="36C8B73E" w:rsidR="00D25D18" w:rsidRPr="009A5CC7" w:rsidRDefault="00D25D18" w:rsidP="00D25D18">
            <w:pPr>
              <w:ind w:left="25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607370A4" w14:textId="77777777"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47B5397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0E69732E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7E7457FD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37</w:t>
            </w:r>
          </w:p>
        </w:tc>
        <w:tc>
          <w:tcPr>
            <w:tcW w:w="567" w:type="dxa"/>
            <w:shd w:val="clear" w:color="auto" w:fill="D8D8D8"/>
          </w:tcPr>
          <w:p w14:paraId="5060928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23E204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30C843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0DDE65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27DEDD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2BF0F3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1A7000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55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437FB52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կոսմետոլոգ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02B1508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76B3F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7AB55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68BF2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1D275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1E35B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3A2B13E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CE3D6C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D9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54465765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993A51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03156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FD6CCD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E7E25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88302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5046B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5AF30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568A14C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A1A" w14:textId="7866F67D" w:rsidR="00D25D18" w:rsidRPr="00575F60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4F47810" w14:textId="77777777"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Նեֆրոլոգիական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71AED7F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B9F72D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0F04D1B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38</w:t>
            </w:r>
          </w:p>
        </w:tc>
        <w:tc>
          <w:tcPr>
            <w:tcW w:w="567" w:type="dxa"/>
            <w:shd w:val="clear" w:color="auto" w:fill="D8D8D8"/>
          </w:tcPr>
          <w:p w14:paraId="46EDEA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3046C0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254BEA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6C7576E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715FA0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7CA1641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1CA3F6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26A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2674BBE0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675851F8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24D8FE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4957D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5EC805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D058C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18D91E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C68F6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5A33A6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B4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79FE2D3C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271A41B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558117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EA342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8465EE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EB3B91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3FD11D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4769E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6465B9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39C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3728DE75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35EB0892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4B489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D024F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CB615E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0740C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3F18F7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BCB03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4E674BA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C89" w14:textId="3E5BD664" w:rsidR="00D25D18" w:rsidRPr="00575F60" w:rsidRDefault="00D25D18" w:rsidP="00D25D18">
            <w:pPr>
              <w:ind w:left="25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897500D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Նեֆրոլոգիական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կադրերով.</w:t>
            </w:r>
          </w:p>
        </w:tc>
        <w:tc>
          <w:tcPr>
            <w:tcW w:w="2977" w:type="dxa"/>
          </w:tcPr>
          <w:p w14:paraId="5FE6E9F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38AADAF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0D9FD41C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38</w:t>
            </w:r>
          </w:p>
        </w:tc>
        <w:tc>
          <w:tcPr>
            <w:tcW w:w="567" w:type="dxa"/>
            <w:shd w:val="clear" w:color="auto" w:fill="D8D8D8"/>
          </w:tcPr>
          <w:p w14:paraId="4798F27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8D8D8"/>
          </w:tcPr>
          <w:p w14:paraId="519B87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8D8D8"/>
          </w:tcPr>
          <w:p w14:paraId="56B25D4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8D8D8"/>
          </w:tcPr>
          <w:p w14:paraId="13B273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8D8D8"/>
          </w:tcPr>
          <w:p w14:paraId="40101E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8D8D8"/>
          </w:tcPr>
          <w:p w14:paraId="457902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A19B0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6F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09E1B1F8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երիկամաբան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2753AE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6198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924EFA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90B6C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65434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476E4F8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6DED45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CD47AC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8E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059736B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42ADA25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A3AC9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4FA1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5F308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791A4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79521D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5E4BCBC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005F162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7E7" w14:textId="027A6DE5" w:rsidR="00D25D18" w:rsidRPr="00575F60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3F7CD352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Գինեկոլոգիական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 w:rsidR="00301B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7" w:type="dxa"/>
          </w:tcPr>
          <w:p w14:paraId="32C3D8C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1E609BB8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7B42AF9E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1,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</w:p>
        </w:tc>
        <w:tc>
          <w:tcPr>
            <w:tcW w:w="567" w:type="dxa"/>
            <w:shd w:val="clear" w:color="auto" w:fill="CFCDCD"/>
          </w:tcPr>
          <w:p w14:paraId="48582F1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7A1283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335D0D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13D1E9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76E676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02548A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D9E15A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900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4037664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Կոնքաչափ</w:t>
            </w:r>
            <w:proofErr w:type="spellEnd"/>
          </w:p>
        </w:tc>
        <w:tc>
          <w:tcPr>
            <w:tcW w:w="2977" w:type="dxa"/>
          </w:tcPr>
          <w:p w14:paraId="43E1E04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66BB1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2563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85CDF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E0537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692144B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C55AB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28BE90B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26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81B49B0" w14:textId="77777777" w:rsidR="00D25D18" w:rsidRPr="009A5CC7" w:rsidRDefault="00D25D18" w:rsidP="005542E8">
            <w:pPr>
              <w:pStyle w:val="TableParagraph"/>
              <w:spacing w:before="2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 xml:space="preserve">Միանվագ օգտագործման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տակաշորեր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, ձեռնոցներ, ախտահանող նյութեր</w:t>
            </w:r>
          </w:p>
        </w:tc>
        <w:tc>
          <w:tcPr>
            <w:tcW w:w="2977" w:type="dxa"/>
          </w:tcPr>
          <w:p w14:paraId="59E6CA2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E696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A2121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40F0C4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058004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B0E710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412712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80E554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18DA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765E0C1A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Հեշտոցային հայելիներ,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զոնդեր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5542E8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ունելիներ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="005542E8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կաթետերներ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առարկայական ապակիներ,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ծածկապակիներ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Ֆոլգմանի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գդալներ, մկրատներ,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կորցանգ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ուղիղ,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կորցանգ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ոլորված</w:t>
            </w:r>
          </w:p>
        </w:tc>
        <w:tc>
          <w:tcPr>
            <w:tcW w:w="2977" w:type="dxa"/>
          </w:tcPr>
          <w:p w14:paraId="1103486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5FD03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678C0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173CF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2FEB8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40FE00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B6B22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73581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4A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23F79B30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Էմալապատ ամանեղեն՝ գործիքների ախտահանման համար</w:t>
            </w:r>
          </w:p>
        </w:tc>
        <w:tc>
          <w:tcPr>
            <w:tcW w:w="2977" w:type="dxa"/>
          </w:tcPr>
          <w:p w14:paraId="6D094AD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89021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B22A4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AFFED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73C45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E48D6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B46E9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DE44D8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8B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03B8076A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 բազկաթոռ</w:t>
            </w:r>
          </w:p>
        </w:tc>
        <w:tc>
          <w:tcPr>
            <w:tcW w:w="2977" w:type="dxa"/>
          </w:tcPr>
          <w:p w14:paraId="460117B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F6C5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FFA344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CB4E76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31D4E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</w:tcPr>
          <w:p w14:paraId="566025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19DCD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6638C7A" w14:textId="77777777" w:rsidTr="004A077E">
        <w:trPr>
          <w:trHeight w:val="1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E242F" w14:textId="77777777" w:rsidR="00D25D18" w:rsidRPr="009A5CC7" w:rsidRDefault="00D25D18" w:rsidP="00D25D18">
            <w:pPr>
              <w:pStyle w:val="ListParagraph"/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6)</w:t>
            </w:r>
          </w:p>
        </w:tc>
        <w:tc>
          <w:tcPr>
            <w:tcW w:w="5670" w:type="dxa"/>
            <w:vAlign w:val="center"/>
          </w:tcPr>
          <w:p w14:paraId="743EDC23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Շարժական էլեկտրալամպ՝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ռեֆլեկտոր</w:t>
            </w:r>
            <w:proofErr w:type="spellEnd"/>
          </w:p>
        </w:tc>
        <w:tc>
          <w:tcPr>
            <w:tcW w:w="2977" w:type="dxa"/>
          </w:tcPr>
          <w:p w14:paraId="2A902C5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801E8B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C4A5A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B6D71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0BA41C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447A9E2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F12FC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479A248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CF68" w14:textId="1A5ABE1B" w:rsidR="00D25D18" w:rsidRPr="00575F60" w:rsidRDefault="0044262E" w:rsidP="00D25D18">
            <w:pPr>
              <w:pStyle w:val="ListParagraph"/>
              <w:spacing w:after="0" w:line="240" w:lineRule="auto"/>
              <w:ind w:left="164" w:hanging="29"/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hd w:val="clear" w:color="auto" w:fill="FFFFFF"/>
                <w:lang w:val="hy-AM" w:eastAsia="ru-RU"/>
              </w:rPr>
              <w:t>.</w:t>
            </w:r>
          </w:p>
        </w:tc>
        <w:tc>
          <w:tcPr>
            <w:tcW w:w="5670" w:type="dxa"/>
            <w:vAlign w:val="center"/>
          </w:tcPr>
          <w:p w14:paraId="03F18D45" w14:textId="77777777" w:rsidR="00D25D18" w:rsidRPr="00575F60" w:rsidRDefault="00D25D18" w:rsidP="005542E8">
            <w:pP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Գինեկոլոգիական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64C5444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7ED9BBD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020956EC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N 5, կետ 18, հավելված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</w:p>
        </w:tc>
        <w:tc>
          <w:tcPr>
            <w:tcW w:w="567" w:type="dxa"/>
            <w:shd w:val="clear" w:color="auto" w:fill="CFCDCD"/>
          </w:tcPr>
          <w:p w14:paraId="3B58476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44B8A9B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7B54AE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7ABCDAD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3A2531E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3FF8D1E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0A87B3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0D3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542616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բուժաշխատող-գինեկոլոգ`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2E9F7A45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2278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6F823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0E24A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44EDD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095E7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1CEAB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966447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242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56F6B0BA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0E6B12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D2605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6ADB0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047D78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F24838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6D5B2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F2BAB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222238E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9F04" w14:textId="5D8DD8E1" w:rsidR="00D25D18" w:rsidRPr="00575F60" w:rsidRDefault="0044262E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09AA13C1" w14:textId="77777777"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Ֆիզիոթերապևտիկ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5CC4888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7AB6DD2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544F7597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</w:p>
        </w:tc>
        <w:tc>
          <w:tcPr>
            <w:tcW w:w="567" w:type="dxa"/>
            <w:shd w:val="clear" w:color="auto" w:fill="CFCDCD"/>
          </w:tcPr>
          <w:p w14:paraId="075EF9E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61A5B07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2C6EA84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2C39B1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3C5038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6C876B0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842EC7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AE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B54941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Ուլտրաձայնային թերապիայի ապարատ</w:t>
            </w:r>
          </w:p>
        </w:tc>
        <w:tc>
          <w:tcPr>
            <w:tcW w:w="2977" w:type="dxa"/>
          </w:tcPr>
          <w:p w14:paraId="76C2291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1AE74F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CCA61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B15E9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2B1AE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7577578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E665E7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18C657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CE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11DE0FC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Գալվանիզացիայի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վահանակ</w:t>
            </w:r>
          </w:p>
        </w:tc>
        <w:tc>
          <w:tcPr>
            <w:tcW w:w="2977" w:type="dxa"/>
          </w:tcPr>
          <w:p w14:paraId="0F0F9E4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5370B7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BBFA4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21B8A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59D64C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230386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0EF0A8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763906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2B8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741C5EDE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Ինհալյատոր</w:t>
            </w:r>
          </w:p>
        </w:tc>
        <w:tc>
          <w:tcPr>
            <w:tcW w:w="2977" w:type="dxa"/>
          </w:tcPr>
          <w:p w14:paraId="7F704FA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2AC8D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0C93DC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354C82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68E479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B5E75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1CCC3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2EA0F53" w14:textId="77777777" w:rsidTr="004A077E">
        <w:trPr>
          <w:trHeight w:val="3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BE1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54D764ED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Ուլտրամանուշակագույն ճառագայթման սարք</w:t>
            </w:r>
          </w:p>
        </w:tc>
        <w:tc>
          <w:tcPr>
            <w:tcW w:w="2977" w:type="dxa"/>
          </w:tcPr>
          <w:p w14:paraId="6647B981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8A468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65539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E82D9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CE91BE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25E055B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A46384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2F6670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D5F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5FCE62E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Դարսոնվալ</w:t>
            </w:r>
            <w:proofErr w:type="spellEnd"/>
          </w:p>
        </w:tc>
        <w:tc>
          <w:tcPr>
            <w:tcW w:w="2977" w:type="dxa"/>
          </w:tcPr>
          <w:p w14:paraId="0BB433E6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B37B0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26AF1F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BD07C0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2831D0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A17FF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5B6DAD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C90CEA4" w14:textId="77777777" w:rsidTr="004A077E">
        <w:trPr>
          <w:trHeight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B00F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  <w:vAlign w:val="center"/>
          </w:tcPr>
          <w:p w14:paraId="6DA124DC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Պարաֆինի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թերմոստատ</w:t>
            </w:r>
            <w:proofErr w:type="spellEnd"/>
          </w:p>
        </w:tc>
        <w:tc>
          <w:tcPr>
            <w:tcW w:w="2977" w:type="dxa"/>
          </w:tcPr>
          <w:p w14:paraId="5A0FFE09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29191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58ECE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291FB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57D3BA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406663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3075D3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FC5A35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4F7C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  <w:vAlign w:val="center"/>
          </w:tcPr>
          <w:p w14:paraId="2F79FCB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թախտեր</w:t>
            </w:r>
            <w:proofErr w:type="spellEnd"/>
          </w:p>
        </w:tc>
        <w:tc>
          <w:tcPr>
            <w:tcW w:w="2977" w:type="dxa"/>
          </w:tcPr>
          <w:p w14:paraId="75E1134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6AD955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46D8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4EDE6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5BED07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144FCB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42BCF8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F5BD41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3CD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8)</w:t>
            </w:r>
          </w:p>
        </w:tc>
        <w:tc>
          <w:tcPr>
            <w:tcW w:w="5670" w:type="dxa"/>
            <w:vAlign w:val="center"/>
          </w:tcPr>
          <w:p w14:paraId="7F40E3D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պահարաններ</w:t>
            </w:r>
          </w:p>
        </w:tc>
        <w:tc>
          <w:tcPr>
            <w:tcW w:w="2977" w:type="dxa"/>
          </w:tcPr>
          <w:p w14:paraId="7770BA9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AB321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52575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92A73A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CA44E2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0656D8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CB3F8C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1EBA7F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27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9)</w:t>
            </w:r>
          </w:p>
        </w:tc>
        <w:tc>
          <w:tcPr>
            <w:tcW w:w="5670" w:type="dxa"/>
            <w:vAlign w:val="center"/>
          </w:tcPr>
          <w:p w14:paraId="04A2C04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Շիրմաներ</w:t>
            </w:r>
            <w:proofErr w:type="spellEnd"/>
          </w:p>
        </w:tc>
        <w:tc>
          <w:tcPr>
            <w:tcW w:w="2977" w:type="dxa"/>
          </w:tcPr>
          <w:p w14:paraId="72B75B9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F420DC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417FF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7B110B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EDA053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</w:tcPr>
          <w:p w14:paraId="3D0690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FEFE9D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57F14E95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738B" w14:textId="3D86551B" w:rsidR="00D25D18" w:rsidRPr="00575F60" w:rsidRDefault="0044262E" w:rsidP="00D25D18">
            <w:pPr>
              <w:ind w:left="25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0B958539" w14:textId="77777777"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Ֆիզիոթերապևտիկ</w:t>
            </w:r>
            <w:proofErr w:type="spellEnd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02249A9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14ABC16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3B1E8B2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</w:p>
        </w:tc>
        <w:tc>
          <w:tcPr>
            <w:tcW w:w="567" w:type="dxa"/>
            <w:shd w:val="clear" w:color="auto" w:fill="CFCDCD"/>
          </w:tcPr>
          <w:p w14:paraId="1DCD75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CFCDCD"/>
          </w:tcPr>
          <w:p w14:paraId="6E1B75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CFCDCD"/>
          </w:tcPr>
          <w:p w14:paraId="2E75BD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CFCDCD"/>
          </w:tcPr>
          <w:p w14:paraId="75FC79A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CFCDCD"/>
          </w:tcPr>
          <w:p w14:paraId="71D33FB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CFCDCD"/>
          </w:tcPr>
          <w:p w14:paraId="504090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E612FC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1A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1)</w:t>
            </w:r>
          </w:p>
        </w:tc>
        <w:tc>
          <w:tcPr>
            <w:tcW w:w="5670" w:type="dxa"/>
            <w:vAlign w:val="center"/>
          </w:tcPr>
          <w:p w14:paraId="16C19B1A" w14:textId="77777777" w:rsidR="00D25D18" w:rsidRPr="009A5CC7" w:rsidRDefault="00D25D18" w:rsidP="00301BF4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</w:t>
            </w:r>
            <w:r w:rsidR="00301BF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C67F496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B1EE4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B32C8B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64A15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326C7B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51C925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CB7486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FAE123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73A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ECCAF4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6D6C30AB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A940B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79DA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9D1909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7A3E0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64F873E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A8371B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0A6EC07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52D9" w14:textId="569DB5B4" w:rsidR="00D25D18" w:rsidRPr="00575F60" w:rsidRDefault="00EA551C" w:rsidP="00D25D18">
            <w:pPr>
              <w:ind w:left="25"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8600F45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ը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2836AC0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4713EF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178A323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BB585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BD52F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3244CA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29E9AB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49A2EA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A195F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AB338D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C2D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F7AB05E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40CCCDB5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BFC5E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BB446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DF5D2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A88B1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490359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07F322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6932E4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641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42E6DE9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2DF5BE04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78768A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0C6E0A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8A454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338A50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F20BE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6264E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634858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50A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58190D7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 </w:t>
            </w:r>
          </w:p>
        </w:tc>
        <w:tc>
          <w:tcPr>
            <w:tcW w:w="2977" w:type="dxa"/>
          </w:tcPr>
          <w:p w14:paraId="5426C4C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E570C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C7D37C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AD0DEE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A04EE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7A41A4B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358F17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EBC0139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517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562C5DDB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Մեկանգամյա օգտագործման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ակուպունկտուրայի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ասեղների հավաքածու</w:t>
            </w:r>
          </w:p>
        </w:tc>
        <w:tc>
          <w:tcPr>
            <w:tcW w:w="2977" w:type="dxa"/>
          </w:tcPr>
          <w:p w14:paraId="7F197EA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01D0D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588EA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3087FD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C0B0B6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EC1BD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99BF2B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711F88B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2E7" w14:textId="5D872AC7" w:rsidR="00D25D18" w:rsidRPr="00575F60" w:rsidRDefault="00EA551C" w:rsidP="00D25D18">
            <w:pPr>
              <w:ind w:left="164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7813E6D" w14:textId="77777777" w:rsidR="00D25D18" w:rsidRPr="00575F60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Ռեֆլեքսոթերապիայի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(տեխնիկական պահանջներն ու պայմանները կարող են կիրառվել միայն առանձին մասնագիտական կաբինետներում)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4444B284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1A814068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6B909013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3F40EE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EBAFD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0C4DC3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B40E40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637997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AC135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A94B9C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36B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8B7E62A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6205A622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C34E2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99116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33E100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EF90A4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30BE8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ADCFAF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88AB23E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3420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478771C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322514C5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39AA0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E19E2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7220913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67105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18F8D40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CEA03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249DEBB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D1F" w14:textId="061B37F2" w:rsidR="00D25D18" w:rsidRPr="00575F60" w:rsidRDefault="003E3BAC" w:rsidP="00D25D18">
            <w:pPr>
              <w:ind w:left="25" w:hanging="14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80</w:t>
            </w:r>
            <w:r w:rsidR="00D25D18"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7603DDFA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մերսման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(տեխնիկական պահանջներն ու պայմանները կարող են կիրառվել միայն առանձին մասնագիտական կաբինետներում)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0D67B95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5F3EA38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0113AF1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B2F9D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B83E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3359A2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1A680C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24C6DD3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C214D4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86AEC5F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65E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1)</w:t>
            </w:r>
          </w:p>
        </w:tc>
        <w:tc>
          <w:tcPr>
            <w:tcW w:w="5670" w:type="dxa"/>
            <w:vAlign w:val="center"/>
          </w:tcPr>
          <w:p w14:paraId="1EC34AA7" w14:textId="77777777" w:rsidR="00D25D18" w:rsidRPr="009A5CC7" w:rsidRDefault="00D25D18" w:rsidP="005542E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Մերսման համար բժշկական քննության բազմոց (թախտ)` գլխի համար նախատեսված բացվածքով և երկու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գլանաբարձիկով</w:t>
            </w:r>
            <w:proofErr w:type="spellEnd"/>
          </w:p>
        </w:tc>
        <w:tc>
          <w:tcPr>
            <w:tcW w:w="2977" w:type="dxa"/>
          </w:tcPr>
          <w:p w14:paraId="4513AEBA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F22E9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9530BD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1F8E2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641A4F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6065800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0EE7E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4883391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CD8E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58ACA0A5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Մերսման նյութեր և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քսայուղեր</w:t>
            </w:r>
            <w:proofErr w:type="spellEnd"/>
          </w:p>
        </w:tc>
        <w:tc>
          <w:tcPr>
            <w:tcW w:w="2977" w:type="dxa"/>
          </w:tcPr>
          <w:p w14:paraId="719BAE88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C839A6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FC6688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59A6106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2CF890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EC8639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68A1DC2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6C8F81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0244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5E76B435" w14:textId="77777777" w:rsidR="00D25D18" w:rsidRPr="009A5CC7" w:rsidRDefault="00D25D18" w:rsidP="005542E8">
            <w:pPr>
              <w:pStyle w:val="NormalWeb"/>
              <w:shd w:val="clear" w:color="auto" w:fill="FFFFFF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0AEC365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2EE50D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BA05E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2474AB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440B041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5A888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D7BF0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35CF94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74A7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  <w:vAlign w:val="center"/>
          </w:tcPr>
          <w:p w14:paraId="6244E170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Աթոռներ, պահարան սպիտակեղենի համար</w:t>
            </w:r>
          </w:p>
        </w:tc>
        <w:tc>
          <w:tcPr>
            <w:tcW w:w="2977" w:type="dxa"/>
          </w:tcPr>
          <w:p w14:paraId="07897D6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09D7C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4AF433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2B3922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3DFA49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45D7B08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7E9C0AF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1730F544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BD8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</w:tc>
        <w:tc>
          <w:tcPr>
            <w:tcW w:w="5670" w:type="dxa"/>
            <w:vAlign w:val="center"/>
          </w:tcPr>
          <w:p w14:paraId="5C78244F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Շիրմա</w:t>
            </w:r>
          </w:p>
        </w:tc>
        <w:tc>
          <w:tcPr>
            <w:tcW w:w="2977" w:type="dxa"/>
          </w:tcPr>
          <w:p w14:paraId="0815C7FD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6A5EDD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6A2C63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0D9A4BA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7353FC5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7804467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570FE0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1B467660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9C9" w14:textId="2CE4B3DD" w:rsidR="00D25D18" w:rsidRPr="00575F60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575F60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00A463D3" w14:textId="77777777"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75F60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Բուժական մերսման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 (տեխնիկական պահանջներն ու պայմանները կարող են կիրառվել միայն առանձին մասնագիտական կաբինետներում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D9633E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4652CD4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7199513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1CC94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597DA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4359CC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7CD1B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2B7CFF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0B217C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39C18CE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EEE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1D41BCE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մանուալ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ֆիզիկական և վերականգնողական բժշկության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մասնագետ`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13BA797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899528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FEE21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6933CA1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2DDCB3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11CA19E2" w14:textId="77777777" w:rsidR="00D25D18" w:rsidRPr="009A5CC7" w:rsidRDefault="00D25D18" w:rsidP="00D25D18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14FB43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A58F248" w14:textId="77777777" w:rsidTr="004A077E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5B79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398D1DD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75BE24EE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1A9BB34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6239652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EEAC2D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F418FF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313DCD9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2B056DF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04A358C3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5B32" w14:textId="6FB71E0A" w:rsidR="00D25D18" w:rsidRPr="00004FDB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5DE58FE" w14:textId="77777777"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Տուբերկուլոզային</w:t>
            </w:r>
            <w:proofErr w:type="spellEnd"/>
            <w:r w:rsidRPr="00687674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7E08DB3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34CED01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7D1270D9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12, կետ 1.9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7803B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6E01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036EA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75D3216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FB4AE1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1870A5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88EFF06" w14:textId="77777777" w:rsidTr="004A077E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F1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15CA9227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քննության բազմոց (թախտ)</w:t>
            </w:r>
          </w:p>
        </w:tc>
        <w:tc>
          <w:tcPr>
            <w:tcW w:w="2977" w:type="dxa"/>
          </w:tcPr>
          <w:p w14:paraId="1755A921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4C460AF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62067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442848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6E399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</w:tcPr>
          <w:p w14:paraId="747E9E6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3890DD8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7A545714" w14:textId="77777777" w:rsidTr="004A077E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5C81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41B73BE" w14:textId="77777777"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485391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</w:t>
            </w:r>
            <w:r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*</w:t>
            </w:r>
          </w:p>
        </w:tc>
        <w:tc>
          <w:tcPr>
            <w:tcW w:w="2977" w:type="dxa"/>
          </w:tcPr>
          <w:p w14:paraId="4C34005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1FCD11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AECF7A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FE68FC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B268D4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71078BC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498B26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C6EEED3" w14:textId="77777777" w:rsidTr="004A077E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D8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  <w:vAlign w:val="center"/>
          </w:tcPr>
          <w:p w14:paraId="074A75CB" w14:textId="77777777"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4E959DC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5CD1A0A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10CC83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126A8E0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1CD7492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</w:tcPr>
          <w:p w14:paraId="0A1D65B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</w:tcPr>
          <w:p w14:paraId="24D4A29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5950BFA6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851" w14:textId="5E7728AA" w:rsidR="00D25D18" w:rsidRPr="00004FDB" w:rsidRDefault="00D25D18" w:rsidP="00D25D18">
            <w:pPr>
              <w:ind w:left="164" w:right="-109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B934FBA" w14:textId="77777777"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04FD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Տուբերկուլոզային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6D66642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0C1D980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</w:t>
            </w:r>
          </w:p>
          <w:p w14:paraId="665EB057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հավելված N 5, կետ 18, հավելված N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99FEB5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71484D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938AE8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2E8B5D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38F2B7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683CCB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542D448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E3B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525B48A0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ֆթիզիատր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թերապևտ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թոքաբան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կամ ընտանեկան բժիշկ`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12FE0F00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3792238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7C6ACD0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2848B2E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080514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</w:tcPr>
          <w:p w14:paraId="45E5BEA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19CFCE6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6DEDE1F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5226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2)</w:t>
            </w:r>
          </w:p>
        </w:tc>
        <w:tc>
          <w:tcPr>
            <w:tcW w:w="5670" w:type="dxa"/>
            <w:vAlign w:val="center"/>
          </w:tcPr>
          <w:p w14:paraId="327B6AD9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43BEE804" w14:textId="77777777" w:rsidR="00D25D18" w:rsidRPr="00654C9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0DD7AB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</w:tcPr>
          <w:p w14:paraId="25DA793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</w:tcPr>
          <w:p w14:paraId="4968B2D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</w:tcPr>
          <w:p w14:paraId="50A1614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</w:tcPr>
          <w:p w14:paraId="5A1DE11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</w:tcPr>
          <w:p w14:paraId="4750482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B936A0" w14:paraId="59199DA2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8C8" w14:textId="240DF30A" w:rsidR="00D25D18" w:rsidRPr="00004FDB" w:rsidRDefault="00D25D18" w:rsidP="00D25D18">
            <w:pP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8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004FDB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46406F53" w14:textId="77777777" w:rsidR="00D25D18" w:rsidRPr="00004FDB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004FDB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C94652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բժշկական գործիքներ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0FBA7DB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41635B31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1BAE5074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1.39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95129F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C3A89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226B99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12AA937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4E76218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BAAF8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17356C8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2E8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CCACD10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քննության բազմոց (թախտ)</w:t>
            </w:r>
          </w:p>
        </w:tc>
        <w:tc>
          <w:tcPr>
            <w:tcW w:w="2977" w:type="dxa"/>
          </w:tcPr>
          <w:p w14:paraId="0B29D667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F12DCF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1B50996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93DAF5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7D3D9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</w:t>
            </w:r>
            <w:r w:rsidRPr="009A5CC7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5B12D5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792527C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0DACD337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2B5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66D5C19A" w14:textId="77777777" w:rsidR="00D25D18" w:rsidRPr="009A5CC7" w:rsidRDefault="00D25D18" w:rsidP="005542E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Անհետաձգելի բուժօգնության պահարան </w:t>
            </w:r>
            <w:r w:rsidRPr="003F5E03">
              <w:rPr>
                <w:rFonts w:ascii="GHEA Grapalat" w:eastAsia="Arial Unicode MS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 1*</w:t>
            </w:r>
          </w:p>
        </w:tc>
        <w:tc>
          <w:tcPr>
            <w:tcW w:w="2977" w:type="dxa"/>
          </w:tcPr>
          <w:p w14:paraId="317127B5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D0D20C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BAF137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68B67C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19B83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EBD6E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3457217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024776A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2CC" w14:textId="77777777" w:rsidR="00D25D18" w:rsidRPr="009A5CC7" w:rsidRDefault="00D25D18" w:rsidP="00D25D18">
            <w:pPr>
              <w:pStyle w:val="ListParagraph"/>
              <w:spacing w:after="0" w:line="240" w:lineRule="auto"/>
              <w:ind w:left="164" w:right="-109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 w:eastAsia="ru-RU"/>
              </w:rPr>
              <w:t>3)</w:t>
            </w:r>
          </w:p>
        </w:tc>
        <w:tc>
          <w:tcPr>
            <w:tcW w:w="5670" w:type="dxa"/>
            <w:vAlign w:val="center"/>
          </w:tcPr>
          <w:p w14:paraId="5085405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Բժշկական կշեռք, 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հասակաչափ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(մեծերի)</w:t>
            </w:r>
          </w:p>
        </w:tc>
        <w:tc>
          <w:tcPr>
            <w:tcW w:w="2977" w:type="dxa"/>
          </w:tcPr>
          <w:p w14:paraId="2301B6A7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3C8D9D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B5AF22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B0816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5090FC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3DD70164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7C5D3E1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C63197" w14:paraId="1516496D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DCAC" w14:textId="78AF7615" w:rsidR="00D25D18" w:rsidRPr="00844A29" w:rsidRDefault="00EA551C" w:rsidP="00D25D18">
            <w:pPr>
              <w:ind w:left="164" w:right="-109" w:hanging="142"/>
              <w:jc w:val="center"/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="00D25D18" w:rsidRPr="00844A29">
              <w:rPr>
                <w:rFonts w:ascii="GHEA Grapalat" w:eastAsia="Arial Unicode MS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25EF910C" w14:textId="77777777" w:rsidR="00D25D18" w:rsidRPr="00844A29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Նարկոլոգիական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կաբինետը հագեցած է կադրերով</w:t>
            </w:r>
            <w:r>
              <w:rPr>
                <w:rFonts w:ascii="Cambria Math" w:eastAsia="Arial Unicode MS" w:hAnsi="Cambria Math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  <w:p w14:paraId="729C35AD" w14:textId="77777777" w:rsidR="00D25D18" w:rsidRPr="00844A29" w:rsidRDefault="00D25D18" w:rsidP="005542E8">
            <w:pPr>
              <w:rPr>
                <w:rFonts w:ascii="Cambria Math" w:eastAsia="Arial Unicode MS" w:hAnsi="Cambria Math"/>
                <w:lang w:val="hy-AM"/>
              </w:rPr>
            </w:pPr>
          </w:p>
        </w:tc>
        <w:tc>
          <w:tcPr>
            <w:tcW w:w="2977" w:type="dxa"/>
          </w:tcPr>
          <w:p w14:paraId="6DC4102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-ի  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15AC8E00" w14:textId="77777777" w:rsidR="00D25D18" w:rsidRPr="00844A29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5, կետ 18, 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7D043C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BC528D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5BBDFF9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38C2B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43707141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BB5B60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2026561C" w14:textId="77777777" w:rsidTr="004A077E">
        <w:trPr>
          <w:trHeight w:val="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8443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3BDDB184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</w:t>
            </w:r>
            <w:proofErr w:type="spellStart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թմրաբան</w:t>
            </w:r>
            <w:proofErr w:type="spellEnd"/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42EFF11D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A01CF6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27EBBE0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2FA33D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A403DE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6354C0B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14:paraId="65B30727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5D18" w:rsidRPr="00F11844" w14:paraId="4B9CAFB7" w14:textId="77777777" w:rsidTr="00970036">
        <w:trPr>
          <w:trHeight w:val="15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C12" w14:textId="77777777" w:rsidR="00D25D18" w:rsidRPr="009A5CC7" w:rsidRDefault="00D25D18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  <w:vAlign w:val="center"/>
          </w:tcPr>
          <w:p w14:paraId="2B877ED1" w14:textId="77777777" w:rsidR="00D25D18" w:rsidRPr="009A5CC7" w:rsidRDefault="00D25D18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։</w:t>
            </w:r>
          </w:p>
        </w:tc>
        <w:tc>
          <w:tcPr>
            <w:tcW w:w="2977" w:type="dxa"/>
          </w:tcPr>
          <w:p w14:paraId="0818F09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FD1BFF2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CBD7583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52112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6A15CF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ED388F5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14:paraId="5439E1EA" w14:textId="77777777" w:rsidR="00D25D18" w:rsidRPr="009A5CC7" w:rsidRDefault="00D25D1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255E3" w:rsidRPr="00E06A32" w14:paraId="497B1622" w14:textId="77777777" w:rsidTr="0094610D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199F" w14:textId="2B94F243" w:rsidR="00C255E3" w:rsidRPr="00EA551C" w:rsidRDefault="00EA551C" w:rsidP="00EA551C">
            <w:pPr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A551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8</w:t>
            </w:r>
            <w:r w:rsidR="003E3BA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Pr="00EA551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DBFDC3B" w14:textId="3B5DCE60" w:rsidR="00C255E3" w:rsidRPr="00970036" w:rsidRDefault="00DA5122" w:rsidP="000E6A75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Օպտիկական ակնոցների վաճառքով զբաղվող տնտեսավարող սուբյեկտների բժշկական օպտիկական ծառայություններ մատուցող ակնաբուժական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կետում</w:t>
            </w:r>
            <w:proofErr w:type="spellEnd"/>
            <w:r w:rsidRPr="0097003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97003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970036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</w:t>
            </w:r>
            <w:r w:rsidRPr="00970036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977" w:type="dxa"/>
          </w:tcPr>
          <w:p w14:paraId="3C7D879F" w14:textId="77777777" w:rsidR="00DA5122" w:rsidRDefault="00DA5122" w:rsidP="00DA512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-ի</w:t>
            </w:r>
          </w:p>
          <w:p w14:paraId="36C8C14B" w14:textId="77777777" w:rsidR="00DA5122" w:rsidRDefault="00DA5122" w:rsidP="00DA512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64707363" w14:textId="15D37E22" w:rsidR="00C255E3" w:rsidRPr="009A5CC7" w:rsidRDefault="00DA5122" w:rsidP="00DA512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 12, կետ 1.3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9078065" w14:textId="77777777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FD57DF4" w14:textId="77777777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4DDC9E" w14:textId="77777777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2159794" w14:textId="77777777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4DE1C" w14:textId="330477FA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A9ADBE" w14:textId="77777777" w:rsidR="00C255E3" w:rsidRPr="00DA5122" w:rsidRDefault="00C255E3" w:rsidP="00D25D18">
            <w:pPr>
              <w:jc w:val="center"/>
              <w:rPr>
                <w:rFonts w:ascii="GHEA Grapalat" w:eastAsia="Arial Unicode MS" w:hAnsi="GHEA Grapalat" w:cs="Sylfaen"/>
                <w:color w:val="7F7F7F" w:themeColor="text1" w:themeTint="8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722900EE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0FE1" w14:textId="1C5102B4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723AEBB3" w14:textId="6BE09FD4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Օֆթալմոսկոպ</w:t>
            </w:r>
            <w:proofErr w:type="spellEnd"/>
          </w:p>
        </w:tc>
        <w:tc>
          <w:tcPr>
            <w:tcW w:w="2977" w:type="dxa"/>
          </w:tcPr>
          <w:p w14:paraId="59711E5F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3A71586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BF1AEEB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D01CCE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EDBD7D" w14:textId="3BDD17C3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68B3629" w14:textId="12167679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25A97CE4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39CBDE9C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6EAF" w14:textId="1A70A81D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05C10871" w14:textId="5B939FD1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Աղյուսակ` տեսողության սրության ստուգման համար (հեռու և մոտիկ տարածությունների համար)</w:t>
            </w:r>
          </w:p>
        </w:tc>
        <w:tc>
          <w:tcPr>
            <w:tcW w:w="2977" w:type="dxa"/>
          </w:tcPr>
          <w:p w14:paraId="596D9ADC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CDAD285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1CB2809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CBB470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6D61E5B" w14:textId="2BE577DF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5751AA" w14:textId="02CBB935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43E4C0F9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7D0F85DF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8DF4" w14:textId="4085119D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529AC6FF" w14:textId="0598519A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Հարմարանքներ`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ռեֆրակցիայի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որոշման համար (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սկիասկոպ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աուտոկեռատոմետր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և այլն)</w:t>
            </w:r>
          </w:p>
        </w:tc>
        <w:tc>
          <w:tcPr>
            <w:tcW w:w="2977" w:type="dxa"/>
          </w:tcPr>
          <w:p w14:paraId="16D0FA22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A18A77E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EDE6F01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555839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3265AE6" w14:textId="1D346C4C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179FB61" w14:textId="5C8CD109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3FAD7934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2C6DC1B4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A34" w14:textId="714DEBD2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675DC7BE" w14:textId="7FCCCE6C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Դիոպտոմետր</w:t>
            </w:r>
            <w:proofErr w:type="spellEnd"/>
          </w:p>
        </w:tc>
        <w:tc>
          <w:tcPr>
            <w:tcW w:w="2977" w:type="dxa"/>
          </w:tcPr>
          <w:p w14:paraId="13C4BDDC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DB461BB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C1647B6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DC9BF7F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FC455AF" w14:textId="7F2B619E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A17FFA7" w14:textId="213C3B9D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45B784C8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6DA71C8F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73B5" w14:textId="664DC850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5AFCAA43" w14:textId="4C07CC21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Գունային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տեսադաշտ</w:t>
            </w:r>
            <w:proofErr w:type="spellEnd"/>
          </w:p>
        </w:tc>
        <w:tc>
          <w:tcPr>
            <w:tcW w:w="2977" w:type="dxa"/>
          </w:tcPr>
          <w:p w14:paraId="2A1CBF6E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BE8B8CD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A066226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1EFFED6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F0FFF9A" w14:textId="749DEAA5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53CDA910" w14:textId="1EC7AB63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3DBADCC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281923AA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0189" w14:textId="1AC754B0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1B95AC67" w14:textId="7085BCFE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Ներակնային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ճնշման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չափման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7" w:type="dxa"/>
          </w:tcPr>
          <w:p w14:paraId="5803B7C5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1ADDDEE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627B360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C194164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FEE7929" w14:textId="693FB40D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AAAFFF3" w14:textId="6D06B507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5D29CFE3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CF780B" w:rsidRPr="00E06A32" w14:paraId="1F3A2E91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FA39" w14:textId="22015F89" w:rsidR="00CF780B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36B33A38" w14:textId="148478EA" w:rsidR="00CF780B" w:rsidRPr="00970036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Փորձնական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ակնոցային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լինզաների</w:t>
            </w:r>
            <w:proofErr w:type="spellEnd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հավաքածու կամ </w:t>
            </w:r>
            <w:proofErr w:type="spellStart"/>
            <w:r w:rsidRPr="0097003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ֆորօպտեր</w:t>
            </w:r>
            <w:proofErr w:type="spellEnd"/>
          </w:p>
        </w:tc>
        <w:tc>
          <w:tcPr>
            <w:tcW w:w="2977" w:type="dxa"/>
          </w:tcPr>
          <w:p w14:paraId="14CD4432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1BE0171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14A0646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FDF6413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80F1308" w14:textId="4BEB3728" w:rsidR="00CF780B" w:rsidRPr="009A5CC7" w:rsidRDefault="00690B65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559E37D" w14:textId="355BB2FF" w:rsidR="00CF780B" w:rsidRPr="009A5CC7" w:rsidRDefault="009120B3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3478F420" w14:textId="77777777" w:rsidR="00CF780B" w:rsidRPr="009A5CC7" w:rsidRDefault="00CF780B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A5122" w:rsidRPr="00C63197" w14:paraId="431434B4" w14:textId="77777777" w:rsidTr="0094610D">
        <w:trPr>
          <w:trHeight w:val="14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E774" w14:textId="135D1D75" w:rsidR="00DA5122" w:rsidRPr="00970036" w:rsidRDefault="00970036" w:rsidP="00970036">
            <w:pPr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Pr="00970036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0063AA0" w14:textId="77777777" w:rsidR="00DA5122" w:rsidRPr="00DA5122" w:rsidRDefault="00DA5122" w:rsidP="00DA5122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/>
              </w:rPr>
            </w:pPr>
            <w:r w:rsidRPr="00DA512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Օպտիկական ակնոցների վաճառքով զբաղվող տնտեսավարող սուբյեկտների բժշկական օպտիկական ծառայություններ մատուցող ակնաբուժական կետը </w:t>
            </w:r>
            <w:r w:rsidRPr="00DA5122">
              <w:rPr>
                <w:rFonts w:ascii="GHEA Grapalat" w:eastAsia="Arial Unicode MS" w:hAnsi="GHEA Grapalat" w:cs="Sylfaen"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DA5122">
              <w:rPr>
                <w:rFonts w:ascii="Cambria Math" w:eastAsia="Arial Unicode MS" w:hAnsi="Cambria Math" w:cs="Cambria Math"/>
                <w:color w:val="000000"/>
                <w:shd w:val="clear" w:color="auto" w:fill="FFFFFF"/>
                <w:lang w:val="hy-AM"/>
              </w:rPr>
              <w:t>․</w:t>
            </w:r>
          </w:p>
          <w:p w14:paraId="1E034E8B" w14:textId="5A03CC30" w:rsidR="00DA5122" w:rsidRPr="00DA5122" w:rsidRDefault="00DA5122" w:rsidP="005542E8">
            <w:pPr>
              <w:pStyle w:val="NormalWeb"/>
              <w:shd w:val="clear" w:color="auto" w:fill="FFFFFF"/>
              <w:spacing w:after="0" w:afterAutospacing="0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</w:tcPr>
          <w:p w14:paraId="561D1F8E" w14:textId="77777777" w:rsidR="00DA5122" w:rsidRDefault="00DA5122" w:rsidP="00DA512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 թվականի հունիսի 29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-ի   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867 որոշում, </w:t>
            </w:r>
          </w:p>
          <w:p w14:paraId="7FE8F8A5" w14:textId="249C8BB4" w:rsidR="00DA5122" w:rsidRPr="009A5CC7" w:rsidRDefault="00DA5122" w:rsidP="00DA5122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5, կետ 18, հավելված </w:t>
            </w:r>
            <w:r w:rsidRPr="00654C97">
              <w:rPr>
                <w:rFonts w:ascii="GHEA Grapalat" w:eastAsia="Arial Unicode MS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N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12, կետ 1</w:t>
            </w:r>
            <w:r w:rsidRPr="00844A29">
              <w:rPr>
                <w:rFonts w:ascii="Cambria Math" w:eastAsia="Arial Unicode MS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844A29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97BD17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33DEB9C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9846163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6990921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80012A1" w14:textId="05E549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D76395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A5122" w:rsidRPr="00E06A32" w14:paraId="17C0376C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2B35" w14:textId="14ED767C" w:rsidR="00DA5122" w:rsidRPr="00E06A32" w:rsidRDefault="00970036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  <w:vAlign w:val="center"/>
          </w:tcPr>
          <w:p w14:paraId="1ACF4B00" w14:textId="1D08D5D7" w:rsidR="00DA5122" w:rsidRPr="00295F98" w:rsidRDefault="00295F98" w:rsidP="00295F98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295F9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295F9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295F9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2977" w:type="dxa"/>
          </w:tcPr>
          <w:p w14:paraId="1D7D0210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FC4E917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02F09EC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9C7229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D4570D" w14:textId="48400FF4" w:rsidR="00DA5122" w:rsidRPr="009A5CC7" w:rsidRDefault="00295F9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81C647E" w14:textId="5903E7ED" w:rsidR="00DA5122" w:rsidRPr="009A5CC7" w:rsidRDefault="00295F98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14:paraId="4447F649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A5122" w:rsidRPr="00E06A32" w14:paraId="25AC16AB" w14:textId="77777777" w:rsidTr="0094610D">
        <w:trPr>
          <w:trHeight w:val="14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0ECF" w14:textId="086BD7BD" w:rsidR="00DA5122" w:rsidRPr="00970036" w:rsidRDefault="00970036" w:rsidP="00970036">
            <w:pPr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70036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8</w:t>
            </w:r>
            <w:r w:rsidR="003E3BA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Pr="00970036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0A8D56B" w14:textId="2C09FB31" w:rsidR="00DA5122" w:rsidRPr="00DA5122" w:rsidRDefault="009120B3" w:rsidP="005542E8">
            <w:pPr>
              <w:pStyle w:val="NormalWeb"/>
              <w:shd w:val="clear" w:color="auto" w:fill="FFFFFF"/>
              <w:spacing w:after="0" w:afterAutospacing="0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բուժաշխատողի գրասենյակներում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 </w:t>
            </w:r>
            <w:proofErr w:type="spellStart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հետևյալ</w:t>
            </w:r>
            <w:proofErr w:type="spellEnd"/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սարքավորումները և բժշկական գործիքները.</w:t>
            </w:r>
          </w:p>
        </w:tc>
        <w:tc>
          <w:tcPr>
            <w:tcW w:w="2977" w:type="dxa"/>
          </w:tcPr>
          <w:p w14:paraId="0E08C54E" w14:textId="77777777" w:rsidR="009120B3" w:rsidRDefault="009120B3" w:rsidP="009120B3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Կառավարության 2002 թվականի հունիսի 29-ի </w:t>
            </w:r>
          </w:p>
          <w:p w14:paraId="0185F890" w14:textId="77777777" w:rsidR="009120B3" w:rsidRDefault="009120B3" w:rsidP="009120B3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14:paraId="781048E1" w14:textId="0B9D5AC6" w:rsidR="00DA5122" w:rsidRPr="009A5CC7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12,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3C8DCDF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CE17AC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C6F1852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D04DEED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EE8FB79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040E79" w14:textId="77777777" w:rsidR="00DA5122" w:rsidRPr="009A5CC7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A5122" w:rsidRPr="00E06A32" w14:paraId="2336D3AF" w14:textId="77777777" w:rsidTr="004A077E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8CC5" w14:textId="6C5D11B4" w:rsidR="00DA5122" w:rsidRPr="0094610D" w:rsidRDefault="0094610D" w:rsidP="00D25D18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1)</w:t>
            </w:r>
          </w:p>
        </w:tc>
        <w:tc>
          <w:tcPr>
            <w:tcW w:w="5670" w:type="dxa"/>
            <w:vAlign w:val="center"/>
          </w:tcPr>
          <w:p w14:paraId="38612D9F" w14:textId="0FC866DD" w:rsidR="00DA5122" w:rsidRPr="0094610D" w:rsidRDefault="009120B3" w:rsidP="005542E8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  <w:r w:rsidRPr="0094610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94610D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977" w:type="dxa"/>
          </w:tcPr>
          <w:p w14:paraId="031FEE41" w14:textId="77777777" w:rsidR="00DA5122" w:rsidRPr="0094610D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B03DDA5" w14:textId="77777777" w:rsidR="00DA5122" w:rsidRPr="0094610D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E5AFF53" w14:textId="77777777" w:rsidR="00DA5122" w:rsidRPr="0094610D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01F1C9" w14:textId="77777777" w:rsidR="00DA5122" w:rsidRPr="0094610D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9A595AB" w14:textId="24AB9BBD" w:rsidR="00DA5122" w:rsidRPr="0094610D" w:rsidRDefault="00D23A67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206B9F4F" w14:textId="0A0DF919" w:rsidR="00DA5122" w:rsidRPr="0094610D" w:rsidRDefault="00D23A67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5BCB5989" w14:textId="77777777" w:rsidR="00DA5122" w:rsidRPr="0094610D" w:rsidRDefault="00DA5122" w:rsidP="00D25D18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2BBADE0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FE38" w14:textId="74A3AD89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2)</w:t>
            </w:r>
          </w:p>
        </w:tc>
        <w:tc>
          <w:tcPr>
            <w:tcW w:w="5670" w:type="dxa"/>
          </w:tcPr>
          <w:p w14:paraId="73807306" w14:textId="4E989D6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Էլեկտրասրտագիր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միականալ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21C9A55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FD9C81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0DEC68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D72A8D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C3454D" w14:textId="66826851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846599D" w14:textId="228497D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7DE8B02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1FA6FB1E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4E4E" w14:textId="4700DFF7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3)</w:t>
            </w:r>
          </w:p>
        </w:tc>
        <w:tc>
          <w:tcPr>
            <w:tcW w:w="5670" w:type="dxa"/>
          </w:tcPr>
          <w:p w14:paraId="7FCFD7EE" w14:textId="4FDAF066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Օտոսկոպ</w:t>
            </w:r>
            <w:proofErr w:type="spellEnd"/>
          </w:p>
        </w:tc>
        <w:tc>
          <w:tcPr>
            <w:tcW w:w="2977" w:type="dxa"/>
          </w:tcPr>
          <w:p w14:paraId="639BBE3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8DE493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2AC4E2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73FE3D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914CAF6" w14:textId="33E8D048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DBAEBA5" w14:textId="53C1D3C5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06EF268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7962D362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5523" w14:textId="1C3C0693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4)</w:t>
            </w:r>
          </w:p>
        </w:tc>
        <w:tc>
          <w:tcPr>
            <w:tcW w:w="5670" w:type="dxa"/>
          </w:tcPr>
          <w:p w14:paraId="7DC80311" w14:textId="1D45688D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Օֆթալմոսկոպ</w:t>
            </w:r>
            <w:proofErr w:type="spellEnd"/>
          </w:p>
        </w:tc>
        <w:tc>
          <w:tcPr>
            <w:tcW w:w="2977" w:type="dxa"/>
          </w:tcPr>
          <w:p w14:paraId="7D2A9DD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6F5DB8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0F4B51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D34F4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9430AE" w14:textId="058B205E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71C4DC3" w14:textId="4DE5FD0A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73E027C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8ADD038" w14:textId="77777777" w:rsidTr="00D23A67">
        <w:trPr>
          <w:trHeight w:val="3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A55A" w14:textId="1BB136D1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5)</w:t>
            </w:r>
          </w:p>
          <w:p w14:paraId="36FC7E48" w14:textId="1F19E87C" w:rsidR="00D23A67" w:rsidRPr="0094610D" w:rsidRDefault="00D23A67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</w:tcPr>
          <w:p w14:paraId="0F856919" w14:textId="0AC8A77E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Գլյուկոմետր</w:t>
            </w:r>
            <w:proofErr w:type="spellEnd"/>
          </w:p>
        </w:tc>
        <w:tc>
          <w:tcPr>
            <w:tcW w:w="2977" w:type="dxa"/>
          </w:tcPr>
          <w:p w14:paraId="0C1DAED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9CA126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830C32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BB587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3D3734" w14:textId="45657131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67B904C" w14:textId="0B29459F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D5B754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3CBC25A0" w14:textId="77777777" w:rsidTr="00D23A67">
        <w:trPr>
          <w:trHeight w:val="2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93AC" w14:textId="5A3AF407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6)</w:t>
            </w:r>
          </w:p>
        </w:tc>
        <w:tc>
          <w:tcPr>
            <w:tcW w:w="5670" w:type="dxa"/>
          </w:tcPr>
          <w:p w14:paraId="29A7EDED" w14:textId="4ECE3E13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Շիրմա</w:t>
            </w:r>
            <w:proofErr w:type="spellEnd"/>
          </w:p>
        </w:tc>
        <w:tc>
          <w:tcPr>
            <w:tcW w:w="2977" w:type="dxa"/>
          </w:tcPr>
          <w:p w14:paraId="2A5F58A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6D95B1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B89037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2577C5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14B1791" w14:textId="24C09B15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38D3BAFE" w14:textId="4960A832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2DB9674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B8BFEF5" w14:textId="77777777" w:rsidTr="00D23A67">
        <w:trPr>
          <w:trHeight w:val="4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B013" w14:textId="07D9C22F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7)</w:t>
            </w:r>
          </w:p>
        </w:tc>
        <w:tc>
          <w:tcPr>
            <w:tcW w:w="5670" w:type="dxa"/>
          </w:tcPr>
          <w:p w14:paraId="2AA8B750" w14:textId="59304CAC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Սեղան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բժշկական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գործիքների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7" w:type="dxa"/>
          </w:tcPr>
          <w:p w14:paraId="258D312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4A3B51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767A40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E0C648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78790A" w14:textId="50A20FB5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24C835BF" w14:textId="1C21724A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2FC2B44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1AF3370F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FD9F" w14:textId="1A4364D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6AFC7EC5" w14:textId="2CFA404C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Մանրէասպան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լամպ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>/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ուլտրամանուշակագույն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ճառագայթիչ</w:t>
            </w:r>
            <w:proofErr w:type="spellEnd"/>
          </w:p>
        </w:tc>
        <w:tc>
          <w:tcPr>
            <w:tcW w:w="2977" w:type="dxa"/>
          </w:tcPr>
          <w:p w14:paraId="73984CB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4C4F48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2E6DC35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D9A90F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B7C738" w14:textId="74417E6C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E62935F" w14:textId="4A2A387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56BC902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11E1F402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B98A" w14:textId="0957858D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07D4CB70" w14:textId="178166F9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Գինեկոլոգիական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հետազոտման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բազկաթոռ</w:t>
            </w:r>
            <w:proofErr w:type="spellEnd"/>
          </w:p>
        </w:tc>
        <w:tc>
          <w:tcPr>
            <w:tcW w:w="2977" w:type="dxa"/>
          </w:tcPr>
          <w:p w14:paraId="098D352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93D964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ABAEB9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ED233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6C3478" w14:textId="0F9BF61D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D25AA60" w14:textId="50C597F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905E2F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923ED45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8D38" w14:textId="2BA0E0E1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10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052D5F5C" w14:textId="5A581D3F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Հասակաչափ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մեծահասակի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մանկական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8B000D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31E4A8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C1EA70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EFAFDB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E4B346" w14:textId="24F758C4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19BE2AB9" w14:textId="47645518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2F79A7B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1023DC09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D541" w14:textId="0983209E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335ABE3C" w14:textId="14B4A94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Կշեռք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մեծահասակի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մանկական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14:paraId="3B40D04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083F5E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17DC09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53201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044457" w14:textId="06FC61FC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7EBE99D7" w14:textId="6F215C8C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7120BDF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6520064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2B4D" w14:textId="02C3B3DD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12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2A930789" w14:textId="139D8715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Կանգնակ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ներերակային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ներարկումների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7" w:type="dxa"/>
          </w:tcPr>
          <w:p w14:paraId="6594CF1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8D9614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676866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C104AC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10C6AC" w14:textId="33257946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46A2985D" w14:textId="6DE85719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6BC067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4576DAA4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9CFF" w14:textId="7B5E859D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774FB0DC" w14:textId="371AA93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Ականջի զննման գործիքներ (մեծերի և մանկական)</w:t>
            </w:r>
          </w:p>
        </w:tc>
        <w:tc>
          <w:tcPr>
            <w:tcW w:w="2977" w:type="dxa"/>
          </w:tcPr>
          <w:p w14:paraId="4740DA0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DF97DB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7578A6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6647F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E4D7A8" w14:textId="3FAA4BD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0320F97" w14:textId="05625E2F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5B8CD93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2881ED74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D08" w14:textId="56A52F23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14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6A5F6212" w14:textId="14DA0E1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Քթի զննման գործիքներ (մեծերի և մանկական)</w:t>
            </w:r>
          </w:p>
        </w:tc>
        <w:tc>
          <w:tcPr>
            <w:tcW w:w="2977" w:type="dxa"/>
          </w:tcPr>
          <w:p w14:paraId="68424865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1E02E3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059166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BCFF8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1A49C6A" w14:textId="032CF574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3116055" w14:textId="29C3ED8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CA95DD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2BBABE10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EEB" w14:textId="2B73463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15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6CF0F06E" w14:textId="0C5AD51C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Ներարկիչ` ականջի ոռոգման համար (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Ժանեի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ներարկիչ)</w:t>
            </w:r>
          </w:p>
        </w:tc>
        <w:tc>
          <w:tcPr>
            <w:tcW w:w="2977" w:type="dxa"/>
          </w:tcPr>
          <w:p w14:paraId="72449B9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D1255A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36D11D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51DF4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1EEE0BC" w14:textId="6ED119B0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4306C81" w14:textId="5C7CB760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0BF736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277D68B7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1541" w14:textId="14532F7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16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7E7B5658" w14:textId="13AE3D5C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Նյարդաբանի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մրճիկ</w:t>
            </w:r>
            <w:proofErr w:type="spellEnd"/>
          </w:p>
        </w:tc>
        <w:tc>
          <w:tcPr>
            <w:tcW w:w="2977" w:type="dxa"/>
          </w:tcPr>
          <w:p w14:paraId="5CAC785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F924E2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ACCAA6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8B2C7E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DACAF02" w14:textId="66D357C5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4C2A662" w14:textId="3793BB76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4A75E27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75D8358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4B88" w14:textId="01D663F1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17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3ACB76CD" w14:textId="1E74B00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Անատոմիական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ունելի</w:t>
            </w:r>
            <w:proofErr w:type="spellEnd"/>
          </w:p>
        </w:tc>
        <w:tc>
          <w:tcPr>
            <w:tcW w:w="2977" w:type="dxa"/>
          </w:tcPr>
          <w:p w14:paraId="2A995A8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832045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1DE6D8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D1BC22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F45FA2" w14:textId="54DB0173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605A14B" w14:textId="35BB951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3109931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0F92DAB2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B889" w14:textId="502C26DD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18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069E5AE1" w14:textId="7D9148C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Մեկանգամյա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օգտագործման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շպատելներ</w:t>
            </w:r>
            <w:proofErr w:type="spellEnd"/>
          </w:p>
        </w:tc>
        <w:tc>
          <w:tcPr>
            <w:tcW w:w="2977" w:type="dxa"/>
          </w:tcPr>
          <w:p w14:paraId="04112E0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21E7BA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67BBF9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470F31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C2ABC42" w14:textId="31EC8A3D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5E84EFF7" w14:textId="7853744F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2CF6B53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9120B3" w:rsidRPr="00E06A32" w14:paraId="16FB9F35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401F" w14:textId="33048305" w:rsidR="009120B3" w:rsidRPr="0094610D" w:rsidRDefault="0094610D" w:rsidP="009120B3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19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77E5D0A2" w14:textId="49A173B3" w:rsidR="009120B3" w:rsidRPr="0094610D" w:rsidRDefault="009120B3" w:rsidP="009120B3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2977" w:type="dxa"/>
          </w:tcPr>
          <w:p w14:paraId="4681BBDB" w14:textId="77777777" w:rsidR="009120B3" w:rsidRPr="0094610D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A1094B3" w14:textId="77777777" w:rsidR="009120B3" w:rsidRPr="0094610D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925968E" w14:textId="77777777" w:rsidR="009120B3" w:rsidRPr="0094610D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0DA56B" w14:textId="77777777" w:rsidR="009120B3" w:rsidRPr="0094610D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8FDFEC" w14:textId="5A800240" w:rsidR="009120B3" w:rsidRPr="0094610D" w:rsidRDefault="00D23A67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A8E49B5" w14:textId="45627ED2" w:rsidR="009120B3" w:rsidRPr="0094610D" w:rsidRDefault="00D23A67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FAE90F3" w14:textId="77777777" w:rsidR="009120B3" w:rsidRPr="0094610D" w:rsidRDefault="009120B3" w:rsidP="009120B3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44A0CAB9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EAAC" w14:textId="19A29AA5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20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  <w:p w14:paraId="62C0A895" w14:textId="678DEE4D" w:rsidR="00D23A67" w:rsidRPr="0094610D" w:rsidRDefault="00D23A67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0" w:type="dxa"/>
          </w:tcPr>
          <w:p w14:paraId="14103885" w14:textId="51E07477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977" w:type="dxa"/>
          </w:tcPr>
          <w:p w14:paraId="4D54F85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FC914E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032B05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3A3C0B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24EE7F" w14:textId="76557B19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4FDE3296" w14:textId="7019897F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A47840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2E7516B3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6BFF" w14:textId="1A06891D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21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18FF0CED" w14:textId="2AE0DC4A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Միանվագ օգտագործման բաժակներ` դեղերի ընդունման համար</w:t>
            </w:r>
          </w:p>
        </w:tc>
        <w:tc>
          <w:tcPr>
            <w:tcW w:w="2977" w:type="dxa"/>
          </w:tcPr>
          <w:p w14:paraId="0B9F9A2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4EA34B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7F458A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3FA875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D25F72F" w14:textId="5D2DEAAA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548887DC" w14:textId="1EBCCC4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4D0EF3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FAF1DB5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B5B9" w14:textId="54352A5B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22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44A971CB" w14:textId="0F6FBB4F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Վիրաբուժական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փոքր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77" w:type="dxa"/>
          </w:tcPr>
          <w:p w14:paraId="337F4EB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5FA9CE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A61A055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50BDF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A9555F9" w14:textId="459076B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E0FFABE" w14:textId="4BF6162A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612F0D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28619D2F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342C" w14:textId="08A04F1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23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2B2554D7" w14:textId="4C71708F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Մանկաբարձական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գործիքների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977" w:type="dxa"/>
          </w:tcPr>
          <w:p w14:paraId="523496F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69174C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539BC5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2FB9C2B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A2DE70" w14:textId="5227271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83C26BB" w14:textId="3ABD1696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6A6CF0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49D319DD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F2AB" w14:textId="1377DA7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24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1F627772" w14:textId="589F829D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Կաթետերներ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` մեզի բացթողման համար (փափուկ և կոշտ)</w:t>
            </w:r>
          </w:p>
        </w:tc>
        <w:tc>
          <w:tcPr>
            <w:tcW w:w="2977" w:type="dxa"/>
          </w:tcPr>
          <w:p w14:paraId="1F8D047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FF2127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4BB3E05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E46F0C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8ED2AA" w14:textId="43138AAD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C348039" w14:textId="03183D5B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527FAF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0140C57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CBEC" w14:textId="781A777A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25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0F490424" w14:textId="7A62AD74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Բժշկական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զննման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2977" w:type="dxa"/>
          </w:tcPr>
          <w:p w14:paraId="7F307FA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029E8B8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75A995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9B8C73F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0C067F3" w14:textId="5FBBE936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0608143" w14:textId="53F67CC3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514BB2B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7F8469F" w14:textId="77777777" w:rsidTr="0094610D">
        <w:trPr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D2CB" w14:textId="77777777" w:rsidR="00D23A67" w:rsidRPr="0094610D" w:rsidRDefault="00D23A67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14:paraId="37C7179D" w14:textId="6AC75B7C" w:rsidR="00D23A67" w:rsidRPr="0094610D" w:rsidRDefault="0094610D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26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6BE1B0A2" w14:textId="36A534FA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գործիքների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7" w:type="dxa"/>
          </w:tcPr>
          <w:p w14:paraId="4C42257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0A3642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745E89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F79F3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A42F6A" w14:textId="22C87876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1ABBC9F4" w14:textId="22909D7E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313F645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6DC71465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8D19" w14:textId="6F9497B0" w:rsidR="00D23A67" w:rsidRPr="0094610D" w:rsidRDefault="00552BB5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27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3F9ED631" w14:textId="7AEE1BC8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Սեղան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նորածնի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բարուրման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7" w:type="dxa"/>
          </w:tcPr>
          <w:p w14:paraId="4B8BF50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53442EF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9C990C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C3986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EBA8229" w14:textId="7FC1F9F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4201118" w14:textId="30B46854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0D3CBA6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77776C5D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99C" w14:textId="52313FBD" w:rsidR="00D23A67" w:rsidRPr="0094610D" w:rsidRDefault="00552BB5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28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5FEB6A45" w14:textId="1BACB401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Անհետաձգելի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բուժօգնության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977" w:type="dxa"/>
          </w:tcPr>
          <w:p w14:paraId="6558C689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9C55E1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3B6AC62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2000F4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75620C7" w14:textId="4F9F7449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E346F45" w14:textId="3D944D31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6C9DA95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0CF86946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2AA7" w14:textId="590CA76D" w:rsidR="00D23A67" w:rsidRPr="0094610D" w:rsidRDefault="00552BB5" w:rsidP="00552BB5">
            <w:pPr>
              <w:ind w:left="164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29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307052B0" w14:textId="5EF211A1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 xml:space="preserve">Սառնարան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>վակցինաների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  <w:lang w:val="hy-AM"/>
              </w:rPr>
              <w:t xml:space="preserve"> և բժշկական նշանակության այլ նյութերի պահպանման համար</w:t>
            </w:r>
          </w:p>
        </w:tc>
        <w:tc>
          <w:tcPr>
            <w:tcW w:w="2977" w:type="dxa"/>
          </w:tcPr>
          <w:p w14:paraId="6020F3E4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B395661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11B3BE4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985B93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AFDFACE" w14:textId="02F3BB0C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C8B99F6" w14:textId="7D6228C3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029E4637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7A4AFBB4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8FCC" w14:textId="1FED3826" w:rsidR="00D23A67" w:rsidRPr="0094610D" w:rsidRDefault="00552BB5" w:rsidP="00552BB5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30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119E49D2" w14:textId="079B4348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Պատգարակ</w:t>
            </w:r>
            <w:proofErr w:type="spellEnd"/>
          </w:p>
        </w:tc>
        <w:tc>
          <w:tcPr>
            <w:tcW w:w="2977" w:type="dxa"/>
          </w:tcPr>
          <w:p w14:paraId="0082C66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3402DB80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CAB952A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D866588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F1D89C" w14:textId="64F8A0E0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140FE072" w14:textId="39C2CA7C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40222DF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71AE3D3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27D9" w14:textId="473C7D4A" w:rsidR="00D23A67" w:rsidRPr="0094610D" w:rsidRDefault="00552BB5" w:rsidP="00552BB5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31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72506494" w14:textId="6A70C2F2" w:rsidR="00D23A67" w:rsidRPr="0094610D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Համակարգիչ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ինտերնետային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կապի</w:t>
            </w:r>
            <w:proofErr w:type="spellEnd"/>
            <w:r w:rsidRPr="0094610D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94610D">
              <w:rPr>
                <w:rFonts w:ascii="GHEA Grapalat" w:hAnsi="GHEA Grapalat"/>
                <w:sz w:val="22"/>
                <w:szCs w:val="22"/>
              </w:rPr>
              <w:t>առկայությամբ</w:t>
            </w:r>
            <w:proofErr w:type="spellEnd"/>
          </w:p>
        </w:tc>
        <w:tc>
          <w:tcPr>
            <w:tcW w:w="2977" w:type="dxa"/>
          </w:tcPr>
          <w:p w14:paraId="112F7D2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5E1E11E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25861776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43EE25C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7EAAC2" w14:textId="6BE0611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656984F4" w14:textId="28FDDBCB" w:rsidR="00D23A67" w:rsidRPr="0094610D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10D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Դիտողական</w:t>
            </w:r>
          </w:p>
        </w:tc>
        <w:tc>
          <w:tcPr>
            <w:tcW w:w="1134" w:type="dxa"/>
            <w:shd w:val="clear" w:color="auto" w:fill="auto"/>
          </w:tcPr>
          <w:p w14:paraId="1C1E727D" w14:textId="77777777" w:rsidR="00D23A67" w:rsidRPr="0094610D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C63197" w14:paraId="6C3E4B2D" w14:textId="77777777" w:rsidTr="00552BB5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7AEA" w14:textId="31D41DF1" w:rsidR="00D23A67" w:rsidRPr="00552BB5" w:rsidRDefault="00552BB5" w:rsidP="00552BB5">
            <w:pPr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52BB5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8</w:t>
            </w:r>
            <w:r w:rsidR="003E3BAC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9</w:t>
            </w:r>
            <w:r w:rsidRPr="00552BB5">
              <w:rPr>
                <w:rFonts w:ascii="GHEA Grapalat" w:eastAsia="Arial Unicode MS" w:hAnsi="GHEA Grapalat" w:cs="Sylfaen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5670" w:type="dxa"/>
          </w:tcPr>
          <w:p w14:paraId="68C447EF" w14:textId="055B7183" w:rsidR="00D23A67" w:rsidRPr="00D23A67" w:rsidRDefault="00D23A67" w:rsidP="00D23A67">
            <w:pPr>
              <w:pStyle w:val="NormalWeb"/>
              <w:shd w:val="clear" w:color="auto" w:fill="FFFFFF"/>
              <w:spacing w:after="0" w:afterAutospacing="0"/>
              <w:rPr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Ընտանեկան ավագ բուժաշխատողի գրասենյակները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են կադրերով.</w:t>
            </w:r>
          </w:p>
        </w:tc>
        <w:tc>
          <w:tcPr>
            <w:tcW w:w="2977" w:type="dxa"/>
          </w:tcPr>
          <w:p w14:paraId="33692A35" w14:textId="77777777" w:rsidR="00D23A67" w:rsidRDefault="00D23A67" w:rsidP="00D23A67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2002 թվականի հունիսի 29-ի </w:t>
            </w:r>
          </w:p>
          <w:p w14:paraId="648509A5" w14:textId="77777777" w:rsidR="00D23A67" w:rsidRDefault="00D23A67" w:rsidP="00D23A67">
            <w:pPr>
              <w:spacing w:line="259" w:lineRule="auto"/>
              <w:ind w:left="3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որոշում,</w:t>
            </w:r>
          </w:p>
          <w:p w14:paraId="4D088F5D" w14:textId="5ECFE95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N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12</w:t>
            </w: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,</w:t>
            </w:r>
            <w:r w:rsidRPr="005670DC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կետ 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70C012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8551D8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1A1CD78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7545421" w14:textId="77777777" w:rsidR="00D23A6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92C402C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1A684B8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D23A67" w:rsidRPr="00E06A32" w14:paraId="508647D8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6984" w14:textId="57C12A44" w:rsidR="00D23A67" w:rsidRPr="00E06A32" w:rsidRDefault="00552BB5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1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6CFDBD59" w14:textId="3965F360" w:rsidR="00D23A67" w:rsidRPr="00D23A67" w:rsidRDefault="00690B65" w:rsidP="00690B65">
            <w:pPr>
              <w:pStyle w:val="NormalWeb"/>
              <w:shd w:val="clear" w:color="auto" w:fill="FFFFFF"/>
              <w:spacing w:after="0" w:afterAutospacing="0"/>
              <w:jc w:val="both"/>
              <w:rPr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D55FBB6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46A66309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8323C03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A3546EF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EF24CE" w14:textId="1692D358" w:rsidR="00D23A6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963AE7A" w14:textId="6524CFA5" w:rsidR="00D23A67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14:paraId="00296EA4" w14:textId="77777777" w:rsidR="00D23A67" w:rsidRPr="009A5CC7" w:rsidRDefault="00D23A67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690B65" w:rsidRPr="00E06A32" w14:paraId="5F58DD99" w14:textId="77777777" w:rsidTr="005B4394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1406" w14:textId="1740395C" w:rsidR="00690B65" w:rsidRPr="00E06A32" w:rsidRDefault="00552BB5" w:rsidP="00D23A67">
            <w:pPr>
              <w:ind w:left="164"/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5670" w:type="dxa"/>
          </w:tcPr>
          <w:p w14:paraId="12E41F39" w14:textId="060B4F41" w:rsidR="00690B65" w:rsidRPr="005670DC" w:rsidRDefault="00690B65" w:rsidP="00690B65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համապատասխան </w:t>
            </w:r>
            <w:proofErr w:type="spellStart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այաստանի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անրապետության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5670D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977" w:type="dxa"/>
          </w:tcPr>
          <w:p w14:paraId="548E76B1" w14:textId="77777777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786C4BD9" w14:textId="77777777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</w:tcPr>
          <w:p w14:paraId="6DA6C515" w14:textId="77777777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1E39D35" w14:textId="77777777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412C75C" w14:textId="19C294A3" w:rsidR="00690B65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F76C460" w14:textId="503EDC36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A5CC7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134" w:type="dxa"/>
            <w:shd w:val="clear" w:color="auto" w:fill="auto"/>
          </w:tcPr>
          <w:p w14:paraId="6A587A4D" w14:textId="77777777" w:rsidR="00690B65" w:rsidRPr="009A5CC7" w:rsidRDefault="00690B65" w:rsidP="00D23A67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BD75B1" w:rsidRPr="00E06A32" w14:paraId="6FBFF215" w14:textId="77777777" w:rsidTr="005D58F9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E051" w14:textId="04D12C8B" w:rsidR="00BD75B1" w:rsidRDefault="00BD75B1" w:rsidP="00BD75B1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lastRenderedPageBreak/>
              <w:t>90</w:t>
            </w:r>
            <w:r w:rsidRPr="0033017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5CA070DA" w14:textId="4B117829" w:rsidR="00BD75B1" w:rsidRDefault="00BD75B1" w:rsidP="00BD75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Կազմակերպությունն ունի պաշտոնական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ինտերնետային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կայքէջ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որn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պարունակում է տեղեկատվություն ծառայությունների,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գնացուցակի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ձևով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իրականացնողների նկատմամբ</w:t>
            </w:r>
            <w:r w:rsidRPr="001376C2"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  <w:p w14:paraId="0B1653C1" w14:textId="77777777" w:rsidR="00BD75B1" w:rsidRPr="005670DC" w:rsidRDefault="00BD75B1" w:rsidP="00BD75B1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  <w:vAlign w:val="center"/>
          </w:tcPr>
          <w:p w14:paraId="121652DC" w14:textId="52EF0056" w:rsidR="00BD75B1" w:rsidRPr="001376C2" w:rsidRDefault="00BD75B1" w:rsidP="00BD75B1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8D6F4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7297BBCC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0C7327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AA6453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D7B719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97DFC6" w14:textId="7D758F78" w:rsidR="00BD75B1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70706C" w14:textId="220DEEB9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58945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  <w:tr w:rsidR="00BD75B1" w:rsidRPr="00E06A32" w14:paraId="63C81F36" w14:textId="77777777" w:rsidTr="005D58F9">
        <w:trPr>
          <w:trHeight w:val="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D9AF" w14:textId="686F6FD5" w:rsidR="00BD75B1" w:rsidRDefault="00BD75B1" w:rsidP="00BD75B1">
            <w:pPr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91</w:t>
            </w:r>
            <w:r w:rsidRPr="00330172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vAlign w:val="center"/>
          </w:tcPr>
          <w:p w14:paraId="1404FCE6" w14:textId="77777777" w:rsidR="00BD75B1" w:rsidRDefault="00BD75B1" w:rsidP="00BD75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Կազմակերպության պաշտոնական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ինտերնետային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կայքէջը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ապահովում է հետադարձ կապի հնարավորություն մասնագիտական ծառայություններ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մատուցողների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</w:t>
            </w:r>
            <w:proofErr w:type="spellStart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ձևով</w:t>
            </w:r>
            <w:proofErr w:type="spellEnd"/>
            <w:r w:rsidRPr="001376C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բժշկական օգնություն և սպասարկում իրականացնողների նկատմամբ</w:t>
            </w:r>
          </w:p>
          <w:p w14:paraId="7BC3C68B" w14:textId="77777777" w:rsidR="00BD75B1" w:rsidRPr="005670DC" w:rsidRDefault="00BD75B1" w:rsidP="00BD75B1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2977" w:type="dxa"/>
            <w:vAlign w:val="center"/>
          </w:tcPr>
          <w:p w14:paraId="1E66C92A" w14:textId="583DE7DB" w:rsidR="00BD75B1" w:rsidRPr="001376C2" w:rsidRDefault="00BD75B1" w:rsidP="00BD75B1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8D6F4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 w:rsidRPr="001376C2"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20A4B6A3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FF53AB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39B9C4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98443B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7E75D5" w14:textId="68402047" w:rsidR="00BD75B1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7B5A86" w14:textId="7F2343B1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376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CA0F8" w14:textId="77777777" w:rsidR="00BD75B1" w:rsidRPr="009A5CC7" w:rsidRDefault="00BD75B1" w:rsidP="00BD75B1">
            <w:pPr>
              <w:jc w:val="center"/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</w:tr>
    </w:tbl>
    <w:p w14:paraId="550DD3EC" w14:textId="4294081B" w:rsidR="00D25D18" w:rsidRDefault="00D25D18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14:paraId="4407BEF6" w14:textId="77777777" w:rsidR="00D23A67" w:rsidRDefault="00D23A67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14:paraId="64E58966" w14:textId="77777777" w:rsidR="009120B3" w:rsidRDefault="009120B3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14:paraId="0E87F9C7" w14:textId="77777777" w:rsidR="00D25D18" w:rsidRDefault="00D25D18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14:paraId="1185F022" w14:textId="77777777" w:rsidR="00301BF4" w:rsidRPr="00AC24E8" w:rsidRDefault="00301BF4" w:rsidP="00D25D18">
      <w:pPr>
        <w:rPr>
          <w:rFonts w:ascii="GHEA Grapalat" w:hAnsi="GHEA Grapalat"/>
          <w:b/>
          <w:noProof/>
          <w:color w:val="000000"/>
          <w:lang w:val="hy-AM"/>
        </w:rPr>
      </w:pPr>
    </w:p>
    <w:p w14:paraId="624EAE09" w14:textId="070F2C3B" w:rsidR="00D25D18" w:rsidRPr="00054B0E" w:rsidRDefault="00D25D18" w:rsidP="00552BB5">
      <w:pPr>
        <w:pStyle w:val="ListParagraph"/>
        <w:numPr>
          <w:ilvl w:val="0"/>
          <w:numId w:val="26"/>
        </w:numPr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  <w:r w:rsidRPr="00054B0E">
        <w:rPr>
          <w:rFonts w:ascii="GHEA Grapalat" w:hAnsi="GHEA Grapalat"/>
          <w:b/>
          <w:bCs/>
          <w:noProof/>
          <w:color w:val="000000"/>
          <w:lang w:val="hy-AM"/>
        </w:rPr>
        <w:t>ԾԱՆՈԹԱԳՐՈՒԹՅՈՒՆՆԵՐ</w:t>
      </w:r>
    </w:p>
    <w:p w14:paraId="7F77807C" w14:textId="77777777" w:rsidR="00D25D18" w:rsidRPr="00054B0E" w:rsidRDefault="00D25D18" w:rsidP="00D25D18">
      <w:pPr>
        <w:widowControl w:val="0"/>
        <w:autoSpaceDE w:val="0"/>
        <w:autoSpaceDN w:val="0"/>
        <w:spacing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1. Հայաստանի Հանրապետության առողջապահական և աշխատանքի տեսչական մարմինը վերոնշյալ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ստուգաթերթով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2689007F" w14:textId="77777777" w:rsidR="00D25D18" w:rsidRPr="00054B0E" w:rsidRDefault="00D25D18" w:rsidP="00D25D18">
      <w:pPr>
        <w:widowControl w:val="0"/>
        <w:autoSpaceDE w:val="0"/>
        <w:autoSpaceDN w:val="0"/>
        <w:spacing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2</w:t>
      </w:r>
      <w:r w:rsidRPr="00054B0E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«</w:t>
      </w:r>
      <w:r w:rsidRPr="00054B0E">
        <w:rPr>
          <w:rFonts w:ascii="GHEA Grapalat" w:hAnsi="GHEA Grapalat"/>
          <w:b/>
          <w:w w:val="105"/>
          <w:sz w:val="22"/>
          <w:szCs w:val="22"/>
          <w:lang w:val="hy-AM" w:eastAsia="en-US"/>
        </w:rPr>
        <w:t>*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»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Արտահիվանդանոցային</w:t>
      </w:r>
      <w:proofErr w:type="spellEnd"/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մեծերի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և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մանկական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բժշկական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օգնության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և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սպասարկման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նույն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տեսակի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իրականացումը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կարող է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ծավալվել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միևնույն</w:t>
      </w:r>
      <w:proofErr w:type="spellEnd"/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կաբինետում հերթափոխով, հոսքերի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տարանջատումով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, ընդ որում, այդ կաբինետների տեխնիկական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հագեցվածությունում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կրկնվող սարքավորումներն ու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գործիքները կարող են ներկայացվել մեկ օրինակով: Նշված դեպքում կաբինետում նախատեսվում է ունենալ մեկ միջին և մեկ կրտսեր բուժաշխատող՝ ամբողջ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աշխատանքային</w:t>
      </w:r>
      <w:r w:rsidRPr="00054B0E">
        <w:rPr>
          <w:rFonts w:ascii="GHEA Grapalat" w:hAnsi="GHEA Grapalat"/>
          <w:spacing w:val="3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օրվա</w:t>
      </w:r>
      <w:r w:rsidRPr="00054B0E">
        <w:rPr>
          <w:rFonts w:ascii="GHEA Grapalat" w:hAnsi="GHEA Grapalat"/>
          <w:spacing w:val="6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ընթացքում:</w:t>
      </w:r>
    </w:p>
    <w:p w14:paraId="70E4CDE4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3</w:t>
      </w:r>
      <w:r w:rsidRPr="00054B0E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«</w:t>
      </w:r>
      <w:r w:rsidRPr="00054B0E">
        <w:rPr>
          <w:rFonts w:ascii="GHEA Grapalat" w:hAnsi="GHEA Grapalat"/>
          <w:b/>
          <w:w w:val="105"/>
          <w:sz w:val="22"/>
          <w:szCs w:val="22"/>
          <w:lang w:val="hy-AM" w:eastAsia="en-US"/>
        </w:rPr>
        <w:t>*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»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Արտահիվանդանոցային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` բժշկական ընդհանուր պրակտիկա,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մանկաբուժական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ընդհանուր պրակտիկա, ներքին բժշկական (ընդհանուր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թերապևտիկ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),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մանկաբուժական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նյարդաբանական,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հոգեբուժական,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ֆունկցիոնալ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ախտորոշիչ,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մաշկաբանական,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ալերգոլոգիական,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թոքաբանական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սրտաբանական,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աղեստամոքսաբանական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երիկամաբանական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ռևմատոլոգիական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ներզատաբանական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նյարդավիրաբուժական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թունաբանական,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հոգեթերապևտիկ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թմրաբանական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սեռաախտաբանական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(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սեքսապաթոլոգիական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),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հերիատրիական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, ավիացիոն բժշկական,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դիետաբանական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(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դիետոլոգիական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),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հոմեոպաթիկ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բժշկական օգնության և սպասարկման յուրաքանչյուր երեք տեսակի ծառայությունները կարող են ծավալվել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միևնույն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կաբինետում հերթափոխով, հոսքերի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տարանջատումով</w:t>
      </w:r>
      <w:proofErr w:type="spellEnd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` Հայաստանի Հանրապետության առողջապահության նախարարի 2015 թվականի սեպտեմբերի 10-ի N 48-Ն հրամանի պահանջների համաձայն, ընդ որում, այդ կաբինետներում այն սարքավորումներն ու գործիքները, որոնք տեխնիկական </w:t>
      </w:r>
      <w:proofErr w:type="spellStart"/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>հագեցվածությունում</w:t>
      </w:r>
      <w:proofErr w:type="spellEnd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 xml:space="preserve"> կրկնվում են, կարող են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ներկայացվել մեկ օրինակ:</w:t>
      </w:r>
    </w:p>
    <w:p w14:paraId="14BBA828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4</w:t>
      </w:r>
      <w:r w:rsidRPr="00054B0E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w w:val="105"/>
          <w:sz w:val="22"/>
          <w:szCs w:val="22"/>
          <w:lang w:val="hy-AM" w:eastAsia="en-US"/>
        </w:rPr>
        <w:t xml:space="preserve"> 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«**»</w:t>
      </w:r>
      <w:r w:rsidRPr="00054B0E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Յուրաքանչյուր</w:t>
      </w:r>
      <w:r w:rsidRPr="00054B0E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միջին</w:t>
      </w:r>
      <w:r w:rsidRPr="00054B0E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բուժաշխատող</w:t>
      </w:r>
      <w:r w:rsidRPr="00054B0E">
        <w:rPr>
          <w:rFonts w:ascii="GHEA Grapalat" w:hAnsi="GHEA Grapalat"/>
          <w:spacing w:val="-10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կարող</w:t>
      </w:r>
      <w:r w:rsidRPr="00054B0E">
        <w:rPr>
          <w:rFonts w:ascii="GHEA Grapalat" w:hAnsi="GHEA Grapalat"/>
          <w:spacing w:val="-9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է</w:t>
      </w:r>
      <w:r w:rsidRPr="00054B0E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միաժամանակ</w:t>
      </w:r>
      <w:r w:rsidRPr="00054B0E">
        <w:rPr>
          <w:rFonts w:ascii="GHEA Grapalat" w:hAnsi="GHEA Grapalat"/>
          <w:spacing w:val="-10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սպասարկել</w:t>
      </w:r>
      <w:r w:rsidRPr="00054B0E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մինչև</w:t>
      </w:r>
      <w:proofErr w:type="spellEnd"/>
      <w:r w:rsidRPr="00054B0E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երկու</w:t>
      </w:r>
      <w:r w:rsidRPr="00054B0E">
        <w:rPr>
          <w:rFonts w:ascii="GHEA Grapalat" w:hAnsi="GHEA Grapalat"/>
          <w:spacing w:val="-7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3"/>
          <w:w w:val="105"/>
          <w:sz w:val="22"/>
          <w:szCs w:val="22"/>
          <w:lang w:val="hy-AM" w:eastAsia="en-US"/>
        </w:rPr>
        <w:t>կաբինետ։</w:t>
      </w:r>
    </w:p>
    <w:p w14:paraId="7E2EB19D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>5</w:t>
      </w:r>
      <w:r w:rsidRPr="00054B0E">
        <w:rPr>
          <w:rFonts w:ascii="Cambria Math" w:hAnsi="Cambria Math" w:cs="Cambria Math"/>
          <w:spacing w:val="-8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spacing w:val="-8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6"/>
          <w:w w:val="105"/>
          <w:sz w:val="22"/>
          <w:szCs w:val="22"/>
          <w:lang w:val="hy-AM" w:eastAsia="en-US"/>
        </w:rPr>
        <w:t xml:space="preserve">«**» Հանձնաժողովի կազմում ընդգրկվում են ամբուլատոր-պոլիկլինիկական բժշկական հաստատությունում </w:t>
      </w:r>
      <w:r w:rsidRPr="00054B0E">
        <w:rPr>
          <w:rFonts w:ascii="GHEA Grapalat" w:hAnsi="GHEA Grapalat"/>
          <w:spacing w:val="-5"/>
          <w:w w:val="105"/>
          <w:sz w:val="22"/>
          <w:szCs w:val="22"/>
          <w:lang w:val="hy-AM" w:eastAsia="en-US"/>
        </w:rPr>
        <w:t>տվյալ հիվանդին բուժող բժիշկը, ԱԱՊ ծառայություններ</w:t>
      </w:r>
      <w:r w:rsidRPr="00054B0E">
        <w:rPr>
          <w:rFonts w:ascii="GHEA Grapalat" w:hAnsi="GHEA Grapalat"/>
          <w:spacing w:val="-4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մատուցող բժիշկը, փորձաքննության գծով տնօրենի տեղակալը, իսկ այդ պաշտոնի բացակայության դեպքում` ամբուլատոր-պոլիկլինիկական բժշկական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հաստատության</w:t>
      </w:r>
      <w:r w:rsidRPr="00054B0E">
        <w:rPr>
          <w:rFonts w:ascii="GHEA Grapalat" w:hAnsi="GHEA Grapalat"/>
          <w:spacing w:val="4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տնօրենը:</w:t>
      </w:r>
    </w:p>
    <w:p w14:paraId="6060BEE2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w w:val="105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6</w:t>
      </w:r>
      <w:r w:rsidRPr="00054B0E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«***»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Ստուգումների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ընթացքում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առաջացած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խնդիրների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կարգավորման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համար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հիմք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ընդունել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ՀՀ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առողջապահության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նախարարի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կողմից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տրված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մասնագիտական</w:t>
      </w:r>
      <w:r w:rsidRPr="00054B0E">
        <w:rPr>
          <w:rFonts w:ascii="GHEA Grapalat" w:hAnsi="GHEA Grapalat"/>
          <w:spacing w:val="2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պարզաբանումները։</w:t>
      </w:r>
    </w:p>
    <w:p w14:paraId="7A87BED6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7</w:t>
      </w:r>
      <w:r w:rsidRPr="00054B0E">
        <w:rPr>
          <w:rFonts w:ascii="Cambria Math" w:hAnsi="Cambria Math" w:cs="Cambria Math"/>
          <w:w w:val="105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«*»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Լաբորատոր-ախտորոշիչ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հետազոտության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արդյունքում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կազմվող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proofErr w:type="spellStart"/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ձևաթղթերը</w:t>
      </w:r>
      <w:proofErr w:type="spellEnd"/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ամբուլատոր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բժշկական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քարտում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փակցված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lastRenderedPageBreak/>
        <w:t>լինելու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դեպքում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կետի</w:t>
      </w:r>
      <w:r w:rsidRPr="00054B0E">
        <w:rPr>
          <w:rFonts w:ascii="GHEA Grapalat" w:hAnsi="GHEA Grapalat"/>
          <w:spacing w:val="-50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պահանջը</w:t>
      </w:r>
      <w:r w:rsidRPr="00054B0E">
        <w:rPr>
          <w:rFonts w:ascii="GHEA Grapalat" w:hAnsi="GHEA Grapalat"/>
          <w:spacing w:val="2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համարվում</w:t>
      </w:r>
      <w:r w:rsidRPr="00054B0E">
        <w:rPr>
          <w:rFonts w:ascii="GHEA Grapalat" w:hAnsi="GHEA Grapalat"/>
          <w:spacing w:val="3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է</w:t>
      </w:r>
      <w:r w:rsidRPr="00054B0E">
        <w:rPr>
          <w:rFonts w:ascii="GHEA Grapalat" w:hAnsi="GHEA Grapalat"/>
          <w:spacing w:val="4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կատարված:</w:t>
      </w:r>
    </w:p>
    <w:p w14:paraId="44B116AC" w14:textId="77777777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sz w:val="22"/>
          <w:szCs w:val="22"/>
          <w:lang w:val="hy-AM" w:eastAsia="en-US"/>
        </w:rPr>
      </w:pPr>
      <w:r w:rsidRPr="00054B0E">
        <w:rPr>
          <w:rFonts w:ascii="GHEA Grapalat" w:hAnsi="GHEA Grapalat"/>
          <w:sz w:val="22"/>
          <w:szCs w:val="22"/>
          <w:lang w:val="hy-AM" w:eastAsia="en-US"/>
        </w:rPr>
        <w:t>8</w:t>
      </w:r>
      <w:r w:rsidRPr="00054B0E">
        <w:rPr>
          <w:rFonts w:ascii="Cambria Math" w:hAnsi="Cambria Math" w:cs="Cambria Math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«*» Եթե Հայաստանի Հանրապետության կառավարության 2002 թվականի հունիսի 29-ի N 867 կամ Հայաստանի Հանրապետության կառավարության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2009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թվականի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հոկտեմբերի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29-ի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N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1275-Ն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որոշումների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պարտադիր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պահանջներով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ու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պայմաններով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սահմանված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մեկ և ավելի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տեխնիկական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սարքավորումների փոխարեն ներկայացվում է նորագույն տեխնիկական սարքավորում, որի տեխնիկական անձնագրի համաձայն տվյալ սարքավորումը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հ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10"/>
          <w:sz w:val="22"/>
          <w:szCs w:val="22"/>
          <w:lang w:val="hy-AM" w:eastAsia="en-US"/>
        </w:rPr>
        <w:t>է</w:t>
      </w:r>
      <w:r w:rsidRPr="00054B0E">
        <w:rPr>
          <w:rFonts w:ascii="GHEA Grapalat" w:hAnsi="GHEA Grapalat"/>
          <w:spacing w:val="10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2"/>
          <w:w w:val="108"/>
          <w:sz w:val="22"/>
          <w:szCs w:val="22"/>
          <w:lang w:val="hy-AM" w:eastAsia="en-US"/>
        </w:rPr>
        <w:t>կ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ի</w:t>
      </w:r>
      <w:r w:rsidRPr="00054B0E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4"/>
          <w:sz w:val="22"/>
          <w:szCs w:val="22"/>
          <w:lang w:val="hy-AM" w:eastAsia="en-US"/>
        </w:rPr>
        <w:t>ռ</w:t>
      </w:r>
      <w:r w:rsidRPr="00054B0E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054B0E">
        <w:rPr>
          <w:rFonts w:ascii="GHEA Grapalat" w:hAnsi="GHEA Grapalat"/>
          <w:w w:val="124"/>
          <w:sz w:val="22"/>
          <w:szCs w:val="22"/>
          <w:lang w:val="hy-AM" w:eastAsia="en-US"/>
        </w:rPr>
        <w:t>լ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ի</w:t>
      </w:r>
      <w:r w:rsidRPr="00054B0E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2"/>
          <w:w w:val="107"/>
          <w:sz w:val="22"/>
          <w:szCs w:val="22"/>
          <w:lang w:val="hy-AM" w:eastAsia="en-US"/>
        </w:rPr>
        <w:t>ք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ի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11"/>
          <w:sz w:val="22"/>
          <w:szCs w:val="22"/>
          <w:lang w:val="hy-AM" w:eastAsia="en-US"/>
        </w:rPr>
        <w:t>գ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-2"/>
          <w:w w:val="98"/>
          <w:sz w:val="22"/>
          <w:szCs w:val="22"/>
          <w:lang w:val="hy-AM" w:eastAsia="en-US"/>
        </w:rPr>
        <w:t>ծ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ղ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spacing w:val="2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w w:val="103"/>
          <w:sz w:val="22"/>
          <w:szCs w:val="22"/>
          <w:lang w:val="hy-AM" w:eastAsia="en-US"/>
        </w:rPr>
        <w:t>թ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054B0E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-2"/>
          <w:w w:val="108"/>
          <w:sz w:val="22"/>
          <w:szCs w:val="22"/>
          <w:lang w:val="hy-AM" w:eastAsia="en-US"/>
        </w:rPr>
        <w:t>կ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ատա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054B0E">
        <w:rPr>
          <w:rFonts w:ascii="GHEA Grapalat" w:hAnsi="GHEA Grapalat"/>
          <w:w w:val="124"/>
          <w:sz w:val="22"/>
          <w:szCs w:val="22"/>
          <w:lang w:val="hy-AM" w:eastAsia="en-US"/>
        </w:rPr>
        <w:t>լ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spacing w:val="10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7"/>
          <w:sz w:val="22"/>
          <w:szCs w:val="22"/>
          <w:lang w:val="hy-AM" w:eastAsia="en-US"/>
        </w:rPr>
        <w:t>հ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մ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w w:val="111"/>
          <w:sz w:val="22"/>
          <w:szCs w:val="22"/>
          <w:lang w:val="hy-AM" w:eastAsia="en-US"/>
        </w:rPr>
        <w:t>,</w:t>
      </w:r>
      <w:r w:rsidRPr="00054B0E">
        <w:rPr>
          <w:rFonts w:ascii="GHEA Grapalat" w:hAnsi="GHEA Grapalat"/>
          <w:spacing w:val="5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2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պա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04"/>
          <w:sz w:val="22"/>
          <w:szCs w:val="22"/>
          <w:lang w:val="hy-AM" w:eastAsia="en-US"/>
        </w:rPr>
        <w:t>խ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ապ</w:t>
      </w:r>
      <w:r w:rsidRPr="00054B0E">
        <w:rPr>
          <w:rFonts w:ascii="GHEA Grapalat" w:hAnsi="GHEA Grapalat"/>
          <w:spacing w:val="2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054B0E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spacing w:val="2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w w:val="103"/>
          <w:sz w:val="22"/>
          <w:szCs w:val="22"/>
          <w:lang w:val="hy-AM" w:eastAsia="en-US"/>
        </w:rPr>
        <w:t>թ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w w:val="109"/>
          <w:sz w:val="22"/>
          <w:szCs w:val="22"/>
          <w:lang w:val="hy-AM" w:eastAsia="en-US"/>
        </w:rPr>
        <w:t>ը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-2"/>
          <w:w w:val="114"/>
          <w:sz w:val="22"/>
          <w:szCs w:val="22"/>
          <w:lang w:val="hy-AM" w:eastAsia="en-US"/>
        </w:rPr>
        <w:t>վ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054B0E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10"/>
          <w:sz w:val="22"/>
          <w:szCs w:val="22"/>
          <w:lang w:val="hy-AM" w:eastAsia="en-US"/>
        </w:rPr>
        <w:t>է</w:t>
      </w:r>
      <w:r w:rsidRPr="00054B0E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11"/>
          <w:sz w:val="22"/>
          <w:szCs w:val="22"/>
          <w:lang w:val="hy-AM" w:eastAsia="en-US"/>
        </w:rPr>
        <w:t>գ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w w:val="79"/>
          <w:sz w:val="22"/>
          <w:szCs w:val="22"/>
          <w:lang w:val="hy-AM" w:eastAsia="en-US"/>
        </w:rPr>
        <w:t>ւ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յ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spacing w:val="9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տ</w:t>
      </w:r>
      <w:r w:rsidRPr="00054B0E">
        <w:rPr>
          <w:rFonts w:ascii="GHEA Grapalat" w:hAnsi="GHEA Grapalat"/>
          <w:spacing w:val="1"/>
          <w:w w:val="107"/>
          <w:sz w:val="22"/>
          <w:szCs w:val="22"/>
          <w:lang w:val="hy-AM" w:eastAsia="en-US"/>
        </w:rPr>
        <w:t>ե</w:t>
      </w:r>
      <w:r w:rsidRPr="00054B0E">
        <w:rPr>
          <w:rFonts w:ascii="GHEA Grapalat" w:hAnsi="GHEA Grapalat"/>
          <w:spacing w:val="-2"/>
          <w:w w:val="104"/>
          <w:sz w:val="22"/>
          <w:szCs w:val="22"/>
          <w:lang w:val="hy-AM" w:eastAsia="en-US"/>
        </w:rPr>
        <w:t>խ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նի</w:t>
      </w:r>
      <w:r w:rsidRPr="00054B0E">
        <w:rPr>
          <w:rFonts w:ascii="GHEA Grapalat" w:hAnsi="GHEA Grapalat"/>
          <w:spacing w:val="-4"/>
          <w:w w:val="108"/>
          <w:sz w:val="22"/>
          <w:szCs w:val="22"/>
          <w:lang w:val="hy-AM" w:eastAsia="en-US"/>
        </w:rPr>
        <w:t>կ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կ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spacing w:val="7"/>
          <w:sz w:val="22"/>
          <w:szCs w:val="22"/>
          <w:lang w:val="hy-AM" w:eastAsia="en-US"/>
        </w:rPr>
        <w:t xml:space="preserve"> 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ս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spacing w:val="-2"/>
          <w:w w:val="107"/>
          <w:sz w:val="22"/>
          <w:szCs w:val="22"/>
          <w:lang w:val="hy-AM" w:eastAsia="en-US"/>
        </w:rPr>
        <w:t>ք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w w:val="114"/>
          <w:sz w:val="22"/>
          <w:szCs w:val="22"/>
          <w:lang w:val="hy-AM" w:eastAsia="en-US"/>
        </w:rPr>
        <w:t>վ</w:t>
      </w:r>
      <w:r w:rsidRPr="00054B0E">
        <w:rPr>
          <w:rFonts w:ascii="GHEA Grapalat" w:hAnsi="GHEA Grapalat"/>
          <w:spacing w:val="1"/>
          <w:w w:val="105"/>
          <w:sz w:val="22"/>
          <w:szCs w:val="22"/>
          <w:lang w:val="hy-AM" w:eastAsia="en-US"/>
        </w:rPr>
        <w:t>ո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ր</w:t>
      </w:r>
      <w:r w:rsidRPr="00054B0E">
        <w:rPr>
          <w:rFonts w:ascii="GHEA Grapalat" w:hAnsi="GHEA Grapalat"/>
          <w:w w:val="105"/>
          <w:sz w:val="22"/>
          <w:szCs w:val="22"/>
          <w:lang w:val="hy-AM" w:eastAsia="en-US"/>
        </w:rPr>
        <w:t>մ</w:t>
      </w:r>
      <w:r w:rsidRPr="00054B0E">
        <w:rPr>
          <w:rFonts w:ascii="GHEA Grapalat" w:hAnsi="GHEA Grapalat"/>
          <w:w w:val="106"/>
          <w:sz w:val="22"/>
          <w:szCs w:val="22"/>
          <w:lang w:val="hy-AM" w:eastAsia="en-US"/>
        </w:rPr>
        <w:t>ա</w:t>
      </w:r>
      <w:r w:rsidRPr="00054B0E">
        <w:rPr>
          <w:rFonts w:ascii="GHEA Grapalat" w:hAnsi="GHEA Grapalat"/>
          <w:spacing w:val="1"/>
          <w:w w:val="108"/>
          <w:sz w:val="22"/>
          <w:szCs w:val="22"/>
          <w:lang w:val="hy-AM" w:eastAsia="en-US"/>
        </w:rPr>
        <w:t>ն</w:t>
      </w:r>
      <w:r w:rsidRPr="00054B0E">
        <w:rPr>
          <w:rFonts w:ascii="GHEA Grapalat" w:hAnsi="GHEA Grapalat"/>
          <w:spacing w:val="1"/>
          <w:w w:val="109"/>
          <w:sz w:val="22"/>
          <w:szCs w:val="22"/>
          <w:lang w:val="hy-AM" w:eastAsia="en-US"/>
        </w:rPr>
        <w:t>ը</w:t>
      </w:r>
      <w:r w:rsidRPr="00054B0E">
        <w:rPr>
          <w:rFonts w:ascii="GHEA Grapalat" w:hAnsi="GHEA Grapalat"/>
          <w:sz w:val="22"/>
          <w:szCs w:val="22"/>
          <w:lang w:val="hy-AM" w:eastAsia="en-US"/>
        </w:rPr>
        <w:t>:</w:t>
      </w:r>
    </w:p>
    <w:p w14:paraId="58BF92EF" w14:textId="4A3FAB83" w:rsidR="00D25D18" w:rsidRPr="00054B0E" w:rsidRDefault="00D25D1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54B0E">
        <w:rPr>
          <w:rFonts w:ascii="GHEA Grapalat" w:hAnsi="GHEA Grapalat"/>
          <w:spacing w:val="-8"/>
          <w:sz w:val="22"/>
          <w:szCs w:val="22"/>
          <w:lang w:val="hy-AM" w:eastAsia="en-US"/>
        </w:rPr>
        <w:t>9</w:t>
      </w:r>
      <w:r w:rsidRPr="00054B0E">
        <w:rPr>
          <w:rFonts w:ascii="Cambria Math" w:hAnsi="Cambria Math" w:cs="Cambria Math"/>
          <w:spacing w:val="-8"/>
          <w:sz w:val="22"/>
          <w:szCs w:val="22"/>
          <w:lang w:val="hy-AM" w:eastAsia="en-US"/>
        </w:rPr>
        <w:t>․</w:t>
      </w:r>
      <w:r w:rsidRPr="00054B0E">
        <w:rPr>
          <w:rFonts w:ascii="GHEA Grapalat" w:hAnsi="GHEA Grapalat" w:cs="Cambria Math"/>
          <w:spacing w:val="-8"/>
          <w:sz w:val="22"/>
          <w:szCs w:val="22"/>
          <w:lang w:val="hy-AM" w:eastAsia="en-US"/>
        </w:rPr>
        <w:t xml:space="preserve"> </w:t>
      </w:r>
      <w:bookmarkStart w:id="0" w:name="_Hlk159317721"/>
      <w:r w:rsidRPr="00054B0E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«*» </w:t>
      </w:r>
      <w:bookmarkEnd w:id="0"/>
      <w:r w:rsidRPr="00054B0E">
        <w:rPr>
          <w:rFonts w:ascii="GHEA Grapalat" w:hAnsi="GHEA Grapalat"/>
          <w:color w:val="000000"/>
          <w:spacing w:val="-8"/>
          <w:sz w:val="22"/>
          <w:szCs w:val="22"/>
          <w:shd w:val="clear" w:color="auto" w:fill="FFFFFF"/>
          <w:lang w:val="hy-AM" w:eastAsia="en-US"/>
        </w:rPr>
        <w:t>Եթե ծառայությունն (բուժական մերսման կաբինետ) իրականացվում է երկու և ավելի կաբինետների միջոցով, ապա 3-րդ, 4-րդ, 5-րդ,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6-րդ </w:t>
      </w:r>
      <w:r w:rsidRPr="00054B0E">
        <w:rPr>
          <w:rFonts w:ascii="GHEA Grapalat" w:hAnsi="GHEA Grapalat"/>
          <w:color w:val="000000"/>
          <w:spacing w:val="-8"/>
          <w:sz w:val="22"/>
          <w:szCs w:val="22"/>
          <w:shd w:val="clear" w:color="auto" w:fill="FFFFFF"/>
          <w:lang w:val="hy-AM" w:eastAsia="en-US"/>
        </w:rPr>
        <w:t>կետերի պահանջները կարող են տեղակայվել տվյալ կազմակերպությանը պատկանող այլ կաբինետներում, իսկ 7-րդ կետի պահանջը պարտադիր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 xml:space="preserve"> չէ:</w:t>
      </w:r>
    </w:p>
    <w:p w14:paraId="07A39B68" w14:textId="14AA6870" w:rsidR="00690B65" w:rsidRPr="00054B0E" w:rsidRDefault="00690B65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10.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054B0E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«*» 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Մեկ ընտանեկան ավագ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բուժաշխատողն</w:t>
      </w:r>
      <w:proofErr w:type="spellEnd"/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աշխատում է մեկ ընտանեկան բուժքրոջ հետ, և նրանք պետք է ունենան ընտանեկան ավագ բուժաշխատողի մասնագիտացում ու որակավորում:</w:t>
      </w:r>
    </w:p>
    <w:p w14:paraId="687558D7" w14:textId="38709EE7" w:rsidR="002C025C" w:rsidRPr="00054B0E" w:rsidRDefault="002C025C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  <w:t>11.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054B0E">
        <w:rPr>
          <w:rFonts w:ascii="GHEA Grapalat" w:hAnsi="GHEA Grapalat"/>
          <w:spacing w:val="-8"/>
          <w:w w:val="105"/>
          <w:sz w:val="22"/>
          <w:szCs w:val="22"/>
          <w:lang w:val="hy-AM" w:eastAsia="en-US"/>
        </w:rPr>
        <w:t xml:space="preserve">«*» </w:t>
      </w:r>
      <w:r w:rsidRPr="00054B0E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Բժշկական հաստատությունում միջամտությունների կաբինետի առկայության պարագայում, մասնագիտացված կաբինետներում առաջին բժշկական օգնության պահարան` անհետաձգելի բժշկական օգնության հավաքածուով, պահանջը պարտադիր չէ:</w:t>
      </w:r>
    </w:p>
    <w:p w14:paraId="4874BB7B" w14:textId="77777777" w:rsidR="005542E8" w:rsidRPr="00054B0E" w:rsidRDefault="005542E8" w:rsidP="00D25D18">
      <w:pPr>
        <w:widowControl w:val="0"/>
        <w:autoSpaceDE w:val="0"/>
        <w:autoSpaceDN w:val="0"/>
        <w:spacing w:before="4" w:line="280" w:lineRule="auto"/>
        <w:ind w:left="300" w:right="43" w:firstLine="42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 w:eastAsia="en-US"/>
        </w:rPr>
      </w:pPr>
    </w:p>
    <w:p w14:paraId="414943A9" w14:textId="77777777" w:rsidR="00D25D18" w:rsidRPr="00054B0E" w:rsidRDefault="00D25D18" w:rsidP="00D25D18">
      <w:pPr>
        <w:ind w:left="709" w:right="43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D25D18" w:rsidRPr="00054B0E" w14:paraId="6965A101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58C67" w14:textId="77777777" w:rsidR="00D25D18" w:rsidRPr="00054B0E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8155E" w14:textId="77777777" w:rsidR="00D25D18" w:rsidRPr="00054B0E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Այո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առկա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է,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համապատասխանում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է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նորմատիվ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իրավական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ակտերի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պահպանված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են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նորմատիվ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իրավական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ակտերի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8C210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054B0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9D706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BADAB9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D25D18" w:rsidRPr="00054B0E" w14:paraId="541BFC33" w14:textId="77777777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E8D3C" w14:textId="77777777" w:rsidR="00D25D18" w:rsidRPr="00054B0E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D29E3" w14:textId="77777777" w:rsidR="00D25D18" w:rsidRPr="00054B0E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Ոչ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բացակայում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է,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չի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համապատասխանում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չի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բավարարում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նորմատիվ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իրավական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ակտերի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պահանջներին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առկա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են</w:t>
            </w:r>
            <w:proofErr w:type="spellEnd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խախտումներ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C34E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FD5901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C7B1E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D25D18" w:rsidRPr="00054B0E" w14:paraId="3F8EC1EB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A7033F" w14:textId="77777777" w:rsidR="00D25D18" w:rsidRPr="00054B0E" w:rsidRDefault="00D25D18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4761B" w14:textId="77777777" w:rsidR="00D25D18" w:rsidRPr="00054B0E" w:rsidRDefault="00301BF4" w:rsidP="00D25D18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</w:t>
            </w:r>
            <w:r w:rsidR="00D25D18"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</w:t>
            </w:r>
            <w:proofErr w:type="spellStart"/>
            <w:r w:rsidR="00D25D18"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չի</w:t>
            </w:r>
            <w:proofErr w:type="spellEnd"/>
            <w:r w:rsidR="00D25D18"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 xml:space="preserve"> </w:t>
            </w:r>
            <w:proofErr w:type="spellStart"/>
            <w:r w:rsidR="00D25D18" w:rsidRPr="00054B0E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պահանջվում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3CB11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21C2D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FAB64" w14:textId="77777777" w:rsidR="00D25D18" w:rsidRPr="00054B0E" w:rsidRDefault="00D25D18" w:rsidP="00D25D18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054B0E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14:paraId="62B21CC1" w14:textId="77777777" w:rsidR="00D25D18" w:rsidRPr="00054B0E" w:rsidRDefault="00D25D18" w:rsidP="00D25D18">
      <w:pPr>
        <w:ind w:left="709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6605F46C" w14:textId="77777777" w:rsidR="005542E8" w:rsidRPr="00054B0E" w:rsidRDefault="005542E8" w:rsidP="00D25D18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0D7ECB0C" w14:textId="77777777" w:rsidR="00D25D18" w:rsidRPr="00054B0E" w:rsidRDefault="00D25D18" w:rsidP="00D25D18">
      <w:pPr>
        <w:ind w:left="709"/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1*</w:t>
      </w:r>
    </w:p>
    <w:p w14:paraId="54404FD8" w14:textId="77777777" w:rsidR="00D25D18" w:rsidRPr="00054B0E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Strong"/>
          <w:rFonts w:ascii="GHEA Grapalat" w:hAnsi="GHEA Grapalat"/>
          <w:b w:val="0"/>
          <w:sz w:val="22"/>
          <w:szCs w:val="22"/>
          <w:lang w:val="hy-AM"/>
        </w:rPr>
      </w:pPr>
    </w:p>
    <w:p w14:paraId="3F90136A" w14:textId="77777777" w:rsidR="0061131B" w:rsidRPr="00054B0E" w:rsidRDefault="0061131B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</w:p>
    <w:p w14:paraId="42C3C614" w14:textId="58C95A0A" w:rsidR="00D25D18" w:rsidRPr="00054B0E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1.</w:t>
      </w:r>
      <w:r w:rsidR="005542E8" w:rsidRPr="00054B0E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 xml:space="preserve"> </w:t>
      </w:r>
      <w:r w:rsidR="0061131B" w:rsidRPr="00054B0E">
        <w:rPr>
          <w:rFonts w:ascii="GHEA Grapalat" w:hAnsi="GHEA Grapalat"/>
          <w:b/>
          <w:bCs/>
          <w:color w:val="000000"/>
          <w:sz w:val="22"/>
          <w:szCs w:val="22"/>
          <w:shd w:val="clear" w:color="auto" w:fill="FFFFFF"/>
          <w:lang w:val="hy-AM"/>
        </w:rPr>
        <w:t>ԱՌԱՋԻՆ ԲԺՇԿԱԿԱՆ ՕԳՆՈՒԹՅԱՆ ՊԱՀԱՐԱՆ` ԱՆՀԵՏԱՁԳԵԼԻ ԲԺՇԿԱԿԱՆ ՕԳՆՈՒԹՅԱՆ ՀԱՎԱՔԱԾՈՒՈՎ</w:t>
      </w:r>
    </w:p>
    <w:p w14:paraId="0AA22E5F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638CB375" w14:textId="3557F6C2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1.Բժշկական լարան</w:t>
      </w:r>
    </w:p>
    <w:p w14:paraId="27CD88D1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2.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Ասեղնաբռնիչ</w:t>
      </w:r>
      <w:proofErr w:type="spellEnd"/>
    </w:p>
    <w:p w14:paraId="13067054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3. Ասեղներ</w:t>
      </w:r>
    </w:p>
    <w:p w14:paraId="790FF50B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4. Վիրակապական թելեր</w:t>
      </w:r>
    </w:p>
    <w:p w14:paraId="74389F7A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5.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Սկալպելի</w:t>
      </w:r>
      <w:proofErr w:type="spellEnd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 բռնակ</w:t>
      </w:r>
    </w:p>
    <w:p w14:paraId="3B4B0E85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6.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Ունելիներ</w:t>
      </w:r>
      <w:proofErr w:type="spellEnd"/>
    </w:p>
    <w:p w14:paraId="4978E041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7. Մկրատ</w:t>
      </w:r>
    </w:p>
    <w:p w14:paraId="3D3FF295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8.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Սկալպել</w:t>
      </w:r>
      <w:proofErr w:type="spellEnd"/>
    </w:p>
    <w:p w14:paraId="594A1738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9. Ստերիլ բինտ</w:t>
      </w:r>
    </w:p>
    <w:p w14:paraId="0A699810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10.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Հիգրոսկոպիկ</w:t>
      </w:r>
      <w:proofErr w:type="spellEnd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 բամբակ</w:t>
      </w:r>
    </w:p>
    <w:p w14:paraId="0FFB53B0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 xml:space="preserve">11. Հակաշոկային </w:t>
      </w:r>
      <w:proofErr w:type="spellStart"/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պրեպարատներ</w:t>
      </w:r>
      <w:proofErr w:type="spellEnd"/>
    </w:p>
    <w:p w14:paraId="37C6516B" w14:textId="77777777" w:rsidR="0061131B" w:rsidRPr="00054B0E" w:rsidRDefault="0061131B" w:rsidP="0061131B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054B0E">
        <w:rPr>
          <w:rFonts w:ascii="GHEA Grapalat" w:hAnsi="GHEA Grapalat"/>
          <w:color w:val="000000"/>
          <w:sz w:val="22"/>
          <w:szCs w:val="22"/>
          <w:lang w:val="hy-AM"/>
        </w:rPr>
        <w:t>12. Յուրաքանչյուր 4 կաբինետի համար` նվազագույնը մեկ առաջին բժշկական օգնության պահարան` անհետաձգելի բժշկական օգնության հավաքածուով:</w:t>
      </w:r>
    </w:p>
    <w:p w14:paraId="1BD83A10" w14:textId="77777777" w:rsidR="00D25D18" w:rsidRPr="00054B0E" w:rsidRDefault="00D25D18" w:rsidP="00D25D18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14:paraId="51382D9C" w14:textId="77777777" w:rsidR="00D25D18" w:rsidRPr="00054B0E" w:rsidRDefault="00D25D18" w:rsidP="00D25D18">
      <w:pPr>
        <w:ind w:left="391"/>
        <w:rPr>
          <w:rFonts w:ascii="GHEA Grapalat" w:hAnsi="GHEA Grapalat" w:cstheme="minorHAnsi"/>
          <w:b/>
          <w:sz w:val="22"/>
          <w:szCs w:val="22"/>
          <w:lang w:val="hy-AM"/>
        </w:rPr>
      </w:pPr>
    </w:p>
    <w:p w14:paraId="733AA38B" w14:textId="77777777" w:rsidR="00D25D18" w:rsidRPr="00054B0E" w:rsidRDefault="00D25D18" w:rsidP="00227A42">
      <w:pPr>
        <w:pStyle w:val="ListParagraph"/>
        <w:numPr>
          <w:ilvl w:val="0"/>
          <w:numId w:val="26"/>
        </w:numPr>
        <w:jc w:val="center"/>
        <w:rPr>
          <w:rFonts w:ascii="GHEA Grapalat" w:hAnsi="GHEA Grapalat" w:cstheme="minorHAnsi"/>
          <w:b/>
          <w:lang w:val="hy-AM"/>
        </w:rPr>
      </w:pPr>
      <w:r w:rsidRPr="00054B0E">
        <w:rPr>
          <w:rFonts w:ascii="GHEA Grapalat" w:hAnsi="GHEA Grapalat" w:cstheme="minorHAnsi"/>
          <w:b/>
          <w:lang w:val="hy-AM"/>
        </w:rPr>
        <w:t>ԻՐԱՎԱԿԱՆ ԱԿՏ</w:t>
      </w:r>
      <w:r w:rsidR="005542E8" w:rsidRPr="00054B0E">
        <w:rPr>
          <w:rFonts w:ascii="GHEA Grapalat" w:hAnsi="GHEA Grapalat" w:cstheme="minorHAnsi"/>
          <w:b/>
          <w:lang w:val="hy-AM"/>
        </w:rPr>
        <w:t>Ե</w:t>
      </w:r>
      <w:r w:rsidRPr="00054B0E">
        <w:rPr>
          <w:rFonts w:ascii="GHEA Grapalat" w:hAnsi="GHEA Grapalat" w:cstheme="minorHAnsi"/>
          <w:b/>
          <w:lang w:val="hy-AM"/>
        </w:rPr>
        <w:t>Ր</w:t>
      </w:r>
    </w:p>
    <w:p w14:paraId="2BA0FE96" w14:textId="77777777" w:rsidR="00D25D18" w:rsidRPr="00054B0E" w:rsidRDefault="00D25D18" w:rsidP="00D25D18">
      <w:pPr>
        <w:pStyle w:val="ListParagraph"/>
        <w:rPr>
          <w:rFonts w:ascii="GHEA Grapalat" w:hAnsi="GHEA Grapalat" w:cstheme="minorHAnsi"/>
          <w:b/>
          <w:lang w:val="hy-AM"/>
        </w:rPr>
      </w:pPr>
    </w:p>
    <w:p w14:paraId="5A539A54" w14:textId="77777777" w:rsidR="00D25D18" w:rsidRPr="00054B0E" w:rsidRDefault="00D25D18" w:rsidP="00227A42">
      <w:pPr>
        <w:pStyle w:val="ListParagraph"/>
        <w:numPr>
          <w:ilvl w:val="0"/>
          <w:numId w:val="28"/>
        </w:numPr>
        <w:spacing w:after="0"/>
        <w:rPr>
          <w:rFonts w:ascii="GHEA Grapalat" w:hAnsi="GHEA Grapalat" w:cstheme="minorHAnsi"/>
          <w:b/>
          <w:lang w:val="hy-AM"/>
        </w:rPr>
      </w:pPr>
      <w:r w:rsidRPr="00054B0E">
        <w:rPr>
          <w:rFonts w:ascii="GHEA Grapalat" w:hAnsi="GHEA Grapalat" w:cstheme="minorHAnsi"/>
          <w:b/>
          <w:lang w:val="hy-AM"/>
        </w:rPr>
        <w:t xml:space="preserve">Տվյալ </w:t>
      </w:r>
      <w:proofErr w:type="spellStart"/>
      <w:r w:rsidRPr="00054B0E">
        <w:rPr>
          <w:rFonts w:ascii="GHEA Grapalat" w:hAnsi="GHEA Grapalat" w:cstheme="minorHAnsi"/>
          <w:b/>
          <w:lang w:val="hy-AM"/>
        </w:rPr>
        <w:t>ստուգաթերթը</w:t>
      </w:r>
      <w:proofErr w:type="spellEnd"/>
      <w:r w:rsidRPr="00054B0E">
        <w:rPr>
          <w:rFonts w:ascii="GHEA Grapalat" w:hAnsi="GHEA Grapalat" w:cstheme="minorHAnsi"/>
          <w:b/>
          <w:lang w:val="hy-AM"/>
        </w:rPr>
        <w:t xml:space="preserve"> կազմվել է </w:t>
      </w:r>
      <w:proofErr w:type="spellStart"/>
      <w:r w:rsidRPr="00054B0E">
        <w:rPr>
          <w:rFonts w:ascii="GHEA Grapalat" w:hAnsi="GHEA Grapalat" w:cstheme="minorHAnsi"/>
          <w:b/>
          <w:lang w:val="hy-AM"/>
        </w:rPr>
        <w:t>հետևյալ</w:t>
      </w:r>
      <w:proofErr w:type="spellEnd"/>
      <w:r w:rsidRPr="00054B0E">
        <w:rPr>
          <w:rFonts w:ascii="GHEA Grapalat" w:hAnsi="GHEA Grapalat" w:cstheme="minorHAnsi"/>
          <w:b/>
          <w:lang w:val="hy-AM"/>
        </w:rPr>
        <w:t xml:space="preserve"> նորմատիվ իրավական ակտերի հիման վրա՝</w:t>
      </w:r>
    </w:p>
    <w:p w14:paraId="48D47A9D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«Բնակչության բժշկական օգնության և սպասարկման մասին» ՀՕ-42 օրենք.</w:t>
      </w:r>
    </w:p>
    <w:p w14:paraId="1A70A743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2002 թվականի հունիսի 29-ի N 867 որոշում.</w:t>
      </w:r>
    </w:p>
    <w:p w14:paraId="6ECD8117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2011 թվականի հուլիսի 14-ի N 1024-Ն որոշում.</w:t>
      </w:r>
    </w:p>
    <w:p w14:paraId="5CDE41B2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2014 թվականի դեկտեմբերի 25-ի N 1529-Ն որոշում.</w:t>
      </w:r>
    </w:p>
    <w:p w14:paraId="558B2AB2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2014 թվականի սեպտեմբերի 04-ի N 952-Ն որոշում.</w:t>
      </w:r>
    </w:p>
    <w:p w14:paraId="56F1D11E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2008 թվականի օգոստոսի 7-ի N-14-Ն և աշխատանքի և սոցիալական հարցերի նախարարի 2008 թվականի օգոստոսի 11-ի N 109-Ն</w:t>
      </w:r>
      <w:bookmarkStart w:id="1" w:name="_Hlk131174160"/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bookmarkEnd w:id="1"/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համատեղ հրաման.</w:t>
      </w:r>
    </w:p>
    <w:p w14:paraId="15F05FAA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դեկտեմբերի 6-ի</w:t>
      </w:r>
      <w:bookmarkStart w:id="2" w:name="_Hlk131173685"/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 </w:t>
      </w:r>
      <w:bookmarkEnd w:id="2"/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N 88-Ն հրաման.</w:t>
      </w:r>
    </w:p>
    <w:p w14:paraId="4192C896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2008 թվականի սեպտեմբերի 24-ի N 17-Ն հրաման.</w:t>
      </w:r>
    </w:p>
    <w:p w14:paraId="3725F570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2007 թվականի նոյեմբերի 26-ի N 1752-Ն հրաման.</w:t>
      </w:r>
    </w:p>
    <w:p w14:paraId="4645A673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2022 թվականի հոկտեմբերի 25-ի N 72-Ն հրաման.</w:t>
      </w:r>
    </w:p>
    <w:p w14:paraId="790F5EAB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Էկոնոմիկայի նախարարի 2013 թվականի սեպտեմբերի 19-ի N 871-Ն հրաման</w:t>
      </w:r>
      <w:r w:rsidRPr="00054B0E">
        <w:rPr>
          <w:rFonts w:ascii="Cambria Math" w:eastAsia="Batang" w:hAnsi="Cambria Math" w:cs="Cambria Math"/>
          <w:sz w:val="22"/>
          <w:szCs w:val="22"/>
          <w:lang w:val="hy-AM" w:eastAsia="en-US"/>
        </w:rPr>
        <w:t>․</w:t>
      </w:r>
    </w:p>
    <w:p w14:paraId="5DAFBE9B" w14:textId="77777777" w:rsidR="00D25D18" w:rsidRPr="00054B0E" w:rsidRDefault="00D25D18" w:rsidP="005542E8">
      <w:pPr>
        <w:numPr>
          <w:ilvl w:val="0"/>
          <w:numId w:val="27"/>
        </w:numPr>
        <w:tabs>
          <w:tab w:val="left" w:pos="851"/>
        </w:tabs>
        <w:spacing w:line="276" w:lineRule="auto"/>
        <w:ind w:left="720"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054B0E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ապրիլի 15-ի N 21-Ն հրաման։</w:t>
      </w:r>
    </w:p>
    <w:p w14:paraId="3A301D25" w14:textId="77777777" w:rsidR="00D25D18" w:rsidRPr="00054B0E" w:rsidRDefault="00D25D18" w:rsidP="00D25D18">
      <w:pPr>
        <w:tabs>
          <w:tab w:val="left" w:pos="851"/>
        </w:tabs>
        <w:spacing w:line="276" w:lineRule="auto"/>
        <w:ind w:left="720"/>
        <w:jc w:val="both"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14:paraId="0441AE57" w14:textId="77777777" w:rsidR="00D25D18" w:rsidRPr="00054B0E" w:rsidRDefault="00D25D18" w:rsidP="00D25D18">
      <w:pPr>
        <w:rPr>
          <w:rFonts w:ascii="GHEA Grapalat" w:hAnsi="GHEA Grapalat"/>
          <w:sz w:val="22"/>
          <w:szCs w:val="22"/>
          <w:lang w:val="hy-AM"/>
        </w:rPr>
      </w:pPr>
    </w:p>
    <w:p w14:paraId="66C9F673" w14:textId="77777777" w:rsidR="00D25D18" w:rsidRPr="00054B0E" w:rsidRDefault="00D25D18" w:rsidP="00D25D18">
      <w:pPr>
        <w:rPr>
          <w:rFonts w:ascii="GHEA Grapalat" w:hAnsi="GHEA Grapalat"/>
          <w:sz w:val="22"/>
          <w:szCs w:val="22"/>
          <w:lang w:val="hy-AM"/>
        </w:rPr>
      </w:pPr>
      <w:r w:rsidRPr="00054B0E">
        <w:rPr>
          <w:rFonts w:ascii="GHEA Grapalat" w:hAnsi="GHEA Grapalat"/>
          <w:sz w:val="22"/>
          <w:szCs w:val="22"/>
          <w:lang w:val="hy-AM"/>
        </w:rPr>
        <w:t xml:space="preserve">       Տեսչական մարմնի ծառայող______________________________</w:t>
      </w:r>
      <w:r w:rsidRPr="00054B0E">
        <w:rPr>
          <w:rFonts w:ascii="GHEA Grapalat" w:hAnsi="GHEA Grapalat"/>
          <w:sz w:val="22"/>
          <w:szCs w:val="22"/>
          <w:lang w:val="hy-AM"/>
        </w:rPr>
        <w:tab/>
        <w:t xml:space="preserve">                   Տնտեսավարող___________________________</w:t>
      </w:r>
    </w:p>
    <w:p w14:paraId="6D00987B" w14:textId="77777777" w:rsidR="00D25D18" w:rsidRPr="00054B0E" w:rsidRDefault="00D25D18" w:rsidP="00D25D18">
      <w:pPr>
        <w:ind w:firstLine="3686"/>
        <w:rPr>
          <w:rFonts w:ascii="GHEA Grapalat" w:hAnsi="GHEA Grapalat" w:cs="Arial"/>
          <w:sz w:val="22"/>
          <w:szCs w:val="22"/>
          <w:lang w:val="hy-AM"/>
        </w:rPr>
      </w:pPr>
      <w:r w:rsidRPr="00054B0E">
        <w:rPr>
          <w:rFonts w:ascii="GHEA Grapalat" w:hAnsi="GHEA Grapalat"/>
          <w:sz w:val="22"/>
          <w:szCs w:val="22"/>
          <w:lang w:val="hy-AM"/>
        </w:rPr>
        <w:t>(ստորագրությունը)</w:t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r w:rsidRPr="00054B0E">
        <w:rPr>
          <w:rFonts w:ascii="GHEA Grapalat" w:hAnsi="GHEA Grapalat"/>
          <w:sz w:val="22"/>
          <w:szCs w:val="22"/>
          <w:lang w:val="hy-AM"/>
        </w:rPr>
        <w:tab/>
      </w:r>
      <w:bookmarkStart w:id="3" w:name="_GoBack"/>
      <w:bookmarkEnd w:id="3"/>
      <w:r w:rsidRPr="00054B0E">
        <w:rPr>
          <w:rFonts w:ascii="GHEA Grapalat" w:hAnsi="GHEA Grapalat"/>
          <w:sz w:val="22"/>
          <w:szCs w:val="22"/>
          <w:lang w:val="hy-AM"/>
        </w:rPr>
        <w:tab/>
        <w:t xml:space="preserve">        (ստորագրությունը)</w:t>
      </w:r>
    </w:p>
    <w:p w14:paraId="0806E0F1" w14:textId="77777777" w:rsidR="00482242" w:rsidRPr="00054B0E" w:rsidRDefault="00482242" w:rsidP="00482242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054B0E">
        <w:rPr>
          <w:rFonts w:ascii="GHEA Grapalat" w:hAnsi="GHEA Grapalat"/>
          <w:sz w:val="22"/>
          <w:szCs w:val="22"/>
          <w:lang w:val="hy-AM"/>
        </w:rPr>
        <w:t>»:</w:t>
      </w:r>
    </w:p>
    <w:p w14:paraId="0AF03287" w14:textId="77777777" w:rsidR="00482242" w:rsidRDefault="00482242" w:rsidP="00482242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15567C30" w14:textId="77777777" w:rsidR="00482242" w:rsidRDefault="00482242" w:rsidP="00482242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31E6ECCB" w14:textId="77777777" w:rsidR="00482242" w:rsidRDefault="00482242" w:rsidP="00482242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4AE68671" w14:textId="064ECEA4" w:rsidR="00EA5DDA" w:rsidRPr="00482242" w:rsidRDefault="00482242" w:rsidP="00482242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sectPr w:rsidR="00EA5DDA" w:rsidRPr="00482242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EAC9F" w14:textId="77777777" w:rsidR="003E2660" w:rsidRDefault="003E2660">
      <w:r>
        <w:separator/>
      </w:r>
    </w:p>
  </w:endnote>
  <w:endnote w:type="continuationSeparator" w:id="0">
    <w:p w14:paraId="3336C7B4" w14:textId="77777777" w:rsidR="003E2660" w:rsidRDefault="003E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D7CE" w14:textId="77777777"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B327E" w14:textId="77777777" w:rsidR="003E2660" w:rsidRDefault="003E2660">
      <w:r>
        <w:separator/>
      </w:r>
    </w:p>
  </w:footnote>
  <w:footnote w:type="continuationSeparator" w:id="0">
    <w:p w14:paraId="06366BA7" w14:textId="77777777" w:rsidR="003E2660" w:rsidRDefault="003E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6DB8A" w14:textId="7777777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F0FB8C" w14:textId="77777777"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0766" w14:textId="161ABA2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B0E">
      <w:rPr>
        <w:rStyle w:val="PageNumber"/>
        <w:noProof/>
      </w:rPr>
      <w:t>53</w:t>
    </w:r>
    <w:r>
      <w:rPr>
        <w:rStyle w:val="PageNumber"/>
      </w:rPr>
      <w:fldChar w:fldCharType="end"/>
    </w:r>
  </w:p>
  <w:p w14:paraId="7DF58C53" w14:textId="77777777"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977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4B0E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5DB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56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6A75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04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F1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9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25C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32F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49B9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660"/>
    <w:rsid w:val="003E29AB"/>
    <w:rsid w:val="003E2A2A"/>
    <w:rsid w:val="003E2EEA"/>
    <w:rsid w:val="003E321C"/>
    <w:rsid w:val="003E33DC"/>
    <w:rsid w:val="003E3B01"/>
    <w:rsid w:val="003E3BAC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A04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087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62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242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8AF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B49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BB5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87CC3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22C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31B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5FBF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3F7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B6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531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9AA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45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09BC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85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6F44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0B3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5D4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10D"/>
    <w:rsid w:val="00946477"/>
    <w:rsid w:val="00946BBE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0858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5D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036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66F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39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2E3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2C9B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043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4E8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BA7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EAA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138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247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5B1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5E3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197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6CA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80B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6A15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A67"/>
    <w:rsid w:val="00D23E92"/>
    <w:rsid w:val="00D24D5D"/>
    <w:rsid w:val="00D24FE2"/>
    <w:rsid w:val="00D25269"/>
    <w:rsid w:val="00D25D18"/>
    <w:rsid w:val="00D25D75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38DF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122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5D37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32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CB3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A47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22A"/>
    <w:rsid w:val="00EA4515"/>
    <w:rsid w:val="00EA468C"/>
    <w:rsid w:val="00EA4AE7"/>
    <w:rsid w:val="00EA4E65"/>
    <w:rsid w:val="00EA551C"/>
    <w:rsid w:val="00EA5521"/>
    <w:rsid w:val="00EA5DDA"/>
    <w:rsid w:val="00EA6139"/>
    <w:rsid w:val="00EA6164"/>
    <w:rsid w:val="00EA6511"/>
    <w:rsid w:val="00EA6B63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5FE6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5EB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3A7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2CEB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57D27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55</Pages>
  <Words>9132</Words>
  <Characters>52054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46</cp:revision>
  <dcterms:created xsi:type="dcterms:W3CDTF">2023-06-16T11:32:00Z</dcterms:created>
  <dcterms:modified xsi:type="dcterms:W3CDTF">2024-08-27T11:50:00Z</dcterms:modified>
</cp:coreProperties>
</file>