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3E5EB" w14:textId="65113080" w:rsidR="000C01E8" w:rsidRPr="000C01E8" w:rsidRDefault="000C01E8" w:rsidP="000C01E8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en-GB"/>
        </w:rPr>
      </w:pPr>
      <w:r>
        <w:rPr>
          <w:rFonts w:ascii="GHEA Grapalat" w:hAnsi="GHEA Grapalat"/>
          <w:spacing w:val="-8"/>
          <w:sz w:val="24"/>
          <w:szCs w:val="24"/>
          <w:lang w:val="hy-AM"/>
        </w:rPr>
        <w:t xml:space="preserve">Հավելված N </w:t>
      </w:r>
      <w:r>
        <w:rPr>
          <w:rFonts w:ascii="GHEA Grapalat" w:hAnsi="GHEA Grapalat"/>
          <w:spacing w:val="-8"/>
          <w:sz w:val="24"/>
          <w:szCs w:val="24"/>
          <w:lang w:val="en-GB"/>
        </w:rPr>
        <w:t>4</w:t>
      </w:r>
    </w:p>
    <w:p w14:paraId="78F81F97" w14:textId="77777777" w:rsidR="000C01E8" w:rsidRDefault="000C01E8" w:rsidP="000C01E8">
      <w:pPr>
        <w:ind w:left="90" w:right="-187"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>
        <w:rPr>
          <w:rFonts w:ascii="GHEA Grapalat" w:hAnsi="GHEA Grapalat"/>
          <w:spacing w:val="-6"/>
          <w:sz w:val="24"/>
          <w:szCs w:val="24"/>
          <w:lang w:val="hy-AM"/>
        </w:rPr>
        <w:t xml:space="preserve">  ՀՀ կառավարության 2024 թվականի</w:t>
      </w:r>
    </w:p>
    <w:p w14:paraId="61E0DF09" w14:textId="77777777" w:rsidR="000C01E8" w:rsidRDefault="000C01E8" w:rsidP="000C01E8">
      <w:pPr>
        <w:ind w:left="90" w:right="-187"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>
        <w:rPr>
          <w:rFonts w:ascii="GHEA Grapalat" w:hAnsi="GHEA Grapalat" w:cs="IRTEK Courier"/>
          <w:spacing w:val="-4"/>
          <w:sz w:val="24"/>
          <w:szCs w:val="24"/>
          <w:lang w:val="hy-AM"/>
        </w:rPr>
        <w:t xml:space="preserve">_________ </w:t>
      </w:r>
      <w:r>
        <w:rPr>
          <w:rFonts w:ascii="GHEA Grapalat" w:hAnsi="GHEA Grapalat" w:cs="Sylfaen"/>
          <w:spacing w:val="-2"/>
          <w:sz w:val="24"/>
          <w:szCs w:val="24"/>
          <w:lang w:val="pt-BR"/>
        </w:rPr>
        <w:t xml:space="preserve"> </w:t>
      </w:r>
      <w:r>
        <w:rPr>
          <w:rFonts w:ascii="GHEA Grapalat" w:hAnsi="GHEA Grapalat" w:cs="Sylfaen"/>
          <w:spacing w:val="-2"/>
          <w:sz w:val="24"/>
          <w:szCs w:val="24"/>
          <w:lang w:val="hy-AM"/>
        </w:rPr>
        <w:t>__</w:t>
      </w:r>
      <w:r>
        <w:rPr>
          <w:rFonts w:ascii="GHEA Grapalat" w:hAnsi="GHEA Grapalat" w:cs="Sylfaen"/>
          <w:spacing w:val="-2"/>
          <w:sz w:val="24"/>
          <w:szCs w:val="24"/>
          <w:lang w:val="pt-BR"/>
        </w:rPr>
        <w:t>-</w:t>
      </w:r>
      <w:r>
        <w:rPr>
          <w:rFonts w:ascii="GHEA Grapalat" w:hAnsi="GHEA Grapalat"/>
          <w:spacing w:val="-2"/>
          <w:sz w:val="24"/>
          <w:szCs w:val="24"/>
          <w:lang w:val="hy-AM"/>
        </w:rPr>
        <w:t>ի N ___-Ն</w:t>
      </w:r>
      <w:r>
        <w:rPr>
          <w:rFonts w:ascii="GHEA Grapalat" w:hAnsi="GHEA Grapalat"/>
          <w:spacing w:val="-6"/>
          <w:sz w:val="24"/>
          <w:szCs w:val="24"/>
          <w:lang w:val="hy-AM"/>
        </w:rPr>
        <w:t xml:space="preserve"> որոշման</w:t>
      </w:r>
    </w:p>
    <w:p w14:paraId="0AD94DCA" w14:textId="77777777" w:rsidR="000C01E8" w:rsidRDefault="000C01E8" w:rsidP="000C01E8">
      <w:pPr>
        <w:ind w:left="90" w:right="-187"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</w:p>
    <w:p w14:paraId="4D89F8FA" w14:textId="77777777" w:rsidR="000C01E8" w:rsidRDefault="000C01E8" w:rsidP="000C01E8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>
        <w:rPr>
          <w:rFonts w:ascii="GHEA Grapalat" w:hAnsi="GHEA Grapalat"/>
          <w:spacing w:val="-8"/>
          <w:sz w:val="24"/>
          <w:szCs w:val="24"/>
          <w:lang w:val="hy-AM"/>
        </w:rPr>
        <w:t>«Հավելված N 3</w:t>
      </w:r>
    </w:p>
    <w:p w14:paraId="41216A4F" w14:textId="77777777" w:rsidR="000C01E8" w:rsidRDefault="000C01E8" w:rsidP="000C01E8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>
        <w:rPr>
          <w:rFonts w:ascii="GHEA Grapalat" w:hAnsi="GHEA Grapalat"/>
          <w:spacing w:val="-8"/>
          <w:sz w:val="24"/>
          <w:szCs w:val="24"/>
          <w:lang w:val="hy-AM"/>
        </w:rPr>
        <w:t xml:space="preserve">ՀՀ կառավարության 2020 թվականի </w:t>
      </w:r>
    </w:p>
    <w:p w14:paraId="39F82A39" w14:textId="77777777" w:rsidR="000C01E8" w:rsidRDefault="000C01E8" w:rsidP="000C01E8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>
        <w:rPr>
          <w:rFonts w:ascii="GHEA Grapalat" w:hAnsi="GHEA Grapalat"/>
          <w:spacing w:val="-8"/>
          <w:sz w:val="24"/>
          <w:szCs w:val="24"/>
          <w:lang w:val="hy-AM"/>
        </w:rPr>
        <w:t>ապրիլի 30-ի N 718-Ն որոշման</w:t>
      </w:r>
    </w:p>
    <w:p w14:paraId="51206E9C" w14:textId="77777777" w:rsidR="000C01E8" w:rsidRDefault="000C01E8" w:rsidP="00287F5B">
      <w:pPr>
        <w:jc w:val="center"/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</w:pPr>
    </w:p>
    <w:p w14:paraId="6E896F61" w14:textId="77777777" w:rsidR="000C01E8" w:rsidRDefault="000C01E8" w:rsidP="000C01E8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 xml:space="preserve">ՀԱՅԱՍՏԱՆԻ  ՀԱՆՐԱՊԵՏՈՒԹՅԱՆ </w:t>
      </w:r>
    </w:p>
    <w:p w14:paraId="1694826F" w14:textId="79AAE1BA" w:rsidR="00287F5B" w:rsidRPr="002C4F2A" w:rsidRDefault="00287F5B" w:rsidP="00287F5B">
      <w:pPr>
        <w:jc w:val="center"/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</w:pPr>
      <w:r w:rsidRPr="002C4F2A"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  <w:t>ԱՌՈՂՋԱՊԱՀԱԿԱՆ ԵՎ ԱՇԽԱՏԱՆՔԻ ՏԵՍՉԱԿԱՆ ՄԱՐՄԻՆ</w:t>
      </w:r>
    </w:p>
    <w:p w14:paraId="5A5C86E2" w14:textId="77777777" w:rsidR="00287F5B" w:rsidRPr="002C4F2A" w:rsidRDefault="00287F5B" w:rsidP="00287F5B">
      <w:pPr>
        <w:jc w:val="center"/>
        <w:rPr>
          <w:rFonts w:ascii="GHEA Grapalat" w:hAnsi="GHEA Grapalat" w:cs="Sylfaen"/>
          <w:b/>
          <w:bCs/>
          <w:noProof/>
          <w:sz w:val="22"/>
          <w:szCs w:val="22"/>
          <w:lang w:val="hy-AM"/>
        </w:rPr>
      </w:pPr>
    </w:p>
    <w:p w14:paraId="2AAF6C89" w14:textId="77777777" w:rsidR="00287F5B" w:rsidRPr="002C4F2A" w:rsidRDefault="00287F5B" w:rsidP="00287F5B">
      <w:pPr>
        <w:jc w:val="center"/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</w:pPr>
      <w:r w:rsidRPr="002C4F2A"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  <w:t>Ստուգաթերթ N 3.</w:t>
      </w:r>
      <w:r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  <w:t>4</w:t>
      </w:r>
    </w:p>
    <w:p w14:paraId="26E394D8" w14:textId="77777777" w:rsidR="00287F5B" w:rsidRPr="002C4F2A" w:rsidRDefault="00287F5B" w:rsidP="00287F5B">
      <w:pPr>
        <w:jc w:val="center"/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</w:pPr>
      <w:r w:rsidRPr="002C4F2A"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  <w:t>Մասնագիտացված բժշկական օգնություն</w:t>
      </w:r>
    </w:p>
    <w:p w14:paraId="03D1EA7B" w14:textId="77777777" w:rsidR="00287F5B" w:rsidRPr="002C4F2A" w:rsidRDefault="00287F5B" w:rsidP="00287F5B">
      <w:pPr>
        <w:autoSpaceDE w:val="0"/>
        <w:autoSpaceDN w:val="0"/>
        <w:adjustRightInd w:val="0"/>
        <w:jc w:val="center"/>
        <w:rPr>
          <w:rFonts w:ascii="GHEA Grapalat" w:hAnsi="GHEA Grapalat" w:cs="Arial Armenian"/>
          <w:b/>
          <w:bCs/>
          <w:color w:val="000000"/>
          <w:sz w:val="22"/>
          <w:szCs w:val="22"/>
          <w:lang w:val="hy-AM"/>
        </w:rPr>
      </w:pPr>
      <w:r w:rsidRPr="002C4F2A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Հիվանդանոցային գործունեություն (մինչև 18 տարեկան երեխաների)</w:t>
      </w:r>
      <w:r w:rsidRPr="002C4F2A">
        <w:rPr>
          <w:rFonts w:ascii="GHEA Grapalat" w:hAnsi="GHEA Grapalat" w:cs="Arial Armenian"/>
          <w:b/>
          <w:bCs/>
          <w:color w:val="000000"/>
          <w:sz w:val="22"/>
          <w:szCs w:val="22"/>
          <w:lang w:val="hy-AM"/>
        </w:rPr>
        <w:t xml:space="preserve">: </w:t>
      </w:r>
    </w:p>
    <w:p w14:paraId="271D1327" w14:textId="77777777" w:rsidR="00287F5B" w:rsidRPr="002C4F2A" w:rsidRDefault="00287F5B" w:rsidP="00287F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2C4F2A">
        <w:rPr>
          <w:rFonts w:ascii="GHEA Grapalat" w:hAnsi="GHEA Grapalat"/>
          <w:b/>
          <w:sz w:val="22"/>
          <w:szCs w:val="22"/>
          <w:lang w:val="hy-AM"/>
        </w:rPr>
        <w:t>Բժշկական սպասարկման բնագավառի վերահսկողություն</w:t>
      </w:r>
    </w:p>
    <w:p w14:paraId="217487ED" w14:textId="77777777" w:rsidR="00287F5B" w:rsidRPr="002C4F2A" w:rsidRDefault="00287F5B" w:rsidP="00287F5B">
      <w:pPr>
        <w:autoSpaceDE w:val="0"/>
        <w:autoSpaceDN w:val="0"/>
        <w:adjustRightInd w:val="0"/>
        <w:spacing w:line="360" w:lineRule="auto"/>
        <w:jc w:val="center"/>
        <w:rPr>
          <w:rFonts w:ascii="GHEA Grapalat" w:hAnsi="GHEA Grapalat" w:cs="Arial Armenian"/>
          <w:b/>
          <w:noProof/>
          <w:sz w:val="22"/>
          <w:szCs w:val="22"/>
          <w:lang w:val="hy-AM"/>
        </w:rPr>
      </w:pPr>
      <w:r w:rsidRPr="002C4F2A">
        <w:rPr>
          <w:rFonts w:ascii="GHEA Grapalat" w:hAnsi="GHEA Grapalat" w:cs="Sylfaen"/>
          <w:b/>
          <w:noProof/>
          <w:sz w:val="22"/>
          <w:szCs w:val="22"/>
          <w:lang w:val="hy-AM"/>
        </w:rPr>
        <w:t xml:space="preserve">Q </w:t>
      </w:r>
      <w:r w:rsidRPr="002C4F2A">
        <w:rPr>
          <w:rFonts w:ascii="GHEA Grapalat" w:hAnsi="GHEA Grapalat" w:cs="Arial Armenian"/>
          <w:b/>
          <w:bCs/>
          <w:color w:val="000000"/>
          <w:sz w:val="22"/>
          <w:szCs w:val="22"/>
          <w:lang w:val="hy-AM"/>
        </w:rPr>
        <w:t>86.10, 86.22</w:t>
      </w:r>
      <w:r w:rsidRPr="002C4F2A">
        <w:rPr>
          <w:rFonts w:ascii="GHEA Grapalat" w:hAnsi="GHEA Grapalat" w:cs="Sylfaen"/>
          <w:b/>
          <w:noProof/>
          <w:sz w:val="22"/>
          <w:szCs w:val="22"/>
          <w:lang w:val="hy-AM"/>
        </w:rPr>
        <w:t xml:space="preserve">  (ՏԳՏԴ</w:t>
      </w:r>
      <w:r w:rsidRPr="002C4F2A">
        <w:rPr>
          <w:rFonts w:ascii="GHEA Grapalat" w:hAnsi="GHEA Grapalat" w:cs="Arial Armenian"/>
          <w:b/>
          <w:noProof/>
          <w:sz w:val="22"/>
          <w:szCs w:val="22"/>
          <w:lang w:val="hy-AM"/>
        </w:rPr>
        <w:t>)</w:t>
      </w:r>
    </w:p>
    <w:p w14:paraId="0E8F50E3" w14:textId="77777777" w:rsidR="00287F5B" w:rsidRPr="00625053" w:rsidRDefault="00287F5B" w:rsidP="00227A42">
      <w:pPr>
        <w:pStyle w:val="ListParagraph"/>
        <w:numPr>
          <w:ilvl w:val="0"/>
          <w:numId w:val="13"/>
        </w:numPr>
        <w:spacing w:line="360" w:lineRule="auto"/>
        <w:jc w:val="center"/>
        <w:rPr>
          <w:rFonts w:ascii="GHEA Grapalat" w:hAnsi="GHEA Grapalat" w:cs="GHEA Grapalat"/>
          <w:b/>
          <w:noProof/>
          <w:color w:val="000000"/>
          <w:lang w:val="hy-AM"/>
        </w:rPr>
      </w:pPr>
      <w:r w:rsidRPr="00625053">
        <w:rPr>
          <w:rFonts w:ascii="GHEA Grapalat" w:hAnsi="GHEA Grapalat" w:cs="GHEA Grapalat"/>
          <w:b/>
          <w:noProof/>
          <w:color w:val="000000"/>
          <w:lang w:val="hy-AM"/>
        </w:rPr>
        <w:t>ՏԻՏՂՈՍԱԹԵՐԹ</w:t>
      </w:r>
    </w:p>
    <w:p w14:paraId="2B1EDA60" w14:textId="77777777" w:rsidR="00287F5B" w:rsidRPr="005C0CC8" w:rsidRDefault="00287F5B" w:rsidP="00287F5B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5C0CC8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5C0CC8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              _________________________________</w:t>
      </w:r>
    </w:p>
    <w:p w14:paraId="59AC5A68" w14:textId="77777777" w:rsidR="00287F5B" w:rsidRPr="005C0CC8" w:rsidRDefault="00287F5B" w:rsidP="00287F5B">
      <w:pPr>
        <w:tabs>
          <w:tab w:val="left" w:pos="0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5C0CC8">
        <w:rPr>
          <w:rFonts w:ascii="GHEA Grapalat" w:eastAsia="Calibri" w:hAnsi="GHEA Grapalat" w:cs="Sylfaen"/>
          <w:noProof/>
          <w:lang w:val="hy-AM" w:eastAsia="en-US"/>
        </w:rPr>
        <w:t xml:space="preserve">Առողջապահական և աշխատանքի տեսչական մարմնի (ԱԱՏՄ) ստորաբաժանման անվանումը,   </w:t>
      </w:r>
      <w:r w:rsidR="00486BBC" w:rsidRPr="005C0CC8">
        <w:rPr>
          <w:rFonts w:ascii="GHEA Grapalat" w:eastAsia="Calibri" w:hAnsi="GHEA Grapalat" w:cs="Sylfaen"/>
          <w:noProof/>
          <w:lang w:val="hy-AM" w:eastAsia="en-US"/>
        </w:rPr>
        <w:t xml:space="preserve">                             </w:t>
      </w:r>
      <w:r w:rsidRPr="005C0CC8">
        <w:rPr>
          <w:rFonts w:ascii="GHEA Grapalat" w:eastAsia="Calibri" w:hAnsi="GHEA Grapalat" w:cs="Sylfaen"/>
          <w:noProof/>
          <w:lang w:val="hy-AM" w:eastAsia="en-US"/>
        </w:rPr>
        <w:t>հեռախոսահամարը, գտնվելու վայրը</w:t>
      </w:r>
    </w:p>
    <w:p w14:paraId="44153733" w14:textId="77777777" w:rsidR="00287F5B" w:rsidRPr="005C0CC8" w:rsidRDefault="00287F5B" w:rsidP="00287F5B">
      <w:pPr>
        <w:tabs>
          <w:tab w:val="left" w:pos="0"/>
        </w:tabs>
        <w:spacing w:after="200"/>
        <w:jc w:val="both"/>
        <w:rPr>
          <w:rFonts w:ascii="GHEA Grapalat" w:eastAsia="Calibri" w:hAnsi="GHEA Grapalat" w:cs="Sylfaen"/>
          <w:noProof/>
          <w:lang w:val="hy-AM" w:eastAsia="en-US"/>
        </w:rPr>
      </w:pPr>
    </w:p>
    <w:p w14:paraId="7CF37D2F" w14:textId="77777777" w:rsidR="00287F5B" w:rsidRPr="005C0CC8" w:rsidRDefault="00287F5B" w:rsidP="00287F5B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5C0CC8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5C0CC8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              _________________________________</w:t>
      </w:r>
    </w:p>
    <w:p w14:paraId="2416763A" w14:textId="77777777" w:rsidR="00287F5B" w:rsidRPr="005C0CC8" w:rsidRDefault="00287F5B" w:rsidP="00287F5B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5C0CC8">
        <w:rPr>
          <w:rFonts w:ascii="GHEA Grapalat" w:eastAsia="Calibri" w:hAnsi="GHEA Grapalat" w:cs="Sylfaen"/>
          <w:noProof/>
          <w:lang w:val="hy-AM" w:eastAsia="en-US"/>
        </w:rPr>
        <w:t xml:space="preserve">ԱԱՏՄ-ի ծառայողի պաշտոնը,                                   </w:t>
      </w:r>
      <w:r w:rsidRPr="005C0CC8">
        <w:rPr>
          <w:rFonts w:ascii="GHEA Grapalat" w:eastAsia="Calibri" w:hAnsi="GHEA Grapalat" w:cs="Sylfaen"/>
          <w:noProof/>
          <w:lang w:val="hy-AM" w:eastAsia="en-US"/>
        </w:rPr>
        <w:tab/>
        <w:t>ազգանուն, անուն, հայրանուն</w:t>
      </w:r>
    </w:p>
    <w:p w14:paraId="0CC2562E" w14:textId="77777777" w:rsidR="00287F5B" w:rsidRPr="005C0CC8" w:rsidRDefault="00287F5B" w:rsidP="00287F5B">
      <w:pPr>
        <w:rPr>
          <w:rFonts w:ascii="GHEA Grapalat" w:eastAsia="Calibri" w:hAnsi="GHEA Grapalat"/>
          <w:lang w:val="hy-AM" w:eastAsia="en-US"/>
        </w:rPr>
      </w:pPr>
    </w:p>
    <w:p w14:paraId="1670E4A7" w14:textId="77777777" w:rsidR="00287F5B" w:rsidRPr="005C0CC8" w:rsidRDefault="00287F5B" w:rsidP="00287F5B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5C0CC8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5C0CC8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              _________________________________</w:t>
      </w:r>
    </w:p>
    <w:p w14:paraId="04008827" w14:textId="77777777" w:rsidR="00287F5B" w:rsidRPr="005C0CC8" w:rsidRDefault="00287F5B" w:rsidP="00287F5B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5C0CC8">
        <w:rPr>
          <w:rFonts w:ascii="GHEA Grapalat" w:eastAsia="Calibri" w:hAnsi="GHEA Grapalat" w:cs="Sylfaen"/>
          <w:noProof/>
          <w:lang w:val="hy-AM" w:eastAsia="en-US"/>
        </w:rPr>
        <w:t xml:space="preserve">ԱԱՏՄ-ի ծառայողի պաշտոնը,                                   </w:t>
      </w:r>
      <w:r w:rsidRPr="005C0CC8">
        <w:rPr>
          <w:rFonts w:ascii="GHEA Grapalat" w:eastAsia="Calibri" w:hAnsi="GHEA Grapalat" w:cs="Sylfaen"/>
          <w:noProof/>
          <w:lang w:val="hy-AM" w:eastAsia="en-US"/>
        </w:rPr>
        <w:tab/>
        <w:t>ազգանուն, անուն, հայրանուն</w:t>
      </w:r>
    </w:p>
    <w:p w14:paraId="2373FD76" w14:textId="0056E8F9" w:rsidR="00287F5B" w:rsidRPr="005C0CC8" w:rsidRDefault="00287F5B" w:rsidP="00287F5B">
      <w:pPr>
        <w:spacing w:after="200" w:line="276" w:lineRule="auto"/>
        <w:rPr>
          <w:rFonts w:ascii="GHEA Grapalat" w:eastAsia="Arial Unicode MS" w:hAnsi="GHEA Grapalat" w:cs="Arial Unicode MS"/>
          <w:noProof/>
          <w:lang w:val="hy-AM" w:eastAsia="en-US"/>
        </w:rPr>
      </w:pPr>
    </w:p>
    <w:p w14:paraId="6F93D303" w14:textId="77777777" w:rsidR="00A74565" w:rsidRPr="005C0CC8" w:rsidRDefault="00A74565" w:rsidP="00A74565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5C0CC8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5C0CC8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              _________________________________</w:t>
      </w:r>
    </w:p>
    <w:p w14:paraId="151300AB" w14:textId="77777777" w:rsidR="00A74565" w:rsidRPr="005C0CC8" w:rsidRDefault="00A74565" w:rsidP="00A74565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5C0CC8">
        <w:rPr>
          <w:rFonts w:ascii="GHEA Grapalat" w:eastAsia="Calibri" w:hAnsi="GHEA Grapalat" w:cs="Sylfaen"/>
          <w:noProof/>
          <w:lang w:val="hy-AM" w:eastAsia="en-US"/>
        </w:rPr>
        <w:lastRenderedPageBreak/>
        <w:t xml:space="preserve">ԱԱՏՄ-ի ծառայողի պաշտոնը,                                   </w:t>
      </w:r>
      <w:r w:rsidRPr="005C0CC8">
        <w:rPr>
          <w:rFonts w:ascii="GHEA Grapalat" w:eastAsia="Calibri" w:hAnsi="GHEA Grapalat" w:cs="Sylfaen"/>
          <w:noProof/>
          <w:lang w:val="hy-AM" w:eastAsia="en-US"/>
        </w:rPr>
        <w:tab/>
        <w:t>ազգանուն, անուն, հայրանուն</w:t>
      </w:r>
    </w:p>
    <w:p w14:paraId="150D6D3A" w14:textId="77777777" w:rsidR="00A74565" w:rsidRPr="005C0CC8" w:rsidRDefault="00A74565" w:rsidP="00A74565">
      <w:pPr>
        <w:rPr>
          <w:rFonts w:ascii="GHEA Grapalat" w:eastAsia="Calibri" w:hAnsi="GHEA Grapalat"/>
          <w:lang w:val="hy-AM" w:eastAsia="en-US"/>
        </w:rPr>
      </w:pPr>
    </w:p>
    <w:p w14:paraId="3F23FA06" w14:textId="77777777" w:rsidR="00A74565" w:rsidRPr="005C0CC8" w:rsidRDefault="00A74565" w:rsidP="00A74565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5C0CC8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5C0CC8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              _________________________________</w:t>
      </w:r>
    </w:p>
    <w:p w14:paraId="623B9B9C" w14:textId="77777777" w:rsidR="00A74565" w:rsidRPr="005C0CC8" w:rsidRDefault="00A74565" w:rsidP="00A74565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5C0CC8">
        <w:rPr>
          <w:rFonts w:ascii="GHEA Grapalat" w:eastAsia="Calibri" w:hAnsi="GHEA Grapalat" w:cs="Sylfaen"/>
          <w:noProof/>
          <w:lang w:val="hy-AM" w:eastAsia="en-US"/>
        </w:rPr>
        <w:t xml:space="preserve">ԱԱՏՄ-ի ծառայողի պաշտոնը,                                   </w:t>
      </w:r>
      <w:r w:rsidRPr="005C0CC8">
        <w:rPr>
          <w:rFonts w:ascii="GHEA Grapalat" w:eastAsia="Calibri" w:hAnsi="GHEA Grapalat" w:cs="Sylfaen"/>
          <w:noProof/>
          <w:lang w:val="hy-AM" w:eastAsia="en-US"/>
        </w:rPr>
        <w:tab/>
        <w:t>ազգանուն, անուն, հայրանուն</w:t>
      </w:r>
    </w:p>
    <w:p w14:paraId="21345454" w14:textId="55390604" w:rsidR="00A74565" w:rsidRPr="005C0CC8" w:rsidRDefault="00A74565" w:rsidP="00287F5B">
      <w:pPr>
        <w:spacing w:after="200" w:line="276" w:lineRule="auto"/>
        <w:rPr>
          <w:rFonts w:ascii="GHEA Grapalat" w:eastAsia="Arial Unicode MS" w:hAnsi="GHEA Grapalat" w:cs="Arial Unicode MS"/>
          <w:noProof/>
          <w:lang w:val="hy-AM" w:eastAsia="en-US"/>
        </w:rPr>
      </w:pPr>
    </w:p>
    <w:p w14:paraId="07A8989B" w14:textId="69F31AEB" w:rsidR="00A74565" w:rsidRPr="005C0CC8" w:rsidRDefault="00A74565" w:rsidP="00287F5B">
      <w:pPr>
        <w:spacing w:after="200" w:line="276" w:lineRule="auto"/>
        <w:rPr>
          <w:rFonts w:ascii="GHEA Grapalat" w:eastAsia="Arial Unicode MS" w:hAnsi="GHEA Grapalat" w:cs="Arial Unicode MS"/>
          <w:noProof/>
          <w:lang w:val="hy-AM" w:eastAsia="en-US"/>
        </w:rPr>
      </w:pPr>
    </w:p>
    <w:p w14:paraId="2E5C9472" w14:textId="30B7A28C" w:rsidR="00A74565" w:rsidRPr="005C0CC8" w:rsidRDefault="00A74565" w:rsidP="00287F5B">
      <w:pPr>
        <w:spacing w:after="200" w:line="276" w:lineRule="auto"/>
        <w:rPr>
          <w:rFonts w:ascii="GHEA Grapalat" w:eastAsia="Arial Unicode MS" w:hAnsi="GHEA Grapalat" w:cs="Arial Unicode MS"/>
          <w:noProof/>
          <w:lang w:val="hy-AM" w:eastAsia="en-US"/>
        </w:rPr>
      </w:pPr>
      <w:r w:rsidRPr="005C0CC8">
        <w:rPr>
          <w:rFonts w:ascii="GHEA Grapalat" w:eastAsia="Arial Unicode MS" w:hAnsi="GHEA Grapalat" w:cs="Arial Unicode MS"/>
          <w:noProof/>
          <w:lang w:val="hy-AM" w:eastAsia="en-US"/>
        </w:rPr>
        <w:br/>
      </w:r>
    </w:p>
    <w:p w14:paraId="33CF61AC" w14:textId="77777777" w:rsidR="00287F5B" w:rsidRPr="005C0CC8" w:rsidRDefault="00287F5B" w:rsidP="00287F5B">
      <w:pPr>
        <w:spacing w:after="200" w:line="276" w:lineRule="auto"/>
        <w:rPr>
          <w:rFonts w:ascii="GHEA Grapalat" w:eastAsia="Arial Unicode MS" w:hAnsi="GHEA Grapalat" w:cs="Arial Unicode MS"/>
          <w:noProof/>
          <w:u w:val="single"/>
          <w:lang w:val="hy-AM" w:eastAsia="en-US"/>
        </w:rPr>
      </w:pPr>
      <w:r w:rsidRPr="005C0CC8">
        <w:rPr>
          <w:rFonts w:ascii="GHEA Grapalat" w:eastAsia="Arial Unicode MS" w:hAnsi="GHEA Grapalat" w:cs="Arial Unicode MS"/>
          <w:noProof/>
          <w:lang w:val="hy-AM" w:eastAsia="en-US"/>
        </w:rPr>
        <w:t xml:space="preserve">Ստուգման սկիզբը (ամսաթիվը)` </w:t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>20    թ.</w:t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lang w:val="hy-AM" w:eastAsia="en-US"/>
        </w:rPr>
        <w:t xml:space="preserve">ավարտը` </w:t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>20    թ.</w:t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</w:p>
    <w:p w14:paraId="35E2DA1A" w14:textId="77777777" w:rsidR="00287F5B" w:rsidRPr="005C0CC8" w:rsidRDefault="00287F5B" w:rsidP="00287F5B">
      <w:pPr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5C0CC8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____________________________________________________________________________________________________________________________________</w:t>
      </w:r>
    </w:p>
    <w:tbl>
      <w:tblPr>
        <w:tblpPr w:leftFromText="45" w:rightFromText="45" w:bottomFromText="160" w:vertAnchor="text" w:horzAnchor="page" w:tblpX="9755" w:tblpY="451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287F5B" w:rsidRPr="005C0CC8" w14:paraId="273355C3" w14:textId="77777777" w:rsidTr="00287F5B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5F062" w14:textId="77777777" w:rsidR="00287F5B" w:rsidRPr="005C0CC8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C0CC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3D0BE" w14:textId="77777777" w:rsidR="00287F5B" w:rsidRPr="005C0CC8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C0CC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BED80" w14:textId="77777777" w:rsidR="00287F5B" w:rsidRPr="005C0CC8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C0CC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33797" w14:textId="77777777" w:rsidR="00287F5B" w:rsidRPr="005C0CC8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C0CC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891DE" w14:textId="77777777" w:rsidR="00287F5B" w:rsidRPr="005C0CC8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C0CC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0CEB6" w14:textId="77777777" w:rsidR="00287F5B" w:rsidRPr="005C0CC8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C0CC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6E686" w14:textId="77777777" w:rsidR="00287F5B" w:rsidRPr="005C0CC8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C0CC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66452" w14:textId="77777777" w:rsidR="00287F5B" w:rsidRPr="005C0CC8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C0CC8">
              <w:rPr>
                <w:rFonts w:ascii="Calibri" w:hAnsi="Calibri" w:cs="Calibri"/>
                <w:b/>
                <w:lang w:val="hy-AM"/>
              </w:rPr>
              <w:t> </w:t>
            </w:r>
          </w:p>
        </w:tc>
      </w:tr>
    </w:tbl>
    <w:p w14:paraId="776DE79D" w14:textId="77777777" w:rsidR="00287F5B" w:rsidRPr="005C0CC8" w:rsidRDefault="00287F5B" w:rsidP="00287F5B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5C0CC8">
        <w:rPr>
          <w:rFonts w:ascii="GHEA Grapalat" w:eastAsia="Calibri" w:hAnsi="GHEA Grapalat" w:cs="Sylfaen"/>
          <w:noProof/>
          <w:lang w:val="hy-AM" w:eastAsia="en-US"/>
        </w:rPr>
        <w:t>Տնտեսավարող սուբյեկտի անվանումը,</w:t>
      </w:r>
    </w:p>
    <w:p w14:paraId="4E5B60B4" w14:textId="5CA89730" w:rsidR="00287F5B" w:rsidRPr="005C0CC8" w:rsidRDefault="00287F5B" w:rsidP="00287F5B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5C0CC8">
        <w:rPr>
          <w:rFonts w:ascii="GHEA Grapalat" w:eastAsia="Arial Unicode MS" w:hAnsi="GHEA Grapalat" w:cs="Arial Unicode MS"/>
          <w:lang w:val="hy-AM"/>
        </w:rPr>
        <w:t>__________________________________________________________</w:t>
      </w:r>
      <w:r w:rsidRPr="005C0CC8">
        <w:rPr>
          <w:rFonts w:ascii="GHEA Grapalat" w:eastAsia="Arial Unicode MS" w:hAnsi="GHEA Grapalat" w:cs="Arial Unicode MS"/>
          <w:lang w:val="hy-AM"/>
        </w:rPr>
        <w:tab/>
      </w:r>
      <w:r w:rsidRPr="005C0CC8">
        <w:rPr>
          <w:rFonts w:ascii="GHEA Grapalat" w:hAnsi="GHEA Grapalat" w:cs="Sylfaen"/>
          <w:b/>
          <w:lang w:val="hy-AM"/>
        </w:rPr>
        <w:t>Հ Վ Հ Հ</w:t>
      </w:r>
    </w:p>
    <w:p w14:paraId="2299BE2C" w14:textId="77777777" w:rsidR="00287F5B" w:rsidRPr="005C0CC8" w:rsidRDefault="00287F5B" w:rsidP="00287F5B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5C0CC8">
        <w:rPr>
          <w:rFonts w:ascii="GHEA Grapalat" w:hAnsi="GHEA Grapalat" w:cs="Sylfaen"/>
          <w:lang w:val="hy-AM"/>
        </w:rPr>
        <w:t>Պետական ռեգիստրի գրանցման համարը, ամսաթիվը</w:t>
      </w:r>
    </w:p>
    <w:p w14:paraId="7F215D38" w14:textId="77777777" w:rsidR="00287F5B" w:rsidRPr="005C0CC8" w:rsidRDefault="00287F5B" w:rsidP="00287F5B">
      <w:pPr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</w:p>
    <w:p w14:paraId="3E02393C" w14:textId="77777777" w:rsidR="00287F5B" w:rsidRPr="005C0CC8" w:rsidRDefault="00287F5B" w:rsidP="00287F5B">
      <w:pPr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5C0CC8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________________________________________________________________________________________</w:t>
      </w:r>
      <w:r w:rsidRPr="005C0CC8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lang w:val="hy-AM" w:eastAsia="en-US"/>
        </w:rPr>
        <w:tab/>
        <w:t>____________________</w:t>
      </w:r>
    </w:p>
    <w:p w14:paraId="765A916E" w14:textId="77777777" w:rsidR="00287F5B" w:rsidRPr="005C0CC8" w:rsidRDefault="00287F5B" w:rsidP="00287F5B">
      <w:pPr>
        <w:spacing w:after="200"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5C0CC8">
        <w:rPr>
          <w:rFonts w:ascii="GHEA Grapalat" w:eastAsia="Calibri" w:hAnsi="GHEA Grapalat" w:cs="Sylfaen"/>
          <w:noProof/>
          <w:lang w:val="hy-AM" w:eastAsia="en-US"/>
        </w:rPr>
        <w:t>Տնտեսավարող սուբյեկտի գտնվելու վայրը, կայքի, էլեկտրոնային փոստի հասցեները</w:t>
      </w:r>
      <w:r w:rsidRPr="005C0CC8">
        <w:rPr>
          <w:rFonts w:ascii="GHEA Grapalat" w:eastAsia="Calibri" w:hAnsi="GHEA Grapalat" w:cs="Sylfaen"/>
          <w:noProof/>
          <w:lang w:val="hy-AM" w:eastAsia="en-US"/>
        </w:rPr>
        <w:tab/>
      </w:r>
      <w:r w:rsidRPr="005C0CC8">
        <w:rPr>
          <w:rFonts w:ascii="GHEA Grapalat" w:eastAsia="Calibri" w:hAnsi="GHEA Grapalat" w:cs="Sylfaen"/>
          <w:noProof/>
          <w:lang w:val="hy-AM" w:eastAsia="en-US"/>
        </w:rPr>
        <w:tab/>
      </w:r>
      <w:r w:rsidRPr="005C0CC8">
        <w:rPr>
          <w:rFonts w:ascii="GHEA Grapalat" w:eastAsia="Calibri" w:hAnsi="GHEA Grapalat" w:cs="Sylfaen"/>
          <w:noProof/>
          <w:lang w:val="hy-AM" w:eastAsia="en-US"/>
        </w:rPr>
        <w:tab/>
      </w:r>
      <w:r w:rsidRPr="005C0CC8">
        <w:rPr>
          <w:rFonts w:ascii="GHEA Grapalat" w:eastAsia="Calibri" w:hAnsi="GHEA Grapalat" w:cs="Sylfaen"/>
          <w:noProof/>
          <w:lang w:val="hy-AM" w:eastAsia="en-US"/>
        </w:rPr>
        <w:tab/>
      </w:r>
      <w:r w:rsidRPr="005C0CC8">
        <w:rPr>
          <w:rFonts w:ascii="GHEA Grapalat" w:eastAsia="Calibri" w:hAnsi="GHEA Grapalat" w:cs="Sylfaen"/>
          <w:noProof/>
          <w:lang w:val="hy-AM" w:eastAsia="en-US"/>
        </w:rPr>
        <w:tab/>
      </w:r>
      <w:r w:rsidRPr="005C0CC8">
        <w:rPr>
          <w:rFonts w:ascii="GHEA Grapalat" w:eastAsia="Calibri" w:hAnsi="GHEA Grapalat" w:cs="Sylfaen"/>
          <w:noProof/>
          <w:lang w:val="hy-AM" w:eastAsia="en-US"/>
        </w:rPr>
        <w:tab/>
        <w:t>(հեռախոսահամարը)</w:t>
      </w:r>
    </w:p>
    <w:p w14:paraId="0B8A129D" w14:textId="77777777" w:rsidR="00287F5B" w:rsidRPr="005C0CC8" w:rsidRDefault="00287F5B" w:rsidP="00287F5B">
      <w:pPr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5C0CC8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________________________________________________________________________________________</w:t>
      </w:r>
      <w:r w:rsidRPr="005C0CC8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lang w:val="hy-AM" w:eastAsia="en-US"/>
        </w:rPr>
        <w:tab/>
        <w:t>____________________</w:t>
      </w:r>
    </w:p>
    <w:p w14:paraId="4AF8C902" w14:textId="77777777" w:rsidR="00287F5B" w:rsidRPr="005C0CC8" w:rsidRDefault="00287F5B" w:rsidP="00287F5B">
      <w:pPr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5C0CC8">
        <w:rPr>
          <w:rFonts w:ascii="GHEA Grapalat" w:eastAsia="Calibri" w:hAnsi="GHEA Grapalat" w:cs="Sylfaen"/>
          <w:noProof/>
          <w:lang w:val="hy-AM" w:eastAsia="en-US"/>
        </w:rPr>
        <w:t>Տնտեսավարող սուբյեկտի ղեկավարի կամ փոխարինող անձի ազգանունը, անունը, հայրանունը</w:t>
      </w:r>
      <w:r w:rsidRPr="005C0CC8">
        <w:rPr>
          <w:rFonts w:ascii="GHEA Grapalat" w:eastAsia="Calibri" w:hAnsi="GHEA Grapalat" w:cs="Sylfaen"/>
          <w:noProof/>
          <w:lang w:val="hy-AM" w:eastAsia="en-US"/>
        </w:rPr>
        <w:tab/>
      </w:r>
      <w:r w:rsidRPr="005C0CC8">
        <w:rPr>
          <w:rFonts w:ascii="GHEA Grapalat" w:eastAsia="Calibri" w:hAnsi="GHEA Grapalat" w:cs="Sylfaen"/>
          <w:noProof/>
          <w:lang w:val="hy-AM" w:eastAsia="en-US"/>
        </w:rPr>
        <w:tab/>
      </w:r>
      <w:r w:rsidRPr="005C0CC8">
        <w:rPr>
          <w:rFonts w:ascii="GHEA Grapalat" w:eastAsia="Calibri" w:hAnsi="GHEA Grapalat" w:cs="Sylfaen"/>
          <w:noProof/>
          <w:lang w:val="hy-AM" w:eastAsia="en-US"/>
        </w:rPr>
        <w:tab/>
      </w:r>
      <w:r w:rsidRPr="005C0CC8">
        <w:rPr>
          <w:rFonts w:ascii="GHEA Grapalat" w:eastAsia="Calibri" w:hAnsi="GHEA Grapalat" w:cs="Sylfaen"/>
          <w:noProof/>
          <w:lang w:val="hy-AM" w:eastAsia="en-US"/>
        </w:rPr>
        <w:tab/>
        <w:t>(հեռախոսահամարը)</w:t>
      </w:r>
    </w:p>
    <w:p w14:paraId="45441F81" w14:textId="77777777" w:rsidR="00287F5B" w:rsidRPr="005C0CC8" w:rsidRDefault="00287F5B" w:rsidP="00287F5B">
      <w:pPr>
        <w:tabs>
          <w:tab w:val="left" w:pos="630"/>
        </w:tabs>
        <w:spacing w:line="360" w:lineRule="auto"/>
        <w:rPr>
          <w:rFonts w:ascii="GHEA Grapalat" w:eastAsia="Arial Unicode MS" w:hAnsi="GHEA Grapalat" w:cs="Arial Unicode MS"/>
          <w:u w:val="single"/>
          <w:lang w:val="hy-AM"/>
        </w:rPr>
      </w:pPr>
    </w:p>
    <w:p w14:paraId="6179602B" w14:textId="77777777" w:rsidR="00287F5B" w:rsidRPr="005C0CC8" w:rsidRDefault="00287F5B" w:rsidP="00287F5B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5C0CC8">
        <w:rPr>
          <w:rFonts w:ascii="GHEA Grapalat" w:eastAsia="Arial Unicode MS" w:hAnsi="GHEA Grapalat" w:cs="Arial Unicode MS"/>
          <w:noProof/>
          <w:lang w:val="hy-AM" w:eastAsia="en-US"/>
        </w:rPr>
        <w:t xml:space="preserve">Ստուգման հանձնարարագրի համարը` ______________________տրված` </w:t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  <w:t>20    թ.</w:t>
      </w:r>
    </w:p>
    <w:p w14:paraId="086B3654" w14:textId="77777777" w:rsidR="00287F5B" w:rsidRPr="005C0CC8" w:rsidRDefault="00287F5B" w:rsidP="00287F5B">
      <w:pPr>
        <w:spacing w:line="360" w:lineRule="auto"/>
        <w:jc w:val="both"/>
        <w:rPr>
          <w:rFonts w:ascii="GHEA Grapalat" w:eastAsia="Arial Unicode MS" w:hAnsi="GHEA Grapalat" w:cs="Arial Unicode MS"/>
          <w:noProof/>
          <w:u w:val="single"/>
          <w:lang w:val="hy-AM" w:eastAsia="en-US"/>
        </w:rPr>
      </w:pPr>
      <w:r w:rsidRPr="005C0CC8">
        <w:rPr>
          <w:rFonts w:ascii="GHEA Grapalat" w:eastAsia="Arial Unicode MS" w:hAnsi="GHEA Grapalat" w:cs="Arial Unicode MS"/>
          <w:noProof/>
          <w:lang w:val="hy-AM" w:eastAsia="en-US"/>
        </w:rPr>
        <w:t xml:space="preserve">Ստուգման նպատակը, պարզաբանման ենթակա հարցերի համարները` </w:t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 xml:space="preserve">                    </w:t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</w:p>
    <w:p w14:paraId="140FECCA" w14:textId="77777777" w:rsidR="00287F5B" w:rsidRDefault="00287F5B" w:rsidP="00287F5B">
      <w:pPr>
        <w:spacing w:line="360" w:lineRule="auto"/>
        <w:jc w:val="both"/>
        <w:rPr>
          <w:rFonts w:ascii="GHEA Grapalat" w:eastAsia="Arial Unicode MS" w:hAnsi="GHEA Grapalat" w:cs="Arial Unicode MS"/>
          <w:u w:val="single"/>
          <w:lang w:val="hy-AM"/>
        </w:rPr>
      </w:pP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5C0C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>
        <w:rPr>
          <w:rFonts w:ascii="GHEA Grapalat" w:eastAsia="Arial Unicode MS" w:hAnsi="GHEA Grapalat" w:cs="Arial Unicode MS"/>
          <w:u w:val="single"/>
          <w:lang w:val="hy-AM"/>
        </w:rPr>
        <w:t xml:space="preserve"> </w:t>
      </w:r>
    </w:p>
    <w:p w14:paraId="41FBC4AB" w14:textId="77777777" w:rsidR="00287F5B" w:rsidRDefault="00287F5B" w:rsidP="00287F5B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72B4B24E" w14:textId="77777777" w:rsidR="005A4876" w:rsidRDefault="005A4876" w:rsidP="00287F5B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1929408A" w14:textId="77777777" w:rsidR="00287F5B" w:rsidRPr="00625053" w:rsidRDefault="00287F5B" w:rsidP="00227A42">
      <w:pPr>
        <w:pStyle w:val="ListParagraph"/>
        <w:numPr>
          <w:ilvl w:val="0"/>
          <w:numId w:val="13"/>
        </w:numPr>
        <w:jc w:val="center"/>
        <w:rPr>
          <w:rFonts w:ascii="GHEA Grapalat" w:eastAsia="Arial Unicode MS" w:hAnsi="GHEA Grapalat" w:cs="Arial Unicode MS"/>
          <w:u w:val="single"/>
          <w:lang w:val="hy-AM"/>
        </w:rPr>
      </w:pPr>
      <w:r w:rsidRPr="00625053">
        <w:rPr>
          <w:rFonts w:ascii="GHEA Grapalat" w:hAnsi="GHEA Grapalat" w:cs="Sylfaen"/>
          <w:b/>
          <w:lang w:val="hy-AM"/>
        </w:rPr>
        <w:lastRenderedPageBreak/>
        <w:t>ՏԵՂԵԿԱՏՎԱԿԱՆ</w:t>
      </w:r>
      <w:r w:rsidRPr="00625053">
        <w:rPr>
          <w:rFonts w:ascii="GHEA Grapalat" w:hAnsi="GHEA Grapalat"/>
          <w:b/>
          <w:lang w:val="hy-AM"/>
        </w:rPr>
        <w:t xml:space="preserve"> </w:t>
      </w:r>
      <w:r w:rsidRPr="00625053">
        <w:rPr>
          <w:rFonts w:ascii="GHEA Grapalat" w:hAnsi="GHEA Grapalat" w:cs="Sylfaen"/>
          <w:b/>
          <w:lang w:val="hy-AM"/>
        </w:rPr>
        <w:t>ՀԱՐՑԵՐ</w:t>
      </w:r>
    </w:p>
    <w:p w14:paraId="5E9DBEAE" w14:textId="77777777" w:rsidR="00287F5B" w:rsidRPr="00C37CA3" w:rsidRDefault="00287F5B" w:rsidP="00287F5B">
      <w:pPr>
        <w:jc w:val="both"/>
        <w:rPr>
          <w:rFonts w:ascii="GHEA Grapalat" w:eastAsia="Arial Unicode MS" w:hAnsi="GHEA Grapalat" w:cs="Arial Unicode MS"/>
          <w:sz w:val="18"/>
          <w:u w:val="single"/>
          <w:lang w:val="hy-AM"/>
        </w:rPr>
      </w:pPr>
    </w:p>
    <w:tbl>
      <w:tblPr>
        <w:tblW w:w="1199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6840"/>
        <w:gridCol w:w="4079"/>
      </w:tblGrid>
      <w:tr w:rsidR="00287F5B" w:rsidRPr="005C0CC8" w14:paraId="78516E39" w14:textId="77777777" w:rsidTr="00287F5B">
        <w:trPr>
          <w:trHeight w:val="111"/>
          <w:tblCellSpacing w:w="0" w:type="dxa"/>
          <w:jc w:val="center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8FD2A" w14:textId="77777777" w:rsidR="00287F5B" w:rsidRPr="005C0CC8" w:rsidRDefault="00287F5B" w:rsidP="00287F5B">
            <w:pPr>
              <w:spacing w:before="100" w:beforeAutospacing="1"/>
              <w:ind w:left="360"/>
              <w:rPr>
                <w:rFonts w:ascii="GHEA Grapalat" w:hAnsi="GHEA Grapalat"/>
                <w:b/>
                <w:i/>
                <w:lang w:val="hy-AM"/>
              </w:rPr>
            </w:pPr>
            <w:r w:rsidRPr="005C0CC8">
              <w:rPr>
                <w:rFonts w:ascii="GHEA Grapalat" w:hAnsi="GHEA Grapalat"/>
                <w:b/>
                <w:i/>
                <w:lang w:val="hy-AM"/>
              </w:rPr>
              <w:t>№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519F0" w14:textId="77777777" w:rsidR="00287F5B" w:rsidRPr="005C0CC8" w:rsidRDefault="00287F5B" w:rsidP="00287F5B">
            <w:pPr>
              <w:spacing w:before="100" w:beforeAutospacing="1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5C0CC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C0CC8">
              <w:rPr>
                <w:rFonts w:ascii="GHEA Grapalat" w:hAnsi="GHEA Grapalat" w:cs="Sylfaen"/>
                <w:b/>
                <w:lang w:val="hy-AM"/>
              </w:rPr>
              <w:t>ՀԱՐՑԵՐ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0D252" w14:textId="77777777" w:rsidR="00287F5B" w:rsidRPr="005C0CC8" w:rsidRDefault="00287F5B" w:rsidP="00287F5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5C0CC8">
              <w:rPr>
                <w:rFonts w:ascii="GHEA Grapalat" w:hAnsi="GHEA Grapalat" w:cs="Sylfaen"/>
                <w:b/>
                <w:lang w:val="hy-AM"/>
              </w:rPr>
              <w:t>ՊԱՏԱՍԽԱՆ</w:t>
            </w:r>
          </w:p>
        </w:tc>
      </w:tr>
      <w:tr w:rsidR="00287F5B" w:rsidRPr="005C0CC8" w14:paraId="4C1E24DF" w14:textId="77777777" w:rsidTr="00287F5B">
        <w:trPr>
          <w:trHeight w:val="522"/>
          <w:tblCellSpacing w:w="0" w:type="dxa"/>
          <w:jc w:val="center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E8A20" w14:textId="77777777" w:rsidR="00287F5B" w:rsidRPr="005C0CC8" w:rsidRDefault="00287F5B" w:rsidP="00287F5B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C0C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 w:rsidRPr="005C0CC8">
              <w:rPr>
                <w:rFonts w:ascii="GHEA Grapalat" w:hAnsi="GHEA Grapalat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5CC8F" w14:textId="77777777" w:rsidR="00287F5B" w:rsidRPr="005C0CC8" w:rsidRDefault="00287F5B" w:rsidP="00287F5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0CC8">
              <w:rPr>
                <w:rFonts w:ascii="GHEA Grapalat" w:hAnsi="GHEA Grapalat" w:cs="Sylfaen"/>
                <w:sz w:val="20"/>
                <w:szCs w:val="20"/>
                <w:lang w:val="hy-AM"/>
              </w:rPr>
              <w:t>Լիցենզիան, գործունեության</w:t>
            </w:r>
            <w:r w:rsidRPr="005C0CC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0CC8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տեսակները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5691C" w14:textId="77777777" w:rsidR="00287F5B" w:rsidRPr="005C0CC8" w:rsidRDefault="00287F5B" w:rsidP="00287F5B">
            <w:pPr>
              <w:jc w:val="both"/>
              <w:rPr>
                <w:rFonts w:ascii="GHEA Grapalat" w:hAnsi="GHEA Grapalat"/>
                <w:highlight w:val="yellow"/>
                <w:lang w:val="hy-AM"/>
              </w:rPr>
            </w:pPr>
          </w:p>
        </w:tc>
      </w:tr>
      <w:tr w:rsidR="00287F5B" w:rsidRPr="005C0CC8" w14:paraId="22CA3D5F" w14:textId="77777777" w:rsidTr="00287F5B">
        <w:trPr>
          <w:trHeight w:val="522"/>
          <w:tblCellSpacing w:w="0" w:type="dxa"/>
          <w:jc w:val="center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966B7" w14:textId="77777777" w:rsidR="00287F5B" w:rsidRPr="005C0CC8" w:rsidRDefault="00287F5B" w:rsidP="00287F5B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C0CC8">
              <w:rPr>
                <w:rFonts w:ascii="GHEA Grapalat" w:hAnsi="GHEA Grapalat"/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63CF1" w14:textId="77777777" w:rsidR="00287F5B" w:rsidRPr="005C0CC8" w:rsidRDefault="00287F5B" w:rsidP="00287F5B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C0CC8">
              <w:rPr>
                <w:rFonts w:ascii="GHEA Grapalat" w:hAnsi="GHEA Grapalat" w:cs="Sylfaen"/>
                <w:sz w:val="20"/>
                <w:szCs w:val="20"/>
                <w:lang w:val="en-US"/>
              </w:rPr>
              <w:t>Բժշկական օգնության և սպասարկման պայմանը (բժշկական կազմակերպությունից դուրս, արտահիվանդանոցային, ցերեկային ստացիոնար, հիվանդանոցային)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CC7CF" w14:textId="77777777" w:rsidR="00287F5B" w:rsidRPr="005C0CC8" w:rsidRDefault="00287F5B" w:rsidP="00287F5B">
            <w:pPr>
              <w:jc w:val="both"/>
              <w:rPr>
                <w:rFonts w:ascii="GHEA Grapalat" w:hAnsi="GHEA Grapalat"/>
                <w:highlight w:val="yellow"/>
                <w:lang w:val="hy-AM"/>
              </w:rPr>
            </w:pPr>
          </w:p>
        </w:tc>
      </w:tr>
      <w:tr w:rsidR="00287F5B" w:rsidRPr="005C0CC8" w14:paraId="42A3B410" w14:textId="77777777" w:rsidTr="00287F5B">
        <w:trPr>
          <w:tblCellSpacing w:w="0" w:type="dxa"/>
          <w:jc w:val="center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131F0" w14:textId="77777777" w:rsidR="00287F5B" w:rsidRPr="005C0CC8" w:rsidRDefault="00287F5B" w:rsidP="00C37CA3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C0CC8">
              <w:rPr>
                <w:rFonts w:ascii="GHEA Grapalat" w:hAnsi="GHEA Grapalat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5A885" w14:textId="77777777" w:rsidR="00287F5B" w:rsidRPr="005C0CC8" w:rsidRDefault="00287F5B" w:rsidP="00287F5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0CC8">
              <w:rPr>
                <w:rFonts w:ascii="GHEA Grapalat" w:hAnsi="GHEA Grapalat" w:cs="Sylfaen"/>
                <w:sz w:val="20"/>
                <w:szCs w:val="20"/>
                <w:lang w:val="hy-AM"/>
              </w:rPr>
              <w:t>Մահճակալային</w:t>
            </w:r>
            <w:r w:rsidRPr="005C0CC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0CC8">
              <w:rPr>
                <w:rFonts w:ascii="GHEA Grapalat" w:hAnsi="GHEA Grapalat" w:cs="Sylfaen"/>
                <w:sz w:val="20"/>
                <w:szCs w:val="20"/>
                <w:lang w:val="hy-AM"/>
              </w:rPr>
              <w:t>հագեցածությունը ըստ բաժանմունքների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EB21B" w14:textId="77777777" w:rsidR="00287F5B" w:rsidRPr="005C0CC8" w:rsidRDefault="00287F5B" w:rsidP="00287F5B">
            <w:pPr>
              <w:jc w:val="both"/>
              <w:rPr>
                <w:rFonts w:ascii="GHEA Grapalat" w:hAnsi="GHEA Grapalat"/>
                <w:highlight w:val="yellow"/>
              </w:rPr>
            </w:pPr>
          </w:p>
        </w:tc>
      </w:tr>
      <w:tr w:rsidR="00287F5B" w:rsidRPr="005C0CC8" w14:paraId="2525BA86" w14:textId="77777777" w:rsidTr="00287F5B">
        <w:trPr>
          <w:tblCellSpacing w:w="0" w:type="dxa"/>
          <w:jc w:val="center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FA620" w14:textId="77777777" w:rsidR="00287F5B" w:rsidRPr="005C0CC8" w:rsidRDefault="00287F5B" w:rsidP="00287F5B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C0C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4.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4EB13" w14:textId="77777777" w:rsidR="00287F5B" w:rsidRPr="005C0CC8" w:rsidRDefault="00287F5B" w:rsidP="00287F5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0CC8">
              <w:rPr>
                <w:rFonts w:ascii="GHEA Grapalat" w:hAnsi="GHEA Grapalat" w:cs="Sylfaen"/>
                <w:sz w:val="20"/>
                <w:szCs w:val="20"/>
                <w:lang w:val="hy-AM"/>
              </w:rPr>
              <w:t>Բուժաշխատողների</w:t>
            </w:r>
            <w:r w:rsidRPr="005C0CC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0CC8">
              <w:rPr>
                <w:rFonts w:ascii="GHEA Grapalat" w:hAnsi="GHEA Grapalat" w:cs="Sylfaen"/>
                <w:sz w:val="20"/>
                <w:szCs w:val="20"/>
                <w:lang w:val="hy-AM"/>
              </w:rPr>
              <w:t>թիվը՝</w:t>
            </w:r>
          </w:p>
          <w:p w14:paraId="5C4AFC63" w14:textId="77777777" w:rsidR="00287F5B" w:rsidRPr="005C0CC8" w:rsidRDefault="00287F5B" w:rsidP="00287F5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0CC8">
              <w:rPr>
                <w:rFonts w:ascii="GHEA Grapalat" w:hAnsi="GHEA Grapalat" w:cs="Sylfaen"/>
                <w:sz w:val="20"/>
                <w:szCs w:val="20"/>
                <w:lang w:val="hy-AM"/>
              </w:rPr>
              <w:t>Ավագ</w:t>
            </w:r>
          </w:p>
          <w:p w14:paraId="43C13C8E" w14:textId="77777777" w:rsidR="00287F5B" w:rsidRPr="005C0CC8" w:rsidRDefault="00287F5B" w:rsidP="00287F5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0CC8">
              <w:rPr>
                <w:rFonts w:ascii="GHEA Grapalat" w:hAnsi="GHEA Grapalat" w:cs="Sylfaen"/>
                <w:sz w:val="20"/>
                <w:szCs w:val="20"/>
                <w:lang w:val="hy-AM"/>
              </w:rPr>
              <w:t>Միջին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CDE36" w14:textId="77777777" w:rsidR="00287F5B" w:rsidRPr="005C0CC8" w:rsidRDefault="00287F5B" w:rsidP="00287F5B">
            <w:pPr>
              <w:jc w:val="both"/>
              <w:rPr>
                <w:rFonts w:ascii="GHEA Grapalat" w:hAnsi="GHEA Grapalat"/>
                <w:highlight w:val="yellow"/>
              </w:rPr>
            </w:pPr>
          </w:p>
        </w:tc>
      </w:tr>
      <w:tr w:rsidR="00BC078E" w:rsidRPr="005C0CC8" w14:paraId="7FFF9B64" w14:textId="77777777" w:rsidTr="00287F5B">
        <w:trPr>
          <w:tblCellSpacing w:w="0" w:type="dxa"/>
          <w:jc w:val="center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976DB" w14:textId="247EED4A" w:rsidR="00BC078E" w:rsidRPr="005C0CC8" w:rsidRDefault="003769B6" w:rsidP="00287F5B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C0C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5.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1844D" w14:textId="7EF80751" w:rsidR="00BC078E" w:rsidRPr="005C0CC8" w:rsidRDefault="003769B6" w:rsidP="00287F5B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C0CC8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Հոսպիտալացված պացիենտների թիվը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D6886" w14:textId="77777777" w:rsidR="00BC078E" w:rsidRPr="005C0CC8" w:rsidRDefault="00BC078E" w:rsidP="00287F5B">
            <w:pPr>
              <w:jc w:val="both"/>
              <w:rPr>
                <w:rFonts w:ascii="GHEA Grapalat" w:hAnsi="GHEA Grapalat"/>
                <w:highlight w:val="yellow"/>
              </w:rPr>
            </w:pPr>
          </w:p>
        </w:tc>
      </w:tr>
      <w:tr w:rsidR="00BC078E" w:rsidRPr="005C0CC8" w14:paraId="352B4B8F" w14:textId="77777777" w:rsidTr="00287F5B">
        <w:trPr>
          <w:tblCellSpacing w:w="0" w:type="dxa"/>
          <w:jc w:val="center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748DB" w14:textId="2E726305" w:rsidR="00BC078E" w:rsidRPr="005C0CC8" w:rsidRDefault="003769B6" w:rsidP="00287F5B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C0C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6.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2BDBF" w14:textId="1FCA47B4" w:rsidR="00BC078E" w:rsidRPr="005C0CC8" w:rsidRDefault="003769B6" w:rsidP="00287F5B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C0CC8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Հաճախումների թիվը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6071B" w14:textId="77777777" w:rsidR="00BC078E" w:rsidRPr="005C0CC8" w:rsidRDefault="00BC078E" w:rsidP="00287F5B">
            <w:pPr>
              <w:jc w:val="both"/>
              <w:rPr>
                <w:rFonts w:ascii="GHEA Grapalat" w:hAnsi="GHEA Grapalat"/>
                <w:highlight w:val="yellow"/>
              </w:rPr>
            </w:pPr>
          </w:p>
        </w:tc>
      </w:tr>
      <w:tr w:rsidR="00BC078E" w:rsidRPr="005C0CC8" w14:paraId="63F44816" w14:textId="77777777" w:rsidTr="00287F5B">
        <w:trPr>
          <w:tblCellSpacing w:w="0" w:type="dxa"/>
          <w:jc w:val="center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DA092" w14:textId="3B0C9634" w:rsidR="00BC078E" w:rsidRPr="005C0CC8" w:rsidRDefault="003769B6" w:rsidP="00287F5B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C0C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7.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5C7FF" w14:textId="64998638" w:rsidR="00BC078E" w:rsidRPr="005C0CC8" w:rsidRDefault="003769B6" w:rsidP="00287F5B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C0CC8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Մահացության դեպքերի թիվը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65BFF" w14:textId="77777777" w:rsidR="00BC078E" w:rsidRPr="005C0CC8" w:rsidRDefault="00BC078E" w:rsidP="00287F5B">
            <w:pPr>
              <w:jc w:val="both"/>
              <w:rPr>
                <w:rFonts w:ascii="GHEA Grapalat" w:hAnsi="GHEA Grapalat"/>
                <w:highlight w:val="yellow"/>
              </w:rPr>
            </w:pPr>
          </w:p>
        </w:tc>
      </w:tr>
    </w:tbl>
    <w:p w14:paraId="337178A7" w14:textId="77777777" w:rsidR="00287F5B" w:rsidRPr="005C0CC8" w:rsidRDefault="00287F5B" w:rsidP="00287F5B">
      <w:pPr>
        <w:jc w:val="center"/>
        <w:rPr>
          <w:rFonts w:ascii="GHEA Grapalat" w:eastAsia="Arial Unicode MS" w:hAnsi="GHEA Grapalat" w:cs="Sylfaen"/>
          <w:b/>
          <w:lang w:val="hy-AM"/>
        </w:rPr>
      </w:pPr>
    </w:p>
    <w:p w14:paraId="232E6D92" w14:textId="77777777" w:rsidR="00287F5B" w:rsidRDefault="00287F5B" w:rsidP="00287F5B">
      <w:pPr>
        <w:jc w:val="center"/>
        <w:rPr>
          <w:rFonts w:ascii="GHEA Grapalat" w:eastAsia="Arial Unicode MS" w:hAnsi="GHEA Grapalat" w:cs="Sylfaen"/>
          <w:b/>
          <w:sz w:val="22"/>
          <w:szCs w:val="22"/>
          <w:lang w:val="hy-AM"/>
        </w:rPr>
      </w:pPr>
    </w:p>
    <w:p w14:paraId="2FEAD504" w14:textId="77777777" w:rsidR="00D52B5A" w:rsidRDefault="00D52B5A" w:rsidP="00A74565">
      <w:pPr>
        <w:rPr>
          <w:rFonts w:ascii="GHEA Grapalat" w:eastAsia="Arial Unicode MS" w:hAnsi="GHEA Grapalat" w:cs="Sylfaen"/>
          <w:b/>
          <w:sz w:val="22"/>
          <w:szCs w:val="22"/>
          <w:lang w:val="hy-AM"/>
        </w:rPr>
      </w:pPr>
    </w:p>
    <w:p w14:paraId="5EFAD663" w14:textId="77777777" w:rsidR="00D52B5A" w:rsidRDefault="00D52B5A" w:rsidP="00287F5B">
      <w:pPr>
        <w:jc w:val="center"/>
        <w:rPr>
          <w:rFonts w:ascii="GHEA Grapalat" w:eastAsia="Arial Unicode MS" w:hAnsi="GHEA Grapalat" w:cs="Sylfaen"/>
          <w:b/>
          <w:sz w:val="22"/>
          <w:szCs w:val="22"/>
          <w:lang w:val="hy-AM"/>
        </w:rPr>
      </w:pPr>
    </w:p>
    <w:p w14:paraId="57FF8F4C" w14:textId="77777777" w:rsidR="00287F5B" w:rsidRDefault="00287F5B" w:rsidP="00227A42">
      <w:pPr>
        <w:pStyle w:val="ListParagraph"/>
        <w:numPr>
          <w:ilvl w:val="0"/>
          <w:numId w:val="13"/>
        </w:numPr>
        <w:jc w:val="center"/>
        <w:rPr>
          <w:rFonts w:ascii="GHEA Grapalat" w:eastAsia="Arial Unicode MS" w:hAnsi="GHEA Grapalat" w:cs="Sylfaen"/>
          <w:b/>
          <w:lang w:val="hy-AM"/>
        </w:rPr>
      </w:pPr>
      <w:r w:rsidRPr="00625053">
        <w:rPr>
          <w:rFonts w:ascii="GHEA Grapalat" w:eastAsia="Arial Unicode MS" w:hAnsi="GHEA Grapalat" w:cs="Sylfaen"/>
          <w:b/>
          <w:lang w:val="hy-AM"/>
        </w:rPr>
        <w:t>ՀԱՐՑԱՇԱՐ</w:t>
      </w:r>
    </w:p>
    <w:p w14:paraId="02292FB4" w14:textId="77777777" w:rsidR="00287F5B" w:rsidRPr="00625053" w:rsidRDefault="00287F5B" w:rsidP="00287F5B">
      <w:pPr>
        <w:pStyle w:val="ListParagraph"/>
        <w:jc w:val="center"/>
        <w:rPr>
          <w:rFonts w:ascii="GHEA Grapalat" w:eastAsia="Arial Unicode MS" w:hAnsi="GHEA Grapalat" w:cs="Sylfaen"/>
          <w:b/>
          <w:lang w:val="hy-AM"/>
        </w:rPr>
      </w:pPr>
      <w:r w:rsidRPr="00625053">
        <w:rPr>
          <w:rFonts w:ascii="GHEA Grapalat" w:eastAsia="Arial Unicode MS" w:hAnsi="GHEA Grapalat" w:cs="Sylfaen"/>
          <w:b/>
          <w:lang w:val="hy-AM"/>
        </w:rPr>
        <w:t>ՀԱՅԱՍՏԱՆԻ ՀԱՆՐԱՊԵՏՈՒԹՅԱՆ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25053">
        <w:rPr>
          <w:rFonts w:ascii="GHEA Grapalat" w:eastAsia="Arial Unicode MS" w:hAnsi="GHEA Grapalat" w:cs="Sylfaen"/>
          <w:b/>
          <w:lang w:val="hy-AM"/>
        </w:rPr>
        <w:t>ԱՌՈՂՋԱՊԱՀԱԿԱՆ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 </w:t>
      </w:r>
      <w:r>
        <w:rPr>
          <w:rFonts w:ascii="GHEA Grapalat" w:eastAsia="Arial Unicode MS" w:hAnsi="GHEA Grapalat" w:cs="Arial Unicode MS"/>
          <w:b/>
          <w:lang w:val="hy-AM"/>
        </w:rPr>
        <w:t>ԵՎ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25053">
        <w:rPr>
          <w:rFonts w:ascii="GHEA Grapalat" w:eastAsia="Arial Unicode MS" w:hAnsi="GHEA Grapalat" w:cs="Sylfaen"/>
          <w:b/>
          <w:lang w:val="hy-AM"/>
        </w:rPr>
        <w:t>ԱՇԽԱՏԱՆՔԻ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25053">
        <w:rPr>
          <w:rFonts w:ascii="GHEA Grapalat" w:eastAsia="Arial Unicode MS" w:hAnsi="GHEA Grapalat" w:cs="Sylfaen"/>
          <w:b/>
          <w:lang w:val="hy-AM"/>
        </w:rPr>
        <w:t>ՏԵՍՉԱԿԱՆ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25053">
        <w:rPr>
          <w:rFonts w:ascii="GHEA Grapalat" w:eastAsia="Arial Unicode MS" w:hAnsi="GHEA Grapalat" w:cs="Sylfaen"/>
          <w:b/>
          <w:lang w:val="hy-AM"/>
        </w:rPr>
        <w:t>ՄԱՐՄՆԻ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25053">
        <w:rPr>
          <w:rFonts w:ascii="GHEA Grapalat" w:eastAsia="Arial Unicode MS" w:hAnsi="GHEA Grapalat" w:cs="Sylfaen"/>
          <w:b/>
          <w:lang w:val="hy-AM"/>
        </w:rPr>
        <w:t>ԿՈՂՄԻՑ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25053">
        <w:rPr>
          <w:rFonts w:ascii="GHEA Grapalat" w:eastAsia="Arial Unicode MS" w:hAnsi="GHEA Grapalat" w:cs="Sylfaen"/>
          <w:b/>
          <w:lang w:val="hy-AM"/>
        </w:rPr>
        <w:t>ԲԺՇԿԱԿԱՆ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25053">
        <w:rPr>
          <w:rFonts w:ascii="GHEA Grapalat" w:eastAsia="Arial Unicode MS" w:hAnsi="GHEA Grapalat" w:cs="Sylfaen"/>
          <w:b/>
          <w:lang w:val="hy-AM"/>
        </w:rPr>
        <w:t>ՕԳՆՈՒԹՅԱՆ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</w:t>
      </w:r>
      <w:r>
        <w:rPr>
          <w:rFonts w:ascii="GHEA Grapalat" w:eastAsia="Arial Unicode MS" w:hAnsi="GHEA Grapalat" w:cs="Arial Unicode MS"/>
          <w:b/>
          <w:lang w:val="hy-AM"/>
        </w:rPr>
        <w:t>ԵՎ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25053">
        <w:rPr>
          <w:rFonts w:ascii="GHEA Grapalat" w:eastAsia="Arial Unicode MS" w:hAnsi="GHEA Grapalat" w:cs="Sylfaen"/>
          <w:b/>
          <w:lang w:val="hy-AM"/>
        </w:rPr>
        <w:t>ՍՊԱՍԱՐԿՄԱՆ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25053">
        <w:rPr>
          <w:rFonts w:ascii="GHEA Grapalat" w:eastAsia="Arial Unicode MS" w:hAnsi="GHEA Grapalat" w:cs="Sylfaen"/>
          <w:b/>
          <w:lang w:val="hy-AM"/>
        </w:rPr>
        <w:t>ՆՈՐՄԵՐԻ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25053">
        <w:rPr>
          <w:rFonts w:ascii="GHEA Grapalat" w:eastAsia="Arial Unicode MS" w:hAnsi="GHEA Grapalat" w:cs="Sylfaen"/>
          <w:b/>
          <w:lang w:val="hy-AM"/>
        </w:rPr>
        <w:t>ՆՎԱԶԱԳՈՒՅՆ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25053">
        <w:rPr>
          <w:rFonts w:ascii="GHEA Grapalat" w:eastAsia="Arial Unicode MS" w:hAnsi="GHEA Grapalat" w:cs="Sylfaen"/>
          <w:b/>
          <w:lang w:val="hy-AM"/>
        </w:rPr>
        <w:t>ՊԱՀԱՆՋՆԵՐԻ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25053">
        <w:rPr>
          <w:rFonts w:ascii="GHEA Grapalat" w:eastAsia="Arial Unicode MS" w:hAnsi="GHEA Grapalat" w:cs="Sylfaen"/>
          <w:b/>
          <w:lang w:val="hy-AM"/>
        </w:rPr>
        <w:t>ԿԱՏԱՐՄԱՆ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25053">
        <w:rPr>
          <w:rFonts w:ascii="GHEA Grapalat" w:eastAsia="Arial Unicode MS" w:hAnsi="GHEA Grapalat" w:cs="Sylfaen"/>
          <w:b/>
          <w:lang w:val="hy-AM"/>
        </w:rPr>
        <w:t>ՆԿԱՏՄԱՄԲ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25053">
        <w:rPr>
          <w:rFonts w:ascii="GHEA Grapalat" w:eastAsia="Arial Unicode MS" w:hAnsi="GHEA Grapalat" w:cs="Sylfaen"/>
          <w:b/>
          <w:lang w:val="hy-AM"/>
        </w:rPr>
        <w:t>ԻՐԱԿԱՆԱՑՎՈՂ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25053">
        <w:rPr>
          <w:rFonts w:ascii="GHEA Grapalat" w:eastAsia="Arial Unicode MS" w:hAnsi="GHEA Grapalat" w:cs="Sylfaen"/>
          <w:b/>
          <w:lang w:val="hy-AM"/>
        </w:rPr>
        <w:t>ՍՏՈՒԳՈՒՄՆԵՐԻ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5670"/>
        <w:gridCol w:w="2880"/>
        <w:gridCol w:w="540"/>
        <w:gridCol w:w="450"/>
        <w:gridCol w:w="745"/>
        <w:gridCol w:w="851"/>
        <w:gridCol w:w="2126"/>
        <w:gridCol w:w="1701"/>
      </w:tblGrid>
      <w:tr w:rsidR="00287F5B" w:rsidRPr="00C80B0C" w14:paraId="084D1474" w14:textId="77777777" w:rsidTr="0063036A">
        <w:trPr>
          <w:trHeight w:val="674"/>
          <w:jc w:val="center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7BEBF" w14:textId="77777777" w:rsidR="00287F5B" w:rsidRPr="00411E4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r w:rsidRPr="00411E4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NN ը/կ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FD5B44" w14:textId="77777777" w:rsidR="00287F5B" w:rsidRPr="0074428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r w:rsidRPr="0074428C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Հարց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A2FAD1" w14:textId="77777777" w:rsidR="00287F5B" w:rsidRPr="0074428C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4428C">
              <w:rPr>
                <w:rFonts w:ascii="GHEA Grapalat" w:hAnsi="GHEA Grapalat" w:cs="Sylfaen"/>
                <w:b/>
                <w:sz w:val="22"/>
                <w:szCs w:val="22"/>
              </w:rPr>
              <w:t>Հղում նորմատիվ</w:t>
            </w:r>
          </w:p>
          <w:p w14:paraId="477CF6B4" w14:textId="77777777" w:rsidR="00287F5B" w:rsidRPr="0074428C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4428C">
              <w:rPr>
                <w:rFonts w:ascii="GHEA Grapalat" w:hAnsi="GHEA Grapalat" w:cs="Sylfaen"/>
                <w:b/>
                <w:sz w:val="22"/>
                <w:szCs w:val="22"/>
              </w:rPr>
              <w:t>իրավական</w:t>
            </w:r>
          </w:p>
          <w:p w14:paraId="20112E16" w14:textId="77777777" w:rsidR="00287F5B" w:rsidRPr="0074428C" w:rsidRDefault="00287F5B" w:rsidP="00287F5B">
            <w:pPr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74428C">
              <w:rPr>
                <w:rFonts w:ascii="GHEA Grapalat" w:hAnsi="GHEA Grapalat" w:cs="Sylfaen"/>
                <w:b/>
                <w:sz w:val="22"/>
                <w:szCs w:val="22"/>
              </w:rPr>
              <w:t>ակտերին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BB89" w14:textId="77777777" w:rsidR="00287F5B" w:rsidRPr="0074428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 w:rsidRPr="0074428C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Պատասխան</w:t>
            </w:r>
          </w:p>
          <w:p w14:paraId="7F2463C9" w14:textId="77777777" w:rsidR="00287F5B" w:rsidRPr="0074428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5213D" w14:textId="77777777" w:rsidR="00287F5B" w:rsidRPr="0074428C" w:rsidRDefault="00287F5B" w:rsidP="00287F5B">
            <w:pPr>
              <w:ind w:right="-104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74428C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Կ</w:t>
            </w:r>
            <w:r w:rsidRPr="0074428C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շիռ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A8E784" w14:textId="77777777" w:rsidR="00287F5B" w:rsidRPr="0074428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r w:rsidRPr="0074428C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Ս</w:t>
            </w:r>
            <w:r w:rsidRPr="0074428C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 xml:space="preserve">տուգման </w:t>
            </w:r>
            <w:r w:rsidRPr="0074428C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տեսակ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C6A24C" w14:textId="77777777" w:rsidR="00287F5B" w:rsidRPr="0074428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r w:rsidRPr="0074428C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Մեկնաբա</w:t>
            </w:r>
            <w:r w:rsidR="00CE0175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-</w:t>
            </w:r>
            <w:r w:rsidRPr="0074428C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նություններ</w:t>
            </w:r>
          </w:p>
        </w:tc>
      </w:tr>
      <w:tr w:rsidR="00287F5B" w:rsidRPr="00C80B0C" w14:paraId="7EDAAD64" w14:textId="77777777" w:rsidTr="0063036A">
        <w:trPr>
          <w:trHeight w:val="440"/>
          <w:jc w:val="center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6DA0" w14:textId="77777777" w:rsidR="00287F5B" w:rsidRPr="00E9511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518A" w14:textId="77777777" w:rsidR="00287F5B" w:rsidRPr="00E9511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00BC" w14:textId="77777777" w:rsidR="00287F5B" w:rsidRPr="00C80B0C" w:rsidRDefault="00287F5B" w:rsidP="00287F5B">
            <w:pPr>
              <w:jc w:val="center"/>
              <w:rPr>
                <w:rFonts w:ascii="GHEA Grapalat" w:hAnsi="GHEA Grapalat" w:cs="Sylfae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11D3" w14:textId="77777777" w:rsidR="00287F5B" w:rsidRPr="0093511B" w:rsidRDefault="00287F5B" w:rsidP="00287F5B">
            <w:pPr>
              <w:ind w:left="-33" w:hanging="79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r w:rsidRPr="0093511B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Ա</w:t>
            </w:r>
            <w:r w:rsidRPr="0093511B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յո</w:t>
            </w:r>
          </w:p>
          <w:p w14:paraId="7D22AA49" w14:textId="77777777" w:rsidR="00287F5B" w:rsidRPr="0093511B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9C2B" w14:textId="77777777" w:rsidR="00287F5B" w:rsidRPr="0093511B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r w:rsidRPr="0093511B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Ո</w:t>
            </w:r>
            <w:r w:rsidRPr="0093511B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չ</w:t>
            </w:r>
          </w:p>
          <w:p w14:paraId="2AD2FBF5" w14:textId="77777777" w:rsidR="00287F5B" w:rsidRPr="0093511B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B3C7" w14:textId="77777777" w:rsidR="00287F5B" w:rsidRPr="0093511B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 w:rsidRPr="0093511B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Չ</w:t>
            </w:r>
            <w:r w:rsidRPr="0093511B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/</w:t>
            </w:r>
            <w:r w:rsidR="00112E9D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պ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C7F5" w14:textId="77777777"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0D25" w14:textId="77777777"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hy-AM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2A1F" w14:textId="77777777"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</w:rPr>
            </w:pPr>
          </w:p>
        </w:tc>
      </w:tr>
      <w:tr w:rsidR="00287F5B" w:rsidRPr="00202441" w14:paraId="0B475BC8" w14:textId="77777777" w:rsidTr="0063036A">
        <w:trPr>
          <w:trHeight w:val="61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D622" w14:textId="77777777"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lastRenderedPageBreak/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931E" w14:textId="77777777" w:rsidR="00287F5B" w:rsidRPr="005C0CC8" w:rsidRDefault="00287F5B" w:rsidP="00112E9D">
            <w:pP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Կազմակերպությունն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ունի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տվյալ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տեսակի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իրականացման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համապատասխան </w:t>
            </w:r>
            <w:r w:rsidRPr="005C0CC8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լիցենզիա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CBA7" w14:textId="247102CA" w:rsidR="00287F5B" w:rsidRPr="005C0CC8" w:rsidRDefault="00287F5B" w:rsidP="00287F5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IRTEK Courier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5C0CC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Բնակչության բժշկական օգնության և սպասարկման մասին» օրենք</w:t>
            </w:r>
            <w:r w:rsidRPr="005C0CC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,</w:t>
            </w: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hոդված 27 մաս 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92C4" w14:textId="77777777" w:rsidR="00287F5B" w:rsidRPr="005C0CC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65E2" w14:textId="77777777" w:rsidR="00287F5B" w:rsidRPr="005C0CC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7287" w14:textId="77777777" w:rsidR="00287F5B" w:rsidRPr="005C0CC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A6BF" w14:textId="77777777" w:rsidR="00287F5B" w:rsidRPr="005C0CC8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B10D" w14:textId="77777777" w:rsidR="00287F5B" w:rsidRPr="005C0CC8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F406" w14:textId="77777777" w:rsidR="00287F5B" w:rsidRPr="005C0CC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29E8F73" w14:textId="77777777" w:rsidTr="005B3708">
        <w:trPr>
          <w:trHeight w:val="61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705F" w14:textId="070E3195" w:rsidR="00A74565" w:rsidRPr="0022461A" w:rsidRDefault="003C7E97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2.</w:t>
            </w:r>
          </w:p>
        </w:tc>
        <w:tc>
          <w:tcPr>
            <w:tcW w:w="5670" w:type="dxa"/>
          </w:tcPr>
          <w:p w14:paraId="2CCFACF4" w14:textId="4ABD0286" w:rsidR="00A74565" w:rsidRPr="005C0CC8" w:rsidRDefault="00875164" w:rsidP="00A74565">
            <w:pP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Առկա է գործունեության իրականացման յուրաքանչյուր վայրի համար էլեկտրոնային առողջապահության համակարգն սպասարկող օպերատորի հետ կնքված էլեկտրոնային առողջապահության համակարգին միացման և սպասարկման պայմանագիրը և Հայաստանի Հանրապետության օրենսդրությամբ սահմանված կարգով վտանգավոր թափոնների վնասազերծման ոլորտում համապատասխան լիցենզիա ունեցող որևէ կազմակերպության հետ կնքված պայմանագիրը</w:t>
            </w:r>
            <w:r w:rsidRPr="005C0CC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</w:p>
        </w:tc>
        <w:tc>
          <w:tcPr>
            <w:tcW w:w="2880" w:type="dxa"/>
          </w:tcPr>
          <w:p w14:paraId="362AC836" w14:textId="675D865E" w:rsidR="00A74565" w:rsidRPr="005C0CC8" w:rsidRDefault="00A74565" w:rsidP="00A7456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«Բնակչության բժշկական օգնության և սպասարկման մասին» օրենք, հոդված 8, Կառավարության 2002 թվականի հունիսի 29-ի N 867 որոշում, հավելված N5, կետ 18</w:t>
            </w:r>
          </w:p>
        </w:tc>
        <w:tc>
          <w:tcPr>
            <w:tcW w:w="540" w:type="dxa"/>
          </w:tcPr>
          <w:p w14:paraId="224F829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</w:tcPr>
          <w:p w14:paraId="5F52369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</w:tcPr>
          <w:p w14:paraId="7006421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</w:tcPr>
          <w:p w14:paraId="3B22150B" w14:textId="09F8AF60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noProof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258E12C0" w14:textId="246CA695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5C0CC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1BB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E95118" w14:paraId="3C3345D4" w14:textId="77777777" w:rsidTr="0063036A">
        <w:trPr>
          <w:trHeight w:val="620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8B3B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ԸՆԴՀԱՆՈՒՐ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ՄԱՆԿԱԲՈՒԺԱԿԱՆ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ՆԵՐԱՌՅԱԼ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ԿՐԾՔԻ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ՀԱՍԱԿԻ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ԵՐԵԽԱՆԵՐԻ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)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ԲԱԺԱՆՄՈՒՆՔ</w:t>
            </w:r>
          </w:p>
        </w:tc>
      </w:tr>
      <w:tr w:rsidR="00A74565" w:rsidRPr="00CA49E8" w14:paraId="545140C5" w14:textId="77777777" w:rsidTr="0063036A">
        <w:trPr>
          <w:trHeight w:val="50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A165" w14:textId="3D55CEB0" w:rsidR="00A74565" w:rsidRPr="0022461A" w:rsidRDefault="003C7E97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3</w:t>
            </w:r>
            <w:r w:rsidR="00A74565" w:rsidRPr="0022461A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6F31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Ընդհանուր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մանկաբուժական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ներառյալ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կրծքի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հասակի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երեխաների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)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>բ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աժանմունքի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անհրաժեշտ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տեխնիկական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պահանջներն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պայմաններն</w:t>
            </w:r>
            <w:r w:rsidRPr="005C0CC8"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են</w:t>
            </w:r>
            <w:r w:rsidRPr="005C0CC8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79EC" w14:textId="77777777" w:rsidR="00A74565" w:rsidRPr="005C0CC8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56BE4BBE" w14:textId="77777777" w:rsidR="00A74565" w:rsidRPr="005C0CC8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14:paraId="5D6C9F46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>13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, կետ 51.1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2725C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E246D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C3D13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3DE62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B412DA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44327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01FD6633" w14:textId="77777777" w:rsidTr="0063036A">
        <w:trPr>
          <w:trHeight w:val="50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A64C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9E8E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Մանիպուլյացիոն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8B7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6B4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B08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F3A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279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7DDD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5A3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3DC2A90E" w14:textId="77777777" w:rsidTr="0063036A">
        <w:trPr>
          <w:trHeight w:val="56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6134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0E51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կշեռք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FEBC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4CC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8B3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E45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E21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1E9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7F9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52B330AF" w14:textId="77777777" w:rsidTr="0063036A">
        <w:trPr>
          <w:trHeight w:val="56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4D95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429D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Ախտահանող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7A0C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DF5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392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C05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A90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FA9C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0BB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5488ECCB" w14:textId="77777777" w:rsidTr="0063036A">
        <w:trPr>
          <w:trHeight w:val="56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89EF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5FED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Տարողություններ` ախտահանիչ լուծույթների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F99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DE5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6F5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330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4B0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6F69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F28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A1599FC" w14:textId="77777777" w:rsidTr="0063036A">
        <w:trPr>
          <w:trHeight w:val="54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0ED9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7245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Սառնարան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դեղորայքի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պահպանման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C04B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E79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9C3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AB3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4B6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AA9E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5C4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C5E4EC1" w14:textId="77777777" w:rsidTr="0063036A">
        <w:trPr>
          <w:trHeight w:val="54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26FF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E54B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Պինցետներ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անատոմիական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543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F0B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666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94E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4C7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303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8B6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24CB3A4A" w14:textId="77777777" w:rsidTr="0063036A">
        <w:trPr>
          <w:trHeight w:val="54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1582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lastRenderedPageBreak/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FC6F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Մկրատներ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10DA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760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D30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F5D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C61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644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B31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021093E5" w14:textId="77777777" w:rsidTr="0063036A">
        <w:trPr>
          <w:trHeight w:val="54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FBAE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1109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Վիրաբուժական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կորնցանգ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636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5E2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E20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C52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EDB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4893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EBD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CAB3EA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6F6A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0A53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սրվակներ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1AAB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108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CEE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49A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EA5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789B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9A1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21CD596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150F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C77A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ծավալների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ներարկիչներ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63CB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3FB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D2B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3C0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C30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74A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2DF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3499E89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CE7B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2246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Ջերմաչափեր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85E2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209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2E5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348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B06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B0D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CE8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1AF3B68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BBE1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641B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Պատի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ջերմաչափ՝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յուրաքանչյուր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հիվանդասենյակում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3095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96A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517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234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5DA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7BE0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20A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304C139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4FA8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A81D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Տոնոմետր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3055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17E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D4E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644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DBA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7A6A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26E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56FDC14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31E3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CDD8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Մանկական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մեծահասակների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մահճակալներ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C564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52C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D17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CA6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A04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0171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F55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E3409E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AEBB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31F2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Բժշկական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պահարան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դեղերի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պահպանման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EDFA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5A3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24B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121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CA2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42A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0BB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1031AB2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D91C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E581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դեղերի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7A01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40A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C4D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B14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272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7ACE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170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594E0EB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E7AA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4A6F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70D2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02B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7CA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E4E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8FD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0D9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40C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575D987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F080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2190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Պահարան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մաքուր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սպիտակեղենի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պահպանման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5A9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456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0FA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8E8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8DF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09C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4CF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5F49D99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1886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99DC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Մահճասեղաններ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43D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94C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71E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96F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7ED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</w:t>
            </w: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</w:rPr>
              <w:t>2</w:t>
            </w: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EB06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098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605E6B7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E22F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DFF9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Տարողություններ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օգտագործած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սպիտակեղենի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FE1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9FC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A26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1E5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DB6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CD0C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272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3850DD" w14:paraId="19A51A6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8B54" w14:textId="3DEB39A4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  <w:r w:rsidR="003C7E9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E517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Բարուրասեղաններ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7974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FF4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149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137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921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82F8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5A6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4E47ED" w14:paraId="2C52A0F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AED9" w14:textId="7DD69CA7" w:rsidR="00A74565" w:rsidRPr="0022461A" w:rsidRDefault="003C7E97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lastRenderedPageBreak/>
              <w:t>4</w:t>
            </w:r>
            <w:r w:rsidR="00A74565" w:rsidRPr="0022461A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A036" w14:textId="77777777" w:rsidR="00A74565" w:rsidRPr="005C0CC8" w:rsidRDefault="00A74565" w:rsidP="00A7456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Ընդհանուր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մանկաբուժական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ներառյալ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կրծքի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հասակի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երեխաների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)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>բ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աժանմունքը հագեցած է կադրերով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0851" w14:textId="77777777" w:rsidR="00A74565" w:rsidRPr="005C0CC8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6FBDD6F3" w14:textId="77777777" w:rsidR="00A74565" w:rsidRPr="005C0CC8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14:paraId="60EC2C13" w14:textId="1C02CCDD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>h</w:t>
            </w:r>
            <w:r w:rsidRPr="005C0CC8">
              <w:rPr>
                <w:rFonts w:ascii="GHEA Grapalat" w:hAnsi="GHEA Grapalat" w:cs="Arial"/>
                <w:sz w:val="22"/>
                <w:szCs w:val="22"/>
              </w:rPr>
              <w:t>ավե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լ</w:t>
            </w:r>
            <w:r w:rsidRPr="005C0CC8">
              <w:rPr>
                <w:rFonts w:ascii="GHEA Grapalat" w:hAnsi="GHEA Grapalat" w:cs="Arial"/>
                <w:sz w:val="22"/>
                <w:szCs w:val="22"/>
              </w:rPr>
              <w:t>ված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 5, </w:t>
            </w:r>
            <w:r w:rsidRPr="005C0CC8">
              <w:rPr>
                <w:rFonts w:ascii="GHEA Grapalat" w:hAnsi="GHEA Grapalat" w:cs="Arial"/>
                <w:sz w:val="22"/>
                <w:szCs w:val="22"/>
              </w:rPr>
              <w:t>կետ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, hավելված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>13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51</w:t>
            </w:r>
            <w:r w:rsidR="0093285F"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>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3C23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EDF1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091A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F8A0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F25C1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8369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017D5B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C512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3D3A" w14:textId="77777777" w:rsidR="00A74565" w:rsidRPr="005C0CC8" w:rsidRDefault="00A74565" w:rsidP="00A7456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բուժաշխատողներ`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առկայությամբ։ Բժշկական պաշտոնները սահմանվում են 1 բժշկական պաշտոն` յուրաքանչյուր` 10-15 մահճակալի հաշվով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8CF3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069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BCA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DDB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829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6472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4CD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B49E53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4A10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2D90" w14:textId="77777777" w:rsidR="00A74565" w:rsidRPr="005C0CC8" w:rsidRDefault="00A74565" w:rsidP="00A7456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բուժաշխատողներ՝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առկայությամբ, միջին բուժանձնակազմի պաշտոնը սահմանվում է 1 քույրական պոստ` 4,5 բուժքույրական պաշտոն՝ յուրաքանչյուր 10-15 մահճակալի հաշվով: Ըստ իրավիճակի` ինտենսիվ պալատի ծանրաբեռնվածության դեպքում նախատեսել լրացուցիչ 0,5 բուժքույրական պաշտոն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E0EE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C85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FFE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689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399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EE35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425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144A54F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68DB" w14:textId="52D09E3E" w:rsidR="00A74565" w:rsidRPr="0022461A" w:rsidRDefault="003C7E97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5</w:t>
            </w:r>
            <w:r w:rsidR="00A74565" w:rsidRPr="0022461A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9483" w14:textId="77777777" w:rsidR="00A74565" w:rsidRPr="005C0CC8" w:rsidRDefault="00A74565" w:rsidP="00A7456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Եթե</w:t>
            </w:r>
            <w:r w:rsidRPr="005C0CC8">
              <w:rPr>
                <w:rStyle w:val="Strong"/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5C0CC8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հիվանդանոցային</w:t>
            </w:r>
            <w:r w:rsidRPr="005C0CC8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բուժհաստա</w:t>
            </w:r>
            <w:r w:rsidRPr="005C0CC8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  <w:t>տությունը</w:t>
            </w:r>
            <w:r w:rsidRPr="005C0CC8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չունի</w:t>
            </w:r>
            <w:r w:rsidRPr="005C0CC8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առանձին</w:t>
            </w:r>
            <w:r w:rsidRPr="005C0CC8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վերակենդանացման</w:t>
            </w:r>
            <w:r w:rsidRPr="005C0CC8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բաժանմունք</w:t>
            </w:r>
            <w:r w:rsidRPr="005C0CC8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5C0CC8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ապա</w:t>
            </w:r>
            <w:r w:rsidRPr="005C0CC8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պարտադիր</w:t>
            </w:r>
            <w:r w:rsidRPr="005C0CC8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կերպով</w:t>
            </w:r>
            <w:r w:rsidRPr="005C0CC8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առկա</w:t>
            </w:r>
            <w:r w:rsidRPr="005C0CC8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5C0CC8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ինտենսիվ բուժման պալատ</w:t>
            </w:r>
            <w:r w:rsidRPr="005C0CC8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, որն իր</w:t>
            </w:r>
            <w:r w:rsidRPr="005C0CC8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տեխնիկական</w:t>
            </w:r>
            <w:r w:rsidRPr="005C0CC8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հագեցվածությամբ</w:t>
            </w:r>
            <w:r w:rsidRPr="005C0CC8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5C0CC8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մասնագիտական</w:t>
            </w:r>
            <w:r w:rsidRPr="005C0CC8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որակավորմամբ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հավասարեցվում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առաջին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մակարդակի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վերակենդանացման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բաժանմունքին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68A3" w14:textId="77777777" w:rsidR="00A74565" w:rsidRPr="005C0CC8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lastRenderedPageBreak/>
              <w:t>Կառավարության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14:paraId="22BE2995" w14:textId="77777777" w:rsidR="00A74565" w:rsidRPr="005C0CC8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14:paraId="744DF00C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hավելված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>1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3, կետ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F020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DC88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35C0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E691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24416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AEAB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highlight w:val="yellow"/>
                <w:lang w:val="af-ZA"/>
              </w:rPr>
            </w:pPr>
          </w:p>
        </w:tc>
      </w:tr>
      <w:tr w:rsidR="00A74565" w:rsidRPr="00CA49E8" w14:paraId="2E4585A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E784" w14:textId="2832007C" w:rsidR="00A74565" w:rsidRPr="0022461A" w:rsidRDefault="003C7E97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lastRenderedPageBreak/>
              <w:t>6</w:t>
            </w:r>
            <w:r w:rsidR="00A74565"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6262" w14:textId="77777777" w:rsidR="00A74565" w:rsidRPr="005C0CC8" w:rsidRDefault="00A74565" w:rsidP="00A7456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Ինտենսիվ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բուժման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պալատի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անհրաժեշտ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տեխնիկական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պահանջներն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պայմաններն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են</w:t>
            </w:r>
            <w:r w:rsidRPr="005C0CC8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229F" w14:textId="77777777" w:rsidR="00A74565" w:rsidRPr="005C0CC8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4676F026" w14:textId="77777777" w:rsidR="00A74565" w:rsidRPr="005C0CC8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</w:p>
          <w:p w14:paraId="5BE7B918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hավելված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>13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, կետ 51.2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4BF0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10A22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926E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748D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2F5F0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1E61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E40845" w14:paraId="5899BD6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59F0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2DF8" w14:textId="77777777" w:rsidR="00A74565" w:rsidRPr="005C0CC8" w:rsidRDefault="00A74565" w:rsidP="00A7456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Ճառագայթային տաքացնող լամպ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5E82" w14:textId="77777777" w:rsidR="00A74565" w:rsidRPr="005C0CC8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96BC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8A73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4588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5019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9FF4D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40ED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34ECA92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B87D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635C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«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Ամբուի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»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պարկ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դիմակներով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92FD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FA8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032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131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037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EF63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710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F8FB3E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4E87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7992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Արտածծիչ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9881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44C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B3A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B3B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F14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7991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B4E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3EB89C2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37F3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445D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Թթվածնի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աղբյուր՝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ռեդուկտորով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6A85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35C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D56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CC0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B73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1CFD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E57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61E1F5A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DF9A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FE93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Թթվածնի վրաններ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08E6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1B9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9CD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8DB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91E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F84B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3EB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1A8D70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364C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D168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Շնչական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խառնուրդի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խոնավացուցիչներ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6DC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53D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61A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012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8D1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31A6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910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0020E44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93A4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E1E7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Ինֆուզիոն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պոմպեր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475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A81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C81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85A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129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156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F57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1AA48E0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404C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5D4E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Սարք՝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ինհալյացիայի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5C4F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0B3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A9A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4A7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3B7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CB21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596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18C2BDA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117D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CBEA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Պուլսօքիմետր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B23C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AD1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50F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754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3B4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FBFE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1A0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5E890AC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A456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2399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Մանրէասպան լամպ/ուլտրամանուշակագույն ճառագայթիչ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92CE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BAB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863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474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FB7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ABD2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871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53D5E21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EEBF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04A8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Պերիֆերիկ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երակային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կաթետերներ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տարբեր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չափերի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70C2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802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D1B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8E9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C4F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3116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E32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072D81E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03F7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E762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«Թիթեռնիկ» ասեղներ (տարբեր չափերի)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6D7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90C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EEC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A6F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98B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4F45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B2A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2BF4F72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03DC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19EB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Արտածծման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կաթետերներ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չափերի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FDC1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7D2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0E5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FD2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EF8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DB84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504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3DCCF07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5535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lastRenderedPageBreak/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C69F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Ստամոքսային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զոնդեր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չափերի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78AE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B0E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B54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433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F6A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8F66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212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95D2BF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DA45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8F7C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Ռեսպիրատոր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բինազալ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կաթետերներ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832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59B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A68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71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15D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529D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4BF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3EF973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4A5F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D570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Ներերակային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ներարկման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համակարգեր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սովորական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արյան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բաղադրամասերի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ներարկման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E2A3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3C7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66D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3C3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2DE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A110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8CA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171301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D314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90E4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Կաթիլային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ներարկման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շտատիվ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4083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B89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018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346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ED0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9D7C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536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7132B2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D46D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3828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Թեփուրներ 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(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մեծ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փոքր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3936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AEE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799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5D6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4AC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57EA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83B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2D4DD1D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4450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9B2A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Բիքսեր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5586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E98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661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355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E78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2A53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6FA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B33772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A2A3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FAEB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Մանկական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մահճակալներ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C996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4C8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59A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B65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CF9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93FE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63B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0FE9AD4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3A88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2B73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Պահարան՝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դեղերի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D5E2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29B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8A5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967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979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654F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6A8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4E47ED" w14:paraId="165670A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A71C" w14:textId="1669CC15" w:rsidR="00A74565" w:rsidRPr="003755EB" w:rsidRDefault="003C7E97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7</w:t>
            </w:r>
            <w:r w:rsidR="00A74565" w:rsidRPr="003755EB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8BA1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Ինտենսիվ</w:t>
            </w:r>
            <w:r w:rsidRPr="005C0CC8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բուժման</w:t>
            </w:r>
            <w:r w:rsidRPr="005C0CC8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պալատը հագեցած է կադրերով.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6AA3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/>
                <w:sz w:val="22"/>
                <w:szCs w:val="22"/>
                <w:lang w:val="hy-AM"/>
              </w:rPr>
              <w:t>Կառավարության</w:t>
            </w:r>
            <w:r w:rsidRPr="005C0CC8">
              <w:rPr>
                <w:rFonts w:ascii="GHEA Grapalat" w:hAnsi="GHEA Grapalat"/>
                <w:sz w:val="22"/>
                <w:szCs w:val="22"/>
                <w:lang w:val="af-ZA"/>
              </w:rPr>
              <w:t xml:space="preserve"> 2002 </w:t>
            </w:r>
            <w:r w:rsidRPr="005C0CC8">
              <w:rPr>
                <w:rFonts w:ascii="GHEA Grapalat" w:hAnsi="GHEA Grapalat"/>
                <w:sz w:val="22"/>
                <w:szCs w:val="22"/>
                <w:lang w:val="hy-AM"/>
              </w:rPr>
              <w:t>թվականի</w:t>
            </w:r>
            <w:r w:rsidRPr="005C0CC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/>
                <w:sz w:val="22"/>
                <w:szCs w:val="22"/>
                <w:lang w:val="hy-AM"/>
              </w:rPr>
              <w:t xml:space="preserve">հունիսի 29-ի </w:t>
            </w:r>
          </w:p>
          <w:p w14:paraId="54D8F68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/>
                <w:sz w:val="22"/>
                <w:szCs w:val="22"/>
                <w:lang w:val="af-ZA"/>
              </w:rPr>
              <w:t xml:space="preserve">N </w:t>
            </w:r>
            <w:r w:rsidRPr="005C0CC8">
              <w:rPr>
                <w:rFonts w:ascii="GHEA Grapalat" w:hAnsi="GHEA Grapalat"/>
                <w:sz w:val="22"/>
                <w:szCs w:val="22"/>
                <w:lang w:val="hy-AM"/>
              </w:rPr>
              <w:t>867</w:t>
            </w:r>
            <w:r w:rsidRPr="005C0CC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/>
                <w:sz w:val="22"/>
                <w:szCs w:val="22"/>
                <w:lang w:val="hy-AM"/>
              </w:rPr>
              <w:t>որոշում</w:t>
            </w:r>
            <w:r w:rsidRPr="005C0CC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</w:p>
          <w:p w14:paraId="2276C16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հավելված N 13, կետ 51.2, </w:t>
            </w:r>
          </w:p>
          <w:p w14:paraId="40E6923D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/>
                <w:sz w:val="22"/>
                <w:szCs w:val="22"/>
                <w:lang w:val="hy-AM"/>
              </w:rPr>
              <w:t>հավելված N 5, կետ 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8517B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EC5E8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F2B1E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A02E2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18822F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473F5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3850DD" w14:paraId="72FC167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AF43" w14:textId="77777777" w:rsidR="00A74565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4DF8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Ավագ բուժաշխատողներ` համապատասխան հետդիպլոմային կրթության և վերջին 5 տարվա ընթացքում Հայաստանի Հանչապետության օրենքով սահմանված դեպքերում և ժամկետներում շարունակական մասնագիտական զարգացման հավաստագրի առկայությամբ: Բժշկական պաշտոնները սահմանվում են 1 բժշկական պաշտոն` յուրաքանչյուր` 10-15 մահճակալի հաշվով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F882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962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300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482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BDF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86FD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79D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3850DD" w14:paraId="292BB82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48D1" w14:textId="77777777" w:rsidR="00A74565" w:rsidRPr="0022461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4A53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 xml:space="preserve">Միջին բուժաշխատողներ` վերջին 5 տարվա ընթացքում Հայաստանի Հանրապետության օրենքով </w:t>
            </w:r>
            <w:r w:rsidRPr="005C0CC8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lastRenderedPageBreak/>
              <w:t>սահմանված դեպքերում և ժամկետներում շարունակական մասնագիտական զարգացման հավաստագրի առկայությամբ, միջին բուժանձնակազմի պաշտոնը սահմանվում է 1 քույրական պոստ` 4,5 բուժքույրական պաշտոն՝ յուրաքանչյուր 10-15 մահճակալի հաշվով: Ըստ իրավիճակի` ինտենսիվ պալատի ծանրաբեռնվածության դեպքում նախատեսել լրացուցիչ 0,5 բուժքույրական պաշտոն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282C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E78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84E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8D3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833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E2ED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6C2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7E7548" w14:paraId="29D6E374" w14:textId="77777777" w:rsidTr="0063036A">
        <w:trPr>
          <w:trHeight w:val="512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F77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lastRenderedPageBreak/>
              <w:t>ԵՐԿՐՈՐԴ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ՄԱԿԱՐԴԱԿԻ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ՄԱՆԿԱԿԱՆ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ՎԵՐԱԿԵՆԴԱՆԱՑՄԱՆ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ԲԱԺԱՆՄՈՒՆՔ</w:t>
            </w:r>
          </w:p>
        </w:tc>
      </w:tr>
      <w:tr w:rsidR="00A74565" w:rsidRPr="003755EB" w14:paraId="63A8111B" w14:textId="77777777" w:rsidTr="0063036A">
        <w:trPr>
          <w:trHeight w:val="61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B4B4" w14:textId="35B55BF4" w:rsidR="00A74565" w:rsidRPr="004D52E4" w:rsidRDefault="003C7E97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8</w:t>
            </w:r>
            <w:r w:rsidR="00A74565" w:rsidRPr="004D52E4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35E1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>Վ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երակենդանացման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երկրորդ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մակարդակի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բաժանմունքը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կարող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գործել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այն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լիցենզավորված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բազմապրոֆիլ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բուժհաստատություններում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որոնք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իրականացնում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շուրջօրյա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լաբորատոր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ֆունկցիոնալ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ճառագայթային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ախտորոշիչ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օգնության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սպասարկման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տեսակներ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ապահովված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էլեկտրաէներգիայի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վթարային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գեներատորով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E66F" w14:textId="77777777" w:rsidR="00A74565" w:rsidRPr="005C0CC8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7A21072A" w14:textId="77777777" w:rsidR="00A74565" w:rsidRPr="005C0CC8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14:paraId="601CC41A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հավելված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>N 13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, կետ 52.1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BFE6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A760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FAE0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3620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4CEE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79D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3755EB" w14:paraId="3E8B8B10" w14:textId="77777777" w:rsidTr="0063036A">
        <w:trPr>
          <w:trHeight w:val="61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22E8" w14:textId="4268A323" w:rsidR="00A74565" w:rsidRDefault="003C7E97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9</w:t>
            </w:r>
            <w:r w:rsidR="00A74565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FFE9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Երկրորդ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մակարդակի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վերակենդանացման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բաժանմունքի գործունեության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անհրաժեշտ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տեխնիկական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պահանջներն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պայմաններն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են</w:t>
            </w:r>
            <w:r w:rsidRPr="005C0CC8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817B" w14:textId="77777777" w:rsidR="00A74565" w:rsidRPr="005C0CC8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077A44FF" w14:textId="77777777" w:rsidR="00A74565" w:rsidRPr="005C0CC8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</w:p>
          <w:p w14:paraId="78B5A108" w14:textId="77777777" w:rsidR="00A74565" w:rsidRPr="005C0CC8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hավելված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>13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, կետ 52.1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FAB2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63C7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A120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2288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98D4C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E76A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B23FEE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B1D8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5475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Վերակենդանացման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CDB1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DA3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49F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689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FC2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D842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140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289676C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8E49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5C3D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Երկարատև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արհեստական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շնչառության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6235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611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C23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B89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3A3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52A1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A26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168E0AC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565C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C563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Ճառագայթային տաքացնող լամպեր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491F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022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6E7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362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7AD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3E55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0D8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F43F94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F99C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D1E7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Ամբուի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պարկեր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ամեն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մահճակալի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դիմակներով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6AE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ED8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CE3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8B0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13A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1F5E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3A1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19FC2F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AA21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5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A5CE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Արտածծիչ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(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յուրաքանչյուր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2 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մահճակալի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առնվազն 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 հատ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A661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A93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4B8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EB0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6BB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964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235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3E2D5BC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F31F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C13B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Թթվածնի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սեղմված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օդի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մղման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համակարգեր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CD85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666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0CE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D0F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762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B6D2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6B6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49E550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E4AB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7779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Թթվածնի վրաններ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207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685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EBA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512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6B4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9DBE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742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3FA1789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DAF7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30B1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Շնչական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խառնուրդի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խոնավացուցիչներ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ACA1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440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7CF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EC3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F32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34C1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B27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7410CC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48FD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E47B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Ինֆուզիոն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պոմպեր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,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լինեոմատեր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(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յուրաքանչյուր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2 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մահճակալի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առնվազն 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 հատ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22F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473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72A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6BA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DBD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3F04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3E9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21DE71C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13A1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B245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Լարինգոսկոպ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F66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B8A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42A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905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BF0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770E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514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140FD1B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B138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11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92D4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Մոնիթորներ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սրտի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զարկերի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շնչառության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հաճախականությունը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որոշելու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,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զարկերակային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ճնշման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հսկողության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(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յուրաքանչյուր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2 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մահճակալի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առնվազն 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 հատ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8EA2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987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0A1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F8E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D37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623D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935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314D99A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3FA7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12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C708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Տոնոմետր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3DD2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78C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56A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C42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B4F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0733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147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1C5D224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8580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13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3872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ինհալյացիայի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490E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572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694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ECC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B27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57D3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218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2F044E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3A5C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14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A2FB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Կվարցե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լամպեր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3C92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682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AC6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F95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32D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061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E7A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6DBDD3F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BA78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15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46B1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կշեռք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B784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F3C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102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C51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04C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0E54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8EE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79505B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60DC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AA91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Ախտահանող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63ED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607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F90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006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ED4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7F8E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3E5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2B3DD73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3E50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17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594E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Բիքսեր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E1CC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2E7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7A6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B69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0F5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C38A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68C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659241F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230D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A906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Տարողություններ` ախտահանիչ լուծույթների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3C66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DA3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3C8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05D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561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48D1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28D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16813AC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026A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19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7A3F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Սառնարան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դեղորայքի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պահպանման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7F4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B01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DF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5B6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E26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3F2D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511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37B35E5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3F01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20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1195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Սառնարան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մանկական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սննդի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պահպանման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63A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1EC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0CE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1A0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D1D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07A2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CC9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0941482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5D96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21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3ADB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Պուլսօքսիմետր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A4AD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2E6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100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3BA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593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F550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B43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2BB26FA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B84B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22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CA98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Նարկոզի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ապարատ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0FA5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126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846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64B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00D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1652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215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60DF4D6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29B8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23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6AF0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Դեֆիբրիլյատոր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2CA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476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205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EAE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2B7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2662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84D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B90F07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2B35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24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7D93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Էլեկտրասրտագիր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4AD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FD2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ECA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AE1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78B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324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EA6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5DFF3A9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1165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25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0A5B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Կենտրոնական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պերիֆերիկ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երակային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կաթետերներ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չափերի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4DE1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953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4F1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5B8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0D4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7412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CC7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049032B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82C7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26)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C551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«Թիթեռնիկ» ասեղներ (տարբեր չափերի)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70AC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2B7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117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62D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987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D635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AC5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3FBB603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3134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27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5243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Միզային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կաթետերներ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չափերի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9AEC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2D9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F71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0E6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CE7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B281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ECE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5D20820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24A1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28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F7A0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Մեզընդունիչներ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855F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7BF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35C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E48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97F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A98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EAC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26BD7D0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324A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29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225E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Արտածծման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կաթետերներ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չափերի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2FAF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4DF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3DF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3E3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A09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D446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331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3F3914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71A7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30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FF44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Ստամոքսային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զոնդեր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չափերի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A740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0A0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AF3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E64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3F2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BE8C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DDD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63CE3F3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C9D2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31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819D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Ինտուբացիոն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խողովակներ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չափերի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357B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9A8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2E2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1A0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8D0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1845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B08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A060F5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B0B6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32)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3BDE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Ինտուբացիոն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խողովակի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ուղղորդիչ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6FF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390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F41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373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853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2E7C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FCC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0386D2B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CEAC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33)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F80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Ռեսպիրատոր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բինազալ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կաթետերներ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F460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B64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A75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F97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446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3A40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756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0C8AB59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C2F0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34)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6DF1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Օդատար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խողովակներ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A0F3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616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293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6A5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58E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D3E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4FC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1703A04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71B0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35)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49FF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Ներերակային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ներարկման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համակարգեր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սովորական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արյան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բաղադրամասերի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ներարկման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AC6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D36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8E3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551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BC1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523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C0A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5120ACE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A732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lastRenderedPageBreak/>
              <w:t>36)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EAE0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Կաթիլային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ներարկման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շտատիվ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78AE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805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FD8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8DF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403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E8CE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0AD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33C4835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0EFC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37)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C24C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Պինցետներ՝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անատոմիական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B50E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8C9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40A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A25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6CC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E18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3D6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1024124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822A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38)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4BC4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Մկրատներ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7520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F4B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CAC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F40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AD1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AD7E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759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3D9795E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FD69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39)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8F06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Կորնցանգ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վիրաբուժական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7F8B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D15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B8E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DFB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7EB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FE2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2FE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0B3822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52E0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40)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5AE8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Թեփուրներ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մեծ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փոքր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2FC0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BEC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A77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AC9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C19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FE20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C88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53DBBC4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E43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41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46E2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սրվակներ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1E13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8DC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D59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5C0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E9B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9FF1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BC9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053B660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B838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42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1570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ծավալների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ներարկիչներ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1C0A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87D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407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EA6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657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E14B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BF0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5D979A8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14DF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43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870D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Ջերմաչափեր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E7F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04D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72B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619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197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3092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FD0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158942B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2F73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44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1DE6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Պատի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ջերմաչափ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F991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F09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A9B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BBE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37A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099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AC5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3D8E17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C1D7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45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35C3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Մանկական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ֆունկցիոնալ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մահճակալներ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5FD1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B6E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B8C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8EE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CB6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F5D4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7D8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13CCDD9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4CE6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46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F603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պահարան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դեղերի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պահպանման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9EA4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D35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A1A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20F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A47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1EAF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002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EE2D02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BD22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47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86D0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դեղերի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9BA5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111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547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C43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F0B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263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23B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50EBA9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B271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48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9030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5416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90E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ED1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688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A13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82B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935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52073D5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E77C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49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C7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Պահարան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մաքուր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սպիտակեղենի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պահպանման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9F3D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C50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27B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6BF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EB8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4DC6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7EB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6F63908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1CA8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50)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4D3F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Մահճասեղաններ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393D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9A5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233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01D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A7E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A94C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AFC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57490A7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8093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51)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6DD5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Տարողություններ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օգտագործած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սպիտակեղենի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437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2A2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33E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FA4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6BB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0140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C49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6AB4CA6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CFD2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lastRenderedPageBreak/>
              <w:t>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704C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Սեյֆ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նարկոտիկ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դեղամիջոցների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պահպանման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F89D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732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84E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650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C89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2D8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7F7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6CC924B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E1A0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90AB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Հակապառկելախոցային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ներքնակներ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A5EC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123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D54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8C4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ACA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5E3C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ECE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1C5A441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CB3C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AAB7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Վիրաբուժական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վիրաբուժական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կարանյութեր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1A4E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E46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E50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A5D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003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B17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159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2B80D59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CDCC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ECF8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Վիրակապանյութեր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անտիսեպտիկ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լուծույթներ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մանրէազերծված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վիրակապեր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,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անձեռոցիկներ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,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բետադինի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,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սպիրտի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,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յոդի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լուծույթներ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այլն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A21D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F8F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120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029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54F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2480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91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D39C24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DE33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0F2A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Տրախեոստոմիկ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806C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719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B80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BC1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916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F39A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521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4C65DB" w14:paraId="639F9B6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DEAE" w14:textId="61B3287D" w:rsidR="00A74565" w:rsidRPr="00A72B72" w:rsidRDefault="003C7E97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10</w:t>
            </w:r>
            <w:r w:rsidR="00A74565" w:rsidRPr="00A72B72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9E96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b/>
                <w:color w:val="000000"/>
                <w:sz w:val="22"/>
                <w:szCs w:val="22"/>
                <w:lang w:val="en-US"/>
              </w:rPr>
            </w:pP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pacing w:val="-4"/>
                <w:sz w:val="22"/>
                <w:szCs w:val="22"/>
                <w:shd w:val="clear" w:color="auto" w:fill="FFFFFF"/>
                <w:lang w:val="hy-AM"/>
              </w:rPr>
              <w:t>Երկրորդ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pacing w:val="-4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pacing w:val="-4"/>
                <w:sz w:val="22"/>
                <w:szCs w:val="22"/>
                <w:shd w:val="clear" w:color="auto" w:fill="FFFFFF"/>
                <w:lang w:val="hy-AM"/>
              </w:rPr>
              <w:t>մակարդակի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pacing w:val="-4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pacing w:val="-4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pacing w:val="-4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pacing w:val="-4"/>
                <w:sz w:val="22"/>
                <w:szCs w:val="22"/>
                <w:shd w:val="clear" w:color="auto" w:fill="FFFFFF"/>
                <w:lang w:val="hy-AM"/>
              </w:rPr>
              <w:t>վերակենդանացման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բաժանմունքը հագեցած է կադրերով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D77A" w14:textId="77777777" w:rsidR="00A74565" w:rsidRPr="005C0CC8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14:paraId="1B404E3F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hավելված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5,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, hավելված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>13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, կետ 52.1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6822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C060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F4D8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DDC8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11E00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8B75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236E9A8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2A09" w14:textId="77777777" w:rsidR="00A74565" w:rsidRPr="00A72B7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8BE3" w14:textId="77777777" w:rsidR="00A74565" w:rsidRPr="005C0CC8" w:rsidRDefault="00A74565" w:rsidP="00A745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>Ավագ բուժաշխատողներ` համապատասխան հետդիպ</w:t>
            </w:r>
            <w:r w:rsidRPr="005C0CC8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softHyphen/>
              <w:t>լո</w:t>
            </w:r>
            <w:r w:rsidRPr="005C0CC8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softHyphen/>
              <w:t>մային կրթության և վերջին 5 տարվա ընթացքում Հայաստանի Հանրապետության օրենքով սահմանված դեպքերում և ժամկետներում շարունակական մասնա</w:t>
            </w:r>
            <w:r w:rsidRPr="005C0CC8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softHyphen/>
              <w:t>գիտական զարգացման հավաստագրի առկայությամբ: Բժշկական պաշտոնները սահմանվում են 1 բժշկական պոստ (4,5 բժշկական պաշտոն)` յուրաքանչյուր 6 մահճակալի հաշվով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5D9B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CA7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0CA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3EE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3AD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9D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857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56845A0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D9AB" w14:textId="77777777" w:rsidR="00A74565" w:rsidRPr="00BB3943" w:rsidRDefault="00A74565" w:rsidP="00A74565">
            <w:pPr>
              <w:jc w:val="center"/>
              <w:rPr>
                <w:rFonts w:ascii="GHEA Grapalat" w:eastAsia="Arial Unicode MS" w:hAnsi="GHEA Grapalat" w:cs="Arial Unicode MS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2</w:t>
            </w:r>
            <w:r>
              <w:rPr>
                <w:rFonts w:ascii="GHEA Grapalat" w:eastAsia="Arial Unicode MS" w:hAnsi="GHEA Grapalat" w:cs="Arial Unicode MS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65AB" w14:textId="77777777" w:rsidR="00A74565" w:rsidRPr="005C0CC8" w:rsidRDefault="00A74565" w:rsidP="00A7456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Միջին բուժաշխատողներ` վերջին 5 տարվա ընթացքում </w:t>
            </w:r>
            <w:r w:rsidRPr="005C0CC8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Հայաստանի Հանրապետության 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օրենքով սահմանված դեպքերում և ժամկետներում շարունակական մասնագիտական զարգացման հավաստագրի առկայությամբ: Միջին բուժանձնակազմի պաշտոնը սահմանվում է 1 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քույրական պոստ (4,5 քույրական պաշտոն)` յուրաքանչյուր 3 մահճակալի հաշվով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FDDA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7EE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E3D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A85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E78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CCCF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113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7E7548" w14:paraId="4502AED0" w14:textId="77777777" w:rsidTr="0063036A">
        <w:trPr>
          <w:trHeight w:val="652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795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 w:themeFill="background1"/>
              </w:rPr>
              <w:lastRenderedPageBreak/>
              <w:t>ԵՐՐՈՐԴ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 w:themeFill="background1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 w:themeFill="background1"/>
              </w:rPr>
              <w:t>ՄԱԿԱՐԴԱԿԻ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 w:themeFill="background1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 w:themeFill="background1"/>
              </w:rPr>
              <w:t>ՄԱՆԿԱԿԱՆ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 w:themeFill="background1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 w:themeFill="background1"/>
              </w:rPr>
              <w:t>ՎԵՐԱԿԵՆԴԱՆԱՑՄԱՆ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ԲԱԺԱՆՄՈՒՆՔ</w:t>
            </w:r>
          </w:p>
        </w:tc>
      </w:tr>
      <w:tr w:rsidR="00A74565" w:rsidRPr="00202441" w14:paraId="5124522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4D16" w14:textId="7C551E93" w:rsidR="00A74565" w:rsidRPr="000B5BD7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 w:rsidRPr="000B5BD7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1193" w14:textId="77777777" w:rsidR="00A74565" w:rsidRPr="005C0CC8" w:rsidRDefault="00A74565" w:rsidP="00A7456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անկական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վերակենդանացման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երրորդ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մակարդակի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բաժանմունքը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կարող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է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գործել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այն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լիցենզավորված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բազմապրոֆիլ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բուժհաստատու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en-US"/>
              </w:rPr>
              <w:softHyphen/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թյուններում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որոնք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իրականացնում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են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շուրջօրյա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լաբորատոր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ֆունկցիոնալ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ու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ճառագայթային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ախտորոշիչ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կոմպյուտերային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տոմոգրաֆիկ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անգիոգրաֆիկ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ուլտրաձայնային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դոպլերոգրաֆիկ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էնդոսկոպիկ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լապարոսկոպիկ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այլն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)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բժշկական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օգնության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սպասարկման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տեսակներ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D9F1" w14:textId="77777777" w:rsidR="00A74565" w:rsidRPr="005C0CC8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3FB2CC77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hավելված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>13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, կետ 52.2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D55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117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F30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2EB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97F2" w14:textId="77777777" w:rsidR="00A74565" w:rsidRPr="005C0CC8" w:rsidRDefault="00A74565" w:rsidP="00A74565">
            <w:pPr>
              <w:ind w:right="-10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, 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FAD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7D049F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EE58" w14:textId="03D92E81" w:rsidR="00A74565" w:rsidRPr="000B5BD7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2</w:t>
            </w:r>
            <w:r w:rsidRPr="000B5BD7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A50B" w14:textId="77777777" w:rsidR="00A74565" w:rsidRPr="005C0CC8" w:rsidRDefault="00A74565" w:rsidP="00A745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>Մ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անկական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վերակենդանացման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երրորդ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մակարդակի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բաժանմունքին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կից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գործ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en-US"/>
              </w:rPr>
              <w:t>ում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en-US"/>
              </w:rPr>
              <w:t>է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անհետաձգելի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բուժօգնության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արտագնա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ծառայություն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`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համապատասխան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հագեցածությամբ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ռեանիմոբիլների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9999" w14:textId="77777777" w:rsidR="00A74565" w:rsidRPr="005C0CC8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0CCD4D24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hավելված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>13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, կետ 52.2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074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77F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805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979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8414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AF4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4E47ED" w14:paraId="09F2CD6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E598" w14:textId="62D59EE4" w:rsidR="00A74565" w:rsidRPr="000B5BD7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B5BD7">
              <w:rPr>
                <w:rFonts w:ascii="GHEA Grapalat" w:hAnsi="GHEA Grapalat"/>
                <w:b/>
                <w:sz w:val="22"/>
                <w:szCs w:val="22"/>
              </w:rPr>
              <w:t>1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3</w:t>
            </w:r>
            <w:r w:rsidRPr="000B5BD7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A481" w14:textId="77777777" w:rsidR="00A74565" w:rsidRPr="005C0CC8" w:rsidRDefault="00A74565" w:rsidP="00A745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>Մ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անկական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վերակենդանացման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երրորդ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մակարդակի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բաժանմունքի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համար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անհրաժեշտ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տեխնիկական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պահանջներ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ու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պայմաններ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ն</w:t>
            </w:r>
            <w:r w:rsidRPr="005C0CC8"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են</w:t>
            </w:r>
            <w:r w:rsidRPr="005C0CC8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A9C0" w14:textId="77777777" w:rsidR="00A74565" w:rsidRPr="005C0CC8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7A0D1020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 13, կետ 52.2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0929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5559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189C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F5DF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41821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E968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5348765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DADD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2B52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Վերակենդանացման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DD3B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DE4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117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171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8A6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72B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E1A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2E74C7F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B351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E29F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Երկարատև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արհեստական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շնչառության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D072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615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C5E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698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7EF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AD8A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388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1DABC0D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286B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7AF9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Ճառագայթային տաքացնող լամպեր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5DB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760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7D4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F61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F1F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D5F2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5B6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5C733D1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6A18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F5D4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«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Ամբուի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»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պարկեր՝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ամեն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մահճակալի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դիմակներով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C16D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2C5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EDB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379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230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B435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1CB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041A9A4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E781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lastRenderedPageBreak/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2563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Արտածծիչ սարք (յուրաքանչյուր 2 մահճակալի համար առնվազն 1 հատ)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4BE2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264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FB9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A7D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C05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E1DC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925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C7EE3B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75BC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6724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Թթվածնի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սեղմված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մղման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համակարգեր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B29B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DF0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70D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3C7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FF4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88DB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24C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3D36A7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0C98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FBB5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Թթվածնի վրաններ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3C73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DE9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413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CC4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B9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6BEE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680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65AC89E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6C85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F0D3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Շնչական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խառնուրդի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խոնավացուցիչներ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A593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A07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BC1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BE2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C02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484D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968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85AB82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C94C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22E7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Ինֆուզիոն պոմպեր, լինեոմատեր (յուրաքանչյուր 2 մահճակալի համար առնվազն 1 հատ)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DDE5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7C3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7A7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A53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E60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B445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70D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3330D3C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C9B2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9278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Լարինգոսկոպ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F982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C9F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DFF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575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25B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4635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3FD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08CEA39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52E0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  <w:lang w:val="hy-AM"/>
              </w:rPr>
              <w:t>11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4B51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Մոնիթորներ` սրտի զարկերի և շնչառության հաճախականությունը որոշելու, զարկերակային ճնշման հսկողության համար (յուրաքանչյուր 2 մահճակալի համար առնվազն 1 հատ)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4AA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B58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7D4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AFF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44E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47E3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98B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635C1CE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A747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  <w:lang w:val="hy-AM"/>
              </w:rPr>
              <w:t>12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3D50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Տոնոմետր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FCE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17C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78C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EAD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384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F7C4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187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3E5FB97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2F3E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4440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ինհալյացիայի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263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D31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DB4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B71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EE4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1753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C81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CCCBE5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1300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ED58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Կվարցե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լամպեր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3D0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439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7A2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489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75D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ABF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346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1C29C9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CE0C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A184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կշեռք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01CB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B57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85A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0EF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F58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B66D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358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2ECC833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16B0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4E1C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Ախտահանող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386C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868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26F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7CF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084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28E9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4C2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3AAE78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7EAB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5936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Բիքսեր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4675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C82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3FB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03F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C71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8535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49E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1EB5B0A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CEA8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18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C7BD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Տարողություններ` ախտահանիչ լուծույթների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8D2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F5C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6AC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1BD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3FA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D21E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AAA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5AA0CBB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B4AE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19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46C8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Սառնարան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դեղորայքի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պահպանման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631E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1E2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ECF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DDA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0C2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649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F8C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6D8E694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970E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20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D0EC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Սառնարան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մանկական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սննդի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պահպանման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C99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C09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F16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4ED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839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0AC5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112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95D59C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4C93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4D4A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Պուլսօքսիմետր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D7F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EE8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9C0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142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2B4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4073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46B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1AA0170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1BB0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22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FF55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Նարկոզի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ապարատ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5C42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3DE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65F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89A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4B0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003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326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F638E8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21F2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FAAF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Բրոնխոսկոպ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E723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023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729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BB5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99C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12DB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3D0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7CC894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F8CF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EB59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Դեֆիբրիլյատոր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A07A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5EC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FF2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C64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3BD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3020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273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6E15BA9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4A66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DEFA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Էլեկտրասրտագիր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184D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290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B57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BFF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6A5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C475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742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5DDF4C1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F1F9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CEAD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Էլեկտրաէնցեֆալոգրաֆ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87EE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A16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EF5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02E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013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BEBA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D4B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34EEEA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D443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FA3D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Սոնոգրաֆ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BF3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7EA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355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1E2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AC0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F9F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35A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3A9451C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81B6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FA42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Պորտատիվ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ռենտգեն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ապարատ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9954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262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4D1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1C6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A74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A67A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A15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26AF57B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1A35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634E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Կենտրոնական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պերիֆերիկ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երակային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կաթետերներ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տարբեր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չափերի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916E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30F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F48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C56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B84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0874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3EB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0D57E2A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C6FE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30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BFC4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«Թիթեռնիկ» ասեղներ (տարբեր չափերի)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6C3D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362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4A4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FE7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634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C0E3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69C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1CABD32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8FC3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31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1D48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Միզային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կաթետերներ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չափերի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2D4B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83C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CBC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552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D54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4CEE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002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26C357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4F3D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9E1E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Մեզընդունիչներ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BF44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496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BD8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CEB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034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32A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2BC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574F7FF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6E8C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D9E9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Արտածծման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կաթետերներ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չափերի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8C72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D23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A24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97B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1EB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A314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2A7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1F0E07C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BA97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EB80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Ստամոքսային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զոնդեր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չափերի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73A0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B11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C14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998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A63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6134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E93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98C6D3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14B5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5A4B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Ինտուբացիոն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խողովակներ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չափերի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B081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4D1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012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564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366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2D7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077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0C09699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DDE2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lastRenderedPageBreak/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F253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Ինտուբացիոն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խողովակի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ուղղորդիչ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6871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8E7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50A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676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299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690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2B1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31A5BBB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CE91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37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8A49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Ռեսպիրատոր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բինազալ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կաթետերներ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E4CB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042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462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14E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518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F0A1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0DA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78FC7E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60B4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B195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Օդատար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խողովակներ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72F3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BB9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EF5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BC9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E09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45D0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114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86A395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0E54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95A3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Ներերակային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ներարկման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համակարգեր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սովորական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արյան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բաղադրամասերի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ներարկման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885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9B2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9C7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0F3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DC4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B92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3A7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262DE1D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31A5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40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5086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Կաթիլային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ներարկման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շտատիվ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E665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6FA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638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3AE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B77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1A56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217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4A21BA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BD43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8A1B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Պինցետներ՝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անատոմիական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14AF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667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153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953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994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D572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525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7B3E39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2200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1A5E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Մկրատներ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3CC0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58D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B1D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18C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FAE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739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871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7C40FB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9263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BB4E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Կորնցանգ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վիրաբուժական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62EB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CB6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10C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952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E4B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E0BB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370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B4FD2B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6821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82BF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Թեփուրներ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մեծ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փոքր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9B2C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D34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508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7AA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E99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94BB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B76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3A8B8A1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B0B0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3398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սրվակներ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1805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74C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8F0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B08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02F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20EA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80A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63F0FC6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8520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DE43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ծավալների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ներարկիչներ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8EAD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509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D26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AAA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1A64" w14:textId="77777777" w:rsidR="00A74565" w:rsidRPr="005C0CC8" w:rsidRDefault="00A74565" w:rsidP="00A74565">
            <w:pPr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57F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F02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0A0E960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0AE1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13F4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Ջերմաչափեր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7D03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C23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A7E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F0C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1A9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7063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70E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53A8827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2AAF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78DC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Պատի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ջերմաչափ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3803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856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E69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9DC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7EE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88A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65B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0855A54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C64F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6539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Մանկական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ֆունկցիոնալ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մահճակալներ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E8BE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91D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F17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AA8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519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B3D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42D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22A94A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05C3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50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E9AC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Բժշկական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պահարան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դեղերի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պահպանման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518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DDB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AE3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7F4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6D9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B09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968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259614A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B6AB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A7B3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դեղերի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2EF4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37E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97E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543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057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A29C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289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0BF3104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194D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lastRenderedPageBreak/>
              <w:t>52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5A63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89BD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089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E56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F09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DB7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660C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DF1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390F621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2940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3678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Պահարան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մաքուր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սպիտակեղենի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պահպանման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789B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921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AC7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D2C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41C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5F50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48D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681F1A6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5F2D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06E2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Մահճասեղաններ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D52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3D3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5C9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D3E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8CC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4613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2A2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1CB4EC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A648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55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C8DC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Տարողություններ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օգտագործած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սպիտակեղենի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7C50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BB1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2E4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9B4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C67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C55A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E18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8244AC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6531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B922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Սեյֆ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նարկոտիկ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դեղամիջոցների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պահպանման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06E6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6C3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43F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7C5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EAE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ABC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DCA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5538C9A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EEFC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12B6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Հակապառկելախոցային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ներքնակներ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AFCE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239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22B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653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41A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5B44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112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3E1C8E5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E641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3C9A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Վիրաբուժական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վիրաբուժական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կարանյութեր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DCDA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692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658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836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937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F74E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3D7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505188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7B8A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59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5878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Վիրակապանյութեր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անտիսեպտիկ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լուծույթներ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մանրէազերծված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վիրակապեր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,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անձեռոցիկներ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,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բետադինի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,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բժշկական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սպիրտի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,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յոդի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լուծույթներ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այլն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A652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708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E11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6CE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88B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3BAE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575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057F925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5CF7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60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7314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Տրախեոստոմիկ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B025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21C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B5A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7F8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EAD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AFB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0FD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217C712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8AA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6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DD2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Տրանսպորտային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շարժական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արհեստական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շնչառության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սարքեր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`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ընդմիջվող դրական ճնշմամբ արհեստական շնչառության, սինքրոնիզացված հարկադիր մեխանիկական շնչառության, շնչուղիներում մշտական դրական ճնշման և արտաշնչման վերջում դրական ճնշման աշխատանքային ռեժիմներով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2D4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A1C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51B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0F2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1DD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9BD0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5FF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1292A62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8FE8" w14:textId="77777777" w:rsidR="00A74565" w:rsidRPr="000B5B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62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98D6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Էքսպրես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-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լաբորատորիա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բիոքիմիական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,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ընդհանուր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կլինիկական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,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սեռոլոգիական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անալիզներով)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369D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FBF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8E1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E90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FE1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B42E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390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4E47ED" w14:paraId="3FE403B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BDA7" w14:textId="2A932CDE" w:rsidR="00A74565" w:rsidRPr="000B5BD7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4</w:t>
            </w:r>
            <w:r w:rsidRPr="000B5BD7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7714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>Մ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վերակենդանացման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երրորդ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մակարդակի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բաժանմունքը</w:t>
            </w:r>
            <w:r w:rsidRPr="005C0CC8"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հագեցած է կադրերով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F1B6" w14:textId="77777777" w:rsidR="00A74565" w:rsidRPr="005C0CC8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4E42BCD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lastRenderedPageBreak/>
              <w:t xml:space="preserve">N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5,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, հավելված N 13, կետ 52.2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3694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9EB0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B6F7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F4FD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5D1E0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16D1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52F629B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924C" w14:textId="77777777" w:rsidR="00A74565" w:rsidRPr="000B5BD7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lastRenderedPageBreak/>
              <w:t>1</w:t>
            </w: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2907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Ավագ բուժաշխատողներ` համապատասխան հետդիպլոմային կրթության և վերջին 5 տարվա ընթացքում </w:t>
            </w:r>
            <w:r w:rsidRPr="005C0CC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Հայաստանի Հանրապետության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</w:t>
            </w:r>
            <w:r w:rsidRPr="005C0CC8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շարունա</w:t>
            </w:r>
            <w:r w:rsidRPr="005C0CC8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softHyphen/>
              <w:t>կական մասնագիտական զարգացման հավաստագրի առկայությամբ: Բժշկական պաշտոնները սահմանվում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են 1 բժշկական պոստ (4,5 բժշկական պաշտոն)` յուրաքանչյուր 6 մահճակալի հաշվով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CCF4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9D9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468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58C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727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B3C4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482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50D844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A0B4" w14:textId="77777777" w:rsidR="00A74565" w:rsidRPr="000B5BD7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E9B6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Միջին բուժաշխատողներ` վերջին 5 տարվա ընթացքում </w:t>
            </w:r>
            <w:r w:rsidRPr="005C0CC8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Հայաստանի Հանրապետության</w:t>
            </w:r>
            <w:r w:rsidRPr="005C0CC8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Fonts w:ascii="GHEA Grapalat" w:hAnsi="GHEA Grapalat" w:cs="Sylfaen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օրենքով սահմանված</w:t>
            </w:r>
            <w:r w:rsidRPr="005C0CC8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դեպքերում և ժամկետներում շարունակական մասնագիտական զարգացման հավաստագրի առկայությամբ: Միջին բուժանձնակազմի պաշտոնը սահմանվում է 1 քույրական պոստ (4,5 քույրական պաշտոն)` յուրաքանչյուր 3 մահճակալի հաշվով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E08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8D1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4A0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C70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458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6563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8D0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0977700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900E" w14:textId="77777777" w:rsidR="00A74565" w:rsidRPr="000B5BD7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3105" w14:textId="77777777" w:rsidR="00A74565" w:rsidRPr="005C0CC8" w:rsidRDefault="00A74565" w:rsidP="00A745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նժեներ-տեխնիկ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4EAD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361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D1E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FBB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53B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1C9F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DFC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4E47ED" w14:paraId="2CB69DC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03D2" w14:textId="3A6135F9" w:rsidR="00A74565" w:rsidRPr="000B5BD7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5</w:t>
            </w:r>
            <w:r w:rsidRPr="000B5BD7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7C3D" w14:textId="77777777" w:rsidR="00A74565" w:rsidRPr="005C0CC8" w:rsidRDefault="00A74565" w:rsidP="00A7456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Եթե մանկական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վերակենդանացման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ծառայությունը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ծավալվում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մեծահասակների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բաժանմունքում, ապա պարտադիր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պայմաններն են</w:t>
            </w:r>
            <w:r w:rsidRPr="005C0CC8">
              <w:rPr>
                <w:rFonts w:ascii="Cambria Math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E7AE" w14:textId="77777777" w:rsidR="00A74565" w:rsidRPr="005C0CC8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14:paraId="49B2EEE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 5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, հավելված N 13, կետ 52.2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3F4F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8F0B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829D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A439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00F4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7410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299E73C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EAD3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8834" w14:textId="77777777" w:rsidR="00A74565" w:rsidRPr="005C0CC8" w:rsidRDefault="00A74565" w:rsidP="00A7456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Երեխաների համար համապատասխան սարքավորումներ, ըստ վերակենդանացման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ծառայության մակարդակի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0DEE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318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38F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969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462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AA85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894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309A735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9798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6BF3" w14:textId="77777777" w:rsidR="00A74565" w:rsidRPr="005C0CC8" w:rsidRDefault="00A74565" w:rsidP="00A745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Ավագ բուժաշխատող` համապատասխան հետդիպլոմային կրթությամբ և վերջին 5 տարվա ընթացքում </w:t>
            </w:r>
            <w:r w:rsidRPr="005C0CC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Հայաստանի Հանրապետության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օրենքով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18EE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192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044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BF9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A20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F482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C12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F1D73D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2CCB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lastRenderedPageBreak/>
              <w:t>3</w:t>
            </w: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21F7" w14:textId="77777777" w:rsidR="00A74565" w:rsidRPr="005C0CC8" w:rsidRDefault="00A74565" w:rsidP="00A745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Մնացած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անձնակազմը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`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վերակենդանացման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գծով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կարճատև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վերապատրաստման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DFBE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3BC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7DF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2E9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4A1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627F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6B9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5ED25B3A" w14:textId="77777777" w:rsidTr="0063036A">
        <w:trPr>
          <w:trHeight w:val="598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0E01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ՄԱՆԿԱԿԱՆ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ԸՆԴՀԱՆՈՒՐ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ՎԻՐԱԲՈՒԺԱԿԱՆ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ԲԱԺԱՆՄՈՒՆՔ</w:t>
            </w:r>
          </w:p>
        </w:tc>
      </w:tr>
      <w:tr w:rsidR="00A74565" w:rsidRPr="004E47ED" w14:paraId="2DFB40BE" w14:textId="77777777" w:rsidTr="0063036A">
        <w:trPr>
          <w:trHeight w:val="14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9DBB" w14:textId="1406D407" w:rsidR="00A74565" w:rsidRPr="004E1EF6" w:rsidRDefault="00A74565" w:rsidP="00A74565">
            <w:pP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 w:rsidRPr="004E1EF6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1</w:t>
            </w:r>
            <w:r w:rsidR="003C7E97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6</w:t>
            </w:r>
            <w:r w:rsidRPr="004E1EF6">
              <w:rPr>
                <w:rFonts w:ascii="Cambria Math" w:eastAsia="Arial Unicode MS" w:hAnsi="Cambria Math" w:cs="Cambria Math"/>
                <w:b/>
                <w:sz w:val="22"/>
                <w:szCs w:val="22"/>
                <w:lang w:val="hy-AM"/>
              </w:rPr>
              <w:t>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EAB8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5C0CC8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Մանկական ընդհանուր վիրաբուժական բաժանմունքի կառուցվածքում առկա են</w:t>
            </w:r>
            <w:r w:rsidRPr="005C0CC8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823D" w14:textId="77777777" w:rsidR="00A74565" w:rsidRPr="005C0CC8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Կառավարության 2002 թվականի հունիսի 29-ի </w:t>
            </w:r>
          </w:p>
          <w:p w14:paraId="30B73F7E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N 867-Ն որոշում, հավելված N 13, կետ 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B9CB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8E1F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0A7E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5331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4BBDC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7D8F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E40845" w14:paraId="5C09D278" w14:textId="77777777" w:rsidTr="0063036A">
        <w:trPr>
          <w:trHeight w:val="14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77AB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88E6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</w:pPr>
            <w:r w:rsidRPr="005C0CC8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 </w:t>
            </w:r>
            <w:r w:rsidRPr="005C0CC8">
              <w:rPr>
                <w:rFonts w:ascii="GHEA Grapalat" w:hAnsi="GHEA Grapalat" w:cs="GHEA Grapalat"/>
                <w:bCs/>
                <w:sz w:val="22"/>
                <w:szCs w:val="22"/>
                <w:lang w:val="en-US"/>
              </w:rPr>
              <w:t>Բաժանմունք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DF15" w14:textId="77777777" w:rsidR="00A74565" w:rsidRPr="005C0CC8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087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7CE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2C5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182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E82F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469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E40845" w14:paraId="05B82202" w14:textId="77777777" w:rsidTr="0063036A">
        <w:trPr>
          <w:trHeight w:val="14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32D6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3580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Վիրահատարան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4FC8" w14:textId="77777777" w:rsidR="00A74565" w:rsidRPr="005C0CC8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952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EFC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93B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897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3880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6F0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E40845" w14:paraId="6D46601D" w14:textId="77777777" w:rsidTr="0063036A">
        <w:trPr>
          <w:trHeight w:val="14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5EA1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E6EF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Վերակենդանացման բաժանմունք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2B40" w14:textId="77777777" w:rsidR="00A74565" w:rsidRPr="005C0CC8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1A9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81E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12A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607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7A23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553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E40845" w14:paraId="1113AE9A" w14:textId="77777777" w:rsidTr="0063036A">
        <w:trPr>
          <w:trHeight w:val="14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299A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D687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Ընդունարան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F43B" w14:textId="77777777" w:rsidR="00A74565" w:rsidRPr="005C0CC8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203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0BA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544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C66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759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452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E40845" w14:paraId="6E256C5E" w14:textId="77777777" w:rsidTr="0063036A">
        <w:trPr>
          <w:trHeight w:val="14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F27B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3CCB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Ախտահանման բաժին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DEA3" w14:textId="77777777" w:rsidR="00A74565" w:rsidRPr="005C0CC8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D11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D3F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B9B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D11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1663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871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E40845" w14:paraId="68C2B6E0" w14:textId="77777777" w:rsidTr="0063036A">
        <w:trPr>
          <w:trHeight w:val="14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4025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97CC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r w:rsidRPr="005C0CC8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Վիճակագրական և մատենավարման ծառայություն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241B" w14:textId="77777777" w:rsidR="00A74565" w:rsidRPr="005C0CC8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061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518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C80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CD8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90A0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1DE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4E47ED" w14:paraId="755C2DB6" w14:textId="77777777" w:rsidTr="0063036A">
        <w:trPr>
          <w:trHeight w:val="14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A3AB" w14:textId="681F547D" w:rsidR="00A74565" w:rsidRPr="00107A01" w:rsidRDefault="00A74565" w:rsidP="00A74565">
            <w:pP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 w:rsidRPr="00107A01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1</w:t>
            </w:r>
            <w:r w:rsidR="003C7E97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7</w:t>
            </w: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8700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ընդհանուր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վիրաբուժական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բաժանմունքի կառուցվածքի բաժանմունքը</w:t>
            </w:r>
            <w:r w:rsidRPr="005C0CC8">
              <w:rPr>
                <w:rStyle w:val="Strong"/>
                <w:rFonts w:ascii="GHEA Grapalat" w:hAnsi="GHEA Grapalat"/>
                <w:bCs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E776" w14:textId="77777777" w:rsidR="00A74565" w:rsidRPr="005C0CC8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 2002 թվականի հունիսի 29-ի</w:t>
            </w:r>
          </w:p>
          <w:p w14:paraId="3E987940" w14:textId="77777777" w:rsidR="00A74565" w:rsidRPr="005C0CC8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N 867-Ն որոշում, հավելված N 13, կետ 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706ED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59A2E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CB153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F9B9A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53C0B0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14004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620551A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919B" w14:textId="77777777" w:rsidR="00A74565" w:rsidRPr="008B467F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D621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Հիվանդասենյ</w:t>
            </w:r>
            <w:r w:rsidRPr="005C0CC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ա</w:t>
            </w:r>
            <w:r w:rsidRPr="005C0CC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կ</w:t>
            </w:r>
            <w:r w:rsidRPr="005C0CC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7C5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F2F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D40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283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B25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331D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A22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06B6513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BF26" w14:textId="77777777" w:rsidR="00A74565" w:rsidRPr="008B467F" w:rsidRDefault="00A74565" w:rsidP="00A74565">
            <w:pPr>
              <w:ind w:left="284" w:right="-238" w:hanging="284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</w:rPr>
              <w:t>ա</w:t>
            </w: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BB9E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5C0CC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մահճակալ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79B0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195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3EF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E56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037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F4C7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67C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1723241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26F8" w14:textId="77777777" w:rsidR="00A74565" w:rsidRPr="008B467F" w:rsidRDefault="00A74565" w:rsidP="00A74565">
            <w:pPr>
              <w:ind w:left="284" w:right="-238" w:hanging="284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</w:rPr>
              <w:t>բ</w:t>
            </w: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A619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5C0CC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հարմահճակալային տումբա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FB2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DA9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A68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1ED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3F4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5577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ABF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562C5B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D456" w14:textId="77777777" w:rsidR="00A74565" w:rsidRPr="008B467F" w:rsidRDefault="00A74565" w:rsidP="00A74565">
            <w:pPr>
              <w:ind w:left="284" w:right="-238" w:hanging="284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գ</w:t>
            </w: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A761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5C0CC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սառնարան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20A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C6D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F37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D44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7C8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7E51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CEA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52E672E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F0CB" w14:textId="77777777" w:rsidR="00A74565" w:rsidRPr="008B467F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lastRenderedPageBreak/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8A92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5C0CC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Ավագ բուժաշխատողի սենյակ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A8F4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6F0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704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377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26A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8F4B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FEE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52507A5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1470" w14:textId="77777777" w:rsidR="00A74565" w:rsidRPr="008B467F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EFD0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5C0CC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Ավագ</w:t>
            </w:r>
            <w:r w:rsidRPr="005C0CC8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5C0CC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բուժքրոջ</w:t>
            </w:r>
            <w:r w:rsidRPr="005C0CC8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5C0CC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սենյակ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0AC2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624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572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DFC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13F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68DB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850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6D6706C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228F" w14:textId="77777777" w:rsidR="00A74565" w:rsidRPr="008B467F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C8AD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5C0CC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Միջամտությունների կաբինետ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7116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237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A19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EB9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481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74D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2C9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6710D0D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DD8D" w14:textId="77777777" w:rsidR="00A74565" w:rsidRPr="008B467F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2FFC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5C0CC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Վիրակապարան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8E25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F2B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199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D8D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ACF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644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153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885383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D873" w14:textId="77777777" w:rsidR="00A74565" w:rsidRPr="008B467F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7AA8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5C0CC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Հերթապահ բուժքրոջ կետ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78CA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BD9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2C6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A65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0FF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CDE6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A44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4E47ED" w14:paraId="6FE2A25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7CE7" w14:textId="35DFA02E" w:rsidR="00A74565" w:rsidRPr="00C43E28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ru-RU"/>
              </w:rPr>
            </w:pPr>
            <w:r w:rsidRPr="00C43E28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ru-RU"/>
              </w:rPr>
              <w:t>1</w:t>
            </w:r>
            <w:r w:rsidR="003C7E97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8</w:t>
            </w:r>
            <w:r w:rsidRPr="00C43E28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8050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ընդհանուր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վիրաբուժական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բաժանմունքի վիրահատարանի գործունեության համար անհրաժեշտ սարքավորումները և բժշկական գործիքներն են</w:t>
            </w:r>
            <w:r w:rsidRPr="005C0CC8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411A" w14:textId="77777777" w:rsidR="00A74565" w:rsidRPr="005C0CC8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14:paraId="7A6A333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 13, կետ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BF51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53B4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F21A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AD2D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86844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4B57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187892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FD6E" w14:textId="77777777" w:rsidR="00A74565" w:rsidRPr="00336469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61B7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Բազմաֆունկցիոնալ վիրահատական սեղան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93E1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F5E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9C1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190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6F3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823E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5D6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55DFFC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EC50" w14:textId="77777777" w:rsidR="00A74565" w:rsidRPr="00336469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A8C9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Վիրահատարանի լամպեր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D3E6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173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775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E5F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94D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E0F6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039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30E313E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8722" w14:textId="77777777" w:rsidR="00A74565" w:rsidRPr="00336469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0283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Մանրէասպան լամպ/ուլտրամանուշակագույն ճառագայթիչ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294A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E39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B3F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75E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E5B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DCFF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06F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3A7EC8B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C35C" w14:textId="77777777" w:rsidR="00A74565" w:rsidRPr="00336469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565F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Ընդհանուր անզգայացման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4BF5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E0D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E5E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DA6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FCA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7F36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027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1CA03C7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F421" w14:textId="77777777" w:rsidR="00A74565" w:rsidRPr="00336469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577A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Արհեստական շնչառության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B3B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6FD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38D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7BD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3BA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41C0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3DC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55496F4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38AF" w14:textId="77777777" w:rsidR="00A74565" w:rsidRPr="00336469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65CC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Արտածծիչ` էլեկտրական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FCE1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1F4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A57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8D9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A42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5A03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09D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D4819C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CFC6" w14:textId="77777777" w:rsidR="00A74565" w:rsidRPr="00336469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E3DA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Էլեկտրական դանակ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050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A76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B7D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C81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A55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422F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E78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5DAC2AE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E607" w14:textId="77777777" w:rsidR="00A74565" w:rsidRPr="00336469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6D7D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Թերմոկոագուլյատոր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312B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39E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3EE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3AB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EA1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B1B3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FA1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393B122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DFDA" w14:textId="77777777" w:rsidR="00A74565" w:rsidRPr="00336469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7D8C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Սեղանիկներ` ստերիլ գործիքների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250D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183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0F6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356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EA7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8BA6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4BA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69996F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E6EC" w14:textId="77777777" w:rsidR="00A74565" w:rsidRPr="00336469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lastRenderedPageBreak/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AEDF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Թթվածնի կենտրոնացված հոսքի համակարգ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7142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DF6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022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97A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753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F535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C28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C8F84E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91B6" w14:textId="77777777" w:rsidR="00A74565" w:rsidRPr="00336469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DE31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Շարժական ռենտգեն ապարատ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C702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5CF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1CE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04C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93A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029A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B4F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34A4565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7B73" w14:textId="77777777" w:rsidR="00A74565" w:rsidRPr="00336469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AE37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Նեգատոսկոպ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39BD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E59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D60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DA5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DE4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2D7D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185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6664C01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338D" w14:textId="77777777" w:rsidR="00A74565" w:rsidRPr="00336469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5EB1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Կարդիոմոնիթոր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AE8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3F3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25F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AB6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626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21A4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7AE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2E16A16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19D5" w14:textId="77777777" w:rsidR="00A74565" w:rsidRPr="00336469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D44C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Գլխի ճկուն լուսատարով լամպ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523B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8D7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7EA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884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753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8B96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DF0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BFFEB2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C28E" w14:textId="77777777" w:rsidR="00A74565" w:rsidRPr="00336469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A3E5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Դեֆիբրիլյատոր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47A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CC1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D3A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1E6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6D5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975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E4A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222DE93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329F" w14:textId="77777777" w:rsidR="00A74565" w:rsidRPr="00336469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CB50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Միզապարկի կաթետերներ և դրենաժներ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95D4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B0B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605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50E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C9E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1D1C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5B6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DC123B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AD4F" w14:textId="77777777" w:rsidR="00A74565" w:rsidRPr="00336469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90BC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Շարժական կողմնային լամպ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3863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21B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CED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C1A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22A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F5C1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BBB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2873DEF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DADC" w14:textId="77777777" w:rsidR="00A74565" w:rsidRPr="00336469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D6F5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Պուլսօքսիմետր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2EDA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1D5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4D2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BF3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5A7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F9ED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B96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12CFD97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4E9A" w14:textId="77777777" w:rsidR="00A74565" w:rsidRPr="00336469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1388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Բիքս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1AFA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D77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BB1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262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294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1A6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AF3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9027A8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C0C3" w14:textId="77777777" w:rsidR="00A74565" w:rsidRPr="00336469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CF75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Վիրաբուժական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գործիքների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մեծ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փոքր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9472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A43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D04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23E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8B1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B49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1BF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4E47ED" w14:paraId="233DBB3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2B31" w14:textId="2114C87D" w:rsidR="00A74565" w:rsidRPr="00C43E28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ru-RU"/>
              </w:rPr>
            </w:pPr>
            <w:r w:rsidRPr="00C43E28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1</w:t>
            </w:r>
            <w:r w:rsidR="003C7E97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9</w:t>
            </w:r>
            <w:r w:rsidRPr="00C43E28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EAF1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af-ZA"/>
              </w:rPr>
            </w:pP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ընդհանուր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վիրաբուժական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բաժանմունքը հագեցած է կադրերով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E802" w14:textId="77777777" w:rsidR="00A74565" w:rsidRPr="005C0CC8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1F8F6102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5,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, հավելված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13, կետ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939C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98B8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9F7B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1A44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87F2E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3C87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0D57EA7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2C36" w14:textId="77777777" w:rsidR="00A74565" w:rsidRPr="008B467F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D76D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C0CC8"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 </w:t>
            </w:r>
            <w:r w:rsidRPr="005C0CC8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Ավագ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5C0CC8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բուժաշխատող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5C0CC8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մանկական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5C0CC8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վիրաբույժ՝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5C0CC8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համապատա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սխան հետդիպլոմային կրթությամբ մասնագիտացված և վերջին 5 տարվա ընթացքում </w:t>
            </w:r>
            <w:r w:rsidRPr="005C0CC8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օրենքով սահմանված դեպքերում և ժամկետներում 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lastRenderedPageBreak/>
              <w:t>շարունակական մասնագիտական զարգացման հավաստագրի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5933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C2E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2B4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E7B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DFD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9B43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2B9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35471CF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EB0A" w14:textId="77777777" w:rsidR="00A74565" w:rsidRPr="008B467F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lastRenderedPageBreak/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8705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Միջին բուժաշխատողներ` վերջին 5 տարվա ընթացքում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5C0CC8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օրենքով սահման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softHyphen/>
              <w:t>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A0FD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C48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645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A24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E9A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177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21F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0E774E82" w14:textId="77777777" w:rsidTr="0063036A">
        <w:trPr>
          <w:trHeight w:val="647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B23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ՄԱՆԿԱԿԱՆ ՆՅԱՐԴԱԲԱՆԱԿԱՆ ԲԱԺԱՆՄՈՒՆՔ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ՆԵՐ</w:t>
            </w:r>
          </w:p>
        </w:tc>
      </w:tr>
      <w:tr w:rsidR="00A74565" w:rsidRPr="004E47ED" w14:paraId="295F01A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8DFF" w14:textId="413F5BF8" w:rsidR="00A74565" w:rsidRPr="00D4429D" w:rsidRDefault="003C7E97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20</w:t>
            </w:r>
            <w:r w:rsidR="00A74565" w:rsidRPr="00D4429D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2F06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նյարդաբանական բաժանմունքի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անհրաժեշտ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տեխնիկական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պահանջներն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5C0CC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պայմաններն</w:t>
            </w:r>
            <w:r w:rsidRPr="005C0CC8"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0CC8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են</w:t>
            </w:r>
            <w:r w:rsidRPr="005C0CC8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ECA4" w14:textId="77777777" w:rsidR="00A74565" w:rsidRPr="005C0CC8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19664C43" w14:textId="77777777" w:rsidR="00A74565" w:rsidRPr="005C0CC8" w:rsidRDefault="00A74565" w:rsidP="00A74565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5C0CC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5C0CC8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 13, կետ 54.1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8636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A680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650F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D5EB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D7486E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2756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04A26E6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583A" w14:textId="77777777" w:rsidR="00A74565" w:rsidRPr="00950E14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950E14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81A2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Էլեկտրաէնցեֆալոգրաֆ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1883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52A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7EB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A0A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D14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5E60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55D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13AA332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0483" w14:textId="77777777" w:rsidR="00A74565" w:rsidRPr="00950E14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950E14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FE0A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Էխոէնցեֆալոսկոպ (ուլտրաձայնային)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A76A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68E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F04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167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5C9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281B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7B7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DCE10B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4E19" w14:textId="77777777" w:rsidR="00A74565" w:rsidRPr="00950E14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950E14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B528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Էլեկտրամիոգրաֆ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691F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767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B9E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AFE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F4A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6635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CF0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330F3BF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4B5E" w14:textId="77777777" w:rsidR="00A74565" w:rsidRPr="00950E14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950E14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3DF9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Նեյրոսոնոգրաֆ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57B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F4A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771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B80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868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4DFE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F38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423E43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35DD" w14:textId="77777777" w:rsidR="00A74565" w:rsidRPr="00950E14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950E14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6166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Տոնոմետր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5CD3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CB2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F32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2AC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3D8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30D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AF5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1F256F9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E7A0" w14:textId="77777777" w:rsidR="00A74565" w:rsidRPr="00950E14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950E14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B034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Ֆոնենդոսկոպ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94E1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5B5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367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DBA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A71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7FF1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FED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53D154F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E19F" w14:textId="77777777" w:rsidR="00A74565" w:rsidRPr="00950E14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950E14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94F0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Նյարդաբանի մրճիկ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7E8C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A60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A32D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9FE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67B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A8A1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F77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2F56D67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6AAF" w14:textId="77777777" w:rsidR="00A74565" w:rsidRPr="00950E14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950E14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79D7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Գոտկային պունկցիայի ասեղներ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4C6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E75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AC0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587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F29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86C3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916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B36672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4A7C" w14:textId="77777777" w:rsidR="00A74565" w:rsidRPr="00950E14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950E14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3F0E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Բժշկական կշեռք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C4EA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342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97C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733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576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B9A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196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645653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EC44" w14:textId="77777777" w:rsidR="00A74565" w:rsidRPr="00950E14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950E14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lastRenderedPageBreak/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98AF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Հասակաչափ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6352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F56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C46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BEA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D3F9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B4C0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F38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5C85B62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54D4" w14:textId="77777777" w:rsidR="00A74565" w:rsidRPr="00950E14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950E14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3A3B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Էլեկտրական արտածծիչ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D4E1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A7DC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80F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0F4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2D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8ED6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9B6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5E89664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0025" w14:textId="77777777" w:rsidR="00A74565" w:rsidRPr="00625053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625053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4178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Մանկական վերակենդանացման պորտատիվ կոմպլեկտ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4AA4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82A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B52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B3F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154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F2A7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AA71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BF9A56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7DBD" w14:textId="77777777" w:rsidR="00A74565" w:rsidRPr="00625053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625053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A95C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Ինֆուզիոն թերապիայի ավտոմ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տ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DEE8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0B67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2CD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D87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DAD3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98F5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D3B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34C563D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B0B1" w14:textId="77777777" w:rsidR="00A74565" w:rsidRPr="00625053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625053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352A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Վերականգնողական բուժման տարբեր միջոցներ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7550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247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234E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5B4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8004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E429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B00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63B4E7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4B2F" w14:textId="77777777" w:rsidR="00A74565" w:rsidRPr="00625053" w:rsidRDefault="00A74565" w:rsidP="00A74565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625053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0B43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Հենափայտեր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E43B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6B92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AC7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FE6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F04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212B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6A1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78AE9C5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486E" w14:textId="77777777" w:rsidR="00A74565" w:rsidRPr="00950E1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50E14">
              <w:rPr>
                <w:rFonts w:ascii="GHEA Grapalat" w:hAnsi="GHEA Grapalat"/>
                <w:sz w:val="22"/>
                <w:szCs w:val="22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8118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Անվասայլակներ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6D74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DF06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A19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622B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E19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3844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5235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2AFF596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5ED8" w14:textId="77777777" w:rsidR="00A74565" w:rsidRPr="00950E1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50E14">
              <w:rPr>
                <w:rFonts w:ascii="GHEA Grapalat" w:hAnsi="GHEA Grapalat"/>
                <w:sz w:val="22"/>
                <w:szCs w:val="22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742F" w14:textId="77777777" w:rsidR="00A74565" w:rsidRPr="005C0CC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Ֆունկցիոնալ մահ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ճ</w:t>
            </w:r>
            <w:r w:rsidRPr="005C0CC8">
              <w:rPr>
                <w:rFonts w:ascii="GHEA Grapalat" w:hAnsi="GHEA Grapalat"/>
                <w:color w:val="000000"/>
                <w:sz w:val="22"/>
                <w:szCs w:val="22"/>
              </w:rPr>
              <w:t>ակալներ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289B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B420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061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91B8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393A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C0CC8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49CD" w14:textId="77777777" w:rsidR="00A74565" w:rsidRPr="005C0C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0CC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0E3F" w14:textId="77777777" w:rsidR="00A74565" w:rsidRPr="005C0CC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202441" w14:paraId="4E46C2B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DDEB" w14:textId="77777777" w:rsidR="00A74565" w:rsidRPr="00950E1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50E14">
              <w:rPr>
                <w:rFonts w:ascii="GHEA Grapalat" w:hAnsi="GHEA Grapalat"/>
                <w:sz w:val="22"/>
                <w:szCs w:val="22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47A1" w14:textId="77777777" w:rsidR="00A74565" w:rsidRPr="00CF518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Դեղորայքի պահարան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BB5C" w14:textId="77777777" w:rsidR="00A74565" w:rsidRPr="00CF5184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A63" w14:textId="77777777" w:rsidR="00A74565" w:rsidRPr="00CF518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7C5E" w14:textId="77777777" w:rsidR="00A74565" w:rsidRPr="00CF518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0B46" w14:textId="77777777" w:rsidR="00A74565" w:rsidRPr="00CF518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5047" w14:textId="77777777" w:rsidR="00A74565" w:rsidRPr="0035758E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7116" w14:textId="77777777" w:rsidR="00A74565" w:rsidRPr="0035758E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22CD" w14:textId="77777777" w:rsidR="00A74565" w:rsidRPr="00CF518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84CF16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3284" w14:textId="77777777" w:rsidR="00A74565" w:rsidRPr="00950E1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19</w:t>
            </w:r>
            <w:r w:rsidRPr="00950E14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965E" w14:textId="77777777" w:rsidR="00A74565" w:rsidRPr="00CF518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Բժշկական զննման թախտ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78A1" w14:textId="77777777" w:rsidR="00A74565" w:rsidRPr="00CF5184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824A" w14:textId="77777777" w:rsidR="00A74565" w:rsidRPr="00CF518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4DDD" w14:textId="77777777" w:rsidR="00A74565" w:rsidRPr="00CF518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F03A" w14:textId="77777777" w:rsidR="00A74565" w:rsidRPr="00CF518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ABD9" w14:textId="77777777" w:rsidR="00A74565" w:rsidRPr="0035758E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8850" w14:textId="77777777" w:rsidR="00A74565" w:rsidRPr="0035758E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2ECB" w14:textId="77777777" w:rsidR="00A74565" w:rsidRPr="00CF518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21AE4B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8CC1" w14:textId="77777777" w:rsidR="00A74565" w:rsidRPr="00950E1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50E14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r w:rsidRPr="00950E14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9283" w14:textId="77777777" w:rsidR="00A74565" w:rsidRPr="00CF518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Մերսման սեղան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B9F5" w14:textId="77777777" w:rsidR="00A74565" w:rsidRPr="00CF5184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A3F9" w14:textId="77777777" w:rsidR="00A74565" w:rsidRPr="00CF518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7B98" w14:textId="77777777" w:rsidR="00A74565" w:rsidRPr="00CF518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64E4" w14:textId="77777777" w:rsidR="00A74565" w:rsidRPr="00CF518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3D3D" w14:textId="77777777" w:rsidR="00A74565" w:rsidRPr="0035758E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5921" w14:textId="77777777" w:rsidR="00A74565" w:rsidRPr="0035758E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0626" w14:textId="77777777" w:rsidR="00A74565" w:rsidRPr="00CF518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B77CE6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9667" w14:textId="77777777" w:rsidR="00A74565" w:rsidRPr="00950E1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50E14">
              <w:rPr>
                <w:rFonts w:ascii="GHEA Grapalat" w:hAnsi="GHEA Grapalat"/>
                <w:sz w:val="22"/>
                <w:szCs w:val="22"/>
              </w:rPr>
              <w:t>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B74D" w14:textId="77777777" w:rsidR="00A74565" w:rsidRPr="00CF518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Մահճակողեր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BC32" w14:textId="77777777" w:rsidR="00A74565" w:rsidRPr="00CF5184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9EFC" w14:textId="77777777" w:rsidR="00A74565" w:rsidRPr="00CF518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0BB5" w14:textId="77777777" w:rsidR="00A74565" w:rsidRPr="00CF518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D047" w14:textId="77777777" w:rsidR="00A74565" w:rsidRPr="00CF518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3678" w14:textId="77777777" w:rsidR="00A74565" w:rsidRPr="0035758E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6B0A" w14:textId="77777777" w:rsidR="00A74565" w:rsidRPr="0035758E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497C" w14:textId="77777777" w:rsidR="00A74565" w:rsidRPr="00CF518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4E47ED" w14:paraId="74C2E98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DDCD" w14:textId="4FF75E45" w:rsidR="00A74565" w:rsidRPr="00950E14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2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 w:rsidRPr="00950E14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CFC6" w14:textId="77777777" w:rsidR="00A74565" w:rsidRPr="00CF518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F518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նյարդաբանական բաժանմունքը հագեցած է կադրերով.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B1A7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50E14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950E1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950E1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50E1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441E1B86" w14:textId="77777777" w:rsidR="00A74565" w:rsidRPr="00950E1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50E1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950E14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950E1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950E14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950E1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950E14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50E14">
              <w:rPr>
                <w:rFonts w:ascii="GHEA Grapalat" w:hAnsi="GHEA Grapalat" w:cs="Arial"/>
                <w:sz w:val="22"/>
                <w:szCs w:val="22"/>
                <w:lang w:val="hy-AM"/>
              </w:rPr>
              <w:t>5</w:t>
            </w:r>
            <w:r w:rsidRPr="00950E1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950E14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950E1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,</w:t>
            </w:r>
            <w:r w:rsidRPr="00950E1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50E14">
              <w:rPr>
                <w:rFonts w:ascii="GHEA Grapalat" w:hAnsi="GHEA Grapalat" w:cs="Arial"/>
                <w:sz w:val="22"/>
                <w:szCs w:val="22"/>
                <w:lang w:val="hy-AM"/>
              </w:rPr>
              <w:t>13, կետ 54.1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2C4F0" w14:textId="77777777" w:rsidR="00A74565" w:rsidRPr="00CF518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9FC30" w14:textId="77777777" w:rsidR="00A74565" w:rsidRPr="00CF518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C7E7A" w14:textId="77777777" w:rsidR="00A74565" w:rsidRPr="00CF518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CDB45" w14:textId="77777777" w:rsidR="00A74565" w:rsidRPr="00CF518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4D4D0" w14:textId="77777777" w:rsidR="00A74565" w:rsidRPr="00CF5184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4F4DF" w14:textId="77777777" w:rsidR="00A74565" w:rsidRPr="00CF518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3850DD" w14:paraId="7EF223F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A3B3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0B21" w14:textId="77777777" w:rsidR="00A74565" w:rsidRPr="00CF518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F518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Ավագ բուժաշխատող` համապատասխան հետդիպլոմային կրթության և վերջին 5 տարվա ընթացքում </w:t>
            </w:r>
            <w:r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Հայաստանի Հանրապետության</w:t>
            </w:r>
            <w:r w:rsidRPr="00CF518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</w:t>
            </w:r>
            <w:r w:rsidRPr="00CF518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C9A1" w14:textId="77777777" w:rsidR="00A74565" w:rsidRPr="00CF5184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FAC3" w14:textId="77777777" w:rsidR="00A74565" w:rsidRPr="00CF518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B314" w14:textId="77777777" w:rsidR="00A74565" w:rsidRPr="00CF518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CE7F" w14:textId="77777777" w:rsidR="00A74565" w:rsidRPr="00CF518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C75F" w14:textId="77777777" w:rsidR="00A74565" w:rsidRPr="00950E14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50E1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7907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0E14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E280" w14:textId="77777777" w:rsidR="00A74565" w:rsidRPr="00CF518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3850DD" w14:paraId="379D9BA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726F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lastRenderedPageBreak/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D7C8" w14:textId="77777777" w:rsidR="00A74565" w:rsidRPr="00CF518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F518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Միջին բուժաշխատող` վերջին 5 տարվա ընթացքում </w:t>
            </w:r>
            <w:r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Հայաստանի Հանրապետության</w:t>
            </w:r>
            <w:r w:rsidRPr="0027571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F518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օրենքով սահման</w:t>
            </w:r>
            <w:r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CF518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C3C3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DAD7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637D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9625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B3DB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84B2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539E" w14:textId="77777777" w:rsidR="00A74565" w:rsidRPr="00CF518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179BF8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4BE8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CEE2" w14:textId="77777777" w:rsidR="00A74565" w:rsidRPr="00950E1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Ֆունկցիոնալ ախտորոշման ավագ բուժաշխատող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9881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75FD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3EAD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75E6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C68E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12CC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F473" w14:textId="77777777" w:rsidR="00A74565" w:rsidRPr="00CF518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0CAE05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C9DA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9D5D" w14:textId="77777777" w:rsidR="00A74565" w:rsidRPr="00950E1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Մանկական ռեաբիլիտոլոգ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EB94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4ABC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CA16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AC40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C946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5AD9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02AA" w14:textId="77777777" w:rsidR="00A74565" w:rsidRPr="00CF518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FC7C89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465F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590B" w14:textId="77777777" w:rsidR="00A74565" w:rsidRPr="00950E1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Լոգոպեդ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CD1F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D4BB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0C2A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4F0C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4424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0F8A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01A3" w14:textId="77777777" w:rsidR="00A74565" w:rsidRPr="00CF518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2B219CA" w14:textId="77777777" w:rsidTr="0063036A">
        <w:trPr>
          <w:trHeight w:val="41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3FB8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6C62" w14:textId="77777777" w:rsidR="00A74565" w:rsidRPr="00950E1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Թերապիստ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ACDE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7C25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5375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9C4C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05ED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0162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D7C" w14:textId="77777777" w:rsidR="00A74565" w:rsidRPr="00CF518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505FAA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2B15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9027" w14:textId="77777777" w:rsidR="00A74565" w:rsidRPr="00950E1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Մերսող բուժքույր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2BF8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900D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1D16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B115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2F2C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7BD5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73D8" w14:textId="77777777" w:rsidR="00A74565" w:rsidRPr="00CF518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25BE92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1364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AFAE" w14:textId="77777777" w:rsidR="00A74565" w:rsidRPr="00950E1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ֆունկցիոնալ ախտորոշման բուժքույր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8392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5E51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20F1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9D63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9EA8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55A5" w14:textId="77777777" w:rsidR="00A74565" w:rsidRPr="00950E14" w:rsidRDefault="00A74565" w:rsidP="00A74565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77C6" w14:textId="77777777" w:rsidR="00A74565" w:rsidRPr="00CF518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78147C" w14:paraId="24821A9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71AE" w14:textId="7057C892" w:rsidR="00A74565" w:rsidRPr="000C148C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2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2</w:t>
            </w:r>
            <w:r w:rsidRPr="000C148C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0B5C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B2BBC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Մանկական նևրոլոգիական մասնագիտացված </w:t>
            </w:r>
            <w:r w:rsidRPr="00EB2BB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հիվանդանոցի գործունեության</w:t>
            </w:r>
            <w:r w:rsidRPr="00EB2BB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B2BB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EB2BB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B2BB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անհրաժեշտ</w:t>
            </w:r>
            <w:r w:rsidRPr="00EB2BB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B2BB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տեխնիկական</w:t>
            </w:r>
            <w:r w:rsidRPr="00EB2BB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B2BB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պահանջներն</w:t>
            </w:r>
            <w:r w:rsidRPr="00EB2BB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B2BB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EB2BB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B2BB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պայմաններն</w:t>
            </w:r>
            <w:r w:rsidRPr="00EB2BBC"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B2BBC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են</w:t>
            </w:r>
            <w:r w:rsidRPr="00EB2BBC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98AB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0C148C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0C148C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0C148C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0C148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462FC691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0C148C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0C148C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0C148C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0C148C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</w:p>
          <w:p w14:paraId="31E1787A" w14:textId="77777777" w:rsidR="00A74565" w:rsidRPr="000C148C" w:rsidRDefault="00A74565" w:rsidP="00A74565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0C148C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C148C">
              <w:rPr>
                <w:rFonts w:ascii="GHEA Grapalat" w:hAnsi="GHEA Grapalat" w:cs="Arial"/>
                <w:sz w:val="22"/>
                <w:szCs w:val="22"/>
                <w:lang w:val="hy-AM"/>
              </w:rPr>
              <w:t>13, կետ 54.2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7A4F5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00D2B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5ED03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23D05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BB3BE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B7270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02BED03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D067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D150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Էլեկտրաէնցեֆալոգրաֆ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D85C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0349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D466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0E77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DB05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4F52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C40D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1A80014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5966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8276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Էխոէնցեֆալոսկոպ (ուլտրաձայնային)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C2B6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6B6D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0DFC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7124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1778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2293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1BEC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5E6DD6C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F042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DF0E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Էլեկտրամիոգրաֆ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F613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1683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70BD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D1A3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1EED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333A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1CB3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08BE3BB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11F1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243E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Էլեկտրակարդիոգրաֆ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2242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1F9D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7126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919A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8FC5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55B4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ABC2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3AA9A38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E0A2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lastRenderedPageBreak/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51B6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Օֆթալմոսկոպ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890F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EB67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97ED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19D8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3688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D712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BB4F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6C3725C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9BF4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9E6F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Ռենտգեն ապարատ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C40B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AAEB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D9CE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84E9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A6A6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1D80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8042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2C9E0D7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961D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9C26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Կլինիկական լաբորատորիա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0777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39C6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16BA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771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2D37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77DD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2DCE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23FF5D1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F2C3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FCD5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Կենսաքիմիական լաբորատորիա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30A0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3B46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D268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C1DD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0C36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2DB1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8A02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24DD2AF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67EB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6210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Տոնոմետր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C26C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956E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81E4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D501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64A7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139D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49AC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70E4FC2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4920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27D7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Մուրճիկ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4D6D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4522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10FB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28AE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573A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38DD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6C99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06D9625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4474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D959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Ֆոնենդոսկոպ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28EA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5CF8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6644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262D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86A2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B91D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5338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2A8874D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52A9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F9EE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Գոտկային պունկցիայի ասեղներ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05D0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DB0C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3725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73D6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BA12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42DE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21EF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417A245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0E1D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4CFB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Բժշկական կշեռք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24A1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209D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DEA1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BE27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94CB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F32E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17D5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3997C92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EEE8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F0D4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Հասակաչափ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D7D8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69B7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48B4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F636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40C6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A686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3E2A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5087B58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5BE6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36A8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Դարսոնվալ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BC66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6813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84A2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0BA0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CBA0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6C13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0286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7A97BF3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F17D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0745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Ցածր հաճախականություն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F17B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D406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C9F1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DB45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D329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B7B7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CFEE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20633ED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88F0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29BF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Ու</w:t>
            </w: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լտրամանուշակագույն և կվարցային ճառագայթում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2D99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1CAD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E75F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0F22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9392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2A92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F768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4AFCE4F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0498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F511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Նեյրոստիմուլյատոր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4957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8958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9676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0E1F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B29F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652B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C936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07116D6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F64F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0F36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Դեղորայքային էլեկտրոֆորեզ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74A5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923E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261E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45AF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1CEC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551D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0908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46C16A7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8E56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607E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Գերբարձր հաճախականություն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A727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53CA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574F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2CE6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13B2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90F2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625C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317E43F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572F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lastRenderedPageBreak/>
              <w:t>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494A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Էլեկտրական քուն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83F5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334E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275C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96BD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B1D7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757F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74A9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476F734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735C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6A55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Ուլտրաձայն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3DE1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DC72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D70E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2586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8609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C097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38F9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131056C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8926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3C6A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Ինհալյատոր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7E88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00F2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2014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62C6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3905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4EA7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54B3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72A04F5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04F4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24)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FDBB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Ռեֆլեքսոթերապիայի կոմպլեքս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906C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86DB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50B5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FEBB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10A5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5312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BE2B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2CE3C5A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712A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25)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0BBC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էլեկտրական արտածծիչ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FCF9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8F7B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5646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872F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E20D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ED9B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27D3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251ABA9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AF79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26)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8EF3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Մանկական վերակենդանացման պորտատիվ կոմպլեկտ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B986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1AD5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1CFF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1E48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7A1D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68BA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7845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520AEBB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36A8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27)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91E9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Ինֆուզիոն թերապիայի ավտոմատ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9166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FCA1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68A8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C966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3C20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6B06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7F06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79D47B9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797D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28)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781E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Մանկական գիմնաստիկայի կոմպլեքս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EA38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F95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DC8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55A7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B2E5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E31E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CD45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4D3BA56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8AE0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29)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9B9A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Վերականգնողական բուժման տարբեր միջոցներ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2FD2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7311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1C9A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4072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4308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8024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D70C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197BB4A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232F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30)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6F7A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Հենափայտեր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9E5E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7084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2ECE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46D0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7953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1DDF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E11C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2870046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6CF0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31)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14F9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Անվասայլակներ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4981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CAC8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2A3B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EF87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DC91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8E4D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01D5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2CFCEE8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837C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32)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225D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Մահճակալներ, այդ թվում` ֆունկցիոնալ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F611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D16E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281F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322F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17E9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E92A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A77B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3196F30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9603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33)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F869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Մահճասեղաններ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AFC7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6B1E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2142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C622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C212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FD76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784C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5114AD9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DB5F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34)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6DFB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Աթոռներ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FEF1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2557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4084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CD7E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FD76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9BE5" w14:textId="77777777" w:rsidR="00A74565" w:rsidRPr="008B467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6CB2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4D69840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A49F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8B467F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19AA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Դեղորայքի պահարաններ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678C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4911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D789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6BC0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B72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7DF6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0D05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72F161B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13A0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8B467F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D078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Պացիենտի զննման բազմոցներ (թախտ)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6248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6A6E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C49F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C641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71D3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66B2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9998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65F865C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83E0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37</w:t>
            </w:r>
            <w:r w:rsidRPr="008B467F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F7B9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Մերսման սեղաններ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5BC2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FC84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2207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4AB9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6F6D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88BA" w14:textId="77777777" w:rsidR="00A74565" w:rsidRPr="008B467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497E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78147C" w14:paraId="6F350A1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58A4" w14:textId="5D0FC00C" w:rsidR="00A74565" w:rsidRPr="008B467F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B467F">
              <w:rPr>
                <w:rFonts w:ascii="GHEA Grapalat" w:hAnsi="GHEA Grapalat"/>
                <w:b/>
                <w:sz w:val="22"/>
                <w:szCs w:val="22"/>
                <w:lang w:val="hy-AM"/>
              </w:rPr>
              <w:t>2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3</w:t>
            </w:r>
            <w:r w:rsidRPr="008B467F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3AC9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B2BB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Մանկական նևրոլոգիական մասնագիտացված հիվանդանոցի հագեցած է կադրերով.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F521" w14:textId="77777777" w:rsidR="00A74565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C148C">
              <w:rPr>
                <w:rFonts w:ascii="GHEA Grapalat" w:hAnsi="GHEA Grapalat"/>
                <w:sz w:val="22"/>
                <w:szCs w:val="22"/>
                <w:lang w:val="hy-AM"/>
              </w:rPr>
              <w:t>Կառավարության</w:t>
            </w:r>
            <w:r w:rsidRPr="000C148C">
              <w:rPr>
                <w:rFonts w:ascii="GHEA Grapalat" w:hAnsi="GHEA Grapalat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թվականի</w:t>
            </w:r>
            <w:r w:rsidRPr="000C148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C148C">
              <w:rPr>
                <w:rFonts w:ascii="GHEA Grapalat" w:hAnsi="GHEA Grapalat"/>
                <w:sz w:val="22"/>
                <w:szCs w:val="22"/>
                <w:lang w:val="hy-AM"/>
              </w:rPr>
              <w:t>հունիսի 29-ի</w:t>
            </w:r>
          </w:p>
          <w:p w14:paraId="370DD119" w14:textId="77777777" w:rsidR="00A74565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C148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C148C">
              <w:rPr>
                <w:rFonts w:ascii="GHEA Grapalat" w:hAnsi="GHEA Grapalat"/>
                <w:sz w:val="22"/>
                <w:szCs w:val="22"/>
                <w:lang w:val="af-ZA"/>
              </w:rPr>
              <w:t xml:space="preserve">N </w:t>
            </w:r>
            <w:r w:rsidRPr="000C148C">
              <w:rPr>
                <w:rFonts w:ascii="GHEA Grapalat" w:hAnsi="GHEA Grapalat"/>
                <w:sz w:val="22"/>
                <w:szCs w:val="22"/>
                <w:lang w:val="hy-AM"/>
              </w:rPr>
              <w:t>867-</w:t>
            </w:r>
            <w:r w:rsidRPr="000C148C">
              <w:rPr>
                <w:rFonts w:ascii="GHEA Grapalat" w:hAnsi="GHEA Grapalat"/>
                <w:sz w:val="22"/>
                <w:szCs w:val="22"/>
                <w:lang w:val="af-ZA"/>
              </w:rPr>
              <w:t xml:space="preserve">Ն </w:t>
            </w:r>
            <w:r w:rsidRPr="000C148C">
              <w:rPr>
                <w:rFonts w:ascii="GHEA Grapalat" w:hAnsi="GHEA Grapalat"/>
                <w:sz w:val="22"/>
                <w:szCs w:val="22"/>
                <w:lang w:val="hy-AM"/>
              </w:rPr>
              <w:t>որոշում</w:t>
            </w:r>
            <w:r w:rsidRPr="000C148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0C148C">
              <w:rPr>
                <w:rFonts w:ascii="GHEA Grapalat" w:hAnsi="GHEA Grapalat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C148C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0C148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0C148C">
              <w:rPr>
                <w:rFonts w:ascii="GHEA Grapalat" w:hAnsi="GHEA Grapalat"/>
                <w:sz w:val="22"/>
                <w:szCs w:val="22"/>
                <w:lang w:val="hy-AM"/>
              </w:rPr>
              <w:t>կետ</w:t>
            </w:r>
            <w:r w:rsidRPr="000C148C">
              <w:rPr>
                <w:rFonts w:ascii="GHEA Grapalat" w:hAnsi="GHEA Grapalat"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</w:p>
          <w:p w14:paraId="281B8B51" w14:textId="77777777" w:rsidR="00A74565" w:rsidRPr="000C148C" w:rsidRDefault="00A74565" w:rsidP="00A74565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C148C">
              <w:rPr>
                <w:rFonts w:ascii="GHEA Grapalat" w:hAnsi="GHEA Grapalat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C148C">
              <w:rPr>
                <w:rFonts w:ascii="GHEA Grapalat" w:hAnsi="GHEA Grapalat"/>
                <w:sz w:val="22"/>
                <w:szCs w:val="22"/>
                <w:lang w:val="hy-AM"/>
              </w:rPr>
              <w:t>13, կետ 54.2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C7718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1B74D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1C7CE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B2AF1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B11D5" w14:textId="77777777" w:rsidR="00A74565" w:rsidRPr="00EB2BBC" w:rsidRDefault="00A74565" w:rsidP="00A74565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7C749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3850DD" w14:paraId="15C8FDD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0F7E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3281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EB2BB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Ավագ բուժաշխատողներ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՝</w:t>
            </w:r>
            <w:r w:rsidRPr="00EB2BB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համապատասխան հետդիպլոմային կրթության և վերջին 5 տարվա ընթացքում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27571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EB2BB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 (1 բժշկական պաշտոն` յուրաքանչյուր 15 մահճակալի հաշվով)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87FB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919B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D707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FAB6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09C9" w14:textId="77777777" w:rsidR="00A74565" w:rsidRPr="000C148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2C8E" w14:textId="77777777" w:rsidR="00A74565" w:rsidRPr="000C148C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F079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3850DD" w14:paraId="2D8A1FF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F20F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0B71" w14:textId="77777777" w:rsidR="00A74565" w:rsidRPr="00EB2BB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8E5577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lang w:val="hy-AM"/>
              </w:rPr>
              <w:t>Միջին բուժաշխատողներ` վերջին 5 տարվա ըն</w:t>
            </w:r>
            <w:r w:rsidRPr="00EB2BB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թացքում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27571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EB2BB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օրենքով սահման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softHyphen/>
            </w:r>
            <w:r w:rsidRPr="00EB2BB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ված դեպքերում և ժամկետներում շարունակական մասնագիտական զարգացման հավաստագրի առկայությամբ (1 բժշկական պաշտոն` յուրաքանչյուր 15 մահճակալի հաշվով)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9983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F78E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C891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558B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7A81" w14:textId="77777777" w:rsidR="00A74565" w:rsidRPr="000C148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8BDD" w14:textId="77777777" w:rsidR="00A74565" w:rsidRPr="000C148C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97CA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2B22AF32" w14:textId="77777777" w:rsidTr="0063036A">
        <w:trPr>
          <w:trHeight w:val="32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ED47" w14:textId="77777777" w:rsidR="00A74565" w:rsidRPr="000C148C" w:rsidRDefault="00A74565" w:rsidP="00A74565">
            <w:pPr>
              <w:ind w:left="284" w:hanging="284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7164" w14:textId="77777777" w:rsidR="00A74565" w:rsidRPr="00EB2BBC" w:rsidRDefault="00A74565" w:rsidP="00A74565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Մեթոդական կաբինետի նյարդաբան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F6CC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D869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07FD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5891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7CA2" w14:textId="77777777" w:rsidR="00A74565" w:rsidRPr="000C148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110B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A3B3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00605008" w14:textId="77777777" w:rsidTr="0063036A">
        <w:trPr>
          <w:trHeight w:val="25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C83C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9E8A" w14:textId="77777777" w:rsidR="00A74565" w:rsidRPr="00EB2BBC" w:rsidRDefault="00A74565" w:rsidP="00A74565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Ֆունկցիոնալ ախտորոշման </w:t>
            </w:r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ավագ բուժաշխատող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1C94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2AC4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623E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B17A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5DB3" w14:textId="77777777" w:rsidR="00A74565" w:rsidRPr="000C148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87B3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B89D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595372FB" w14:textId="77777777" w:rsidTr="0063036A">
        <w:trPr>
          <w:trHeight w:val="10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F317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64F8" w14:textId="77777777" w:rsidR="00A74565" w:rsidRPr="00EB2BBC" w:rsidRDefault="00A74565" w:rsidP="00A74565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Մանկաբույժ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3501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5DCA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D842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5FED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DBFE" w14:textId="77777777" w:rsidR="00A74565" w:rsidRPr="000C148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7164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0C87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5CE086A0" w14:textId="77777777" w:rsidTr="0063036A">
        <w:trPr>
          <w:trHeight w:val="27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DC26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9D42" w14:textId="77777777" w:rsidR="00A74565" w:rsidRPr="00EB2BBC" w:rsidRDefault="00A74565" w:rsidP="00A74565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ռեաբիլիտոլոգ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C5C4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D369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2980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02D7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EF29" w14:textId="77777777" w:rsidR="00A74565" w:rsidRPr="000C148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D7CE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C07F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2CC02123" w14:textId="77777777" w:rsidTr="0063036A">
        <w:trPr>
          <w:trHeight w:val="25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94B3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5213" w14:textId="77777777" w:rsidR="00A74565" w:rsidRPr="00EB2BBC" w:rsidRDefault="00A74565" w:rsidP="00A74565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Ռեֆլեքսոթերապևտ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5B7A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101F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1C9A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0149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0FFB" w14:textId="77777777" w:rsidR="00A74565" w:rsidRPr="000C148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EE72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5238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7876AA90" w14:textId="77777777" w:rsidTr="0063036A">
        <w:trPr>
          <w:trHeight w:val="17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F9AE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6A5E" w14:textId="77777777" w:rsidR="00A74565" w:rsidRPr="00EB2BBC" w:rsidRDefault="00A74565" w:rsidP="00A74565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</w:t>
            </w:r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վագ բուժաշխատող-ֆիզիոթերապևտ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7009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0BF3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145C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F845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49CF" w14:textId="77777777" w:rsidR="00A74565" w:rsidRPr="000C148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3C66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09B9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627A2D09" w14:textId="77777777" w:rsidTr="0063036A">
        <w:trPr>
          <w:trHeight w:val="30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4488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0DAB" w14:textId="77777777" w:rsidR="00A74565" w:rsidRPr="00EB2BBC" w:rsidRDefault="00A74565" w:rsidP="00A74565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</w:t>
            </w:r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վագ բուժաշխատող-ռենտգենաբան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2120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B7D1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BC0B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DA38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8996" w14:textId="77777777" w:rsidR="00A74565" w:rsidRPr="000C148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010F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4D75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67D26C22" w14:textId="77777777" w:rsidTr="0063036A">
        <w:trPr>
          <w:trHeight w:val="25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A091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9C8A" w14:textId="77777777" w:rsidR="00A74565" w:rsidRPr="00EB2BBC" w:rsidRDefault="00A74565" w:rsidP="00A74565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</w:t>
            </w:r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վագ բուժաշխատող-լաբորանտ (կլինիկական և բիոքիմիական)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2702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5F81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A14C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9463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6126" w14:textId="77777777" w:rsidR="00A74565" w:rsidRPr="000C148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B7B6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90D7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2E6B74DF" w14:textId="77777777" w:rsidTr="0063036A">
        <w:trPr>
          <w:trHeight w:val="8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4100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5F04" w14:textId="77777777" w:rsidR="00A74565" w:rsidRPr="00EB2BBC" w:rsidRDefault="00A74565" w:rsidP="00A74565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հոգեբույժ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D0E8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0D73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E551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4E08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819D" w14:textId="77777777" w:rsidR="00A74565" w:rsidRPr="000C148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55C6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82CA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5AC79FC3" w14:textId="77777777" w:rsidTr="0063036A">
        <w:trPr>
          <w:trHeight w:val="13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61A8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lastRenderedPageBreak/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5149" w14:textId="77777777" w:rsidR="00A74565" w:rsidRPr="00EB2BBC" w:rsidRDefault="00A74565" w:rsidP="00A74565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հոգեբան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1CB0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4422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AF09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A837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0572" w14:textId="77777777" w:rsidR="00A74565" w:rsidRPr="000C148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D17C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718B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0AA4B0B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D382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E9A1" w14:textId="77777777" w:rsidR="00A74565" w:rsidRPr="00EB2BBC" w:rsidRDefault="00A74565" w:rsidP="00A74565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Լոգոպեդ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C9A9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421F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5E0E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FACE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81C1" w14:textId="77777777" w:rsidR="00A74565" w:rsidRPr="000C148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CFEA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EECB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7F3E3377" w14:textId="77777777" w:rsidTr="0063036A">
        <w:trPr>
          <w:trHeight w:val="6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6DEA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9980" w14:textId="77777777" w:rsidR="00A74565" w:rsidRPr="00EB2BBC" w:rsidRDefault="00A74565" w:rsidP="00A74565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Հերթապահ բուժքույրեր (շուրջօրյա)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A822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D1A8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E170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637F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E8DC" w14:textId="77777777" w:rsidR="00A74565" w:rsidRPr="000C148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2514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2BFD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1FC56E62" w14:textId="77777777" w:rsidTr="0063036A">
        <w:trPr>
          <w:trHeight w:val="2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6308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D4B0" w14:textId="77777777" w:rsidR="00A74565" w:rsidRPr="00EB2BBC" w:rsidRDefault="00A74565" w:rsidP="00A74565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Թերապիստ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5946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BD80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C6FE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E2E7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8F95" w14:textId="77777777" w:rsidR="00A74565" w:rsidRPr="000C148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34E7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3970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7A1DBAEC" w14:textId="77777777" w:rsidTr="0063036A">
        <w:trPr>
          <w:trHeight w:val="22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6044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1986" w14:textId="77777777" w:rsidR="00A74565" w:rsidRPr="00EB2BBC" w:rsidRDefault="00A74565" w:rsidP="00A74565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Մերսող բուժքույր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F73C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6C33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AB3C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D3F1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B8C4" w14:textId="77777777" w:rsidR="00A74565" w:rsidRPr="000C148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067A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56E8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454AC211" w14:textId="77777777" w:rsidTr="0063036A">
        <w:trPr>
          <w:trHeight w:val="36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FC39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06BA" w14:textId="77777777" w:rsidR="00A74565" w:rsidRPr="00EB2BBC" w:rsidRDefault="00A74565" w:rsidP="00A74565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Ֆիզիոթերապիայի բուժքույր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D640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366F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0A5B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0A37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D2ED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73CA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CDDF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44A34A19" w14:textId="77777777" w:rsidTr="0063036A">
        <w:trPr>
          <w:trHeight w:val="25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D692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9B6C" w14:textId="77777777" w:rsidR="00A74565" w:rsidRPr="00EB2BBC" w:rsidRDefault="00A74565" w:rsidP="00A74565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Ռենտգեն լաբորանտ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45CB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4221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CD79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5A92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750C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1751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3C9D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122BDF28" w14:textId="77777777" w:rsidTr="0063036A">
        <w:trPr>
          <w:trHeight w:val="24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6CAF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59FB" w14:textId="77777777" w:rsidR="00A74565" w:rsidRPr="00EB2BBC" w:rsidRDefault="00A74565" w:rsidP="00A74565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Ֆունկցիոնալ ախտորոշման բուժքույր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B4F3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7BAE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C542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6958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0BE3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0923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5F5A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2BBC" w14:paraId="047FA27E" w14:textId="77777777" w:rsidTr="0063036A">
        <w:trPr>
          <w:trHeight w:val="21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C4BE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843D" w14:textId="77777777" w:rsidR="00A74565" w:rsidRPr="00EB2BBC" w:rsidRDefault="00A74565" w:rsidP="00A74565">
            <w:pPr>
              <w:rPr>
                <w:rFonts w:ascii="GHEA Grapalat" w:hAnsi="GHEA Grapalat"/>
                <w:sz w:val="22"/>
                <w:szCs w:val="22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Բուժքույր լաբորանտ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027C" w14:textId="77777777" w:rsidR="00A74565" w:rsidRPr="00EB2BB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1F38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8ED2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E235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F5E1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7E6C" w14:textId="77777777" w:rsidR="00A74565" w:rsidRPr="000C148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CC3B" w14:textId="77777777" w:rsidR="00A74565" w:rsidRPr="00EB2BB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6E53744" w14:textId="77777777" w:rsidTr="0063036A">
        <w:trPr>
          <w:trHeight w:val="647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971F3" w14:textId="77777777" w:rsidR="00A74565" w:rsidRPr="00F36D4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ՄԱՆԿԱԿԱՆ ՎԵՐԱԿԱՆԳՆՈՂԱԿԱՆ ԲԱԺԱՆՄՈՒՆՔ (ԿԵՆՏՐՈՆ)</w:t>
            </w:r>
          </w:p>
        </w:tc>
      </w:tr>
      <w:tr w:rsidR="00A74565" w:rsidRPr="0078147C" w14:paraId="0AF2AF4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0A30" w14:textId="12671351" w:rsidR="00A74565" w:rsidRPr="00D4429D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4429D"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4</w:t>
            </w:r>
            <w:r w:rsidRPr="00D4429D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AF26" w14:textId="77777777" w:rsidR="00A74565" w:rsidRPr="002E5371" w:rsidRDefault="00A74565" w:rsidP="00A74565">
            <w:pPr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2E537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վերականգնողական բաժանմունքի (կենտրոնի)</w:t>
            </w:r>
            <w:r w:rsidRPr="002E537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E537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2E537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E537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2E537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E537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անհրաժեշտ</w:t>
            </w:r>
            <w:r w:rsidRPr="002E537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E537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տեխնիկական</w:t>
            </w:r>
            <w:r w:rsidRPr="002E537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E537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պահանջներն</w:t>
            </w:r>
            <w:r w:rsidRPr="002E537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E537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2E537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E537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պայմաններն</w:t>
            </w:r>
            <w:r w:rsidRPr="002E537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E5371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են</w:t>
            </w:r>
            <w:r w:rsidRPr="002E5371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2B3C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D4429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D4429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592C5BE3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D4429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D4429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D4429D"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</w:p>
          <w:p w14:paraId="15CDEB0F" w14:textId="77777777" w:rsidR="00A74565" w:rsidRPr="00D4429D" w:rsidRDefault="00A74565" w:rsidP="00A74565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D4429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D4429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F5EE4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80C66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0680B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4304F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E1706" w14:textId="77777777" w:rsidR="00A74565" w:rsidRPr="002E5371" w:rsidRDefault="00A74565" w:rsidP="00A7456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61BBC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80A5B2B" w14:textId="77777777" w:rsidTr="0063036A">
        <w:trPr>
          <w:trHeight w:val="33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D2B3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D991" w14:textId="77777777" w:rsidR="00A74565" w:rsidRPr="002E537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Մատեր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86E4" w14:textId="77777777" w:rsidR="00A74565" w:rsidRPr="002E537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8BEE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FEA8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3AA9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581C" w14:textId="77777777" w:rsidR="00A74565" w:rsidRPr="00D4429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0787" w14:textId="77777777" w:rsidR="00A74565" w:rsidRPr="00D4429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D2AF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381E569" w14:textId="77777777" w:rsidTr="0063036A">
        <w:trPr>
          <w:trHeight w:val="42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410F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BE62" w14:textId="77777777" w:rsidR="00A74565" w:rsidRPr="002E537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Տարբեր չափերի թերապևտիկ գնդակներ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7896" w14:textId="77777777" w:rsidR="00A74565" w:rsidRPr="002E537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FB2A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7105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A2EA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932B" w14:textId="77777777" w:rsidR="00A74565" w:rsidRPr="00D4429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C040" w14:textId="77777777" w:rsidR="00A74565" w:rsidRPr="00D4429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12BF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7F45B21" w14:textId="77777777" w:rsidTr="0063036A">
        <w:trPr>
          <w:trHeight w:val="27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8D37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46EE" w14:textId="77777777" w:rsidR="00A74565" w:rsidRPr="002E537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Տարբեր չափերի թերապևտիկ գլանակներ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EB08" w14:textId="77777777" w:rsidR="00A74565" w:rsidRPr="002E537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7230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84EF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BB70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7FD7" w14:textId="77777777" w:rsidR="00A74565" w:rsidRPr="00D4429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583D" w14:textId="77777777" w:rsidR="00A74565" w:rsidRPr="00D4429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DCD3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AA27E44" w14:textId="77777777" w:rsidTr="0063036A">
        <w:trPr>
          <w:trHeight w:val="37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B79C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C579" w14:textId="77777777" w:rsidR="00A74565" w:rsidRPr="002E537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Թերապևտիկ բուժման սեղաններ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78B8" w14:textId="77777777" w:rsidR="00A74565" w:rsidRPr="002E537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70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DA59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6552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BE39" w14:textId="77777777" w:rsidR="00A74565" w:rsidRPr="00D4429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7CD3" w14:textId="77777777" w:rsidR="00A74565" w:rsidRPr="00D4429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AEFB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80FB767" w14:textId="77777777" w:rsidTr="0063036A">
        <w:trPr>
          <w:trHeight w:val="28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E18D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B8D1" w14:textId="77777777" w:rsidR="00A74565" w:rsidRPr="002E537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Զուգափայտ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CE32" w14:textId="77777777" w:rsidR="00A74565" w:rsidRPr="002E537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0459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8CEF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89C5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441A" w14:textId="77777777" w:rsidR="00A74565" w:rsidRPr="00D4429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64BF" w14:textId="77777777" w:rsidR="00A74565" w:rsidRPr="00D4429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E248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B32ACE2" w14:textId="77777777" w:rsidTr="0063036A">
        <w:trPr>
          <w:trHeight w:val="40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BCB0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96B6" w14:textId="77777777" w:rsidR="00A74565" w:rsidRPr="002E537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Աստիճան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97BD" w14:textId="77777777" w:rsidR="00A74565" w:rsidRPr="002E537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FC6A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1E50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B88F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0317" w14:textId="77777777" w:rsidR="00A74565" w:rsidRPr="00D4429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6B97" w14:textId="77777777" w:rsidR="00A74565" w:rsidRPr="00D4429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385B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5180FD3" w14:textId="77777777" w:rsidTr="0063036A">
        <w:trPr>
          <w:trHeight w:val="3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524B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B8EC" w14:textId="77777777" w:rsidR="00A74565" w:rsidRPr="002E537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Տարբեր քաշի ծանրոցներ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1FFD" w14:textId="77777777" w:rsidR="00A74565" w:rsidRPr="002E537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CFC1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E458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FDE1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6899" w14:textId="77777777" w:rsidR="00A74565" w:rsidRPr="00D4429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7079" w14:textId="77777777" w:rsidR="00A74565" w:rsidRPr="00D4429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C952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7D718F2" w14:textId="77777777" w:rsidTr="0063036A">
        <w:trPr>
          <w:trHeight w:val="38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04F8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668C" w14:textId="77777777" w:rsidR="00A74565" w:rsidRPr="002E537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Ստացիոնար հեծանիվ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FB80" w14:textId="77777777" w:rsidR="00A74565" w:rsidRPr="002E537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340B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5BF7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07FE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7F61" w14:textId="77777777" w:rsidR="00A74565" w:rsidRPr="00D4429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797E" w14:textId="77777777" w:rsidR="00A74565" w:rsidRPr="00D4429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94AA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CDB42CC" w14:textId="77777777" w:rsidTr="0063036A">
        <w:trPr>
          <w:trHeight w:val="27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D7ED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7B0A" w14:textId="77777777" w:rsidR="00A74565" w:rsidRPr="002E537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Բալանսի տախտակներ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DD3D" w14:textId="77777777" w:rsidR="00A74565" w:rsidRPr="002E537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4642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F4F7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A143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8765" w14:textId="77777777" w:rsidR="00A74565" w:rsidRPr="00D4429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F181" w14:textId="77777777" w:rsidR="00A74565" w:rsidRPr="00D4429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A41A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6131CDA" w14:textId="77777777" w:rsidTr="0063036A">
        <w:trPr>
          <w:trHeight w:val="25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85A6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D666" w14:textId="77777777" w:rsidR="00A74565" w:rsidRPr="002E537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Հայելիներ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B729" w14:textId="77777777" w:rsidR="00A74565" w:rsidRPr="002E537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81E6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44DE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0392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A287" w14:textId="77777777" w:rsidR="00A74565" w:rsidRPr="00D4429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C825" w14:textId="77777777" w:rsidR="00A74565" w:rsidRPr="00D4429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08A3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7D3253E" w14:textId="77777777" w:rsidTr="0063036A">
        <w:trPr>
          <w:trHeight w:val="3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7D30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516F" w14:textId="77777777" w:rsidR="00A74565" w:rsidRPr="002E537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Տաք և սառը փաթեթներ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F59A" w14:textId="77777777" w:rsidR="00A74565" w:rsidRPr="002E537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EC89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2A92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04F9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8771" w14:textId="77777777" w:rsidR="00A74565" w:rsidRPr="00D4429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E2B9" w14:textId="77777777" w:rsidR="00A74565" w:rsidRPr="00D4429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C9E5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8BA651A" w14:textId="77777777" w:rsidTr="0063036A">
        <w:trPr>
          <w:trHeight w:val="13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8734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9AE7" w14:textId="77777777" w:rsidR="00A74565" w:rsidRPr="002E537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Նեյրո-մկանային ստիմուլատոր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4E8F" w14:textId="77777777" w:rsidR="00A74565" w:rsidRPr="002E537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9818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A9E2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22C9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5122" w14:textId="77777777" w:rsidR="00A74565" w:rsidRPr="00D4429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7692" w14:textId="77777777" w:rsidR="00A74565" w:rsidRPr="00D4429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8432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357C940" w14:textId="77777777" w:rsidTr="0063036A">
        <w:trPr>
          <w:trHeight w:val="40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88B7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lastRenderedPageBreak/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881B" w14:textId="77777777" w:rsidR="00A74565" w:rsidRPr="002E537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Հիդրոթերապիայի վաննաներ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536B" w14:textId="77777777" w:rsidR="00A74565" w:rsidRPr="002E537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0104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EBCB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8F75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44A2" w14:textId="77777777" w:rsidR="00A74565" w:rsidRPr="00D4429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DF7A" w14:textId="77777777" w:rsidR="00A74565" w:rsidRPr="00D4429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4959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8AF3DC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8813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0311" w14:textId="77777777" w:rsidR="00A74565" w:rsidRPr="002E537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Սարքավորումներ աշխատանքային թերապիայի համար (մանր շարժումները, ընկալումը, հիշողությունը ստիմուլացնելու համար տարբեր խաղեր)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658F" w14:textId="77777777" w:rsidR="00A74565" w:rsidRPr="002E537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1C9A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313D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BD37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A877" w14:textId="77777777" w:rsidR="00A74565" w:rsidRPr="00D4429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D3FF" w14:textId="77777777" w:rsidR="00A74565" w:rsidRPr="00D4429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8D4A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38AFCD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CD4C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9EB2" w14:textId="77777777" w:rsidR="00A74565" w:rsidRPr="002E537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Աճի և զարգացման, հոգեբանական թեստեր և բուժման միջոցներ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F472" w14:textId="77777777" w:rsidR="00A74565" w:rsidRPr="002E537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94D4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5392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D79D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7821" w14:textId="77777777" w:rsidR="00A74565" w:rsidRPr="00D4429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5884" w14:textId="77777777" w:rsidR="00A74565" w:rsidRPr="00D4429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8137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C5ED017" w14:textId="77777777" w:rsidTr="0063036A">
        <w:trPr>
          <w:trHeight w:val="35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801F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120F" w14:textId="77777777" w:rsidR="00A74565" w:rsidRPr="002E537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Լոգոպեդիկ բուժման միջոցներ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9966" w14:textId="77777777" w:rsidR="00A74565" w:rsidRPr="002E537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B09F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CA68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E15A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375A" w14:textId="77777777" w:rsidR="00A74565" w:rsidRPr="00D4429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42B3" w14:textId="77777777" w:rsidR="00A74565" w:rsidRPr="00D4429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A00D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11A47BB" w14:textId="77777777" w:rsidTr="0063036A">
        <w:trPr>
          <w:trHeight w:val="41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D320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6B7C" w14:textId="77777777" w:rsidR="00A74565" w:rsidRPr="002E537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Նյութեր սպլինտավորման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4D6F" w14:textId="77777777" w:rsidR="00A74565" w:rsidRPr="002E537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8FE9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CFC3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37E5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0DAD" w14:textId="77777777" w:rsidR="00A74565" w:rsidRPr="00D4429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9C9D" w14:textId="77777777" w:rsidR="00A74565" w:rsidRPr="00D4429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E2C4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9814B6B" w14:textId="77777777" w:rsidTr="0063036A">
        <w:trPr>
          <w:trHeight w:val="27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9233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6A05" w14:textId="77777777" w:rsidR="00A74565" w:rsidRPr="002E537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Անվասայլակներ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2433" w14:textId="77777777" w:rsidR="00A74565" w:rsidRPr="002E537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7EF6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7350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BD00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62EC" w14:textId="77777777" w:rsidR="00A74565" w:rsidRPr="00D4429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BADF" w14:textId="77777777" w:rsidR="00A74565" w:rsidRPr="00D4429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CD43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C5858F8" w14:textId="77777777" w:rsidTr="0063036A">
        <w:trPr>
          <w:trHeight w:val="3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3E08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A3FB" w14:textId="77777777" w:rsidR="00A74565" w:rsidRPr="002E537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Թևատակային և նախաբազկային հենակներ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9D64" w14:textId="77777777" w:rsidR="00A74565" w:rsidRPr="002E537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CA90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C9DB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C4B4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07AF" w14:textId="77777777" w:rsidR="00A74565" w:rsidRPr="00D4429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7355" w14:textId="77777777" w:rsidR="00A74565" w:rsidRPr="00D4429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448C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97F363C" w14:textId="77777777" w:rsidTr="0063036A">
        <w:trPr>
          <w:trHeight w:val="13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FF14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8C11" w14:textId="77777777" w:rsidR="00A74565" w:rsidRPr="002E537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Հենափայտեր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2DEF" w14:textId="77777777" w:rsidR="00A74565" w:rsidRPr="002E537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07C9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7B51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AF55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5913" w14:textId="77777777" w:rsidR="00A74565" w:rsidRPr="00D4429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F7DB" w14:textId="77777777" w:rsidR="00A74565" w:rsidRPr="00D4429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711E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F16B88F" w14:textId="77777777" w:rsidTr="0063036A">
        <w:trPr>
          <w:trHeight w:val="24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6753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B897" w14:textId="77777777" w:rsidR="00A74565" w:rsidRPr="002E537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Քայլակներ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3FBE" w14:textId="77777777" w:rsidR="00A74565" w:rsidRPr="002E537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090E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3E4A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A5C6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97BD" w14:textId="77777777" w:rsidR="00A74565" w:rsidRPr="00D4429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FC6A" w14:textId="77777777" w:rsidR="00A74565" w:rsidRPr="00D4429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1E50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FC9EC56" w14:textId="77777777" w:rsidTr="0063036A">
        <w:trPr>
          <w:trHeight w:val="22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0E8E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37CD" w14:textId="77777777" w:rsidR="00A74565" w:rsidRPr="002E537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Պառկելախոցերը կանխարգելող սարքեր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81A0" w14:textId="77777777" w:rsidR="00A74565" w:rsidRPr="002E537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9BE8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09BF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9E9B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7F52" w14:textId="77777777" w:rsidR="00A74565" w:rsidRPr="00D4429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2C8E" w14:textId="77777777" w:rsidR="00A74565" w:rsidRPr="00D4429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0D2B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A281CDB" w14:textId="77777777" w:rsidTr="0063036A">
        <w:trPr>
          <w:trHeight w:val="20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5E2E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FABA" w14:textId="77777777" w:rsidR="00A74565" w:rsidRPr="002E537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Հարմարեցվող սեղաններ և աթոռներ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A0B1" w14:textId="77777777" w:rsidR="00A74565" w:rsidRPr="002E537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6829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E022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6046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5B28" w14:textId="77777777" w:rsidR="00A74565" w:rsidRPr="00D4429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05F1" w14:textId="77777777" w:rsidR="00A74565" w:rsidRPr="00D4429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C46A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59D9B7C" w14:textId="77777777" w:rsidTr="0063036A">
        <w:trPr>
          <w:trHeight w:val="19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CB43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24)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8AAD" w14:textId="77777777" w:rsidR="00A74565" w:rsidRPr="002E537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Պացիենտի զննման սեղաններ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F7AC" w14:textId="77777777" w:rsidR="00A74565" w:rsidRPr="002E537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5FC0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E931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EF97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63A6" w14:textId="77777777" w:rsidR="00A74565" w:rsidRPr="00D4429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172" w14:textId="77777777" w:rsidR="00A74565" w:rsidRPr="00D4429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2999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43362" w14:paraId="148ACA5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DA22" w14:textId="5E217F3E" w:rsidR="00A74565" w:rsidRPr="00D4429D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4429D"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5</w:t>
            </w:r>
            <w:r w:rsidRPr="00D4429D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2E61" w14:textId="77777777" w:rsidR="00A74565" w:rsidRPr="002E5371" w:rsidRDefault="00A74565" w:rsidP="00A74565">
            <w:pPr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2E537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վերականգնողական բաժանմունքը</w:t>
            </w:r>
            <w:r w:rsidRPr="002E537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(կենտրոնը) </w:t>
            </w:r>
            <w:r w:rsidRPr="002E537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հագեցած է կադրերով</w:t>
            </w:r>
            <w:r w:rsidRPr="002E537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2BE2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D4429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D4429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0FEF65A1" w14:textId="77777777" w:rsidR="00A74565" w:rsidRPr="00D4429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4429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D4429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D4429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>5</w:t>
            </w:r>
            <w:r w:rsidRPr="00D4429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D4429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,</w:t>
            </w: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D4429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A93DF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7CFAC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69E20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D04A5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811AD" w14:textId="77777777" w:rsidR="00A74565" w:rsidRPr="002E5371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AC455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782C52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672A" w14:textId="77777777" w:rsidR="00A74565" w:rsidRPr="008621C3" w:rsidRDefault="00A74565" w:rsidP="00A74565">
            <w:pPr>
              <w:ind w:left="240" w:hanging="240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7DE4" w14:textId="77777777" w:rsidR="00A74565" w:rsidRPr="002E537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Ավագ բուժաշխատողներ, որոնցից առնվազն մեկը վերականգնողական բժիշկ է՝ համապատասխան հետդիպլոմային կրթության և վերջին 5 տարվա ընթացքում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27571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 (մեկ ավագ բուժաշխատողին 15 մահճակալի համար)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602E" w14:textId="77777777" w:rsidR="00A74565" w:rsidRPr="002E537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A213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72D0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9370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35E2" w14:textId="77777777" w:rsidR="00A74565" w:rsidRPr="008621C3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053B" w14:textId="77777777" w:rsidR="00A74565" w:rsidRPr="00730596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30596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7204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3850DD" w14:paraId="6C504B9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C190" w14:textId="77777777" w:rsidR="00A74565" w:rsidRPr="008621C3" w:rsidRDefault="00A74565" w:rsidP="00A74565">
            <w:pPr>
              <w:ind w:left="240" w:hanging="240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</w:rPr>
              <w:lastRenderedPageBreak/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7AF8" w14:textId="77777777" w:rsidR="00A74565" w:rsidRPr="002E5371" w:rsidRDefault="00A74565" w:rsidP="00A74565">
            <w:pPr>
              <w:pStyle w:val="NormalWeb"/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Միջին բուժաշխատողներ` վերջին 5 տարվա ընթաց</w:t>
            </w:r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քում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այաստանի Հանրապետության</w:t>
            </w:r>
            <w:r w:rsidRPr="0027571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օրենքով սահման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softHyphen/>
            </w:r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44C6" w14:textId="77777777" w:rsidR="00A74565" w:rsidRPr="002E537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411C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F91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E2D6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F851" w14:textId="77777777" w:rsidR="00A74565" w:rsidRPr="008621C3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2DB2" w14:textId="77777777" w:rsidR="00A74565" w:rsidRPr="0073059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30596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B936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86A465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F3A4" w14:textId="77777777" w:rsidR="00A74565" w:rsidRPr="008621C3" w:rsidRDefault="00A74565" w:rsidP="00A74565">
            <w:pPr>
              <w:ind w:left="240" w:hanging="240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D589" w14:textId="77777777" w:rsidR="00A74565" w:rsidRPr="002E537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Վերականգնողական թերապիստ</w:t>
            </w:r>
            <w:r w:rsidRPr="002E5371"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՝</w:t>
            </w:r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5-6 հիվանդի համար 1 թերապիստ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C561" w14:textId="77777777" w:rsidR="00A74565" w:rsidRPr="002E5371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0790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D351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8026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14B6" w14:textId="77777777" w:rsidR="00A74565" w:rsidRPr="008621C3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5AF7" w14:textId="77777777" w:rsidR="00A74565" w:rsidRPr="0073059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30596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8F32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EFCB5C6" w14:textId="77777777" w:rsidTr="0063036A">
        <w:trPr>
          <w:trHeight w:val="35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FF0E" w14:textId="77777777" w:rsidR="00A74565" w:rsidRPr="008621C3" w:rsidRDefault="00A74565" w:rsidP="00A74565">
            <w:pPr>
              <w:ind w:left="240" w:hanging="240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8870" w14:textId="77777777" w:rsidR="00A74565" w:rsidRPr="002E537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Հոգեբան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0E0C" w14:textId="77777777" w:rsidR="00A74565" w:rsidRPr="002E5371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C8A3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ECCF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81A3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2C26" w14:textId="77777777" w:rsidR="00A74565" w:rsidRPr="008621C3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70CA" w14:textId="77777777" w:rsidR="00A74565" w:rsidRPr="0073059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30596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DE0F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B2854DD" w14:textId="77777777" w:rsidTr="0063036A">
        <w:trPr>
          <w:trHeight w:val="2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3BFA" w14:textId="77777777" w:rsidR="00A74565" w:rsidRPr="008621C3" w:rsidRDefault="00A74565" w:rsidP="00A74565">
            <w:pPr>
              <w:ind w:left="240" w:hanging="240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D7DC" w14:textId="77777777" w:rsidR="00A74565" w:rsidRPr="002E537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Լոգոպեդ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FE4B" w14:textId="77777777" w:rsidR="00A74565" w:rsidRPr="002E5371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6841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3364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82DD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0253" w14:textId="77777777" w:rsidR="00A74565" w:rsidRPr="008621C3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D9CF" w14:textId="77777777" w:rsidR="00A74565" w:rsidRPr="0073059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30596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A1C1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7719CF5" w14:textId="77777777" w:rsidTr="0063036A">
        <w:trPr>
          <w:trHeight w:val="26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5D67" w14:textId="77777777" w:rsidR="00A74565" w:rsidRPr="008621C3" w:rsidRDefault="00A74565" w:rsidP="00A74565">
            <w:pPr>
              <w:ind w:left="240" w:hanging="240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1E53" w14:textId="77777777" w:rsidR="00A74565" w:rsidRPr="002E537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Հատուկ մանկավարժ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0AD3" w14:textId="77777777" w:rsidR="00A74565" w:rsidRPr="002E5371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3516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9788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3711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47FC" w14:textId="77777777" w:rsidR="00A74565" w:rsidRPr="008621C3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9353" w14:textId="77777777" w:rsidR="00A74565" w:rsidRPr="0073059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30596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8588" w14:textId="77777777" w:rsidR="00A74565" w:rsidRPr="002E537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6D3BAD" w14:paraId="7FE32AB2" w14:textId="77777777" w:rsidTr="0063036A">
        <w:trPr>
          <w:trHeight w:val="683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21DE" w14:textId="77777777" w:rsidR="00A74565" w:rsidRPr="0073059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73059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ՄԱՆԿԱԿԱՆ ԷՆԴՈԿՐԻՆՈԼՈԳԻԱԿԱՆ ԲԱԺԱՆՄՈՒՆՔ</w:t>
            </w:r>
          </w:p>
        </w:tc>
      </w:tr>
      <w:tr w:rsidR="00A74565" w:rsidRPr="00143362" w14:paraId="08ACA89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E1FA" w14:textId="1F2BD0DB" w:rsidR="00A74565" w:rsidRPr="008621C3" w:rsidRDefault="00A74565" w:rsidP="00A74565">
            <w:pPr>
              <w:ind w:left="240" w:hanging="240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2</w:t>
            </w:r>
            <w:r w:rsidR="003C7E97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6</w:t>
            </w:r>
            <w:r w:rsidRPr="008621C3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22A3" w14:textId="77777777" w:rsidR="00A74565" w:rsidRPr="006D3BA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D3BA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էնդոկրինոլոգիական բաժանմունքի</w:t>
            </w:r>
            <w:r w:rsidRPr="006D3BA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D3BA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6D3BA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D3BA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6D3BA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D3BA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անհրաժեշտ</w:t>
            </w:r>
            <w:r w:rsidRPr="006D3BA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D3BA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տեխնիկական</w:t>
            </w:r>
            <w:r w:rsidRPr="006D3BA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D3BA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պահանջներն</w:t>
            </w:r>
            <w:r w:rsidRPr="006D3BA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D3BA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6D3BA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D3BA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պայմաններն</w:t>
            </w:r>
            <w:r w:rsidRPr="006D3BAD"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D3BAD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են</w:t>
            </w:r>
            <w:r w:rsidRPr="006D3BAD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B9DB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621C3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8621C3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0556DCF4" w14:textId="77777777" w:rsidR="00A74565" w:rsidRPr="008621C3" w:rsidRDefault="00A74565" w:rsidP="00A74565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621C3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8621C3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621C3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</w:t>
            </w:r>
            <w:r w:rsidRPr="008621C3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8621C3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>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6740AC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903FD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AE456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6B8DF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EFFC7" w14:textId="77777777" w:rsidR="00A74565" w:rsidRPr="006D3BAD" w:rsidRDefault="00A74565" w:rsidP="00A7456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75B0D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6D3BAD" w14:paraId="1FF0E302" w14:textId="77777777" w:rsidTr="0063036A">
        <w:trPr>
          <w:trHeight w:val="3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4CED" w14:textId="77777777" w:rsidR="00A74565" w:rsidRPr="008621C3" w:rsidRDefault="00A74565" w:rsidP="00A74565">
            <w:pPr>
              <w:ind w:left="240" w:hanging="240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FB48" w14:textId="77777777" w:rsidR="00A74565" w:rsidRPr="006D3BA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6D3BAD">
              <w:rPr>
                <w:rFonts w:ascii="GHEA Grapalat" w:hAnsi="GHEA Grapalat"/>
                <w:color w:val="000000"/>
                <w:sz w:val="22"/>
                <w:szCs w:val="22"/>
              </w:rPr>
              <w:t>Տոնոմետր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FB89" w14:textId="77777777" w:rsidR="00A74565" w:rsidRPr="006D3BA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6C57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40F0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2747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C4CE" w14:textId="77777777" w:rsidR="00A74565" w:rsidRPr="008621C3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EFE7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14F5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6D3BAD" w14:paraId="5FBBAF8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7BB2" w14:textId="77777777" w:rsidR="00A74565" w:rsidRPr="008621C3" w:rsidRDefault="00A74565" w:rsidP="00A74565">
            <w:pPr>
              <w:ind w:left="240" w:hanging="240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4FCE" w14:textId="77777777" w:rsidR="00A74565" w:rsidRPr="006D3BA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Հասակաչափեր (կրծքի հասակի և մեծ տարիքի երեխաների համար)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5A4B" w14:textId="77777777" w:rsidR="00A74565" w:rsidRPr="006D3BA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BB86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DA13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CEF1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A454" w14:textId="77777777" w:rsidR="00A74565" w:rsidRPr="008621C3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0DDE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F84F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6D3BAD" w14:paraId="72F5696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1300" w14:textId="77777777" w:rsidR="00A74565" w:rsidRPr="008621C3" w:rsidRDefault="00A74565" w:rsidP="00A74565">
            <w:pPr>
              <w:ind w:left="240" w:hanging="240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BBBF" w14:textId="77777777" w:rsidR="00A74565" w:rsidRPr="006D3BA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Կշեռք (կրծքի հասակի և մեծ տարիքի երեխաների համար)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5292" w14:textId="77777777" w:rsidR="00A74565" w:rsidRPr="006D3BA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901D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AA03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0A23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9A6A" w14:textId="77777777" w:rsidR="00A74565" w:rsidRPr="008621C3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82BD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6945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6D3BAD" w14:paraId="3E6EF030" w14:textId="77777777" w:rsidTr="0063036A">
        <w:trPr>
          <w:trHeight w:val="21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D554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D3C0" w14:textId="77777777" w:rsidR="00A74565" w:rsidRPr="006D3BA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6D3BAD">
              <w:rPr>
                <w:rFonts w:ascii="GHEA Grapalat" w:hAnsi="GHEA Grapalat"/>
                <w:color w:val="000000"/>
                <w:sz w:val="22"/>
                <w:szCs w:val="22"/>
              </w:rPr>
              <w:t>Գլյուկոմետրեր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5D98" w14:textId="77777777" w:rsidR="00A74565" w:rsidRPr="006D3BA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58D3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70DE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C2CC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F741" w14:textId="77777777" w:rsidR="00A74565" w:rsidRPr="008621C3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6F13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0C69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6D3BAD" w14:paraId="79E815C9" w14:textId="77777777" w:rsidTr="0063036A">
        <w:trPr>
          <w:trHeight w:val="19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2553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AA5B" w14:textId="77777777" w:rsidR="00A74565" w:rsidRPr="006D3BA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6D3BAD">
              <w:rPr>
                <w:rFonts w:ascii="GHEA Grapalat" w:hAnsi="GHEA Grapalat"/>
                <w:color w:val="000000"/>
                <w:sz w:val="22"/>
                <w:szCs w:val="22"/>
              </w:rPr>
              <w:t>Աուտոլանցետներ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50A8" w14:textId="77777777" w:rsidR="00A74565" w:rsidRPr="006D3BA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1093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C58C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664C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54AB" w14:textId="77777777" w:rsidR="00A74565" w:rsidRPr="008621C3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DC8C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91B8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6D3BAD" w14:paraId="36A8124A" w14:textId="77777777" w:rsidTr="0063036A">
        <w:trPr>
          <w:trHeight w:val="30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A6F8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681D" w14:textId="77777777" w:rsidR="00A74565" w:rsidRPr="006D3BA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6D3BAD">
              <w:rPr>
                <w:rFonts w:ascii="GHEA Grapalat" w:hAnsi="GHEA Grapalat"/>
                <w:color w:val="000000"/>
                <w:sz w:val="22"/>
                <w:szCs w:val="22"/>
              </w:rPr>
              <w:t>Գլյուկոհեմոգլոբինը որոշելու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E937" w14:textId="77777777" w:rsidR="00A74565" w:rsidRPr="006D3BA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C42B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4949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610C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C694" w14:textId="77777777" w:rsidR="00A74565" w:rsidRPr="008621C3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DE9B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A02F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6D3BAD" w14:paraId="7889F60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6F8E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9025" w14:textId="77777777" w:rsidR="00A74565" w:rsidRPr="006D3BA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Մահճակալներ (կրծքի հասակի և մեծ տարիքի երեխաների համար)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DB6C" w14:textId="77777777" w:rsidR="00A74565" w:rsidRPr="006D3BA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7B01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94C1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7D37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7D4B" w14:textId="77777777" w:rsidR="00A74565" w:rsidRPr="008621C3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B00A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4AF8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6D3BAD" w14:paraId="544A196A" w14:textId="77777777" w:rsidTr="0063036A">
        <w:trPr>
          <w:trHeight w:val="23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D7B0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8621C3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7719" w14:textId="77777777" w:rsidR="00A74565" w:rsidRPr="006D3BA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6D3BAD">
              <w:rPr>
                <w:rFonts w:ascii="GHEA Grapalat" w:hAnsi="GHEA Grapalat"/>
                <w:color w:val="000000"/>
                <w:sz w:val="22"/>
                <w:szCs w:val="22"/>
              </w:rPr>
              <w:t>Կահույք` խաղասենյակի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ACBB" w14:textId="77777777" w:rsidR="00A74565" w:rsidRPr="006D3BA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7A0C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D85C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E52A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4863" w14:textId="77777777" w:rsidR="00A74565" w:rsidRPr="008621C3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DD6C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61CE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6D3BAD" w14:paraId="2A737B02" w14:textId="77777777" w:rsidTr="0063036A">
        <w:trPr>
          <w:trHeight w:val="22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E1D5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 w:rsidRPr="008621C3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788D" w14:textId="77777777" w:rsidR="00A74565" w:rsidRPr="008621C3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621C3">
              <w:rPr>
                <w:rFonts w:ascii="GHEA Grapalat" w:hAnsi="GHEA Grapalat"/>
                <w:sz w:val="22"/>
                <w:szCs w:val="22"/>
                <w:lang w:val="en-US"/>
              </w:rPr>
              <w:t>Բժշկական թախտ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A0B4" w14:textId="77777777" w:rsidR="00A74565" w:rsidRPr="006D3BA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C6F2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1C8B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B6D1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6438" w14:textId="77777777" w:rsidR="00A74565" w:rsidRPr="008621C3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6839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2F2B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78147C" w14:paraId="6410226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D544" w14:textId="41FAA186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b/>
                <w:sz w:val="22"/>
                <w:szCs w:val="22"/>
                <w:lang w:val="hy-AM"/>
              </w:rPr>
              <w:t>2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7</w:t>
            </w:r>
            <w:r w:rsidRPr="008621C3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6DDE" w14:textId="77777777" w:rsidR="00A74565" w:rsidRPr="008621C3" w:rsidRDefault="00A74565" w:rsidP="00A74565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F34A9A">
              <w:rPr>
                <w:rFonts w:ascii="GHEA Grapalat" w:hAnsi="GHEA Grapalat" w:cs="Arial"/>
                <w:bCs/>
                <w:spacing w:val="-6"/>
                <w:sz w:val="22"/>
                <w:szCs w:val="22"/>
              </w:rPr>
              <w:t>Մանկական</w:t>
            </w:r>
            <w:r w:rsidRPr="00F34A9A">
              <w:rPr>
                <w:rFonts w:ascii="GHEA Grapalat" w:hAnsi="GHEA Grapalat"/>
                <w:bCs/>
                <w:spacing w:val="-6"/>
                <w:sz w:val="22"/>
                <w:szCs w:val="22"/>
              </w:rPr>
              <w:t xml:space="preserve"> </w:t>
            </w:r>
            <w:r w:rsidRPr="00F34A9A">
              <w:rPr>
                <w:rFonts w:ascii="GHEA Grapalat" w:hAnsi="GHEA Grapalat" w:cs="Arial"/>
                <w:bCs/>
                <w:spacing w:val="-6"/>
                <w:sz w:val="22"/>
                <w:szCs w:val="22"/>
              </w:rPr>
              <w:t>էնդոկրինոլոգիական</w:t>
            </w:r>
            <w:r w:rsidRPr="00F34A9A">
              <w:rPr>
                <w:rFonts w:ascii="GHEA Grapalat" w:hAnsi="GHEA Grapalat"/>
                <w:bCs/>
                <w:spacing w:val="-6"/>
                <w:sz w:val="22"/>
                <w:szCs w:val="22"/>
              </w:rPr>
              <w:t xml:space="preserve"> </w:t>
            </w:r>
            <w:r w:rsidRPr="00F34A9A">
              <w:rPr>
                <w:rFonts w:ascii="GHEA Grapalat" w:hAnsi="GHEA Grapalat" w:cs="Arial"/>
                <w:bCs/>
                <w:spacing w:val="-6"/>
                <w:sz w:val="22"/>
                <w:szCs w:val="22"/>
              </w:rPr>
              <w:t>բաժանմունքը</w:t>
            </w:r>
            <w:r w:rsidRPr="00F34A9A">
              <w:rPr>
                <w:rFonts w:ascii="GHEA Grapalat" w:hAnsi="GHEA Grapalat"/>
                <w:bCs/>
                <w:spacing w:val="-6"/>
                <w:sz w:val="22"/>
                <w:szCs w:val="22"/>
              </w:rPr>
              <w:t xml:space="preserve"> </w:t>
            </w:r>
            <w:r w:rsidRPr="00F34A9A">
              <w:rPr>
                <w:rFonts w:ascii="GHEA Grapalat" w:hAnsi="GHEA Grapalat" w:cs="Arial"/>
                <w:bCs/>
                <w:spacing w:val="-6"/>
                <w:sz w:val="22"/>
                <w:szCs w:val="22"/>
              </w:rPr>
              <w:t>հագեցած</w:t>
            </w:r>
            <w:r w:rsidRPr="008621C3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8621C3">
              <w:rPr>
                <w:rFonts w:ascii="GHEA Grapalat" w:hAnsi="GHEA Grapalat" w:cs="Arial"/>
                <w:bCs/>
                <w:sz w:val="22"/>
                <w:szCs w:val="22"/>
              </w:rPr>
              <w:t>է</w:t>
            </w:r>
            <w:r w:rsidRPr="008621C3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8621C3">
              <w:rPr>
                <w:rFonts w:ascii="GHEA Grapalat" w:hAnsi="GHEA Grapalat" w:cs="Arial"/>
                <w:bCs/>
                <w:sz w:val="22"/>
                <w:szCs w:val="22"/>
              </w:rPr>
              <w:t>կադրերով</w:t>
            </w:r>
            <w:r w:rsidRPr="008621C3">
              <w:rPr>
                <w:rFonts w:ascii="GHEA Grapalat" w:hAnsi="GHEA Grapalat"/>
                <w:bCs/>
                <w:sz w:val="22"/>
                <w:szCs w:val="22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A129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621C3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8621C3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2AA66E9F" w14:textId="77777777" w:rsidR="00A74565" w:rsidRPr="008621C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21C3">
              <w:rPr>
                <w:rFonts w:ascii="GHEA Grapalat" w:hAnsi="GHEA Grapalat" w:cs="Arial"/>
                <w:sz w:val="22"/>
                <w:szCs w:val="22"/>
                <w:lang w:val="af-ZA"/>
              </w:rPr>
              <w:lastRenderedPageBreak/>
              <w:t xml:space="preserve">N </w:t>
            </w: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8621C3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621C3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>5</w:t>
            </w:r>
            <w:r w:rsidRPr="008621C3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8621C3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,</w:t>
            </w: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8621C3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>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EA39A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71C9E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1B2CA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4BD9B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AD56C" w14:textId="77777777" w:rsidR="00A74565" w:rsidRPr="006D3BAD" w:rsidRDefault="00A74565" w:rsidP="00A7456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A8294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6D3BAD" w14:paraId="2B91F4C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DEC7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lastRenderedPageBreak/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6C0F" w14:textId="77777777" w:rsidR="00A74565" w:rsidRPr="006D3BA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Ավագ բուժաշխատողներ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՝</w:t>
            </w:r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համապատասխան հետդիպլոմային կրթության և վերջին 5 տարվա ընթացքում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այաստանի Հանրապետության</w:t>
            </w:r>
            <w:r w:rsidRPr="00275719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օրենքով սահմանված դեպքերում և ժամկետներում շարունակական մասնագիտական զարգացման հավաստագրի առկայությամբ</w:t>
            </w:r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(1 բժշկական պաշտոն` յուրաքանչյուր 20 մահճակալի հաշվով)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4746" w14:textId="77777777" w:rsidR="00A74565" w:rsidRPr="006D3BA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41BE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CC7F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0000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CE01" w14:textId="77777777" w:rsidR="00A74565" w:rsidRPr="008621C3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B337" w14:textId="77777777" w:rsidR="00A74565" w:rsidRPr="008621C3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F6F4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6D3BAD" w14:paraId="51D5D85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BC14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F992" w14:textId="77777777" w:rsidR="00A74565" w:rsidRPr="006D3BA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Միջին բուժաշխատողներ` վերջին 5 տարվա ընթացքում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275719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օրենքով սահմանված դեպքերում և ժամկետներում շարունակական մասնագիտական զարգացման հավաստագրի առկայությամբ</w:t>
            </w:r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6D3BAD">
              <w:rPr>
                <w:rFonts w:ascii="GHEA Grapalat" w:hAnsi="GHEA Grapalat"/>
                <w:color w:val="000000"/>
                <w:sz w:val="22"/>
                <w:szCs w:val="22"/>
              </w:rPr>
              <w:t>շուրջօրյա</w:t>
            </w:r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6D3BAD">
              <w:rPr>
                <w:rFonts w:ascii="GHEA Grapalat" w:hAnsi="GHEA Grapalat"/>
                <w:color w:val="000000"/>
                <w:sz w:val="22"/>
                <w:szCs w:val="22"/>
              </w:rPr>
              <w:t>հերթապահության</w:t>
            </w:r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1 </w:t>
            </w:r>
            <w:r w:rsidRPr="006D3BAD">
              <w:rPr>
                <w:rFonts w:ascii="GHEA Grapalat" w:hAnsi="GHEA Grapalat"/>
                <w:color w:val="000000"/>
                <w:sz w:val="22"/>
                <w:szCs w:val="22"/>
              </w:rPr>
              <w:t>քույրական</w:t>
            </w:r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6D3BAD">
              <w:rPr>
                <w:rFonts w:ascii="GHEA Grapalat" w:hAnsi="GHEA Grapalat"/>
                <w:color w:val="000000"/>
                <w:sz w:val="22"/>
                <w:szCs w:val="22"/>
              </w:rPr>
              <w:t>պաշտոն</w:t>
            </w:r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` </w:t>
            </w:r>
            <w:r w:rsidRPr="006D3BAD">
              <w:rPr>
                <w:rFonts w:ascii="GHEA Grapalat" w:hAnsi="GHEA Grapalat"/>
                <w:color w:val="000000"/>
                <w:sz w:val="22"/>
                <w:szCs w:val="22"/>
              </w:rPr>
              <w:t>յուրաքանչյուր</w:t>
            </w:r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20 </w:t>
            </w:r>
            <w:r w:rsidRPr="006D3BAD">
              <w:rPr>
                <w:rFonts w:ascii="GHEA Grapalat" w:hAnsi="GHEA Grapalat"/>
                <w:color w:val="000000"/>
                <w:sz w:val="22"/>
                <w:szCs w:val="22"/>
              </w:rPr>
              <w:t>մահճակալի</w:t>
            </w:r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6D3BAD">
              <w:rPr>
                <w:rFonts w:ascii="GHEA Grapalat" w:hAnsi="GHEA Grapalat"/>
                <w:color w:val="000000"/>
                <w:sz w:val="22"/>
                <w:szCs w:val="22"/>
              </w:rPr>
              <w:t>հաշվով</w:t>
            </w:r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399F" w14:textId="77777777" w:rsidR="00A74565" w:rsidRPr="006D3BA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4B9A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0751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AD5B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6170" w14:textId="77777777" w:rsidR="00A74565" w:rsidRPr="008621C3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D64F" w14:textId="77777777" w:rsidR="00A74565" w:rsidRPr="008621C3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7FA0" w14:textId="77777777" w:rsidR="00A74565" w:rsidRPr="006D3BA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4F1A286" w14:textId="77777777" w:rsidTr="0063036A">
        <w:trPr>
          <w:trHeight w:val="504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884D" w14:textId="77777777" w:rsidR="00A74565" w:rsidRPr="004A05DB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4A05DB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ՄԱՆԿԱԿԱՆ ԱԼԵՐԳՈԼՈԳԻԱԿԱՆ ԲԱԺԱՆՄՈՒՆՔ</w:t>
            </w:r>
          </w:p>
        </w:tc>
      </w:tr>
      <w:tr w:rsidR="00A74565" w:rsidRPr="00143362" w14:paraId="09A1D79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E37D" w14:textId="4DAC2F06" w:rsidR="00A74565" w:rsidRPr="004A05DB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A05DB"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8</w:t>
            </w:r>
            <w:r w:rsidRPr="004A05DB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3981" w14:textId="77777777" w:rsidR="00A74565" w:rsidRPr="004A05DB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4A05DB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Մանկական ալերգոլոգիական բաժանմունքի գործունեության համար անհրաժեշտ տեխնիկական պահանջներն ու պայմաններն </w:t>
            </w: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</w:t>
            </w:r>
            <w:r w:rsidRPr="004A05DB">
              <w:rPr>
                <w:rStyle w:val="Strong"/>
                <w:rFonts w:ascii="GHEA Grapalat" w:hAnsi="GHEA Grapalat" w:cs="Sylfaen"/>
                <w:b w:val="0"/>
                <w:bCs w:val="0"/>
                <w:shd w:val="clear" w:color="auto" w:fill="FFFFFF"/>
              </w:rPr>
              <w:t>են</w:t>
            </w:r>
            <w:r w:rsidRPr="00AD2759">
              <w:rPr>
                <w:rStyle w:val="Strong"/>
                <w:rFonts w:ascii="Cambria Math" w:hAnsi="Cambria Math" w:cs="Cambria Math"/>
                <w:b w:val="0"/>
                <w:bCs w:val="0"/>
                <w:shd w:val="clear" w:color="auto" w:fill="FFFFFF"/>
                <w:lang w:val="en-US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F6E3" w14:textId="77777777" w:rsidR="00A74565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4A05DB">
              <w:rPr>
                <w:rStyle w:val="Strong"/>
                <w:rFonts w:ascii="GHEA Grapalat" w:hAnsi="GHEA Grapalat" w:cs="Arial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</w:t>
            </w:r>
            <w:r w:rsidRPr="004A05DB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2002</w:t>
            </w:r>
            <w:r w:rsidRPr="008B467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Style w:val="Strong"/>
                <w:rFonts w:ascii="GHEA Grapalat" w:hAnsi="GHEA Grapalat" w:cs="Arial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թվականի</w:t>
            </w:r>
            <w:r w:rsidRPr="004A05DB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A05DB">
              <w:rPr>
                <w:rStyle w:val="Strong"/>
                <w:rFonts w:ascii="GHEA Grapalat" w:hAnsi="GHEA Grapalat" w:cs="Arial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հունիսի</w:t>
            </w:r>
            <w:r w:rsidRPr="004A05DB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29-</w:t>
            </w:r>
            <w:r w:rsidRPr="004A05DB">
              <w:rPr>
                <w:rStyle w:val="Strong"/>
                <w:rFonts w:ascii="GHEA Grapalat" w:hAnsi="GHEA Grapalat" w:cs="Arial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ի</w:t>
            </w:r>
            <w:r w:rsidRPr="004A05DB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</w:p>
          <w:p w14:paraId="6ED62107" w14:textId="77777777" w:rsidR="00A74565" w:rsidRPr="004A05DB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</w:pPr>
            <w:r w:rsidRPr="004A05DB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N 867-</w:t>
            </w:r>
            <w:r w:rsidRPr="004A05DB">
              <w:rPr>
                <w:rStyle w:val="Strong"/>
                <w:rFonts w:ascii="GHEA Grapalat" w:hAnsi="GHEA Grapalat" w:cs="Arial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Ն</w:t>
            </w:r>
            <w:r w:rsidRPr="004A05DB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A05DB">
              <w:rPr>
                <w:rStyle w:val="Strong"/>
                <w:rFonts w:ascii="GHEA Grapalat" w:hAnsi="GHEA Grapalat" w:cs="Arial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որոշում</w:t>
            </w:r>
            <w:r w:rsidRPr="004A05DB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4A05DB">
              <w:rPr>
                <w:rStyle w:val="Strong"/>
                <w:rFonts w:ascii="GHEA Grapalat" w:hAnsi="GHEA Grapalat" w:cs="Arial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</w:t>
            </w:r>
            <w:r w:rsidRPr="004A05DB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</w:t>
            </w: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A05DB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13, </w:t>
            </w:r>
            <w:r w:rsidRPr="004A05DB">
              <w:rPr>
                <w:rStyle w:val="Strong"/>
                <w:rFonts w:ascii="GHEA Grapalat" w:hAnsi="GHEA Grapalat" w:cs="Arial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 w:rsidRPr="004A05DB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DFD16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2EC11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70F10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985D8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08FAE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4C262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7225255" w14:textId="77777777" w:rsidTr="0063036A">
        <w:trPr>
          <w:trHeight w:val="37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4361" w14:textId="77777777" w:rsidR="00A74565" w:rsidRPr="00CD127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B38F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Պնևմոտախոմետր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4E31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6E17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3C59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13EC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2CA8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26C2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D8E4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BC0AAB0" w14:textId="77777777" w:rsidTr="0063036A">
        <w:trPr>
          <w:trHeight w:val="26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66DC" w14:textId="77777777" w:rsidR="00A74565" w:rsidRPr="00CD127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F9EA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Սպիրոգրաֆ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4060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8FD1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4953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CD7F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3A89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527E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7282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69B1A03" w14:textId="77777777" w:rsidTr="0063036A">
        <w:trPr>
          <w:trHeight w:val="24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E407" w14:textId="77777777" w:rsidR="00A74565" w:rsidRPr="00CD127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9BF6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Տոնոմետր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07C8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4E35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3D31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56E5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5DB7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1D1C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76BE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1CDFA1A" w14:textId="77777777" w:rsidTr="0063036A">
        <w:trPr>
          <w:trHeight w:val="37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A766" w14:textId="77777777" w:rsidR="00A74565" w:rsidRPr="00CD127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EABE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Պիկֆլուոմետր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4A12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8696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C723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6EB8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7412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8751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11C7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6DF4938" w14:textId="77777777" w:rsidTr="0063036A">
        <w:trPr>
          <w:trHeight w:val="12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861F" w14:textId="77777777" w:rsidR="00A74565" w:rsidRPr="00CD127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2276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Ինհալյատոր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E27C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6BD0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F051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20AD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711A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CDA2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9BDC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DCD0005" w14:textId="77777777" w:rsidTr="0063036A">
        <w:trPr>
          <w:trHeight w:val="24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E4C1" w14:textId="77777777" w:rsidR="00A74565" w:rsidRPr="00CD127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79CF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Արտածծիչ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CECB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1E5C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7660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419A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8D2F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0E8E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2631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AA0986E" w14:textId="77777777" w:rsidTr="0063036A">
        <w:trPr>
          <w:trHeight w:val="21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679B" w14:textId="77777777" w:rsidR="00A74565" w:rsidRPr="00CD127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6A18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Թթվածնի աղբյուր ռեդուկտորով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EAD1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346F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5E5D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0008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22A0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275F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39C8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D0AD826" w14:textId="77777777" w:rsidTr="0063036A">
        <w:trPr>
          <w:trHeight w:val="1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87A8" w14:textId="77777777" w:rsidR="00A74565" w:rsidRPr="00CD127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lastRenderedPageBreak/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0DBF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Բժշկական կշեռք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50CB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780E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71BF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A338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9ED8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95EB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1CDB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71CEFBB" w14:textId="77777777" w:rsidTr="0063036A">
        <w:trPr>
          <w:trHeight w:val="31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F46F" w14:textId="77777777" w:rsidR="00A74565" w:rsidRPr="00CD127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1CDE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Ախտահանող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429F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9CAA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E37F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72C0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1402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458E" w14:textId="77777777" w:rsidR="00A74565" w:rsidRPr="006D6E89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0E3C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1B9E69B" w14:textId="77777777" w:rsidTr="0063036A">
        <w:trPr>
          <w:trHeight w:val="13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D444" w14:textId="77777777" w:rsidR="00A74565" w:rsidRPr="00CD127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0DCB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Բիքսեր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FD76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741A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FA49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B1A4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A25D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B60F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22FB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296DA1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7F9C" w14:textId="77777777" w:rsidR="00A74565" w:rsidRPr="00CD127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3919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Պերիֆերիկ երակային կաթետերներ (տարբեր չափերի)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3B1E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A8DF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249D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7E51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B6C1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CEF9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FD87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44BF85B" w14:textId="77777777" w:rsidTr="0063036A">
        <w:trPr>
          <w:trHeight w:val="38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9697" w14:textId="77777777" w:rsidR="00A74565" w:rsidRPr="00CD127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0596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Թիթեռնիկ ասեղներ` տարբեր չափերի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1719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D81F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0663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D7CF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03DB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B25D" w14:textId="77777777" w:rsidR="00A74565" w:rsidRPr="006D6E89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7066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42E00D5" w14:textId="77777777" w:rsidTr="0063036A">
        <w:trPr>
          <w:trHeight w:val="41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AC33" w14:textId="77777777" w:rsidR="00A74565" w:rsidRPr="00CD127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0502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Արտածծման կաթետերներ (տարբեր չափերի)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E776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4327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0C3B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FDD7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E2BE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715C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A432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35DB46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D029" w14:textId="77777777" w:rsidR="00A74565" w:rsidRPr="00CD127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7435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Ներերակային ներարկման համակարգեր (սովորական և ֆիլտրով)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01C1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FD31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FD7D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A98F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A43E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E1CD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31F0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FCB8D0F" w14:textId="77777777" w:rsidTr="0063036A">
        <w:trPr>
          <w:trHeight w:val="37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BD8B" w14:textId="77777777" w:rsidR="00A74565" w:rsidRPr="00CD127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78AE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Կաթիլային ներարկման համար շտատիվներ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765D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AEBD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8A83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9530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24DD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DE44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C871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64070F0" w14:textId="77777777" w:rsidTr="0063036A">
        <w:trPr>
          <w:trHeight w:val="28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7BF3" w14:textId="77777777" w:rsidR="00A74565" w:rsidRPr="00CD127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EABA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Պինցետներ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A60E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41AC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547B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A2DC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CA42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14E0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B97B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C1A8FC3" w14:textId="77777777" w:rsidTr="0063036A">
        <w:trPr>
          <w:trHeight w:val="38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6514" w14:textId="77777777" w:rsidR="00A74565" w:rsidRPr="00CD127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8B73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Մկրատներ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BD27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5D1C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A9C7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1063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5851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F7A9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FF3C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8D01FA4" w14:textId="77777777" w:rsidTr="0063036A">
        <w:trPr>
          <w:trHeight w:val="27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2C6A" w14:textId="77777777" w:rsidR="00A74565" w:rsidRPr="00CD127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D305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Բժշկական սրվակներ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51F6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40FB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A556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D15F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1063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8EDE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9983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93DBD72" w14:textId="77777777" w:rsidTr="0063036A">
        <w:trPr>
          <w:trHeight w:val="26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A362" w14:textId="77777777" w:rsidR="00A74565" w:rsidRPr="00CD127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A10C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Տարբեր չափերի ներարկիչներ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16E9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C268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00DA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626A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77B0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8C74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1F2C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7EFBA17" w14:textId="77777777" w:rsidTr="0063036A">
        <w:trPr>
          <w:trHeight w:val="37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6574" w14:textId="77777777" w:rsidR="00A74565" w:rsidRPr="00CD127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DEF8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Ջերմաչափեր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A30B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9365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5E96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729E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CDE0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BFE0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C260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A13962C" w14:textId="77777777" w:rsidTr="0063036A">
        <w:trPr>
          <w:trHeight w:val="4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B656" w14:textId="77777777" w:rsidR="00A74565" w:rsidRPr="00CD127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BAA3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Ջեռակներ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DE4D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F6B5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4337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5712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08F5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7A6B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256D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314873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EC14" w14:textId="77777777" w:rsidR="00A74565" w:rsidRPr="00CD127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89CA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Սկարիֆիկատորներ մաշկային ալերգիկ փորձերի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F203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18A8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CE61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47EB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AC55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07ED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0124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D43598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FBBE" w14:textId="77777777" w:rsidR="00A74565" w:rsidRPr="00CD127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4D90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Պատի ջերմաչափ` յուրաքանչյուր հիվանդասենյակի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673A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F4B7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BF63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0791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0DE8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5B04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8B35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1FEE26C" w14:textId="77777777" w:rsidTr="0063036A">
        <w:trPr>
          <w:trHeight w:val="34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71D3" w14:textId="77777777" w:rsidR="00A74565" w:rsidRPr="00CD127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24)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8711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Մահճակալներ (մանկական և մեծահասակների)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61BA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1283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DB52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A750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8FB0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34CB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3221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A7B4E46" w14:textId="77777777" w:rsidTr="0063036A">
        <w:trPr>
          <w:trHeight w:val="27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192F" w14:textId="77777777" w:rsidR="00A74565" w:rsidRPr="00CD127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25)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F2A5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Բժշկական պահարան` դեղերի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843A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6834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8981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E1F1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D0B7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C11D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5E0F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8B74A53" w14:textId="77777777" w:rsidTr="0063036A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B1B1" w14:textId="77777777" w:rsidR="00A74565" w:rsidRPr="00CD127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26</w:t>
            </w:r>
            <w:r w:rsidRPr="00CD127D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9A1C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Բժշկական սեղան` գործիքների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F098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01EA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29E0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553D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B6FD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D9BC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C243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7677313" w14:textId="77777777" w:rsidTr="0063036A">
        <w:trPr>
          <w:trHeight w:val="28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1EA7" w14:textId="77777777" w:rsidR="00A74565" w:rsidRPr="00CD127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CD127D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D7F7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Բարուրասեղան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FCC5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C379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AB62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B1CE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188E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EEED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F728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F3D7A0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8CED" w14:textId="77777777" w:rsidR="00A74565" w:rsidRPr="00CD127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CD127D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1E97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Պահարան` մաքուր սպիտակեղենի պահպանման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4D11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4039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8348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19F3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7357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B862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5108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759B6C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E58B" w14:textId="77777777" w:rsidR="00A74565" w:rsidRPr="00CD127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29</w:t>
            </w:r>
            <w:r w:rsidRPr="00CD127D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CE8D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Տարողություններ` օգտագործած սպիտակեղենի հավաքման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D4E2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BDE4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9ADC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CB40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5495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950D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BAB0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504903B" w14:textId="77777777" w:rsidTr="0063036A">
        <w:trPr>
          <w:trHeight w:val="33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872D" w14:textId="77777777" w:rsidR="00A74565" w:rsidRPr="00CD127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lastRenderedPageBreak/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r w:rsidRPr="00CD127D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A5E3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Սառնարան` ալերգենների պահպանման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B573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01A0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32EA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020B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1AF8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4DB3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88F3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3E4883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20B4" w14:textId="77777777" w:rsidR="00A74565" w:rsidRPr="00CD127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CD127D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85E3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Սառնարան` դեղերի պահպանման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2FE8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93F9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963E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99BF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0A54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1F78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0819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43362" w14:paraId="6C158FC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82DD" w14:textId="2736640E" w:rsidR="00A74565" w:rsidRPr="00CD127D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CD127D">
              <w:rPr>
                <w:rFonts w:ascii="GHEA Grapalat" w:hAnsi="GHEA Grapalat"/>
                <w:b/>
                <w:sz w:val="22"/>
                <w:szCs w:val="22"/>
                <w:lang w:val="hy-AM"/>
              </w:rPr>
              <w:t>2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9</w:t>
            </w:r>
            <w:r w:rsidRPr="00CD127D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2190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59214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Մանկական ալերգոլոգիական </w:t>
            </w:r>
            <w:r w:rsidRPr="0059214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բաժանմունքը հագեցած է կադրերով</w:t>
            </w:r>
            <w:r w:rsidRPr="0059214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83E1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CD127D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CD127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CD127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CD127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34321E3D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CD127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CD127D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CD127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CD127D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CD127D"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</w:p>
          <w:p w14:paraId="01BED94A" w14:textId="77777777" w:rsidR="00A74565" w:rsidRPr="00CD127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27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CD127D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 w:rsidRPr="008B467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CD127D">
              <w:rPr>
                <w:rFonts w:ascii="GHEA Grapalat" w:hAnsi="GHEA Grapalat" w:cs="Arial"/>
                <w:sz w:val="22"/>
                <w:szCs w:val="22"/>
                <w:lang w:val="hy-AM"/>
              </w:rPr>
              <w:t>5</w:t>
            </w:r>
            <w:r w:rsidRPr="00CD127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CD127D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CD127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CD127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հավելված N</w:t>
            </w:r>
            <w:r w:rsidRPr="008B467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CD127D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CD127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CD127D">
              <w:rPr>
                <w:rFonts w:ascii="GHEA Grapalat" w:hAnsi="GHEA Grapalat" w:cs="Arial"/>
                <w:sz w:val="22"/>
                <w:szCs w:val="22"/>
                <w:lang w:val="hy-AM"/>
              </w:rPr>
              <w:t>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A2982B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46A83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F99C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29D3B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6A5D1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42469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B4C870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E77C" w14:textId="77777777" w:rsidR="00A74565" w:rsidRPr="008B467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4A01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Ավագ բուժաշխատողներ՝ համապատասխան հետդիպլոմային կրթության և վերջին 5 տարվա ընթացքում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275719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օրենքով սահմանված դեպքերում և ժամկետներում շարունակական մասնագիտական զարգացման հավաստագրի առկայությամբ</w:t>
            </w:r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(1 բժշկական պաշտոն` յուրաքանչյուր 20 մահճակալի հաշվով)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C68E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0648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EA0C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ABCC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77FE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1EAA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6655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B22434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ABBC" w14:textId="77777777" w:rsidR="00A74565" w:rsidRPr="008B467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ECA3" w14:textId="77777777" w:rsidR="00A74565" w:rsidRPr="0059214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Միջին բուժաշխատողներ` վերջին 5 տարվա ընթացքում </w:t>
            </w:r>
            <w:r w:rsidRPr="008E5577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lang w:val="hy-AM"/>
              </w:rPr>
              <w:t>Հայաստանի Հանրապետության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 օրենքով սահմա</w:t>
            </w:r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նված դեպքերում և ժամկետներում շարունակական մասնագիտական զարգացման հավաստագրի առկայությամբ</w:t>
            </w:r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(շուրջօրյա հերթապահության 1 քույրական պաշտոն` յուրաքանչյուր 20 մահճակալի հաշվով)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22E7" w14:textId="77777777" w:rsidR="00A74565" w:rsidRPr="00592148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C1CC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8CB2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5D7C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2934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6A7C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F28A" w14:textId="77777777" w:rsidR="00A74565" w:rsidRPr="0059214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A702C7F" w14:textId="77777777" w:rsidTr="0063036A">
        <w:trPr>
          <w:trHeight w:val="504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5FB3" w14:textId="77777777" w:rsidR="00A74565" w:rsidRPr="00F36D4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4"/>
                <w:szCs w:val="24"/>
                <w:lang w:val="af-ZA"/>
              </w:rPr>
            </w:pPr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</w:rPr>
              <w:t>ՄԱՆԿԱԿԱՆ ՄԱՇԿԱԲԱՆԱԿԱՆ ԲԱԺԱՆՄՈՒՆՔ</w:t>
            </w:r>
          </w:p>
        </w:tc>
      </w:tr>
      <w:tr w:rsidR="00A74565" w:rsidRPr="00143362" w14:paraId="2BAACD2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CF23" w14:textId="60A40797" w:rsidR="00A74565" w:rsidRPr="00474641" w:rsidRDefault="003C7E97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30</w:t>
            </w:r>
            <w:r w:rsidR="00A74565" w:rsidRPr="00474641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6B1A" w14:textId="77777777" w:rsidR="00A74565" w:rsidRPr="00474641" w:rsidRDefault="00A74565" w:rsidP="00A74565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47464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մաշկաբանական բաժանմունքի</w:t>
            </w:r>
            <w:r w:rsidRPr="004746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7464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4746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7464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4746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7464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անհրաժեշտ</w:t>
            </w:r>
            <w:r w:rsidRPr="004746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7464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տեխնիկական</w:t>
            </w:r>
            <w:r w:rsidRPr="004746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7464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պահանջներն</w:t>
            </w:r>
            <w:r w:rsidRPr="004746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7464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4746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7464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պայմաններն</w:t>
            </w:r>
            <w:r w:rsidRPr="004746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74641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են</w:t>
            </w:r>
            <w:r w:rsidRPr="00474641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81CF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09A7D957" w14:textId="77777777" w:rsidR="00A74565" w:rsidRPr="00474641" w:rsidRDefault="00A74565" w:rsidP="00A74565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98ABE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C4DFA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83715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5CA24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892AE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0019E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F1367B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71AA" w14:textId="77777777" w:rsidR="00A74565" w:rsidRPr="00474641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474641">
              <w:rPr>
                <w:rFonts w:ascii="GHEA Grapalat" w:eastAsia="Arial Unicode MS" w:hAnsi="GHEA Grapalat" w:cs="Arial Unicode MS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6372" w14:textId="77777777" w:rsidR="00A74565" w:rsidRPr="005B762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Թթվածնային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DA57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11D8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8E4B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B2C7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6CD6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20D6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9C70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C6AFD5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3757" w14:textId="77777777" w:rsidR="00A74565" w:rsidRPr="00474641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474641">
              <w:rPr>
                <w:rFonts w:ascii="GHEA Grapalat" w:eastAsia="Arial Unicode MS" w:hAnsi="GHEA Grapalat" w:cs="Arial Unicode MS"/>
                <w:sz w:val="22"/>
                <w:szCs w:val="22"/>
              </w:rPr>
              <w:lastRenderedPageBreak/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BB14" w14:textId="77777777" w:rsidR="00A74565" w:rsidRPr="005B762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Կվարցի շարժական ապարատ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CA21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21FE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C41E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B199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40B4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18A1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86CA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9147A6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426E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3162" w14:textId="77777777" w:rsidR="00A74565" w:rsidRPr="005B762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Դ'Արսենվալի ապարատ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31A7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9E38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C049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6040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45C6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A48E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BD72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488905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BAC2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746C" w14:textId="77777777" w:rsidR="00A74565" w:rsidRPr="005B762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Սարք` բույսերի թուրմով ինհալյացիայի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4C2B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EE0E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6029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CCE7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82C0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C881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E504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F53913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0551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E3D9" w14:textId="77777777" w:rsidR="00A74565" w:rsidRPr="005B762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Էլեկտրակոագուլյացիայի ապարատ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B322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D4C8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9D53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5A7D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3603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11AA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9B45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161496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BB14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CEC7" w14:textId="77777777" w:rsidR="00A74565" w:rsidRPr="005B762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Միկրոսկոպ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59F8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6959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1E2D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6996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4CAC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50A1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0AC7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CA56D7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282B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F075" w14:textId="77777777" w:rsidR="00A74565" w:rsidRPr="005B762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Լազերային կոագուլյացիայի ապարատ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95A5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85F2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9F28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AEB3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FBD2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6542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50C5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DED218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FDD2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0C5F" w14:textId="77777777" w:rsidR="00A74565" w:rsidRPr="005B762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Առանց ասեղի ինյեկտոր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835D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3B03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ACB9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F0DA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A525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875C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A545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0A133C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339A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6294" w14:textId="77777777" w:rsidR="00A74565" w:rsidRPr="005B762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Դեմոգրաֆիկ գործիք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941D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2042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6A67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D6DF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0099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FABF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5351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F22A13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1BC1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995F" w14:textId="77777777" w:rsidR="00A74565" w:rsidRPr="005B762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Կաթիլային ներերակային ներարկման համակարգ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CA25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D836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899A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A7B2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2DD5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19E0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6384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4DB97E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66EF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B703" w14:textId="77777777" w:rsidR="00A74565" w:rsidRPr="005B762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</w:t>
            </w:r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ոնոմետր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E647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F2C1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C275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F55F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0273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AD72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ED0B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F6FF08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9CF7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9436" w14:textId="77777777" w:rsidR="00A74565" w:rsidRPr="005B762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Վայրկյանաչափ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A559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16FC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783E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D34B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A5E3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AD71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6F76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B2D6AF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9C8C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8C76" w14:textId="77777777" w:rsidR="00A74565" w:rsidRPr="005B762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Ջերմաչափեր (պացիենտի, ջրի, պատի, սառնարանի)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7066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B140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C6EE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7AC4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9707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E1FB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062B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0E183C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AE80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33B3" w14:textId="77777777" w:rsidR="00A74565" w:rsidRPr="005B762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Բիքսեր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33A5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FDB5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EE81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BE53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72E8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18C1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824C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7F6FC0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931D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7D33" w14:textId="77777777" w:rsidR="00A74565" w:rsidRPr="005B762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Մկրատներ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FA2D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525D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6E3D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D354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2E0F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DF9F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BF6F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1E28C6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CE24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06C1" w14:textId="77777777" w:rsidR="00A74565" w:rsidRPr="005B762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Պինցետներ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057C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4B0D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05DE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EED0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813E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2600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BF37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23FEEC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1DB9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F9CE" w14:textId="77777777" w:rsidR="00A74565" w:rsidRPr="005B762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Լանցետներ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2523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6644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FB2B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90DD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4C06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3E93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5050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6E23A0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D002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lastRenderedPageBreak/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D1C3" w14:textId="77777777" w:rsidR="00A74565" w:rsidRPr="005B762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Պերիֆերի</w:t>
            </w:r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</w:t>
            </w:r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ներերակային կաթետերներ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1B67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181C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ADE9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7EE9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A47B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FBFE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1C1C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2D8EDB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3944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E946" w14:textId="77777777" w:rsidR="00A74565" w:rsidRPr="005B762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«Թիթեռնիկ» ասեղներ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2123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F530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F221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9E9A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4E25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C971" w14:textId="77777777" w:rsidR="00A74565" w:rsidRPr="006D6E89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D262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727FEB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5A54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2D37" w14:textId="77777777" w:rsidR="00A74565" w:rsidRPr="005B762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Թերմոսներ` ֆիտոեփուկների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9BFB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AF8C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4CA7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69E3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0909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7F15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EFD0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3C3152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9727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9E9E" w14:textId="77777777" w:rsidR="00A74565" w:rsidRPr="005B762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Լուսավորող լամպեր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D901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F1BF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2C4A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EF0C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62DE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D1BD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197F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363C30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125F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BB19" w14:textId="77777777" w:rsidR="00A74565" w:rsidRPr="005B762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Առանձին լոգարան, ցնցուղ, վաննա (թթվածնային կոկտեյլով մաշկը պատելու համար)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A033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9094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659D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2ECC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1E21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9F8B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833F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318FBE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E345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82BE" w14:textId="77777777" w:rsidR="00A74565" w:rsidRPr="005B762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Մահճակալներ (մանկական և մեծահասակների)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8119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8042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5EA3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5408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6EF4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5B62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A927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E235C9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E837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47464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5B07" w14:textId="77777777" w:rsidR="00A74565" w:rsidRPr="005B762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Բժշկական սեղաններ` գործիքների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D53D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59C2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1DBA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2F87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3F69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723D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78DC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6E7470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4645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47464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C138" w14:textId="77777777" w:rsidR="00A74565" w:rsidRPr="005B762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Սեղաններ` ախտահանող հեղուկների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80CC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EAE6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5CC4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6B32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4C82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0500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8887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69F746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F8C3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47464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0D01" w14:textId="77777777" w:rsidR="00A74565" w:rsidRPr="005B762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պահարան` դեղերի պահպանման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DA19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B8F0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B071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D66A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618C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04CF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67F2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95D7BA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48F7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27</w:t>
            </w:r>
            <w:r w:rsidRPr="0047464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E725" w14:textId="77777777" w:rsidR="00A74565" w:rsidRPr="005B762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Պահարան` առաջին օգնության դեղերի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7837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C6E6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3521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0916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3928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74CC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889A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D42434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7061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47464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2F7A" w14:textId="77777777" w:rsidR="00A74565" w:rsidRPr="005B762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Պահարան` մաքուր սպիտակեղենի պահպանման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26ED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1023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F7D7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C6DF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5C10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9FD0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CBC6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C0D8A8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8DD3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29</w:t>
            </w:r>
            <w:r w:rsidRPr="0047464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B6BC" w14:textId="77777777" w:rsidR="00A74565" w:rsidRPr="005B762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Տարողություններ` օգտագործած սպիտակեղենի հավաքման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3765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E327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1142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CC66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1A1B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485D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75C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28F951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B87A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r w:rsidRPr="0047464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07F3" w14:textId="77777777" w:rsidR="00A74565" w:rsidRPr="005B762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Սառնարան`դեղերի պահպանման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B0C5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57F3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CBB5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D510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BFD3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C29E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ED62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1888E0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F1BE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47464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E40F" w14:textId="77777777" w:rsidR="00A74565" w:rsidRPr="005B762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Սառնարաններ` սննդի պահպանման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EBB6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A446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CE58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F9A9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8D40" w14:textId="77777777" w:rsidR="00A74565" w:rsidRPr="006D6E8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CDAF" w14:textId="77777777" w:rsidR="00A74565" w:rsidRPr="006D6E8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6899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43362" w14:paraId="6B5661F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565D" w14:textId="72096212" w:rsidR="00A74565" w:rsidRPr="00474641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3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 w:rsidRPr="00474641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08BF" w14:textId="77777777" w:rsidR="00A74565" w:rsidRPr="005B7621" w:rsidRDefault="00A74565" w:rsidP="00A74565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5B762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մաշկաբանական բաժանմունքը հագեցած է կադրերով</w:t>
            </w:r>
            <w:r w:rsidRPr="005B762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74DC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4815DDEF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lastRenderedPageBreak/>
              <w:t xml:space="preserve">N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5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,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FF4A4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8F0BF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8BFEF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7E08E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E9249" w14:textId="77777777" w:rsidR="00A74565" w:rsidRPr="005B7621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ED2B6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71C6E3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1B83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lastRenderedPageBreak/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5D03" w14:textId="77777777" w:rsidR="00A74565" w:rsidRPr="005B762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Ավագ բուժաշխատողներ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՝</w:t>
            </w:r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համապատասխան հետդիպլոմային կրթության և վերջին 5 տարվա ընթացքում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27571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 (1 բժշկական պաշտոն` յուրաքանչյուր 20 մահճակալի հաշվով)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0FA2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A7FF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BBEE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4837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4D01" w14:textId="77777777" w:rsidR="00A74565" w:rsidRPr="00474641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7464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1632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7FAA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000E55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ABBE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4C67" w14:textId="77777777" w:rsidR="00A74565" w:rsidRPr="005B7621" w:rsidRDefault="00A74565" w:rsidP="00A745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Միջին բուժաշխատողներ` վերջին 5 տարվա ընթացքում</w:t>
            </w:r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27571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օրենքով սահման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softHyphen/>
            </w:r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ված դեպքերում և ժամկետներում շարունակական մասնագիտական զարգացման հավաստագրի առկայությամբ (շուրջօրյա հերթապահության 1 քույրական պաշտոն` յուրաքանչյուր 20 մահճակալի հաշվով)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BD9E" w14:textId="77777777" w:rsidR="00A74565" w:rsidRPr="005B762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B10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7788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8AA1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FD61" w14:textId="77777777" w:rsidR="00A74565" w:rsidRPr="00474641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7464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6999" w14:textId="77777777" w:rsidR="00A74565" w:rsidRPr="004746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FA0F" w14:textId="77777777" w:rsidR="00A74565" w:rsidRPr="005B762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C80B0C" w14:paraId="0ABE3E9E" w14:textId="77777777" w:rsidTr="0063036A">
        <w:trPr>
          <w:trHeight w:val="504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31C6" w14:textId="77777777" w:rsidR="00A74565" w:rsidRPr="0047464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4746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ՄԱՆԿԱԿԱՆ ՌԵՎՄԱՏՈԼՈԳԻԱԿԱՆ ԲԱԺԱՆՄՈՒՆՔ</w:t>
            </w:r>
          </w:p>
        </w:tc>
      </w:tr>
      <w:tr w:rsidR="00A74565" w:rsidRPr="00143362" w14:paraId="57FFD5E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E407" w14:textId="55800F1E" w:rsidR="00A74565" w:rsidRPr="00474641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3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2</w:t>
            </w:r>
            <w:r w:rsidRPr="00474641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B5F7" w14:textId="77777777" w:rsidR="00A74565" w:rsidRPr="00C80B0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C80B0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Մանկական ռևմատոլոգիական </w:t>
            </w:r>
            <w:r w:rsidRPr="00C80B0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>բ</w:t>
            </w:r>
            <w:r w:rsidRPr="00C80B0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աժանմունքի</w:t>
            </w:r>
            <w:r w:rsidRPr="00C80B0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80B0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C80B0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80B0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C80B0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80B0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անհրաժեշտ</w:t>
            </w:r>
            <w:r w:rsidRPr="00C80B0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80B0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տեխնիկական</w:t>
            </w:r>
            <w:r w:rsidRPr="00C80B0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80B0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պահանջներն</w:t>
            </w:r>
            <w:r w:rsidRPr="00C80B0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80B0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C80B0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80B0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պայմաններն</w:t>
            </w:r>
            <w:r w:rsidRPr="00C80B0C"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80B0C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են</w:t>
            </w:r>
            <w:r w:rsidRPr="00C80B0C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7AE8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3520D646" w14:textId="77777777" w:rsidR="00A74565" w:rsidRPr="00474641" w:rsidRDefault="00A74565" w:rsidP="00A74565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90A8E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6BC3C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00AAF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6C0F4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52144" w14:textId="77777777" w:rsidR="00A74565" w:rsidRPr="00C80B0C" w:rsidRDefault="00A74565" w:rsidP="00A7456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9F244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C80B0C" w14:paraId="583D555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9F11" w14:textId="77777777" w:rsidR="00A74565" w:rsidRPr="00AD275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FFBA" w14:textId="77777777" w:rsidR="00A74565" w:rsidRPr="00C80B0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Մանիպուլյացիոն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7762" w14:textId="77777777" w:rsidR="00A74565" w:rsidRPr="00C80B0C" w:rsidRDefault="00A74565" w:rsidP="00A74565">
            <w:pPr>
              <w:jc w:val="center"/>
              <w:rPr>
                <w:rFonts w:ascii="GHEA Grapalat" w:hAnsi="GHEA Grapalat"/>
                <w:bCs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CB42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88F5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DAA5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DC43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B488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961B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C80B0C" w14:paraId="6F46B3E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A1AE" w14:textId="77777777" w:rsidR="00A74565" w:rsidRPr="00AD275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5718" w14:textId="77777777" w:rsidR="00A74565" w:rsidRPr="00C80B0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կշեռք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071C" w14:textId="77777777" w:rsidR="00A74565" w:rsidRPr="00C80B0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C3BE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328D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45F4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8FDC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CC2E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D1DC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C80B0C" w14:paraId="733B1A2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4345" w14:textId="77777777" w:rsidR="00A74565" w:rsidRPr="00AD275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50E9" w14:textId="77777777" w:rsidR="00A74565" w:rsidRPr="00C80B0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Ախտահանող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BFE1" w14:textId="77777777" w:rsidR="00A74565" w:rsidRPr="00C80B0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EE49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2E4E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1A43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5176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F389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962D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C80B0C" w14:paraId="30D38A8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5A41" w14:textId="77777777" w:rsidR="00A74565" w:rsidRPr="00AD275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54D7" w14:textId="77777777" w:rsidR="00A74565" w:rsidRPr="00C80B0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Տարողություններ` ախտահանիչ լուծույթների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A527" w14:textId="77777777" w:rsidR="00A74565" w:rsidRPr="00C80B0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BC56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E9C3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B25C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4911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DC41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839B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C80B0C" w14:paraId="799A622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3ABC" w14:textId="77777777" w:rsidR="00A74565" w:rsidRPr="00AD275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lastRenderedPageBreak/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0D45" w14:textId="77777777" w:rsidR="00A74565" w:rsidRPr="00C80B0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Սառնարան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դեղորայքի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պահպանման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FB23" w14:textId="77777777" w:rsidR="00A74565" w:rsidRPr="00C80B0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5D48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7EC0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85A8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6C40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B481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B03A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C80B0C" w14:paraId="56FBA3A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78FF" w14:textId="77777777" w:rsidR="00A74565" w:rsidRPr="00AD275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92E5" w14:textId="77777777" w:rsidR="00A74565" w:rsidRPr="00C80B0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Պինցետներ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անատոմիական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473D" w14:textId="77777777" w:rsidR="00A74565" w:rsidRPr="00C80B0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C64E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5B54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79CF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E14E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1E6A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A15F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C80B0C" w14:paraId="7331C39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5941" w14:textId="77777777" w:rsidR="00A74565" w:rsidRPr="00AD275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BC92" w14:textId="77777777" w:rsidR="00A74565" w:rsidRPr="00C80B0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Մկրատներ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2273" w14:textId="77777777" w:rsidR="00A74565" w:rsidRPr="00C80B0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87E6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283E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BA5F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C547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E473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D755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C80B0C" w14:paraId="0643D59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B29B" w14:textId="77777777" w:rsidR="00A74565" w:rsidRPr="00AD275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CA4A" w14:textId="77777777" w:rsidR="00A74565" w:rsidRPr="00C80B0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Վիրաբուժական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կորնցանգ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3487" w14:textId="77777777" w:rsidR="00A74565" w:rsidRPr="00C80B0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E900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6331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1F80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3D07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12FB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EE12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C80B0C" w14:paraId="76801AD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223F" w14:textId="77777777" w:rsidR="00A74565" w:rsidRPr="00AD275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AD6C" w14:textId="77777777" w:rsidR="00A74565" w:rsidRPr="00C80B0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սրվակներ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B650" w14:textId="77777777" w:rsidR="00A74565" w:rsidRPr="00C80B0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101A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84A5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878F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35B7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933C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31E6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C80B0C" w14:paraId="015772A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C071" w14:textId="77777777" w:rsidR="00A74565" w:rsidRPr="00AD275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8A63" w14:textId="77777777" w:rsidR="00A74565" w:rsidRPr="00C80B0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ծավալների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ներարկիչներ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E1E9" w14:textId="77777777" w:rsidR="00A74565" w:rsidRPr="00C80B0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A1B5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4C2F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8018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C41A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F9CD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1DF0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C80B0C" w14:paraId="2981CF8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45AB" w14:textId="77777777" w:rsidR="00A74565" w:rsidRPr="00AD275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7D66" w14:textId="77777777" w:rsidR="00A74565" w:rsidRPr="00C80B0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Ջերմաչափեր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93F2" w14:textId="77777777" w:rsidR="00A74565" w:rsidRPr="00C80B0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A3FF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5BDB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C1D1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3FEC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822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93AB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C80B0C" w14:paraId="69C60F6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4D2B" w14:textId="77777777" w:rsidR="00A74565" w:rsidRPr="00AD275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6B80" w14:textId="77777777" w:rsidR="00A74565" w:rsidRPr="00C80B0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Պատի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ջերմաչափ՝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յուրաքանչյուր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հիվանդասենյակում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D12A" w14:textId="77777777" w:rsidR="00A74565" w:rsidRPr="00C80B0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EC8E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FB8C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FC48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2880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A83D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2206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C80B0C" w14:paraId="5A84144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D5DA" w14:textId="77777777" w:rsidR="00A74565" w:rsidRPr="00AD275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EF52" w14:textId="77777777" w:rsidR="00A74565" w:rsidRPr="00C80B0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Տոնոմետր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28FC" w14:textId="77777777" w:rsidR="00A74565" w:rsidRPr="00C80B0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F954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E4AD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C6E6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1761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DC6D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0291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C80B0C" w14:paraId="6BA1DBC7" w14:textId="77777777" w:rsidTr="0063036A">
        <w:trPr>
          <w:trHeight w:val="41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741E" w14:textId="77777777" w:rsidR="00A74565" w:rsidRPr="00AD275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4F1C" w14:textId="77777777" w:rsidR="00A74565" w:rsidRPr="00C80B0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Մանկական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մեծահասակների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մահճակալներ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9F17" w14:textId="77777777" w:rsidR="00A74565" w:rsidRPr="00C80B0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1EDA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87CE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D85B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F1D4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1287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ADF2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C80B0C" w14:paraId="496A344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4A58" w14:textId="77777777" w:rsidR="00A74565" w:rsidRPr="00AD275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DEEC" w14:textId="77777777" w:rsidR="00A74565" w:rsidRPr="00C80B0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Բժշկական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պահարան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դեղերի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պահպանման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CC1E" w14:textId="77777777" w:rsidR="00A74565" w:rsidRPr="00C80B0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6036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ABC4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683A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53BB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24E5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37B0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C80B0C" w14:paraId="4E0C667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68E0" w14:textId="77777777" w:rsidR="00A74565" w:rsidRPr="00AD275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02E3" w14:textId="77777777" w:rsidR="00A74565" w:rsidRPr="00C80B0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դեղերի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8A10" w14:textId="77777777" w:rsidR="00A74565" w:rsidRPr="00C80B0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9294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20E4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9E99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3044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94FD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AA84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C80B0C" w14:paraId="03326E5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AFC3" w14:textId="77777777" w:rsidR="00A74565" w:rsidRPr="00AD275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AA53" w14:textId="77777777" w:rsidR="00A74565" w:rsidRPr="00C80B0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0DDD" w14:textId="77777777" w:rsidR="00A74565" w:rsidRPr="00C80B0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BDB7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D492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BCA1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534B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1FD1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57EA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C80B0C" w14:paraId="26736FA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101D" w14:textId="77777777" w:rsidR="00A74565" w:rsidRPr="00AD275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F795" w14:textId="77777777" w:rsidR="00A74565" w:rsidRPr="00C80B0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Պահարան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մաքուր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սպիտակեղենի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պահպանման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182C" w14:textId="77777777" w:rsidR="00A74565" w:rsidRPr="00C80B0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325D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0694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5213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9BE9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20E5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D693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C80B0C" w14:paraId="0B4A85B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9151" w14:textId="77777777" w:rsidR="00A74565" w:rsidRPr="00AD275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B1FB" w14:textId="77777777" w:rsidR="00A74565" w:rsidRPr="00C80B0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Մահճասեղաններ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D70D" w14:textId="77777777" w:rsidR="00A74565" w:rsidRPr="00C80B0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0B00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F3D0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534C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5132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A2B1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0444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C80B0C" w14:paraId="65EFCC2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5FC1" w14:textId="77777777" w:rsidR="00A74565" w:rsidRPr="00AD275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3C84" w14:textId="77777777" w:rsidR="00A74565" w:rsidRPr="00C80B0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Տարողություններ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օգտագործած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սպիտակեղենի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հավաքման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5FC8" w14:textId="77777777" w:rsidR="00A74565" w:rsidRPr="00C80B0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4E99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46B4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62CB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0C3D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8229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3E6E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C80B0C" w14:paraId="63FB971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542D" w14:textId="77777777" w:rsidR="00A74565" w:rsidRPr="00AD275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lastRenderedPageBreak/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AD2759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06AE" w14:textId="77777777" w:rsidR="00A74565" w:rsidRPr="00C80B0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Բարուրասեղաններ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343A" w14:textId="77777777" w:rsidR="00A74565" w:rsidRPr="00C80B0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6805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3E37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98E1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9B7F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33FA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CA52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43362" w14:paraId="7B01498A" w14:textId="77777777" w:rsidTr="0063036A">
        <w:trPr>
          <w:trHeight w:val="44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0507" w14:textId="6518B5CF" w:rsidR="00A74565" w:rsidRPr="00AD275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b/>
                <w:sz w:val="22"/>
                <w:szCs w:val="22"/>
              </w:rPr>
              <w:t>3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3</w:t>
            </w:r>
            <w:r w:rsidRPr="00AD2759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B5CF" w14:textId="77777777" w:rsidR="00A74565" w:rsidRPr="00C80B0C" w:rsidRDefault="00A74565" w:rsidP="00A7456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C80B0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Մանկական ռևմատոլոգիական </w:t>
            </w:r>
            <w:r w:rsidRPr="00C80B0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>բ</w:t>
            </w:r>
            <w:r w:rsidRPr="00C80B0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աժանմունքը հագեցած է կադրերով</w:t>
            </w:r>
            <w:r w:rsidRPr="00C80B0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9EFC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AD2759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AD275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AD275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AD2759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1874331E" w14:textId="77777777" w:rsidR="00A74565" w:rsidRPr="00AD2759" w:rsidRDefault="00A74565" w:rsidP="00A74565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AD275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AD2759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AD275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AD2759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AD275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AD2759"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78147C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AD2759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D2759">
              <w:rPr>
                <w:rFonts w:ascii="GHEA Grapalat" w:hAnsi="GHEA Grapalat" w:cs="Arial"/>
                <w:sz w:val="22"/>
                <w:szCs w:val="22"/>
                <w:lang w:val="hy-AM"/>
              </w:rPr>
              <w:t>5</w:t>
            </w:r>
            <w:r w:rsidRPr="00AD275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78147C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AD275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,</w:t>
            </w:r>
            <w:r w:rsidRPr="00AD2759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հավելված</w:t>
            </w:r>
            <w:r w:rsidRPr="00AD275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D2759">
              <w:rPr>
                <w:rFonts w:ascii="GHEA Grapalat" w:hAnsi="GHEA Grapalat" w:cs="Arial"/>
                <w:sz w:val="22"/>
                <w:szCs w:val="22"/>
                <w:lang w:val="af-ZA"/>
              </w:rPr>
              <w:t>13</w:t>
            </w:r>
            <w:r w:rsidRPr="00AD2759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AD275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AD2759">
              <w:rPr>
                <w:rFonts w:ascii="GHEA Grapalat" w:hAnsi="GHEA Grapalat" w:cs="Arial"/>
                <w:sz w:val="22"/>
                <w:szCs w:val="22"/>
                <w:lang w:val="hy-AM"/>
              </w:rPr>
              <w:t>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9CC42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DC8F6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335B3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FCD93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E470F" w14:textId="77777777" w:rsidR="00A74565" w:rsidRPr="00C80B0C" w:rsidRDefault="00A74565" w:rsidP="00A74565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8EF4E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C80B0C" w14:paraId="40F38EC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3AE6" w14:textId="77777777" w:rsidR="00A74565" w:rsidRPr="00AD2759" w:rsidRDefault="00A74565" w:rsidP="00A74565">
            <w:pPr>
              <w:ind w:left="284" w:hanging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AD2759">
              <w:rPr>
                <w:rFonts w:ascii="GHEA Grapalat" w:eastAsia="Arial Unicode MS" w:hAnsi="GHEA Grapalat" w:cs="Arial Unicode MS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8ED9" w14:textId="77777777" w:rsidR="00A74565" w:rsidRPr="00C80B0C" w:rsidRDefault="00A74565" w:rsidP="00A7456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BE0B5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Ավագ բուժաշխատողներ` համապատասխան հետդիպլոմային կրթության և վերջին 5 տարվա ընթացքում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Հայաստանի Հանրապետության</w:t>
            </w:r>
            <w:r w:rsidRPr="00BE0B5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առկայությամբ: Բժշկական պաշտոնները սահմանվում են 1 բժշկական պաշտոն` յուրաք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անչյուր` 10-15 մահճակալի հաշվով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206E" w14:textId="77777777" w:rsidR="00A74565" w:rsidRPr="00C80B0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F0B4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13F0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C345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E2D0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40F9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4A28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C80B0C" w14:paraId="43580F8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AB73" w14:textId="77777777" w:rsidR="00A74565" w:rsidRPr="00AD2759" w:rsidRDefault="00A74565" w:rsidP="00A74565">
            <w:pPr>
              <w:ind w:left="284" w:hanging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AD2759">
              <w:rPr>
                <w:rFonts w:ascii="GHEA Grapalat" w:eastAsia="Arial Unicode MS" w:hAnsi="GHEA Grapalat" w:cs="Arial Unicode MS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4818" w14:textId="77777777" w:rsidR="00A74565" w:rsidRPr="00BE0B52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Միջին բուժաշխատողներ` վերջին 5 տարվա ընթացքում Հ</w:t>
            </w:r>
            <w:r w:rsidRPr="008E5577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lang w:val="hy-AM"/>
              </w:rPr>
              <w:t>այաստանի Հանրապետության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</w:t>
            </w:r>
            <w:r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softHyphen/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գիտական զարգացման հավաստագրի</w:t>
            </w:r>
            <w:r w:rsidRPr="00BE0B5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առկայությամբ, միջին բուժանձնակազմի պաշտոնը սահմանվում է 1 քույրական պոստ` 4,5 բուժքույրական պաշտոն՝ յուրաքանչյուր 10-15 մահճակալի հաշվով: Ըստ 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իրավիճակի` ինտենսիվ պալատի ծանրաբեռնվա</w:t>
            </w:r>
            <w:r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softHyphen/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ծության դեպքում նախատեսել լրացուցիչ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0,5 բուժքույրական պաշտոն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C173" w14:textId="77777777" w:rsidR="00A74565" w:rsidRPr="00BE0B52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0EA8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E726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656A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475C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6292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6630" w14:textId="77777777" w:rsidR="00A74565" w:rsidRPr="00C80B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7FE10AD5" w14:textId="77777777" w:rsidTr="0063036A">
        <w:trPr>
          <w:trHeight w:val="504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8DB47" w14:textId="77777777" w:rsidR="00A74565" w:rsidRPr="00F36D41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ՄԱՆԿԱԿԱՆ ԹՈՔԱԲԱՆԱԿԱՆ ԲԱԺԱՆՄՈՒՆՔ</w:t>
            </w:r>
          </w:p>
        </w:tc>
      </w:tr>
      <w:tr w:rsidR="00A74565" w:rsidRPr="00143362" w14:paraId="1E1A6BE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77A0" w14:textId="272225AB" w:rsidR="00A74565" w:rsidRPr="004B504F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3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4</w:t>
            </w:r>
            <w:r w:rsidRPr="004B504F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24D8" w14:textId="77777777" w:rsidR="00A74565" w:rsidRPr="00E67F1F" w:rsidRDefault="00A74565" w:rsidP="00A7456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67F1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Մանկական </w:t>
            </w:r>
            <w:r w:rsidRPr="00E67F1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թոքաբանական</w:t>
            </w:r>
            <w:r w:rsidRPr="00E67F1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67F1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>բ</w:t>
            </w:r>
            <w:r w:rsidRPr="00E67F1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աժանմունքի</w:t>
            </w:r>
            <w:r w:rsidRPr="00E67F1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67F1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E67F1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67F1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E67F1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67F1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անհրաժեշտ</w:t>
            </w:r>
            <w:r w:rsidRPr="00E67F1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67F1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տեխնիկական պահանջներն</w:t>
            </w:r>
            <w:r w:rsidRPr="00E67F1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67F1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E67F1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67F1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պայմաններն</w:t>
            </w:r>
            <w:r w:rsidRPr="00E67F1F"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67F1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են</w:t>
            </w:r>
            <w:r w:rsidRPr="00E67F1F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45B6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4B504F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4B504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4B504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4B504F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65E04FC0" w14:textId="77777777" w:rsidR="00A74565" w:rsidRPr="004B504F" w:rsidRDefault="00A74565" w:rsidP="00A74565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4B504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4B504F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4B504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4B504F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4B504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4B504F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4B504F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4B504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4B504F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60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06385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6DF4D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15BBA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89E60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09E5F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85FA8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31B5DEE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3569" w14:textId="77777777" w:rsidR="00A74565" w:rsidRPr="00D147A2" w:rsidRDefault="00A74565" w:rsidP="00A74565">
            <w:pPr>
              <w:ind w:left="284" w:hanging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</w:rPr>
              <w:lastRenderedPageBreak/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FBB2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«Ամբուի» պարկ` դիմակներով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D3ED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F31B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1BA3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2B56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4407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ACD0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9375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5C5589B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E165" w14:textId="77777777" w:rsidR="00A74565" w:rsidRPr="00D147A2" w:rsidRDefault="00A74565" w:rsidP="00A74565">
            <w:pPr>
              <w:ind w:left="284" w:hanging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BB7B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Արտածծիչ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24B8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1CF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4088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5E52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637B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2A8B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ED8F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6A7834E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7084" w14:textId="77777777" w:rsidR="00A74565" w:rsidRPr="00D147A2" w:rsidRDefault="00A74565" w:rsidP="00A74565">
            <w:pPr>
              <w:ind w:left="284" w:hanging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65A6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Թթվածնի աղբյուր` ռեդուկտորով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6826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4149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724D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B34A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E405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47E4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D8E2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3F2BED1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B9B0" w14:textId="77777777" w:rsidR="00A74565" w:rsidRPr="00D147A2" w:rsidRDefault="00A74565" w:rsidP="00A74565">
            <w:pPr>
              <w:ind w:left="284" w:hanging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6AE2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Շնչական խառնուրդի խոնավացուցիչներ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20B0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EFCF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9305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F0D8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79FF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D1D9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6418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3834640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AB3A" w14:textId="77777777" w:rsidR="00A74565" w:rsidRPr="00D147A2" w:rsidRDefault="00A74565" w:rsidP="00A74565">
            <w:pPr>
              <w:ind w:left="284" w:hanging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81D3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Ինֆուզիոն պոմպեր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4682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AE50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F8AC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AE81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8AC3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5D71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8287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23BB172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A14E" w14:textId="77777777" w:rsidR="00A74565" w:rsidRPr="00625053" w:rsidRDefault="00A74565" w:rsidP="00A74565">
            <w:pPr>
              <w:ind w:left="284" w:hanging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625053">
              <w:rPr>
                <w:rFonts w:ascii="GHEA Grapalat" w:eastAsia="Arial Unicode MS" w:hAnsi="GHEA Grapalat" w:cs="Arial Unicode MS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FB7C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Սարք` ինհալյացիայի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AF33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E143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7DA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07DF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E042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338C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472C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26A4647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5D60" w14:textId="77777777" w:rsidR="00A74565" w:rsidRPr="00625053" w:rsidRDefault="00A74565" w:rsidP="00A74565">
            <w:pPr>
              <w:ind w:left="284" w:hanging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625053">
              <w:rPr>
                <w:rFonts w:ascii="GHEA Grapalat" w:eastAsia="Arial Unicode MS" w:hAnsi="GHEA Grapalat" w:cs="Arial Unicode MS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0689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Բրոնխոսկոպ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ADBA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B16D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A247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450D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D399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602F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CF7A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3850DD" w14:paraId="4F2310E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3D30" w14:textId="77777777" w:rsidR="00A74565" w:rsidRPr="00625053" w:rsidRDefault="00A74565" w:rsidP="00A74565">
            <w:pPr>
              <w:ind w:left="284" w:hanging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625053">
              <w:rPr>
                <w:rFonts w:ascii="GHEA Grapalat" w:eastAsia="Arial Unicode MS" w:hAnsi="GHEA Grapalat" w:cs="Arial Unicode MS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10C3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Շարունակական դրական ճնշում շնչուղիներում ապահովող սարք (CPAP)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D6C4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F373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38E0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C8C1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9D15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09F7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32AE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524C905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6A01" w14:textId="77777777" w:rsidR="00A74565" w:rsidRPr="00625053" w:rsidRDefault="00A74565" w:rsidP="00A74565">
            <w:pPr>
              <w:ind w:left="284" w:hanging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625053">
              <w:rPr>
                <w:rFonts w:ascii="GHEA Grapalat" w:eastAsia="Arial Unicode MS" w:hAnsi="GHEA Grapalat" w:cs="Arial Unicode MS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540D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Սպիրոմետր (սպիրոգրաֆ)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263A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5F0E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752D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1810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FA0D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8F34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867F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3C3A239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9AD8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3B9D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Պիկֆլոումետրեր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EC7F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A4B9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05DB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6253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D3BC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9503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5308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0202082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13FF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D874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Պուլսօքիմետր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CA88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AEED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AD09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248A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75C2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7315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E423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56EA2C7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A5AB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5623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Մանրէասպան լամպ/ուլտրամանուշակագույն ճառագայթիչ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2BFF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A0B7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6678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E933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4109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EB9C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8488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39859B7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FA57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DA63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Պերիֆերիկ երակային կաթետերներ` տարբեր չափերի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C853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197A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4ACA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0FAE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806C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6C87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40D8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5E8EB01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63B7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549F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«Թիթեռնիկ» ասեղներ` տարբեր չափերի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3C3E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E042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ED44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0067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39D3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154A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9638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12E7373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5D92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6861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Արտածծման կաթետերներ` տարբեր չափերի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2FDF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67BD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7C87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09BB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17BD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681B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A15E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45C2DD1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1470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EB07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Ռեսպիրատոր բինազալ կաթետերներ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12F4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094F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0C05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DA16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2F4C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3E04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FD44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77F0548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93F7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lastRenderedPageBreak/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4CD0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Ներերակային ներարկման համակարգեր (սովորական և արյան բաղադրամասերի ներարկման համար)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987C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AD7A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18C2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92A1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279E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BF6D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8913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427858E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827A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6E72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Կաթիլային ներարկման համար շտատիվ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C304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1B63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81E1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5134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2822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7DF0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3501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2FF80F9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90C6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B806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Պինցետներ` անատոմիական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8B95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9EF6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EFF4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1A09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C686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FB2B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5718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6697BA7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9521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F033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Մկրատներ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ACDE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A069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94DE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CF61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A80F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2FE5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6C7C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45F46F2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7D3C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595C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Վիրաբուժական կորնցանգ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1435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23C6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39C5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286A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28EC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CB57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87C6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40E7664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014E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EFA4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Բժշկական սրվակներ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4C69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05D9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4E65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3636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6DF6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66FC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AB9C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30C5B88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7248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DD25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Տարբեր ծավալների ներարկիչներ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95A0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C60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7575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B02B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30F9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81A6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71D5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77C56AB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8C60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24)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1258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Ջերմաչափեր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A125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E6DA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0DF0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9ABD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035F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54FD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42F5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0A14B08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299E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25)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9573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Պատի ջերմաչափ յուրաքանչյուր հիվանդասենյակում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2AC8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F181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BA35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3CA6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8B64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420F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2545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020ADD6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99BC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26)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9CB5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Տոնոմետր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BCAB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E20F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2FB0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75C4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9960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C20E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62F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6336B84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D1CB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27)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51FC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Ճառագայթային տաքացնող լամպ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F70D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AB02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13D0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F338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9153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D8E0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B3EF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754D201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8D0D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28)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F3BA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Թեփուրներ (մեծ և փոքր)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15C4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C8F5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4728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8F70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A796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EE8C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4E86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7041EE4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72D8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29)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8370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Բիքսեր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37A7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E4F3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0BAE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DE0A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F894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2288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69F0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320443D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2989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30)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48B6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Բժշկական կշեռք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1CB9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BE4D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50B7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2D90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AE33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BFE8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F7E7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69CEB20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70A9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31)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F045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Մանիպուլյացիոն սեղան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379E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9D35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0159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A05B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819F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A44D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FB68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261D8CB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8A17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32)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5C22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Տարողություններ` ախտահանիչ լուծույթների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8501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4C8E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D196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0D7C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050A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5D45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1E05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19B1D42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4B46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lastRenderedPageBreak/>
              <w:t>33)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A8A1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Սառնարան` դեղորայքի պահպանման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E70D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D144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D49F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DD6E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C6F6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AAE6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2A18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17A04F6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AD0B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34)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7202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Սառնարան` կթած կաթի և մանկական սննդի պահպանման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AFF6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464F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2BA8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6F2D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CC18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77C7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FCEF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434E5D3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7ED3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35)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5A23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Մանկական մահճակալներ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E9BA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4589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5EC1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DE9D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1856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2EA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B346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026C960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108D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36)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B795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պահարան` դեղերի պահպանման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981C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40DE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3E31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CAD3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BF25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B4A7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25B6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0AAB522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4FE2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37)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5ECF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սեղան` դեղերի և գործիքների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DD2E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E71C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D5E5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78EC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E18F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ED09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540C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5716530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D344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38)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CDA4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Պահարան` մաքուր սպիտակեղենի պահպանման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E2AC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AF03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C75A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A98E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689B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C8BE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F0F8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2AE7575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13FB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39)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2EE4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Մահճասեղաններ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CF33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A05B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B22E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5080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0469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F5AF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DD45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512A711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7D94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40)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54BB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Տարողություններ` օգտագործած սպիտակեղենի հավաքման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6C17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863F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FB32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A4F9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CF4E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BDEC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F7BB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7153175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3781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41</w:t>
            </w:r>
            <w:r w:rsidRPr="00D147A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4520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Բարուրասեղան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C0BA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932F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5655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AFDB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2825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E723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FF70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7F47145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6D62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D147A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025E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Մահճակալներ` մայրերի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D213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FB8B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D8C4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A5CD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9811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A1E9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4A67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43362" w14:paraId="195226C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3BC38" w14:textId="34596BDF" w:rsidR="00A74565" w:rsidRPr="00D147A2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147A2">
              <w:rPr>
                <w:rFonts w:ascii="GHEA Grapalat" w:hAnsi="GHEA Grapalat"/>
                <w:b/>
                <w:sz w:val="22"/>
                <w:szCs w:val="22"/>
              </w:rPr>
              <w:t>3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5</w:t>
            </w:r>
            <w:r w:rsidRPr="00D147A2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8AB28" w14:textId="77777777" w:rsidR="00A74565" w:rsidRPr="00E67F1F" w:rsidRDefault="00A74565" w:rsidP="00A7456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67F1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պուլմոնոլոգիական բաժանմունքը հագեցած է կադրերով</w:t>
            </w:r>
            <w:r w:rsidRPr="00E67F1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AC5D8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D147A2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D147A2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D147A2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147A2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78D4BEAA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47A2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D147A2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D147A2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D147A2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D147A2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D147A2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 5</w:t>
            </w:r>
            <w:r w:rsidRPr="00D147A2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D147A2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D147A2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  <w:r w:rsidRPr="00D147A2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հավելված N 13,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147A2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D147A2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147A2">
              <w:rPr>
                <w:rFonts w:ascii="GHEA Grapalat" w:hAnsi="GHEA Grapalat" w:cs="Arial"/>
                <w:sz w:val="22"/>
                <w:szCs w:val="22"/>
                <w:lang w:val="hy-AM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37FBD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8326D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3655A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3FACB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93A6D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34B08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61D0412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8FD0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1CBE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Ավագ բուժաշխատողներ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՝</w:t>
            </w:r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համապատասխան հետդիպլոմային կրթության և վերջին 5 տարվա ընթացքում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այաստանի Հանրապետության</w:t>
            </w:r>
            <w:r w:rsidRPr="0027571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 (</w:t>
            </w:r>
            <w:r w:rsidRPr="00E67F1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 բժշկական պաշտոն` յուրաքանչյուր 20 մահճակալի հաշվով)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7A5E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3DB7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7FF4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91C1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51FC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0537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F28F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67F1F" w14:paraId="7AF71B1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298C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lastRenderedPageBreak/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9210" w14:textId="77777777" w:rsidR="00A74565" w:rsidRPr="00E67F1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Միջին բուժաշխատողներ` վերջին 5 տարվա ընթացքում </w:t>
            </w:r>
            <w:r w:rsidRPr="008E5577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lang w:val="hy-AM"/>
              </w:rPr>
              <w:t>Հայաստանի Հանրապետության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 օրենքով սահմանված</w:t>
            </w:r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դեպքերում և ժամկետներում շարունակական մասնագիտական զարգացման հավաստագրի առկայությամբ (շուրջօրյա հերթապահության 1 քույրական պաշտոն` յուրաքանչյուր 20 մահճակալի հաշվով)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3E1E" w14:textId="77777777" w:rsidR="00A74565" w:rsidRPr="00E67F1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B142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F8D5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E4A3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125C" w14:textId="77777777" w:rsidR="00A74565" w:rsidRPr="00D147A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48C2" w14:textId="77777777" w:rsidR="00A74565" w:rsidRPr="00D147A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25B4" w14:textId="77777777" w:rsidR="00A74565" w:rsidRPr="00E67F1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15C984E" w14:textId="77777777" w:rsidTr="0063036A">
        <w:trPr>
          <w:trHeight w:val="504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7441A" w14:textId="77777777" w:rsidR="00A74565" w:rsidRPr="00F36D4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ՄԱՆԿԱԿԱՆ ԲՈՒԺԱԿԱՆ ՖԻԶԿՈՒԼՏՈՒՐԱՅԻ ԲԱԺԱՆՄՈՒՆՔ</w:t>
            </w:r>
          </w:p>
        </w:tc>
      </w:tr>
      <w:tr w:rsidR="00A74565" w:rsidRPr="00143362" w14:paraId="703A72B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8961" w14:textId="48BEBC9B" w:rsidR="00A74565" w:rsidRPr="00847FCD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47FCD">
              <w:rPr>
                <w:rFonts w:ascii="GHEA Grapalat" w:hAnsi="GHEA Grapalat"/>
                <w:b/>
                <w:sz w:val="22"/>
                <w:szCs w:val="22"/>
              </w:rPr>
              <w:t>3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6</w:t>
            </w:r>
            <w:r w:rsidRPr="00847FCD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2C0C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B382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բուժական ֆիզկուլտուրայի բաժանմունքի</w:t>
            </w:r>
            <w:r w:rsidRPr="007B382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B382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7B382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B382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7B382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B382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անհրաժեշտ</w:t>
            </w:r>
            <w:r w:rsidRPr="007B382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B382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տեխնիկական</w:t>
            </w:r>
            <w:r w:rsidRPr="007B382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B382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պահանջներն</w:t>
            </w:r>
            <w:r w:rsidRPr="007B382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B382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7B382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B382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պայմաններն</w:t>
            </w:r>
            <w:r w:rsidRPr="007B382A"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B382A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են</w:t>
            </w:r>
            <w:r w:rsidRPr="007B382A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BD8C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47FCD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47FC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847FC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47FC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243480FF" w14:textId="77777777" w:rsidR="00A74565" w:rsidRPr="00847FCD" w:rsidRDefault="00A74565" w:rsidP="00A74565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847FC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47FCD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847FC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847FCD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47FC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847FCD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 13, կետ</w:t>
            </w:r>
            <w:r w:rsidRPr="00847FC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47FCD">
              <w:rPr>
                <w:rFonts w:ascii="GHEA Grapalat" w:hAnsi="GHEA Grapalat" w:cs="Arial"/>
                <w:sz w:val="22"/>
                <w:szCs w:val="22"/>
                <w:lang w:val="hy-AM"/>
              </w:rPr>
              <w:t>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58803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F989B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E5105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46F712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1479A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4C585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EB5492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591B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2212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Գորգեր, աուդիակենտրոն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EE65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7B12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4E56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0931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6F5F" w14:textId="77777777" w:rsidR="00A74565" w:rsidRPr="00847FC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6FCC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A83F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A90D4F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8BCC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E0E9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Շվեդական աստիճաններ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0F47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FF51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AF2D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28CA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A63F" w14:textId="77777777" w:rsidR="00A74565" w:rsidRPr="00847FC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A910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8D1F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EEC851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3D54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8B32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Կախովի աստիճաններ և պարան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C22C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F6FE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1C0E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1E41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73F0" w14:textId="77777777" w:rsidR="00A74565" w:rsidRPr="00847FC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8D3E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28D7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319EFD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8E8B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1846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Փափուկ աստիճան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34F5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91C5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E24C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4C23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9BFB" w14:textId="77777777" w:rsidR="00A74565" w:rsidRPr="00847FC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A7AE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7A3A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607080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E799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AB27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Հայելիներ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D773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4047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B40B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D214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1911" w14:textId="77777777" w:rsidR="00A74565" w:rsidRPr="00847FC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65CF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9EBA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7235E2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F92B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AD6E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Ջերմաչափ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2164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B74C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9A67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394F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6803" w14:textId="77777777" w:rsidR="00A74565" w:rsidRPr="00847FC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0C89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CE9E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C92032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3D48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C175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Կշեռք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783A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10ED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355A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B50F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C191" w14:textId="77777777" w:rsidR="00A74565" w:rsidRPr="00847FC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853B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1310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E5DBD4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23A4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20D2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Հասակաչափ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F4C0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4923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7FF5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B557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B48D" w14:textId="77777777" w:rsidR="00A74565" w:rsidRPr="00847FC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7F49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C2F2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F6E55F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B7FE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6BA1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Ներքնակներ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EFF4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5622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1ECF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B779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99B7" w14:textId="77777777" w:rsidR="00A74565" w:rsidRPr="00847FC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C598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0FF7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27DF52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B966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lastRenderedPageBreak/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61A2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Երկար նստարաններ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6D0D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6677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956F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91A0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79D9" w14:textId="77777777" w:rsidR="00A74565" w:rsidRPr="00847FC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41B0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DE33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606635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0D4D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0091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Գնդակներ (մեդիցինբոլ)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79FE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CB69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2F39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5A65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D9D7" w14:textId="77777777" w:rsidR="00A74565" w:rsidRPr="00847FC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DE67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F254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1CCF83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1735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5033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Օղակներ, պարաններ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AFC8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8423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35EA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2DF2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71E3" w14:textId="77777777" w:rsidR="00A74565" w:rsidRPr="00847FC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C430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6484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4F1F09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3A48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A4C4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Մարմնամարզական փայտիկներ, հանտելներ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BE0F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0A89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F61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4344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5841" w14:textId="77777777" w:rsidR="00A74565" w:rsidRPr="00847FC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7335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7792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A2435F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7398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594C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Օղագոտիներ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929A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D732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43F3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9041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E953" w14:textId="77777777" w:rsidR="00A74565" w:rsidRPr="00847FC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FB94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4237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2A7118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F8B4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D3ED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Էսփանդեր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1053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2947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5C91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DD01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16ED" w14:textId="77777777" w:rsidR="00A74565" w:rsidRPr="00847FC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5858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DE11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A130F2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7D8E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8BED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Կորեկտորներ (պատի և հատակի)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C6AF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FB45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5BC8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0012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621E" w14:textId="77777777" w:rsidR="00A74565" w:rsidRPr="00847FC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FFDA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17B3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149D2E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74C8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BF92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Օդափոխիչ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369A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A7CE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7F66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45BE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741F" w14:textId="77777777" w:rsidR="00A74565" w:rsidRPr="00847FC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AAE4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E0AA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D07842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5032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6B4E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Մերսման սեղան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3A58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25D8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D48B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A2C1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79D0" w14:textId="77777777" w:rsidR="00A74565" w:rsidRPr="00847FC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0723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BD1A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AE440A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DA15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3285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Ուլտրամանուշակագույն ճառագայթման լամպ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D874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C68F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55C8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C0FC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4987" w14:textId="77777777" w:rsidR="00A74565" w:rsidRPr="00847FC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B2E8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59A7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2C3A71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DAA1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2BBA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Մերսող բարձիկներ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6539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0FB4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379E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9054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9799" w14:textId="77777777" w:rsidR="00A74565" w:rsidRPr="00847FC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7B16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BECD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75DEB7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4D42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B038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Դեղապահարան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4CFB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FD98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83D7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9DDA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B0BA" w14:textId="77777777" w:rsidR="00A74565" w:rsidRPr="00847FC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A538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FA0F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9BECEB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1E4C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380E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Մաքուր սպիտակեղենի պահարան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40E3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091A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EC9B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DF10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19E4" w14:textId="77777777" w:rsidR="00A74565" w:rsidRPr="00847FC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18B2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33FB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DAD90D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BF86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37AB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Կեղտոտ սպիտակեղենի արկղ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799B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0B05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A53E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20FA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EE6A" w14:textId="77777777" w:rsidR="00A74565" w:rsidRPr="00847FCD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18F3" w14:textId="77777777" w:rsidR="00A74565" w:rsidRPr="00847FCD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DDD9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43362" w14:paraId="5E7C5BE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8A99" w14:textId="03B38EFE" w:rsidR="00A74565" w:rsidRPr="005B46A5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B46A5">
              <w:rPr>
                <w:rFonts w:ascii="GHEA Grapalat" w:hAnsi="GHEA Grapalat"/>
                <w:b/>
                <w:sz w:val="22"/>
                <w:szCs w:val="22"/>
              </w:rPr>
              <w:t>3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7</w:t>
            </w:r>
            <w:r w:rsidRPr="005B46A5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0645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B382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բուժական ֆիզկուլտուրայի բաժանմունքը հագեցած է կադրերով</w:t>
            </w:r>
            <w:r w:rsidRPr="007B382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541E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B46A5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5B46A5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5B46A5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5B46A5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7F6FCE93" w14:textId="77777777" w:rsidR="00A74565" w:rsidRPr="005B46A5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B46A5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5B46A5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5B46A5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5B46A5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5B46A5"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  <w:r w:rsidRPr="005B46A5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hավելված N </w:t>
            </w:r>
            <w:r w:rsidRPr="005B46A5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5, </w:t>
            </w:r>
            <w:r w:rsidRPr="005B46A5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5B46A5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  <w:r w:rsidRPr="005B46A5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հավելված N 13, կետ</w:t>
            </w:r>
            <w:r w:rsidRPr="005B46A5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5B46A5">
              <w:rPr>
                <w:rFonts w:ascii="GHEA Grapalat" w:hAnsi="GHEA Grapalat" w:cs="Arial"/>
                <w:sz w:val="22"/>
                <w:szCs w:val="22"/>
                <w:lang w:val="hy-AM"/>
              </w:rPr>
              <w:t>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4C8C5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73901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2DCEB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1D918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250A1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BDAF8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1FF707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4D64" w14:textId="77777777" w:rsidR="00A74565" w:rsidRPr="005B46A5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46A5">
              <w:rPr>
                <w:rFonts w:ascii="GHEA Grapalat" w:hAnsi="GHEA Grapalat"/>
                <w:sz w:val="22"/>
                <w:szCs w:val="22"/>
              </w:rPr>
              <w:lastRenderedPageBreak/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DB4F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Ավագ բուժաշխատողներ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՝</w:t>
            </w:r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համապատասխան հետդիպլոմային կրթության և վերջին 5 տարվա ընթացքում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275719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օրենքով սահմանված դեպքերում և ժամկետներում շարունակական մասնագիտական զարգացման հավաստագրի առկայությամբ</w:t>
            </w:r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7B382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1 </w:t>
            </w:r>
            <w:r w:rsidRPr="007B382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բժշկական</w:t>
            </w:r>
            <w:r w:rsidRPr="007B382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7B382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պաշտոն</w:t>
            </w:r>
            <w:r w:rsidRPr="007B382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` </w:t>
            </w:r>
            <w:r w:rsidRPr="007B382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յուրաքանչյուր</w:t>
            </w:r>
            <w:r w:rsidRPr="007B382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20 </w:t>
            </w:r>
            <w:r w:rsidRPr="007B382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մահճակալի</w:t>
            </w:r>
            <w:r w:rsidRPr="007B382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7B382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հաշվով</w:t>
            </w:r>
            <w:r w:rsidRPr="007B382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2157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F6EC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A04A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07BB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6A65" w14:textId="77777777" w:rsidR="00A74565" w:rsidRPr="005B46A5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B46A5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A03F" w14:textId="77777777" w:rsidR="00A74565" w:rsidRPr="005B46A5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46A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7EE2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4C3800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EF80" w14:textId="77777777" w:rsidR="00A74565" w:rsidRPr="005B46A5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46A5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E7C8" w14:textId="77777777" w:rsidR="00A74565" w:rsidRPr="008E557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</w:pP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Միջին բուժաշխատողներ` վերջին 5 տարվա ընթացքում </w:t>
            </w:r>
            <w:r w:rsidRPr="008E5577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lang w:val="hy-AM"/>
              </w:rPr>
              <w:t>Հայաստանի Հանրապետության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 օրենքով սահմանված դեպքերում և ժամկետներում շարունակական մասնա</w:t>
            </w:r>
            <w:r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softHyphen/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>գիտական զարգացման հավաստագրի առկայությամբ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 (շ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ուրջօրյա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 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հերթապահության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 1 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քույրական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 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պաշտոն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` 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յուրաքանչյուր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 20 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մահճակալի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 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հաշվով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ABD0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2155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7A64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373A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914D" w14:textId="77777777" w:rsidR="00A74565" w:rsidRPr="005B46A5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B46A5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F9A8" w14:textId="77777777" w:rsidR="00A74565" w:rsidRPr="005B46A5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46A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9532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25FD3AF" w14:textId="77777777" w:rsidTr="0063036A">
        <w:trPr>
          <w:trHeight w:val="239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20E1" w14:textId="77777777" w:rsidR="00A74565" w:rsidRPr="00F36D41" w:rsidRDefault="00A74565" w:rsidP="00A74565">
            <w:pPr>
              <w:jc w:val="center"/>
              <w:rPr>
                <w:rFonts w:ascii="GHEA Grapalat" w:eastAsia="Arial Unicode MS" w:hAnsi="GHEA Grapalat" w:cs="Arial"/>
                <w:sz w:val="22"/>
                <w:szCs w:val="22"/>
              </w:rPr>
            </w:pPr>
            <w:r w:rsidRPr="00F36D41">
              <w:rPr>
                <w:rFonts w:ascii="GHEA Grapalat" w:eastAsia="Arial Unicode MS" w:hAnsi="GHEA Grapalat" w:cs="Arial"/>
                <w:sz w:val="22"/>
                <w:szCs w:val="22"/>
              </w:rPr>
              <w:t>ՄԱՆԿԱԿԱՆ</w:t>
            </w:r>
            <w:r w:rsidRPr="00F36D41">
              <w:rPr>
                <w:rFonts w:ascii="GHEA Grapalat" w:eastAsia="Arial Unicode MS" w:hAnsi="GHEA Grapalat"/>
                <w:sz w:val="22"/>
                <w:szCs w:val="22"/>
              </w:rPr>
              <w:t xml:space="preserve"> </w:t>
            </w:r>
            <w:r w:rsidRPr="00F36D41">
              <w:rPr>
                <w:rFonts w:ascii="GHEA Grapalat" w:eastAsia="Arial Unicode MS" w:hAnsi="GHEA Grapalat" w:cs="Arial"/>
                <w:sz w:val="22"/>
                <w:szCs w:val="22"/>
              </w:rPr>
              <w:t>ԳԱՍՏՐՈԷՆՏԵՐՈԼՈԳԻԱԿԱՆ</w:t>
            </w:r>
            <w:r w:rsidRPr="00F36D41">
              <w:rPr>
                <w:rFonts w:ascii="GHEA Grapalat" w:eastAsia="Arial Unicode MS" w:hAnsi="GHEA Grapalat"/>
                <w:sz w:val="22"/>
                <w:szCs w:val="22"/>
              </w:rPr>
              <w:t xml:space="preserve"> </w:t>
            </w:r>
            <w:r w:rsidRPr="00F36D41">
              <w:rPr>
                <w:rFonts w:ascii="GHEA Grapalat" w:eastAsia="Arial Unicode MS" w:hAnsi="GHEA Grapalat" w:cs="Arial"/>
                <w:sz w:val="22"/>
                <w:szCs w:val="22"/>
              </w:rPr>
              <w:t>ԲԱԺԱՆՄՈՒՆՔ</w:t>
            </w:r>
          </w:p>
          <w:p w14:paraId="5E3E2D61" w14:textId="77777777" w:rsidR="00A74565" w:rsidRPr="00F36D41" w:rsidRDefault="00A74565" w:rsidP="00A74565">
            <w:pPr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A74565" w:rsidRPr="00143362" w14:paraId="6065FE7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9434" w14:textId="6CC4EA4B" w:rsidR="00A74565" w:rsidRPr="005B46A5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3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8</w:t>
            </w:r>
            <w:r w:rsidRPr="005B46A5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4822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77B4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գաստրոէնտերոլոգիական բաժանմունքի գործունեության համար անհրաժեշտ տեխնիկական պահանջներն ու պայմաններն են</w:t>
            </w:r>
            <w:r w:rsidRPr="00877B4F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37DE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6D6E89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6D6E8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6D6E8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D6E89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3991F3B9" w14:textId="77777777" w:rsidR="00A74565" w:rsidRPr="006D6E89" w:rsidRDefault="00A74565" w:rsidP="00A74565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6D6E8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6D6E89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6D6E8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6D6E89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6D6E8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6D6E89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 13, կետ</w:t>
            </w:r>
            <w:r w:rsidRPr="006D6E8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D6E89">
              <w:rPr>
                <w:rFonts w:ascii="GHEA Grapalat" w:hAnsi="GHEA Grapalat" w:cs="Arial"/>
                <w:sz w:val="22"/>
                <w:szCs w:val="22"/>
                <w:lang w:val="hy-AM"/>
              </w:rPr>
              <w:t>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FE344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E6E83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26403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3D1C8" w14:textId="77777777" w:rsidR="00A74565" w:rsidRPr="005B46A5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3C7E2" w14:textId="77777777" w:rsidR="00A74565" w:rsidRPr="005B46A5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82E54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8C9C6F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0788" w14:textId="77777777" w:rsidR="00A74565" w:rsidRPr="00877B4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7B4F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877B4F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D6F5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Էզոֆագոգաստրոդուոդենոսկոպ մանկական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33B9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F4F6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300C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1C6B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0977" w14:textId="77777777" w:rsidR="00A74565" w:rsidRPr="005B46A5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B46A5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F6D8" w14:textId="77777777" w:rsidR="00A74565" w:rsidRPr="005B46A5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46A5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836C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82137F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A79A" w14:textId="77777777" w:rsidR="00A74565" w:rsidRPr="00877B4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7B4F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AFCA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Կոլոնոսկոպ մանկական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A124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A3DD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418F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D090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CDF9" w14:textId="77777777" w:rsidR="00A74565" w:rsidRPr="005B46A5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B46A5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A2FF" w14:textId="77777777" w:rsidR="00A74565" w:rsidRPr="005B46A5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46A5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ECCC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B21B36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8B59" w14:textId="77777777" w:rsidR="00A74565" w:rsidRPr="00877B4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7B4F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B623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Սիգմոիդոսկոպ մանկական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50A1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0A53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0A2F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ACF9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CF0F" w14:textId="77777777" w:rsidR="00A74565" w:rsidRPr="005B46A5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B46A5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3D00" w14:textId="77777777" w:rsidR="00A74565" w:rsidRPr="005B46A5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46A5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1EF0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A20945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5F6D" w14:textId="77777777" w:rsidR="00A74565" w:rsidRPr="00877B4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7B4F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919D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Ստամոքսահյութի քննության զոնդեր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3D00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2AB4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FF0E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7063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5790" w14:textId="77777777" w:rsidR="00A74565" w:rsidRPr="005B46A5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B46A5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01BC" w14:textId="77777777" w:rsidR="00A74565" w:rsidRPr="005B46A5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46A5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5BA5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F93CCB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DD4A" w14:textId="77777777" w:rsidR="00A74565" w:rsidRPr="00877B4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7B4F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2F02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Հիմնայնություն և թթվայնություն որոշող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3260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4DC4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1739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8FF7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E1A8" w14:textId="77777777" w:rsidR="00A74565" w:rsidRPr="005B46A5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B46A5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A539" w14:textId="77777777" w:rsidR="00A74565" w:rsidRPr="005B46A5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46A5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6895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689032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2406" w14:textId="77777777" w:rsidR="00A74565" w:rsidRPr="00877B4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7B4F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DAD6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Դուոդենալ զոնդեր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29B7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59DA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CA26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F85B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B21E" w14:textId="77777777" w:rsidR="00A74565" w:rsidRPr="005B46A5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B46A5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1ACA" w14:textId="77777777" w:rsidR="00A74565" w:rsidRPr="005B46A5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46A5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94D2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2CF5AE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8260" w14:textId="77777777" w:rsidR="00A74565" w:rsidRPr="00877B4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7B4F">
              <w:rPr>
                <w:rFonts w:ascii="GHEA Grapalat" w:hAnsi="GHEA Grapalat"/>
                <w:sz w:val="22"/>
                <w:szCs w:val="22"/>
              </w:rPr>
              <w:lastRenderedPageBreak/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A371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Աղիների ներծծման ֆունկցիոնալ նմուշների որոշման կոմպլեկտներ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2EF2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CE5C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6E19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8447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97C4" w14:textId="77777777" w:rsidR="00A74565" w:rsidRPr="005B46A5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B46A5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43B2" w14:textId="77777777" w:rsidR="00A74565" w:rsidRPr="005B46A5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46A5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E97E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16365A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C28A" w14:textId="77777777" w:rsidR="00A74565" w:rsidRPr="00877B4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7B4F">
              <w:rPr>
                <w:rFonts w:ascii="GHEA Grapalat" w:hAnsi="GHEA Grapalat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E174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Գաստրոգրաֆ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F742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69D5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D577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FBD6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3720" w14:textId="77777777" w:rsidR="00A74565" w:rsidRPr="005B46A5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B46A5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C687" w14:textId="77777777" w:rsidR="00A74565" w:rsidRPr="005B46A5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46A5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0547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2C60E2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6D2" w14:textId="77777777" w:rsidR="00A74565" w:rsidRPr="00877B4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7B4F">
              <w:rPr>
                <w:rFonts w:ascii="GHEA Grapalat" w:hAnsi="GHEA Grapalat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E080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Էլեկտրական արտածծիչ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8304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F53E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F542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C57D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FE17" w14:textId="77777777" w:rsidR="00A74565" w:rsidRPr="005B46A5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B46A5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7C3D" w14:textId="77777777" w:rsidR="00A74565" w:rsidRPr="005B46A5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46A5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1FBB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650E36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5B2B" w14:textId="77777777" w:rsidR="00A74565" w:rsidRPr="00877B4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7B4F">
              <w:rPr>
                <w:rFonts w:ascii="GHEA Grapalat" w:hAnsi="GHEA Grapalat"/>
                <w:sz w:val="22"/>
                <w:szCs w:val="22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4867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Թերմոստատ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71B5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01E0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AF0A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E31B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5FCB" w14:textId="77777777" w:rsidR="00A74565" w:rsidRPr="005B46A5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B46A5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D88B" w14:textId="77777777" w:rsidR="00A74565" w:rsidRPr="005B46A5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46A5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389F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229513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F197" w14:textId="77777777" w:rsidR="00A74565" w:rsidRPr="00877B4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7B4F">
              <w:rPr>
                <w:rFonts w:ascii="GHEA Grapalat" w:hAnsi="GHEA Grapalat"/>
                <w:sz w:val="22"/>
                <w:szCs w:val="22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06A5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Միկրոսկոպ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CB26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3729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0F3E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6DDA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241C" w14:textId="77777777" w:rsidR="00A74565" w:rsidRPr="005B46A5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B46A5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E677" w14:textId="77777777" w:rsidR="00A74565" w:rsidRPr="005B46A5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46A5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4817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43362" w14:paraId="759316D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103C" w14:textId="68359DA9" w:rsidR="00A74565" w:rsidRPr="00877B4F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77B4F">
              <w:rPr>
                <w:rFonts w:ascii="GHEA Grapalat" w:hAnsi="GHEA Grapalat"/>
                <w:b/>
                <w:sz w:val="22"/>
                <w:szCs w:val="22"/>
              </w:rPr>
              <w:t>3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9</w:t>
            </w:r>
            <w:r w:rsidRPr="00877B4F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8730" w14:textId="77777777" w:rsidR="00A74565" w:rsidRPr="007B382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7B382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գաստրոէնտերոլոգիական բաժանմունքը հագեցած է կադրերով</w:t>
            </w:r>
            <w:r w:rsidRPr="007B382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41E2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77B4F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77B4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877B4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77B4F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14:paraId="19C36846" w14:textId="77777777" w:rsidR="00A74565" w:rsidRPr="00877B4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77B4F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77B4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77B4F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877B4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877B4F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77B4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877B4F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77B4F">
              <w:rPr>
                <w:rFonts w:ascii="GHEA Grapalat" w:hAnsi="GHEA Grapalat" w:cs="Arial"/>
                <w:sz w:val="22"/>
                <w:szCs w:val="22"/>
                <w:lang w:val="hy-AM"/>
              </w:rPr>
              <w:t>5</w:t>
            </w:r>
            <w:r w:rsidRPr="00877B4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877B4F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877B4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,</w:t>
            </w:r>
            <w:r w:rsidRPr="00877B4F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77B4F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877B4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77B4F">
              <w:rPr>
                <w:rFonts w:ascii="GHEA Grapalat" w:hAnsi="GHEA Grapalat" w:cs="Arial"/>
                <w:sz w:val="22"/>
                <w:szCs w:val="22"/>
                <w:lang w:val="hy-AM"/>
              </w:rPr>
              <w:t>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411EE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0C2C1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C6A84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EFBEF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3B939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583EE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83F3DF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224E" w14:textId="77777777" w:rsidR="00A74565" w:rsidRPr="00877B4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7B4F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C8E6" w14:textId="77777777" w:rsidR="00A74565" w:rsidRPr="00877B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 xml:space="preserve">Ավագ բուժաշխատողներ՝ համապատասխան հետդիպլոմային կրթության և վերջին 5 տարվա ընթացքում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այաստանի Հ</w:t>
            </w:r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>անրապետության օրենքով սահմանված դեպքերում և ժամկետներում շարունակական մասնագիտական զարգացման հավաստագրի առկայությամբ (1 բժշկական պաշտոն` յուրաքանչյուր 20 մահճակալի հաշվով)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1317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5D27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8E7E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2BC6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2704" w14:textId="77777777" w:rsidR="00A74565" w:rsidRPr="008518A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BE5C" w14:textId="77777777" w:rsidR="00A74565" w:rsidRPr="008518A6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518A6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BD91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E9B94F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01D8" w14:textId="77777777" w:rsidR="00A74565" w:rsidRPr="00877B4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7B4F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C8DD" w14:textId="77777777" w:rsidR="00A74565" w:rsidRPr="00877B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 xml:space="preserve">Միջին բուժաշխատողներ` վերջին 5 տարվա ընթացքում Հայաստանի </w:t>
            </w:r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>Հ</w:t>
            </w:r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>անրապետության օրենքով սահմանված դեպքերում և ժամկետներում շարունակական մասնագիտական զարգացման հավաստագրի առկայությամբ (շուրջօրյա հերթապահության 1 քույրական պաշտոն` յուրաքանչյուր 20</w:t>
            </w:r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 xml:space="preserve"> մահճակալի հաշվով)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7078" w14:textId="77777777" w:rsidR="00A74565" w:rsidRPr="007B382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8F8C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D389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B43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DA24" w14:textId="77777777" w:rsidR="00A74565" w:rsidRPr="008518A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7A22" w14:textId="77777777" w:rsidR="00A74565" w:rsidRPr="008518A6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518A6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4923" w14:textId="77777777" w:rsidR="00A74565" w:rsidRPr="007B382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4B10380E" w14:textId="77777777" w:rsidTr="0063036A">
        <w:trPr>
          <w:trHeight w:val="283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9122" w14:textId="77777777" w:rsidR="00A74565" w:rsidRPr="00F36D41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ՄԱՆԿԱԿԱՆ ԱԿՆԱԲԱՆԱԿԱՆ ԲԱԺԱՆՄՈՒՆՔ</w:t>
            </w:r>
          </w:p>
          <w:p w14:paraId="4AA585F0" w14:textId="77777777" w:rsidR="00A74565" w:rsidRPr="008518A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4"/>
                <w:szCs w:val="24"/>
                <w:lang w:val="af-ZA"/>
              </w:rPr>
            </w:pPr>
          </w:p>
        </w:tc>
      </w:tr>
      <w:tr w:rsidR="00A74565" w:rsidRPr="00143362" w14:paraId="2288B6A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5231" w14:textId="635E4F87" w:rsidR="00A74565" w:rsidRPr="008518A6" w:rsidRDefault="003C7E97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lastRenderedPageBreak/>
              <w:t>40</w:t>
            </w:r>
            <w:r w:rsidR="00A74565" w:rsidRPr="008518A6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0B39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5D45FA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Մանկական ակնաբանական բաժանմունքի կառուցվածքում առկա են</w:t>
            </w:r>
            <w:r w:rsidRPr="005D45FA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795A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518A6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518A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8518A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518A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6F483DE5" w14:textId="77777777" w:rsidR="00A74565" w:rsidRPr="008518A6" w:rsidRDefault="00A74565" w:rsidP="00A74565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8518A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518A6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8518A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8518A6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518A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8518A6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518A6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8518A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518A6">
              <w:rPr>
                <w:rFonts w:ascii="GHEA Grapalat" w:hAnsi="GHEA Grapalat" w:cs="Arial"/>
                <w:sz w:val="22"/>
                <w:szCs w:val="22"/>
                <w:lang w:val="hy-AM"/>
              </w:rPr>
              <w:t>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B6FFB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3B857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3B85F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4FB63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CEDDE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E1C84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5EA4F53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7E60" w14:textId="77777777" w:rsidR="00A74565" w:rsidRPr="008518A6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518A6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300B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</w:pPr>
            <w:r w:rsidRPr="005D45FA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Բաժանմունք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09EA" w14:textId="77777777" w:rsidR="00A74565" w:rsidRPr="005D45FA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096A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CBD9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2158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FAD2" w14:textId="77777777" w:rsidR="00A74565" w:rsidRPr="008518A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1990" w14:textId="77777777" w:rsidR="00A74565" w:rsidRPr="008518A6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18A6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89E5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21D7AD6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8BA7" w14:textId="77777777" w:rsidR="00A74565" w:rsidRPr="008518A6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518A6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759C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r w:rsidRPr="005D45FA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Վիրահատարան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C9E6" w14:textId="77777777" w:rsidR="00A74565" w:rsidRPr="005D45FA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496E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E8BD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6417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A07F" w14:textId="77777777" w:rsidR="00A74565" w:rsidRPr="008518A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EF52" w14:textId="77777777" w:rsidR="00A74565" w:rsidRPr="008518A6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18A6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E5B3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7BE5D21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92FE" w14:textId="77777777" w:rsidR="00A74565" w:rsidRPr="008518A6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518A6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06EB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r w:rsidRPr="005D45FA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Վերակենդանացման բաժանմունք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4DC0" w14:textId="77777777" w:rsidR="00A74565" w:rsidRPr="005D45FA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7346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2AEE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D8E1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2993" w14:textId="77777777" w:rsidR="00A74565" w:rsidRPr="008518A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AD37" w14:textId="77777777" w:rsidR="00A74565" w:rsidRPr="008518A6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18A6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F563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7B51576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E716" w14:textId="77777777" w:rsidR="00A74565" w:rsidRPr="008518A6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518A6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1C38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r w:rsidRPr="005D45FA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Ընդունարան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7965" w14:textId="77777777" w:rsidR="00A74565" w:rsidRPr="005D45FA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E47E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9695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9FAD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AFFB" w14:textId="77777777" w:rsidR="00A74565" w:rsidRPr="008518A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D4AC" w14:textId="77777777" w:rsidR="00A74565" w:rsidRPr="008518A6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18A6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B5EE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0E591FB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0D58" w14:textId="77777777" w:rsidR="00A74565" w:rsidRPr="008518A6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518A6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E8E0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r w:rsidRPr="005D45FA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Ախտահանման բաժին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8F40" w14:textId="77777777" w:rsidR="00A74565" w:rsidRPr="005D45FA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54BA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528A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5258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EE7C" w14:textId="77777777" w:rsidR="00A74565" w:rsidRPr="008518A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CFE8" w14:textId="77777777" w:rsidR="00A74565" w:rsidRPr="008518A6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18A6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CE5A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1C28FD5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CB8F" w14:textId="77777777" w:rsidR="00A74565" w:rsidRPr="008518A6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518A6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EE23" w14:textId="77777777" w:rsidR="00A74565" w:rsidRPr="008518A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r w:rsidRPr="008518A6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Վիճակագրական և մատենավարման ծառայություն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8F9B" w14:textId="77777777" w:rsidR="00A74565" w:rsidRPr="005D45FA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ED72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1AD6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574A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79AB" w14:textId="77777777" w:rsidR="00A74565" w:rsidRPr="008518A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490B" w14:textId="77777777" w:rsidR="00A74565" w:rsidRPr="008518A6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18A6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267B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43362" w14:paraId="02B1CEF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0FCE" w14:textId="75F1761D" w:rsidR="00A74565" w:rsidRPr="008518A6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B1F14">
              <w:rPr>
                <w:rFonts w:ascii="GHEA Grapalat" w:hAnsi="GHEA Grapalat"/>
                <w:b/>
                <w:sz w:val="22"/>
                <w:szCs w:val="22"/>
                <w:lang w:val="hy-AM"/>
              </w:rPr>
              <w:t>4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45D2" w14:textId="77777777" w:rsidR="00A74565" w:rsidRPr="00D251F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8518A6">
              <w:rPr>
                <w:rFonts w:ascii="GHEA Grapalat" w:hAnsi="GHEA Grapalat"/>
                <w:sz w:val="22"/>
                <w:szCs w:val="22"/>
                <w:lang w:val="en-US"/>
              </w:rPr>
              <w:t>Մանկական ակնաբանական բաժանմունք</w:t>
            </w:r>
            <w:r w:rsidRPr="008518A6"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</w:t>
            </w:r>
            <w:r w:rsidRPr="008518A6">
              <w:rPr>
                <w:rFonts w:ascii="GHEA Grapalat" w:hAnsi="GHEA Grapalat"/>
                <w:sz w:val="22"/>
                <w:szCs w:val="22"/>
                <w:lang w:val="en-US"/>
              </w:rPr>
              <w:t>բաժանմունք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ի՝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9064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518A6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518A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8518A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518A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5505EC9F" w14:textId="77777777" w:rsidR="00A74565" w:rsidRPr="005D45FA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518A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518A6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8518A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8518A6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518A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8518A6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518A6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8518A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518A6">
              <w:rPr>
                <w:rFonts w:ascii="GHEA Grapalat" w:hAnsi="GHEA Grapalat" w:cs="Arial"/>
                <w:sz w:val="22"/>
                <w:szCs w:val="22"/>
                <w:lang w:val="hy-AM"/>
              </w:rPr>
              <w:t>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3749D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D979C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DF6B7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EA96B" w14:textId="77777777" w:rsidR="00A74565" w:rsidRPr="008518A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626AB" w14:textId="77777777" w:rsidR="00A74565" w:rsidRPr="008518A6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63BD2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1E10EA1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A8BB" w14:textId="77777777" w:rsidR="00A74565" w:rsidRPr="008518A6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518A6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1290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Հիվանդասենյակ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D5D5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3D11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BC93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0F91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2868" w14:textId="77777777" w:rsidR="00A74565" w:rsidRPr="008518A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0BD9" w14:textId="77777777" w:rsidR="00A74565" w:rsidRPr="008518A6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518A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7D98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2D6F325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4A59" w14:textId="77777777" w:rsidR="00A74565" w:rsidRPr="008518A6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ա.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E656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5D45FA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Մահճակալ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5F50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5362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AFD8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B1C2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3378" w14:textId="77777777" w:rsidR="00A74565" w:rsidRPr="008518A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742F" w14:textId="77777777" w:rsidR="00A74565" w:rsidRPr="008518A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518A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16FF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476F95A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1233" w14:textId="77777777" w:rsidR="00A74565" w:rsidRPr="008518A6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բ.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DE09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5D45FA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Հարմահճակալային տումբա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B8E4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D074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D2DF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A1F4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11E5" w14:textId="77777777" w:rsidR="00A74565" w:rsidRPr="008518A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223C" w14:textId="77777777" w:rsidR="00A74565" w:rsidRPr="008518A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518A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196F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77298F6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422C" w14:textId="77777777" w:rsidR="00A74565" w:rsidRPr="008518A6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գ.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5A4A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5D45FA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Սառնարան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AD96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3221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DF46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5E9E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933E" w14:textId="77777777" w:rsidR="00A74565" w:rsidRPr="008518A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5BB5" w14:textId="77777777" w:rsidR="00A74565" w:rsidRPr="008518A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518A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12B6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7D114EE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5B76" w14:textId="77777777" w:rsidR="00A74565" w:rsidRPr="008518A6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71F1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5D45FA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Ավագ բուժաշխատողի սենյակ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0D9B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D218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B3F0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FA7D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9AB9" w14:textId="77777777" w:rsidR="00A74565" w:rsidRPr="008518A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9B3A" w14:textId="77777777" w:rsidR="00A74565" w:rsidRPr="008518A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518A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C8C0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03FE0F6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F0DB" w14:textId="77777777" w:rsidR="00A74565" w:rsidRPr="008518A6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C6B7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Ավագ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Pr="005D45FA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բուժքրոջ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Pr="005D45FA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սենյակ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4D6C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F424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BCA2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4522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D842" w14:textId="77777777" w:rsidR="00A74565" w:rsidRPr="008518A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2A94" w14:textId="77777777" w:rsidR="00A74565" w:rsidRPr="008518A6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518A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3800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2198E23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9244" w14:textId="77777777" w:rsidR="00A74565" w:rsidRPr="008518A6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23FA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Միջամտությունների կաբինետ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0F87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827E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C416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4F31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E46B" w14:textId="77777777" w:rsidR="00A74565" w:rsidRPr="008518A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99A4" w14:textId="77777777" w:rsidR="00A74565" w:rsidRPr="008518A6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518A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E7F9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1C6637B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79FC" w14:textId="77777777" w:rsidR="00A74565" w:rsidRPr="008518A6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5641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Վիրակապարան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E96D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ADDA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40F6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031F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895E" w14:textId="77777777" w:rsidR="00A74565" w:rsidRPr="008518A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8B1A" w14:textId="77777777" w:rsidR="00A74565" w:rsidRPr="008518A6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518A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47E0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26F26AB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2B12" w14:textId="77777777" w:rsidR="00A74565" w:rsidRPr="008518A6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FEDF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Հերթապահ բուժքրոջ կետ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86BB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85FA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C40D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06DC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DB20" w14:textId="77777777" w:rsidR="00A74565" w:rsidRPr="008518A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0CC0" w14:textId="77777777" w:rsidR="00A74565" w:rsidRPr="008518A6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518A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0F72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43362" w14:paraId="2CA8EE9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FAAC" w14:textId="6CEBFA63" w:rsidR="00A74565" w:rsidRPr="00254410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4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2</w:t>
            </w:r>
            <w:r w:rsidRPr="00254410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6C8E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5D45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5D45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D45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ակնաբանական</w:t>
            </w:r>
            <w:r w:rsidRPr="005D45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D45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բաժանմունքի վիրահատարանի գործունեության համար անհրաժեշտ սարքավորումները և բժշկական գործիքներն են</w:t>
            </w:r>
            <w:r w:rsidRPr="005D45FA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55C8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254410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254410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14:paraId="5F5DBD76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54410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254410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254410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254410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254410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254410">
              <w:rPr>
                <w:rFonts w:ascii="GHEA Grapalat" w:hAnsi="GHEA Grapalat" w:cs="Arial"/>
                <w:sz w:val="22"/>
                <w:szCs w:val="22"/>
                <w:lang w:val="hy-AM"/>
              </w:rPr>
              <w:t>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A2F9C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1420D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FA00D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BD675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F2822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39432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1C2CDC4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3268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9CEB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Բազմաֆունկցիոնալ վիրահատական սեղան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B4BF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C0E8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3CA0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B6BD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7117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3FB8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50CE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7F2D4D4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84B7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14ED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Վիրահատարանի լամպեր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CDFF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8788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225B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CE83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15B6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C1B6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12E2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6EB42C5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08AC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5A78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Մանրէասպան լամպ/ուլտրամանուշակագույն ճառագայթիչ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78F9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B7F5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0121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21A3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2B1A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69D4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9447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58D20A2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5A41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3646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Ընդհանուր անզգայացման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D9EB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8F1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16F6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93F1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3D59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4D09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139C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056C1EA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AF9E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FE23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Արհեստական շնչառության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7854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12C5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EAC2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CA20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0990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AE47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D940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5FBAFE0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B60E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FD72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Արտածծիչ` էլեկտրական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C766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4461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4383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BF40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B8BE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173B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13D8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51F4C08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A4CB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CD72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Էլեկտրական դանակ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761E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1F5D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EAAF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262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3608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8EDF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E32B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2376051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3DE7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985E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Թերմոկոագուլյատոր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12A3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AB70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D8AE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61C1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FB16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49E4" w14:textId="77777777" w:rsidR="00A74565" w:rsidRPr="00254410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93EE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590C8DF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8E29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6FB7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Սեղանիկներ` ստերիլ գործիքների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C1DC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E193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9747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2E3A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19B8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9FF5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3414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3E3BCB0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77D3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C8D8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Թթվածնի կենտրոնացված հոսքի համակարգ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F597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63A4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76DA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4EBB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24FE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DB92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4BD4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7CBE500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6CB2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9A45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Շարժական ռենտգեն ապարատ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05FC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61E0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933C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3BDC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69AC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C3F9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1527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46693A4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4A93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lastRenderedPageBreak/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A7F9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Նեգատոսկոպ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A244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0E59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7214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4BF3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6538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FB2C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9B0D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1BF225B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BFF6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181C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Կարդիոմոնիթոր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B88D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AC8D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60F4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78A3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D2C5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82F7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2ECC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2011DCC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F27C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4A34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Գլխի ճկուն լուսատարով լամպ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677D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DB89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E84A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50B2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B991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E816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69F0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0B19ADA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87CC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7E37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Դեֆիբրիլյատոր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ED68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7810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CA03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CAE1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E1E5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E4F6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71E1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0CFC0DA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2B71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771A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Միզապարկի կաթետերներ և դրենաժներ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ED65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2A70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D000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4427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4FD5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52AE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AECF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7314FE5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5F1C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808C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Շարժական կողմնային լամպ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70BA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3855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E786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E6EF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1DD7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91BA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777E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0D1F2C9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C964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B1F6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Պուլսօքսիմետր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D96C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E0C5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CBEB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D502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7117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3E25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F387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4A3E74E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F060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A14D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Բիքս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036E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618F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998B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473A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8530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6BDE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C690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2208D7D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AB29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326A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E347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DB4F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283C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6B07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AE3B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DA3C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109A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657757F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ECC3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C682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Բիոմիկրոսկոպ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68FB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337B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EEC5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C36C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E77D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9DC5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760A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507C0E0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7681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F46D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Ուղիղ էլեկտրական օֆտալմոսկոպ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D0F6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65A1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9980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65F7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A3D9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A3FC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C075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07AC87A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5EB0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6399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Սկիասկոպիկ քանոնների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C05E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C38A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8CD5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790F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F856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C473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3504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48BD901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4000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24)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F3EE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Օրլովայի աղյուսակ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A037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5083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6A62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5AA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D276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BB54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63C7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79822A3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01E0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25)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AC57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Գոլովինի-Սիվցևի աղյուսակ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67C3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7BBB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913F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EF56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7ABA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0C28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4B86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4845352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9EAF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26)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4842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Լայնոլդի աղյուսակ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FE05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CAF9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A566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05F5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61EB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4D02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415D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691B73D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AF28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27)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4F0C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Պոլյակի օպտոտիպներ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5E12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2CB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1FCF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2EC7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5564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DA01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6227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06D0E18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F5AC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lastRenderedPageBreak/>
              <w:t>28)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A225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Մակլակովի էլաստոտոնոմետր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5D67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0AE9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8C52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1369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7305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526C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B746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48C3F56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D85C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29)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F7BE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Ֆրոստի պերիմետր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2850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B4E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9BCD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C07E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8461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5893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E95A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533DB22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D30C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30)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4568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Գոնիոսկոպ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7CA7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CC4A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0082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5BF5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B2F2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F250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BF68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423825A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4770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31)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340F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Գունաթեստ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E8E9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003C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C7D3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D52D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EBED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AEFF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6CEA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60DE290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2692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32)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A401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Սինոպտոֆոր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82AA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BED2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8349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713F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3CAE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9AED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6D62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3373D55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0F58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33)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6AFA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Ռոտի ապարատ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C1A7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EC6C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D363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4305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10A6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977C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282B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4BDD990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044D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34)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09CB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Փորձնական ակնոցային լինզաների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621F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3401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BDD7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B2C7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55AF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E8CD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CC3B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304D596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423F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35)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190A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Օֆթալմոմետր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90A4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AEBC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1CE4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3252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1EF4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1BBB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AB66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144F808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5755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36)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1C37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Ռեֆրակտոմետր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36A2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7B8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0A01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7B18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FA12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60C7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7CC5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0455E8B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E20F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37)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2E92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Չորացնող պահարան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57B4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64DD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4F46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F3DE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5169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E0BE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AA52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78C6E80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FDDB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38)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AACD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Մոնոբինոսկոպ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5835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CC02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5200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ABB5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1332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5A33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4C16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5EA5448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D82C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39)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D24B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Մեծ օֆտալմոսկոպ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7DF0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1FE0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BD5A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EB9B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5ED7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4D85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EB56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6BA74A3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5D8B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40)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5732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Հեյրոսկոպ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C765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4A4D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594A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6C9C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78C2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8D62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B974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2CA74B5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01B8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41)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B78C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Բիվիզոտրիներ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6F8A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00BD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1306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A824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5A8D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9528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19BE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51F69E0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2C3B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42)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AA0D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Ակոմոկոնվերգենցտրեներ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8DAA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7D8A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D540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C1FA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89D5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8D83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D254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4A005BC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779D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43)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B2A7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Մուսկուլտրեներ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8ACF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EE63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EE82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C0F3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0E4F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B2FB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2F8F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554FC71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2761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lastRenderedPageBreak/>
              <w:t>44)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580D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Գունաթեստ` մոտիկի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E42F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A37C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9FAB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31E0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0E2F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D035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49E6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55F5926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DCCF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45)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DC80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Պրիզմային կոմպենսատոր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D22B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BA40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0231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DC94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FE3E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809F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FD0B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08FCBC2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03CA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46)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2BF4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Հելիննոնյան լազեր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2C19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89B0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C6CE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AA92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85CC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A605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EF86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6B86E0F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E64C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47)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E72B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Տեսողական ներվի էլեկտրաստիմուլյատոր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5C99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3CB7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F7DF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F31D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75DB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0FA0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4864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0BE4D30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7BBB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48)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8A46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Օֆտալմոէխոսկոպ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9B5C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02E6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E94D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0E35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DBFF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B02F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E04D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6C8D9F6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59FB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49)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D2FE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Փորձնական կոնտակտային լինզաների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27D4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A36C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0A93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86EA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8CDC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A333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95BF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16B3999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E2D3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50)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7952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Ակնաբուժական կոմբայն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E8E7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9C8B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43EE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ED95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4B17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82A7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1D94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346BCA5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4C8A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51)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0853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Նիստագմոգրաֆ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28D9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15B9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5503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4934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260F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E2F1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1B0E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247EFFA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6449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52)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1CB6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Ակնաբուժական գերձայնային գործիք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43F0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3584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CF03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798F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4A21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8C0A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0A04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768F7C9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F54B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53)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195C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Ակնաբուժական գործիք` իոնոֆորեզի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B378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BC49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377A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1FEE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DAC7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0506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6D0E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44FFA9B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8F47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54)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9772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Գերբարձր հաճախականության սարք` ակնաբուժական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C59C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B94D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B1B0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8A5F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4BC1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24E0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5F4C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00B80A2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D4A3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55)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394C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Մագնիտոֆորեզի սարք` ակնաբուժական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E869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C8C8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62D1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D4AD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C824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D802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90C6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568AA62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FDFE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56)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B6DE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Լարինգոսկոպ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2D77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0303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64E7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D175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1952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31E2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95CC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5BCA621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EC93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57)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79CD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Լեզվաբռնիչ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825F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2246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8DE7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B2C7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70A9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BA3D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B4DD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3630F16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FEF3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58)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9941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Տրախեոտոմիայի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1886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9237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1109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63EE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7D3F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C748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F67E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73419DC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D329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59)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72DB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Ակնաբուժական վիրահատական խոշորացույց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26C8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9DCC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7E76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6FAE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0E98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D9C0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7065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5857D11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688E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lastRenderedPageBreak/>
              <w:t>60)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EF45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Ակնաբուժական տրանսֆորմատոր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022E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8FEE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629E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3A57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E783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4025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7DB8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20CBAE9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1423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61)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4AF3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Բալտինի պրոթեզներ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03A6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DA0F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5ABA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4CFD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6153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77B5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2A54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26294BD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6532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62)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16CA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Ռաբկինի աղյուսակներ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253D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778B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D5EF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DB6A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1DB7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ECC2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9FC6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711CCDC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59F0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63)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1612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Էկզօֆտալմոմետր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67C4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78A8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B68D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F9D0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A26A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8E1B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743B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7732EA7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3D08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64)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51EB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Ակնոցներ` տելեսկոպիկ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8181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299A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B677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AB94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1706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F4E1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4251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41C0606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337D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65)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2A09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Դիոպտրիմետր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7D33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F6E0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D80E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3B0C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0A6A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29D3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48AA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3C91F0B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FD34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66)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66B1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Օֆտալմոդինամոմետր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73FC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62A9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DE9C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F232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34BF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28EE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E603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5C95049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2880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67)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85EC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Թույլ տեսնողների ակնոցներ ընտրելու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9D41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9D61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791E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3682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056C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E52A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496F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79985B7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B3FB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68)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7FD3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Ֆրեների պրիզմա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7AC0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DAF7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E695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CC73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4E64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1A7C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DDD1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4CC4443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C096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69)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2B43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Սարք «Մալիշ»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6AFA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D728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E74E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8A01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2D25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A3AE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2FBE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4DACFA0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FB07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70)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F77D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Մագնիս մշտական ակնաբուժական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35E0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A673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4C9E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FDC5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6D7F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6F70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EE68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4789A4A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B341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71)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BFA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Օտար մարմին հեռացնելու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26EF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72BF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CDA6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EFE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A6E7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C156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DCC7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0ACADE2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2C6E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72)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2D50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Ակնաբուժական միկրովիրաբուժական հավաքածու` ստանդարտ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1620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AF13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69DB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DD6F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D43A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73EF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80DF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5FC046C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453B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73)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BCF4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Ակնաբուժական միկրովիրաբուժական հավաքածու` կատարակտա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B249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6599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7893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58A6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A974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961E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C19B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2F0EA3C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0B19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74)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BC1C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Ակնաբուժական վիրաբուժական հավաքածու` շլության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6C17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9A1A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B8ED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41FF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D509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AEC9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19E0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461D806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F25F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75)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0CDD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Իրիգատոր ասպիրատոր` ակնաբուժական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58C5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5946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DF39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4CDF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E592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F4DF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D8E3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311DC44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3766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lastRenderedPageBreak/>
              <w:t>76)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3C8B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Մկրատներ` ակնաբուժական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56F9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43F4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DC01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EFA6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929E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6CAB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E1F1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65CEB5A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96A8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77)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9415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Պինցետներ` ակնաբուժական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B66F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7AC5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A51F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49AA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C976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9161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0416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24FF5BB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C212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78)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0B8D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Կանյուլյաներ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DFFD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B67E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C17C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975B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215A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4260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4985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201C27E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7030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79)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C7F0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Կոպաբացիչներ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2E9B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EA25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4E42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F206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A4ED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DC49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9B3C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672C1FA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EAAF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80)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41FF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Թեփուրներ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A862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7BCA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B31A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A132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D036" w14:textId="77777777" w:rsidR="00A74565" w:rsidRPr="0025441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6150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0EA8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43362" w14:paraId="30141FD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C3E7" w14:textId="55FBCBC1" w:rsidR="00A74565" w:rsidRPr="00254410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4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3</w:t>
            </w:r>
            <w:r w:rsidRPr="00254410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28EB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af-ZA"/>
              </w:rPr>
            </w:pPr>
            <w:r w:rsidRPr="005D45F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ակնաբանական բաժանմունքը հագեցած է կադրերով</w:t>
            </w:r>
            <w:r w:rsidRPr="005D45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9B76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254410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254410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0394BA6A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254410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254410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254410"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78147C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5, </w:t>
            </w:r>
            <w:r w:rsidRPr="0078147C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,</w:t>
            </w:r>
            <w:r w:rsidRPr="00254410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հավելված</w:t>
            </w: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>13</w:t>
            </w:r>
            <w:r w:rsidRPr="00254410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254410">
              <w:rPr>
                <w:rFonts w:ascii="GHEA Grapalat" w:hAnsi="GHEA Grapalat" w:cs="Arial"/>
                <w:sz w:val="22"/>
                <w:szCs w:val="22"/>
                <w:lang w:val="hy-AM"/>
              </w:rPr>
              <w:t>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01EFD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1CFBE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3B5B00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F0AEF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33715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50CAD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48B35ECA" w14:textId="77777777" w:rsidTr="0063036A">
        <w:trPr>
          <w:trHeight w:val="231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5087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0137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Ավագ բուժաշխատող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ներ՝</w:t>
            </w:r>
            <w:r w:rsidRPr="005D45F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մանկական ակնաբան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ներ</w:t>
            </w:r>
            <w:r w:rsidRPr="005D45F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՝ համապատասխան հետդիպլոմային կրթությամբ մասնագիտացված և վերջին 5 տարվա ընթացքում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27571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5D45F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8155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785D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6380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E590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AAC3" w14:textId="77777777" w:rsidR="00A74565" w:rsidRPr="00773E0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773E0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F8CB" w14:textId="77777777" w:rsidR="00A74565" w:rsidRPr="00773E0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3E0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6A8B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5D45FA" w14:paraId="064B1C6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54CF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527C" w14:textId="77777777" w:rsidR="00A74565" w:rsidRPr="005D45F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Միջին բուժաշխատողներ` վերջին 5 տարվա ընթացքում Հ</w:t>
            </w:r>
            <w:r w:rsidRPr="008E5577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lang w:val="hy-AM"/>
              </w:rPr>
              <w:t>այաստանի Հանրապետության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</w:t>
            </w:r>
            <w:r w:rsidRPr="005D45F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04E4" w14:textId="77777777" w:rsidR="00A74565" w:rsidRPr="005D45FA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47E3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BDFC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4350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3AF0" w14:textId="77777777" w:rsidR="00A74565" w:rsidRPr="00773E0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773E0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F216" w14:textId="77777777" w:rsidR="00A74565" w:rsidRPr="00773E0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3E0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1B38" w14:textId="77777777" w:rsidR="00A74565" w:rsidRPr="005D45F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877B4F" w14:paraId="23BEA277" w14:textId="77777777" w:rsidTr="0063036A">
        <w:trPr>
          <w:trHeight w:val="164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1BA5" w14:textId="77777777" w:rsidR="00A74565" w:rsidRPr="00F36D41" w:rsidRDefault="00A74565" w:rsidP="00A74565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F36D41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ՔԻԹ-ԿՈԿՈՐԴ-ԱԿԱՆՋԱԲԱՆԱԿԱՆ</w:t>
            </w:r>
            <w:r w:rsidRPr="00F36D41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</w:t>
            </w:r>
          </w:p>
          <w:p w14:paraId="626A5152" w14:textId="77777777" w:rsidR="00A74565" w:rsidRPr="00773E09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af-ZA"/>
              </w:rPr>
            </w:pPr>
          </w:p>
        </w:tc>
      </w:tr>
      <w:tr w:rsidR="00A74565" w:rsidRPr="00CA49E8" w14:paraId="2718A29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6361" w14:textId="08E5798D" w:rsidR="00A74565" w:rsidRPr="00773E09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3E09">
              <w:rPr>
                <w:rFonts w:ascii="GHEA Grapalat" w:hAnsi="GHEA Grapalat"/>
                <w:b/>
                <w:sz w:val="22"/>
                <w:szCs w:val="22"/>
              </w:rPr>
              <w:lastRenderedPageBreak/>
              <w:t>4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4</w:t>
            </w:r>
            <w:r w:rsidRPr="00773E09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6A43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186AEE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Մանկական</w:t>
            </w:r>
            <w:r w:rsidRPr="00186AEE">
              <w:rPr>
                <w:rStyle w:val="Strong"/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86AEE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քիթ-կոկորդ-ականջաբանական</w:t>
            </w:r>
            <w:r w:rsidRPr="00186AEE">
              <w:rPr>
                <w:rStyle w:val="Strong"/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86AEE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բաժանմունքի կառուցվածքում առկա են</w:t>
            </w:r>
            <w:r w:rsidRPr="00186AEE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6701" w14:textId="77777777" w:rsidR="00A74565" w:rsidRDefault="00A74565" w:rsidP="00A74565">
            <w:pPr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773E09">
              <w:rPr>
                <w:rFonts w:ascii="GHEA Grapalat" w:hAnsi="GHEA Grapalat" w:cs="Arial"/>
                <w:sz w:val="24"/>
                <w:szCs w:val="24"/>
                <w:lang w:val="hy-AM"/>
              </w:rPr>
              <w:t>Կառավարության</w:t>
            </w:r>
            <w:r w:rsidRPr="00773E09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թվականի</w:t>
            </w:r>
            <w:r w:rsidRPr="00773E09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773E09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հունիսի 29-ի </w:t>
            </w:r>
          </w:p>
          <w:p w14:paraId="214162F6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4"/>
                <w:szCs w:val="24"/>
                <w:lang w:val="af-ZA"/>
              </w:rPr>
            </w:pPr>
            <w:r w:rsidRPr="00773E09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N </w:t>
            </w:r>
            <w:r w:rsidRPr="00773E09">
              <w:rPr>
                <w:rFonts w:ascii="GHEA Grapalat" w:hAnsi="GHEA Grapalat" w:cs="Arial"/>
                <w:sz w:val="24"/>
                <w:szCs w:val="24"/>
                <w:lang w:val="hy-AM"/>
              </w:rPr>
              <w:t>867-</w:t>
            </w:r>
            <w:r w:rsidRPr="00773E09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Ն </w:t>
            </w:r>
            <w:r w:rsidRPr="00773E09">
              <w:rPr>
                <w:rFonts w:ascii="GHEA Grapalat" w:hAnsi="GHEA Grapalat" w:cs="Arial"/>
                <w:sz w:val="24"/>
                <w:szCs w:val="24"/>
                <w:lang w:val="hy-AM"/>
              </w:rPr>
              <w:t>որոշում</w:t>
            </w:r>
            <w:r w:rsidRPr="00773E09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, </w:t>
            </w:r>
          </w:p>
          <w:p w14:paraId="647E49C9" w14:textId="77777777" w:rsidR="00A74565" w:rsidRPr="00773E09" w:rsidRDefault="00A74565" w:rsidP="00A74565">
            <w:pPr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773E09">
              <w:rPr>
                <w:rFonts w:ascii="GHEA Grapalat" w:hAnsi="GHEA Grapalat" w:cs="Arial"/>
                <w:sz w:val="24"/>
                <w:szCs w:val="24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773E09">
              <w:rPr>
                <w:rFonts w:ascii="GHEA Grapalat" w:hAnsi="GHEA Grapalat" w:cs="Arial"/>
                <w:sz w:val="24"/>
                <w:szCs w:val="24"/>
                <w:lang w:val="hy-AM"/>
              </w:rPr>
              <w:t>13, կետ</w:t>
            </w:r>
            <w:r w:rsidRPr="00773E09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773E09">
              <w:rPr>
                <w:rFonts w:ascii="GHEA Grapalat" w:hAnsi="GHEA Grapalat" w:cs="Arial"/>
                <w:sz w:val="24"/>
                <w:szCs w:val="24"/>
                <w:lang w:val="hy-AM"/>
              </w:rPr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19CBA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67D4F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23590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DA483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D0F34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D2105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BE0B52" w14:paraId="27FFBB7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8823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A365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</w:pPr>
            <w:r w:rsidRPr="00186AEE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Բաժանմունք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3D1E" w14:textId="77777777" w:rsidR="00A74565" w:rsidRPr="00186AEE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A985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5CA9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974A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A7D6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67D4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0253A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F481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BE0B52" w14:paraId="6D09D3B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A12C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D8DF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r w:rsidRPr="00186AEE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Վիրահատարան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AC37" w14:textId="77777777" w:rsidR="00A74565" w:rsidRPr="00186AEE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A593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F250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AEEB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4EA2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477D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0253A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4772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BE0B52" w14:paraId="12D2AA7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7551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69E2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r w:rsidRPr="00186AEE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Վերակենդանացման բաժանմունք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EB8E" w14:textId="77777777" w:rsidR="00A74565" w:rsidRPr="00186AEE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6201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9BC7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02D9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2BB5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6F4E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0253A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F827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BE0B52" w14:paraId="1296AC1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56D8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7E7A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r w:rsidRPr="00186AEE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Ընդունարան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D847" w14:textId="77777777" w:rsidR="00A74565" w:rsidRPr="00186AEE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D9FB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693E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616A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FCF1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96CD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0253A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E382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BE0B52" w14:paraId="6134566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1112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B3E8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r w:rsidRPr="00186AEE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Ախտահանման բաժին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B95B" w14:textId="77777777" w:rsidR="00A74565" w:rsidRPr="00186AEE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8505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C3B3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5252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EAD5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F7FF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0253A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CCF9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BE0B52" w14:paraId="1EC59D4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A7A1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88C7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r w:rsidRPr="00186AEE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Վիճակագրական և մատենավարման ծառայություն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2A76" w14:textId="77777777" w:rsidR="00A74565" w:rsidRPr="00186AEE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C77C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B8FD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8CB1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206B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7299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0253A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4D99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CA49E8" w14:paraId="02AF4BB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9D90" w14:textId="278A9F4C" w:rsidR="00A74565" w:rsidRPr="00773E09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773E09">
              <w:rPr>
                <w:rFonts w:ascii="GHEA Grapalat" w:hAnsi="GHEA Grapalat"/>
                <w:b/>
                <w:sz w:val="22"/>
                <w:szCs w:val="22"/>
                <w:lang w:val="hy-AM"/>
              </w:rPr>
              <w:t>4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5</w:t>
            </w:r>
            <w:r w:rsidRPr="00773E09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5EF4" w14:textId="77777777" w:rsidR="00A74565" w:rsidRPr="00D251F8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186AEE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Մանկական</w:t>
            </w:r>
            <w:r w:rsidRPr="00186AEE">
              <w:rPr>
                <w:rStyle w:val="Strong"/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86AEE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քիթ-կոկորդ-ականջաբանական</w:t>
            </w:r>
            <w:r w:rsidRPr="00186AEE">
              <w:rPr>
                <w:rStyle w:val="Strong"/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86AEE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բաժանմունքի</w:t>
            </w:r>
            <w:r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6E9E" w14:textId="77777777" w:rsidR="00A74565" w:rsidRDefault="00A74565" w:rsidP="00A74565">
            <w:pPr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773E09">
              <w:rPr>
                <w:rFonts w:ascii="GHEA Grapalat" w:hAnsi="GHEA Grapalat" w:cs="Arial"/>
                <w:sz w:val="24"/>
                <w:szCs w:val="24"/>
                <w:lang w:val="hy-AM"/>
              </w:rPr>
              <w:t>Կառավարության</w:t>
            </w:r>
            <w:r w:rsidRPr="00773E09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թվականի</w:t>
            </w:r>
            <w:r w:rsidRPr="00773E09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773E09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հունիսի 29-ի </w:t>
            </w:r>
          </w:p>
          <w:p w14:paraId="0F074AD0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4"/>
                <w:szCs w:val="24"/>
                <w:lang w:val="af-ZA"/>
              </w:rPr>
            </w:pPr>
            <w:r w:rsidRPr="00773E09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N </w:t>
            </w:r>
            <w:r w:rsidRPr="00773E09">
              <w:rPr>
                <w:rFonts w:ascii="GHEA Grapalat" w:hAnsi="GHEA Grapalat" w:cs="Arial"/>
                <w:sz w:val="24"/>
                <w:szCs w:val="24"/>
                <w:lang w:val="hy-AM"/>
              </w:rPr>
              <w:t>867-</w:t>
            </w:r>
            <w:r w:rsidRPr="00773E09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Ն </w:t>
            </w:r>
            <w:r w:rsidRPr="00773E09">
              <w:rPr>
                <w:rFonts w:ascii="GHEA Grapalat" w:hAnsi="GHEA Grapalat" w:cs="Arial"/>
                <w:sz w:val="24"/>
                <w:szCs w:val="24"/>
                <w:lang w:val="hy-AM"/>
              </w:rPr>
              <w:t>որոշում</w:t>
            </w:r>
            <w:r w:rsidRPr="00773E09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, </w:t>
            </w:r>
          </w:p>
          <w:p w14:paraId="25CDD5DF" w14:textId="77777777" w:rsidR="00A74565" w:rsidRPr="00186AEE" w:rsidRDefault="00A74565" w:rsidP="00A74565">
            <w:pPr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73E09">
              <w:rPr>
                <w:rFonts w:ascii="GHEA Grapalat" w:hAnsi="GHEA Grapalat" w:cs="Arial"/>
                <w:sz w:val="24"/>
                <w:szCs w:val="24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773E09">
              <w:rPr>
                <w:rFonts w:ascii="GHEA Grapalat" w:hAnsi="GHEA Grapalat" w:cs="Arial"/>
                <w:sz w:val="24"/>
                <w:szCs w:val="24"/>
                <w:lang w:val="hy-AM"/>
              </w:rPr>
              <w:t>13, կետ</w:t>
            </w:r>
            <w:r w:rsidRPr="00773E09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773E09">
              <w:rPr>
                <w:rFonts w:ascii="GHEA Grapalat" w:hAnsi="GHEA Grapalat" w:cs="Arial"/>
                <w:sz w:val="24"/>
                <w:szCs w:val="24"/>
                <w:lang w:val="hy-AM"/>
              </w:rPr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928A5A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D27D54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1EE929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E3CE72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473AB54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808D07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9A5C92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77CA" w14:textId="77777777" w:rsidR="00A74565" w:rsidRPr="0025441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49F8" w14:textId="77777777" w:rsidR="00A74565" w:rsidRPr="00773E09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>Հիվանդասենյակ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6172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2EA6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8725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858F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A71B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5680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6656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DA97B4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F9AB" w14:textId="77777777" w:rsidR="00A74565" w:rsidRPr="00773E0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3E09">
              <w:rPr>
                <w:rFonts w:ascii="GHEA Grapalat" w:hAnsi="GHEA Grapalat"/>
                <w:sz w:val="22"/>
                <w:szCs w:val="22"/>
              </w:rPr>
              <w:t>ա.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C035" w14:textId="77777777" w:rsidR="00A74565" w:rsidRPr="00773E09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>Մահճակալ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75BD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AE3F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97E1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6948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C120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DDE4" w14:textId="77777777" w:rsidR="00A74565" w:rsidRPr="0040253A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3192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D162A3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AA23" w14:textId="77777777" w:rsidR="00A74565" w:rsidRPr="00773E0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3E09">
              <w:rPr>
                <w:rFonts w:ascii="GHEA Grapalat" w:hAnsi="GHEA Grapalat"/>
                <w:sz w:val="22"/>
                <w:szCs w:val="22"/>
              </w:rPr>
              <w:t>բ.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DBE6" w14:textId="77777777" w:rsidR="00A74565" w:rsidRPr="00773E09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>Հարմահճակալային տումբա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08ED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6E65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141A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E337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908A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FCFC" w14:textId="77777777" w:rsidR="00A74565" w:rsidRPr="0040253A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3D50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E21B63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2985" w14:textId="77777777" w:rsidR="00A74565" w:rsidRPr="00773E0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773E09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B878" w14:textId="77777777" w:rsidR="00A74565" w:rsidRPr="00773E09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>Սառնարան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B5AE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7ED9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0BDF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36F7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6A1D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9FD8" w14:textId="77777777" w:rsidR="00A74565" w:rsidRPr="0040253A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FBFC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AA4FA3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E9EB" w14:textId="77777777" w:rsidR="00A74565" w:rsidRPr="00773E0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3E09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AE1F" w14:textId="77777777" w:rsidR="00A74565" w:rsidRPr="00773E09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>Ավագ բուժաշխատողի սենյակ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9542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CF14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24C3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EEEF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131A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A2D7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D624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8F6229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19B3" w14:textId="77777777" w:rsidR="00A74565" w:rsidRPr="00773E0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3E09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BC52" w14:textId="77777777" w:rsidR="00A74565" w:rsidRPr="00773E09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>Ավագ</w:t>
            </w:r>
            <w:r w:rsidRPr="00773E09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>բուժքրոջ</w:t>
            </w:r>
            <w:r w:rsidRPr="00773E09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>սենյակ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7CE4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0E44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45EF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A5C9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E030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9F47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3ACB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711CA0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A299" w14:textId="77777777" w:rsidR="00A74565" w:rsidRPr="00773E0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3E09">
              <w:rPr>
                <w:rFonts w:ascii="GHEA Grapalat" w:hAnsi="GHEA Grapalat"/>
                <w:sz w:val="22"/>
                <w:szCs w:val="22"/>
              </w:rPr>
              <w:lastRenderedPageBreak/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9EF4" w14:textId="77777777" w:rsidR="00A74565" w:rsidRPr="00773E09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>Միջամտությունների կաբինետ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A22C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6048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6C06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C8B1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1613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C6B2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74CD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685AB9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EADF" w14:textId="77777777" w:rsidR="00A74565" w:rsidRPr="00773E0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3E09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4AAC" w14:textId="77777777" w:rsidR="00A74565" w:rsidRPr="00773E09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>Վիրակապարան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8445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3877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E832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C47F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F934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1B27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8A26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30EF51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C81C" w14:textId="77777777" w:rsidR="00A74565" w:rsidRPr="00773E0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3E09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8974" w14:textId="77777777" w:rsidR="00A74565" w:rsidRPr="00773E09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>Հերթապահ բուժքրոջ կետ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F239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33CB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F0B4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E9D5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4BF2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6C43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4605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43362" w14:paraId="77C012BE" w14:textId="77777777" w:rsidTr="0063036A">
        <w:trPr>
          <w:trHeight w:val="42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A9C7" w14:textId="0FC9B23D" w:rsidR="00A74565" w:rsidRPr="0040253A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4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6</w:t>
            </w:r>
            <w:r w:rsidRPr="0040253A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030B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186AEE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186AEE"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86AEE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քիթ-կոկորդ-ականջաբանական</w:t>
            </w:r>
            <w:r w:rsidRPr="00186AEE">
              <w:rPr>
                <w:rStyle w:val="Strong"/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86AEE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բաժանմունքի վիրահատարանի գործունեության համար անհրաժեշտ սարքավորումները և բժշկական գործիքներն են</w:t>
            </w:r>
            <w:r w:rsidRPr="00186AEE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AF56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D251F8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D251F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D251F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251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156A5747" w14:textId="77777777" w:rsidR="00A74565" w:rsidRPr="00D251F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251F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D251F8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D251F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D251F8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D251F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D251F8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</w:t>
            </w:r>
            <w:r w:rsidRPr="00D251F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251F8">
              <w:rPr>
                <w:rFonts w:ascii="GHEA Grapalat" w:hAnsi="GHEA Grapalat" w:cs="Arial"/>
                <w:sz w:val="22"/>
                <w:szCs w:val="22"/>
                <w:lang w:val="af-ZA"/>
              </w:rPr>
              <w:t>13</w:t>
            </w:r>
            <w:r w:rsidRPr="00D251F8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D251F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251F8">
              <w:rPr>
                <w:rFonts w:ascii="GHEA Grapalat" w:hAnsi="GHEA Grapalat" w:cs="Arial"/>
                <w:sz w:val="22"/>
                <w:szCs w:val="22"/>
                <w:lang w:val="hy-AM"/>
              </w:rPr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2FAE3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FA3DE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E477B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8E644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69B77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6F920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DE930C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063A" w14:textId="77777777" w:rsidR="00A74565" w:rsidRPr="00D251F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51F8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94A4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Բազմաֆունկցիոնալ վիրահատական սեղան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52E9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8DBC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3E03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D555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C1FE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1C3F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50BE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27C39F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6059" w14:textId="77777777" w:rsidR="00A74565" w:rsidRPr="00D251F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51F8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0695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Վիրահատարանի լամպեր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4A37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C96A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D281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8763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C9CA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28A4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08E5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08048C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A867" w14:textId="77777777" w:rsidR="00A74565" w:rsidRPr="00D251F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51F8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5D2C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Մանրէասպան լամպ/ուլտրամանուշակագույն ճառագայթիչ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2E16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D84F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3222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F740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353A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F041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9C98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63FAB0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317E" w14:textId="77777777" w:rsidR="00A74565" w:rsidRPr="00D251F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51F8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8CE3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Ընդհանուր անզգայացման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A4CD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1920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B380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E4EF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577A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B510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2D89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28A632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DF3F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343F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Արհեստական շնչառության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5636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4317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8B4B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9017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A603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8AE6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49CE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3C4D1F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3279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0FFF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Արտածծիչ` էլեկտրական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716C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F02A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2A03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9C1E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FB5F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487F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19EF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A251B3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0EE0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78AD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Էլեկտրական դանակ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3B66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7486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028F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0588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2D96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C502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BEAF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A06FDA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C613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B07B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Թերմոկոագուլյատոր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0F8A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E518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99E4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A74F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2F54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9B1C" w14:textId="77777777" w:rsidR="00A74565" w:rsidRPr="0040253A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42BC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ACD18F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34A8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D8F7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Սեղանիկներ` ստերիլ գործիքների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3D98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BD18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297F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B691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B2D1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C31C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D214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7BC57D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85F0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34E9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Թթվածնի կենտրոնացված հոսքի համակարգ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97A0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ABD1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50D5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E867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75FB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11B9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C3A4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6BC295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0D0D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65A5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Շարժական ռենտգեն ապարատ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2E15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8584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E109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F192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415C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3FAA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1D0D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29458C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534A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lastRenderedPageBreak/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FF71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Նեգատոսկոպ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8FC9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BDB4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7843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5BF7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B9FF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2601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EFB2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3D4591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BCD5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ED41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Կարդիոմոնիթոր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B818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569F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ECCD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428C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D90A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28DA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1353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CA6CF7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2CE8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958E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Գլխի ճկուն լուսատարով լամպ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10D3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36E1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59D7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4993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5647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E5BE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7EEA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F62967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F19C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C988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Դեֆիբրիլյատոր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5AC5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14DA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CE81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067F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3BF6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0FB9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37B9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A7BE27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258C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440D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Միզապարկի կաթետերներ և դրենաժներ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788C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53D3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8BA3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B8B8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2FC8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C354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45C9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A0128B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129E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2420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Շարժական կողմնային լամպ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823E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5B38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2CE4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ED7C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92E6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6E21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A31C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59E24C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B4A9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6DCB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Պուլսօքսիմետր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D9A4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3AB4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C1DE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1726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DACE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EE0C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1AB3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EB98F4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121A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5C8B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Բիքս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05F5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4A17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3623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B820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948B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6825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3081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3F89F6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0BB5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D6BA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6B58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FDA4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3AEB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2801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9803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8946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28A2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C45B1E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F002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6267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Շարժական ռենտգեն ապարատ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F5EA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EC72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B477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3E61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E08A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C4AF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2A0A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F94DF4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BBF6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A130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Թթվածնի բալոն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7997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76D1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E50E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F53F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3D57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0913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E8E7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82B814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70B4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7A2A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Լազերային ապարատ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6FC1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186D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FB37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6337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2719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B623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1E33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670677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C9FA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24)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4A58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Տիմպանոմետր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F999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1E13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A149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3407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C775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C852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AC29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E59BB7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9134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25)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6896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Իմպենդանսոմետր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FD29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F059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7A19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DCE9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A998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E29D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9C4B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43CBA3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C1DC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26)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C64D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Գերձայնային վիրաբուժական ապարատ` ծայրադիրներով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4659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9E05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0FEA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65A5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120E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75E2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2DED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FD9865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612A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27)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9281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Ֆիբրոսկոպ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1749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1CBF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7AF7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3CAE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CF15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1374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ECCF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C5F15B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4401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lastRenderedPageBreak/>
              <w:t>28)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800D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Էլեկտրաայրիչ` իր ծայրադիրներով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5A93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89CE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537E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D054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1243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75D3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DF45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A3C955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B113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29)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E42B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Ականջի պնևմոմասաժի ապարատ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1D49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674B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5FB1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F307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1255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28F6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364A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172084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1580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30)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9782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Օթոսկոպ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1F0F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4B34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F20B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55E7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6AD1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9CFC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26D8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D0491C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301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31)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950F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Վիրաբուժական լամպ (ստվեր չգցող)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387E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FDA8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059B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AA2D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7A43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14C3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4E10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784EA8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8010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32)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D5AF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Կաթետերներ` ներերակային ներարկումների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5551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EDDB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8D8E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2D66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527E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9250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E3D3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B112D1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CEFB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33)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5005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Օթոլարինգոլոգիական գործիքների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ABAD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0037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F4D4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415C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1FD1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7403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5DD3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6DCFB71" w14:textId="77777777" w:rsidTr="0063036A">
        <w:trPr>
          <w:trHeight w:val="70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73A0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34)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7CB1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Քթային արյունահոսությունները դադարացնելու պիտույքների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7BA6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77FC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A882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5246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3979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9BF7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37BC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3E68EBA" w14:textId="77777777" w:rsidTr="0063036A">
        <w:trPr>
          <w:trHeight w:val="99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F738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35)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D8AA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Տոնզիլէկտոմիայից, ադենոտոմիայից հետո առաջացած արյունահոսությունները դադարացնելու համար պիտույքների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C9DF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613A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D984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88EC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BC20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CACD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F6A2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37E215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425F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36)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1751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Քթի հայելի` տարբեր չափերի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7258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4D60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0036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1B7D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8A29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3B8F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FAB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18C2EA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E7DD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37)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DA6F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Ականջի հայելի` տարբեր չափերի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A34C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85AF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53B5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0504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687B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249B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13C5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292A0A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9E74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38)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7D31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Կոկորդի հայելի` տարբեր չափերի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8B5A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F1A3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A9F3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7770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F925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F21B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E4B3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1C416F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5F90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39)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E2B0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Կոկորդի ներարկիչ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6FCD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A99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F23B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8253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692A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673F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A071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2070E5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151E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40)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DE76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Ականջի պինցետ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4869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9B38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7A3A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D677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7371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7237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A2B7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3C9F0F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DA80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41)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317F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Վիրաբուժական պինցետ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BC8A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C716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5F60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AB2F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0496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D884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1A9D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027B9D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3922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42)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A6AA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Անատոմիական պինցետ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B561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1A2F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7602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0B02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3539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C251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8BDE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66CD64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2532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lastRenderedPageBreak/>
              <w:t>43)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D7B1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Զոնդեր` տարբեր չափերի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63B1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2E3A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585E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B3D6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0097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979F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5E7E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D90067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93D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44)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24A8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Բռնիչներ, տարբեր չափերի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FD0C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A227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A87B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4953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02C5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FEBB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2A7F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C515DF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7273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45)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653E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Մոսկիտներ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CF98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CC6B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E251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EECD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2336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A84F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A270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A95A8D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4D7C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46)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3A7B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Երկաթյա շպատելներ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4F82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0B5E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C029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A269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74DB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FCF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68A1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67533F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8E29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47)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8200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Վիրաբուժական դուր` տարբեր չափերի և ձևի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224D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B7D1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B095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0E16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202F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7BC6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2675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ECE6E0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6B6E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48)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54B9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Էլևատոր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F721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701F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4BE0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9874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904E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C50B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267E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6E5FF3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4D4D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49)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4A62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Վիրաբուժական գդալներ` տարբեր չափերի և ձևի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490D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3B16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79C9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CFBE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6D96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EADB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CBD1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38B634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EF92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50)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80EB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Կիլյանի բռնիչներ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78C8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8072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95EB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1FA2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335D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4264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B45F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7A4D1D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4833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51)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A937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Պատուհանավոր աքցաններ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70E8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4A86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D324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EB76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F079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2D4C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8031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16E53B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BAA4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52)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F7A0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Բոխոնի տոնզիլոտոմ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8AFF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1241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3B9B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63AE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D0CB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D9A1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E62F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783E84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827B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53)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7616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Ադենոտոմներ, տարբեր չափերի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F5D3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4C3C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768F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20D8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D098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0DB1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1B2B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E9D351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0930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54)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4EC7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Ասեղնաբռնիչներ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080D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B9CE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00EF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9649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309B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8C18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29C5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7B19CD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B5D5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55)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A8FD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Ցանգ` տարբեր չափերի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A815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13FB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62AB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15D6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72CE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2E49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A479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025E8E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8048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56)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0905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Վերքի լայնիչներ` տարբեր չափերի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EDDE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2A9A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1E53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41D3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162B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3349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2BD3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8AFE1CA" w14:textId="77777777" w:rsidTr="0063036A">
        <w:trPr>
          <w:trHeight w:val="45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1EE3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57)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CB33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Ոսկրակրծիչ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2A1B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520F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D3DB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3A32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6E81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F246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5619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9F9DF8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BAA7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58)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8251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Եվստախյան փողերի փչելու կանյուլյանե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3B9C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B5E0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22ED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9BB0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949E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3788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36D9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81CF1FE" w14:textId="77777777" w:rsidTr="0063036A">
        <w:trPr>
          <w:trHeight w:val="43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F676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59)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0474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Կուլիկովսկու ասեղներ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AC16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8895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85A3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78F5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386E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9D3E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1FBA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74B2C0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8BCC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lastRenderedPageBreak/>
              <w:t>60)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C197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Տոնզիլեկտոմիայի ասեղներ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8557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1905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BA6C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8E08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D014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5CD2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97B1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4A6FDAC" w14:textId="77777777" w:rsidTr="0063036A">
        <w:trPr>
          <w:trHeight w:val="4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FFE0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61)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0239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Ժանեյի ներարկիչներ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3A58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22B5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19F9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4358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514D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B1A4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C308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D134D4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7B51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62)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7F03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Նշտարներ` տարբեր չափերի և ձևի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4C7C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2C4D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7E75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2B57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8478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BD99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4D6F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2103FCB" w14:textId="77777777" w:rsidTr="0063036A">
        <w:trPr>
          <w:trHeight w:val="71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62BC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63)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7F05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Ստամոքսի լվացման համար անհրաժեշտ պիտույքների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A98C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4BAF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3AA9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472D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64C3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5765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8D44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D52D07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43A3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64)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857A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Բուժեր` տարբեր չափերի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7B2C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4FBB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7F71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E8F8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408B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527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BF25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B50AE1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95BC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65)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0B7D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Թեփուրներ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8B1B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7CB4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BC77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E81D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73EE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51AB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EFA7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7E048D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5D36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66)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AFD1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Ջերմաչափեր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BE8A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9743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CB18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24D3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629C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B7BC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A8EC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51D03E4" w14:textId="77777777" w:rsidTr="0063036A">
        <w:trPr>
          <w:trHeight w:val="42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2C0A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67)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48BC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Էմալապատ թասեր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2A9D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AC78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2C7E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C0C0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83EE" w14:textId="77777777" w:rsidR="00A74565" w:rsidRPr="0040253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16CE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B267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43362" w14:paraId="7A76467F" w14:textId="77777777" w:rsidTr="0063036A">
        <w:trPr>
          <w:trHeight w:val="182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2003" w14:textId="4B8E7E58" w:rsidR="00A74565" w:rsidRPr="0040253A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0253A">
              <w:rPr>
                <w:rFonts w:ascii="GHEA Grapalat" w:hAnsi="GHEA Grapalat"/>
                <w:b/>
                <w:sz w:val="22"/>
                <w:szCs w:val="22"/>
              </w:rPr>
              <w:t>4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7</w:t>
            </w:r>
            <w:r w:rsidRPr="0040253A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F94A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186AEE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186AEE"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86AEE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քիթ-կոկորդ-ականջաբանական</w:t>
            </w:r>
            <w:r w:rsidRPr="00186AEE">
              <w:rPr>
                <w:rStyle w:val="Strong"/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186AEE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բաժանմունքը հագեցած է կադրերով</w:t>
            </w:r>
            <w:r w:rsidRPr="00186AEE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82CA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40253A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40253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40253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40253A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14:paraId="3EDD89C7" w14:textId="77777777" w:rsidR="00A74565" w:rsidRPr="0040253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0253A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40253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40253A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40253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40253A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40253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40253A"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78147C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40253A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40253A">
              <w:rPr>
                <w:rFonts w:ascii="GHEA Grapalat" w:hAnsi="GHEA Grapalat" w:cs="Arial"/>
                <w:sz w:val="22"/>
                <w:szCs w:val="22"/>
                <w:lang w:val="hy-AM"/>
              </w:rPr>
              <w:t>5</w:t>
            </w:r>
            <w:r w:rsidRPr="0040253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78147C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40253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,</w:t>
            </w:r>
            <w:r w:rsidRPr="0040253A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40253A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40253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40253A">
              <w:rPr>
                <w:rFonts w:ascii="GHEA Grapalat" w:hAnsi="GHEA Grapalat" w:cs="Arial"/>
                <w:sz w:val="22"/>
                <w:szCs w:val="22"/>
                <w:lang w:val="hy-AM"/>
              </w:rPr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B5DA6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498A5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0EEFE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D8C9E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87D77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1FF92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D996487" w14:textId="77777777" w:rsidTr="0063036A">
        <w:trPr>
          <w:trHeight w:val="240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7AC3" w14:textId="77777777" w:rsidR="00A74565" w:rsidRPr="002A494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A4942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51CB" w14:textId="77777777" w:rsidR="00A74565" w:rsidRPr="00186AEE" w:rsidRDefault="00A74565" w:rsidP="00A74565">
            <w:pPr>
              <w:pStyle w:val="NormalWeb"/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Ավագ բուժաշխատող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ներ՝</w:t>
            </w:r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մանկական քիթ-կոկորդ-ականջաբան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ներ</w:t>
            </w:r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՝ համապատասխան հետդիպլո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softHyphen/>
            </w:r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մային կրթությամբ մասնագիտացված և վերջին 5 տարվա ընթացքում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այաստանի Հանրապետության</w:t>
            </w:r>
            <w:r w:rsidRPr="0027571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D97A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D30B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2FE6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81C3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15AA" w14:textId="77777777" w:rsidR="00A74565" w:rsidRPr="002A494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A494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1676" w14:textId="77777777" w:rsidR="00A74565" w:rsidRPr="002A494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A4942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A8E0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F489C32" w14:textId="77777777" w:rsidTr="0063036A">
        <w:trPr>
          <w:trHeight w:val="169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7001" w14:textId="77777777" w:rsidR="00A74565" w:rsidRPr="002A4942" w:rsidRDefault="00A74565" w:rsidP="00A74565">
            <w:pPr>
              <w:ind w:left="284" w:hanging="284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2A4942">
              <w:rPr>
                <w:rFonts w:ascii="GHEA Grapalat" w:eastAsia="Arial Unicode MS" w:hAnsi="GHEA Grapalat" w:cs="Arial Unicode MS"/>
                <w:sz w:val="22"/>
                <w:szCs w:val="22"/>
              </w:rPr>
              <w:lastRenderedPageBreak/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8B7D" w14:textId="77777777" w:rsidR="00A74565" w:rsidRPr="00186AE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Միջին բուժաշխատողներ` վերջին 5 տարվա ընթացքում </w:t>
            </w:r>
            <w:r w:rsidRPr="008E5577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lang w:val="hy-AM"/>
              </w:rPr>
              <w:t>Հայաստանի Հանրապետության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</w:t>
            </w:r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0BEF" w14:textId="77777777" w:rsidR="00A74565" w:rsidRPr="00186AEE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9B47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C943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DA57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34FE" w14:textId="77777777" w:rsidR="00A74565" w:rsidRPr="002A4942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A494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B1A4" w14:textId="77777777" w:rsidR="00A74565" w:rsidRPr="002A4942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A4942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B15A" w14:textId="77777777" w:rsidR="00A74565" w:rsidRPr="00186AE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50FC17B" w14:textId="77777777" w:rsidTr="0063036A">
        <w:trPr>
          <w:trHeight w:val="167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DD1D" w14:textId="77777777" w:rsidR="00A74565" w:rsidRPr="00F36D41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</w:pPr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ՄԱՆԿԱԿԱՆ ՎՆԱՍՎԱԾՔԱԲԱՆԱԿԱՆ-ՕՐԹՈՊԵԴԻԿ</w:t>
            </w:r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ԲԱԺԱՆՄՈՒՆՔ</w:t>
            </w:r>
          </w:p>
          <w:p w14:paraId="6FDB8F27" w14:textId="77777777" w:rsidR="00A74565" w:rsidRPr="001A1D8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4"/>
                <w:szCs w:val="24"/>
                <w:lang w:val="af-ZA"/>
              </w:rPr>
            </w:pPr>
          </w:p>
        </w:tc>
      </w:tr>
      <w:tr w:rsidR="00A74565" w:rsidRPr="00143362" w14:paraId="3A42ADD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5E54" w14:textId="590927EE" w:rsidR="00A74565" w:rsidRPr="001A1D84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1A1D84">
              <w:rPr>
                <w:rFonts w:ascii="GHEA Grapalat" w:hAnsi="GHEA Grapalat"/>
                <w:b/>
                <w:sz w:val="22"/>
                <w:szCs w:val="22"/>
              </w:rPr>
              <w:t>4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8</w:t>
            </w:r>
            <w:r w:rsidRPr="001A1D84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A3C5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B43F37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 xml:space="preserve">Մանկական </w:t>
            </w:r>
            <w:r w:rsidRPr="00B43F37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վնասվածքաբանական-օրթոպեդիկ</w:t>
            </w:r>
            <w:r w:rsidRPr="00B43F37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 xml:space="preserve"> բաժանմունքի կառուցվածքում առկա են</w:t>
            </w:r>
            <w:r w:rsidRPr="00B43F37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7B95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A1D84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1A1D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1A1D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1A1D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08C9D3C2" w14:textId="77777777" w:rsidR="00A74565" w:rsidRPr="001A1D84" w:rsidRDefault="00A74565" w:rsidP="00A74565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1A1D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1A1D84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1A1D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1A1D84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1A1D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1A1D84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1A1D84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1A1D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1A1D84">
              <w:rPr>
                <w:rFonts w:ascii="GHEA Grapalat" w:hAnsi="GHEA Grapalat" w:cs="Arial"/>
                <w:sz w:val="22"/>
                <w:szCs w:val="22"/>
                <w:lang w:val="hy-AM"/>
              </w:rPr>
              <w:t>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D6EAD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BBB58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EBFF1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63108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3D2E4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E41E5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BE0B52" w14:paraId="30DF149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09C7" w14:textId="77777777" w:rsidR="00A74565" w:rsidRPr="004E05A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E05A0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F268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</w:pPr>
            <w:r w:rsidRPr="00B43F37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Բաժանմունք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54D4" w14:textId="77777777" w:rsidR="00A74565" w:rsidRPr="00B43F37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202B5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ED4B6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326CD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47AC2" w14:textId="77777777" w:rsidR="00A74565" w:rsidRPr="001A1D84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1A1D8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66115" w14:textId="77777777" w:rsidR="00A74565" w:rsidRPr="001A1D8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1D84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73F2A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BE0B52" w14:paraId="67118FB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8327" w14:textId="77777777" w:rsidR="00A74565" w:rsidRPr="004E05A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E05A0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713E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r w:rsidRPr="00B43F37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Վիրահատարան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3DF4" w14:textId="77777777" w:rsidR="00A74565" w:rsidRPr="00B43F37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878BA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C7586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57C8F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83C90" w14:textId="77777777" w:rsidR="00A74565" w:rsidRPr="001A1D84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1A1D8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82626" w14:textId="77777777" w:rsidR="00A74565" w:rsidRPr="001A1D8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1D84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C3E5F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BE0B52" w14:paraId="24D017B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303A" w14:textId="77777777" w:rsidR="00A74565" w:rsidRPr="004E05A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E05A0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DA04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r w:rsidRPr="00B43F37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Վերակենդանացման բաժանմունք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A718" w14:textId="77777777" w:rsidR="00A74565" w:rsidRPr="00B43F37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EFCD1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5A124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392EF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89EC9" w14:textId="77777777" w:rsidR="00A74565" w:rsidRPr="001A1D84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1A1D8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05531" w14:textId="77777777" w:rsidR="00A74565" w:rsidRPr="001A1D8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1D84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12047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BE0B52" w14:paraId="4F77C0C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8BBD" w14:textId="77777777" w:rsidR="00A74565" w:rsidRPr="004E05A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E05A0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BDB5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r w:rsidRPr="00B43F37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Ընդունարան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9FBF" w14:textId="77777777" w:rsidR="00A74565" w:rsidRPr="00B43F37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637CF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7B660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C40DD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13CC5" w14:textId="77777777" w:rsidR="00A74565" w:rsidRPr="001A1D84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1A1D8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52D48" w14:textId="77777777" w:rsidR="00A74565" w:rsidRPr="001A1D8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1D84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6E338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BE0B52" w14:paraId="42321F2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29B3" w14:textId="77777777" w:rsidR="00A74565" w:rsidRPr="004E05A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E05A0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ED3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r w:rsidRPr="00B43F37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Ախտահանման բաժին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0CF2" w14:textId="77777777" w:rsidR="00A74565" w:rsidRPr="00B43F37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78956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C97F6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E8B8A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BF86F" w14:textId="77777777" w:rsidR="00A74565" w:rsidRPr="001A1D84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1A1D8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6A937" w14:textId="77777777" w:rsidR="00A74565" w:rsidRPr="001A1D8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1D84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69C97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BE0B52" w14:paraId="5E63C1F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F967" w14:textId="77777777" w:rsidR="00A74565" w:rsidRPr="004E05A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E05A0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91AD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r w:rsidRPr="00B43F37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Վիճակագրական և մատենավարման ծառայություն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6899" w14:textId="77777777" w:rsidR="00A74565" w:rsidRPr="00B43F37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28BC1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1A3E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3A007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F0EC5" w14:textId="77777777" w:rsidR="00A74565" w:rsidRPr="001A1D84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1A1D8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6A0CA" w14:textId="77777777" w:rsidR="00A74565" w:rsidRPr="001A1D8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1D84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33DB8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78147C" w14:paraId="4E37AF2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FFF7" w14:textId="7475B5AF" w:rsidR="00A74565" w:rsidRPr="001A1D84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1A1D84">
              <w:rPr>
                <w:rFonts w:ascii="GHEA Grapalat" w:hAnsi="GHEA Grapalat"/>
                <w:b/>
                <w:sz w:val="22"/>
                <w:szCs w:val="22"/>
                <w:lang w:val="hy-AM"/>
              </w:rPr>
              <w:t>4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9</w:t>
            </w:r>
            <w:r w:rsidRPr="001A1D84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7B67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r w:rsidRPr="00B43F37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 xml:space="preserve">Մանկական </w:t>
            </w:r>
            <w:r w:rsidRPr="00B43F37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վնասվածքաբանական-օրթոպեդիկ</w:t>
            </w:r>
            <w:r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 xml:space="preserve"> բաժանմունքի՝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DBA3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A1D84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1A1D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1A1D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1A1D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0A24BF0E" w14:textId="77777777" w:rsidR="00A74565" w:rsidRPr="00B43F37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A1D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1A1D84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1A1D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1A1D84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1A1D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1A1D84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1A1D84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1A1D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1A1D84">
              <w:rPr>
                <w:rFonts w:ascii="GHEA Grapalat" w:hAnsi="GHEA Grapalat" w:cs="Arial"/>
                <w:sz w:val="22"/>
                <w:szCs w:val="22"/>
                <w:lang w:val="hy-AM"/>
              </w:rPr>
              <w:t>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C23076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C9F76F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262B9F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646BD8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8A2BB1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ABAE031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B13AF8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9F4C" w14:textId="77777777" w:rsidR="00A74565" w:rsidRPr="001A1D8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1D84">
              <w:rPr>
                <w:rFonts w:ascii="GHEA Grapalat" w:hAnsi="GHEA Grapalat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F38F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43F37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Հիվանդասենյակ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A3B2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A8F8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32F9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3E1E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DF91" w14:textId="77777777" w:rsidR="00A74565" w:rsidRPr="001A1D84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1A1D8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68E8" w14:textId="77777777" w:rsidR="00A74565" w:rsidRPr="001A1D8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A1D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8512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673E72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730E" w14:textId="77777777" w:rsidR="00A74565" w:rsidRPr="001A1D8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ա.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D5F3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43F37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Մահճակալ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9A7B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13EE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9AF5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6878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97AA" w14:textId="77777777" w:rsidR="00A74565" w:rsidRPr="001A1D84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1A1D8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26F5" w14:textId="77777777" w:rsidR="00A74565" w:rsidRPr="001A1D84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A1D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4272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1D29C1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B7E8" w14:textId="77777777" w:rsidR="00A74565" w:rsidRPr="001A1D8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բ.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18F9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43F37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Հարմահճակալային տումբա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CC32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556E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50CD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9B6B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34A3" w14:textId="77777777" w:rsidR="00A74565" w:rsidRPr="001A1D84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1A1D8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FFBF" w14:textId="77777777" w:rsidR="00A74565" w:rsidRPr="001A1D84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A1D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1482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C6D1E0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EDAC" w14:textId="77777777" w:rsidR="00A74565" w:rsidRPr="001A1D8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գ.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D3DA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43F37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Սառնարան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090B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C356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9A00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D115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FFB9" w14:textId="77777777" w:rsidR="00A74565" w:rsidRPr="001A1D84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1A1D8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4807" w14:textId="77777777" w:rsidR="00A74565" w:rsidRPr="001A1D84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A1D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1CFF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8D9BE6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DA80" w14:textId="77777777" w:rsidR="00A74565" w:rsidRPr="001A1D8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2B0F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43F37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en-US"/>
              </w:rPr>
              <w:t>Ավագ բուժաշխատողի սենյակ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87A9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347D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6DEF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5173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8AA2" w14:textId="77777777" w:rsidR="00A74565" w:rsidRPr="001A1D84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1A1D8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4B3C" w14:textId="77777777" w:rsidR="00A74565" w:rsidRPr="001A1D8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A1D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033B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426FCB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882C" w14:textId="77777777" w:rsidR="00A74565" w:rsidRPr="001A1D8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E045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43F37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Ավագ</w:t>
            </w:r>
            <w:r w:rsidRPr="00B43F37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43F37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բուժքրոջ</w:t>
            </w:r>
            <w:r w:rsidRPr="00B43F3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Pr="00B43F37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սենյակ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7A35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ED24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4629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62B2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0B4D" w14:textId="77777777" w:rsidR="00A74565" w:rsidRPr="001A1D84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1A1D8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4B23" w14:textId="77777777" w:rsidR="00A74565" w:rsidRPr="001A1D8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A1D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4019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CF7336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A9AA" w14:textId="77777777" w:rsidR="00A74565" w:rsidRPr="001A1D8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B1C7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43F37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Միջամտությունների կաբինետ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0306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CDF3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DC23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041B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4E0A" w14:textId="77777777" w:rsidR="00A74565" w:rsidRPr="001A1D84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1A1D8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7B06" w14:textId="77777777" w:rsidR="00A74565" w:rsidRPr="001A1D8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A1D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6129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0778D1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5B53" w14:textId="77777777" w:rsidR="00A74565" w:rsidRPr="001A1D8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55B1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43F37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Վիրակապարան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5FA4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BF1E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9FA4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23D4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6046" w14:textId="77777777" w:rsidR="00A74565" w:rsidRPr="001A1D84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1A1D8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1242" w14:textId="77777777" w:rsidR="00A74565" w:rsidRPr="001A1D8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A1D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239F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E4DE83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73DB" w14:textId="77777777" w:rsidR="00A74565" w:rsidRPr="001A1D8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789E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43F37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Հերթապահ բուժքրոջ կետ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19FE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01E3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286B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9199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76D2" w14:textId="77777777" w:rsidR="00A74565" w:rsidRPr="001A1D84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1A1D8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20C6" w14:textId="77777777" w:rsidR="00A74565" w:rsidRPr="001A1D8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A1D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EE2C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43362" w14:paraId="4D7EA46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BAAE" w14:textId="79FF1003" w:rsidR="00A74565" w:rsidRPr="001A1D84" w:rsidRDefault="003C7E97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50</w:t>
            </w:r>
            <w:r w:rsidR="00A74565" w:rsidRPr="001A1D84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6A00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B43F37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B43F37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վնասվածքաբանական-օրթոպեդիկ</w:t>
            </w:r>
            <w:r w:rsidRPr="00B43F37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 xml:space="preserve"> </w:t>
            </w:r>
            <w:r w:rsidRPr="00B43F37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բաժանմունքի վիրահատարանի գործունեության համար անհրաժեշտ սարքավորումները և բժշկական գործիքներն են</w:t>
            </w:r>
            <w:r w:rsidRPr="00B43F37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2BBC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3338ABCE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 13, կետ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3D5E1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0DCA0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CAF54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F151E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9CD15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D6669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810D73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0B72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A75BB">
              <w:rPr>
                <w:rFonts w:ascii="GHEA Grapalat" w:hAnsi="GHEA Grapalat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D515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Բազմաֆունկցիոնալ վիրահատական սեղան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30BD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9FA6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66BE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4CC9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729D" w14:textId="77777777" w:rsidR="00A74565" w:rsidRPr="006A75BB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E8B3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D194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62E750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E2AD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E470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Վիրահատարանի լամպեր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4B24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9599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C92D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9ED6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4944" w14:textId="77777777" w:rsidR="00A74565" w:rsidRPr="006A75BB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8129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B201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5D6C05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7A63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F0D4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Մանրէասպան լամպ/ուլտրամանուշակագույն ճառագայթիչ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CCD4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DCB8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7AD9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C847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FF6A" w14:textId="77777777" w:rsidR="00A74565" w:rsidRPr="006A75BB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8B7A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BED5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A2A48B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27C4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79C6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Ընդհանուր անզգայացման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662A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2CCE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A29F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61B0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720F" w14:textId="77777777" w:rsidR="00A74565" w:rsidRPr="006A75BB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6A1C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AB02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4FCE11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57EB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9820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Արհեստական շնչառության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07F2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C6BA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920D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FDAC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A08D" w14:textId="77777777" w:rsidR="00A74565" w:rsidRPr="006A75BB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1EBB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E026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1BD8AA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9CDA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0FD7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Արտածծիչ` էլեկտրական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913B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7461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6EF4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4594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2EC8" w14:textId="77777777" w:rsidR="00A74565" w:rsidRPr="006A75BB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9DB4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BD36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62A578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C777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ECCF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Էլեկտրական դանակ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8D19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F85C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BA11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CD15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6D3A" w14:textId="77777777" w:rsidR="00A74565" w:rsidRPr="006A75BB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38AB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AF7D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24B9CF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BF77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lastRenderedPageBreak/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27F3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Սեղանիկներ` ստերիլ գործիքների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6873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CF16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2129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F524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4F5B" w14:textId="77777777" w:rsidR="00A74565" w:rsidRPr="006A75BB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1167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70DD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962D31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5891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8C5D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Թթվածնի կենտրոնացված հոսքի համակարգ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B5E2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80BD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79C7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73BB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7565" w14:textId="77777777" w:rsidR="00A74565" w:rsidRPr="006A75BB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97D2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32AC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39594F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F4B2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1440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Շարժական ռենտգեն ապարատ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AEF2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4FA1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CBE6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0C80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4B16" w14:textId="77777777" w:rsidR="00A74565" w:rsidRPr="006A75BB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7ADC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2B08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5D44DF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B75F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AA14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Նեգատ</w:t>
            </w:r>
            <w:r w:rsidRPr="00B43F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ո</w:t>
            </w:r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սկոպ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90C4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7E54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2F2A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1F24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B3D1" w14:textId="77777777" w:rsidR="00A74565" w:rsidRPr="006A75BB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4FFD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6883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2C765E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F265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06D2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Կարդիոմոնիթոր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A956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3C9C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E398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1D87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9FAF" w14:textId="77777777" w:rsidR="00A74565" w:rsidRPr="006A75BB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B5AC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4AB2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A7486C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5310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5CFD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Գլխի ճկուն լուսատարով լամպ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1706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151B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4AB5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C771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F62F" w14:textId="77777777" w:rsidR="00A74565" w:rsidRPr="006A75BB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26C6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7D3E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441A15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05D6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CD84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Դեֆիբրիլյատոր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14A7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FA06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8A3A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A8F0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DF2C" w14:textId="77777777" w:rsidR="00A74565" w:rsidRPr="006A75BB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689C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0968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D85C9D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4AAC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72D1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Միզապարկի կաթետերներ և դրենաժներ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7699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87AC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C540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F427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5615" w14:textId="77777777" w:rsidR="00A74565" w:rsidRPr="006A75BB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3C45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F856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12F587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2BB4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4FC3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Շարժական կողմնային լամպ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CE99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867F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717B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5021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D0A9" w14:textId="77777777" w:rsidR="00A74565" w:rsidRPr="006A75BB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D8F4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08B2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A5D67C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028E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F14D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Պուլսօքսիմետր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1083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1687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27F0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00F8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21AF" w14:textId="77777777" w:rsidR="00A74565" w:rsidRPr="006A75BB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E627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4D1E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9B0702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AB50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DF20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Բիքս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97E7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6B7B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4379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411D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CC4E" w14:textId="77777777" w:rsidR="00A74565" w:rsidRPr="006A75BB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8CD9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49BC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BB16AF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BDF2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B9B7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824A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1E6F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6217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D70F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37F6" w14:textId="77777777" w:rsidR="00A74565" w:rsidRPr="006A75BB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A639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819E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160B71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FE32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83ED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Օրթոպեդիկ վիրաբուժական հավաքածուներ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0B0B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7518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FA3A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5B1D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2B6C" w14:textId="77777777" w:rsidR="00A74565" w:rsidRPr="006A75BB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9770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8F4A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4A4B5E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CEF6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72C3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Օստեոսինթեզի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4994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8916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CE10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F0B5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5918" w14:textId="77777777" w:rsidR="00A74565" w:rsidRPr="006A75BB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EBF9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8BD9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54ADC1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85D5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F0FB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Ընդհանուր վիրաբուժական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944B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C330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B5EB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DC06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C259" w14:textId="77777777" w:rsidR="00A74565" w:rsidRPr="006A75BB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A6F3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9137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64A1BE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75BF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C3C0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Ոսկրերի արտաքին ֆիկսացիայի ապարատի հավաքածու (Իլիզարով)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92C3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1FFA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8B32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BAAE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83EB" w14:textId="77777777" w:rsidR="00A74565" w:rsidRPr="006A75BB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BEFD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CA0D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82E672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5C31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lastRenderedPageBreak/>
              <w:t>24)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6D3C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Ոսկրերի արտաքին ֆիկսացիայի ձողային ապարատի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81CC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3146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0CD1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538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8046" w14:textId="77777777" w:rsidR="00A74565" w:rsidRPr="006A75BB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C97B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5B88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1EDC00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B2A4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25)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0523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Կիրշների շուղեր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D519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0191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D738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3405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71E4" w14:textId="77777777" w:rsidR="00A74565" w:rsidRPr="006A75BB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1C02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4CF2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CE7E28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67ED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26)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A13A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Էլեկտրադրելներ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F567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4742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9CD3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0911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B6C7" w14:textId="77777777" w:rsidR="00A74565" w:rsidRPr="006A75BB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D5D2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B7D9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F24DD1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9DE6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27)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4005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Բալկանյան ձողեր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D3E4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7DA9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A033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9C45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D171" w14:textId="77777777" w:rsidR="00A74565" w:rsidRPr="006A75BB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B5BD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FDC2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EFD573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48A7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28)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DB19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Գիպսի դանակ, մկրատ, լայնիչ, կտրիչ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4345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8B33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1B43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BD5E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ABCC" w14:textId="77777777" w:rsidR="00A74565" w:rsidRPr="006A75BB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7345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06D1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25335E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CA47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29)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AB7C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Պացիենտի</w:t>
            </w:r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տաքացման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7589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D92B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1CA3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8722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0F19" w14:textId="77777777" w:rsidR="00A74565" w:rsidRPr="006A75BB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1391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614A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ADC8C6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35C9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30)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1E36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Տուրնիկետ պնևմատիկ կամ էլեկտրական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CE50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C4F4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A213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A026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A532" w14:textId="77777777" w:rsidR="00A74565" w:rsidRPr="006A75BB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75BC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8FD4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43362" w14:paraId="5C04E0C8" w14:textId="77777777" w:rsidTr="0063036A">
        <w:trPr>
          <w:trHeight w:val="141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79AC" w14:textId="73FB5E9E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b/>
                <w:sz w:val="22"/>
                <w:szCs w:val="22"/>
              </w:rPr>
              <w:t>5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 w:rsidRPr="006A75BB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8EE1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B43F37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B43F37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43F37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վնասվածքաբանական-օրթոպեդիկ</w:t>
            </w:r>
            <w:r w:rsidRPr="00B43F37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 xml:space="preserve"> </w:t>
            </w:r>
            <w:r w:rsidRPr="00B43F37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բաժանմունքը հագեցած է կադրերով</w:t>
            </w:r>
            <w:r w:rsidRPr="00B43F37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2DF2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585F7F72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 5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, հավելված N 13, կետ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90CC8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C42BB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8ACE5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D8012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6F2D4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E8303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3BBD267" w14:textId="77777777" w:rsidTr="0063036A">
        <w:trPr>
          <w:trHeight w:val="223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3891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6A75BB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D955" w14:textId="77777777" w:rsidR="00A74565" w:rsidRPr="00B43F3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34A9A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Ավագ բուժաշխատողներ՝ մանկական վնասվածքա</w:t>
            </w:r>
            <w:r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softHyphen/>
            </w:r>
            <w:r w:rsidRPr="00F34A9A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բաններ և օրթոպեդներ՝ համապատասխան հետդիպլոմային կրթությամբ մասնագիտացված և վերջին 5 տարվա ընթացքում Հ</w:t>
            </w:r>
            <w:r w:rsidRPr="00F34A9A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lang w:val="hy-AM"/>
              </w:rPr>
              <w:t>այաստանի Հանրապետության</w:t>
            </w:r>
            <w:r w:rsidRPr="00F34A9A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</w:t>
            </w:r>
            <w:r w:rsidRPr="00B43F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76BB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D081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C659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03E0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5D0D" w14:textId="77777777" w:rsidR="00A74565" w:rsidRPr="006A75BB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89CE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524A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F9368F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7F7A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A75BB">
              <w:rPr>
                <w:rFonts w:ascii="GHEA Grapalat" w:hAnsi="GHEA Grapalat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3ECA" w14:textId="77777777" w:rsidR="00A74565" w:rsidRPr="008E5577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</w:pP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Միջին բուժաշխատողներ` վերջին 5 տարվա ընթացքում </w:t>
            </w:r>
            <w:r w:rsidRPr="008E5577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lang w:val="hy-AM"/>
              </w:rPr>
              <w:t>Հայաստանի Հանրապետության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B28E" w14:textId="77777777" w:rsidR="00A74565" w:rsidRPr="00B43F37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F66E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DC1D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0BA5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7AE2" w14:textId="77777777" w:rsidR="00A74565" w:rsidRPr="006A75BB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DD95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80C9" w14:textId="77777777" w:rsidR="00A74565" w:rsidRPr="00B43F3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C9C0CEA" w14:textId="77777777" w:rsidTr="0063036A">
        <w:trPr>
          <w:trHeight w:val="71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FD03" w14:textId="77777777" w:rsidR="00A74565" w:rsidRPr="00F36D41" w:rsidRDefault="00A74565" w:rsidP="00A74565">
            <w:pPr>
              <w:pStyle w:val="NormalWeb"/>
              <w:shd w:val="clear" w:color="auto" w:fill="FFFFFF"/>
              <w:spacing w:before="0" w:beforeAutospacing="0" w:after="0" w:afterAutospacing="0"/>
              <w:ind w:left="140" w:hanging="141"/>
              <w:jc w:val="center"/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</w:pPr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lastRenderedPageBreak/>
              <w:t>ՄԱՆԿԱԿԱՆ</w:t>
            </w:r>
            <w:r w:rsidRPr="00F36D4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Pr="00F36D41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ԴԻՄԱԾՆՈՏԱՅԻՆ</w:t>
            </w:r>
            <w:r w:rsidRPr="00F36D4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Pr="00F36D41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ՎԻՐԱԲՈՒԺԱԿԱՆ</w:t>
            </w:r>
          </w:p>
          <w:p w14:paraId="66AD2CC9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ԾԱ</w:t>
            </w:r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ՌԱՅՈՒԹՅՈՒՆ</w:t>
            </w:r>
          </w:p>
        </w:tc>
      </w:tr>
      <w:tr w:rsidR="00A74565" w:rsidRPr="00143362" w14:paraId="3D536BA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2415" w14:textId="2D104D7D" w:rsidR="00A74565" w:rsidRPr="006A75BB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6A75BB">
              <w:rPr>
                <w:rFonts w:ascii="GHEA Grapalat" w:hAnsi="GHEA Grapalat"/>
                <w:b/>
                <w:sz w:val="22"/>
                <w:szCs w:val="22"/>
                <w:lang w:val="hy-AM"/>
              </w:rPr>
              <w:t>5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2</w:t>
            </w:r>
            <w:r w:rsidRPr="006A75BB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0083" w14:textId="77777777" w:rsidR="00A74565" w:rsidRPr="0031624F" w:rsidRDefault="00A74565" w:rsidP="00A74565">
            <w:pPr>
              <w:pStyle w:val="NormalWeb"/>
              <w:shd w:val="clear" w:color="auto" w:fill="FFFFFF"/>
              <w:spacing w:before="0" w:beforeAutospacing="0" w:after="0" w:afterAutospacing="0"/>
              <w:ind w:hanging="1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Մանկական</w:t>
            </w:r>
            <w:r w:rsidRPr="0031624F">
              <w:rPr>
                <w:rFonts w:ascii="Calibri" w:hAnsi="Calibri" w:cs="Calibri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31624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hy-AM"/>
              </w:rPr>
              <w:t>դիմածնոտային</w:t>
            </w:r>
            <w:r w:rsidRPr="0031624F">
              <w:rPr>
                <w:rFonts w:ascii="Calibri" w:hAnsi="Calibri" w:cs="Calibri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31624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hy-AM"/>
              </w:rPr>
              <w:t xml:space="preserve">վիրաբուժական </w:t>
            </w:r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ծառայության կառուցվածքում առկա են</w:t>
            </w:r>
            <w:r w:rsidRPr="0031624F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74FD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3459C7C1" w14:textId="77777777" w:rsidR="00A74565" w:rsidRPr="006A75BB" w:rsidRDefault="00A74565" w:rsidP="00A74565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119A4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1AED1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C37F5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B7609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C34C6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1735C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BE0B52" w14:paraId="5C60E83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FB8E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A75BB">
              <w:rPr>
                <w:rFonts w:ascii="GHEA Grapalat" w:hAnsi="GHEA Grapalat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4E67" w14:textId="77777777" w:rsidR="00A74565" w:rsidRPr="0031624F" w:rsidRDefault="00A74565" w:rsidP="00A74565">
            <w:pPr>
              <w:pStyle w:val="NormalWeb"/>
              <w:shd w:val="clear" w:color="auto" w:fill="FFFFFF"/>
              <w:spacing w:before="0" w:beforeAutospacing="0" w:after="0" w:afterAutospacing="0"/>
              <w:ind w:left="140" w:hanging="141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Բաժանմունք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9AC3" w14:textId="77777777" w:rsidR="00A74565" w:rsidRPr="0031624F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F0068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F8042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81BCD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F4751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FAF9D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812AC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0F4ED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BE0B52" w14:paraId="05F7A53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3239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A75BB">
              <w:rPr>
                <w:rFonts w:ascii="GHEA Grapalat" w:hAnsi="GHEA Grapalat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61D0" w14:textId="77777777" w:rsidR="00A74565" w:rsidRPr="0031624F" w:rsidRDefault="00A74565" w:rsidP="00A74565">
            <w:pPr>
              <w:pStyle w:val="NormalWeb"/>
              <w:shd w:val="clear" w:color="auto" w:fill="FFFFFF"/>
              <w:spacing w:before="0" w:beforeAutospacing="0" w:after="0" w:afterAutospacing="0"/>
              <w:ind w:left="140" w:hanging="141"/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</w:pPr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Վիրահատարան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4FBD" w14:textId="77777777" w:rsidR="00A74565" w:rsidRPr="0031624F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DE411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35B48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1C3B4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DB578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797B4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812AC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3CFCC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BE0B52" w14:paraId="5A7708C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1717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A75BB">
              <w:rPr>
                <w:rFonts w:ascii="GHEA Grapalat" w:hAnsi="GHEA Grapalat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7F7B" w14:textId="77777777" w:rsidR="00A74565" w:rsidRPr="0031624F" w:rsidRDefault="00A74565" w:rsidP="00A74565">
            <w:pPr>
              <w:pStyle w:val="NormalWeb"/>
              <w:shd w:val="clear" w:color="auto" w:fill="FFFFFF"/>
              <w:spacing w:before="0" w:beforeAutospacing="0" w:after="0" w:afterAutospacing="0"/>
              <w:ind w:left="140" w:hanging="141"/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</w:pPr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Վերակենդանացման բաժանմունք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7F60" w14:textId="77777777" w:rsidR="00A74565" w:rsidRPr="0031624F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78314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C841C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50B1B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7B19F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5FE0D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812AC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F1AC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BE0B52" w14:paraId="0406492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D9F0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A75BB">
              <w:rPr>
                <w:rFonts w:ascii="GHEA Grapalat" w:hAnsi="GHEA Grapalat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8F67" w14:textId="77777777" w:rsidR="00A74565" w:rsidRPr="0031624F" w:rsidRDefault="00A74565" w:rsidP="00A74565">
            <w:pPr>
              <w:pStyle w:val="NormalWeb"/>
              <w:shd w:val="clear" w:color="auto" w:fill="FFFFFF"/>
              <w:spacing w:before="0" w:beforeAutospacing="0" w:after="0" w:afterAutospacing="0"/>
              <w:ind w:left="140" w:hanging="141"/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</w:pPr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Ընդունարան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1346" w14:textId="77777777" w:rsidR="00A74565" w:rsidRPr="0031624F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22863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45481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A99F9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1DFBD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14BBF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812AC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3C26B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BE0B52" w14:paraId="4F01759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458C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A75BB">
              <w:rPr>
                <w:rFonts w:ascii="GHEA Grapalat" w:hAnsi="GHEA Grapalat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C04E" w14:textId="77777777" w:rsidR="00A74565" w:rsidRPr="0031624F" w:rsidRDefault="00A74565" w:rsidP="00A74565">
            <w:pPr>
              <w:pStyle w:val="NormalWeb"/>
              <w:shd w:val="clear" w:color="auto" w:fill="FFFFFF"/>
              <w:spacing w:before="0" w:beforeAutospacing="0" w:after="0" w:afterAutospacing="0"/>
              <w:ind w:left="140" w:hanging="141"/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</w:pPr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Ախտահանման բաժին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763B" w14:textId="77777777" w:rsidR="00A74565" w:rsidRPr="0031624F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7B470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20208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4C27A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5866F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30812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812AC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979C7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BE0B52" w14:paraId="0D9C8B6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522B" w14:textId="77777777" w:rsidR="00A74565" w:rsidRPr="006A75BB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A75BB">
              <w:rPr>
                <w:rFonts w:ascii="GHEA Grapalat" w:hAnsi="GHEA Grapalat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EF19" w14:textId="77777777" w:rsidR="00A74565" w:rsidRPr="0031624F" w:rsidRDefault="00A74565" w:rsidP="00A74565">
            <w:pPr>
              <w:pStyle w:val="NormalWeb"/>
              <w:shd w:val="clear" w:color="auto" w:fill="FFFFFF"/>
              <w:spacing w:before="0" w:beforeAutospacing="0" w:after="0" w:afterAutospacing="0"/>
              <w:ind w:left="140" w:hanging="141"/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</w:pPr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Վիճակագրական և մատենավարման ծառայություն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63C2" w14:textId="77777777" w:rsidR="00A74565" w:rsidRPr="0031624F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5BC80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D6F16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B911C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AAB39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7918E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812AC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7EB59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43362" w14:paraId="3E1AA6D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A31F" w14:textId="009E3E18" w:rsidR="00A74565" w:rsidRPr="00070B95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70B95">
              <w:rPr>
                <w:rFonts w:ascii="GHEA Grapalat" w:hAnsi="GHEA Grapalat"/>
                <w:b/>
                <w:sz w:val="22"/>
                <w:szCs w:val="22"/>
                <w:lang w:val="hy-AM"/>
              </w:rPr>
              <w:t>5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3</w:t>
            </w:r>
            <w:r w:rsidRPr="00070B95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C3E3" w14:textId="77777777" w:rsidR="00A74565" w:rsidRPr="005449D7" w:rsidRDefault="00A74565" w:rsidP="00A74565">
            <w:pPr>
              <w:pStyle w:val="NormalWeb"/>
              <w:shd w:val="clear" w:color="auto" w:fill="FFFFFF"/>
              <w:spacing w:before="0" w:beforeAutospacing="0" w:after="0" w:afterAutospacing="0"/>
              <w:ind w:hanging="14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Մանկական</w:t>
            </w:r>
            <w:r w:rsidRPr="00070B9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դիմածնոտային վիրաբուժական </w:t>
            </w:r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ծառայության </w:t>
            </w:r>
            <w:r w:rsidRPr="00070B9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բաժանմունք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ի՝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BD52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0AD5D52C" w14:textId="77777777" w:rsidR="00A74565" w:rsidRPr="0031624F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FBF6B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F3BD2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6B9DC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50D34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86D64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96593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C677D4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A2A2" w14:textId="77777777" w:rsidR="00A74565" w:rsidRPr="00070B95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70B95">
              <w:rPr>
                <w:rFonts w:ascii="GHEA Grapalat" w:hAnsi="GHEA Grapalat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E57B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Հիվանդասենյակ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AE92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FFDD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9F8B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84AA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608C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BF2F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7698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1159D0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373A" w14:textId="77777777" w:rsidR="00A74565" w:rsidRPr="00070B95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ա.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7546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Մահճակալ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EA07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E216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5422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9D01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048E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A996" w14:textId="77777777" w:rsidR="00A74565" w:rsidRPr="00B812AC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857C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9F9623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AC46" w14:textId="77777777" w:rsidR="00A74565" w:rsidRPr="00070B95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բ.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EE3D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Հարմահճակալային տումբա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A12F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47D6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CCB0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3DA7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EE9B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A053" w14:textId="77777777" w:rsidR="00A74565" w:rsidRPr="00B812AC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7F46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2B0155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C440" w14:textId="77777777" w:rsidR="00A74565" w:rsidRPr="00070B95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գ.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B725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Սառնարան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F5DC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D6A9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CDCA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814B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FBF4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9415" w14:textId="77777777" w:rsidR="00A74565" w:rsidRPr="00B812AC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DEAA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ACB89D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C467" w14:textId="77777777" w:rsidR="00A74565" w:rsidRPr="005449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868C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en-US"/>
              </w:rPr>
              <w:t>Ավագ բուժաշխատողի սենյակ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8E9D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EA23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1708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7156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CB81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F6D7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9449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BD8098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B8DB" w14:textId="77777777" w:rsidR="00A74565" w:rsidRPr="00070B95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6DAB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Ավագ</w:t>
            </w:r>
            <w:r w:rsidRPr="0031624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31624F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բուժքրոջ</w:t>
            </w:r>
            <w:r w:rsidRPr="0031624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Pr="0031624F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սենյակ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173A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11AA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A1DD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85D6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219B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205B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363A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317C5D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DA81" w14:textId="77777777" w:rsidR="00A74565" w:rsidRPr="00070B95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60B4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Միջամտությունների կաբինետ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AB11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5E34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BF1D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ADA6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ABB9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99B2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1211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2BBCA1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43F0" w14:textId="77777777" w:rsidR="00A74565" w:rsidRPr="00070B95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1393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Վիրակապարան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A986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3939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F463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21AE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CE06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B6C2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36FA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8B8EE2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DA2D" w14:textId="77777777" w:rsidR="00A74565" w:rsidRPr="005449D7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D9EB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Հերթապահ բուժքրոջ կետ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09F3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9999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791E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5B60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45CC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675E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6D31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43362" w14:paraId="3756C2A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4A07" w14:textId="6C9781FB" w:rsidR="00A74565" w:rsidRPr="00B812AC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B812AC">
              <w:rPr>
                <w:rFonts w:ascii="GHEA Grapalat" w:hAnsi="GHEA Grapalat"/>
                <w:b/>
                <w:sz w:val="22"/>
                <w:szCs w:val="22"/>
                <w:lang w:val="ru-RU"/>
              </w:rPr>
              <w:t>5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4</w:t>
            </w:r>
            <w:r w:rsidRPr="00B812AC">
              <w:rPr>
                <w:rFonts w:ascii="GHEA Grapalat" w:hAnsi="GHEA Grapalat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ABAF" w14:textId="77777777" w:rsidR="00A74565" w:rsidRPr="0031624F" w:rsidRDefault="00A74565" w:rsidP="00A74565">
            <w:pPr>
              <w:pStyle w:val="NormalWeb"/>
              <w:shd w:val="clear" w:color="auto" w:fill="FFFFFF"/>
              <w:spacing w:before="0" w:beforeAutospacing="0" w:after="0" w:afterAutospacing="0"/>
              <w:ind w:left="-1"/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hy-AM"/>
              </w:rPr>
            </w:pPr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Մանկական</w:t>
            </w:r>
            <w:r w:rsidRPr="0031624F">
              <w:rPr>
                <w:rFonts w:ascii="Calibri" w:hAnsi="Calibri" w:cs="Calibri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31624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hy-AM"/>
              </w:rPr>
              <w:t>դիմածնոտային</w:t>
            </w:r>
            <w:r w:rsidRPr="0031624F">
              <w:rPr>
                <w:rFonts w:ascii="Calibri" w:hAnsi="Calibri" w:cs="Calibri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31624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hy-AM"/>
              </w:rPr>
              <w:t xml:space="preserve">վիրաբուժական </w:t>
            </w:r>
            <w:r w:rsidRPr="0031624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բաժանմունքի վիրահատարանի գործունեության համար անհրաժեշտ սարքավորումները և բժշկական գործիքներն են</w:t>
            </w:r>
            <w:r w:rsidRPr="0031624F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3ACF" w14:textId="77777777" w:rsidR="00A74565" w:rsidRDefault="00A74565" w:rsidP="00A74565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B812A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</w:t>
            </w:r>
            <w:r w:rsidRPr="00B812A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2002</w:t>
            </w:r>
            <w:r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թվականի</w:t>
            </w:r>
            <w:r w:rsidRPr="00B812A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B812AC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հունիսի 29-ի </w:t>
            </w:r>
          </w:p>
          <w:p w14:paraId="1854CFB3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B812AC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N </w:t>
            </w:r>
            <w:r w:rsidRPr="00B812AC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867-</w:t>
            </w:r>
            <w:r w:rsidRPr="00B812AC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Ն </w:t>
            </w:r>
            <w:r w:rsidRPr="00B812AC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որոշում</w:t>
            </w:r>
            <w:r w:rsidRPr="00B812AC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B812AC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B812AC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13</w:t>
            </w:r>
            <w:r w:rsidRPr="00B812A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, կետ 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0B7DC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A1E60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C5691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1BEBC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F05C4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D1761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B6149C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2F0D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812AC">
              <w:rPr>
                <w:rFonts w:ascii="GHEA Grapalat" w:hAnsi="GHEA Grapalat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C9E8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Բազմաֆունկցիոնալ վիրահատական սեղան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AE5D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DA88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8ED0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A1B3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053A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5A90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0DA4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61CA54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6B94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D239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Վիրահատարանի լամպեր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BD29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8977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5D37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EFA7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D06E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E20D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019D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9E1A19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3678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559C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Մանրէասպան լամպ/ուլտրամանուշակագույն ճառագայթիչ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2E78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818B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8411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6075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5200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C09D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0F31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DED7F7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1E8E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F020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Ընդհանուր անզգայացման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BA7D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443F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0205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718D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1240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0DE6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F292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27BE5D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BDF2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B72C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Արհեստական շնչառության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C6B0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0E27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B32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3C84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5525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20F8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8A3C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F902CF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D608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B1DE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Արտածծիչ` էլեկտրական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7DFE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6C4A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25D4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12C7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3131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D08E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DACA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AFDBF7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87FA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348D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Էլեկտրական դանակ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B793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5EA4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840E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FC0F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7F5F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5AFE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A94D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BC5A26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5567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13DB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Թերմոկոագուլյատոր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7E51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C763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F244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D141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6714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5A82" w14:textId="77777777" w:rsidR="00A74565" w:rsidRPr="00B812AC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0AD1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91B52B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54C0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5112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Սեղանիկներ` ստերիլ գործիքների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FB2E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CCCF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E46A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675D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1EC0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6C8E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52BF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BA9D39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DEF9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C6C8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Թթվածնի կենտրոնացված հոսքի համակարգ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B5B4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AC6E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E37C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D89F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3E07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6C88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7D03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7AD81E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89EB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lastRenderedPageBreak/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E771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Շարժական ռենտգեն ապարատ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C98C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BE20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A94B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69A7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097B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770B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C627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D59BA1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B262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6065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Նեգատոսկոպ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FA34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6BDE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E85B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DA8E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37DA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7DDD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4EB1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869591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ADE5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0F57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Կարդիոմոնիթոր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850D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14B9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BE40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43D7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577D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1BB8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3C5C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1B6D4D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554A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EFFF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Գլխի ճկուն լուսատարով լամպ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C3B5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C7D3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D806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2703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66D8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549E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1DD2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FF354C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DD87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381F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Դեֆիբրիլյատոր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B9F3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A46D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BAE6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C01B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8847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ECAC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7D5E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BEE1FA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BAD3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0AA4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Միզապարկի կաթետերներ և դրենաժներ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1531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A397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8078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404E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D076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0B39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40B5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BB20CB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BAA3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F620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Շարժական կողմնային լամպ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0DA8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AC51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6170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E081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6E08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1973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23DF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E44BFA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6EC6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4E70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Պուլսօքսիմետր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F47C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EBB3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03C6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A349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17FD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110A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7517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203FC3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803F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B4ED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Բիքս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98E1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ACBB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563B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D62D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2D6C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8777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A40B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2E116F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5326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D257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35FC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F158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8CEB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E5F2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2ED6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8AE2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A9FC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9F8CDE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DE38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0347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Թքի արտածծիչներ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9B3B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D124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4073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449C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DD6E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86C0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39A9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ABBD0D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EC84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619D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Ստոմատոլոգիական բազկաթոռներ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9FD2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28B0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A2E8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640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322A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68F2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F723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894560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44E9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994E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Ճակատային լուսային ռեֆլեկտոր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0613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DE59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AED5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0B8E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08D3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5001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2FE6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88DE64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6131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24)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862A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Պորտատիվ բոռմեքենա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F2A5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614F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E478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C875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E389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A6A3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609B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A112E4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5F68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25)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C6F0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Ուրանոպլաստիկայի համար նախատեսված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BAD5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4875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8A7F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E362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F7C1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4FBA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5748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D4EFFE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8B25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26)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087A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Խեյլոպլաստիկայի համար նախատեսված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D184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7A56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16B9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9D1D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1636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E3B2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E17A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6235D6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210C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lastRenderedPageBreak/>
              <w:t>27)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CB4A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Ատամի հեռացման համար նախատեսված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882A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6229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B3DB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DE28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946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5CFA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C80C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A2DF0A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5219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28)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5178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Սկալպելներ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078A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13A6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966F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CC9B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3D8F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7C54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7324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7C2B86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7EC5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29)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3870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Ռասպատորներ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F7AF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A3A1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3406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B088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2FE5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198A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A990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F86CBA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1F03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30)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7688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Մկրատներ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FAF9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0BCF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C682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5FEA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630F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0221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7100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7D8925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26BA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31)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6073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Կարելու համար նախատեսված նյութ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DC12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4C2B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FF37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A28A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85DD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4156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2FC0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8725F2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1423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32)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6373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Չորացնող պահարան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F95C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1C4F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CD08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6694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F7DD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8052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BBFA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55EA53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51D3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33)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E784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Թեփուրներ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80F5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EDDB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9C89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1387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0120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15B9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1FAA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1855EF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C409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34)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68C2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Մոսկիտներ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ABFF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4773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039B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42D3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799B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314F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833C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3EF0AA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6FEB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35)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4EC8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Պինցետներ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2246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CC8A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C6BC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1D33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ED98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F4F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714A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83F36C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BD81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36)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E736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Կյուրետաժային գդալներ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EB72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2C63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9FBE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0454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EF39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15FA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0178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B44D1E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567F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37)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16B0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Մետաղյա շպատելներ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1B88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EFB9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5256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AE0B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BF21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1460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9A57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5EB574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2E29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38)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DC86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Ասեղնաբռնիչ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BD73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A42B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D2BA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D987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CD1C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9413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5BC5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95EF26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3C6B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39)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AC9D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Մահճակողեր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D16A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82D6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0F7A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9CF4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0A1D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F3B3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C291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EE02B3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D720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40)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C1F7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Օդափոխիչ` վիրահատարանի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E452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CB20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39FB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243C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C14D" w14:textId="77777777" w:rsidR="00A74565" w:rsidRPr="00B812AC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86F5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32A2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43362" w14:paraId="4121CE7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F04B" w14:textId="5C4E7617" w:rsidR="00A74565" w:rsidRPr="00B812AC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812AC">
              <w:rPr>
                <w:rFonts w:ascii="GHEA Grapalat" w:hAnsi="GHEA Grapalat"/>
                <w:b/>
                <w:sz w:val="22"/>
                <w:szCs w:val="22"/>
              </w:rPr>
              <w:t>5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5</w:t>
            </w:r>
            <w:r w:rsidRPr="00B812AC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24C4" w14:textId="77777777" w:rsidR="00A74565" w:rsidRPr="00A8544B" w:rsidRDefault="00A74565" w:rsidP="00A74565">
            <w:pPr>
              <w:pStyle w:val="NormalWeb"/>
              <w:shd w:val="clear" w:color="auto" w:fill="FFFFFF"/>
              <w:spacing w:before="0" w:beforeAutospacing="0" w:after="0" w:afterAutospacing="0"/>
              <w:ind w:left="-1"/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hy-AM"/>
              </w:rPr>
            </w:pPr>
            <w:r w:rsidRPr="00A8544B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Մանկական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A8544B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hy-AM"/>
              </w:rPr>
              <w:t>դիմածնոտային</w:t>
            </w:r>
            <w:r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A8544B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hy-AM"/>
              </w:rPr>
              <w:t xml:space="preserve">վիրաբուժական </w:t>
            </w:r>
            <w:r w:rsidRPr="00A8544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բաժանմունքը </w:t>
            </w:r>
            <w:r w:rsidRPr="00A8544B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հագեցած է կադրերով</w:t>
            </w:r>
            <w:r w:rsidRPr="00A8544B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63E6" w14:textId="77777777" w:rsidR="00A74565" w:rsidRDefault="00A74565" w:rsidP="00A74565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B812AC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B812AC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B812AC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B812AC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14:paraId="7A3D2938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812AC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B812AC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B812AC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B812AC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B812AC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B812AC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 5</w:t>
            </w:r>
            <w:r w:rsidRPr="00B812AC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B812AC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կետ</w:t>
            </w:r>
            <w:r w:rsidRPr="00B812AC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18</w:t>
            </w:r>
            <w:r w:rsidRPr="00B812AC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հավելված N 13</w:t>
            </w:r>
            <w:r w:rsidRPr="00B812AC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B812AC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B812AC">
              <w:rPr>
                <w:rFonts w:ascii="GHEA Grapalat" w:hAnsi="GHEA Grapalat" w:cs="Arial"/>
                <w:sz w:val="22"/>
                <w:szCs w:val="22"/>
                <w:lang w:val="hy-AM"/>
              </w:rPr>
              <w:t>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3522A" w14:textId="77777777" w:rsidR="00A74565" w:rsidRPr="0020244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3E2CF" w14:textId="77777777" w:rsidR="00A74565" w:rsidRPr="0020244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0F8F7" w14:textId="77777777" w:rsidR="00A74565" w:rsidRPr="0020244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BE66F" w14:textId="77777777" w:rsidR="00A74565" w:rsidRPr="00202441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40DD6" w14:textId="77777777" w:rsidR="00A74565" w:rsidRPr="00202441" w:rsidRDefault="00A74565" w:rsidP="00A7456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39899" w14:textId="77777777" w:rsidR="00A74565" w:rsidRPr="0020244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58F997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985B" w14:textId="77777777" w:rsidR="00A74565" w:rsidRPr="00B812AC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lastRenderedPageBreak/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BA11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Ավագ բուժաշխատող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ներ՝</w:t>
            </w:r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դիմածնոտային վիրաբույժ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ներ</w:t>
            </w:r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կամ մանկական դիմածնոտային վիրաբույժ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ներ</w:t>
            </w:r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՝ համապատասխան հետդիպլոմային կրթությամբ մասնագիտացված և վերջին 5 տարվա ընթացքում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27571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044D" w14:textId="77777777" w:rsidR="00A74565" w:rsidRPr="008548AC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EDFD" w14:textId="77777777" w:rsidR="00A74565" w:rsidRPr="0020244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F1F3" w14:textId="77777777" w:rsidR="00A74565" w:rsidRPr="0020244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FED2" w14:textId="77777777" w:rsidR="00A74565" w:rsidRPr="0020244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AEC2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149A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46C5" w14:textId="77777777" w:rsidR="00A74565" w:rsidRPr="0020244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C43EB3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DA13" w14:textId="77777777" w:rsidR="00A74565" w:rsidRPr="00F53FD7" w:rsidRDefault="00A74565" w:rsidP="00A74565">
            <w:pPr>
              <w:jc w:val="center"/>
              <w:rPr>
                <w:rFonts w:ascii="GHEA Grapalat" w:hAnsi="GHEA Grapalat"/>
              </w:rPr>
            </w:pPr>
            <w:r w:rsidRPr="0092685D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00C4" w14:textId="77777777" w:rsidR="00A74565" w:rsidRPr="0031624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Միջին բուժաշխատողներ` վերջին 5 տարվա ընթացքում </w:t>
            </w:r>
            <w:r w:rsidRPr="008E5577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lang w:val="hy-AM"/>
              </w:rPr>
              <w:t>Հայաստանի Հանրապետության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</w:t>
            </w:r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2E53" w14:textId="77777777" w:rsidR="00A74565" w:rsidRPr="0031624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1F29" w14:textId="77777777" w:rsidR="00A74565" w:rsidRPr="0020244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4F39" w14:textId="77777777" w:rsidR="00A74565" w:rsidRPr="0020244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03B1" w14:textId="77777777" w:rsidR="00A74565" w:rsidRPr="0020244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69CD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C8C6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0B9B" w14:textId="77777777" w:rsidR="00A74565" w:rsidRPr="0020244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4E64F46" w14:textId="77777777" w:rsidTr="0063036A">
        <w:trPr>
          <w:trHeight w:val="174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34F69" w14:textId="77777777" w:rsidR="00A74565" w:rsidRPr="00F36D4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36D41">
              <w:rPr>
                <w:rFonts w:ascii="GHEA Grapalat" w:hAnsi="GHEA Grapalat"/>
                <w:sz w:val="22"/>
                <w:szCs w:val="22"/>
              </w:rPr>
              <w:t>ՄԱՆԿԱԿԱՆ ՈՒՐՈԼՈԳԻԱԿԱՆ ԲԱԺԱՆՄՈՒՆՔ</w:t>
            </w:r>
          </w:p>
          <w:p w14:paraId="782A2BFC" w14:textId="77777777" w:rsidR="00A74565" w:rsidRPr="0092685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4"/>
                <w:szCs w:val="24"/>
                <w:lang w:val="af-ZA"/>
              </w:rPr>
            </w:pPr>
          </w:p>
        </w:tc>
      </w:tr>
      <w:tr w:rsidR="00A74565" w:rsidRPr="00143362" w14:paraId="78291AA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D320" w14:textId="4CEF271A" w:rsidR="00A74565" w:rsidRPr="00B66CC6" w:rsidRDefault="00A74565" w:rsidP="00A74565">
            <w:pPr>
              <w:jc w:val="center"/>
              <w:rPr>
                <w:rFonts w:ascii="GHEA Grapalat" w:hAnsi="GHEA Grapalat"/>
              </w:rPr>
            </w:pPr>
            <w:r w:rsidRPr="00B66CC6">
              <w:rPr>
                <w:rFonts w:ascii="GHEA Grapalat" w:hAnsi="GHEA Grapalat"/>
                <w:b/>
                <w:sz w:val="22"/>
                <w:szCs w:val="22"/>
                <w:lang w:val="ru-RU"/>
              </w:rPr>
              <w:t>5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6</w:t>
            </w:r>
            <w:r w:rsidRPr="00B66CC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29EC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1629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ուրոլոգիական</w:t>
            </w:r>
            <w:r w:rsidRPr="0011629D"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11629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</w:t>
            </w:r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աժանմունքի գործունեության համար անհրաժեշտ տեխնիկական պահանջներն ու պայմաններն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առկա </w:t>
            </w:r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են</w:t>
            </w:r>
            <w:r w:rsidRPr="0011629D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1E85" w14:textId="77777777" w:rsidR="00A74565" w:rsidRDefault="00A74565" w:rsidP="00A74565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277C90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277C9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277C9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277C90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հունիսի 29-ի</w:t>
            </w:r>
          </w:p>
          <w:p w14:paraId="5217C1B6" w14:textId="77777777" w:rsidR="00A74565" w:rsidRPr="00277C90" w:rsidRDefault="00A74565" w:rsidP="00A74565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277C90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277C9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277C90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277C9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277C90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277C9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277C90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277C90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277C90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277C9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277C90">
              <w:rPr>
                <w:rFonts w:ascii="GHEA Grapalat" w:hAnsi="GHEA Grapalat" w:cs="Arial"/>
                <w:sz w:val="22"/>
                <w:szCs w:val="22"/>
                <w:lang w:val="hy-AM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F4472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1C7BE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8A774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CE87B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F7A44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27CC3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EA817A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91DD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C366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Վիրահատական սեղան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DA0D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EED3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0725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DEE5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E9D5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66EC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3DB5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8BD171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45C5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8A2F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Վիրակապական սեղան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EB0A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C0CA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DD46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A2BD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2478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FA85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7B83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310685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F0FF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5B73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Ուրոլոգիական/գինեկոլոգիական սեղան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2B70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274D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96FB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E524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5445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ABC3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49BB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738223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CB65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B516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Մանկական ցիստոսկոպ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ED33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A00F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33D2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C6FF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F7F4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4B3E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7040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CBBE95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5F17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B74C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Ցիստոռեզեկտոսկոպ (համակարգ)` օպտիկական համակարգով և կոմպլեկտավորող գործիքներով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C17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3202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66E5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35CF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1F23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72DC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2009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4CBFE3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646F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6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D375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Շարժական ռենտգեն-ախտորոշիչ համակարգ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273E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3331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A515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FF02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A42C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31E1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755B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DAD243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B1B6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lastRenderedPageBreak/>
              <w:t>7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5C07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Ժամանակակից ինհալյացիոն նարկոզի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21E7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7EF3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F690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B453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AEF8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1944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0FE2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9C9701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7CDD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8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F6F0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էլեկտրակոագուլյատոր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280F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9D3D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2C89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7BE2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472B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340F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EB9C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7E41C5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6FC6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9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0E31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Պուլսօքսիմետր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5308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1CAB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9FE5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E184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702C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456A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D00B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D639BA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60D2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0DB6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Կարդիոմոնիտոր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EC84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3EEB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BBB4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A575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54C5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C62E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D0E5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7674BB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89C5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FDF8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Կապնոգրաֆ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DDCB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B8A0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799C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4B50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F66E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C6E8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9052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0EDAE6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9E19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D291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Դեֆիբրիլյատոր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C1F8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10E6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1E2C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56ED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8CE0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51DB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085E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F1C123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7E5B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5A33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Լարինգոսկոպների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3B03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8576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A928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1A3B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13D7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E0BE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B75B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F4F7AE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F6D6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2E15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Տրախեալ ինտուբացիոն խողովակներ` տարբեր չափերի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BA44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85FC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1917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93FE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753A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18E0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04F1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75B748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B262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15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117F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Էլեկտրական արտածծիչ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2250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FD21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98F3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AACB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2C27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980D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1A4A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E69232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461A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171B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Անստվեր լուսարկիչ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4178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908D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6A03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A113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2148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96A7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7A28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A70C86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5C9A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3EF6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Կվարցի լամպեր (ստացիոնար և շարժական)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33FE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5BD5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DBEF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4CB2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1FA7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4574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2951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A2A1BA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68FF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B3FD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Սեղաններ` ստերիլ նյութերի, գործիքների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B0F9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25EA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333C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6B98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AE83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C103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FBB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0CA047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8CBE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19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1BE8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Բիքսեր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66AE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DB0E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8A9E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A3C4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8447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44D4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32DB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DBC213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AA95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0B2B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Պացիենտի</w:t>
            </w: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տեղափոխման սայլակ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4B49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011E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AE52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5223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D418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6C38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6F77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2FA132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087D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6966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Ընդհանուր վիրաբուժական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1431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8719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A81E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5F29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A70C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5AA3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12E8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491D2D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2325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1ED5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Անոթային վիրահատությունների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836E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F9B0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AFE6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F806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E67B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D087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AEB3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12B7B1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0C00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lastRenderedPageBreak/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0E93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Շատինսկու սեղմակներ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0E8B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CF21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D64A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C2A7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5E8E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37EA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ED0B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80CD4F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EEC2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544D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Դե Բեյկի սեղմակներ, պինցետներ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0749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31EB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D944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D7D4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967C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1545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EC95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AAF64C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C4FA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8735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Անոթային բուլդոգներ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D4AB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8ADA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81CB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3637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D1FD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DA55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DFCD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6ADA66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438A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E69E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Անոթային մկրատներ` փոքր, միջին, մեծ (ուղիղ, թեք անկյան տակ)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FAF0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A43A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1325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56A0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E5FC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AE51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34FE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7B494A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84C1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9098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Անոթային ասեղնաբռնիչներ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DEB3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5DCF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8D71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E738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078B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2751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1905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0AEC09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C195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2EB8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Լիգակլիպներ` փոքր և միջին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2E85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90CF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5600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210E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F4DF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E03C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33BD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8C7426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108B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29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5F3E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Ֆոգարտիի կաթետերներ` տարբեր չափերի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9095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93C6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DF22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EAC7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9C73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BE8B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C15F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6D6AAF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9B5F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748F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Ֆազոլուպներ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851E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8A59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1F85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0B15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F54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6D64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632F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87892C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6620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DF00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Երիկամի պերկուտան դրենավորման մեկանգամյա օգտագործման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C2C4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A2C9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BABC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7D3D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56D1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589C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137E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FE50E3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ADFF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DC49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Երիկամի պերկուտան պունկցիոն բիոպսիայի ասեղներ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D5C2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0E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B70A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C422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53D2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88B6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9DC2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958E8D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4B2A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4A2C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Սեղմակներ` տարբեր ձևերի և նշանակության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5181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7B54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51EF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0096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4E44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3D06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0378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22CA43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3635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4847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Դիսեկտորներ (մեծ և փոքր)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8809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9C9B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D043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47AB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6734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137A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0423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5ADE66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4C63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73D0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Ասեղնաբռնիչ` երկար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A86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E919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5CCA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A31F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D246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A47D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402D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9C295B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A289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51CA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Մկրատներ` երկար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7B11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F5FF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01AB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C248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10BB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C834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2671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E6ED82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7C92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BBA4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Ցապկաներ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4ACE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C4EE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E7A8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E1FC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6519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674C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81C9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AF09D4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4695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B538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Պինցետներ` տարբեր ձևերի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FF2F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7FBF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9BC7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EF85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8D12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B785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23D7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FE3B98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E8FC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39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D6A0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Վերքալայնիչներ` տարբեր չափերի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921D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4225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5697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ADD4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8917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007C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79AD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442068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C45C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DB4E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Զոնդեր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3007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5D94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B2DC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6F54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8EFA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0621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FCD4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5351FB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C3F4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44DA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Թոքահյուսվածքի սեղմակ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3789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6287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B420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1CB8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AAAA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2436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E709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6D7857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4720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8C90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Ասեղներ` ծակող, կտրող (տարբեր չափսեր)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4667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D24E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E1F6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7C39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7916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2DC9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6E55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069F0B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6D10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C1F3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Տրոակար` տարբեր չափսերի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5787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9E20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016C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773C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FAF5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71C2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D067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800911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422B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537A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Արտածծիչի ծայրատներ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27BE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753F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C7D5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F6F8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5198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3BB1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B85C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9115F6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0560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29A9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Միկուլիչի փափուկ և ատամնավոր սեղմակ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26EA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B5DA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33AE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589F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D7BA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E018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FDA4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A3CD2E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0919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E8A4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Ռասպատոր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85EA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2D89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BE35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BE23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181C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CA62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CDC4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776D45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90B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CC41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Դրենաժներ` տարբեր տրամագծերի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AA9D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0A12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47DA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6504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16BB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DA53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8C8C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CA8F8A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D738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343E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Ռեկտալ հայելիներ` տարբեր չափերի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1180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59AE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3D8E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4628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30A4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E1B1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FC2C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053B1F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0240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49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1416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Ուլտրաձայնային հետազոտությունների շարժական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6ABC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6080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DCCE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7732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8105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7E13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6FE7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DA6CA8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D0F5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0F62" w14:textId="77777777" w:rsidR="00A74565" w:rsidRPr="0011629D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Բժշկական կշեռք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1CA9" w14:textId="77777777" w:rsidR="00A74565" w:rsidRPr="0011629D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552F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EB73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92E2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EED3" w14:textId="77777777" w:rsidR="00A74565" w:rsidRPr="00277C90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DEE9" w14:textId="77777777" w:rsidR="00A74565" w:rsidRPr="00277C90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4458" w14:textId="77777777" w:rsidR="00A74565" w:rsidRPr="0011629D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43362" w14:paraId="0BDE2F3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29E3" w14:textId="7D821F67" w:rsidR="00A74565" w:rsidRPr="00B614E1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614E1">
              <w:rPr>
                <w:rFonts w:ascii="GHEA Grapalat" w:hAnsi="GHEA Grapalat"/>
                <w:b/>
                <w:sz w:val="22"/>
                <w:szCs w:val="22"/>
                <w:lang w:val="hy-AM"/>
              </w:rPr>
              <w:t>5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7</w:t>
            </w:r>
            <w:r w:rsidRPr="00B614E1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B8D1" w14:textId="77777777" w:rsidR="00A74565" w:rsidRPr="00AA45D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A45D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ուրոլոգիական բ</w:t>
            </w:r>
            <w:r w:rsidRPr="00AA45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աժանմունքը </w:t>
            </w:r>
            <w:r w:rsidRPr="00AA45D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հագեցած է կադրերով</w:t>
            </w:r>
            <w:r w:rsidRPr="00AA45D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EB1D" w14:textId="77777777" w:rsidR="00A74565" w:rsidRDefault="00A74565" w:rsidP="00A74565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B614E1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B614E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B614E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հունիսի 29-ի</w:t>
            </w:r>
          </w:p>
          <w:p w14:paraId="4C02926C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5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կետ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հավելված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B614E1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B614E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B614E1">
              <w:rPr>
                <w:rFonts w:ascii="GHEA Grapalat" w:hAnsi="GHEA Grapalat" w:cs="Arial"/>
                <w:sz w:val="22"/>
                <w:szCs w:val="22"/>
                <w:lang w:val="hy-AM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81FBD" w14:textId="77777777" w:rsidR="00A74565" w:rsidRPr="00AA45D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65BB8" w14:textId="77777777" w:rsidR="00A74565" w:rsidRPr="00AA45D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97550" w14:textId="77777777" w:rsidR="00A74565" w:rsidRPr="00AA45D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6653C" w14:textId="77777777" w:rsidR="00A74565" w:rsidRPr="00AA45DF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6B392" w14:textId="77777777" w:rsidR="00A74565" w:rsidRPr="00AA45DF" w:rsidRDefault="00A74565" w:rsidP="00A7456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3BCC8" w14:textId="77777777" w:rsidR="00A74565" w:rsidRPr="00AA45D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AA45DF" w14:paraId="2DA655A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C31E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3EF2" w14:textId="77777777" w:rsidR="00A74565" w:rsidRPr="00AA45D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A45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Ավագ բուժաշխատողներ - համապատասխան հետդիպլոմային կրթության և վե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րջին 5 տարվա ընթացքում Հայաստանի Հանրապետության</w:t>
            </w:r>
            <w:r w:rsidRPr="00AA45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օրենքով </w:t>
            </w:r>
            <w:r w:rsidRPr="00AA45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lastRenderedPageBreak/>
              <w:t>սահմանված դեպքերում և ժամկետներում շարունակական մասնագիտական զարգացման հավաստագրի առկայությամբ: Բժշկական պաշտոնները սահմանվում են` 1 բժշկական պաշտոն` յուրաքանչյուր 15 մահճակալի հաշվով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BD14" w14:textId="77777777" w:rsidR="00A74565" w:rsidRPr="00AA45D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8925" w14:textId="77777777" w:rsidR="00A74565" w:rsidRPr="00AA45D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4B67" w14:textId="77777777" w:rsidR="00A74565" w:rsidRPr="00AA45D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64BF" w14:textId="77777777" w:rsidR="00A74565" w:rsidRPr="00AA45D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9AF3" w14:textId="77777777" w:rsidR="00A74565" w:rsidRPr="00B614E1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3286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F4C8" w14:textId="77777777" w:rsidR="00A74565" w:rsidRPr="00AA45D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AA45DF" w14:paraId="2AF2293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B074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lastRenderedPageBreak/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2D7A" w14:textId="77777777" w:rsidR="00A74565" w:rsidRPr="00AA45DF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Միջին բուժաշխատողներ` վերջին 5 տարվա ընթացքում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Հայաստանի Հանրապետության</w:t>
            </w:r>
            <w:r w:rsidRPr="00AA45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օրենքով սահման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softHyphen/>
            </w:r>
            <w:r w:rsidRPr="00AA45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ված դեպքերում և ժամկետներում շարունակական մասնագիտական զարգացման հավաստագրի առկայությամբ:</w:t>
            </w:r>
            <w:r w:rsidRPr="00AA45DF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A45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Միջին բուժանձնակազմի պաշտոնը սահմանվում է` շուրջօրյա հերթապահության 1 քույրական պաշտոն` յուրաքանչյուր 20 մահճակալի հաշվով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8B45" w14:textId="77777777" w:rsidR="00A74565" w:rsidRPr="00AA45DF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A9C2" w14:textId="77777777" w:rsidR="00A74565" w:rsidRPr="00AA45D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738F" w14:textId="77777777" w:rsidR="00A74565" w:rsidRPr="00AA45D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0700" w14:textId="77777777" w:rsidR="00A74565" w:rsidRPr="00AA45D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3A82" w14:textId="77777777" w:rsidR="00A74565" w:rsidRPr="00B614E1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46D8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C075" w14:textId="77777777" w:rsidR="00A74565" w:rsidRPr="00AA45D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5B179F8" w14:textId="77777777" w:rsidTr="0063036A">
        <w:trPr>
          <w:trHeight w:val="71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CFBF" w14:textId="77777777" w:rsidR="00A74565" w:rsidRPr="00F36D41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ՄԱՆԿԱԿԱՆ ՆԵՖՐՈԼՈԳԻԱԿԱՆ ԲԱԺԱՆՄՈՒՆՔ</w:t>
            </w:r>
          </w:p>
          <w:p w14:paraId="4A4289E9" w14:textId="77777777" w:rsidR="00A74565" w:rsidRPr="00B614E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4"/>
                <w:szCs w:val="24"/>
                <w:lang w:val="af-ZA"/>
              </w:rPr>
            </w:pPr>
          </w:p>
        </w:tc>
      </w:tr>
      <w:tr w:rsidR="00A74565" w:rsidRPr="00143362" w14:paraId="11F1DBF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267D" w14:textId="6A146EAD" w:rsidR="00A74565" w:rsidRPr="00752823" w:rsidRDefault="00A74565" w:rsidP="00A74565">
            <w:pPr>
              <w:jc w:val="center"/>
              <w:rPr>
                <w:rFonts w:ascii="GHEA Grapalat" w:hAnsi="GHEA Grapalat"/>
              </w:rPr>
            </w:pPr>
            <w:r w:rsidRPr="00B614E1">
              <w:rPr>
                <w:rFonts w:ascii="GHEA Grapalat" w:hAnsi="GHEA Grapalat"/>
                <w:b/>
                <w:sz w:val="22"/>
                <w:szCs w:val="22"/>
                <w:lang w:val="hy-AM"/>
              </w:rPr>
              <w:t>5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8</w:t>
            </w:r>
            <w:r w:rsidRPr="00752823">
              <w:rPr>
                <w:rFonts w:ascii="GHEA Grapalat" w:hAnsi="GHEA Grapalat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6BF1" w14:textId="77777777" w:rsidR="00A74565" w:rsidRPr="00EB0D8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Մանկական նեֆրոլոգիական բաժանմունքի գործունեության համար անհրաժեշտ տեխնիկական պահանջներն ու պայմաններն են</w:t>
            </w:r>
            <w:r w:rsidRPr="00EB0D81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D0EB" w14:textId="77777777" w:rsidR="00A74565" w:rsidRDefault="00A74565" w:rsidP="00A74565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B614E1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B614E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B614E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14:paraId="444EB571" w14:textId="77777777" w:rsidR="00A74565" w:rsidRPr="00B614E1" w:rsidRDefault="00A74565" w:rsidP="00A74565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ավելված N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13</w:t>
            </w:r>
            <w:r w:rsidRPr="00B614E1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B614E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B614E1">
              <w:rPr>
                <w:rFonts w:ascii="GHEA Grapalat" w:hAnsi="GHEA Grapalat" w:cs="Arial"/>
                <w:sz w:val="22"/>
                <w:szCs w:val="22"/>
                <w:lang w:val="hy-AM"/>
              </w:rPr>
              <w:t>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38360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3ACC1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72866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5CB69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96CCF" w14:textId="77777777" w:rsidR="00A74565" w:rsidRPr="00EB0D81" w:rsidRDefault="00A74565" w:rsidP="00A7456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03018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F8E9ED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6501" w14:textId="77777777" w:rsidR="00A74565" w:rsidRPr="005360B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5360BA">
              <w:rPr>
                <w:rFonts w:ascii="GHEA Grapalat" w:hAnsi="GHEA Grapalat"/>
                <w:sz w:val="22"/>
                <w:szCs w:val="22"/>
                <w:lang w:val="hy-AM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9BC5" w14:textId="77777777" w:rsidR="00A74565" w:rsidRPr="00EB0D8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Սեղաններ` ստերիլ նյութերի և գործիքների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CE8C" w14:textId="77777777" w:rsidR="00A74565" w:rsidRPr="00EB0D8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C5F9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B7B4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2A7D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DCCB" w14:textId="77777777" w:rsidR="00A74565" w:rsidRPr="00B614E1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3A5B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6A08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7E4517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0B40" w14:textId="77777777" w:rsidR="00A74565" w:rsidRPr="005360B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5360BA">
              <w:rPr>
                <w:rFonts w:ascii="GHEA Grapalat" w:hAnsi="GHEA Grapalat"/>
                <w:sz w:val="22"/>
                <w:szCs w:val="22"/>
                <w:lang w:val="hy-AM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9254" w14:textId="77777777" w:rsidR="00A74565" w:rsidRPr="00EB0D8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Սեղաններ` ոչ ստերիլ նյութերի և գործիքների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98EC" w14:textId="77777777" w:rsidR="00A74565" w:rsidRPr="00EB0D8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920B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70A8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D3DD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C8A3" w14:textId="77777777" w:rsidR="00A74565" w:rsidRPr="00B614E1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D8BA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244D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3E0DC0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7A74" w14:textId="77777777" w:rsidR="00A74565" w:rsidRPr="005360B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5360BA">
              <w:rPr>
                <w:rFonts w:ascii="GHEA Grapalat" w:hAnsi="GHEA Grapalat"/>
                <w:sz w:val="22"/>
                <w:szCs w:val="22"/>
                <w:lang w:val="hy-AM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672A" w14:textId="77777777" w:rsidR="00A74565" w:rsidRPr="00EB0D8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Պացիենտի</w:t>
            </w:r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տեղափոխման սայլակ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AAD9" w14:textId="77777777" w:rsidR="00A74565" w:rsidRPr="00EB0D8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1295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D079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6C7A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58D7" w14:textId="77777777" w:rsidR="00A74565" w:rsidRPr="00B614E1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05C1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61D5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9FD0AA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F1FA" w14:textId="77777777" w:rsidR="00A74565" w:rsidRPr="005360B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5360BA">
              <w:rPr>
                <w:rFonts w:ascii="GHEA Grapalat" w:hAnsi="GHEA Grapalat"/>
                <w:sz w:val="22"/>
                <w:szCs w:val="22"/>
                <w:lang w:val="hy-AM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AE9B" w14:textId="77777777" w:rsidR="00A74565" w:rsidRPr="00EB0D8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Բիքսեր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3F49" w14:textId="77777777" w:rsidR="00A74565" w:rsidRPr="00EB0D8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983A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D890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F0F2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2538" w14:textId="77777777" w:rsidR="00A74565" w:rsidRPr="00B614E1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9CC0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4F90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AEE3E0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4DA4" w14:textId="77777777" w:rsidR="00A74565" w:rsidRPr="005360B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5360BA">
              <w:rPr>
                <w:rFonts w:ascii="GHEA Grapalat" w:hAnsi="GHEA Grapalat"/>
                <w:sz w:val="22"/>
                <w:szCs w:val="22"/>
                <w:lang w:val="hy-AM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484C" w14:textId="77777777" w:rsidR="00A74565" w:rsidRPr="00EB0D8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Անոթադիր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5C87" w14:textId="77777777" w:rsidR="00A74565" w:rsidRPr="00EB0D8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ADD7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E240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A697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B3B6" w14:textId="77777777" w:rsidR="00A74565" w:rsidRPr="00B614E1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4A8C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B966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565497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0A7A" w14:textId="77777777" w:rsidR="00A74565" w:rsidRPr="005360B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5360BA">
              <w:rPr>
                <w:rFonts w:ascii="GHEA Grapalat" w:hAnsi="GHEA Grapalat"/>
                <w:sz w:val="22"/>
                <w:szCs w:val="22"/>
                <w:lang w:val="hy-AM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EC65" w14:textId="77777777" w:rsidR="00A74565" w:rsidRPr="00EB0D8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Ուլտրաձայնային հետազոտությունների շարժական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C51D" w14:textId="77777777" w:rsidR="00A74565" w:rsidRPr="00EB0D8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F559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556F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7810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D781" w14:textId="77777777" w:rsidR="00A74565" w:rsidRPr="00B614E1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3399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5636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9F90EE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E074" w14:textId="77777777" w:rsidR="00A74565" w:rsidRPr="005360B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7</w:t>
            </w:r>
            <w:r w:rsidRPr="005360BA">
              <w:rPr>
                <w:rFonts w:ascii="GHEA Grapalat" w:hAnsi="GHEA Grapalat"/>
                <w:sz w:val="22"/>
                <w:szCs w:val="22"/>
                <w:lang w:val="hy-AM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788A" w14:textId="77777777" w:rsidR="00A74565" w:rsidRPr="00EB0D8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Բժշկական կշեռք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1B06" w14:textId="77777777" w:rsidR="00A74565" w:rsidRPr="00EB0D8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ADAB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2F98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B614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11A2" w14:textId="77777777" w:rsidR="00A74565" w:rsidRPr="00B614E1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2AB3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ED5E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160991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B95E" w14:textId="77777777" w:rsidR="00A74565" w:rsidRPr="005360B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5360BA">
              <w:rPr>
                <w:rFonts w:ascii="GHEA Grapalat" w:hAnsi="GHEA Grapalat"/>
                <w:sz w:val="22"/>
                <w:szCs w:val="22"/>
                <w:lang w:val="hy-AM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1E2" w14:textId="77777777" w:rsidR="00A74565" w:rsidRPr="00EB0D8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Արյան ճնշման չափիչներ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D08F" w14:textId="77777777" w:rsidR="00A74565" w:rsidRPr="00EB0D8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E666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B8D6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C528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5A16" w14:textId="77777777" w:rsidR="00A74565" w:rsidRPr="00B614E1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CD92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09C4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FCBF19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EEFC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F50B" w14:textId="77777777" w:rsidR="00A74565" w:rsidRPr="00EB0D8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Ֆոնենդոսկոպ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6303" w14:textId="77777777" w:rsidR="00A74565" w:rsidRPr="00EB0D8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56E2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126A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3F15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C28C" w14:textId="77777777" w:rsidR="00A74565" w:rsidRPr="00B614E1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5E5B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BFAC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C4AADE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1779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67F4" w14:textId="77777777" w:rsidR="00A74565" w:rsidRPr="00EB0D8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Ներարկիչներ` ասեղներով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E42A" w14:textId="77777777" w:rsidR="00A74565" w:rsidRPr="00EB0D8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0815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EBF6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3081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B3AE" w14:textId="77777777" w:rsidR="00A74565" w:rsidRPr="00B614E1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0CDA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DD96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F61582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AF8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3F73" w14:textId="77777777" w:rsidR="00A74565" w:rsidRPr="00EB0D8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Նյարդաբանական մուրճ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F312" w14:textId="77777777" w:rsidR="00A74565" w:rsidRPr="00EB0D8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E0A5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CB06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57AF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9863" w14:textId="77777777" w:rsidR="00A74565" w:rsidRPr="00B614E1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D033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243F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347319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E2A0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12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D889" w14:textId="77777777" w:rsidR="00A74565" w:rsidRPr="00EB0D8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Աչքի հատակի զննման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D363" w14:textId="77777777" w:rsidR="00A74565" w:rsidRPr="00EB0D8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7214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3F6F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5AD1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E76F" w14:textId="77777777" w:rsidR="00A74565" w:rsidRPr="00B614E1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4931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BBAA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68A03C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369C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E6D3" w14:textId="77777777" w:rsidR="00A74565" w:rsidRPr="00EB0D8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Մեզի չափիչ տարաներ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F2B6" w14:textId="77777777" w:rsidR="00A74565" w:rsidRPr="00EB0D8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0396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78AC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1689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3426" w14:textId="77777777" w:rsidR="00A74565" w:rsidRPr="00B614E1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805B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E1ED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EE6F0E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02D2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1318" w14:textId="77777777" w:rsidR="00A74565" w:rsidRPr="00EB0D8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Ֆոլե</w:t>
            </w:r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ի</w:t>
            </w:r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կաթետերներ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73A2" w14:textId="77777777" w:rsidR="00A74565" w:rsidRPr="00EB0D8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E7B1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42FA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23DA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0A0F" w14:textId="77777777" w:rsidR="00A74565" w:rsidRPr="00B614E1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AD33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86E0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185F92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AA3B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15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6AE1" w14:textId="77777777" w:rsidR="00A74565" w:rsidRPr="00EB0D8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Ինֆուզիոն համակարգ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2497" w14:textId="77777777" w:rsidR="00A74565" w:rsidRPr="00EB0D8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693A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D500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2F73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2F70" w14:textId="77777777" w:rsidR="00A74565" w:rsidRPr="00B614E1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9B4E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BAFB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D1E26C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9845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16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5FE9" w14:textId="77777777" w:rsidR="00A74565" w:rsidRPr="00EB0D8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Ինֆուզիոն գծեր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6D79" w14:textId="77777777" w:rsidR="00A74565" w:rsidRPr="00EB0D8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904D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AF8B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2B9C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B76B" w14:textId="77777777" w:rsidR="00A74565" w:rsidRPr="00B614E1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631B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D78E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7CF45C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38A6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17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ED22" w14:textId="77777777" w:rsidR="00A74565" w:rsidRPr="00EB0D8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Անստվեր լամպ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E701" w14:textId="77777777" w:rsidR="00A74565" w:rsidRPr="00EB0D8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C6EF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BA27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699F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D18E" w14:textId="77777777" w:rsidR="00A74565" w:rsidRPr="00B614E1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F16D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CF52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43362" w14:paraId="51AE631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6D42" w14:textId="2E53F5E8" w:rsidR="00A74565" w:rsidRPr="00B614E1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614E1">
              <w:rPr>
                <w:rFonts w:ascii="GHEA Grapalat" w:hAnsi="GHEA Grapalat"/>
                <w:b/>
                <w:sz w:val="22"/>
                <w:szCs w:val="22"/>
                <w:lang w:val="hy-AM"/>
              </w:rPr>
              <w:t>5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9</w:t>
            </w:r>
            <w:r w:rsidRPr="00B614E1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5CE2" w14:textId="77777777" w:rsidR="00A74565" w:rsidRPr="00EB0D8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Նեֆրոլոգիական բաժանմունքում պարտադիր առկա են հետևյալ հարակից ծառայությունները</w:t>
            </w:r>
            <w:r w:rsidRPr="00EB0D81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3720" w14:textId="77777777" w:rsidR="00A74565" w:rsidRDefault="00A74565" w:rsidP="00A7456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/>
                <w:sz w:val="22"/>
                <w:szCs w:val="22"/>
                <w:lang w:val="hy-AM"/>
              </w:rPr>
              <w:t>Կառավարության</w:t>
            </w:r>
            <w:r w:rsidRPr="009245CA">
              <w:rPr>
                <w:rFonts w:ascii="GHEA Grapalat" w:hAnsi="GHEA Grapalat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թվականի</w:t>
            </w:r>
            <w:r w:rsidRPr="009245C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245C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14:paraId="55B7851D" w14:textId="77777777" w:rsidR="00A74565" w:rsidRPr="009245C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N </w:t>
            </w:r>
            <w:r w:rsidRPr="009245C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867-</w:t>
            </w:r>
            <w:r w:rsidRPr="009245CA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Ն </w:t>
            </w:r>
            <w:r w:rsidRPr="009245C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որոշում</w:t>
            </w:r>
            <w:r w:rsidRPr="009245CA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9245C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9245C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13</w:t>
            </w:r>
            <w:r w:rsidRPr="009245CA">
              <w:rPr>
                <w:rFonts w:ascii="GHEA Grapalat" w:hAnsi="GHEA Grapalat"/>
                <w:sz w:val="22"/>
                <w:szCs w:val="22"/>
                <w:lang w:val="hy-AM"/>
              </w:rPr>
              <w:t>, կետ</w:t>
            </w:r>
            <w:r w:rsidRPr="009245C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245CA">
              <w:rPr>
                <w:rFonts w:ascii="GHEA Grapalat" w:hAnsi="GHEA Grapalat"/>
                <w:sz w:val="22"/>
                <w:szCs w:val="22"/>
                <w:lang w:val="hy-AM"/>
              </w:rPr>
              <w:t>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A961A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D6B38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66FBEB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B1F2A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78253" w14:textId="77777777" w:rsidR="00A74565" w:rsidRPr="00EB0D81" w:rsidRDefault="00A74565" w:rsidP="00A74565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F6B90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0D81" w14:paraId="5E49D3A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DCF3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1D76" w14:textId="77777777" w:rsidR="00A74565" w:rsidRPr="00EB0D8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Լաբորատորիաներ` կլինիկական, կենսաքիմիական, մանրէաբանական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00C6" w14:textId="77777777" w:rsidR="00A74565" w:rsidRPr="00EB0D8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7BA7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99B3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2E4F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7514" w14:textId="77777777" w:rsidR="00A74565" w:rsidRPr="009245C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34B7" w14:textId="77777777" w:rsidR="00A74565" w:rsidRPr="009245CA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3003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0D81" w14:paraId="4780A75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C119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AE5A" w14:textId="77777777" w:rsidR="00A74565" w:rsidRPr="00EB0D8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Ուլտրաձայնային և ռենտգենոլոգիական հետազոտություններն ապահովող ծառայություն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9D77" w14:textId="77777777" w:rsidR="00A74565" w:rsidRPr="00EB0D8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D84B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64AC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19DD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0509" w14:textId="77777777" w:rsidR="00A74565" w:rsidRPr="009245C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E443" w14:textId="77777777" w:rsidR="00A74565" w:rsidRPr="009245CA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CECF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0D81" w14:paraId="759629F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09F9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61BB" w14:textId="77777777" w:rsidR="00A74565" w:rsidRPr="00EB0D8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Երիկամների պունկցիոն բիոպսիայի կատարման հնարավորություն` բիոպտատի հետագա ախտորոշիչ </w:t>
            </w:r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lastRenderedPageBreak/>
              <w:t>պաթոմորֆոլոգիական ուսումնասիրության ապահովմամբ` այդ բնագավառում անհրաժեշտ մասնագիտացում ունեցող պաթոմորֆոլոգի կողմից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3FB1" w14:textId="77777777" w:rsidR="00A74565" w:rsidRPr="00EB0D8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2D6A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F341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E3D9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D080" w14:textId="77777777" w:rsidR="00A74565" w:rsidRPr="009245C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A214" w14:textId="77777777" w:rsidR="00A74565" w:rsidRPr="009245CA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C276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B0D81" w14:paraId="5013EB7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E7BD" w14:textId="77777777" w:rsidR="00A74565" w:rsidRPr="00B614E1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lastRenderedPageBreak/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ECA4" w14:textId="77777777" w:rsidR="00A74565" w:rsidRPr="00EB0D8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Ամբուլատոր-կոնսուլտատիվ ծառայություն, որի կողմից իրականացվում է պացիենտիների դիսպանսեր հաշվառում և հսկողություն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2526" w14:textId="77777777" w:rsidR="00A74565" w:rsidRPr="00EB0D8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E6EB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7D1E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C721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3806" w14:textId="77777777" w:rsidR="00A74565" w:rsidRPr="009245C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FB8B" w14:textId="77777777" w:rsidR="00A74565" w:rsidRPr="009245CA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FAA1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43362" w14:paraId="40307B7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4E64" w14:textId="23CC2039" w:rsidR="00A74565" w:rsidRPr="009245CA" w:rsidRDefault="003C7E97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60</w:t>
            </w:r>
            <w:r w:rsidR="00A74565" w:rsidRPr="009245CA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1158" w14:textId="77777777" w:rsidR="00A74565" w:rsidRPr="00EB0D8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Մանկական նեֆրոլոգիական բաժանմունքը </w:t>
            </w:r>
            <w:r w:rsidRPr="00EB0D8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հագեցած է կադրերով</w:t>
            </w:r>
            <w:r w:rsidRPr="00EB0D8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2D98" w14:textId="77777777" w:rsidR="00A74565" w:rsidRDefault="00A74565" w:rsidP="00A74565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9245C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9245C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14:paraId="5191E4C7" w14:textId="77777777" w:rsidR="00A74565" w:rsidRPr="009245C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5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կետ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հավելված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9245CA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9245C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245CA">
              <w:rPr>
                <w:rFonts w:ascii="GHEA Grapalat" w:hAnsi="GHEA Grapalat" w:cs="Arial"/>
                <w:sz w:val="22"/>
                <w:szCs w:val="22"/>
                <w:lang w:val="hy-AM"/>
              </w:rPr>
              <w:t>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287D9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27CB4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6DC4F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E9126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33F77" w14:textId="77777777" w:rsidR="00A74565" w:rsidRPr="00EB0D81" w:rsidRDefault="00A74565" w:rsidP="00A7456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677D9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EBB78E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C147" w14:textId="77777777" w:rsidR="00A74565" w:rsidRPr="009245C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45CA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7EFD" w14:textId="77777777" w:rsidR="00A74565" w:rsidRPr="00EB0D8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Ավագ բուժաշխատողներ - համապատասխան հետդիպլոմային կրթության և վե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րջին 5 տարվա ընթացքում Հայաստանի Հանրապետության</w:t>
            </w:r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առկայությամբ։</w:t>
            </w:r>
            <w:r w:rsidRPr="00EB0D81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Բժշկական պաշտոնները սահմանվում են` 1 բժշկական պաշտոն` յո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ւրաքանչյուր 15 մահճակալի հաշվով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5A3F" w14:textId="77777777" w:rsidR="00A74565" w:rsidRPr="00EB0D8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EE6A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35F2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4BCD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A481" w14:textId="77777777" w:rsidR="00A74565" w:rsidRPr="009245C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C912" w14:textId="77777777" w:rsidR="00A74565" w:rsidRPr="009245C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9A13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37991E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4A5B" w14:textId="77777777" w:rsidR="00A74565" w:rsidRPr="009245C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45CA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3204" w14:textId="77777777" w:rsidR="00A74565" w:rsidRPr="00EB0D81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առկայությամբ։</w:t>
            </w:r>
            <w:r w:rsidRPr="008E5577">
              <w:rPr>
                <w:rFonts w:ascii="Arial Unicode" w:hAnsi="Arial Unicode"/>
                <w:color w:val="000000"/>
                <w:spacing w:val="-6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Միջին բուժանձնակազմի պաշտոնը սահմանվում է` շուրջօրյա հերթապահության 1 քույրական պաշտոն` յուրաքանչյուր</w:t>
            </w:r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20 մահճակալի հաշվով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9CB2" w14:textId="77777777" w:rsidR="00A74565" w:rsidRPr="00EB0D81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18F5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1CA2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6472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2AF9" w14:textId="77777777" w:rsidR="00A74565" w:rsidRPr="009245C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902F" w14:textId="77777777" w:rsidR="00A74565" w:rsidRPr="009245C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537D" w14:textId="77777777" w:rsidR="00A74565" w:rsidRPr="00EB0D8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2BCE6E7" w14:textId="77777777" w:rsidTr="0063036A">
        <w:trPr>
          <w:trHeight w:val="553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9DFD" w14:textId="77777777" w:rsidR="00A74565" w:rsidRPr="00F36D4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ՆՈՐԱԾՆԱՅԻՆ ՎԻՐԱԲՈՒԺՈՒԹՅԱՆ ԲԱԺԱՆՄՈՒՆՔ</w:t>
            </w:r>
          </w:p>
        </w:tc>
      </w:tr>
      <w:tr w:rsidR="00A74565" w:rsidRPr="00143362" w14:paraId="099D12E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E649" w14:textId="48E7371B" w:rsidR="00A74565" w:rsidRPr="009245C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45CA">
              <w:rPr>
                <w:rFonts w:ascii="GHEA Grapalat" w:hAnsi="GHEA Grapalat"/>
                <w:b/>
                <w:sz w:val="22"/>
                <w:szCs w:val="22"/>
                <w:lang w:val="hy-AM"/>
              </w:rPr>
              <w:t>6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 w:rsidRPr="009245CA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6B77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Նորածնային վիրաբուժության </w:t>
            </w:r>
            <w:r w:rsidRPr="0088782E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բաժանմունքի կառուցվածքում առկա են</w:t>
            </w:r>
            <w:r w:rsidRPr="0088782E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9243" w14:textId="77777777" w:rsidR="00A74565" w:rsidRDefault="00A74565" w:rsidP="00A74565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9245C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9245C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հունիսի 29-ի</w:t>
            </w:r>
          </w:p>
          <w:p w14:paraId="642412F7" w14:textId="77777777" w:rsidR="00A74565" w:rsidRPr="009245CA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lastRenderedPageBreak/>
              <w:t xml:space="preserve">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9245CA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9245C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245CA">
              <w:rPr>
                <w:rFonts w:ascii="GHEA Grapalat" w:hAnsi="GHEA Grapalat" w:cs="Arial"/>
                <w:sz w:val="22"/>
                <w:szCs w:val="22"/>
                <w:lang w:val="hy-AM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88D08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75D0D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979D8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3F6D6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13F63" w14:textId="77777777" w:rsidR="00A74565" w:rsidRPr="0088782E" w:rsidRDefault="00A74565" w:rsidP="00A74565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9BC64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1629D" w14:paraId="3F22323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37AC" w14:textId="77777777" w:rsidR="00A74565" w:rsidRPr="009245C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45CA">
              <w:rPr>
                <w:rFonts w:ascii="GHEA Grapalat" w:hAnsi="GHEA Grapalat"/>
                <w:sz w:val="22"/>
                <w:szCs w:val="22"/>
              </w:rPr>
              <w:lastRenderedPageBreak/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BDF0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Բաժանմունք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9513" w14:textId="77777777" w:rsidR="00A74565" w:rsidRPr="0088782E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0E187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8D9E7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C2EF0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1739F" w14:textId="77777777" w:rsidR="00A74565" w:rsidRPr="009245C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6AB6" w14:textId="77777777" w:rsidR="00A74565" w:rsidRPr="009245CA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39AB0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1629D" w14:paraId="5A0E077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77D8" w14:textId="77777777" w:rsidR="00A74565" w:rsidRPr="009245C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45CA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69B8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Վիրահատարան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7FED" w14:textId="77777777" w:rsidR="00A74565" w:rsidRPr="0088782E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F76E6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11A31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68BF6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4451F" w14:textId="77777777" w:rsidR="00A74565" w:rsidRPr="009245C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C7E31" w14:textId="77777777" w:rsidR="00A74565" w:rsidRPr="009245CA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20606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1629D" w14:paraId="7B72DFF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5B84" w14:textId="77777777" w:rsidR="00A74565" w:rsidRPr="009245C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45CA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C29F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Վերակենդանացման բաժանմունք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4EA3" w14:textId="77777777" w:rsidR="00A74565" w:rsidRPr="0088782E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5AD3D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3D7D3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B8B3F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9E8AD" w14:textId="77777777" w:rsidR="00A74565" w:rsidRPr="009245C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FE0D6" w14:textId="77777777" w:rsidR="00A74565" w:rsidRPr="009245CA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116C1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1629D" w14:paraId="0731AE0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48F3" w14:textId="77777777" w:rsidR="00A74565" w:rsidRPr="009245C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45CA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3E90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Ընդունարան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DB34" w14:textId="77777777" w:rsidR="00A74565" w:rsidRPr="0088782E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82469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9890D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BA30F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B44D3" w14:textId="77777777" w:rsidR="00A74565" w:rsidRPr="009245C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C2C58" w14:textId="77777777" w:rsidR="00A74565" w:rsidRPr="009245CA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DEFB4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1629D" w14:paraId="3DAEA2A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E9A9" w14:textId="77777777" w:rsidR="00A74565" w:rsidRPr="009245C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45CA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A4D4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Ախտահանման բաժին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27D7" w14:textId="77777777" w:rsidR="00A74565" w:rsidRPr="0088782E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6403E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B5BE5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14413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453F" w14:textId="77777777" w:rsidR="00A74565" w:rsidRPr="009245C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67281" w14:textId="77777777" w:rsidR="00A74565" w:rsidRPr="009245CA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398EE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1629D" w14:paraId="0EB57C4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93DF" w14:textId="77777777" w:rsidR="00A74565" w:rsidRPr="009245C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45CA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C7B9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Վիճակագրական և մատենավարման ծառայություն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EBD4" w14:textId="77777777" w:rsidR="00A74565" w:rsidRPr="0088782E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22C4F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ABC21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FE0E7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3F07D" w14:textId="77777777" w:rsidR="00A74565" w:rsidRPr="009245C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D9479" w14:textId="77777777" w:rsidR="00A74565" w:rsidRPr="009245CA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5AE1D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78147C" w14:paraId="10E507B2" w14:textId="77777777" w:rsidTr="0063036A">
        <w:trPr>
          <w:trHeight w:val="155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9A25" w14:textId="6E437CC4" w:rsidR="00A74565" w:rsidRPr="009245CA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/>
                <w:b/>
                <w:sz w:val="22"/>
                <w:szCs w:val="22"/>
              </w:rPr>
              <w:t>6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2</w:t>
            </w:r>
            <w:r w:rsidRPr="009245CA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672B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r w:rsidRPr="0088782E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Նորածնային վիրաբուժության </w:t>
            </w:r>
            <w:r w:rsidRPr="0088782E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բաժանմունքի</w:t>
            </w:r>
            <w:r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9B69" w14:textId="77777777" w:rsidR="00A74565" w:rsidRDefault="00A74565" w:rsidP="00A74565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9245C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9245C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14:paraId="3E8CED3A" w14:textId="77777777" w:rsidR="00A74565" w:rsidRPr="0088782E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9245CA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9245C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245CA">
              <w:rPr>
                <w:rFonts w:ascii="GHEA Grapalat" w:hAnsi="GHEA Grapalat" w:cs="Arial"/>
                <w:sz w:val="22"/>
                <w:szCs w:val="22"/>
                <w:lang w:val="hy-AM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59AFE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7E2B5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10AD4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92F05" w14:textId="77777777" w:rsidR="00A74565" w:rsidRPr="009245C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DC202" w14:textId="77777777" w:rsidR="00A74565" w:rsidRPr="009245CA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8B5D8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25C011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049E" w14:textId="77777777" w:rsidR="00A74565" w:rsidRPr="009245C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45CA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E9C7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Հիվանդասենյակ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62F8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783E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CC8B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F185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736C" w14:textId="77777777" w:rsidR="00A74565" w:rsidRPr="009245C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FD09" w14:textId="77777777" w:rsidR="00A74565" w:rsidRPr="009245CA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ED0F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02541F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8786" w14:textId="77777777" w:rsidR="00A74565" w:rsidRPr="009245C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45CA">
              <w:rPr>
                <w:rFonts w:ascii="GHEA Grapalat" w:hAnsi="GHEA Grapalat"/>
                <w:sz w:val="22"/>
                <w:szCs w:val="22"/>
              </w:rPr>
              <w:t>ա.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E8CF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E3F7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Մահճակալ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31D3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69AF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2622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ABBD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2CC7" w14:textId="77777777" w:rsidR="00A74565" w:rsidRPr="009245C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B432" w14:textId="77777777" w:rsidR="00A74565" w:rsidRPr="009245CA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BD34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4E3EEF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84E9" w14:textId="77777777" w:rsidR="00A74565" w:rsidRPr="009245C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45CA">
              <w:rPr>
                <w:rFonts w:ascii="GHEA Grapalat" w:hAnsi="GHEA Grapalat"/>
                <w:sz w:val="22"/>
                <w:szCs w:val="22"/>
              </w:rPr>
              <w:t>բ.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B2DD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E3F7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Հարմահճակալային տումբա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A86B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EC6E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36D1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B756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15B1" w14:textId="77777777" w:rsidR="00A74565" w:rsidRPr="009245C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EAA9" w14:textId="77777777" w:rsidR="00A74565" w:rsidRPr="009245CA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3A8D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8782C35" w14:textId="77777777" w:rsidTr="0063036A">
        <w:trPr>
          <w:trHeight w:val="59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6479" w14:textId="77777777" w:rsidR="00A74565" w:rsidRPr="009245C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9245CA">
              <w:rPr>
                <w:rFonts w:ascii="GHEA Grapalat" w:hAnsi="GHEA Grapalat"/>
                <w:sz w:val="22"/>
                <w:szCs w:val="22"/>
              </w:rPr>
              <w:t xml:space="preserve">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5664" w14:textId="77777777" w:rsidR="00A74565" w:rsidRPr="009245C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3E3F7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Սառնարան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0B66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366C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BC81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70AA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EE64" w14:textId="77777777" w:rsidR="00A74565" w:rsidRPr="009245C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5ADA" w14:textId="77777777" w:rsidR="00A74565" w:rsidRPr="009245CA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45F2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0A892E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B82E" w14:textId="77777777" w:rsidR="00A74565" w:rsidRPr="009245C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AF20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E3F7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Ավագ բուժաշխատողի սենյակ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4679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86B7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16DC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E3D7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9AED" w14:textId="77777777" w:rsidR="00A74565" w:rsidRPr="009245C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5EA0" w14:textId="77777777" w:rsidR="00A74565" w:rsidRPr="009245CA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E283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E210C9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B309" w14:textId="77777777" w:rsidR="00A74565" w:rsidRPr="009245C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05F5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Ավագ</w:t>
            </w:r>
            <w:r w:rsidRPr="009245CA"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  <w:t> </w:t>
            </w:r>
            <w:r w:rsidRPr="0088782E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բուժքրոջ</w:t>
            </w:r>
            <w:r w:rsidRPr="009245CA"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  <w:t> </w:t>
            </w:r>
            <w:r w:rsidRPr="0088782E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սենյակ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6FDB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F4F5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3105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7ABD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6A0A" w14:textId="77777777" w:rsidR="00A74565" w:rsidRPr="009245C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097B" w14:textId="77777777" w:rsidR="00A74565" w:rsidRPr="009245CA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734D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395FCE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D35C" w14:textId="77777777" w:rsidR="00A74565" w:rsidRPr="009245C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1F42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Միջամտությունների կաբինետ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C83E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E53E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4987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76E4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E12B" w14:textId="77777777" w:rsidR="00A74565" w:rsidRPr="009245C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0E61" w14:textId="77777777" w:rsidR="00A74565" w:rsidRPr="009245CA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7E52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127A54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55EC" w14:textId="77777777" w:rsidR="00A74565" w:rsidRPr="009245C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272F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Վիրակապարան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1802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C7B6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79CB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3111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4E97" w14:textId="77777777" w:rsidR="00A74565" w:rsidRPr="009245C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C289" w14:textId="77777777" w:rsidR="00A74565" w:rsidRPr="009245CA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C6C7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528A59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28C2" w14:textId="77777777" w:rsidR="00A74565" w:rsidRPr="009245C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4D46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Հերթապահ բուժքրոջ կետ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7C79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2C84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6F7D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D657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BB54" w14:textId="77777777" w:rsidR="00A74565" w:rsidRPr="009245CA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8772" w14:textId="77777777" w:rsidR="00A74565" w:rsidRPr="009245CA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D2B0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43362" w14:paraId="783E96F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A0C9" w14:textId="2985B02C" w:rsidR="00A74565" w:rsidRPr="009464D6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464D6">
              <w:rPr>
                <w:rFonts w:ascii="GHEA Grapalat" w:hAnsi="GHEA Grapalat"/>
                <w:b/>
                <w:sz w:val="22"/>
                <w:szCs w:val="22"/>
                <w:lang w:val="hy-AM"/>
              </w:rPr>
              <w:t>6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3</w:t>
            </w:r>
            <w:r w:rsidRPr="009464D6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3B8D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af-ZA"/>
              </w:rPr>
            </w:pPr>
            <w:r w:rsidRPr="009464D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Նորածնային վիրաբուժության բաժանմունքի վիրահատարանի գործունեության համար անհրաժեշտ սարքավորումները և բժշկական գործիքներն են</w:t>
            </w:r>
            <w:r w:rsidRPr="009464D6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65B8" w14:textId="77777777" w:rsidR="00A74565" w:rsidRDefault="00A74565" w:rsidP="00A74565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9464D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9464D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14:paraId="3BC100FC" w14:textId="77777777" w:rsidR="00A74565" w:rsidRPr="009464D6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9464D6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9464D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464D6">
              <w:rPr>
                <w:rFonts w:ascii="GHEA Grapalat" w:hAnsi="GHEA Grapalat" w:cs="Arial"/>
                <w:sz w:val="22"/>
                <w:szCs w:val="22"/>
                <w:lang w:val="hy-AM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FA5C6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7A226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48A83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27CFD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1AEA2" w14:textId="77777777" w:rsidR="00A74565" w:rsidRPr="0088782E" w:rsidRDefault="00A74565" w:rsidP="00A74565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54396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29C79A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D0BB" w14:textId="77777777" w:rsidR="00A74565" w:rsidRPr="009464D6" w:rsidRDefault="00A74565" w:rsidP="00A74565">
            <w:pPr>
              <w:ind w:left="284" w:hanging="36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5180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Բազմաֆունկցիոնալ վիրահատական սեղան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84D9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6181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888C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5845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411C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942E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8DB6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D90E96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C84A" w14:textId="77777777" w:rsidR="00A74565" w:rsidRPr="009464D6" w:rsidRDefault="00A74565" w:rsidP="00A74565">
            <w:pPr>
              <w:ind w:left="284" w:hanging="36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9E90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Վիրահատարանի լամպեր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F8CA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4E9A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2F09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0B84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96FA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E55D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F3E1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AFEBBB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3A57" w14:textId="77777777" w:rsidR="00A74565" w:rsidRPr="009464D6" w:rsidRDefault="00A74565" w:rsidP="00A74565">
            <w:pPr>
              <w:ind w:left="284" w:hanging="36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EE8D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Մանրէասպան լամպ/ուլտրամանուշակագույն ճառագայթիչ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73FC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5F70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442C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28D2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DC27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922B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58D4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9757B1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61AE" w14:textId="77777777" w:rsidR="00A74565" w:rsidRPr="009464D6" w:rsidRDefault="00A74565" w:rsidP="00A74565">
            <w:pPr>
              <w:ind w:left="177" w:hanging="253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0FE6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Ընդհանուր անզգայացման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D388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CE50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BEF6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AC6B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88E5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9522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E7F6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3F7707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376F" w14:textId="77777777" w:rsidR="00A74565" w:rsidRPr="009464D6" w:rsidRDefault="00A74565" w:rsidP="00A74565">
            <w:pPr>
              <w:ind w:left="177" w:hanging="253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96DD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Արհեստական շնչառության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4161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D659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CFF9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73C6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577C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00BE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6AEB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B4FDE0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8C4D" w14:textId="77777777" w:rsidR="00A74565" w:rsidRPr="009464D6" w:rsidRDefault="00A74565" w:rsidP="00A74565">
            <w:pPr>
              <w:ind w:left="177" w:hanging="253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1300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Արտածծիչ` էլեկտրական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ED91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DC92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A17C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E0B8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E867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B766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80D3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266C77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1919" w14:textId="77777777" w:rsidR="00A74565" w:rsidRPr="009464D6" w:rsidRDefault="00A74565" w:rsidP="00A74565">
            <w:pPr>
              <w:ind w:left="177" w:hanging="253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AA79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Էլեկտրական դանակ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CE5A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5033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97E2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8D66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42CB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3D2F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3EC4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5EA676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CC2F" w14:textId="77777777" w:rsidR="00A74565" w:rsidRPr="009464D6" w:rsidRDefault="00A74565" w:rsidP="00A74565">
            <w:pPr>
              <w:ind w:left="177" w:hanging="253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FF45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Թերմոկոագուլյատոր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BC88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654D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2825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DFDF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2BFA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F7FA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09B7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05292E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B869" w14:textId="77777777" w:rsidR="00A74565" w:rsidRPr="009464D6" w:rsidRDefault="00A74565" w:rsidP="00A74565">
            <w:pPr>
              <w:ind w:left="177" w:hanging="253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58A1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Սեղանիկներ` ստերիլ գործիքների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F314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10E4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F7BC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B959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3AD7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03BA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433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ABBF70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4823" w14:textId="77777777" w:rsidR="00A74565" w:rsidRPr="009464D6" w:rsidRDefault="00A74565" w:rsidP="00A74565">
            <w:pPr>
              <w:ind w:left="177" w:hanging="253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4499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Թթվածնի կենտրոնացված հոսքի համակարգ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246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6876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5952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928E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1D7D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1E54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2ECB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760A7F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230D" w14:textId="77777777" w:rsidR="00A74565" w:rsidRPr="009464D6" w:rsidRDefault="00A74565" w:rsidP="00A74565">
            <w:pPr>
              <w:ind w:left="177" w:hanging="286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9851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Շարժական ռենտգեն ապարատ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392A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BCA6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1595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B078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E667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CC18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83EB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FC665C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51AD" w14:textId="77777777" w:rsidR="00A74565" w:rsidRPr="009464D6" w:rsidRDefault="00A74565" w:rsidP="00A74565">
            <w:pPr>
              <w:ind w:left="177" w:hanging="286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lastRenderedPageBreak/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3FAD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Նեգատոսկոպ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A3EB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4092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DE7C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EC6C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DFFA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2D25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CE8B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7E7599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DDAD" w14:textId="77777777" w:rsidR="00A74565" w:rsidRPr="009464D6" w:rsidRDefault="00A74565" w:rsidP="00A74565">
            <w:pPr>
              <w:ind w:left="177" w:hanging="286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2F03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Կարդիոմոնիթոր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2E8D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B45C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FECB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95A0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F9D5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5100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20B3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E44C89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5C57" w14:textId="77777777" w:rsidR="00A74565" w:rsidRPr="009464D6" w:rsidRDefault="00A74565" w:rsidP="00A74565">
            <w:pPr>
              <w:ind w:left="177" w:hanging="286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1E98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Գլխի ճկուն լուսատարով լամպ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6E68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722B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D0CE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7257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1EB0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30CB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809D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CF0E76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6CF2" w14:textId="77777777" w:rsidR="00A74565" w:rsidRPr="009464D6" w:rsidRDefault="00A74565" w:rsidP="00A74565">
            <w:pPr>
              <w:ind w:left="177" w:hanging="286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7853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Դեֆիբրիլյատոր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DE04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45CC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972D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5AB0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D465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2B51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A04F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C976A7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C85C" w14:textId="77777777" w:rsidR="00A74565" w:rsidRPr="009464D6" w:rsidRDefault="00A74565" w:rsidP="00A74565">
            <w:pPr>
              <w:ind w:left="177" w:hanging="286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53F3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Միզապարկի կաթետերներ և դրենաժներ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C03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16CC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636D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4C34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2740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C394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E2F4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1E176B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C13B" w14:textId="77777777" w:rsidR="00A74565" w:rsidRPr="009464D6" w:rsidRDefault="00A74565" w:rsidP="00A74565">
            <w:pPr>
              <w:ind w:left="177" w:hanging="286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D876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Շարժական կողմնային լամպ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1384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70F8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8E8C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4A07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DF16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223E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506F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DC7162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DDEB" w14:textId="77777777" w:rsidR="00A74565" w:rsidRPr="009464D6" w:rsidRDefault="00A74565" w:rsidP="00A74565">
            <w:pPr>
              <w:ind w:left="177" w:hanging="286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4F1F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Պուլսօքսիմետր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2E6E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0774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D0A5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2C2D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72D7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A0A9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454A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C7F856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A493" w14:textId="77777777" w:rsidR="00A74565" w:rsidRPr="009464D6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6847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Բիքս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5392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D178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C2BC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6D7B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D096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0094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11CB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F13F3B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35DA" w14:textId="77777777" w:rsidR="00A74565" w:rsidRPr="009464D6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4F3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1F34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FF2F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7A20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0579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E9B8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0DF1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7EB6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5B5D33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A1E1" w14:textId="77777777" w:rsidR="00A74565" w:rsidRPr="009464D6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171F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Միզապարկի կաթետերներ և դրենաժներ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C6B1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6A9C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DB9B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A9BF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AF19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1A17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AD2F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406B85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E6F4" w14:textId="77777777" w:rsidR="00A74565" w:rsidRPr="009464D6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E48C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Շարժական ռենտգեն ապարատ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BAC1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6D88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D824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BFD5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37A7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E374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8E31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B60EBD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4AA2" w14:textId="77777777" w:rsidR="00A74565" w:rsidRPr="009464D6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FEF2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Վիրահատական սեղան էլեկտրական ջեռուցման հնարավորությամբ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5870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A850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E6EB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A7C1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5D8C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93CF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3EC4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E57060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CD68" w14:textId="77777777" w:rsidR="00A74565" w:rsidRPr="009464D6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24)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E5FF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Նարկոզի սարք, որը կարող է ապահովել նարկոզը նորածնային հասակի մոտ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51F7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1A8B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079B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CB16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FCA8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A801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E24A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54F9A4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2C07" w14:textId="77777777" w:rsidR="00A74565" w:rsidRPr="009464D6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25)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F651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Կյուվեզներ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38E0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ACBD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8D74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56DC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06D9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6CE6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AAFF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37F1DD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84FC" w14:textId="77777777" w:rsidR="00A74565" w:rsidRPr="009464D6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26)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BDAB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Ջեռուցվող սեղաններ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285A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FFBB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664D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68BF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39E2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6C6C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0C20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FF188A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89E4" w14:textId="77777777" w:rsidR="00A74565" w:rsidRPr="009464D6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27)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CB2B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Նորածնային տաքացուցիչ լամպեր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F435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68F4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07FF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93AE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7670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AD2E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BFB6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6DDDBC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38DA" w14:textId="77777777" w:rsidR="00A74565" w:rsidRPr="009464D6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lastRenderedPageBreak/>
              <w:t>28)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AFEE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Ֆոտոթերապիայի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01CB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C966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233F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15E1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4B74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7E81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DAC7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0953F7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7408" w14:textId="77777777" w:rsidR="00A74565" w:rsidRPr="009464D6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29)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3CF5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Նորածնային վիրաբուժական գործիքների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6C22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01C2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4C2A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B52E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A251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D9E4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B8DA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C04107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8706" w14:textId="77777777" w:rsidR="00A74565" w:rsidRPr="009464D6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30)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DB22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Ընդհանուր վիրաբուժական գործիքների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03A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3F60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34F5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6C9A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225E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427F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CD83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B7DBAA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0144" w14:textId="77777777" w:rsidR="00A74565" w:rsidRPr="009464D6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31)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6059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Ինֆուզոմատներ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1D95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C2A8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8597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D48A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6E14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B4BB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4981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8EEC55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260A" w14:textId="77777777" w:rsidR="00A74565" w:rsidRPr="009464D6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32)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0108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Ավտոմատիկ ներարկիչներ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80FA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AE0B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B0D1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0D13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9939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FB57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3E6D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5131A4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C004" w14:textId="77777777" w:rsidR="00A74565" w:rsidRPr="009464D6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33)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4293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Տաքացուցիչ ներքնակներ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FB9D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7354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2752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4B68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ADBA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5CFC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1406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ECAF2B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BF14" w14:textId="77777777" w:rsidR="00A74565" w:rsidRPr="009464D6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34)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3F54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Վիրակապական սեղաններ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43EC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765F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F8D9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6A9B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AAFB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1D86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7C50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43362" w14:paraId="0362A65A" w14:textId="77777777" w:rsidTr="0063036A">
        <w:trPr>
          <w:trHeight w:val="169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0E4E" w14:textId="6F881D3B" w:rsidR="00A74565" w:rsidRPr="009464D6" w:rsidRDefault="00A74565" w:rsidP="00A74565">
            <w:pPr>
              <w:ind w:left="177" w:hanging="177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464D6">
              <w:rPr>
                <w:rFonts w:ascii="GHEA Grapalat" w:hAnsi="GHEA Grapalat"/>
                <w:b/>
                <w:sz w:val="22"/>
                <w:szCs w:val="22"/>
                <w:lang w:val="hy-AM"/>
              </w:rPr>
              <w:t>6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4</w:t>
            </w:r>
            <w:r w:rsidRPr="009464D6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862D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Նորածնային վիրաբուժական բաժանմունքը </w:t>
            </w:r>
            <w:r w:rsidRPr="0088782E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հագեցած է կադրերով</w:t>
            </w:r>
            <w:r w:rsidRPr="0088782E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3CE6" w14:textId="77777777" w:rsidR="00A74565" w:rsidRDefault="00A74565" w:rsidP="00A74565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9464D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9464D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14:paraId="74340125" w14:textId="77777777" w:rsidR="00A74565" w:rsidRPr="009464D6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5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կետ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հավելված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9464D6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9464D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464D6">
              <w:rPr>
                <w:rFonts w:ascii="GHEA Grapalat" w:hAnsi="GHEA Grapalat" w:cs="Arial"/>
                <w:sz w:val="22"/>
                <w:szCs w:val="22"/>
                <w:lang w:val="hy-AM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CCE1F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C4179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87A00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D30EE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B200F" w14:textId="77777777" w:rsidR="00A74565" w:rsidRPr="0088782E" w:rsidRDefault="00A74565" w:rsidP="00A74565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9B431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F37DF7A" w14:textId="77777777" w:rsidTr="0063036A">
        <w:trPr>
          <w:trHeight w:val="224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8968" w14:textId="77777777" w:rsidR="00A74565" w:rsidRPr="009464D6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5C42" w14:textId="77777777" w:rsidR="00A74565" w:rsidRPr="0075452C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452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Ավագ բուժաշխատող՝ մանկական վիրաբույժ համապատասխան հետդիպլոմային կրթությամբ մասնագիտացված և վեր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ջին 5 տարվա ընթացքում Հայաստանի Հանրապետության</w:t>
            </w:r>
            <w:r w:rsidRPr="0075452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2505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10E0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35F8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47B5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B1B7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6D7B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E3C5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C79C8F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F5CD" w14:textId="77777777" w:rsidR="00A74565" w:rsidRPr="009464D6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B94D" w14:textId="77777777" w:rsidR="00A74565" w:rsidRPr="0088782E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Միջին բուժաշխատողներ` վերջին 5 տարվա ընթացքում Հայաստանի Հանրապետության օրենքով սահմանված դեպքերում և ժամկետներում շարունակական 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lastRenderedPageBreak/>
              <w:t>մասնագիտական զարգացման հավաստագրի</w:t>
            </w:r>
            <w:r w:rsidRPr="0088782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9450" w14:textId="77777777" w:rsidR="00A74565" w:rsidRPr="0088782E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BCFE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46BF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EB7E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465F" w14:textId="77777777" w:rsidR="00A74565" w:rsidRPr="009464D6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7F41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CB29" w14:textId="77777777" w:rsidR="00A74565" w:rsidRPr="0088782E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B045D16" w14:textId="77777777" w:rsidTr="0063036A">
        <w:trPr>
          <w:trHeight w:val="553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D391" w14:textId="77777777" w:rsidR="00A74565" w:rsidRPr="00F36D41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ՄԱՆԿԱԿԱՆ</w:t>
            </w:r>
            <w:r w:rsidRPr="00F36D41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ՆՅԱՐԴԱՎԻՐԱԲՈՒԺԱԿԱՆ</w:t>
            </w:r>
            <w:r w:rsidRPr="00F36D41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ԲԱԺԱՆՄՈՒՆՔ</w:t>
            </w:r>
          </w:p>
        </w:tc>
      </w:tr>
      <w:tr w:rsidR="00A74565" w:rsidRPr="00143362" w14:paraId="1883A09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CEC4" w14:textId="5DAE73EE" w:rsidR="00A74565" w:rsidRPr="009464D6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b/>
                <w:sz w:val="22"/>
                <w:szCs w:val="22"/>
                <w:lang w:val="hy-AM"/>
              </w:rPr>
              <w:t>6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5</w:t>
            </w:r>
            <w:r w:rsidRPr="009464D6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EA68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E25C46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E25C46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E25C46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նյարդավիրաբուժական</w:t>
            </w:r>
            <w:r w:rsidRPr="00E25C4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E25C46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բաժանմունքի կառուցվածքում առկա են</w:t>
            </w:r>
            <w:r w:rsidRPr="00E25C46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49E9" w14:textId="77777777" w:rsidR="00A74565" w:rsidRDefault="00A74565" w:rsidP="00A74565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9464D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9464D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14:paraId="120036FB" w14:textId="77777777" w:rsidR="00A74565" w:rsidRPr="009464D6" w:rsidRDefault="00A74565" w:rsidP="00A74565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9464D6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9464D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464D6">
              <w:rPr>
                <w:rFonts w:ascii="GHEA Grapalat" w:hAnsi="GHEA Grapalat" w:cs="Arial"/>
                <w:sz w:val="22"/>
                <w:szCs w:val="22"/>
                <w:lang w:val="hy-AM"/>
              </w:rPr>
              <w:t>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9EBAA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2A03E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A28F1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164CB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47EE9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58F34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1629D" w14:paraId="4791877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E359" w14:textId="77777777" w:rsidR="00A74565" w:rsidRPr="009464D6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8CCB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Բաժանմունք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422D" w14:textId="77777777" w:rsidR="00A74565" w:rsidRPr="00E25C46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2B110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F57E7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C0F62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71F78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F2061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9DE49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1629D" w14:paraId="0D34970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A356" w14:textId="77777777" w:rsidR="00A74565" w:rsidRPr="009464D6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F74E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Վիրահատարան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35BE" w14:textId="77777777" w:rsidR="00A74565" w:rsidRPr="00E25C46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57BA9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5E0BB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B33B5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B956C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034EF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BB9D2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1629D" w14:paraId="6C90BFA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333E" w14:textId="77777777" w:rsidR="00A74565" w:rsidRPr="009464D6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B39B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Վերակենդանացման բաժանմունք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123B" w14:textId="77777777" w:rsidR="00A74565" w:rsidRPr="00E25C46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741DF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6B2B8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2B37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DA5D0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EE552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03C95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1629D" w14:paraId="3EE5084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1563" w14:textId="77777777" w:rsidR="00A74565" w:rsidRPr="009464D6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30BC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Ընդունարան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77DC" w14:textId="77777777" w:rsidR="00A74565" w:rsidRPr="00E25C46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C0B6A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EA8D7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016F2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D2FC3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E0A69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204F6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1629D" w14:paraId="13D14DE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F52F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F5B8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Ախտահանման բաժին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988A" w14:textId="77777777" w:rsidR="00A74565" w:rsidRPr="00E25C46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CDA5A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1579B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AB5E5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0CAD7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259DF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E8998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1629D" w14:paraId="0D1EB2E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88C3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90DC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Վիճակագրական և մատենավարման ծառայություն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1099" w14:textId="77777777" w:rsidR="00A74565" w:rsidRPr="00E25C46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9C520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C4D18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65DD8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B164B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2E129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4B849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F36D41" w14:paraId="7EB21FE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B883" w14:textId="56D627A2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/>
                <w:b/>
                <w:sz w:val="22"/>
                <w:szCs w:val="22"/>
                <w:lang w:val="hy-AM"/>
              </w:rPr>
              <w:t>6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6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5CF1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r w:rsidRPr="00E25C46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E25C46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E25C46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նյարդավիրաբուժական</w:t>
            </w:r>
            <w:r w:rsidRPr="00E25C46">
              <w:rPr>
                <w:rStyle w:val="Strong"/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25C46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բաժանմունքի</w:t>
            </w:r>
            <w:r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՝</w:t>
            </w:r>
            <w:r w:rsidRPr="00E25C46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845D" w14:textId="77777777" w:rsidR="00A74565" w:rsidRDefault="00A74565" w:rsidP="00A74565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9464D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9464D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14:paraId="7C098C18" w14:textId="77777777" w:rsidR="00A74565" w:rsidRPr="00E25C46" w:rsidRDefault="00A74565" w:rsidP="00A745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9464D6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9464D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464D6">
              <w:rPr>
                <w:rFonts w:ascii="GHEA Grapalat" w:hAnsi="GHEA Grapalat" w:cs="Arial"/>
                <w:sz w:val="22"/>
                <w:szCs w:val="22"/>
                <w:lang w:val="hy-AM"/>
              </w:rPr>
              <w:t>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06A49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A3162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565A7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98477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BD066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6CCF7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B89360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E593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F279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Հիվանդասենյակ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DD07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43EA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30E9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50BC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F9F7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3F04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3E77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710AD5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2388" w14:textId="77777777" w:rsidR="00A74565" w:rsidRPr="00276DBB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ա.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E295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E3F7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Մահճակալ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6796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D044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9467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E2C7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97FA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27B1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6AEB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C51054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8327" w14:textId="77777777" w:rsidR="00A74565" w:rsidRPr="00276DBB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բ.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5C1C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E3F7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Հարմահճակալային տումբա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A26B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D3A3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FC38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A851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F934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0832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4ADF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1B4CFF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84CF" w14:textId="77777777" w:rsidR="00A74565" w:rsidRPr="00276DBB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գ.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B106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E3F7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Սառնարան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F304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D75D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EED0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8E48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4F93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9810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7999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0B9AD1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8B27" w14:textId="77777777" w:rsidR="00A74565" w:rsidRPr="00276DBB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2F22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E3F7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Ավագ բուժաշխատողի սենյակ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0EA2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2A2D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EB92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172F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2311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1778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3DB2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640263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BDAD" w14:textId="77777777" w:rsidR="00A74565" w:rsidRPr="008470FA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59A8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Ավագ</w:t>
            </w:r>
            <w:r w:rsidRPr="00E25C4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  <w:r w:rsidRPr="00E25C46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բուժքրոջ</w:t>
            </w:r>
            <w:r w:rsidRPr="00E25C4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  <w:r w:rsidRPr="00E25C46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սենյակ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6AA1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9235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CE80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D6C5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2E56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934C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C6C3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13832B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0417" w14:textId="77777777" w:rsidR="00A74565" w:rsidRPr="008470FA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C6B7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Միջամտությունների կաբինետ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2497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5A9F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4E38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9DA1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D074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B6FF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5212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6D8062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5678" w14:textId="77777777" w:rsidR="00A74565" w:rsidRPr="008470FA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1815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Վիրակապարան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9E70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3377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0A9C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ED38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6292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6416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934F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8DC0F4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F8CF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6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F3BF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Հերթապահ բուժքրոջ կետ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91FE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B28A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2157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CBD8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CAA7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3073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8610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43362" w14:paraId="43C700F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9746" w14:textId="5D75E9E9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0FA">
              <w:rPr>
                <w:rFonts w:ascii="GHEA Grapalat" w:hAnsi="GHEA Grapalat"/>
                <w:b/>
                <w:sz w:val="22"/>
                <w:szCs w:val="22"/>
                <w:lang w:val="ru-RU"/>
              </w:rPr>
              <w:t>6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7</w:t>
            </w:r>
            <w:r w:rsidRPr="00D53C2F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28E7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E25C46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E25C46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E25C46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նյարդավիրաբուժական</w:t>
            </w:r>
            <w:r w:rsidRPr="00E25C4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E25C4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բաժանմունքի վիրահատարանի գործունեության համար անհրաժեշտ սարքավորումները և բժշկական գործիքներն են</w:t>
            </w:r>
            <w:r w:rsidRPr="00E25C46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02E8" w14:textId="77777777" w:rsidR="00A74565" w:rsidRDefault="00A74565" w:rsidP="00A74565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8470FA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470F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8470F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14:paraId="68F941B7" w14:textId="77777777" w:rsidR="00A74565" w:rsidRPr="008470F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 13</w:t>
            </w:r>
            <w:r w:rsidRPr="008470FA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8470F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470FA">
              <w:rPr>
                <w:rFonts w:ascii="GHEA Grapalat" w:hAnsi="GHEA Grapalat" w:cs="Arial"/>
                <w:sz w:val="22"/>
                <w:szCs w:val="22"/>
                <w:lang w:val="hy-AM"/>
              </w:rPr>
              <w:t>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AF59A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CF2E7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F7F93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E2DAD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B28AD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46517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74EFCA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F25F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F1AA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Բազմաֆունկցիոնալ վիրահատական սեղան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E7B7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32F8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259E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E9D9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26AA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12C3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95DC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BB5DAC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6371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B88B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Վիրահատարանի լամպեր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AC2C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019C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672F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41AD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6E40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765F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14A5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CD18C1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E028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2C89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Մանրէասպան լամպ/ուլտրամանուշակագույն ճառագայթիչ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3A9F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97BD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0D6B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A0F5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9DBC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211F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6459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86B1F8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0FF2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A7D4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Ընդհանուր անզգայացման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65F5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17BD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55D3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40EB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32DD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2AAA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A88E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9742B0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9D58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F2E4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Արհեստական շնչառության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D7F6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EEFB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DB43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8F80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0C93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2C87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420A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720831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E076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0EEB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Արտածծիչ` էլեկտրական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3779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D83A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F68B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2BA7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9ADA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A0B1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9E1C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989F8F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115A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772C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Էլեկտրական դանակ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A5C7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B87C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23D2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00A9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3746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5723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CA55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82B016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1C20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EB04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Թերմոկոագուլյատոր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C7CD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EB06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2011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12AE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6345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2189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6BF2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AC77AA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81C5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22A0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Սեղանիկներ` ստերիլ գործիքների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5FF0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784B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A3B3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C453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3C4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3835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3993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91CD20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C9CA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lastRenderedPageBreak/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11CB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Թթվածնի կենտրոնացված հոսքի համակարգ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5031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5187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66D6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DB76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0ECA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3BD2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91FF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52C2BA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5F90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B9B5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Շարժական ռենտգեն ապարատ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168B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AF66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AFA2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DEAA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E4EB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D7F3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512D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21817D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71C5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4178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Նեգատոսկոպ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8D90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6F41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F551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030F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401A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DD45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5FE7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0EF678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03F8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26C6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Կարդիոմոնիթոր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5710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F88C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F6BE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8F72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D9A4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1828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9D7B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FDF018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6D67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F8CF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Գլխի ճկուն լուսատարով լամպ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1444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19DE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3715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0DDF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1DEC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AE97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B81C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5B8A83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A5D0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C327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Դեֆիբրիլյատոր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778C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2189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38FE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5943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5C3E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AEDB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FCFA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CEA83C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EB97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071B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Միզապարկի կաթետերներ և դրենաժներ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450B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6D3F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D0D9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C8D6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6F77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0B23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0E90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0C8AC9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3E7C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091E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Շարժական կողմնային լամպ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9738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1896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F2C9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B6A7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EFE6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0C1F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B243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A763AC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57F4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F479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Պուլսօքսիմետր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8EB6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C445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50F9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4C5B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081E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1E31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3FF3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C73B43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99C2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A8A7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Բիքս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EE33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0B12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84A3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258D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5EE0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8A3F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68AD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877111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E6D1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C048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7AA0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1841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3E13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04D1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9C51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B9D4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AACB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F31F12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E6BE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C7C3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Նեյրավիրաբուժական սեղան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5B48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B206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53FE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F982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DFF2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1A16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894D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3AA4EA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C554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DEED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Էխոէնցեֆալոգրաֆ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FD28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BB9A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D524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A9E2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1AD8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9ED8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9E28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3CEF6B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581F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6ABC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Շարժական էլեկտրաէնցեֆալոգրաֆիայի ապարատ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A776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0267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0D87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A665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4CEE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10F0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B628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34FC1F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CB89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24)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31EB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Վիրահատական միկրոսկոպ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D49E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9FD8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F16A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6872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977D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411E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0A45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3FE709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3D2E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25)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F1BE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Ընդհանուր վիրաբուժական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CC4E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B4B5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84EF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7DFE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69D1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4A06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8C84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BAA42F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BD2E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lastRenderedPageBreak/>
              <w:t>26)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6382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Նեյրովիրաբուժական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24E1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9D7D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7E68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25E4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4197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2CAC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B532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509647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C4AF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27)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6E4E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Ռասպատորներ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5C36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4E18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DDAF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8326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3D53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3793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D281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9D0C90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45FB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28)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87B9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Վերքալայնիչներ` տարբեր չափերի և նշանակության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A05F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2007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52E8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681E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3EF0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3036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7C35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F119B8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1DB3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29)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6346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Կյուրետներ` լամինէկտոմիայի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4905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47CB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FDB4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BCC1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1433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CB6E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322C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F40195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3FD8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30)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04FA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Մկրատներ` կարծր ուղեղաթաղանթի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DDE9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0D7D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1FB9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AF3C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5F07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34EF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80CC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FE01E8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8CA7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31)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BF5B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Կոլովորատ` ֆրեզներով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D3FC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40CB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61D9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7ADA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DFCD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96CF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6D26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56D42F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EA38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32)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3865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Էլևատորներ` կարծր ուղեղաթաղանթի և ոսկրերի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2A33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A027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9F6E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1FB1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B640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6CEB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7200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007CC8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E254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33)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9500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Հեմոստատիկ սեղմակներ` ատամնավոր և անատամ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C471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F9AB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EE0F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A697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D37D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13C9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FAC3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8AB4C3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2286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34)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5EB2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Ծայրադիրներ` արտածծիչների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C1B6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1DF1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4A37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0B82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2071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5AF4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1C8D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05B605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226A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35)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1214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Շպատելներ` ուղեղային տարբեր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4D5F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39FC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57C7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6853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1BE1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7DE0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CCE0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3978D8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3DC5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36)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B04E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Հեմոստատիկ սեղմակներ` կոր և ուղիղ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7AA0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213F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2E8E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A7B1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34A6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AE2E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E771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A4B7C3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45B7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37)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56DE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Վերքալայնիչներ Ֆարաբեֆի` մեծ և փոքր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773D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2AEA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1EFC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8A6E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727C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AE54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9799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CAA1C0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DCDD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38)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DB6F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Մկրատներ` տարբեր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004D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4EAF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58B4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D606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557C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3D73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68F3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238727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1128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39)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E73F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Դեշամպի ասեղներ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532D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9F6A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9CF1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B7EB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A192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006F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641C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584905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4506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40)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C735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Վերքալայնիչներ` ատամնավոր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EF6E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2B1F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2E22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C184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C5C2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9763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B12C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EF380E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4681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41)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B37C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Լամինէկտոմներ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4FD4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18D5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92A7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BA07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8292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07AF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AD19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91F409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228B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lastRenderedPageBreak/>
              <w:t>42)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F54E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Կյուրետներ` տարբեր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7DC3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862A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01C7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0756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3221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E533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7465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A6C694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2731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43)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5513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Հեմոստատիկ աքցաններ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7E50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96AE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8654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F464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A328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EEB3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3991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E635EF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E7DE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44)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FB07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Աքցաններ` հեմոստատիկ աղեղների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0B0C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741F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9BE9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FA88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18CA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A7B8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095E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24FF75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573C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45)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7329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Յանսենի վերքալայնիչներ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C7FB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CB17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0234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5E5A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9E40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EB51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7C30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D4B1F5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478F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46)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0933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Պունկցիոն կանյուլյաներ` վենտրիկուլյար պունկցիայի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B19B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7D79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4F98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3C62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3DFD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EA34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97D1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54B777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3475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47)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3CE7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Դալգրենի աքցաններ (մանկական և մեծահասակների)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3FF0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A1BF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E1C4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240D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C657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B340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6835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27F1C6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211D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48)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2110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Շունտեր` հիդրոցեֆալիայի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4040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9E22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51BF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EC98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65C0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4B1F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ABF7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A52D5D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E7C0" w14:textId="77777777" w:rsidR="00A74565" w:rsidRPr="00D53C2F" w:rsidRDefault="00A74565" w:rsidP="00A74565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49)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711D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Սեղմակներ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4080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359C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639D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2B84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4A9B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0C9F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3AC2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43362" w14:paraId="11EF0ED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00F0" w14:textId="58F98268" w:rsidR="00A74565" w:rsidRPr="008470FA" w:rsidRDefault="00A74565" w:rsidP="00A74565">
            <w:pPr>
              <w:ind w:left="177" w:hanging="177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470FA">
              <w:rPr>
                <w:rFonts w:ascii="GHEA Grapalat" w:hAnsi="GHEA Grapalat"/>
                <w:b/>
                <w:sz w:val="22"/>
                <w:szCs w:val="22"/>
                <w:lang w:val="ru-RU"/>
              </w:rPr>
              <w:t>6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8</w:t>
            </w:r>
            <w:r w:rsidRPr="008470FA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AA84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25C46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E25C46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E25C46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նյարդավիրաբուժական</w:t>
            </w:r>
            <w:r w:rsidRPr="00E25C46">
              <w:rPr>
                <w:rStyle w:val="Strong"/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25C46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</w:t>
            </w:r>
            <w:r w:rsidRPr="00E25C46">
              <w:rPr>
                <w:rFonts w:ascii="GHEA Grapalat" w:hAnsi="GHEA Grapalat"/>
                <w:sz w:val="22"/>
                <w:szCs w:val="22"/>
                <w:lang w:val="hy-AM"/>
              </w:rPr>
              <w:t>ը հագեցած է կադրերով.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4DB0" w14:textId="77777777" w:rsidR="00A74565" w:rsidRDefault="00A74565" w:rsidP="00A74565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8470FA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470F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8470F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հունիսի 29-ի</w:t>
            </w:r>
          </w:p>
          <w:p w14:paraId="31C23A92" w14:textId="77777777" w:rsidR="00A74565" w:rsidRPr="008470F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 5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կետ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18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հավելված N 13</w:t>
            </w:r>
            <w:r w:rsidRPr="008470FA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8470F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470FA">
              <w:rPr>
                <w:rFonts w:ascii="GHEA Grapalat" w:hAnsi="GHEA Grapalat" w:cs="Arial"/>
                <w:sz w:val="22"/>
                <w:szCs w:val="22"/>
                <w:lang w:val="hy-AM"/>
              </w:rPr>
              <w:t>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DC085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F5ABF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94695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5698A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EC1CE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DBA41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570B36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BDB8" w14:textId="77777777" w:rsidR="00A74565" w:rsidRPr="008470F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0FA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0217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25C46"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  <w:t>Ավագ բուժաշխատող մանկական և նորածնային նյարդավիրաբույժ՝ համապատասխան հետդիպլո</w:t>
            </w:r>
            <w:r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  <w:softHyphen/>
            </w:r>
            <w:r w:rsidRPr="00E25C46"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  <w:t>մային կրթությամբ մասնագիտացված և վե</w:t>
            </w:r>
            <w:r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  <w:t>րջին 5 տարվա ընթացքում Հայաստանի Հանրապետության</w:t>
            </w:r>
            <w:r w:rsidRPr="00E25C46"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FE11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9BE8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E2EE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A186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5C16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79A2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F3D3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B2B758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4B44" w14:textId="77777777" w:rsidR="00A74565" w:rsidRPr="008470F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0FA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5469" w14:textId="77777777" w:rsidR="00A74565" w:rsidRPr="00E25C46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Միջին բուժաշխատողներ` վերջին 5 տարվա ընթացքում </w:t>
            </w:r>
            <w:r w:rsidRPr="008E5577">
              <w:rPr>
                <w:rFonts w:ascii="GHEA Grapalat" w:hAnsi="GHEA Grapalat" w:cs="Arial Unicode"/>
                <w:color w:val="000000"/>
                <w:spacing w:val="-6"/>
                <w:sz w:val="22"/>
                <w:szCs w:val="22"/>
                <w:lang w:val="hy-AM"/>
              </w:rPr>
              <w:t>Հայաստանի Հանրապետության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lastRenderedPageBreak/>
              <w:t>մասնագիտական զարգացման հավաստագրի</w:t>
            </w:r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F86A" w14:textId="77777777" w:rsidR="00A74565" w:rsidRPr="00E25C46" w:rsidRDefault="00A74565" w:rsidP="00A745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E429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B0B7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42AF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041F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FD37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0CA9" w14:textId="77777777" w:rsidR="00A74565" w:rsidRPr="00E25C46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4C1CFBE" w14:textId="77777777" w:rsidTr="008E5577">
        <w:trPr>
          <w:trHeight w:val="444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967C" w14:textId="77777777" w:rsidR="00A74565" w:rsidRPr="001B54A8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F36D4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lastRenderedPageBreak/>
              <w:t>ԽՈՐՀՐԴԱՏՎԱԿԱՆ</w:t>
            </w:r>
          </w:p>
        </w:tc>
      </w:tr>
      <w:tr w:rsidR="00A74565" w:rsidRPr="003755EB" w14:paraId="3ECAAD8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6472" w14:textId="3D49B99F" w:rsidR="00A74565" w:rsidRPr="008470FA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0FA">
              <w:rPr>
                <w:rFonts w:ascii="GHEA Grapalat" w:hAnsi="GHEA Grapalat"/>
                <w:b/>
                <w:sz w:val="22"/>
                <w:szCs w:val="22"/>
                <w:lang w:val="hy-AM"/>
              </w:rPr>
              <w:t>6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9</w:t>
            </w:r>
            <w:r w:rsidRPr="008470FA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3AA3" w14:textId="77777777" w:rsidR="00A74565" w:rsidRPr="005360B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highlight w:val="yellow"/>
                <w:lang w:val="hy-AM"/>
              </w:rPr>
            </w:pPr>
            <w:r w:rsidRPr="000A7BF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Ավագ բուժաշխատողներ` համապատասխան հետդիպլոմային կրթության և վերջին 5 տարվա ընթացքում 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այաստանի </w:t>
            </w:r>
            <w:r w:rsidRPr="000A7BF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անրապետության</w:t>
            </w:r>
            <w:r w:rsidRPr="000A7BF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րգացման հավաստագրի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5528" w14:textId="77777777" w:rsidR="00A74565" w:rsidRPr="005360BA" w:rsidRDefault="00A74565" w:rsidP="00A74565">
            <w:pPr>
              <w:pStyle w:val="NormalWeb"/>
              <w:shd w:val="clear" w:color="auto" w:fill="FFFFFF"/>
              <w:spacing w:after="0" w:afterAutospacing="0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highlight w:val="yellow"/>
                <w:shd w:val="clear" w:color="auto" w:fill="FFFFFF"/>
                <w:lang w:val="af-ZA"/>
              </w:rPr>
            </w:pPr>
            <w:r w:rsidRPr="001804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Կառավարության 2002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804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վականի</w:t>
            </w:r>
            <w:r w:rsidRPr="001804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հունիսի 29-ի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 </w:t>
            </w:r>
            <w:r w:rsidRPr="001804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N 867 որոշում,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 հ</w:t>
            </w:r>
            <w:r w:rsidRPr="001804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ավելված N 13, կետ 100,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 w:rsidRPr="001804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ավելված N5, կետ 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EC67B" w14:textId="77777777" w:rsidR="00A74565" w:rsidRPr="00D002E9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14C8D" w14:textId="77777777" w:rsidR="00A74565" w:rsidRPr="00D002E9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29E55" w14:textId="77777777" w:rsidR="00A74565" w:rsidRPr="00D002E9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0E5F0" w14:textId="77777777" w:rsidR="00A74565" w:rsidRPr="00735DBE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217D4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91296" w14:textId="77777777" w:rsidR="00A74565" w:rsidRPr="00D002E9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3755EB" w14:paraId="069D97CB" w14:textId="77777777" w:rsidTr="0063036A">
        <w:trPr>
          <w:trHeight w:val="553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E8BF" w14:textId="77777777" w:rsidR="00A74565" w:rsidRPr="00F36D41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ՎԻՃԱԿԱԳՐԱԿԱՆ </w:t>
            </w:r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ԵՎ</w:t>
            </w:r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ՄԱՏԵՆԱՎԱՐՄԱՆ ԾԱՌԱՅՈՒԹՅՈՒՆ</w:t>
            </w:r>
          </w:p>
        </w:tc>
      </w:tr>
      <w:tr w:rsidR="00A74565" w:rsidRPr="00202441" w14:paraId="2F3C136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0742" w14:textId="4DA5BB1E" w:rsidR="00A74565" w:rsidRPr="00A948C9" w:rsidRDefault="003C7E97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70</w:t>
            </w:r>
            <w:r w:rsidR="00A74565" w:rsidRPr="00A948C9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6360" w14:textId="18CB8099" w:rsidR="00A74565" w:rsidRPr="005360BA" w:rsidRDefault="00346F3E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highlight w:val="yellow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</w:t>
            </w:r>
            <w:r w:rsidR="00A74565" w:rsidRPr="006C64A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իջին բուժաշխատող` վերջին 5 տարվա ընթացքում </w:t>
            </w:r>
            <w:r w:rsidR="00A74565" w:rsidRPr="000A7BF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 w:rsidR="00A7456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այաստանի </w:t>
            </w:r>
            <w:r w:rsidR="00A74565" w:rsidRPr="000A7BF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 w:rsidR="00A7456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անրապետության</w:t>
            </w:r>
            <w:r w:rsidR="00A74565" w:rsidRPr="006C64A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1FC9" w14:textId="77777777" w:rsidR="00A74565" w:rsidRDefault="00A74565" w:rsidP="00A74565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804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Կառավարության 2002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804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վականի</w:t>
            </w:r>
            <w:r w:rsidRPr="001804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հունիսի 29-ի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 </w:t>
            </w:r>
            <w:r w:rsidRPr="001804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N 867 որոշում,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 </w:t>
            </w:r>
          </w:p>
          <w:p w14:paraId="7B01278D" w14:textId="77777777" w:rsidR="00A74565" w:rsidRDefault="00A74565" w:rsidP="00A74565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 w:rsidRPr="001804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ավելված N 13, կետ </w:t>
            </w:r>
            <w:r w:rsidRPr="00F36D4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99.3</w:t>
            </w:r>
            <w:r w:rsidRPr="001804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</w:p>
          <w:p w14:paraId="76573BA3" w14:textId="77777777" w:rsidR="00A74565" w:rsidRPr="005360BA" w:rsidRDefault="00A74565" w:rsidP="00A74565">
            <w:pPr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 w:rsidRPr="001804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ավելված N</w:t>
            </w:r>
            <w:r w:rsidRPr="002E7AC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804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5, կետ 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E051" w14:textId="77777777" w:rsidR="00A74565" w:rsidRPr="00D002E9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3FE4" w14:textId="77777777" w:rsidR="00A74565" w:rsidRPr="00D002E9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FE11" w14:textId="77777777" w:rsidR="00A74565" w:rsidRPr="00D002E9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D61F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5E85" w14:textId="77777777" w:rsidR="00A74565" w:rsidRPr="00D53C2F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E683" w14:textId="77777777" w:rsidR="00A74565" w:rsidRPr="00D002E9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43362" w14:paraId="71433C5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E16F" w14:textId="590E6257" w:rsidR="00A74565" w:rsidRPr="00A27B04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7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 w:rsidRPr="00A27B04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2DB3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Ընդունարանի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անհրաժեշտ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տեխնիկական պահանջներն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պայմաններն</w:t>
            </w: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առկա</w:t>
            </w:r>
            <w:r w:rsidRPr="002733D4"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են</w:t>
            </w:r>
            <w:r w:rsidRPr="002733D4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05B7" w14:textId="77777777" w:rsidR="00A74565" w:rsidRDefault="00A74565" w:rsidP="00A74565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A27B04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A27B0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A27B0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14:paraId="7E732793" w14:textId="77777777" w:rsidR="00A74565" w:rsidRPr="00A27B04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 13</w:t>
            </w:r>
            <w:r w:rsidRPr="00A27B04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A27B0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A27B04">
              <w:rPr>
                <w:rFonts w:ascii="GHEA Grapalat" w:hAnsi="GHEA Grapalat" w:cs="Arial"/>
                <w:sz w:val="22"/>
                <w:szCs w:val="22"/>
                <w:lang w:val="hy-AM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23A66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7289C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D9C13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94F9A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FCAD3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4A823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202441" w14:paraId="4DE36CB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34BE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342B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Էլեկտրասրտագրիչ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ապարատ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129D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A27B04"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  <w:tab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E555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AE9F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BAD8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A2F8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EE44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8F4D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202441" w14:paraId="059702E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9579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0E42" w14:textId="77777777" w:rsidR="00A74565" w:rsidRPr="0078166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Առաջին</w:t>
            </w:r>
            <w:r w:rsidRPr="0078166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բուժօգնության</w:t>
            </w:r>
            <w:r w:rsidRPr="0078166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r w:rsidRPr="0078166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՝ 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 xml:space="preserve">Նշում 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en-US"/>
              </w:rPr>
              <w:t>1</w:t>
            </w:r>
            <w:r w:rsidRPr="00A27B04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E8E0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8643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643F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AFA9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C867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E15F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DE10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202441" w14:paraId="6A08D01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16FB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593A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Շտատիվ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C8D4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6726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F97E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24B2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BD45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DC9A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E64D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202441" w14:paraId="7E24214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046E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D663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Շինաներ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797F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B555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608F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3041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1371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AA1E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3975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202441" w14:paraId="0F595A0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AB71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C7F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Թթվածնի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մատակարարման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կենտրոնացված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համակարգ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կամ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թերապևտիկ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թթվածնային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խտացուցիչ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FB29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13A8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03F9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4F88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F9C8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64A5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D280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202441" w14:paraId="4BC534E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B7F4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lastRenderedPageBreak/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08EB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Լվացարան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1430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2FBB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FEE9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12A6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5A9E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6A50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7646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202441" w14:paraId="697B4EC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0A62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3F98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Ջերմաչափ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9CEE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5A2F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A381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4B08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2A1B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0A20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4FEF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202441" w14:paraId="642AE35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0E2B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491C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Տոնոմետր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8791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C20F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8102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EF1D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E6A7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7A93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0E14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202441" w14:paraId="68D5281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64C8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473C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Ֆոնենդոսկոպ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CF4C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4BE3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FC90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E387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62E6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D584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F91F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202441" w14:paraId="6943EE6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4170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5747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Սառնարան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26B9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3849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2163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96C6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1287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B4C2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7003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202441" w14:paraId="7326EC5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6138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9AF3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թախտ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54FD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395D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7B41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379D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7B6C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9B9A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33B9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202441" w14:paraId="5D33444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9EEC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8AFF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Սայլակ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0225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3767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752F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7534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F95F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952B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67F6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143362" w14:paraId="26F599A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023C" w14:textId="78573C7B" w:rsidR="00A74565" w:rsidRPr="00A27B04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27B04">
              <w:rPr>
                <w:rFonts w:ascii="GHEA Grapalat" w:hAnsi="GHEA Grapalat"/>
                <w:b/>
                <w:sz w:val="22"/>
                <w:szCs w:val="22"/>
                <w:lang w:val="ru-RU"/>
              </w:rPr>
              <w:t>7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2</w:t>
            </w:r>
            <w:r w:rsidRPr="00A27B04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7D7B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Ընդունարանը հագեցած է կադրերով</w:t>
            </w:r>
            <w:r w:rsidRPr="002733D4">
              <w:rPr>
                <w:rStyle w:val="Strong"/>
                <w:rFonts w:ascii="Cambria Math" w:eastAsia="MS Mincho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AEAE" w14:textId="77777777" w:rsidR="00A74565" w:rsidRDefault="00A74565" w:rsidP="00A74565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A27B04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A27B0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A27B0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14:paraId="716DF843" w14:textId="77777777" w:rsidR="00A74565" w:rsidRPr="00A27B04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</w:t>
            </w:r>
            <w:r w:rsidRPr="00717712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N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5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կետ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18</w:t>
            </w:r>
            <w:r w:rsidRPr="00717712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,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</w:t>
            </w:r>
            <w:r w:rsidRPr="00717712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A27B04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A27B0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A27B04">
              <w:rPr>
                <w:rFonts w:ascii="GHEA Grapalat" w:hAnsi="GHEA Grapalat" w:cs="Arial"/>
                <w:sz w:val="22"/>
                <w:szCs w:val="22"/>
                <w:lang w:val="hy-AM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A253E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39284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8A75F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9C40D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2E6B6" w14:textId="77777777" w:rsidR="00A74565" w:rsidRPr="00717712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9B29A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18CE086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A876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75F5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Ավագ բուժաշխատողներ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՝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համապատասխան հետդիպլոմային կրթության և վե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րջին 5 տարվա ընթացքում Հայաստանի Հանրապետության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0F98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2106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9EC0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EEBD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8AF9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42C8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C1B5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9F42105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4F56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54E1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01EE0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lang w:val="hy-AM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3640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E80D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1A68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DFE7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4569" w14:textId="77777777" w:rsidR="00A74565" w:rsidRPr="00D53C2F" w:rsidRDefault="00A74565" w:rsidP="00A74565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923B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A70A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43362" w14:paraId="13B029B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965B" w14:textId="4872BFBB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lastRenderedPageBreak/>
              <w:t>7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3</w:t>
            </w:r>
            <w:r w:rsidRPr="00A27B04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FD38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Ախտահանման</w:t>
            </w:r>
            <w:r w:rsidRPr="00735DBE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բաժնի</w:t>
            </w:r>
            <w:r w:rsidRPr="00735DBE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735DBE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735DBE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անհրաժեշտ</w:t>
            </w:r>
            <w:r w:rsidRPr="00735DBE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տեխնիկական պահանջներն</w:t>
            </w:r>
            <w:r w:rsidRPr="00735DBE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735DBE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պայմաններն</w:t>
            </w:r>
            <w:r w:rsidRPr="00735DBE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առկա են</w:t>
            </w:r>
            <w:r w:rsidRPr="00735DBE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3738" w14:textId="77777777" w:rsidR="00A74565" w:rsidRDefault="00A74565" w:rsidP="00A74565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A27B04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A27B0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A27B0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14:paraId="2F592C12" w14:textId="77777777" w:rsidR="00A74565" w:rsidRPr="00A27B0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A27B04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A27B0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A27B04">
              <w:rPr>
                <w:rFonts w:ascii="GHEA Grapalat" w:hAnsi="GHEA Grapalat" w:cs="Arial"/>
                <w:sz w:val="22"/>
                <w:szCs w:val="22"/>
                <w:lang w:val="hy-AM"/>
              </w:rPr>
              <w:t>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C8862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8C2EA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A3E0A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AAD7F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EACE5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B72CE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202441" w14:paraId="4761493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4C5C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616E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Ավտոկլավ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840A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4D9F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AC60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89A9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E75E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EC38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0FEA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202441" w14:paraId="6B63A891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A311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B153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Չորացնող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պահարան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713A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A11F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2768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B871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A409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D712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934B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202441" w14:paraId="2302650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BA7C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11F8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Ջրի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թորման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ապարատ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38A6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252D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0645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2D27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11D3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B1A1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4F91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202441" w14:paraId="2CCAA49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F1BF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004F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Բակտերիոցիդ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9AF5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950C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EADE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03A3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7EE0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1831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C7DA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202441" w14:paraId="2E5D2EE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85F3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A05B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Հոսող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ջրի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պարտադիր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առկայություն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9E40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B2E7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FD7E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9FBE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151E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D240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BD7D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202441" w14:paraId="2E96B9E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E17D" w14:textId="2CEE1FEF" w:rsidR="00A74565" w:rsidRPr="00A27B04" w:rsidRDefault="00CB187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="00A74565" w:rsidRPr="00A27B04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25E5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Էլեկտրական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տաքացուցիչ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7F7D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8D59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9AF6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A8C1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E8B4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0D24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106C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143362" w14:paraId="1F9E1F7C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B55F" w14:textId="24411737" w:rsidR="00A74565" w:rsidRPr="00A27B04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27B04">
              <w:rPr>
                <w:rFonts w:ascii="GHEA Grapalat" w:hAnsi="GHEA Grapalat"/>
                <w:b/>
                <w:sz w:val="22"/>
                <w:szCs w:val="22"/>
                <w:lang w:val="hy-AM"/>
              </w:rPr>
              <w:t>7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4</w:t>
            </w:r>
            <w:r w:rsidRPr="00A27B04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F146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Ախտահանման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բաժինը հագեցած է կադրերով</w:t>
            </w:r>
            <w:r w:rsidRPr="002733D4">
              <w:rPr>
                <w:rStyle w:val="Strong"/>
                <w:rFonts w:ascii="Cambria Math" w:eastAsia="MS Mincho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FCA0" w14:textId="77777777" w:rsidR="00A74565" w:rsidRDefault="00A74565" w:rsidP="00A74565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B5290D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B5290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B5290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B5290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B5290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14:paraId="095432B6" w14:textId="77777777" w:rsidR="00A74565" w:rsidRPr="00A27B0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B5290D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B5290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B5290D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B5290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B5290D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B5290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</w:t>
            </w:r>
            <w:r w:rsidRPr="00B5290D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N</w:t>
            </w:r>
            <w:r w:rsidRPr="00B5290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5</w:t>
            </w:r>
            <w:r w:rsidRPr="00B5290D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B5290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կետ</w:t>
            </w:r>
            <w:r w:rsidRPr="00B5290D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18</w:t>
            </w:r>
            <w:r w:rsidRPr="00B5290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հավելված N 13</w:t>
            </w:r>
            <w:r w:rsidRPr="00B5290D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B5290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B5290D">
              <w:rPr>
                <w:rFonts w:ascii="GHEA Grapalat" w:hAnsi="GHEA Grapalat" w:cs="Arial"/>
                <w:sz w:val="22"/>
                <w:szCs w:val="22"/>
                <w:lang w:val="hy-AM"/>
              </w:rPr>
              <w:t>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A2683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46AD9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3D907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9C559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4BF14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30A46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202441" w14:paraId="5ECAFC1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9BDC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0928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101EE0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lang w:val="hy-AM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3341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F16B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8789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81BE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09DF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A486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93D3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202441" w14:paraId="4C448DC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C51F" w14:textId="3F6D09F2" w:rsidR="00A74565" w:rsidRPr="00C0236D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7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5</w:t>
            </w:r>
            <w:r w:rsidRPr="00C0236D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EEE8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101EE0">
              <w:rPr>
                <w:rStyle w:val="Strong"/>
                <w:rFonts w:ascii="GHEA Grapalat" w:hAnsi="GHEA Grapalat" w:cs="Sylfaen"/>
                <w:b w:val="0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Միջամտությունների</w:t>
            </w:r>
            <w:r w:rsidRPr="00101EE0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101EE0">
              <w:rPr>
                <w:rFonts w:ascii="GHEA Grapalat" w:hAnsi="GHEA Grapalat" w:cs="Sylfaen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կաբինետը</w:t>
            </w:r>
            <w:r w:rsidRPr="00101EE0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101EE0">
              <w:rPr>
                <w:rFonts w:ascii="GHEA Grapalat" w:hAnsi="GHEA Grapalat" w:cs="Sylfaen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ծավալվում</w:t>
            </w:r>
            <w:r w:rsidRPr="00101EE0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101EE0">
              <w:rPr>
                <w:rFonts w:ascii="GHEA Grapalat" w:hAnsi="GHEA Grapalat" w:cs="Sylfaen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101EE0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101EE0">
              <w:rPr>
                <w:rFonts w:ascii="GHEA Grapalat" w:hAnsi="GHEA Grapalat" w:cs="Sylfaen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ցանկում</w:t>
            </w:r>
            <w:r w:rsidRPr="00101EE0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101EE0">
              <w:rPr>
                <w:rFonts w:ascii="GHEA Grapalat" w:hAnsi="GHEA Grapalat" w:cs="Sylfaen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ընդգրկված</w:t>
            </w:r>
            <w:r w:rsidRPr="00101EE0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101EE0">
              <w:rPr>
                <w:rFonts w:ascii="GHEA Grapalat" w:hAnsi="GHEA Grapalat" w:cs="Sylfaen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մասնագիտական</w:t>
            </w:r>
            <w:r w:rsidRPr="00101EE0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101EE0">
              <w:rPr>
                <w:rFonts w:ascii="GHEA Grapalat" w:hAnsi="GHEA Grapalat" w:cs="Sylfaen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բաժանմունքներում</w:t>
            </w:r>
            <w:r w:rsidRPr="002733D4">
              <w:rPr>
                <w:rFonts w:ascii="GHEA Grapalat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A6B32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Նշում </w:t>
            </w:r>
            <w:r w:rsidRPr="00EA6B32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1*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2069" w14:textId="77777777" w:rsidR="00A74565" w:rsidRDefault="00A74565" w:rsidP="00A74565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C0236D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C0236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C0236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14:paraId="09EE25BA" w14:textId="77777777" w:rsidR="00A74565" w:rsidRDefault="00A74565" w:rsidP="00A7456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C0236D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C0236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C0236D">
              <w:rPr>
                <w:rFonts w:ascii="GHEA Grapalat" w:hAnsi="GHEA Grapalat" w:cs="Arial"/>
                <w:sz w:val="22"/>
                <w:szCs w:val="22"/>
                <w:lang w:val="hy-AM"/>
              </w:rPr>
              <w:t>80</w:t>
            </w:r>
          </w:p>
          <w:p w14:paraId="102A1249" w14:textId="77777777" w:rsidR="00A74565" w:rsidRPr="00C0236D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3976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2D86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365C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489A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2C57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CAC3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735DBE" w14:paraId="2C5EEF7B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FD8E" w14:textId="4B00473B" w:rsidR="00A74565" w:rsidRPr="00C0236D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lastRenderedPageBreak/>
              <w:t>7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6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30DE" w14:textId="77777777" w:rsidR="00A74565" w:rsidRPr="00101EE0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</w:pPr>
            <w:r w:rsidRPr="00101EE0">
              <w:rPr>
                <w:rStyle w:val="Strong"/>
                <w:rFonts w:ascii="GHEA Grapalat" w:hAnsi="GHEA Grapalat" w:cs="Sylfaen"/>
                <w:b w:val="0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Միջամտությունների</w:t>
            </w:r>
            <w:r w:rsidRPr="00101EE0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101EE0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կաբինետը</w:t>
            </w:r>
            <w:r w:rsidRPr="00101EE0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101EE0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ծավալվում</w:t>
            </w:r>
            <w:r w:rsidRPr="00101EE0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101EE0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101EE0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101EE0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ընդհանուր և նեղ մասնագիտական</w:t>
            </w:r>
            <w:r w:rsidRPr="00101EE0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101EE0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բաժանմունքներում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66EC" w14:textId="77777777" w:rsidR="00A74565" w:rsidRPr="00C0236D" w:rsidRDefault="00A74565" w:rsidP="00A74565">
            <w:pPr>
              <w:pStyle w:val="NormalWeb"/>
              <w:shd w:val="clear" w:color="auto" w:fill="FFFFFF"/>
              <w:spacing w:after="0" w:afterAutospacing="0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A948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948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վականի</w:t>
            </w:r>
            <w:r w:rsidRPr="00A948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հունիսի 29-ի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</w:t>
            </w:r>
            <w:r w:rsidRPr="00A948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867 որոշում,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</w:t>
            </w:r>
            <w:r w:rsidRPr="00A948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A948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ավելված N 13, կետ 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675D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4FE5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00BA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8EDB" w14:textId="77777777" w:rsidR="00A74565" w:rsidRPr="00735DBE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0C46" w14:textId="77777777" w:rsidR="00A74565" w:rsidRPr="00735DBE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B36C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43362" w14:paraId="65C1FBE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12D5" w14:textId="3C400B53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5290D">
              <w:rPr>
                <w:rFonts w:ascii="GHEA Grapalat" w:hAnsi="GHEA Grapalat"/>
                <w:b/>
                <w:sz w:val="22"/>
                <w:szCs w:val="22"/>
                <w:lang w:val="hy-AM"/>
              </w:rPr>
              <w:t>7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7</w:t>
            </w:r>
            <w:r w:rsidRPr="00A27B04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445A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Միջամտությունների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կաբինետի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անհրաժեշտ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տեխնիկական պահանջներն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պայմաններն</w:t>
            </w:r>
            <w:r w:rsidRPr="002733D4"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են</w:t>
            </w:r>
            <w:r w:rsidRPr="002733D4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1BC6" w14:textId="77777777" w:rsidR="00A74565" w:rsidRDefault="00A74565" w:rsidP="00A74565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C0236D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C0236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C0236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հունիսի 29-ի</w:t>
            </w:r>
          </w:p>
          <w:p w14:paraId="29FA1DB3" w14:textId="77777777" w:rsidR="00A74565" w:rsidRPr="00C0236D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</w:t>
            </w: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C0236D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C0236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C0236D">
              <w:rPr>
                <w:rFonts w:ascii="GHEA Grapalat" w:hAnsi="GHEA Grapalat" w:cs="Arial"/>
                <w:sz w:val="22"/>
                <w:szCs w:val="22"/>
                <w:lang w:val="hy-AM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1A4A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7926B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8C299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E5C79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E4F38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1F934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009798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E013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2F36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Տոնոմետր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238D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B8A8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D61C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91D1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C7C2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263B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8D95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CAE950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E9C5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F25A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Ֆոնենդոսկոպ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1A9F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1AE1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10C3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FFAD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6CFC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D0EB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AB40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CEA0B9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4B7E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F6B8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Ջերմաչափ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B16F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B8D4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7E1F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54B0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AD37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098B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0F5C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03E26C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AC60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C200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Բարձիկ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861D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FA26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680F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E2A4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633B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8401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15B1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35F9068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92D5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AB41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Շտատիվ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A719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0C52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A65F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3DD6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24D8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2DBC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7922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22EFC86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9E7E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0583" w14:textId="77777777" w:rsidR="00A74565" w:rsidRPr="0078166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Առաջին</w:t>
            </w:r>
            <w:r w:rsidRPr="0078166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օգնության</w:t>
            </w:r>
            <w:r w:rsidRPr="0078166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դեղորայքի</w:t>
            </w:r>
            <w:r w:rsidRPr="0078166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՝ </w:t>
            </w: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Նշում 1</w:t>
            </w:r>
            <w:r w:rsidRPr="00EA6B32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6635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BD38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EF80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F066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25F0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3A76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8546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F8C001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5941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0F24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Հակաշոկային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դեղորայքի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D3F0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5B54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87BF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893E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0E3B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6E7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D1F8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828351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7860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B971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Թթվածնի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բարձ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F13A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1B5B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515F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5ECA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247A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45E5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3968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656470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D0E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9087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Մանրէասպան լամպ/ուլտրամանուշակագույն ճառագայթիչ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8135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92F6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D6DC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9A8D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EAE4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F43D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7F9C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2DC046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E311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AF89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թախտ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E2A1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F562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8199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B1FD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DD7F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3FE2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868F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4536A4E3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9ED7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5328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Բժշկական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պահարան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առաջին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օգնության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դեղորայքի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F017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4B91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FC5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8717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64FC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D30B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0904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0CADC62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6869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7D13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Բժշկական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պահարան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հակաշոկային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դեղորայքի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488D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0C6F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D58B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F975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CDAE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4D53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3D12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E931C09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FEF2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lastRenderedPageBreak/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3A8B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Մոմլաթ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թախտի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BBEB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E803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730F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FA97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3B4F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3858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37FF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43362" w14:paraId="25F85D1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5C69" w14:textId="7EF391B4" w:rsidR="00A74565" w:rsidRPr="0058248B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8248B">
              <w:rPr>
                <w:rFonts w:ascii="GHEA Grapalat" w:hAnsi="GHEA Grapalat"/>
                <w:b/>
                <w:sz w:val="22"/>
                <w:szCs w:val="22"/>
              </w:rPr>
              <w:t>7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8</w:t>
            </w:r>
            <w:r w:rsidRPr="0058248B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0B80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Միջամտությունների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կաբինետը</w:t>
            </w:r>
            <w:r w:rsidRPr="002733D4">
              <w:rPr>
                <w:rStyle w:val="Strong"/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հագեցած է կադրերով</w:t>
            </w:r>
            <w:r w:rsidRPr="002733D4">
              <w:rPr>
                <w:rStyle w:val="Strong"/>
                <w:rFonts w:ascii="Cambria Math" w:eastAsia="MS Mincho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01CC" w14:textId="77777777" w:rsidR="00A74565" w:rsidRDefault="00A74565" w:rsidP="00A74565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58248B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58248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5824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58248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58248B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14:paraId="5518AFD9" w14:textId="77777777" w:rsidR="00A74565" w:rsidRPr="0058248B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8248B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58248B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58248B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58248B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58248B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58248B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58248B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5</w:t>
            </w:r>
            <w:r w:rsidRPr="0058248B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58248B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կետ</w:t>
            </w:r>
            <w:r w:rsidRPr="0058248B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</w:t>
            </w:r>
            <w:r w:rsidRPr="0058248B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հավելված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58248B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58248B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58248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58248B">
              <w:rPr>
                <w:rFonts w:ascii="GHEA Grapalat" w:hAnsi="GHEA Grapalat" w:cs="Arial"/>
                <w:sz w:val="22"/>
                <w:szCs w:val="22"/>
                <w:lang w:val="hy-AM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EEF46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E294B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30C6C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04D79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8E44F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BA43C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CBB36C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76FA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2810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101EE0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lang w:val="hy-AM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E673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8E57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5ACD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30FC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E41A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87E6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3CD9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604710E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8534" w14:textId="12AD0C37" w:rsidR="00A74565" w:rsidRPr="00307657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07657">
              <w:rPr>
                <w:rFonts w:ascii="GHEA Grapalat" w:hAnsi="GHEA Grapalat"/>
                <w:b/>
                <w:sz w:val="22"/>
                <w:szCs w:val="22"/>
              </w:rPr>
              <w:t>7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9</w:t>
            </w:r>
            <w:r w:rsidRPr="00307657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0C35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Հերթապահ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բուժքրոջ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կետը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ծավալվում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E7AC8">
              <w:rPr>
                <w:rFonts w:ascii="GHEA Grapalat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</w:t>
            </w:r>
            <w:r w:rsidRPr="002E7AC8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1*</w:t>
            </w:r>
            <w:r w:rsidRPr="002733D4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ցանկում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ընդգրկված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մասնագիտական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բաժանմունքներում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31D0" w14:textId="77777777" w:rsidR="00A74565" w:rsidRDefault="00A74565" w:rsidP="00A74565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30765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30765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հունիսի 29-ի</w:t>
            </w:r>
          </w:p>
          <w:p w14:paraId="3095A2E6" w14:textId="77777777" w:rsidR="00A74565" w:rsidRDefault="00A74565" w:rsidP="00A74565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</w:pP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>,</w:t>
            </w:r>
          </w:p>
          <w:p w14:paraId="77971D15" w14:textId="77777777" w:rsidR="00A74565" w:rsidRPr="00307657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30765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9790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6B51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F3F1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4596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47A8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F2C4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717712" w14:paraId="74E7DD30" w14:textId="77777777" w:rsidTr="0063036A">
        <w:trPr>
          <w:trHeight w:val="7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8DF8" w14:textId="4E286209" w:rsidR="00A74565" w:rsidRPr="00307657" w:rsidRDefault="003C7E97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80</w:t>
            </w:r>
            <w:r w:rsidR="00A74565" w:rsidRPr="00307657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15F9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Հերթապահ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բուժքրոջ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կետի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</w:t>
            </w:r>
            <w:r w:rsidRPr="002733D4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ործունեության</w:t>
            </w:r>
            <w:r w:rsidRPr="002733D4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2733D4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անհրաժեշտ</w:t>
            </w:r>
            <w:r w:rsidRPr="002733D4">
              <w:rPr>
                <w:rStyle w:val="Strong"/>
                <w:rFonts w:ascii="Calibri" w:hAnsi="Calibri" w:cs="Calibri"/>
                <w:b w:val="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2733D4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տեխնիկական</w:t>
            </w:r>
            <w:r w:rsidRPr="002733D4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պահանջներն</w:t>
            </w:r>
            <w:r w:rsidRPr="002733D4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ու</w:t>
            </w:r>
            <w:r w:rsidRPr="002733D4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պայմաններն են</w:t>
            </w:r>
            <w:r w:rsidRPr="002733D4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B1C0" w14:textId="77777777" w:rsidR="00A74565" w:rsidRDefault="00A74565" w:rsidP="00A74565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30765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30765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հունիսի 29-ի</w:t>
            </w:r>
          </w:p>
          <w:p w14:paraId="0455C063" w14:textId="77777777" w:rsidR="00A74565" w:rsidRDefault="00A74565" w:rsidP="00A74565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</w:pP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>,</w:t>
            </w:r>
          </w:p>
          <w:p w14:paraId="68C23AD4" w14:textId="77777777" w:rsidR="00A74565" w:rsidRPr="00307657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30765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7BEF0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4FAEC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ADB6A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06DBD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ECBCB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FD064F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7D859DA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6821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B731" w14:textId="77777777" w:rsidR="00A74565" w:rsidRPr="0078166A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Առաջին</w:t>
            </w:r>
            <w:r w:rsidRPr="0078166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օգնության</w:t>
            </w:r>
            <w:r w:rsidRPr="0078166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դեղորայքի</w:t>
            </w:r>
            <w:r w:rsidRPr="0078166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՝ 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Նշում 1</w:t>
            </w:r>
            <w:r w:rsidRPr="002E7AC8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C0B8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3E97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087E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70F5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6721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6522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A4D7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202441" w14:paraId="53C25F3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F4F2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9818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Տոնոմետր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A2B0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2F33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9BA2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631A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C0B3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6E38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0FFF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31624F" w14:paraId="0393BEE8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6F96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A695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Ֆոնենդոսկոպ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7AD8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8CB4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C63C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B467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ADA2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EE01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6126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31624F" w14:paraId="3D1E30F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846D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</w:t>
            </w:r>
            <w:r w:rsidRPr="00A27B04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21A4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Դեղորայքի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պահարան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5476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2270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E7EC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1C48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D4F0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2C6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6BE0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31624F" w14:paraId="70A6857A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3D3C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</w:t>
            </w:r>
            <w:r w:rsidRPr="00A27B04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07E7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թախտ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1258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8354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DA53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6D75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EA09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2E84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503A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31624F" w14:paraId="74016F8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934E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6</w:t>
            </w:r>
            <w:r w:rsidRPr="00A27B04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E616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Ներքին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արտաքին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կապ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հեռախոս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B02A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EA63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BB79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CCD3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9982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0EC8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E08E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31624F" w14:paraId="6C63417F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032D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lastRenderedPageBreak/>
              <w:t>7</w:t>
            </w:r>
            <w:r w:rsidRPr="00A27B04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C8AA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Հիվանդի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սայլակ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EA36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0C42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1684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BE49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EBC9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3BD5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54F5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31624F" w14:paraId="6020D537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A723" w14:textId="5A35F62D" w:rsidR="00A74565" w:rsidRPr="00307657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307657">
              <w:rPr>
                <w:rFonts w:ascii="GHEA Grapalat" w:hAnsi="GHEA Grapalat"/>
                <w:b/>
                <w:sz w:val="22"/>
                <w:szCs w:val="22"/>
                <w:lang w:val="hy-AM"/>
              </w:rPr>
              <w:t>8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 w:rsidRPr="00307657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C940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Վիրակապարանը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ծավալվում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վիրաբուժական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ուղղվածություն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ունեցող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ւնքներում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666E" w14:textId="77777777" w:rsidR="00A74565" w:rsidRDefault="00A74565" w:rsidP="00A74565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30765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30765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14:paraId="21A35D0F" w14:textId="77777777" w:rsidR="00A74565" w:rsidRPr="00307657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30765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CCC9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07AD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245B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8CDB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6035" w14:textId="77777777" w:rsidR="00A74565" w:rsidRPr="00D53C2F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C95E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143362" w14:paraId="1E0E846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966A" w14:textId="0E00A9A6" w:rsidR="00A74565" w:rsidRPr="00307657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307657">
              <w:rPr>
                <w:rFonts w:ascii="GHEA Grapalat" w:hAnsi="GHEA Grapalat"/>
                <w:b/>
                <w:sz w:val="22"/>
                <w:szCs w:val="22"/>
                <w:lang w:val="hy-AM"/>
              </w:rPr>
              <w:t>8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2</w:t>
            </w:r>
            <w:r w:rsidRPr="00307657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4EE1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2733D4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Վիրակապարանի գործունեության</w:t>
            </w:r>
            <w:r w:rsidRPr="002733D4">
              <w:rPr>
                <w:rStyle w:val="Strong"/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2733D4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անհրաժեշտ</w:t>
            </w:r>
            <w:r w:rsidRPr="002733D4">
              <w:rPr>
                <w:rStyle w:val="Strong"/>
                <w:rFonts w:ascii="Calibri" w:hAnsi="Calibri" w:cs="Calibri"/>
                <w:b w:val="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2733D4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տեխնիկական պահանջներն</w:t>
            </w:r>
            <w:r w:rsidRPr="002733D4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ու</w:t>
            </w:r>
            <w:r w:rsidRPr="002733D4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պայմաններն են</w:t>
            </w:r>
            <w:r w:rsidRPr="002733D4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D692" w14:textId="77777777" w:rsidR="00A74565" w:rsidRDefault="00A74565" w:rsidP="00A74565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30765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30765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հունիսի 29-ի</w:t>
            </w:r>
          </w:p>
          <w:p w14:paraId="398967CC" w14:textId="77777777" w:rsidR="00A74565" w:rsidRPr="00307657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30765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FBEE5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B4376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7F1C4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2B543" w14:textId="77777777" w:rsidR="00A74565" w:rsidRPr="002733D4" w:rsidRDefault="00A74565" w:rsidP="00A74565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082A3" w14:textId="77777777" w:rsidR="00A74565" w:rsidRPr="002733D4" w:rsidRDefault="00A74565" w:rsidP="00A74565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08300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31624F" w14:paraId="0DAD66A0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F806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D625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Վիրակապարանի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2CB9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8288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86A0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A58E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14F9" w14:textId="77777777" w:rsidR="00A74565" w:rsidRPr="00307657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07657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6CE0" w14:textId="77777777" w:rsidR="00A74565" w:rsidRPr="00307657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07657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8DBD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31624F" w14:paraId="30E9293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CF3B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F2BC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Վիրակապական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EA24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4ABB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D841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F3CE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F688" w14:textId="77777777" w:rsidR="00A74565" w:rsidRPr="00307657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07657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B14D" w14:textId="77777777" w:rsidR="00A74565" w:rsidRPr="00307657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07657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8E0B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31624F" w14:paraId="23D720B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0311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9152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Վիրակապարանի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լամպ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D13B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8120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8769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985E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2417" w14:textId="77777777" w:rsidR="00A74565" w:rsidRPr="00307657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07657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6D4F" w14:textId="77777777" w:rsidR="00A74565" w:rsidRPr="00307657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07657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395A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31624F" w14:paraId="48FA3612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D3D8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CF7F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Մանրէասպան լամպ/ուլտրամանուշակագույն ճառագայթիչ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26A9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EE0C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153B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4E3B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E015" w14:textId="77777777" w:rsidR="00A74565" w:rsidRPr="00307657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07657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7DBC" w14:textId="77777777" w:rsidR="00A74565" w:rsidRPr="00307657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07657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9C04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31624F" w14:paraId="0E2ADA3E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2AAE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</w:t>
            </w:r>
            <w:r w:rsidRPr="00A27B04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1C65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Դեղորայքի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պահարան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1799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184E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4C5D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786E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FC7C" w14:textId="77777777" w:rsidR="00A74565" w:rsidRPr="00307657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07657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09E0" w14:textId="77777777" w:rsidR="00A74565" w:rsidRPr="00307657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07657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8E45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31624F" w14:paraId="3DCEDB86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2297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A27B04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B8D3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Սեղաններ և աթոռներ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3272" w14:textId="77777777" w:rsidR="00A74565" w:rsidRPr="002733D4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174F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E7A5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9CC1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5CAB" w14:textId="77777777" w:rsidR="00A74565" w:rsidRPr="00307657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07657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140B" w14:textId="77777777" w:rsidR="00A74565" w:rsidRPr="00307657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07657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B0A7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143362" w14:paraId="591F471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6A0A" w14:textId="1E5FDD28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07657">
              <w:rPr>
                <w:rFonts w:ascii="GHEA Grapalat" w:hAnsi="GHEA Grapalat"/>
                <w:b/>
                <w:sz w:val="22"/>
                <w:szCs w:val="22"/>
                <w:lang w:val="hy-AM"/>
              </w:rPr>
              <w:t>8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3</w:t>
            </w:r>
            <w:r w:rsidRPr="00A27B04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CA9C" w14:textId="77777777" w:rsidR="00A74565" w:rsidRPr="002733D4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Վիրակապարանը</w:t>
            </w:r>
            <w:r w:rsidRPr="002733D4">
              <w:rPr>
                <w:rStyle w:val="Strong"/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հագեցած է կադրերով</w:t>
            </w:r>
            <w:r w:rsidRPr="002733D4">
              <w:rPr>
                <w:rStyle w:val="Strong"/>
                <w:rFonts w:ascii="Cambria Math" w:eastAsia="MS Mincho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BFBA" w14:textId="77777777" w:rsidR="00A74565" w:rsidRDefault="00A74565" w:rsidP="00A74565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30765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30765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14:paraId="2245228E" w14:textId="77777777" w:rsidR="00A74565" w:rsidRPr="00307657" w:rsidRDefault="00A74565" w:rsidP="00A74565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</w:pP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</w:p>
          <w:p w14:paraId="514B6F36" w14:textId="77777777" w:rsidR="00A74565" w:rsidRPr="00307657" w:rsidRDefault="00A74565" w:rsidP="00A74565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N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5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կետ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18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</w:t>
            </w:r>
          </w:p>
          <w:p w14:paraId="55F64B59" w14:textId="77777777" w:rsidR="00A74565" w:rsidRPr="00307657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հավելված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N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13</w:t>
            </w: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30765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58247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3BBAE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3CC8B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AAB2B" w14:textId="77777777" w:rsidR="00A74565" w:rsidRPr="00307657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54CB8" w14:textId="77777777" w:rsidR="00A74565" w:rsidRPr="00307657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CE162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31624F" w14:paraId="0DCF59A4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9DA0" w14:textId="77777777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CCB4" w14:textId="77777777" w:rsidR="00A74565" w:rsidRPr="00101EE0" w:rsidRDefault="00A74565" w:rsidP="00A74565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</w:pPr>
            <w:r w:rsidRPr="00101EE0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lang w:val="hy-AM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FD77" w14:textId="77777777" w:rsidR="00A74565" w:rsidRPr="00307657" w:rsidRDefault="00A74565" w:rsidP="00A74565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A38A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886D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8648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32FB" w14:textId="77777777" w:rsidR="00A74565" w:rsidRPr="00A948C9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948C9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6ADA" w14:textId="77777777" w:rsidR="00A74565" w:rsidRPr="00A948C9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948C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F25B" w14:textId="77777777" w:rsidR="00A74565" w:rsidRPr="002733D4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31624F" w14:paraId="4517621D" w14:textId="77777777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8E1D" w14:textId="3DAADF9E" w:rsidR="00A74565" w:rsidRPr="00307657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307657">
              <w:rPr>
                <w:rFonts w:ascii="GHEA Grapalat" w:hAnsi="GHEA Grapalat"/>
                <w:b/>
                <w:sz w:val="22"/>
                <w:szCs w:val="22"/>
                <w:lang w:val="hy-AM"/>
              </w:rPr>
              <w:lastRenderedPageBreak/>
              <w:t>8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4</w:t>
            </w:r>
            <w:r w:rsidRPr="00307657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EED0" w14:textId="77777777" w:rsidR="00A74565" w:rsidRPr="00307657" w:rsidRDefault="00A74565" w:rsidP="00A74565">
            <w:pPr>
              <w:pStyle w:val="NormalWeb"/>
              <w:shd w:val="clear" w:color="auto" w:fill="FFFFFF"/>
              <w:spacing w:after="0" w:afterAutospacing="0"/>
              <w:jc w:val="both"/>
              <w:rPr>
                <w:rStyle w:val="Strong"/>
                <w:rFonts w:ascii="GHEA Grapalat" w:hAnsi="GHEA Grapalat" w:cs="Sylfaen"/>
                <w:sz w:val="22"/>
                <w:szCs w:val="22"/>
                <w:shd w:val="clear" w:color="000000" w:fill="FFFFFF"/>
                <w:lang w:val="hy-AM"/>
              </w:rPr>
            </w:pPr>
            <w:r w:rsidRPr="00307657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Հիվանդանոցային բժշկական կազմակերպությունում վարվում, լրացվում և</w:t>
            </w:r>
            <w:r w:rsidRPr="0054030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շրջանառվում է հաստատված ձևաչափ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ի երեխայի հիվանդության պատմագիր</w:t>
            </w:r>
            <w:r w:rsidRPr="00307657">
              <w:rPr>
                <w:rStyle w:val="Strong"/>
                <w:rFonts w:ascii="GHEA Grapalat" w:hAnsi="GHEA Grapalat" w:cs="Sylfaen"/>
                <w:sz w:val="22"/>
                <w:szCs w:val="22"/>
                <w:shd w:val="clear" w:color="000000" w:fill="FFFFFF"/>
                <w:lang w:val="hy-AM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7A33" w14:textId="2A539579" w:rsidR="00A74565" w:rsidRDefault="00A74565" w:rsidP="00A74565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«Բնակչության բժշկական </w:t>
            </w:r>
            <w:r w:rsidRPr="001B54A8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lang w:val="hy-AM"/>
              </w:rPr>
              <w:t>օգնության և սպասար</w:t>
            </w: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կման մասին» օրենքի,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</w:t>
            </w: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ոդված 31, մաս 1-ին, կետ 6,</w:t>
            </w:r>
          </w:p>
          <w:p w14:paraId="6399FD06" w14:textId="77777777" w:rsidR="00E65972" w:rsidRDefault="00E65972" w:rsidP="00A74565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</w:p>
          <w:p w14:paraId="2398F229" w14:textId="77777777" w:rsidR="00A74565" w:rsidRPr="001B54A8" w:rsidRDefault="00A74565" w:rsidP="00A74565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"/>
                <w:szCs w:val="22"/>
                <w:lang w:val="hy-AM"/>
              </w:rPr>
            </w:pPr>
          </w:p>
          <w:p w14:paraId="3D8EDDA5" w14:textId="77777777" w:rsidR="00A74565" w:rsidRPr="00714DC1" w:rsidRDefault="00A74565" w:rsidP="00A74565">
            <w:pPr>
              <w:ind w:left="-22" w:right="-11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07657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2022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307657">
              <w:rPr>
                <w:rFonts w:ascii="GHEA Grapalat" w:hAnsi="GHEA Grapalat" w:cs="Sylfaen"/>
                <w:sz w:val="22"/>
                <w:szCs w:val="22"/>
                <w:lang w:val="hy-AM"/>
              </w:rPr>
              <w:t>թվականի նոյեմբերի 03-ի</w:t>
            </w:r>
            <w:r w:rsidRPr="00714DC1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N </w:t>
            </w:r>
            <w:r w:rsidRPr="00307657">
              <w:rPr>
                <w:rFonts w:ascii="GHEA Grapalat" w:hAnsi="GHEA Grapalat" w:cs="Sylfaen"/>
                <w:sz w:val="22"/>
                <w:szCs w:val="22"/>
                <w:lang w:val="hy-AM"/>
              </w:rPr>
              <w:t>74</w:t>
            </w:r>
            <w:r w:rsidRPr="00714DC1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-Ն </w:t>
            </w:r>
            <w:r w:rsidRPr="00307657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714DC1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14:paraId="2CD9D91C" w14:textId="77777777" w:rsidR="00A74565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07657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307657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14:paraId="3C6ADCAA" w14:textId="77777777" w:rsidR="00A74565" w:rsidRPr="00714DC1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07657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307657">
              <w:rPr>
                <w:rFonts w:ascii="GHEA Grapalat" w:hAnsi="GHEA Grapalat" w:cs="Sylfaen"/>
                <w:sz w:val="22"/>
                <w:szCs w:val="22"/>
                <w:lang w:val="hy-AM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4943" w14:textId="77777777" w:rsidR="00A74565" w:rsidRPr="00637458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7193" w14:textId="77777777" w:rsidR="00A74565" w:rsidRPr="00637458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CCE6" w14:textId="77777777" w:rsidR="00A74565" w:rsidRPr="00637458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6BBE" w14:textId="77777777" w:rsidR="00A74565" w:rsidRPr="00A948C9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948C9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2A2C" w14:textId="77777777" w:rsidR="00A74565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948C9">
              <w:rPr>
                <w:rFonts w:ascii="GHEA Grapalat" w:hAnsi="GHEA Grapalat" w:cs="Sylfaen"/>
                <w:sz w:val="22"/>
                <w:szCs w:val="22"/>
                <w:lang w:val="hy-AM"/>
              </w:rPr>
              <w:t>Փ</w:t>
            </w:r>
            <w:r w:rsidRPr="00A948C9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</w:p>
          <w:p w14:paraId="156B5036" w14:textId="1C65CB72" w:rsidR="005F708D" w:rsidRPr="005F708D" w:rsidRDefault="005F708D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E894" w14:textId="77777777" w:rsidR="00A74565" w:rsidRPr="00637458" w:rsidRDefault="00A74565" w:rsidP="00A74565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A74565" w:rsidRPr="0031624F" w14:paraId="4E4D9B73" w14:textId="77777777" w:rsidTr="0063036A">
        <w:trPr>
          <w:trHeight w:val="69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BF0A" w14:textId="55F79A6B" w:rsidR="00A74565" w:rsidRPr="00A27B04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4DC1">
              <w:rPr>
                <w:rFonts w:ascii="GHEA Grapalat" w:hAnsi="GHEA Grapalat"/>
                <w:b/>
                <w:sz w:val="22"/>
                <w:szCs w:val="22"/>
              </w:rPr>
              <w:t>8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5</w:t>
            </w:r>
            <w:r w:rsidRPr="00A27B04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804C" w14:textId="77777777" w:rsidR="00143362" w:rsidRPr="000D1CE6" w:rsidRDefault="00143362" w:rsidP="00143362">
            <w:pPr>
              <w:pStyle w:val="BodyText2"/>
              <w:spacing w:after="0" w:line="240" w:lineRule="auto"/>
              <w:rPr>
                <w:rFonts w:ascii="GHEA Grapalat" w:hAnsi="GHEA Grapalat"/>
                <w:bCs/>
                <w:color w:val="000000"/>
                <w:lang w:val="hy-AM"/>
              </w:rPr>
            </w:pPr>
            <w:r w:rsidRPr="000D1CE6">
              <w:rPr>
                <w:rFonts w:ascii="GHEA Grapalat" w:hAnsi="GHEA Grapalat"/>
                <w:bCs/>
                <w:color w:val="000000"/>
                <w:lang w:val="hy-AM"/>
              </w:rPr>
              <w:t>Հիվանդանոցային պայմաններում վարվում է</w:t>
            </w:r>
          </w:p>
          <w:p w14:paraId="1C7CA792" w14:textId="629E29EC" w:rsidR="00A74565" w:rsidRPr="0054030C" w:rsidRDefault="00143362" w:rsidP="00143362">
            <w:pPr>
              <w:pStyle w:val="BodyText2"/>
              <w:spacing w:after="0" w:line="240" w:lineRule="auto"/>
              <w:rPr>
                <w:rStyle w:val="Strong"/>
                <w:rFonts w:ascii="GHEA Grapalat" w:hAnsi="GHEA Grapalat" w:cs="Sylfaen"/>
                <w:shd w:val="clear" w:color="000000" w:fill="FFFFFF"/>
                <w:lang w:val="hy-AM"/>
              </w:rPr>
            </w:pPr>
            <w:r w:rsidRPr="00143362">
              <w:rPr>
                <w:rFonts w:ascii="GHEA Grapalat" w:hAnsi="GHEA Grapalat"/>
                <w:bCs/>
                <w:color w:val="000000"/>
                <w:lang w:val="hy-AM"/>
              </w:rPr>
              <w:t>բժշկական միջամտություն ստանալու կամ դրանից հրաժարվելու վերաբերյալ գրավոր իրազեկված համաձայնության ձև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A3D7" w14:textId="77777777" w:rsidR="00143362" w:rsidRPr="00143362" w:rsidRDefault="00143362" w:rsidP="00143362">
            <w:pPr>
              <w:pStyle w:val="TableParagraph"/>
              <w:spacing w:before="24" w:line="276" w:lineRule="auto"/>
              <w:ind w:left="107" w:right="94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 w:rsidRPr="00143362">
              <w:rPr>
                <w:rFonts w:ascii="GHEA Grapalat" w:eastAsia="Times New Roman" w:hAnsi="GHEA Grapalat" w:cs="Sylfaen"/>
                <w:lang w:val="hy-AM" w:eastAsia="ru-RU"/>
              </w:rPr>
              <w:t xml:space="preserve">«Բնակչության բժշկական օգնության և սպասարկման մասին» օրենք, հոդված 16 մաս 1, մաս 2 </w:t>
            </w:r>
          </w:p>
          <w:p w14:paraId="2CB05DB3" w14:textId="77777777" w:rsidR="00143362" w:rsidRPr="00143362" w:rsidRDefault="00143362" w:rsidP="00143362">
            <w:pPr>
              <w:ind w:left="-22" w:right="-11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43362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2021 թվականի դեկտեմբերի 06-ի N 88-Ն հրաման, հավելված 15,</w:t>
            </w:r>
          </w:p>
          <w:p w14:paraId="050779C4" w14:textId="77777777" w:rsidR="00143362" w:rsidRPr="00143362" w:rsidRDefault="00143362" w:rsidP="00143362">
            <w:pPr>
              <w:ind w:left="-22" w:right="-11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4336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Առողջապահության նախարարի 2022 թվականի նոյեմբերի 03-ի N 74-Ն հրաման, </w:t>
            </w:r>
          </w:p>
          <w:p w14:paraId="0AD71099" w14:textId="77777777" w:rsidR="00143362" w:rsidRPr="00143362" w:rsidRDefault="00143362" w:rsidP="00143362">
            <w:pPr>
              <w:ind w:left="-22" w:right="-11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43362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 1,</w:t>
            </w:r>
          </w:p>
          <w:p w14:paraId="7B79C0EC" w14:textId="77A4807D" w:rsidR="00A74565" w:rsidRPr="00714DC1" w:rsidRDefault="00143362" w:rsidP="00143362">
            <w:pPr>
              <w:ind w:left="-22" w:right="-11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43362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 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0EE1" w14:textId="77777777" w:rsidR="00A74565" w:rsidRPr="00637458" w:rsidRDefault="00A74565" w:rsidP="00A74565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8C01" w14:textId="77777777" w:rsidR="00A74565" w:rsidRPr="00637458" w:rsidRDefault="00A74565" w:rsidP="00A74565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DA07" w14:textId="77777777" w:rsidR="00A74565" w:rsidRPr="00637458" w:rsidRDefault="00A74565" w:rsidP="00A74565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2C50" w14:textId="77777777" w:rsidR="00A74565" w:rsidRPr="00A948C9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948C9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D6E0" w14:textId="77777777" w:rsidR="00A74565" w:rsidRPr="00A948C9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8C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12BC" w14:textId="77777777" w:rsidR="00A74565" w:rsidRPr="0063745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143362" w14:paraId="33207F09" w14:textId="77777777" w:rsidTr="0063036A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6CDD" w14:textId="711552BC" w:rsidR="00A74565" w:rsidRPr="00714DC1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714DC1">
              <w:rPr>
                <w:rFonts w:ascii="GHEA Grapalat" w:hAnsi="GHEA Grapalat"/>
                <w:b/>
                <w:sz w:val="22"/>
                <w:szCs w:val="22"/>
                <w:lang w:val="hy-AM"/>
              </w:rPr>
              <w:t>8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6</w:t>
            </w:r>
            <w:r w:rsidRPr="00714DC1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04D8" w14:textId="77777777" w:rsidR="00A74565" w:rsidRDefault="00A74565" w:rsidP="00A74565">
            <w:pPr>
              <w:pStyle w:val="BodyText2"/>
              <w:spacing w:after="0" w:line="240" w:lineRule="auto"/>
              <w:rPr>
                <w:rStyle w:val="Strong"/>
                <w:rFonts w:ascii="GHEA Grapalat" w:hAnsi="GHEA Grapalat" w:cs="Sylfaen"/>
                <w:b w:val="0"/>
                <w:bCs w:val="0"/>
                <w:shd w:val="clear" w:color="000000" w:fill="FFFFFF"/>
                <w:lang w:val="hy-AM"/>
              </w:rPr>
            </w:pPr>
          </w:p>
          <w:p w14:paraId="5928B2E6" w14:textId="77777777" w:rsidR="00A74565" w:rsidRPr="002E7AC8" w:rsidRDefault="00A74565" w:rsidP="00A74565">
            <w:pPr>
              <w:pStyle w:val="BodyText2"/>
              <w:spacing w:after="0" w:line="240" w:lineRule="auto"/>
              <w:rPr>
                <w:rStyle w:val="Strong"/>
                <w:rFonts w:ascii="GHEA Grapalat" w:hAnsi="GHEA Grapalat" w:cs="Sylfaen"/>
                <w:b w:val="0"/>
                <w:bCs w:val="0"/>
                <w:shd w:val="clear" w:color="000000" w:fill="FFFFFF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bCs w:val="0"/>
                <w:shd w:val="clear" w:color="000000" w:fill="FFFFFF"/>
                <w:lang w:val="hy-AM"/>
              </w:rPr>
              <w:lastRenderedPageBreak/>
              <w:t>Հ</w:t>
            </w:r>
            <w:r w:rsidRPr="00771E21">
              <w:rPr>
                <w:rStyle w:val="Strong"/>
                <w:rFonts w:ascii="GHEA Grapalat" w:hAnsi="GHEA Grapalat" w:cs="Sylfaen"/>
                <w:b w:val="0"/>
                <w:bCs w:val="0"/>
                <w:shd w:val="clear" w:color="000000" w:fill="FFFFFF"/>
                <w:lang w:val="hy-AM"/>
              </w:rPr>
              <w:t>իվանդանոցային պա</w:t>
            </w:r>
            <w:r>
              <w:rPr>
                <w:rStyle w:val="Strong"/>
                <w:rFonts w:ascii="GHEA Grapalat" w:hAnsi="GHEA Grapalat" w:cs="Sylfaen"/>
                <w:b w:val="0"/>
                <w:bCs w:val="0"/>
                <w:shd w:val="clear" w:color="000000" w:fill="FFFFFF"/>
                <w:lang w:val="hy-AM"/>
              </w:rPr>
              <w:t>յմաններում բժշկական օգնություն և</w:t>
            </w:r>
            <w:r w:rsidRPr="00771E21">
              <w:rPr>
                <w:rStyle w:val="Strong"/>
                <w:rFonts w:ascii="GHEA Grapalat" w:hAnsi="GHEA Grapalat" w:cs="Sylfaen"/>
                <w:b w:val="0"/>
                <w:bCs w:val="0"/>
                <w:shd w:val="clear" w:color="000000" w:fill="FFFFFF"/>
                <w:lang w:val="hy-AM"/>
              </w:rPr>
              <w:t xml:space="preserve"> սպասարկում իրականացնող կազմակերպության ընդունարանում </w:t>
            </w:r>
            <w:r w:rsidRPr="002E7AC8">
              <w:rPr>
                <w:rStyle w:val="Strong"/>
                <w:rFonts w:ascii="GHEA Grapalat" w:hAnsi="GHEA Grapalat" w:cs="Sylfaen"/>
                <w:b w:val="0"/>
                <w:bCs w:val="0"/>
                <w:shd w:val="clear" w:color="000000" w:fill="FFFFFF"/>
                <w:lang w:val="hy-AM"/>
              </w:rPr>
              <w:t>վարվում են</w:t>
            </w:r>
          </w:p>
          <w:p w14:paraId="096418FE" w14:textId="77777777" w:rsidR="00A74565" w:rsidRPr="00771E21" w:rsidRDefault="00A74565" w:rsidP="00A74565">
            <w:pPr>
              <w:pStyle w:val="BodyText2"/>
              <w:spacing w:after="0" w:line="240" w:lineRule="auto"/>
              <w:rPr>
                <w:rStyle w:val="Strong"/>
                <w:rFonts w:cs="Sylfaen"/>
                <w:shd w:val="clear" w:color="000000" w:fill="FFFFFF"/>
                <w:lang w:val="hy-AM"/>
              </w:rPr>
            </w:pPr>
          </w:p>
          <w:p w14:paraId="601F9047" w14:textId="77777777" w:rsidR="00A74565" w:rsidRPr="00771E21" w:rsidRDefault="00A74565" w:rsidP="00A74565">
            <w:pPr>
              <w:pStyle w:val="BodyText2"/>
              <w:spacing w:after="0" w:line="240" w:lineRule="auto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E2FD" w14:textId="77777777" w:rsidR="00A74565" w:rsidRDefault="00A74565" w:rsidP="00A74565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lastRenderedPageBreak/>
              <w:t xml:space="preserve">«Բնակչության բժշկական օգնության և սպասարկման մասին» </w:t>
            </w: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lastRenderedPageBreak/>
              <w:t xml:space="preserve">օրենքի,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</w:t>
            </w: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ոդված 31, մաս 1-ին, կետ 6,</w:t>
            </w:r>
          </w:p>
          <w:p w14:paraId="2886CCAB" w14:textId="77777777" w:rsidR="00A74565" w:rsidRDefault="00A74565" w:rsidP="00A74565">
            <w:pPr>
              <w:ind w:left="66" w:right="-114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14:paraId="56667DE8" w14:textId="77777777" w:rsidR="00A74565" w:rsidRDefault="00A74565" w:rsidP="00A74565">
            <w:pPr>
              <w:ind w:left="66" w:right="-114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71E21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2019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</w:p>
          <w:p w14:paraId="34F9198E" w14:textId="77777777" w:rsidR="00A74565" w:rsidRPr="00311AD3" w:rsidRDefault="00A74565" w:rsidP="00A74565">
            <w:pPr>
              <w:ind w:left="66" w:right="-114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71E21">
              <w:rPr>
                <w:rFonts w:ascii="GHEA Grapalat" w:hAnsi="GHEA Grapalat" w:cs="Sylfaen"/>
                <w:sz w:val="22"/>
                <w:szCs w:val="22"/>
                <w:lang w:val="hy-AM"/>
              </w:rPr>
              <w:t>թվականի հոկտեմբերի 18-ի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N </w:t>
            </w:r>
            <w:r w:rsidRPr="00771E21">
              <w:rPr>
                <w:rFonts w:ascii="GHEA Grapalat" w:hAnsi="GHEA Grapalat" w:cs="Sylfaen"/>
                <w:sz w:val="22"/>
                <w:szCs w:val="22"/>
                <w:lang w:val="hy-AM"/>
              </w:rPr>
              <w:t>44</w:t>
            </w: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-Ն </w:t>
            </w:r>
            <w:r w:rsidRPr="00771E21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>, հավելված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6221E" w14:textId="77777777" w:rsidR="00A74565" w:rsidRPr="009F6068" w:rsidRDefault="00A74565" w:rsidP="00A74565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7C852" w14:textId="77777777" w:rsidR="00A74565" w:rsidRPr="009F6068" w:rsidRDefault="00A74565" w:rsidP="00A74565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CA915" w14:textId="77777777" w:rsidR="00A74565" w:rsidRPr="009F6068" w:rsidRDefault="00A74565" w:rsidP="00A74565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F8CC7" w14:textId="77777777" w:rsidR="00A74565" w:rsidRPr="009F6068" w:rsidRDefault="00A74565" w:rsidP="00A74565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89BB1" w14:textId="77777777" w:rsidR="00A74565" w:rsidRPr="009F6068" w:rsidRDefault="00A74565" w:rsidP="00A74565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99045" w14:textId="77777777" w:rsidR="00A74565" w:rsidRPr="009F606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31624F" w14:paraId="2A4CA7C8" w14:textId="77777777" w:rsidTr="0063036A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931" w14:textId="77777777" w:rsidR="00A74565" w:rsidRPr="002E7A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E7AC8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1</w:t>
            </w:r>
            <w:r w:rsidRPr="002E7AC8">
              <w:rPr>
                <w:rFonts w:ascii="GHEA Grapalat" w:hAnsi="GHEA Grapalat"/>
                <w:sz w:val="22"/>
                <w:szCs w:val="22"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B3C3" w14:textId="77777777" w:rsidR="00A74565" w:rsidRPr="009F6068" w:rsidRDefault="00A74565" w:rsidP="00A74565">
            <w:pPr>
              <w:pStyle w:val="BodyText2"/>
              <w:spacing w:after="0" w:line="240" w:lineRule="auto"/>
              <w:jc w:val="both"/>
              <w:rPr>
                <w:rFonts w:ascii="GHEA Grapalat" w:hAnsi="GHEA Grapalat" w:cs="Sylfaen"/>
                <w:lang w:val="af-ZA"/>
              </w:rPr>
            </w:pPr>
            <w:r w:rsidRPr="009F6068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hy-AM"/>
              </w:rPr>
              <w:t>Հիվանդանոցային</w:t>
            </w:r>
            <w:r w:rsidRPr="009F6068">
              <w:rPr>
                <w:rStyle w:val="Strong"/>
                <w:rFonts w:ascii="GHEA Grapalat" w:hAnsi="GHEA Grapalat"/>
                <w:b w:val="0"/>
                <w:shd w:val="clear" w:color="000000" w:fill="FFFFFF"/>
                <w:lang w:val="hy-AM"/>
              </w:rPr>
              <w:t xml:space="preserve"> </w:t>
            </w:r>
            <w:r w:rsidRPr="009F6068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hy-AM"/>
              </w:rPr>
              <w:t>բժշկական</w:t>
            </w:r>
            <w:r w:rsidRPr="009F6068">
              <w:rPr>
                <w:rStyle w:val="Strong"/>
                <w:rFonts w:ascii="GHEA Grapalat" w:hAnsi="GHEA Grapalat"/>
                <w:b w:val="0"/>
                <w:shd w:val="clear" w:color="000000" w:fill="FFFFFF"/>
                <w:lang w:val="hy-AM"/>
              </w:rPr>
              <w:t xml:space="preserve"> </w:t>
            </w:r>
            <w:r w:rsidRPr="009F6068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hy-AM"/>
              </w:rPr>
              <w:t>կազմակերպությունում</w:t>
            </w:r>
            <w:r w:rsidRPr="009F6068">
              <w:rPr>
                <w:rStyle w:val="Strong"/>
                <w:rFonts w:ascii="GHEA Grapalat" w:hAnsi="GHEA Grapalat"/>
                <w:b w:val="0"/>
                <w:shd w:val="clear" w:color="000000" w:fill="FFFFFF"/>
                <w:lang w:val="hy-AM"/>
              </w:rPr>
              <w:t xml:space="preserve"> </w:t>
            </w:r>
            <w:r w:rsidRPr="009F6068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hy-AM"/>
              </w:rPr>
              <w:t>վարվում</w:t>
            </w:r>
            <w:r w:rsidRPr="009F6068">
              <w:rPr>
                <w:rStyle w:val="Strong"/>
                <w:rFonts w:ascii="GHEA Grapalat" w:hAnsi="GHEA Grapalat"/>
                <w:b w:val="0"/>
                <w:shd w:val="clear" w:color="000000" w:fill="FFFFFF"/>
                <w:lang w:val="hy-AM"/>
              </w:rPr>
              <w:t xml:space="preserve">, </w:t>
            </w:r>
            <w:r w:rsidRPr="009F6068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hy-AM"/>
              </w:rPr>
              <w:t>լրացվում</w:t>
            </w:r>
            <w:r w:rsidRPr="009F6068">
              <w:rPr>
                <w:rStyle w:val="Strong"/>
                <w:rFonts w:ascii="GHEA Grapalat" w:hAnsi="GHEA Grapalat"/>
                <w:b w:val="0"/>
                <w:shd w:val="clear" w:color="000000" w:fill="FFFFFF"/>
                <w:lang w:val="hy-AM"/>
              </w:rPr>
              <w:t xml:space="preserve"> </w:t>
            </w:r>
            <w:r w:rsidRPr="009F6068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hy-AM"/>
              </w:rPr>
              <w:t>և</w:t>
            </w:r>
            <w:r w:rsidRPr="009F6068">
              <w:rPr>
                <w:rFonts w:ascii="GHEA Grapalat" w:hAnsi="GHEA Grapalat"/>
                <w:lang w:val="hy-AM"/>
              </w:rPr>
              <w:t xml:space="preserve"> </w:t>
            </w:r>
            <w:r w:rsidRPr="009F6068">
              <w:rPr>
                <w:rFonts w:ascii="GHEA Grapalat" w:hAnsi="GHEA Grapalat" w:cs="Sylfaen"/>
                <w:lang w:val="hy-AM"/>
              </w:rPr>
              <w:t>շրջանառվում</w:t>
            </w:r>
            <w:r w:rsidRPr="009F6068">
              <w:rPr>
                <w:rFonts w:ascii="GHEA Grapalat" w:hAnsi="GHEA Grapalat"/>
                <w:lang w:val="hy-AM"/>
              </w:rPr>
              <w:t xml:space="preserve"> </w:t>
            </w:r>
            <w:r w:rsidRPr="009F6068">
              <w:rPr>
                <w:rFonts w:ascii="GHEA Grapalat" w:hAnsi="GHEA Grapalat" w:cs="Sylfaen"/>
                <w:lang w:val="hy-AM"/>
              </w:rPr>
              <w:t>է</w:t>
            </w:r>
            <w:r w:rsidRPr="009F6068">
              <w:rPr>
                <w:rFonts w:ascii="GHEA Grapalat" w:hAnsi="GHEA Grapalat"/>
                <w:lang w:val="hy-AM"/>
              </w:rPr>
              <w:t xml:space="preserve"> </w:t>
            </w:r>
            <w:r w:rsidRPr="009F6068">
              <w:rPr>
                <w:rFonts w:ascii="GHEA Grapalat" w:hAnsi="GHEA Grapalat"/>
                <w:shd w:val="clear" w:color="000000" w:fill="FFFFFF"/>
                <w:lang w:val="hy-AM"/>
              </w:rPr>
              <w:t>հաստատված</w:t>
            </w:r>
            <w:r w:rsidRPr="009F6068">
              <w:rPr>
                <w:rFonts w:ascii="GHEA Grapalat" w:hAnsi="GHEA Grapalat"/>
                <w:b/>
                <w:shd w:val="clear" w:color="000000" w:fill="FFFFFF"/>
                <w:lang w:val="hy-AM"/>
              </w:rPr>
              <w:t xml:space="preserve"> </w:t>
            </w:r>
            <w:r w:rsidRPr="009F6068">
              <w:rPr>
                <w:rFonts w:ascii="GHEA Grapalat" w:hAnsi="GHEA Grapalat" w:cs="Sylfaen"/>
                <w:shd w:val="clear" w:color="000000" w:fill="FFFFFF"/>
                <w:lang w:val="hy-AM"/>
              </w:rPr>
              <w:t>ձևաչափի</w:t>
            </w:r>
            <w:r w:rsidRPr="009F6068">
              <w:rPr>
                <w:rFonts w:ascii="Sylfaen" w:eastAsia="Arial Unicode MS" w:hAnsi="Arial Unicode MS" w:cs="Arial Unicode MS"/>
                <w:color w:val="000000"/>
                <w:lang w:val="af-ZA"/>
              </w:rPr>
              <w:t xml:space="preserve"> </w:t>
            </w:r>
            <w:r w:rsidRPr="009F6068">
              <w:rPr>
                <w:rFonts w:ascii="GHEA Grapalat" w:hAnsi="GHEA Grapalat" w:cs="Sylfaen"/>
                <w:shd w:val="clear" w:color="000000" w:fill="FFFFFF"/>
                <w:lang w:val="hy-AM"/>
              </w:rPr>
              <w:t>«Հիվանդանոցային բուժման ընդունված պացիենտների հաշվառման մատյան»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2B11" w14:textId="77777777" w:rsidR="00A74565" w:rsidRDefault="00A74565" w:rsidP="00A74565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«Բնակչության բժշկական օգնության և սպասարկման մասին» օրենքի,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</w:t>
            </w: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ոդված 31, մաս 1-ին, կետ 6,</w:t>
            </w:r>
          </w:p>
          <w:p w14:paraId="1D05E758" w14:textId="77777777" w:rsidR="00A74565" w:rsidRDefault="00A74565" w:rsidP="00A74565">
            <w:pPr>
              <w:ind w:left="66" w:right="-114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14:paraId="0688EF58" w14:textId="77777777" w:rsidR="00A74565" w:rsidRPr="00771E21" w:rsidRDefault="00A74565" w:rsidP="00A74565">
            <w:pPr>
              <w:ind w:left="66" w:right="-114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71E21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2019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771E21">
              <w:rPr>
                <w:rFonts w:ascii="GHEA Grapalat" w:hAnsi="GHEA Grapalat" w:cs="Sylfaen"/>
                <w:sz w:val="22"/>
                <w:szCs w:val="22"/>
                <w:lang w:val="hy-AM"/>
              </w:rPr>
              <w:t>թվականի հոկտեմբերի 18-ի</w:t>
            </w: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N </w:t>
            </w:r>
            <w:r w:rsidRPr="00771E21">
              <w:rPr>
                <w:rFonts w:ascii="GHEA Grapalat" w:hAnsi="GHEA Grapalat" w:cs="Sylfaen"/>
                <w:sz w:val="22"/>
                <w:szCs w:val="22"/>
                <w:lang w:val="hy-AM"/>
              </w:rPr>
              <w:t>44</w:t>
            </w: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-Ն </w:t>
            </w:r>
            <w:r w:rsidRPr="00771E21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հավելված </w:t>
            </w:r>
            <w:r w:rsidRPr="00771E21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771E21">
              <w:rPr>
                <w:rFonts w:ascii="GHEA Grapalat" w:hAnsi="GHEA Grapalat" w:cs="Sylfaen"/>
                <w:sz w:val="22"/>
                <w:szCs w:val="22"/>
                <w:lang w:val="hy-AM"/>
              </w:rPr>
              <w:t>Ձ</w:t>
            </w: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>և N 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2A450" w14:textId="77777777" w:rsidR="00A74565" w:rsidRPr="009F6068" w:rsidRDefault="00A74565" w:rsidP="00A74565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6462" w14:textId="77777777" w:rsidR="00A74565" w:rsidRPr="009F6068" w:rsidRDefault="00A74565" w:rsidP="00A74565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5DCD6" w14:textId="77777777" w:rsidR="00A74565" w:rsidRPr="009F6068" w:rsidRDefault="00A74565" w:rsidP="00A74565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60AC3" w14:textId="77777777" w:rsidR="00A74565" w:rsidRPr="00311AD3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11AD3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7889F" w14:textId="319ED60B" w:rsidR="00A74565" w:rsidRPr="00221563" w:rsidRDefault="00221563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114EE" w14:textId="77777777" w:rsidR="00A74565" w:rsidRPr="009F606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31624F" w14:paraId="50DAE814" w14:textId="77777777" w:rsidTr="0063036A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7BC5" w14:textId="77777777" w:rsidR="00A74565" w:rsidRPr="002E7A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E7AC8">
              <w:rPr>
                <w:rFonts w:ascii="GHEA Grapalat" w:hAnsi="GHEA Grapalat"/>
                <w:sz w:val="22"/>
                <w:szCs w:val="22"/>
                <w:lang w:val="ru-RU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25C9" w14:textId="77777777" w:rsidR="00A74565" w:rsidRPr="009F6068" w:rsidRDefault="00A74565" w:rsidP="00A74565">
            <w:pPr>
              <w:pStyle w:val="BodyText2"/>
              <w:spacing w:after="0" w:line="240" w:lineRule="auto"/>
              <w:rPr>
                <w:rFonts w:ascii="GHEA Grapalat" w:hAnsi="GHEA Grapalat" w:cs="Sylfaen"/>
                <w:lang w:val="af-ZA"/>
              </w:rPr>
            </w:pPr>
            <w:r w:rsidRPr="009F6068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hy-AM"/>
              </w:rPr>
              <w:t xml:space="preserve">Հիվանդանոցային բժշկական կազմակերպությունում </w:t>
            </w:r>
            <w:r w:rsidRPr="009F6068">
              <w:rPr>
                <w:rStyle w:val="Strong"/>
                <w:rFonts w:ascii="GHEA Grapalat" w:hAnsi="GHEA Grapalat" w:cs="Sylfaen"/>
                <w:b w:val="0"/>
                <w:bCs w:val="0"/>
                <w:shd w:val="clear" w:color="000000" w:fill="FFFFFF"/>
                <w:lang w:val="hy-AM"/>
              </w:rPr>
              <w:t>վարվում, լրացվում և</w:t>
            </w:r>
            <w:r w:rsidRPr="009F6068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af-ZA"/>
              </w:rPr>
              <w:t xml:space="preserve"> </w:t>
            </w:r>
            <w:r w:rsidRPr="00925D31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hy-AM"/>
              </w:rPr>
              <w:t>շրջանառվում</w:t>
            </w:r>
            <w:r w:rsidRPr="009F6068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af-ZA"/>
              </w:rPr>
              <w:t xml:space="preserve"> </w:t>
            </w:r>
            <w:r w:rsidRPr="00925D31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hy-AM"/>
              </w:rPr>
              <w:t>է</w:t>
            </w:r>
            <w:r w:rsidRPr="009F6068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af-ZA"/>
              </w:rPr>
              <w:t xml:space="preserve"> </w:t>
            </w:r>
            <w:r w:rsidRPr="00925D31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hy-AM"/>
              </w:rPr>
              <w:t>հաստատված</w:t>
            </w:r>
            <w:r w:rsidRPr="009F6068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af-ZA"/>
              </w:rPr>
              <w:t xml:space="preserve"> </w:t>
            </w:r>
            <w:r w:rsidRPr="009F6068">
              <w:rPr>
                <w:rStyle w:val="Strong"/>
                <w:rFonts w:ascii="GHEA Grapalat" w:hAnsi="GHEA Grapalat" w:cs="Sylfaen"/>
                <w:b w:val="0"/>
                <w:bCs w:val="0"/>
                <w:shd w:val="clear" w:color="000000" w:fill="FFFFFF"/>
                <w:lang w:val="hy-AM"/>
              </w:rPr>
              <w:t>ձևաչափի «Ամբուլատոր պացիենտների հաշվառման մատյան»</w:t>
            </w:r>
            <w:r>
              <w:rPr>
                <w:rStyle w:val="Strong"/>
                <w:rFonts w:ascii="GHEA Grapalat" w:hAnsi="GHEA Grapalat" w:cs="Sylfaen"/>
                <w:b w:val="0"/>
                <w:bCs w:val="0"/>
                <w:shd w:val="clear" w:color="000000" w:fill="FFFFFF"/>
                <w:lang w:val="hy-AM"/>
              </w:rPr>
              <w:t>-ում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551B" w14:textId="77777777" w:rsidR="00A74565" w:rsidRDefault="00A74565" w:rsidP="00A74565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«Բնակչության բժշկական օգնության և սպասարկման մասին» օրենքի,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</w:t>
            </w: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ոդված 31, մաս 1-ին, կետ 6,</w:t>
            </w:r>
          </w:p>
          <w:p w14:paraId="390DB26B" w14:textId="77777777" w:rsidR="00A74565" w:rsidRDefault="00A74565" w:rsidP="00A74565">
            <w:pPr>
              <w:ind w:left="66" w:right="-114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14:paraId="5D8282E5" w14:textId="77777777" w:rsidR="00A74565" w:rsidRPr="00311AD3" w:rsidRDefault="00A74565" w:rsidP="00A74565">
            <w:pPr>
              <w:ind w:left="66" w:right="-114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2019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>թվականի հոկտեմբերի 18-ի N 44-Ն հրաման, 2 հավելված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2</w:t>
            </w: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>, Ձև N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464BA" w14:textId="77777777" w:rsidR="00A74565" w:rsidRPr="009F6068" w:rsidRDefault="00A74565" w:rsidP="00A74565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93619" w14:textId="77777777" w:rsidR="00A74565" w:rsidRPr="009F6068" w:rsidRDefault="00A74565" w:rsidP="00A74565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D20BD" w14:textId="77777777" w:rsidR="00A74565" w:rsidRPr="009F6068" w:rsidRDefault="00A74565" w:rsidP="00A74565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DF3B0" w14:textId="77777777" w:rsidR="00A74565" w:rsidRPr="00311AD3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11AD3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A78AE" w14:textId="6C750BFF" w:rsidR="00A74565" w:rsidRPr="00221563" w:rsidRDefault="00221563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4B1EF" w14:textId="77777777" w:rsidR="00A74565" w:rsidRPr="009F606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31624F" w14:paraId="3C8757EC" w14:textId="77777777" w:rsidTr="0063036A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2154" w14:textId="77777777" w:rsidR="00A74565" w:rsidRPr="002E7AC8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E7AC8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7A17" w14:textId="77777777" w:rsidR="00A74565" w:rsidRPr="009F6068" w:rsidRDefault="00A74565" w:rsidP="00A74565">
            <w:pPr>
              <w:pStyle w:val="BodyText2"/>
              <w:spacing w:after="0" w:line="240" w:lineRule="auto"/>
              <w:rPr>
                <w:rFonts w:ascii="GHEA Grapalat" w:hAnsi="GHEA Grapalat" w:cs="Sylfaen"/>
                <w:lang w:val="af-ZA"/>
              </w:rPr>
            </w:pPr>
            <w:r w:rsidRPr="009F6068">
              <w:rPr>
                <w:rFonts w:ascii="GHEA Grapalat" w:hAnsi="GHEA Grapalat" w:cs="Arial"/>
                <w:bCs/>
                <w:lang w:val="hy-AM"/>
              </w:rPr>
              <w:t xml:space="preserve">Հիվանդանոցային բժշկական կազմակերպությունում </w:t>
            </w:r>
            <w:r w:rsidRPr="009F6068">
              <w:rPr>
                <w:rFonts w:ascii="GHEA Grapalat" w:hAnsi="GHEA Grapalat" w:cs="Arial"/>
                <w:lang w:val="hy-AM"/>
              </w:rPr>
              <w:t>վարվում, լրացվում և</w:t>
            </w:r>
            <w:r w:rsidRPr="009F6068">
              <w:rPr>
                <w:rFonts w:ascii="GHEA Grapalat" w:hAnsi="GHEA Grapalat" w:cs="Arial"/>
                <w:bCs/>
                <w:lang w:val="af-ZA"/>
              </w:rPr>
              <w:t xml:space="preserve"> </w:t>
            </w:r>
            <w:r w:rsidRPr="0078147C">
              <w:rPr>
                <w:rFonts w:ascii="GHEA Grapalat" w:hAnsi="GHEA Grapalat" w:cs="Arial"/>
                <w:bCs/>
                <w:lang w:val="hy-AM"/>
              </w:rPr>
              <w:t>շրջանառվում</w:t>
            </w:r>
            <w:r w:rsidRPr="009F6068">
              <w:rPr>
                <w:rFonts w:ascii="GHEA Grapalat" w:hAnsi="GHEA Grapalat" w:cs="Arial"/>
                <w:bCs/>
                <w:lang w:val="af-ZA"/>
              </w:rPr>
              <w:t xml:space="preserve"> </w:t>
            </w:r>
            <w:r w:rsidRPr="0078147C">
              <w:rPr>
                <w:rFonts w:ascii="GHEA Grapalat" w:hAnsi="GHEA Grapalat" w:cs="Arial"/>
                <w:bCs/>
                <w:lang w:val="hy-AM"/>
              </w:rPr>
              <w:t>է</w:t>
            </w:r>
            <w:r w:rsidRPr="009F6068">
              <w:rPr>
                <w:rFonts w:ascii="GHEA Grapalat" w:hAnsi="GHEA Grapalat" w:cs="Arial"/>
                <w:bCs/>
                <w:lang w:val="af-ZA"/>
              </w:rPr>
              <w:t xml:space="preserve"> </w:t>
            </w:r>
            <w:r w:rsidRPr="0078147C">
              <w:rPr>
                <w:rFonts w:ascii="GHEA Grapalat" w:hAnsi="GHEA Grapalat" w:cs="Arial"/>
                <w:bCs/>
                <w:lang w:val="hy-AM"/>
              </w:rPr>
              <w:t>հաստատված</w:t>
            </w:r>
            <w:r w:rsidRPr="009F6068">
              <w:rPr>
                <w:rFonts w:ascii="GHEA Grapalat" w:hAnsi="GHEA Grapalat" w:cs="Arial"/>
                <w:bCs/>
                <w:lang w:val="af-ZA"/>
              </w:rPr>
              <w:t xml:space="preserve"> </w:t>
            </w:r>
            <w:r w:rsidRPr="009F6068">
              <w:rPr>
                <w:rFonts w:ascii="GHEA Grapalat" w:hAnsi="GHEA Grapalat" w:cs="Arial"/>
                <w:lang w:val="hy-AM"/>
              </w:rPr>
              <w:t>ձևաչափի</w:t>
            </w:r>
            <w:r w:rsidRPr="009F6068">
              <w:rPr>
                <w:rFonts w:ascii="GHEA Grapalat" w:hAnsi="GHEA Grapalat" w:cs="Arial"/>
                <w:lang w:val="af-ZA"/>
              </w:rPr>
              <w:t xml:space="preserve"> «</w:t>
            </w:r>
            <w:r w:rsidRPr="0078147C">
              <w:rPr>
                <w:rFonts w:ascii="GHEA Grapalat" w:hAnsi="GHEA Grapalat" w:cs="Arial"/>
                <w:lang w:val="hy-AM"/>
              </w:rPr>
              <w:t>Հիվանդանոցային</w:t>
            </w:r>
            <w:r w:rsidRPr="009F6068">
              <w:rPr>
                <w:rFonts w:ascii="GHEA Grapalat" w:hAnsi="GHEA Grapalat" w:cs="Arial"/>
                <w:lang w:val="af-ZA"/>
              </w:rPr>
              <w:t xml:space="preserve"> </w:t>
            </w:r>
            <w:r w:rsidRPr="0078147C">
              <w:rPr>
                <w:rFonts w:ascii="GHEA Grapalat" w:hAnsi="GHEA Grapalat" w:cs="Arial"/>
                <w:lang w:val="hy-AM"/>
              </w:rPr>
              <w:t>պայմաններում</w:t>
            </w:r>
            <w:r w:rsidRPr="009F6068">
              <w:rPr>
                <w:rFonts w:ascii="GHEA Grapalat" w:hAnsi="GHEA Grapalat" w:cs="Arial"/>
                <w:lang w:val="af-ZA"/>
              </w:rPr>
              <w:t xml:space="preserve"> </w:t>
            </w:r>
            <w:r w:rsidRPr="0078147C">
              <w:rPr>
                <w:rFonts w:ascii="GHEA Grapalat" w:hAnsi="GHEA Grapalat" w:cs="Arial"/>
                <w:lang w:val="hy-AM"/>
              </w:rPr>
              <w:t>արտահիվանդանոցային</w:t>
            </w:r>
            <w:r w:rsidRPr="009F6068">
              <w:rPr>
                <w:rFonts w:ascii="GHEA Grapalat" w:hAnsi="GHEA Grapalat" w:cs="Arial"/>
                <w:lang w:val="af-ZA"/>
              </w:rPr>
              <w:t xml:space="preserve"> </w:t>
            </w:r>
            <w:r w:rsidRPr="0078147C">
              <w:rPr>
                <w:rFonts w:ascii="GHEA Grapalat" w:hAnsi="GHEA Grapalat" w:cs="Arial"/>
                <w:lang w:val="hy-AM"/>
              </w:rPr>
              <w:t>բժշկական</w:t>
            </w:r>
            <w:r w:rsidRPr="009F6068">
              <w:rPr>
                <w:rFonts w:ascii="GHEA Grapalat" w:hAnsi="GHEA Grapalat" w:cs="Arial"/>
                <w:lang w:val="af-ZA"/>
              </w:rPr>
              <w:t xml:space="preserve"> </w:t>
            </w:r>
            <w:r w:rsidRPr="0078147C">
              <w:rPr>
                <w:rFonts w:ascii="GHEA Grapalat" w:hAnsi="GHEA Grapalat" w:cs="Arial"/>
                <w:lang w:val="hy-AM"/>
              </w:rPr>
              <w:t>օգնության</w:t>
            </w:r>
            <w:r w:rsidRPr="009F6068">
              <w:rPr>
                <w:rFonts w:ascii="GHEA Grapalat" w:hAnsi="GHEA Grapalat" w:cs="Arial"/>
                <w:lang w:val="af-ZA"/>
              </w:rPr>
              <w:t xml:space="preserve"> </w:t>
            </w:r>
            <w:r w:rsidRPr="0078147C">
              <w:rPr>
                <w:rFonts w:ascii="GHEA Grapalat" w:hAnsi="GHEA Grapalat" w:cs="Arial"/>
                <w:lang w:val="hy-AM"/>
              </w:rPr>
              <w:t>և</w:t>
            </w:r>
            <w:r w:rsidRPr="009F6068">
              <w:rPr>
                <w:rFonts w:ascii="GHEA Grapalat" w:hAnsi="GHEA Grapalat" w:cs="Arial"/>
                <w:lang w:val="af-ZA"/>
              </w:rPr>
              <w:t xml:space="preserve"> </w:t>
            </w:r>
            <w:r w:rsidRPr="0078147C">
              <w:rPr>
                <w:rFonts w:ascii="GHEA Grapalat" w:hAnsi="GHEA Grapalat" w:cs="Arial"/>
                <w:lang w:val="hy-AM"/>
              </w:rPr>
              <w:t>սպասարկման</w:t>
            </w:r>
            <w:r w:rsidRPr="009F6068">
              <w:rPr>
                <w:rFonts w:ascii="GHEA Grapalat" w:hAnsi="GHEA Grapalat" w:cs="Arial"/>
                <w:lang w:val="af-ZA"/>
              </w:rPr>
              <w:t xml:space="preserve"> </w:t>
            </w:r>
            <w:r w:rsidRPr="0078147C">
              <w:rPr>
                <w:rFonts w:ascii="GHEA Grapalat" w:hAnsi="GHEA Grapalat" w:cs="Arial"/>
                <w:lang w:val="hy-AM"/>
              </w:rPr>
              <w:t>քարտ</w:t>
            </w:r>
            <w:r w:rsidRPr="009F6068">
              <w:rPr>
                <w:rFonts w:ascii="GHEA Grapalat" w:hAnsi="GHEA Grapalat" w:cs="Arial"/>
                <w:lang w:val="af-ZA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B7D1" w14:textId="77777777" w:rsidR="00A74565" w:rsidRDefault="00A74565" w:rsidP="00A74565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«Բնակչության բժշկական օգնության և սպասարկման մասին» օրենքի,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</w:t>
            </w: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ոդված 31, մաս 1-ին, կետ 6,</w:t>
            </w:r>
          </w:p>
          <w:p w14:paraId="1451C9AF" w14:textId="77777777" w:rsidR="00A74565" w:rsidRDefault="00A74565" w:rsidP="00A74565">
            <w:pPr>
              <w:ind w:left="66" w:right="-114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14:paraId="20B3029D" w14:textId="77777777" w:rsidR="00A74565" w:rsidRDefault="00A74565" w:rsidP="00A74565">
            <w:pPr>
              <w:ind w:left="66" w:right="-114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2019</w:t>
            </w:r>
            <w:r w:rsidRPr="002E7AC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>թվականի հոկտեմբերի 18-ի N 44-Ն հրաման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հավելված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2</w:t>
            </w: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14:paraId="0E77F1D1" w14:textId="77777777" w:rsidR="00A74565" w:rsidRPr="00311AD3" w:rsidRDefault="00A74565" w:rsidP="00A74565">
            <w:pPr>
              <w:ind w:left="66" w:right="-114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Ձև N 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49BEB" w14:textId="77777777" w:rsidR="00A74565" w:rsidRPr="009F6068" w:rsidRDefault="00A74565" w:rsidP="00A74565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E5AAA" w14:textId="77777777" w:rsidR="00A74565" w:rsidRPr="009F6068" w:rsidRDefault="00A74565" w:rsidP="00A74565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912DD" w14:textId="77777777" w:rsidR="00A74565" w:rsidRPr="009F6068" w:rsidRDefault="00A74565" w:rsidP="00A74565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5595D" w14:textId="77777777" w:rsidR="00A74565" w:rsidRPr="00311AD3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11AD3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21DA7" w14:textId="77777777" w:rsidR="00A74565" w:rsidRPr="00311AD3" w:rsidRDefault="00A74565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311AD3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8537B" w14:textId="77777777" w:rsidR="00A74565" w:rsidRPr="009F606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31624F" w14:paraId="341EAC85" w14:textId="77777777" w:rsidTr="0063036A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C217" w14:textId="47D6816C" w:rsidR="00A74565" w:rsidRPr="002E7AC8" w:rsidRDefault="00A74565" w:rsidP="00A74565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ru-RU"/>
              </w:rPr>
              <w:t>8</w:t>
            </w:r>
            <w:r w:rsidR="003C7E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BF86" w14:textId="77777777" w:rsidR="00A74565" w:rsidRPr="00311AD3" w:rsidRDefault="00A74565" w:rsidP="00A74565">
            <w:pPr>
              <w:pStyle w:val="BodyText2"/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792C3B">
              <w:rPr>
                <w:rFonts w:ascii="GHEA Grapalat" w:hAnsi="GHEA Grapalat" w:cs="Arial"/>
                <w:lang w:val="hy-AM"/>
              </w:rPr>
              <w:t>Պ</w:t>
            </w:r>
            <w:r w:rsidRPr="00311AD3">
              <w:rPr>
                <w:rFonts w:ascii="GHEA Grapalat" w:hAnsi="GHEA Grapalat" w:cs="Arial"/>
                <w:lang w:val="hy-AM"/>
              </w:rPr>
              <w:t xml:space="preserve">ացիենտի կամ նրա օրինական ներկայացուցչի կամ </w:t>
            </w:r>
            <w:r w:rsidRPr="00101EE0">
              <w:rPr>
                <w:rFonts w:ascii="GHEA Grapalat" w:hAnsi="GHEA Grapalat" w:cs="Arial"/>
                <w:spacing w:val="-4"/>
                <w:lang w:val="hy-AM"/>
              </w:rPr>
              <w:t>նրա կոնտակտային անձի կողմից բժշկական օգնու</w:t>
            </w:r>
            <w:r w:rsidRPr="00101EE0">
              <w:rPr>
                <w:rFonts w:ascii="GHEA Grapalat" w:hAnsi="GHEA Grapalat" w:cs="Arial"/>
                <w:spacing w:val="-4"/>
                <w:lang w:val="hy-AM"/>
              </w:rPr>
              <w:softHyphen/>
              <w:t>թյունից կամ հոսպիտալացումից հրաժարման դեպքում՝ ընդունարանի բժիշկը «Ամբուլատոր պացիենտների</w:t>
            </w:r>
            <w:r w:rsidRPr="00311AD3">
              <w:rPr>
                <w:rFonts w:ascii="GHEA Grapalat" w:hAnsi="GHEA Grapalat" w:cs="Arial"/>
                <w:lang w:val="hy-AM"/>
              </w:rPr>
              <w:t xml:space="preserve"> հաշվառման մատյան»-ի համապատասխան հատվածում գրանց</w:t>
            </w:r>
            <w:r w:rsidRPr="00792C3B">
              <w:rPr>
                <w:rFonts w:ascii="GHEA Grapalat" w:hAnsi="GHEA Grapalat" w:cs="Arial"/>
                <w:lang w:val="hy-AM"/>
              </w:rPr>
              <w:t>ում է</w:t>
            </w: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Pr="00311AD3">
              <w:rPr>
                <w:rFonts w:ascii="GHEA Grapalat" w:hAnsi="GHEA Grapalat" w:cs="Arial"/>
                <w:lang w:val="hy-AM"/>
              </w:rPr>
              <w:t xml:space="preserve">հաստատված </w:t>
            </w:r>
            <w:r w:rsidRPr="005D213F">
              <w:rPr>
                <w:rFonts w:ascii="GHEA Grapalat" w:hAnsi="GHEA Grapalat" w:cs="Arial"/>
                <w:lang w:val="hy-AM"/>
              </w:rPr>
              <w:t>ձևաչափի</w:t>
            </w:r>
            <w:r w:rsidRPr="00311AD3">
              <w:rPr>
                <w:rFonts w:ascii="GHEA Grapalat" w:hAnsi="GHEA Grapalat" w:cs="Arial"/>
                <w:lang w:val="hy-AM"/>
              </w:rPr>
              <w:t xml:space="preserve"> «</w:t>
            </w:r>
            <w:r>
              <w:rPr>
                <w:rFonts w:ascii="GHEA Grapalat" w:hAnsi="GHEA Grapalat" w:cs="Arial"/>
                <w:lang w:val="hy-AM"/>
              </w:rPr>
              <w:t>Բ</w:t>
            </w:r>
            <w:r w:rsidRPr="00311AD3">
              <w:rPr>
                <w:rFonts w:ascii="GHEA Grapalat" w:hAnsi="GHEA Grapalat" w:cs="Arial"/>
                <w:lang w:val="hy-AM"/>
              </w:rPr>
              <w:t>ժշկական միջամտությունից հրաժարվելու ձևաթուղթ»</w:t>
            </w:r>
            <w:r>
              <w:rPr>
                <w:rFonts w:ascii="GHEA Grapalat" w:hAnsi="GHEA Grapalat" w:cs="Arial"/>
                <w:lang w:val="hy-AM"/>
              </w:rPr>
              <w:t>-ի ստորագրման ամսաթիվը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6958" w14:textId="77777777" w:rsidR="00A74565" w:rsidRDefault="00A74565" w:rsidP="00A74565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«Բնակչության բժշկական օգնության և սպասարկման մասին» օրենքի,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</w:t>
            </w: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ոդված 31, մաս 1-ին, կետ 6,</w:t>
            </w:r>
          </w:p>
          <w:p w14:paraId="249C43F1" w14:textId="77777777" w:rsidR="00A74565" w:rsidRDefault="00A74565" w:rsidP="00A74565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</w:p>
          <w:p w14:paraId="19E7287B" w14:textId="77777777" w:rsidR="00A74565" w:rsidRPr="00311AD3" w:rsidRDefault="00A74565" w:rsidP="00A74565">
            <w:pPr>
              <w:ind w:left="-22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Առողջապահության նախարարի 2019 թվականի հոկտեմբերի 18-ի N 44-Ն հրաման,  հավելված 1, կետ 21, ենթակետ 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A570" w14:textId="77777777" w:rsidR="00A74565" w:rsidRPr="00792C3B" w:rsidRDefault="00A74565" w:rsidP="00A74565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A0B6" w14:textId="77777777" w:rsidR="00A74565" w:rsidRPr="00792C3B" w:rsidRDefault="00A74565" w:rsidP="00A74565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5CF4" w14:textId="77777777" w:rsidR="00A74565" w:rsidRPr="00792C3B" w:rsidRDefault="00A74565" w:rsidP="00A74565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D9A1" w14:textId="77777777" w:rsidR="00A74565" w:rsidRPr="00311AD3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2CBA" w14:textId="7EF6180B" w:rsidR="00A7152F" w:rsidRDefault="00A7152F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</w:t>
            </w:r>
            <w:r w:rsidR="00747ABB">
              <w:rPr>
                <w:rFonts w:ascii="GHEA Grapalat" w:hAnsi="GHEA Grapalat" w:cs="Sylfaen"/>
                <w:sz w:val="22"/>
                <w:szCs w:val="22"/>
                <w:lang w:val="hy-AM"/>
              </w:rPr>
              <w:t>ո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նային</w:t>
            </w:r>
          </w:p>
          <w:p w14:paraId="47E8B8EC" w14:textId="14AACC1D" w:rsidR="00A74565" w:rsidRPr="00792C3B" w:rsidRDefault="00A74565" w:rsidP="00A74565">
            <w:pPr>
              <w:jc w:val="center"/>
              <w:rPr>
                <w:rFonts w:ascii="GHEA Grapalat" w:hAnsi="GHEA Grapalat" w:cs="Sylfaen"/>
              </w:rPr>
            </w:pPr>
            <w:r w:rsidRPr="00311AD3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21DB" w14:textId="77777777" w:rsidR="00A74565" w:rsidRPr="00792C3B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E24D6A" w14:paraId="7D3E8A6C" w14:textId="77777777" w:rsidTr="0063036A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C4BD" w14:textId="77777777" w:rsidR="00A74565" w:rsidRPr="00925D31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 xml:space="preserve">   </w:t>
            </w: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ru-RU"/>
              </w:rPr>
              <w:t>88</w:t>
            </w:r>
            <w:r w:rsidRPr="00925D31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3351" w14:textId="77777777" w:rsidR="00A74565" w:rsidRPr="00925D31" w:rsidRDefault="00A74565" w:rsidP="00A74565">
            <w:pPr>
              <w:pStyle w:val="BodyText2"/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A948C9">
              <w:rPr>
                <w:rFonts w:ascii="GHEA Grapalat" w:hAnsi="GHEA Grapalat" w:cs="Sylfaen"/>
                <w:bCs/>
                <w:lang w:val="hy-AM"/>
              </w:rPr>
              <w:t>Հաստատված</w:t>
            </w:r>
            <w:r w:rsidRPr="00A948C9">
              <w:rPr>
                <w:rFonts w:ascii="GHEA Grapalat" w:hAnsi="GHEA Grapalat" w:cs="Sylfaen"/>
                <w:bCs/>
                <w:lang w:val="af-ZA"/>
              </w:rPr>
              <w:t xml:space="preserve"> </w:t>
            </w:r>
            <w:r w:rsidRPr="00A948C9">
              <w:rPr>
                <w:rFonts w:ascii="GHEA Grapalat" w:hAnsi="GHEA Grapalat" w:cs="Sylfaen"/>
                <w:bCs/>
                <w:lang w:val="hy-AM"/>
              </w:rPr>
              <w:t>ձևաչափի «Բժշկական հաստատություն տեղափոխված (դիմած) պացիենտի կամ դիակի</w:t>
            </w:r>
            <w:r w:rsidRPr="00A948C9">
              <w:rPr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A948C9">
              <w:rPr>
                <w:rFonts w:ascii="GHEA Grapalat" w:hAnsi="GHEA Grapalat" w:cs="Sylfaen"/>
                <w:bCs/>
                <w:lang w:val="hy-AM"/>
              </w:rPr>
              <w:t>գրանցամատյան»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8E27" w14:textId="77777777" w:rsidR="00A74565" w:rsidRDefault="00A74565" w:rsidP="00A74565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«Բնակչության բժշկական օգնության և սպասարկման մասին» օրենքի,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</w:t>
            </w: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ոդված 31, </w:t>
            </w:r>
          </w:p>
          <w:p w14:paraId="1EF3654E" w14:textId="77777777" w:rsidR="00A74565" w:rsidRDefault="00A74565" w:rsidP="00A74565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մաս 1</w:t>
            </w: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, կետ 6,</w:t>
            </w:r>
          </w:p>
          <w:p w14:paraId="7A8233FB" w14:textId="77777777" w:rsidR="00A74565" w:rsidRPr="00D369EC" w:rsidRDefault="00A74565" w:rsidP="00A74565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</w:p>
          <w:p w14:paraId="70110B6F" w14:textId="77777777" w:rsidR="00A74565" w:rsidRPr="00D369EC" w:rsidRDefault="00A74565" w:rsidP="00A74565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lastRenderedPageBreak/>
              <w:t>Կառավարության 2021 թվականի հունվարի 21-ի N 65-Ն որոշում, հավելված, ձև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86DA" w14:textId="77777777" w:rsidR="00A74565" w:rsidRPr="00E24D6A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37D5" w14:textId="77777777" w:rsidR="00A74565" w:rsidRPr="00E24D6A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A9AB" w14:textId="77777777" w:rsidR="00A74565" w:rsidRPr="00E24D6A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BCF1" w14:textId="77777777" w:rsidR="00A74565" w:rsidRPr="00925D31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5D31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4FC0" w14:textId="751AD727" w:rsidR="00A74565" w:rsidRPr="0028304D" w:rsidRDefault="0028304D" w:rsidP="00A7456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6FA9" w14:textId="77777777" w:rsidR="00A74565" w:rsidRPr="00E24D6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D369EC" w14:paraId="1C880723" w14:textId="77777777" w:rsidTr="0063036A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3DE1" w14:textId="77777777" w:rsidR="00A74565" w:rsidRPr="00925D31" w:rsidRDefault="00A74565" w:rsidP="00A74565">
            <w:pPr>
              <w:ind w:left="-117" w:firstLine="90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ru-RU"/>
              </w:rPr>
              <w:lastRenderedPageBreak/>
              <w:t>8</w:t>
            </w: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C943" w14:textId="77777777" w:rsidR="00A74565" w:rsidRDefault="00A74565" w:rsidP="00A74565">
            <w:pPr>
              <w:pStyle w:val="BodyText2"/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8E3F82">
              <w:rPr>
                <w:rFonts w:ascii="GHEA Grapalat" w:hAnsi="GHEA Grapalat" w:cs="Sylfaen"/>
                <w:spacing w:val="-2"/>
                <w:lang w:val="hy-AM"/>
              </w:rPr>
              <w:t>Պացիենտի</w:t>
            </w:r>
            <w:r w:rsidRPr="008E3F82">
              <w:rPr>
                <w:rFonts w:ascii="GHEA Grapalat" w:hAnsi="GHEA Grapalat" w:cs="Arial"/>
                <w:spacing w:val="-2"/>
                <w:lang w:val="hy-AM"/>
              </w:rPr>
              <w:t xml:space="preserve"> </w:t>
            </w:r>
            <w:r w:rsidRPr="008E3F82">
              <w:rPr>
                <w:rFonts w:ascii="GHEA Grapalat" w:hAnsi="GHEA Grapalat" w:cs="Sylfaen"/>
                <w:spacing w:val="-2"/>
                <w:lang w:val="hy-AM"/>
              </w:rPr>
              <w:t>հիվանդանոցային</w:t>
            </w:r>
            <w:r w:rsidRPr="008E3F82">
              <w:rPr>
                <w:rFonts w:ascii="GHEA Grapalat" w:hAnsi="GHEA Grapalat" w:cs="Arial"/>
                <w:spacing w:val="-2"/>
                <w:lang w:val="hy-AM"/>
              </w:rPr>
              <w:t xml:space="preserve"> (</w:t>
            </w:r>
            <w:r w:rsidRPr="008E3F82">
              <w:rPr>
                <w:rFonts w:ascii="GHEA Grapalat" w:hAnsi="GHEA Grapalat" w:cs="Sylfaen"/>
                <w:spacing w:val="-2"/>
                <w:lang w:val="hy-AM"/>
              </w:rPr>
              <w:t>ստացիոնար</w:t>
            </w:r>
            <w:r w:rsidRPr="008E3F82">
              <w:rPr>
                <w:rFonts w:ascii="GHEA Grapalat" w:hAnsi="GHEA Grapalat" w:cs="Arial"/>
                <w:spacing w:val="-2"/>
                <w:lang w:val="hy-AM"/>
              </w:rPr>
              <w:t xml:space="preserve">) </w:t>
            </w:r>
            <w:r w:rsidRPr="008E3F82">
              <w:rPr>
                <w:rFonts w:ascii="GHEA Grapalat" w:hAnsi="GHEA Grapalat" w:cs="Sylfaen"/>
                <w:spacing w:val="-2"/>
                <w:lang w:val="hy-AM"/>
              </w:rPr>
              <w:t>պայմաններում</w:t>
            </w:r>
            <w:r w:rsidRPr="008E3F82">
              <w:rPr>
                <w:rFonts w:ascii="GHEA Grapalat" w:hAnsi="GHEA Grapalat" w:cs="Arial"/>
                <w:spacing w:val="-2"/>
                <w:lang w:val="hy-AM"/>
              </w:rPr>
              <w:t xml:space="preserve"> բժշկական օգնության և սպասարկման</w:t>
            </w:r>
            <w:r w:rsidRPr="008E3F82">
              <w:rPr>
                <w:rFonts w:ascii="GHEA Grapalat" w:hAnsi="GHEA Grapalat" w:cs="Arial"/>
                <w:lang w:val="hy-AM"/>
              </w:rPr>
              <w:t xml:space="preserve"> </w:t>
            </w:r>
            <w:r w:rsidRPr="008E3F82">
              <w:rPr>
                <w:rFonts w:ascii="GHEA Grapalat" w:hAnsi="GHEA Grapalat" w:cs="Sylfaen"/>
                <w:lang w:val="hy-AM"/>
              </w:rPr>
              <w:t>ընդունման</w:t>
            </w:r>
            <w:r w:rsidRPr="008E3F82">
              <w:rPr>
                <w:rFonts w:ascii="GHEA Grapalat" w:hAnsi="GHEA Grapalat" w:cs="Arial"/>
                <w:lang w:val="hy-AM"/>
              </w:rPr>
              <w:t xml:space="preserve"> </w:t>
            </w:r>
            <w:r w:rsidRPr="008E3F82">
              <w:rPr>
                <w:rFonts w:ascii="GHEA Grapalat" w:hAnsi="GHEA Grapalat" w:cs="Sylfaen"/>
                <w:lang w:val="hy-AM"/>
              </w:rPr>
              <w:t>դեպքում</w:t>
            </w:r>
            <w:r w:rsidRPr="008E3F82">
              <w:rPr>
                <w:rFonts w:ascii="GHEA Grapalat" w:hAnsi="GHEA Grapalat" w:cs="Arial"/>
                <w:lang w:val="hy-AM"/>
              </w:rPr>
              <w:t xml:space="preserve"> </w:t>
            </w:r>
            <w:r w:rsidRPr="008E3F82">
              <w:rPr>
                <w:rFonts w:ascii="GHEA Grapalat" w:hAnsi="GHEA Grapalat" w:cs="Sylfaen"/>
                <w:lang w:val="hy-AM"/>
              </w:rPr>
              <w:t>Ընդունարանի</w:t>
            </w:r>
            <w:r w:rsidRPr="008E3F82">
              <w:rPr>
                <w:rFonts w:ascii="GHEA Grapalat" w:hAnsi="GHEA Grapalat" w:cs="Arial"/>
                <w:lang w:val="hy-AM"/>
              </w:rPr>
              <w:t xml:space="preserve"> </w:t>
            </w:r>
            <w:r w:rsidRPr="008E3F82">
              <w:rPr>
                <w:rFonts w:ascii="GHEA Grapalat" w:hAnsi="GHEA Grapalat" w:cs="Sylfaen"/>
                <w:lang w:val="hy-AM"/>
              </w:rPr>
              <w:t>հերթապահ</w:t>
            </w:r>
            <w:r w:rsidRPr="008E3F82">
              <w:rPr>
                <w:rFonts w:ascii="GHEA Grapalat" w:hAnsi="GHEA Grapalat" w:cs="Arial"/>
                <w:lang w:val="hy-AM"/>
              </w:rPr>
              <w:t xml:space="preserve"> </w:t>
            </w:r>
            <w:r w:rsidRPr="008E3F82">
              <w:rPr>
                <w:rFonts w:ascii="GHEA Grapalat" w:hAnsi="GHEA Grapalat" w:cs="Sylfaen"/>
                <w:lang w:val="hy-AM"/>
              </w:rPr>
              <w:t>բուժքույրը</w:t>
            </w:r>
            <w:r w:rsidRPr="008E3F82">
              <w:rPr>
                <w:rFonts w:ascii="GHEA Grapalat" w:hAnsi="GHEA Grapalat" w:cs="Arial"/>
                <w:lang w:val="hy-AM"/>
              </w:rPr>
              <w:t xml:space="preserve"> </w:t>
            </w:r>
            <w:r w:rsidRPr="008E3F82">
              <w:rPr>
                <w:rFonts w:ascii="GHEA Grapalat" w:hAnsi="GHEA Grapalat" w:cs="Sylfaen"/>
                <w:lang w:val="hy-AM"/>
              </w:rPr>
              <w:t>«Հիվանդանոցային</w:t>
            </w:r>
            <w:r w:rsidRPr="008E3F82">
              <w:rPr>
                <w:rFonts w:ascii="GHEA Grapalat" w:hAnsi="GHEA Grapalat" w:cs="Arial"/>
                <w:lang w:val="hy-AM"/>
              </w:rPr>
              <w:t xml:space="preserve"> </w:t>
            </w:r>
            <w:r w:rsidRPr="008E3F82">
              <w:rPr>
                <w:rFonts w:ascii="GHEA Grapalat" w:hAnsi="GHEA Grapalat" w:cs="Sylfaen"/>
                <w:lang w:val="hy-AM"/>
              </w:rPr>
              <w:t>բուժման</w:t>
            </w:r>
            <w:r w:rsidRPr="008E3F82">
              <w:rPr>
                <w:rFonts w:ascii="GHEA Grapalat" w:hAnsi="GHEA Grapalat" w:cs="Arial"/>
                <w:lang w:val="hy-AM"/>
              </w:rPr>
              <w:t xml:space="preserve"> </w:t>
            </w:r>
            <w:r w:rsidRPr="008E3F82">
              <w:rPr>
                <w:rFonts w:ascii="GHEA Grapalat" w:hAnsi="GHEA Grapalat" w:cs="Sylfaen"/>
                <w:lang w:val="hy-AM"/>
              </w:rPr>
              <w:t>ընդունված</w:t>
            </w:r>
            <w:r w:rsidRPr="008E3F82">
              <w:rPr>
                <w:rFonts w:ascii="GHEA Grapalat" w:hAnsi="GHEA Grapalat" w:cs="Arial"/>
                <w:lang w:val="hy-AM"/>
              </w:rPr>
              <w:t xml:space="preserve"> </w:t>
            </w:r>
            <w:r w:rsidRPr="008E3F82">
              <w:rPr>
                <w:rFonts w:ascii="GHEA Grapalat" w:hAnsi="GHEA Grapalat" w:cs="Sylfaen"/>
                <w:lang w:val="hy-AM"/>
              </w:rPr>
              <w:t>հիվանդների</w:t>
            </w:r>
            <w:r w:rsidRPr="008E3F82">
              <w:rPr>
                <w:rFonts w:ascii="GHEA Grapalat" w:hAnsi="GHEA Grapalat" w:cs="Arial"/>
                <w:lang w:val="hy-AM"/>
              </w:rPr>
              <w:t xml:space="preserve"> </w:t>
            </w:r>
            <w:r w:rsidRPr="008E3F82">
              <w:rPr>
                <w:rFonts w:ascii="GHEA Grapalat" w:hAnsi="GHEA Grapalat" w:cs="Sylfaen"/>
                <w:lang w:val="hy-AM"/>
              </w:rPr>
              <w:t>հաշվառման</w:t>
            </w:r>
            <w:r w:rsidRPr="008E3F82">
              <w:rPr>
                <w:rFonts w:ascii="GHEA Grapalat" w:hAnsi="GHEA Grapalat" w:cs="Arial"/>
                <w:lang w:val="hy-AM"/>
              </w:rPr>
              <w:t xml:space="preserve">» </w:t>
            </w:r>
            <w:r w:rsidRPr="008E3F82">
              <w:rPr>
                <w:rFonts w:ascii="GHEA Grapalat" w:hAnsi="GHEA Grapalat" w:cs="Sylfaen"/>
                <w:lang w:val="hy-AM"/>
              </w:rPr>
              <w:t>մատյանում</w:t>
            </w:r>
            <w:r w:rsidRPr="008E3F82">
              <w:rPr>
                <w:rFonts w:ascii="GHEA Grapalat" w:hAnsi="GHEA Grapalat" w:cs="Arial"/>
                <w:lang w:val="hy-AM"/>
              </w:rPr>
              <w:t xml:space="preserve"> </w:t>
            </w:r>
            <w:r w:rsidRPr="008E3F82">
              <w:rPr>
                <w:rFonts w:ascii="GHEA Grapalat" w:hAnsi="GHEA Grapalat" w:cs="Sylfaen"/>
                <w:lang w:val="hy-AM"/>
              </w:rPr>
              <w:t>լրացնում</w:t>
            </w:r>
            <w:r w:rsidRPr="008E3F82">
              <w:rPr>
                <w:rFonts w:ascii="GHEA Grapalat" w:hAnsi="GHEA Grapalat" w:cs="Arial"/>
                <w:lang w:val="hy-AM"/>
              </w:rPr>
              <w:t xml:space="preserve"> </w:t>
            </w:r>
            <w:r w:rsidRPr="008E3F82">
              <w:rPr>
                <w:rFonts w:ascii="GHEA Grapalat" w:hAnsi="GHEA Grapalat" w:cs="Sylfaen"/>
                <w:lang w:val="hy-AM"/>
              </w:rPr>
              <w:t>է</w:t>
            </w:r>
            <w:r w:rsidRPr="008E3F82">
              <w:rPr>
                <w:rFonts w:ascii="GHEA Grapalat" w:hAnsi="GHEA Grapalat" w:cs="Arial"/>
                <w:lang w:val="hy-AM"/>
              </w:rPr>
              <w:t xml:space="preserve"> </w:t>
            </w:r>
            <w:r w:rsidRPr="008E3F82">
              <w:rPr>
                <w:rFonts w:ascii="GHEA Grapalat" w:hAnsi="GHEA Grapalat" w:cs="Sylfaen"/>
                <w:lang w:val="hy-AM"/>
              </w:rPr>
              <w:t>պացիենտի</w:t>
            </w:r>
            <w:r w:rsidRPr="008E3F82">
              <w:rPr>
                <w:rFonts w:ascii="GHEA Grapalat" w:hAnsi="GHEA Grapalat" w:cs="Arial"/>
                <w:lang w:val="hy-AM"/>
              </w:rPr>
              <w:t xml:space="preserve"> </w:t>
            </w:r>
            <w:r w:rsidRPr="008E3F82">
              <w:rPr>
                <w:rFonts w:ascii="GHEA Grapalat" w:hAnsi="GHEA Grapalat" w:cs="Sylfaen"/>
                <w:lang w:val="hy-AM"/>
              </w:rPr>
              <w:t>վերաբերյալ</w:t>
            </w:r>
            <w:r w:rsidRPr="008E3F82">
              <w:rPr>
                <w:rFonts w:ascii="GHEA Grapalat" w:hAnsi="GHEA Grapalat" w:cs="Arial"/>
                <w:lang w:val="hy-AM"/>
              </w:rPr>
              <w:t xml:space="preserve"> </w:t>
            </w:r>
            <w:r w:rsidRPr="008E3F82">
              <w:rPr>
                <w:rFonts w:ascii="GHEA Grapalat" w:hAnsi="GHEA Grapalat" w:cs="Sylfaen"/>
                <w:lang w:val="hy-AM"/>
              </w:rPr>
              <w:t>բոլոր</w:t>
            </w:r>
            <w:r w:rsidRPr="008E3F82">
              <w:rPr>
                <w:rFonts w:ascii="GHEA Grapalat" w:hAnsi="GHEA Grapalat" w:cs="Arial"/>
                <w:lang w:val="hy-AM"/>
              </w:rPr>
              <w:t xml:space="preserve"> </w:t>
            </w:r>
            <w:r w:rsidRPr="008E3F82">
              <w:rPr>
                <w:rFonts w:ascii="GHEA Grapalat" w:hAnsi="GHEA Grapalat" w:cs="Sylfaen"/>
                <w:lang w:val="hy-AM"/>
              </w:rPr>
              <w:t>տվյալները</w:t>
            </w:r>
          </w:p>
          <w:p w14:paraId="5E98F817" w14:textId="77777777" w:rsidR="00A74565" w:rsidRDefault="00A74565" w:rsidP="00A74565">
            <w:pPr>
              <w:pStyle w:val="BodyText2"/>
              <w:spacing w:after="0" w:line="240" w:lineRule="auto"/>
              <w:jc w:val="both"/>
              <w:rPr>
                <w:rFonts w:ascii="GHEA Grapalat" w:hAnsi="GHEA Grapalat" w:cs="Sylfaen"/>
                <w:bCs/>
                <w:highlight w:val="yellow"/>
                <w:lang w:val="hy-A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61A6" w14:textId="77777777" w:rsidR="00A74565" w:rsidRDefault="00A74565" w:rsidP="00A74565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Բնակչության բժշկական օգնությ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ան և սպասարկման մասին» օրենքի, հ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ոդված 31, </w:t>
            </w:r>
          </w:p>
          <w:p w14:paraId="1818E83C" w14:textId="77777777" w:rsidR="00A74565" w:rsidRDefault="00A74565" w:rsidP="00A74565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մաս 1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, կետ 6, </w:t>
            </w:r>
          </w:p>
          <w:p w14:paraId="0E9211DA" w14:textId="77777777" w:rsidR="00A74565" w:rsidRDefault="00A74565" w:rsidP="00A74565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</w:p>
          <w:p w14:paraId="14C399B0" w14:textId="77777777" w:rsidR="00A74565" w:rsidRPr="00F228C5" w:rsidRDefault="00A74565" w:rsidP="00A74565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Առողջապահության նախարարի 2019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վականի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հոկտեմբերի 18-ի N 44-Ն հրաման,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ավելված 1, կետ 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9EF9" w14:textId="77777777" w:rsidR="00A74565" w:rsidRPr="00E24D6A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8C7A" w14:textId="77777777" w:rsidR="00A74565" w:rsidRPr="00E24D6A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EBE1" w14:textId="77777777" w:rsidR="00A74565" w:rsidRPr="00E24D6A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DC20" w14:textId="77777777" w:rsidR="00A74565" w:rsidRPr="00D369EC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5D31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72BF" w14:textId="63264E46" w:rsidR="00A74565" w:rsidRPr="00C90F02" w:rsidRDefault="00C90F02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</w:t>
            </w:r>
            <w:r w:rsidR="00F25682">
              <w:rPr>
                <w:rFonts w:ascii="GHEA Grapalat" w:hAnsi="GHEA Grapalat" w:cs="Sylfaen"/>
                <w:sz w:val="22"/>
                <w:szCs w:val="22"/>
                <w:lang w:val="hy-AM"/>
              </w:rPr>
              <w:t>ո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C8EE" w14:textId="77777777" w:rsidR="00A74565" w:rsidRPr="00E24D6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D369EC" w14:paraId="710A1538" w14:textId="77777777" w:rsidTr="0063036A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97CB" w14:textId="77777777" w:rsidR="00A74565" w:rsidRDefault="00A74565" w:rsidP="00A74565">
            <w:pPr>
              <w:ind w:left="-117" w:firstLine="90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9</w:t>
            </w: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ru-RU"/>
              </w:rPr>
              <w:t>0</w:t>
            </w: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0490" w14:textId="77777777" w:rsidR="00A74565" w:rsidRPr="00E24D6A" w:rsidRDefault="00A74565" w:rsidP="00A74565">
            <w:pPr>
              <w:pStyle w:val="BodyText2"/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902ABD">
              <w:rPr>
                <w:rFonts w:ascii="GHEA Grapalat" w:hAnsi="GHEA Grapalat" w:cs="Sylfaen"/>
                <w:lang w:val="hy-AM"/>
              </w:rPr>
              <w:t>Արտահիվանդանոցային բժշկական օգնության անհրաժեշտություն ունեցող պացիենտների համար Ընդունարանի հերթապահ բուժքրոջ կողմից լրացվում է «Հիվանդանոցային պայմաններում արտահիվանդանոցային բժշկական օգնության և սպասարկման քարտ»</w:t>
            </w:r>
            <w:r w:rsidRPr="00902ABD">
              <w:rPr>
                <w:rFonts w:ascii="GHEA Grapalat" w:hAnsi="GHEA Grapalat" w:cs="Sylfaen"/>
                <w:lang w:val="af-ZA"/>
              </w:rPr>
              <w:t>-</w:t>
            </w:r>
            <w:r w:rsidRPr="00902ABD">
              <w:rPr>
                <w:rFonts w:ascii="GHEA Grapalat" w:hAnsi="GHEA Grapalat" w:cs="Sylfaen"/>
                <w:lang w:val="hy-AM"/>
              </w:rPr>
              <w:t>ը և այդ պացիենտները հաշվառվում են «Ամբուլատոր պացիենտների հաշվառման մատյան»-ում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DC89" w14:textId="77777777" w:rsidR="00A74565" w:rsidRDefault="00A74565" w:rsidP="00A74565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«Բնակչության բժշկական օգնության և սպասարկման մասին» օրենքի,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ոդված 31,</w:t>
            </w:r>
          </w:p>
          <w:p w14:paraId="45D22D8A" w14:textId="77777777" w:rsidR="00A74565" w:rsidRDefault="00A74565" w:rsidP="00A74565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մաս 1, կետ 6, </w:t>
            </w:r>
          </w:p>
          <w:p w14:paraId="2B29E2B3" w14:textId="77777777" w:rsidR="00A74565" w:rsidRDefault="00A74565" w:rsidP="00A74565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</w:p>
          <w:p w14:paraId="00EAB629" w14:textId="77777777" w:rsidR="00A74565" w:rsidRPr="00D369EC" w:rsidRDefault="00A74565" w:rsidP="00A74565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Առողջապահության նախարարի 2019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վականի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ոկտեմբերի 18-ի N 44-Ն հրաման,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ավելված 1, կետ 25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,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ավելված 2, Ձև 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0129" w14:textId="77777777" w:rsidR="00A74565" w:rsidRPr="00E24D6A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5991" w14:textId="77777777" w:rsidR="00A74565" w:rsidRPr="00E24D6A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BC2F" w14:textId="77777777" w:rsidR="00A74565" w:rsidRPr="00E24D6A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2CDE" w14:textId="77777777" w:rsidR="00A74565" w:rsidRPr="00D369EC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8AB6" w14:textId="77777777" w:rsidR="006027F3" w:rsidRDefault="006027F3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</w:t>
            </w:r>
          </w:p>
          <w:p w14:paraId="00A619AB" w14:textId="004A9C23" w:rsidR="00A74565" w:rsidRPr="00D369EC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369EC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6080" w14:textId="77777777" w:rsidR="00A74565" w:rsidRPr="00E24D6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A948C9" w14:paraId="7EE68982" w14:textId="77777777" w:rsidTr="0063036A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015A" w14:textId="77777777" w:rsidR="00A74565" w:rsidRDefault="00A74565" w:rsidP="00A74565">
            <w:pPr>
              <w:ind w:left="-117" w:firstLine="90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9</w:t>
            </w: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ru-RU"/>
              </w:rPr>
              <w:t>1</w:t>
            </w: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A4D8" w14:textId="77777777" w:rsidR="00A74565" w:rsidRPr="00B44DC0" w:rsidRDefault="00A74565" w:rsidP="00A74565">
            <w:pPr>
              <w:pStyle w:val="BodyText2"/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1B54A8">
              <w:rPr>
                <w:rFonts w:ascii="GHEA Grapalat" w:hAnsi="GHEA Grapalat"/>
                <w:color w:val="000000"/>
                <w:spacing w:val="-6"/>
                <w:shd w:val="clear" w:color="auto" w:fill="FFFFFF"/>
                <w:lang w:val="hy-AM"/>
              </w:rPr>
              <w:t>Բժշկական հաստատությունը բնակչությանը տրամադրում է ժամանակավոր անաշխատունակության թերթիկներ, որի վերաբերյալ վարվում է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էլեկտրոնային գրանցամատյան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F9C9" w14:textId="77777777" w:rsidR="00A74565" w:rsidRDefault="00A74565" w:rsidP="00A74565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«Բնակչության բժշկական օգնության և սպասարկման մասին» օրենքի,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ոդված 31, </w:t>
            </w:r>
          </w:p>
          <w:p w14:paraId="30CC9605" w14:textId="77777777" w:rsidR="00A74565" w:rsidRDefault="00A74565" w:rsidP="00A74565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lastRenderedPageBreak/>
              <w:t>մաս 1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, կետ 6, </w:t>
            </w:r>
          </w:p>
          <w:p w14:paraId="33A41D47" w14:textId="77777777" w:rsidR="00A74565" w:rsidRDefault="00A74565" w:rsidP="00A74565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</w:p>
          <w:p w14:paraId="3A03F001" w14:textId="77777777" w:rsidR="00A74565" w:rsidRPr="00D369EC" w:rsidRDefault="00A74565" w:rsidP="00A74565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Առողջապահության նախարարի 2021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վականի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դեկտեմբերի 06-ի N 88-Ն հրաման, հ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ավելված 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2D94" w14:textId="77777777" w:rsidR="00A74565" w:rsidRPr="00E24D6A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7116" w14:textId="77777777" w:rsidR="00A74565" w:rsidRPr="00E24D6A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4F87" w14:textId="77777777" w:rsidR="00A74565" w:rsidRPr="00E24D6A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D585" w14:textId="77777777" w:rsidR="00A74565" w:rsidRPr="00D369EC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9F6B" w14:textId="77777777" w:rsidR="00A74565" w:rsidRPr="00620F87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0F87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B7EC" w14:textId="77777777" w:rsidR="00A74565" w:rsidRPr="00620F87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A74565" w:rsidRPr="00A948C9" w14:paraId="12EB0349" w14:textId="77777777" w:rsidTr="0063036A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49F1" w14:textId="77777777" w:rsidR="00A74565" w:rsidRDefault="00A74565" w:rsidP="00A74565">
            <w:pPr>
              <w:ind w:left="-117" w:firstLine="90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lastRenderedPageBreak/>
              <w:t>9</w:t>
            </w: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ru-RU"/>
              </w:rPr>
              <w:t>2</w:t>
            </w: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9D5B" w14:textId="77777777" w:rsidR="00A74565" w:rsidRPr="005D213F" w:rsidRDefault="00A74565" w:rsidP="00A74565">
            <w:pPr>
              <w:pStyle w:val="BodyText2"/>
              <w:spacing w:after="0" w:line="240" w:lineRule="auto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5D21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Բժշկական կազմակերպությունում ժամանակավոր անաշխատունակության թերթիկների լրացման և տրամադրման գործընթացը իրականացնելու համար տնoրենի հրամանով նշանակվ</w:t>
            </w:r>
            <w:r w:rsidRPr="00D369E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ել</w:t>
            </w:r>
            <w:r w:rsidRPr="005D21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է պատասխանատու անձ կամ ստեղծվ</w:t>
            </w:r>
            <w:r w:rsidRPr="00D369E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ել</w:t>
            </w:r>
            <w:r w:rsidRPr="005D21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է ժամանակավոր անաշխատունակության թերթիկների տրման բաժին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A12D" w14:textId="77777777" w:rsidR="00A74565" w:rsidRPr="00D369EC" w:rsidRDefault="00A74565" w:rsidP="00A74565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Առողջապահության նախարարի 2008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վականի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օգոստոսի 7-ի N 14-Ն և աշխատանքի և սոցիալական հարցերի նախարարի 2008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վականի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օգոստոսի 11-ի N 109-Ն համատեղ հրաման,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ավելված 2, կետ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EB28" w14:textId="77777777" w:rsidR="00A74565" w:rsidRPr="00E24D6A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0CA9" w14:textId="77777777" w:rsidR="00A74565" w:rsidRPr="00E24D6A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92E7" w14:textId="77777777" w:rsidR="00A74565" w:rsidRPr="00E24D6A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63C9" w14:textId="77777777" w:rsidR="00A74565" w:rsidRPr="00D369EC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F4E1" w14:textId="77777777" w:rsidR="00A74565" w:rsidRPr="00D369EC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0F87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33EE" w14:textId="77777777" w:rsidR="00A74565" w:rsidRPr="00E24D6A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31624F" w14:paraId="2DB7DE65" w14:textId="77777777" w:rsidTr="0063036A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C87B" w14:textId="77777777" w:rsidR="00A74565" w:rsidRPr="00620F87" w:rsidRDefault="00A74565" w:rsidP="00A74565">
            <w:pPr>
              <w:ind w:left="-117" w:firstLine="90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 w:rsidRPr="00620F87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9</w:t>
            </w: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ru-RU"/>
              </w:rPr>
              <w:t>3</w:t>
            </w:r>
            <w:r w:rsidRPr="00620F87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0308" w14:textId="4DA015AD" w:rsidR="00A74565" w:rsidRPr="004B13B8" w:rsidRDefault="00A74565" w:rsidP="00A74565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Լրացված ժամանակավոր անաշխատունակության թերթիկը ստորագրվում է բուժող բժշկի և բաժանմունքի վարիչի կողմից, ապա կնքվում է բժշկական հաստատության կնիքով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004C" w14:textId="77777777" w:rsidR="00A74565" w:rsidRDefault="00A74565" w:rsidP="00A74565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</w:p>
          <w:p w14:paraId="474A623D" w14:textId="77777777" w:rsidR="00A74565" w:rsidRPr="00230AC6" w:rsidRDefault="00A74565" w:rsidP="00A74565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230AC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Առողջապահության նախարարի 2008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30AC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թվականի օգոստոսի 7-ի N 14-Ն և աշխատանքի և սոցիալական հարցերի նախարարի 2008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30AC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թվականի օգոստոսի 11-ի N 109-Ն համատեղ հրաման, հավելված 2, կետ 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971B" w14:textId="77777777" w:rsidR="00A74565" w:rsidRPr="004B13B8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8B39" w14:textId="77777777" w:rsidR="00A74565" w:rsidRPr="004B13B8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EE2F" w14:textId="77777777" w:rsidR="00A74565" w:rsidRPr="004B13B8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712B" w14:textId="77777777" w:rsidR="00A74565" w:rsidRPr="00925D31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25D31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4E45" w14:textId="77777777" w:rsidR="00A74565" w:rsidRPr="00925D31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25D3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8A21" w14:textId="77777777" w:rsidR="00A74565" w:rsidRPr="0031624F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highlight w:val="yellow"/>
                <w:lang w:val="af-ZA"/>
              </w:rPr>
            </w:pPr>
          </w:p>
        </w:tc>
      </w:tr>
      <w:tr w:rsidR="00A74565" w:rsidRPr="004B13B8" w14:paraId="65A8D0F2" w14:textId="77777777" w:rsidTr="0063036A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8A55" w14:textId="77777777" w:rsidR="00A74565" w:rsidRPr="00230AC6" w:rsidRDefault="00A74565" w:rsidP="00A74565">
            <w:pPr>
              <w:ind w:left="-111" w:firstLine="77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9</w:t>
            </w: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ru-RU"/>
              </w:rPr>
              <w:t>4</w:t>
            </w:r>
            <w:r w:rsidRPr="00230AC6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96D9" w14:textId="77777777" w:rsidR="00A74565" w:rsidRPr="004B13B8" w:rsidRDefault="00A74565" w:rsidP="00A74565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Լրացված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ժամանակավոր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անաշխատունակության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թերթիկի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սերիան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համարը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տրման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ամսաթիվը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նշվում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քաղաքացու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հիվանդության պատմության մեջ </w:t>
            </w:r>
            <w:r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երեխայի հիվանդության պատմագրում)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F6F9" w14:textId="77777777" w:rsidR="00A74565" w:rsidRDefault="00A74565" w:rsidP="00A74565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lastRenderedPageBreak/>
              <w:t xml:space="preserve">«Բնակչության բժշկական օգնության և 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lastRenderedPageBreak/>
              <w:t xml:space="preserve">սպասարկման մասին» օրենքի,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ոդված 31, </w:t>
            </w:r>
          </w:p>
          <w:p w14:paraId="23408DC5" w14:textId="77777777" w:rsidR="00A74565" w:rsidRDefault="00A74565" w:rsidP="00A74565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մաս 1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, կետ 6,</w:t>
            </w:r>
          </w:p>
          <w:p w14:paraId="7E8B73D6" w14:textId="77777777" w:rsidR="00A74565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14:paraId="46E7DE90" w14:textId="77777777" w:rsidR="00A74565" w:rsidRPr="00230AC6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30AC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Առողջապահության նախարարի </w:t>
            </w:r>
            <w:r w:rsidRPr="00230AC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2008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30AC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թվականի օգոստոսի 7-ի N 14-Ն և աշխատանքի և սոցիալական հարցերի նախարարի 2008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30AC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թվականի օգոստոսի 11-ի N 109-Ն համատեղ հրաման, </w:t>
            </w:r>
            <w:r w:rsidRPr="00230AC6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հավելված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30AC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  <w:r w:rsidRPr="00230AC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, կետ 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2409" w14:textId="77777777" w:rsidR="00A74565" w:rsidRPr="004B13B8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526D" w14:textId="77777777" w:rsidR="00A74565" w:rsidRPr="004B13B8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DB51" w14:textId="77777777" w:rsidR="00A74565" w:rsidRPr="004B13B8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835A" w14:textId="77777777" w:rsidR="00A74565" w:rsidRPr="0042387D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2387D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CDC3" w14:textId="77777777" w:rsidR="00A74565" w:rsidRPr="0042387D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2387D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A947" w14:textId="77777777" w:rsidR="00A74565" w:rsidRPr="004B13B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D052F1" w14:paraId="45762E4A" w14:textId="77777777" w:rsidTr="0063036A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D10C" w14:textId="77777777" w:rsidR="00A74565" w:rsidRPr="00230AC6" w:rsidRDefault="00A74565" w:rsidP="00A74565">
            <w:pPr>
              <w:ind w:left="-111" w:firstLine="77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lastRenderedPageBreak/>
              <w:t>9</w:t>
            </w: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ru-RU"/>
              </w:rPr>
              <w:t>5</w:t>
            </w: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79DF" w14:textId="4F95ADB8" w:rsidR="00A74565" w:rsidRPr="004B13B8" w:rsidRDefault="00A74565" w:rsidP="00A74565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A7BF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«Եզրափակիչ ախտորոշում» սյունակում պարտադիր նշվում է հիվանդի ախտորոշումը` ելնելով հիվանդու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0A7BF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թյունների և առողջության հետ կապված խնդիրների վիճակագրական դասակարգիչով սահմանված եզրույթներից՝ այն չփոխարինելով հիվանդության ախ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տանշաններով կամ համախտանիշներով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48EA" w14:textId="77777777" w:rsidR="00A74565" w:rsidRDefault="00A74565" w:rsidP="00A74565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«</w:t>
            </w:r>
            <w:r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օրենքի, 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ոդված 31, </w:t>
            </w:r>
          </w:p>
          <w:p w14:paraId="4B5DF7DF" w14:textId="77777777" w:rsidR="00A74565" w:rsidRDefault="00A74565" w:rsidP="00A74565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մաս 1</w:t>
            </w:r>
            <w:r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կետ 6, </w:t>
            </w:r>
          </w:p>
          <w:p w14:paraId="6EFB0F0F" w14:textId="77777777" w:rsidR="00A74565" w:rsidRDefault="00A74565" w:rsidP="00A74565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14:paraId="307DA59E" w14:textId="77777777" w:rsidR="00A74565" w:rsidRDefault="00A74565" w:rsidP="00A74565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2011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թ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վականի</w:t>
            </w:r>
            <w:r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հուլիսի 14-ի</w:t>
            </w:r>
          </w:p>
          <w:p w14:paraId="5F4758EA" w14:textId="77777777" w:rsidR="00A74565" w:rsidRDefault="00A74565" w:rsidP="00A74565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1024-Ն որոշում, 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ավելված N 5, կետ 7, </w:t>
            </w:r>
          </w:p>
          <w:p w14:paraId="4F2B03E4" w14:textId="77777777" w:rsidR="00A74565" w:rsidRDefault="00A74565" w:rsidP="00A74565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bookmarkStart w:id="0" w:name="_Hlk135650534"/>
          </w:p>
          <w:p w14:paraId="40411779" w14:textId="77777777" w:rsidR="00A74565" w:rsidRDefault="00A74565" w:rsidP="00A74565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Էկոնոմիկայի նախարարի 2013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թ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վականի</w:t>
            </w:r>
            <w:r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սեպտեմբերի 19-ի </w:t>
            </w:r>
          </w:p>
          <w:p w14:paraId="1C2E480A" w14:textId="77777777" w:rsidR="00A74565" w:rsidRPr="00D369EC" w:rsidRDefault="00A74565" w:rsidP="00A74565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N 871-Ն հրաման</w:t>
            </w:r>
            <w:bookmarkEnd w:id="0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5B42" w14:textId="77777777" w:rsidR="00A74565" w:rsidRPr="004B13B8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D297" w14:textId="77777777" w:rsidR="00A74565" w:rsidRPr="004B13B8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95A4" w14:textId="77777777" w:rsidR="00A74565" w:rsidRPr="004B13B8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838E" w14:textId="77777777" w:rsidR="00A74565" w:rsidRPr="00D052F1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2387D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A34C" w14:textId="77777777" w:rsidR="00A74565" w:rsidRPr="00D052F1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2387D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63BE" w14:textId="77777777" w:rsidR="00A74565" w:rsidRPr="004B13B8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D052F1" w14:paraId="125A87DE" w14:textId="77777777" w:rsidTr="0063036A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1237" w14:textId="4A9C65EF" w:rsidR="00A74565" w:rsidRPr="0042387D" w:rsidRDefault="00A74565" w:rsidP="00166D8C">
            <w:pPr>
              <w:ind w:left="-111" w:firstLine="77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lastRenderedPageBreak/>
              <w:t>9</w:t>
            </w:r>
            <w:r w:rsidR="00E76111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6</w:t>
            </w:r>
            <w:r w:rsidRPr="0042387D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8F64" w14:textId="77777777" w:rsidR="00A74565" w:rsidRPr="00D052F1" w:rsidRDefault="00A74565" w:rsidP="00A74565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Վարձու աշխատողին ընտանիքի հիվանդ անդամի խնամքի դեպքում անաշխատունակության թերթիկ է տրվում.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A6C6" w14:textId="77777777" w:rsidR="00A74565" w:rsidRPr="00D052F1" w:rsidRDefault="00A74565" w:rsidP="00A74565">
            <w:pPr>
              <w:jc w:val="center"/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>«</w:t>
            </w:r>
            <w:r w:rsidRPr="00D052F1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օրենքի, հոդված 31, </w:t>
            </w:r>
          </w:p>
          <w:p w14:paraId="2D77E3A8" w14:textId="77777777" w:rsidR="00A74565" w:rsidRPr="00D052F1" w:rsidRDefault="00A74565" w:rsidP="00A74565">
            <w:pPr>
              <w:jc w:val="center"/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</w:pPr>
            <w:r w:rsidRPr="00D052F1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 xml:space="preserve">մաս 1, կետ 6, </w:t>
            </w:r>
          </w:p>
          <w:p w14:paraId="6B6562D2" w14:textId="77777777" w:rsidR="00A74565" w:rsidRPr="00D052F1" w:rsidRDefault="00A74565" w:rsidP="00A74565">
            <w:pPr>
              <w:jc w:val="center"/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</w:pPr>
          </w:p>
          <w:p w14:paraId="2B8CF45F" w14:textId="77777777" w:rsidR="00A74565" w:rsidRPr="00D052F1" w:rsidRDefault="00A74565" w:rsidP="00A74565">
            <w:pPr>
              <w:jc w:val="center"/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</w:pPr>
            <w:r w:rsidRPr="00D052F1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>Կառավարության 2011 թվականի հուլիսի 14-ի    N 1024-Նորոշում,</w:t>
            </w:r>
          </w:p>
          <w:p w14:paraId="5987B182" w14:textId="77777777" w:rsidR="00A74565" w:rsidRPr="00D052F1" w:rsidRDefault="00A74565" w:rsidP="00A74565">
            <w:pPr>
              <w:jc w:val="center"/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</w:pPr>
            <w:r w:rsidRPr="00D052F1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 xml:space="preserve"> հավելված N 5, կետ 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1AFA1" w14:textId="77777777" w:rsidR="00A74565" w:rsidRPr="0054030C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B8070" w14:textId="77777777" w:rsidR="00A74565" w:rsidRPr="0054030C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B376E" w14:textId="77777777" w:rsidR="00A74565" w:rsidRPr="0054030C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A62A2" w14:textId="77777777" w:rsidR="00A74565" w:rsidRPr="0054030C" w:rsidRDefault="00A74565" w:rsidP="00A74565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6BB5E" w14:textId="77777777" w:rsidR="00A74565" w:rsidRPr="0054030C" w:rsidRDefault="00A74565" w:rsidP="00A74565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EC8CE" w14:textId="77777777" w:rsidR="00A74565" w:rsidRPr="005403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A74565" w:rsidRPr="0031624F" w14:paraId="1A2EC25C" w14:textId="77777777" w:rsidTr="0063036A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FB08" w14:textId="77777777" w:rsidR="00A74565" w:rsidRPr="0042387D" w:rsidRDefault="00A74565" w:rsidP="00A74565">
            <w:pPr>
              <w:ind w:left="-111" w:firstLine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>
              <w:rPr>
                <w:rFonts w:ascii="GHEA Grapalat" w:eastAsia="Arial Unicode MS" w:hAnsi="GHEA Grapalat" w:cs="Arial Unicode MS"/>
                <w:sz w:val="22"/>
                <w:szCs w:val="22"/>
              </w:rPr>
              <w:t>1</w:t>
            </w:r>
            <w:r w:rsidRPr="0042387D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4244" w14:textId="77777777" w:rsidR="00A74565" w:rsidRPr="00D052F1" w:rsidRDefault="00A74565" w:rsidP="00A74565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հիվանդանոցային բժշկական հաստատությունում (ստացիոնարում) գտնվող հիվանդ երեխայի խնամքն իրականացնելու դեպքում` հիվանդանոցում գտնվելու ամբողջ ժամանակաշրջանի համար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F4CF" w14:textId="77777777" w:rsidR="00A74565" w:rsidRDefault="00A74565" w:rsidP="00A74565">
            <w:pPr>
              <w:jc w:val="center"/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</w:pPr>
            <w:r w:rsidRPr="00D052F1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 xml:space="preserve">«Բնակչության բժշկական օգնության և սպասարկման մասին» օրենքի, </w:t>
            </w:r>
            <w:r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D052F1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 xml:space="preserve">ոդված 31, մաս 1-ին, կետ 6, </w:t>
            </w:r>
          </w:p>
          <w:p w14:paraId="2E537554" w14:textId="77777777" w:rsidR="00A74565" w:rsidRDefault="00A74565" w:rsidP="00A74565">
            <w:pPr>
              <w:jc w:val="center"/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</w:pPr>
          </w:p>
          <w:p w14:paraId="52C8DFF8" w14:textId="77777777" w:rsidR="00A74565" w:rsidRDefault="00A74565" w:rsidP="00A74565">
            <w:pPr>
              <w:jc w:val="center"/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</w:pPr>
            <w:r w:rsidRPr="00D052F1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>Կառավարության 2011</w:t>
            </w:r>
            <w:r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D052F1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>թ</w:t>
            </w:r>
            <w:r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>վականի</w:t>
            </w:r>
            <w:r w:rsidRPr="00D052F1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 xml:space="preserve"> հուլիսի 14-ի</w:t>
            </w:r>
          </w:p>
          <w:p w14:paraId="7F451FBB" w14:textId="77777777" w:rsidR="00A74565" w:rsidRPr="00D052F1" w:rsidRDefault="00A74565" w:rsidP="00A74565">
            <w:pPr>
              <w:jc w:val="center"/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</w:pPr>
            <w:r w:rsidRPr="00D052F1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 xml:space="preserve"> N 1024-Ն</w:t>
            </w:r>
            <w:r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D052F1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 xml:space="preserve">որոշում, </w:t>
            </w:r>
            <w:r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D052F1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>ավելված N 5, կետ 30, ենթակետ 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45B1" w14:textId="77777777" w:rsidR="00A74565" w:rsidRPr="0054030C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5B6A" w14:textId="77777777" w:rsidR="00A74565" w:rsidRPr="0054030C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A940" w14:textId="77777777" w:rsidR="00A74565" w:rsidRPr="0054030C" w:rsidRDefault="00A74565" w:rsidP="00A74565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01DA" w14:textId="77777777" w:rsidR="00A74565" w:rsidRPr="0042387D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2387D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B693" w14:textId="77777777" w:rsidR="00A74565" w:rsidRPr="0042387D" w:rsidRDefault="00A74565" w:rsidP="00A7456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2387D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0FF3" w14:textId="77777777" w:rsidR="00A74565" w:rsidRPr="0054030C" w:rsidRDefault="00A74565" w:rsidP="00A74565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35055B" w:rsidRPr="0031624F" w14:paraId="7B65750A" w14:textId="77777777" w:rsidTr="00110B86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9BCB" w14:textId="548AD8A6" w:rsidR="0035055B" w:rsidRPr="0035055B" w:rsidRDefault="0035055B" w:rsidP="0035055B">
            <w:pPr>
              <w:ind w:left="-111" w:firstLine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35055B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97</w:t>
            </w:r>
            <w:r w:rsidRPr="0035055B">
              <w:rPr>
                <w:rFonts w:ascii="Cambria Math" w:hAnsi="Cambria Math" w:cs="Cambria Math"/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  <w:t>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79B0" w14:textId="74DFF497" w:rsidR="0035055B" w:rsidRPr="0035055B" w:rsidRDefault="0035055B" w:rsidP="0035055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Արյան բաղադրամասերի փոխներարկումը կատարվում է ռեցիպիենտի կամ նրա օրինական ներկայացուցչի գրավոր համաձայնությամբ` լրացնելով ռեցիպիենտի ծանուցման հաստատված ձևը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1E97" w14:textId="4EB74967" w:rsidR="0035055B" w:rsidRPr="0035055B" w:rsidRDefault="0035055B" w:rsidP="0035055B">
            <w:pPr>
              <w:jc w:val="center"/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«Բնակչության բժշկական օգնության և սպասարկման մասին» օրենք, հոդված 31, մաս 1, կետ 6, «Մարդու արյան և դրա բաղադրամասերի դոնորության և փոխներարկումային բժշկական օգնության մասին» օրենք, հոդված </w:t>
            </w: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>27, մաս 5, Առողջապահության նախարարի 2018 թվականի հոկտեմբերի 18-ի N 22-Ն հրաման, հավելված, կետ 7, Առողջապահության նախարարի 2012 թվականի հունվարի 24-ի N 02-Ն հրաման, հավելված 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75E6" w14:textId="77777777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D9E3" w14:textId="77777777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B16E" w14:textId="77777777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AC3E" w14:textId="6887DAB1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93EC" w14:textId="3EDDB62E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B6ED" w14:textId="77777777" w:rsidR="0035055B" w:rsidRPr="0054030C" w:rsidRDefault="0035055B" w:rsidP="003505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35055B" w:rsidRPr="0031624F" w14:paraId="6C067D6B" w14:textId="77777777" w:rsidTr="00110B86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6C3A" w14:textId="35D5AC73" w:rsidR="0035055B" w:rsidRPr="0035055B" w:rsidRDefault="0035055B" w:rsidP="0035055B">
            <w:pPr>
              <w:ind w:left="-111" w:firstLine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35055B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98</w:t>
            </w:r>
            <w:r w:rsidRPr="0035055B">
              <w:rPr>
                <w:rFonts w:ascii="Cambria Math" w:hAnsi="Cambria Math" w:cs="Cambria Math"/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  <w:t>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D299" w14:textId="35D9D48D" w:rsidR="0035055B" w:rsidRPr="0035055B" w:rsidRDefault="0035055B" w:rsidP="0035055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Ռեցիպիենտի կամ նրա օրինական ներկայացուցչի տեղեկացված համաձայնության բացակայության դեպքում, փոխներարկումային բժշկական օգնության վերաբերյալ որոշումը կայացվում է բժշկական խորհրդակցության (կոնսիլիումի), իսկ դրա անհնարինության դեպքում` բժշկի կողմից` համապատասխան գրառում կատարելով բժշկական փաստաթղթերում, կոնսիլիումի դեպքում փակցնել ձևաթուղթ։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E7D7" w14:textId="77777777" w:rsidR="0035055B" w:rsidRPr="0035055B" w:rsidRDefault="0035055B" w:rsidP="0035055B">
            <w:pPr>
              <w:pStyle w:val="TableParagraph"/>
              <w:tabs>
                <w:tab w:val="left" w:pos="1664"/>
              </w:tabs>
              <w:spacing w:before="26" w:line="276" w:lineRule="auto"/>
              <w:ind w:right="93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lang w:val="hy-AM"/>
              </w:rPr>
              <w:t>«Բնակչության բժշկական օգնության և սպասարկման մասին» օրենք, հոդված 31 մաս 1, կետ 6</w:t>
            </w:r>
          </w:p>
          <w:p w14:paraId="08B51625" w14:textId="43B9C293" w:rsidR="0035055B" w:rsidRPr="0035055B" w:rsidRDefault="0035055B" w:rsidP="0035055B">
            <w:pPr>
              <w:jc w:val="center"/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«Մարդու արյան և դրա բաղադրամասերի դոնորության և փոխներարկումային բժշկակա օգնության մասին» օրենք, հոդված 27, մաս 7, Առողջապահության նախարարի 2018 թվականի հոկտեմբերի 18-ի N 22-Ն հրաման, հավելված, կետ 7, Առողջապահության նախարարի 2023 </w:t>
            </w: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>թվականի ապրիլի 11-ի N 13-Ն հրաման, հավելվածի 12-րդ կետ, ձև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45C3" w14:textId="77777777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05C9" w14:textId="77777777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AF7C" w14:textId="77777777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FC1E" w14:textId="486A6655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DD17" w14:textId="34E4A385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C587" w14:textId="77777777" w:rsidR="0035055B" w:rsidRPr="0054030C" w:rsidRDefault="0035055B" w:rsidP="003505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35055B" w:rsidRPr="0031624F" w14:paraId="6C823A67" w14:textId="77777777" w:rsidTr="00110B86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6DAA" w14:textId="67939201" w:rsidR="0035055B" w:rsidRPr="0035055B" w:rsidRDefault="0035055B" w:rsidP="0035055B">
            <w:pPr>
              <w:ind w:left="-111" w:firstLine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35055B">
              <w:rPr>
                <w:rFonts w:ascii="GHEA Grapalat" w:eastAsiaTheme="minorHAnsi" w:hAnsi="GHEA Grapalat" w:cs="Sylfaen"/>
                <w:b/>
                <w:sz w:val="22"/>
                <w:szCs w:val="22"/>
                <w:lang w:val="hy-AM"/>
              </w:rPr>
              <w:lastRenderedPageBreak/>
              <w:t>99</w:t>
            </w:r>
            <w:r w:rsidRPr="0035055B">
              <w:rPr>
                <w:rFonts w:ascii="GHEA Grapalat" w:eastAsiaTheme="minorHAnsi" w:hAnsi="GHEA Grapalat" w:cs="Sylfaen"/>
                <w:sz w:val="22"/>
                <w:szCs w:val="22"/>
                <w:lang w:val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2AD" w14:textId="43D71B18" w:rsidR="0035055B" w:rsidRPr="0035055B" w:rsidRDefault="0035055B" w:rsidP="0035055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5055B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Կազմակեպությունում վարվում և լրացվում է արյան բաղադրամասերի հաստատված ձևի պահանջագիրը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2FF3" w14:textId="77777777" w:rsidR="0035055B" w:rsidRPr="0035055B" w:rsidRDefault="0035055B" w:rsidP="0035055B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35055B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«Բնակչության բժշկական օգնության և սպասարկման մասին» օրենք, հոդված 31 մաս 1, կետ 6, </w:t>
            </w:r>
          </w:p>
          <w:p w14:paraId="16375B04" w14:textId="77777777" w:rsidR="0035055B" w:rsidRPr="0035055B" w:rsidRDefault="0035055B" w:rsidP="0035055B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  <w:p w14:paraId="64AB64D8" w14:textId="77777777" w:rsidR="0035055B" w:rsidRPr="0035055B" w:rsidRDefault="0035055B" w:rsidP="0035055B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35055B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Առողջապահության նախարարի 2012 թվականի հունվարի 24-ի</w:t>
            </w:r>
          </w:p>
          <w:p w14:paraId="1E489BBF" w14:textId="77777777" w:rsidR="0035055B" w:rsidRPr="0035055B" w:rsidRDefault="0035055B" w:rsidP="0035055B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35055B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 N 02-Ն հրաման, </w:t>
            </w:r>
          </w:p>
          <w:p w14:paraId="628BA9BA" w14:textId="77777777" w:rsidR="0035055B" w:rsidRPr="0035055B" w:rsidRDefault="0035055B" w:rsidP="0035055B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35055B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հավելված 11, </w:t>
            </w:r>
          </w:p>
          <w:p w14:paraId="24807F3A" w14:textId="22FB3F61" w:rsidR="0035055B" w:rsidRPr="0035055B" w:rsidRDefault="0035055B" w:rsidP="0035055B">
            <w:pPr>
              <w:jc w:val="center"/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</w:pPr>
            <w:r w:rsidRPr="0035055B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հավելված 18, կետ 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9628" w14:textId="77777777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5E4F" w14:textId="77777777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E8C" w14:textId="77777777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38BE" w14:textId="1BBB3AEA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5055B">
              <w:rPr>
                <w:rFonts w:ascii="GHEA Grapalat" w:eastAsiaTheme="minorHAnsi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F234" w14:textId="77777777" w:rsidR="0035055B" w:rsidRPr="0035055B" w:rsidRDefault="0035055B" w:rsidP="0035055B">
            <w:pPr>
              <w:ind w:left="-104" w:right="-20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35055B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44C3C2D7" w14:textId="5C8BB4DE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5055B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8893" w14:textId="77777777" w:rsidR="0035055B" w:rsidRPr="0054030C" w:rsidRDefault="0035055B" w:rsidP="003505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35055B" w:rsidRPr="0031624F" w14:paraId="0A4B1411" w14:textId="77777777" w:rsidTr="00110B86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6BF5" w14:textId="34D1E31F" w:rsidR="0035055B" w:rsidRPr="0035055B" w:rsidRDefault="0035055B" w:rsidP="0035055B">
            <w:pPr>
              <w:ind w:left="-111" w:firstLine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35055B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35055B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00</w:t>
            </w:r>
            <w:r w:rsidRPr="0035055B">
              <w:rPr>
                <w:rFonts w:ascii="Cambria Math" w:hAnsi="Cambria Math" w:cs="Cambria Math"/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  <w:t>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49C8" w14:textId="6E4D370B" w:rsidR="0035055B" w:rsidRPr="0035055B" w:rsidRDefault="0035055B" w:rsidP="0035055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Փոխներարկում իրականացնող բժշկի կողմից յուրաքանչյուր արյան բաղադրամասի փոխներարկման մասին գրառում է կատարվում հիվանդության պատմագրում կամ լրացվում է արյան բաղադրամասերի փոխներարկման արձանագրության սահմանված ձևը՝ փակցնելով հիվանդության պատմագրի մեջ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44D7" w14:textId="2345949D" w:rsidR="0035055B" w:rsidRPr="0035055B" w:rsidRDefault="0035055B" w:rsidP="0035055B">
            <w:pPr>
              <w:jc w:val="center"/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«Բնակչության բժշկական օգնության և սպասարկման մասին» օրենք, հոդված 31, մաս 1, կետ 6, «Մարդու արյան և դրա բաղադրամասերի դոնորության և փոխներարկումային բժշկականօգնության մասին»  օրենք, հոդված 28, մաս 5, Առողջապահության նախարարի 2018 թվականի հոկտեմբերի 18-ի N 22-Ն հրաման, հավելված, կետ 11, ձև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503" w14:textId="77777777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03D0" w14:textId="77777777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2697" w14:textId="77777777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5B93" w14:textId="3F630900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5D2" w14:textId="555D2728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Փաստաթղթային, 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26F4" w14:textId="77777777" w:rsidR="0035055B" w:rsidRPr="0054030C" w:rsidRDefault="0035055B" w:rsidP="003505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35055B" w:rsidRPr="0031624F" w14:paraId="0863E1FD" w14:textId="77777777" w:rsidTr="00110B86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9AF5" w14:textId="50CB1618" w:rsidR="0035055B" w:rsidRPr="0035055B" w:rsidRDefault="0035055B" w:rsidP="0035055B">
            <w:pPr>
              <w:ind w:left="-111" w:firstLine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35055B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</w:rPr>
              <w:lastRenderedPageBreak/>
              <w:t>1</w:t>
            </w:r>
            <w:r w:rsidRPr="0035055B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01</w:t>
            </w:r>
            <w:r w:rsidRPr="0035055B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7EA5" w14:textId="21A7688C" w:rsidR="0035055B" w:rsidRPr="0035055B" w:rsidRDefault="0035055B" w:rsidP="0035055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Փոխներարկում իրականացնող բժիշկը փոխներարկումից առաջ կրկնակի որոշվում է պացիենտի և փոխներարկվող արյան բաղադրամասի խմբային և ռեզուս  պատկանելությունը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944F" w14:textId="77777777" w:rsidR="0035055B" w:rsidRPr="0035055B" w:rsidRDefault="0035055B" w:rsidP="003505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Առողջապահության նախարարի 2018 թվականի հոկտեմբերի 18-ի N 22-Ն հրաման,</w:t>
            </w:r>
          </w:p>
          <w:p w14:paraId="00F07163" w14:textId="16E05F30" w:rsidR="0035055B" w:rsidRPr="0035055B" w:rsidRDefault="0035055B" w:rsidP="0035055B">
            <w:pPr>
              <w:jc w:val="center"/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հավելված, կետ 8, ենթակետ 2, պարբերություն բ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96BE" w14:textId="77777777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BE36" w14:textId="77777777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CBA9" w14:textId="77777777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F0C5" w14:textId="38B068AA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73AE" w14:textId="62AC0C62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Փաստաթղթային,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CA4E" w14:textId="77777777" w:rsidR="0035055B" w:rsidRPr="0054030C" w:rsidRDefault="0035055B" w:rsidP="003505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35055B" w:rsidRPr="0031624F" w14:paraId="08E40F95" w14:textId="77777777" w:rsidTr="00110B86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B696" w14:textId="23B4EAD9" w:rsidR="0035055B" w:rsidRPr="0035055B" w:rsidRDefault="0035055B" w:rsidP="0035055B">
            <w:pPr>
              <w:ind w:left="-111" w:firstLine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35055B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35055B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0</w:t>
            </w:r>
            <w:r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  <w:r w:rsidRPr="0035055B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7CD2" w14:textId="01A73534" w:rsidR="0035055B" w:rsidRPr="0035055B" w:rsidRDefault="0035055B" w:rsidP="0035055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Փոխներարկում իրականացնող բժիշկը կատարում է փոխներարկվող արյան բաղադրամասի և ռեցիպիենտի արյան համատեղելիության որոշման հետազոտություն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B495" w14:textId="77777777" w:rsidR="0035055B" w:rsidRPr="0035055B" w:rsidRDefault="0035055B" w:rsidP="003505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«Մարդու արյան և դրա  բաղադրամասերի դոնորության և փոխներարկումային բժշկական օգնության մասին» օրենք, հոդված 28, մաս 1, Առողջապահության նախարարի 2018 թվականի հոկտեմբերի 18-ի N 22-Ն հրաման,</w:t>
            </w:r>
          </w:p>
          <w:p w14:paraId="3F446672" w14:textId="440C5D72" w:rsidR="0035055B" w:rsidRPr="0035055B" w:rsidRDefault="0035055B" w:rsidP="0035055B">
            <w:pPr>
              <w:jc w:val="center"/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հավելված, կետ 8, ենթակետ 2, պարբերություն գ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FB4E" w14:textId="77777777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BBA6" w14:textId="77777777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A0C1" w14:textId="77777777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D09A" w14:textId="2969AEED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582B" w14:textId="5668876C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Փաստաթղթային,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5A9C" w14:textId="77777777" w:rsidR="0035055B" w:rsidRPr="0054030C" w:rsidRDefault="0035055B" w:rsidP="003505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35055B" w:rsidRPr="0031624F" w14:paraId="2BC1ACF2" w14:textId="77777777" w:rsidTr="00110B86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28EB" w14:textId="1C6CEF24" w:rsidR="0035055B" w:rsidRPr="0035055B" w:rsidRDefault="0035055B" w:rsidP="0035055B">
            <w:pPr>
              <w:ind w:left="-111" w:firstLine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35055B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35055B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03</w:t>
            </w:r>
            <w:r w:rsidRPr="0035055B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8CC7" w14:textId="0349D093" w:rsidR="0035055B" w:rsidRPr="0035055B" w:rsidRDefault="0035055B" w:rsidP="0035055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Փոխներարկում իրականացնող բժիշկը, անկախ փոխներարկվող բաղադրամասերի ծավալից, կատարում է կենսաբանական համատեղելիության փորձ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4D6E" w14:textId="77777777" w:rsidR="0035055B" w:rsidRPr="0035055B" w:rsidRDefault="0035055B" w:rsidP="003505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Առողջապահության նախարարի 2018 թվականի հոկտեմբերի 18-ի N 22-Ն հրաման, </w:t>
            </w:r>
          </w:p>
          <w:p w14:paraId="628D53C1" w14:textId="624E3E02" w:rsidR="0035055B" w:rsidRPr="0035055B" w:rsidRDefault="0035055B" w:rsidP="0035055B">
            <w:pPr>
              <w:jc w:val="center"/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հավելված, կետ 8, ենթակետ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0C6C" w14:textId="77777777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67FF" w14:textId="77777777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7688" w14:textId="77777777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1187" w14:textId="6EADCF1B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2CBB" w14:textId="77777777" w:rsidR="0035055B" w:rsidRPr="0035055B" w:rsidRDefault="0035055B" w:rsidP="003505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Փաստաթղթային,</w:t>
            </w:r>
          </w:p>
          <w:p w14:paraId="043F44E2" w14:textId="77777777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479B" w14:textId="77777777" w:rsidR="0035055B" w:rsidRPr="0054030C" w:rsidRDefault="0035055B" w:rsidP="003505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35055B" w:rsidRPr="0031624F" w14:paraId="0C0C9E1D" w14:textId="77777777" w:rsidTr="00110B86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BCF3" w14:textId="334D2992" w:rsidR="0035055B" w:rsidRPr="0035055B" w:rsidRDefault="0035055B" w:rsidP="0035055B">
            <w:pPr>
              <w:ind w:left="-111" w:firstLine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35055B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35055B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04</w:t>
            </w:r>
            <w:r w:rsidRPr="0035055B">
              <w:rPr>
                <w:rFonts w:ascii="Cambria Math" w:hAnsi="Cambria Math" w:cs="Cambria Math"/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  <w:t>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A46D" w14:textId="26552FC8" w:rsidR="0035055B" w:rsidRPr="0035055B" w:rsidRDefault="0035055B" w:rsidP="0035055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Փոխներարկված արյան բաղադրամասի պիտակը փակցվում է հիվանդության պատմագրի մեջ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9DAD" w14:textId="2D16C713" w:rsidR="0035055B" w:rsidRPr="0035055B" w:rsidRDefault="0035055B" w:rsidP="0035055B">
            <w:pPr>
              <w:jc w:val="center"/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Առողջապահության նախարարի 2018 թվականի հոկտեմբերի </w:t>
            </w: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>18-ի N 22-Ն հրաման, հավելված, կետ 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B28B" w14:textId="77777777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36EC" w14:textId="77777777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A697" w14:textId="77777777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EB29" w14:textId="5DDFFF50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6AED" w14:textId="755290FA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B047" w14:textId="77777777" w:rsidR="0035055B" w:rsidRPr="0054030C" w:rsidRDefault="0035055B" w:rsidP="003505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35055B" w:rsidRPr="0031624F" w14:paraId="185741A4" w14:textId="77777777" w:rsidTr="00110B86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7D27" w14:textId="7575DE92" w:rsidR="0035055B" w:rsidRPr="0035055B" w:rsidRDefault="0035055B" w:rsidP="0035055B">
            <w:pPr>
              <w:ind w:left="-111" w:firstLine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35055B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</w:rPr>
              <w:lastRenderedPageBreak/>
              <w:t>1</w:t>
            </w:r>
            <w:r w:rsidRPr="0035055B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05</w:t>
            </w:r>
            <w:r w:rsidRPr="0035055B">
              <w:rPr>
                <w:rFonts w:ascii="Cambria Math" w:hAnsi="Cambria Math" w:cs="Cambria Math"/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  <w:t>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3933" w14:textId="7AA634B7" w:rsidR="0035055B" w:rsidRPr="0035055B" w:rsidRDefault="0035055B" w:rsidP="0035055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Յուրաքանչյուր փոխներարկված արյան բաղադրամասի վերաբերյալ գրառում է կատարվում հաստատված ձևի արյան բաղադրամասերի փոխներարկման մատյանում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5948" w14:textId="55415361" w:rsidR="0035055B" w:rsidRPr="0035055B" w:rsidRDefault="0035055B" w:rsidP="0035055B">
            <w:pPr>
              <w:jc w:val="center"/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«Բնակչության բժշկական օգնության և սպասարկման մասին» օրենք, հոդված 31 մաս 1-ին կետ 6, Առողջապահության նախարարի 2018 թվականի հոկտեմբերի 18- ի N 22-Ն հրաման, հավելված, կետ 12, Առողջապահության նախարարի 2012 թվականի հունվարի 24-ի N 02-Ն հրաման, հավելված 16, հավելված 18 կետ 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ED75" w14:textId="77777777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439" w14:textId="77777777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9CED" w14:textId="77777777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116E" w14:textId="462896AA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80EC" w14:textId="1E28DD37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Փաստաթղթային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E761" w14:textId="77777777" w:rsidR="0035055B" w:rsidRPr="0054030C" w:rsidRDefault="0035055B" w:rsidP="003505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35055B" w:rsidRPr="0031624F" w14:paraId="27DF5B92" w14:textId="77777777" w:rsidTr="00110B86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6B93" w14:textId="01B0A8B2" w:rsidR="0035055B" w:rsidRPr="0035055B" w:rsidRDefault="0035055B" w:rsidP="0035055B">
            <w:pPr>
              <w:ind w:left="-111" w:firstLine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35055B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35055B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06</w:t>
            </w:r>
            <w:r w:rsidRPr="0035055B">
              <w:rPr>
                <w:rFonts w:ascii="Cambria Math" w:hAnsi="Cambria Math" w:cs="Cambria Math"/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  <w:t>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CAF4" w14:textId="4968300E" w:rsidR="0035055B" w:rsidRPr="0035055B" w:rsidRDefault="0035055B" w:rsidP="0035055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Փոխներարկված արյան բաղադրամասի պարկը և փոխներարկման համակարգը պահպանվում է սառնարանային պայմաններում՝ +2-+60C, 48 ժամ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6B05" w14:textId="77777777" w:rsidR="0035055B" w:rsidRPr="0035055B" w:rsidRDefault="0035055B" w:rsidP="003505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lang w:val="hy-AM"/>
              </w:rPr>
              <w:t>Առողջապահության նախարարի 2018 թվականի հոկտեմբերի 18- ի</w:t>
            </w:r>
          </w:p>
          <w:p w14:paraId="06FE61CE" w14:textId="77777777" w:rsidR="0035055B" w:rsidRPr="0035055B" w:rsidRDefault="0035055B" w:rsidP="003505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22-Ն հրաման, </w:t>
            </w:r>
          </w:p>
          <w:p w14:paraId="7748E9B3" w14:textId="67FADE25" w:rsidR="0035055B" w:rsidRPr="0035055B" w:rsidRDefault="0035055B" w:rsidP="0035055B">
            <w:pPr>
              <w:jc w:val="center"/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հավելված, կետ 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69FE" w14:textId="77777777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19C1" w14:textId="77777777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CAD8" w14:textId="77777777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01E" w14:textId="1E292821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BF5" w14:textId="2BF5490A" w:rsidR="0035055B" w:rsidRPr="0035055B" w:rsidRDefault="0035055B" w:rsidP="003505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5055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Փաստաթղթային, 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C6C6" w14:textId="77777777" w:rsidR="0035055B" w:rsidRPr="0054030C" w:rsidRDefault="0035055B" w:rsidP="003505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</w:tbl>
    <w:p w14:paraId="2DC0B177" w14:textId="77777777" w:rsidR="006F1503" w:rsidRDefault="006F1503" w:rsidP="00166D8C">
      <w:pPr>
        <w:ind w:left="-111" w:firstLine="77"/>
        <w:jc w:val="center"/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14:paraId="5464EAE9" w14:textId="77777777" w:rsidR="00287F5B" w:rsidRPr="005C0CC8" w:rsidRDefault="00287F5B" w:rsidP="00227A42">
      <w:pPr>
        <w:pStyle w:val="ListParagraph"/>
        <w:numPr>
          <w:ilvl w:val="0"/>
          <w:numId w:val="13"/>
        </w:numPr>
        <w:spacing w:after="0"/>
        <w:jc w:val="center"/>
        <w:rPr>
          <w:rFonts w:ascii="GHEA Grapalat" w:hAnsi="GHEA Grapalat"/>
          <w:b/>
          <w:noProof/>
          <w:color w:val="000000"/>
          <w:sz w:val="20"/>
          <w:szCs w:val="20"/>
          <w:lang w:val="hy-AM"/>
        </w:rPr>
      </w:pPr>
      <w:r w:rsidRPr="005C0CC8">
        <w:rPr>
          <w:rFonts w:ascii="GHEA Grapalat" w:hAnsi="GHEA Grapalat"/>
          <w:b/>
          <w:noProof/>
          <w:color w:val="000000"/>
          <w:sz w:val="20"/>
          <w:szCs w:val="20"/>
          <w:lang w:val="hy-AM"/>
        </w:rPr>
        <w:t>ԾԱՆՈԹԱԳՐՈՒԹՅՈՒՆՆԵՐ</w:t>
      </w:r>
    </w:p>
    <w:p w14:paraId="3E94CDD4" w14:textId="77777777" w:rsidR="00287F5B" w:rsidRPr="00147850" w:rsidRDefault="00287F5B" w:rsidP="00287F5B">
      <w:pPr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14:paraId="6DA9080B" w14:textId="77777777" w:rsidR="00287F5B" w:rsidRPr="00147850" w:rsidRDefault="00287F5B" w:rsidP="00287F5B">
      <w:pPr>
        <w:pStyle w:val="TableParagraph"/>
        <w:spacing w:line="276" w:lineRule="auto"/>
        <w:ind w:left="100" w:right="90" w:firstLine="620"/>
        <w:jc w:val="both"/>
        <w:rPr>
          <w:rFonts w:ascii="GHEA Grapalat" w:eastAsia="Arial Unicode MS" w:hAnsi="GHEA Grapalat" w:cs="Sylfaen"/>
          <w:color w:val="000000"/>
          <w:shd w:val="clear" w:color="auto" w:fill="FFFFFF"/>
          <w:lang w:val="hy-AM" w:eastAsia="ru-RU"/>
        </w:rPr>
      </w:pPr>
      <w:r w:rsidRPr="00147850">
        <w:rPr>
          <w:rFonts w:ascii="GHEA Grapalat" w:eastAsia="Arial Unicode MS" w:hAnsi="GHEA Grapalat" w:cs="Sylfaen"/>
          <w:color w:val="000000"/>
          <w:shd w:val="clear" w:color="auto" w:fill="FFFFFF"/>
          <w:lang w:val="hy-AM" w:eastAsia="ru-RU"/>
        </w:rPr>
        <w:t>1.</w:t>
      </w:r>
      <w:r w:rsidR="001B54A8" w:rsidRPr="00147850">
        <w:rPr>
          <w:rFonts w:ascii="GHEA Grapalat" w:eastAsia="Arial Unicode MS" w:hAnsi="GHEA Grapalat" w:cs="Sylfaen"/>
          <w:color w:val="000000"/>
          <w:shd w:val="clear" w:color="auto" w:fill="FFFFFF"/>
          <w:lang w:val="hy-AM" w:eastAsia="ru-RU"/>
        </w:rPr>
        <w:t xml:space="preserve"> </w:t>
      </w:r>
      <w:r w:rsidRPr="00147850">
        <w:rPr>
          <w:rFonts w:ascii="GHEA Grapalat" w:eastAsia="Arial Unicode MS" w:hAnsi="GHEA Grapalat" w:cs="Sylfaen"/>
          <w:color w:val="000000"/>
          <w:shd w:val="clear" w:color="auto" w:fill="FFFFFF"/>
          <w:lang w:val="hy-AM" w:eastAsia="ru-RU"/>
        </w:rPr>
        <w:t xml:space="preserve">Հայաստանի Հանրապետության առողջապահական և աշխատանքի տեսչական մարմինը վերոնշյալ ստուգաթերթով իրականացնում է վերահսկողություն և՛ պետության կողմից երաշխավորված անվճար և արտոնյալ պայմաններով, և՛ վճարովի բժշկական օգնություն ու սպասարկում </w:t>
      </w:r>
      <w:r w:rsidRPr="00147850">
        <w:rPr>
          <w:rFonts w:ascii="GHEA Grapalat" w:eastAsia="Arial Unicode MS" w:hAnsi="GHEA Grapalat" w:cs="Sylfaen"/>
          <w:color w:val="000000"/>
          <w:shd w:val="clear" w:color="auto" w:fill="FFFFFF"/>
          <w:lang w:val="hy-AM" w:eastAsia="ru-RU"/>
        </w:rPr>
        <w:lastRenderedPageBreak/>
        <w:t>իրականացնելու դեպքերում։</w:t>
      </w:r>
    </w:p>
    <w:tbl>
      <w:tblPr>
        <w:tblW w:w="993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9022"/>
        <w:gridCol w:w="194"/>
        <w:gridCol w:w="162"/>
        <w:gridCol w:w="162"/>
      </w:tblGrid>
      <w:tr w:rsidR="00287F5B" w:rsidRPr="00147850" w14:paraId="1E929732" w14:textId="77777777" w:rsidTr="00287F5B">
        <w:trPr>
          <w:tblCellSpacing w:w="0" w:type="dxa"/>
          <w:jc w:val="center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67986" w14:textId="77777777" w:rsidR="00287F5B" w:rsidRPr="00147850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14785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0AFF7" w14:textId="77777777" w:rsidR="00287F5B" w:rsidRPr="00147850" w:rsidRDefault="00287F5B" w:rsidP="00287F5B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14785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B8FF7" w14:textId="77777777" w:rsidR="00287F5B" w:rsidRPr="00147850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14785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147850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ECCAD" w14:textId="77777777" w:rsidR="00287F5B" w:rsidRPr="00147850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147850">
              <w:rPr>
                <w:rFonts w:ascii="GHEA Grapalat" w:hAnsi="GHEA Grapalat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EC970" w14:textId="77777777" w:rsidR="00287F5B" w:rsidRPr="00147850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147850">
              <w:rPr>
                <w:rFonts w:ascii="GHEA Grapalat" w:hAnsi="GHEA Grapalat"/>
                <w:b/>
                <w:sz w:val="22"/>
                <w:szCs w:val="22"/>
              </w:rPr>
              <w:t xml:space="preserve">   </w:t>
            </w:r>
          </w:p>
        </w:tc>
      </w:tr>
      <w:tr w:rsidR="00287F5B" w:rsidRPr="00147850" w14:paraId="2106C2F6" w14:textId="77777777" w:rsidTr="00287F5B">
        <w:trPr>
          <w:trHeight w:val="601"/>
          <w:tblCellSpacing w:w="0" w:type="dxa"/>
          <w:jc w:val="center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F13E8" w14:textId="77777777" w:rsidR="00287F5B" w:rsidRPr="00147850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14785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B94B4" w14:textId="77777777" w:rsidR="00287F5B" w:rsidRPr="00147850" w:rsidRDefault="00287F5B" w:rsidP="00287F5B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14785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4AD1C" w14:textId="77777777" w:rsidR="00287F5B" w:rsidRPr="00147850" w:rsidRDefault="00287F5B" w:rsidP="00287F5B">
            <w:pPr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14785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1DE57" w14:textId="77777777" w:rsidR="00287F5B" w:rsidRPr="00147850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147850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BA145" w14:textId="77777777" w:rsidR="00287F5B" w:rsidRPr="00147850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147850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</w:tr>
      <w:tr w:rsidR="00287F5B" w:rsidRPr="00147850" w14:paraId="26156F62" w14:textId="77777777" w:rsidTr="00287F5B">
        <w:trPr>
          <w:tblCellSpacing w:w="0" w:type="dxa"/>
          <w:jc w:val="center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22A9D" w14:textId="77777777" w:rsidR="00287F5B" w:rsidRPr="00147850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14785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99B4F" w14:textId="77777777" w:rsidR="00287F5B" w:rsidRPr="00147850" w:rsidRDefault="006F1503" w:rsidP="00287F5B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14785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«Չ/պ</w:t>
            </w:r>
            <w:r w:rsidR="00287F5B" w:rsidRPr="0014785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»-չի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7EA1D" w14:textId="77777777" w:rsidR="00287F5B" w:rsidRPr="00147850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147850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D07CA" w14:textId="77777777" w:rsidR="00287F5B" w:rsidRPr="00147850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147850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0C57E" w14:textId="77777777" w:rsidR="00287F5B" w:rsidRPr="00147850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147850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</w:tr>
    </w:tbl>
    <w:p w14:paraId="1F5EB8C7" w14:textId="77777777" w:rsidR="00287F5B" w:rsidRPr="00147850" w:rsidRDefault="00287F5B" w:rsidP="00287F5B">
      <w:pPr>
        <w:rPr>
          <w:rFonts w:ascii="GHEA Grapalat" w:hAnsi="GHEA Grapalat"/>
          <w:noProof/>
          <w:color w:val="000000"/>
          <w:sz w:val="22"/>
          <w:szCs w:val="22"/>
          <w:lang w:val="hy-AM"/>
        </w:rPr>
      </w:pPr>
      <w:r w:rsidRPr="00147850">
        <w:rPr>
          <w:rFonts w:ascii="GHEA Grapalat" w:hAnsi="GHEA Grapalat"/>
          <w:noProof/>
          <w:color w:val="000000"/>
          <w:sz w:val="22"/>
          <w:szCs w:val="22"/>
          <w:lang w:val="hy-AM"/>
        </w:rPr>
        <w:t xml:space="preserve">    </w:t>
      </w:r>
    </w:p>
    <w:p w14:paraId="0FE36A49" w14:textId="77777777" w:rsidR="00287F5B" w:rsidRPr="00147850" w:rsidRDefault="00287F5B" w:rsidP="00287F5B">
      <w:pPr>
        <w:jc w:val="right"/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  <w:r w:rsidRPr="00147850"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  <w:t>Նշում 1*</w:t>
      </w:r>
    </w:p>
    <w:p w14:paraId="22712AA5" w14:textId="77777777" w:rsidR="00287F5B" w:rsidRPr="00147850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/>
          <w:bCs/>
          <w:color w:val="000000"/>
          <w:sz w:val="22"/>
          <w:szCs w:val="22"/>
          <w:lang w:val="hy-AM"/>
        </w:rPr>
      </w:pPr>
      <w:r w:rsidRPr="00147850">
        <w:rPr>
          <w:rFonts w:ascii="GHEA Grapalat" w:hAnsi="GHEA Grapalat" w:cs="Arial Unicode"/>
          <w:b/>
          <w:bCs/>
          <w:color w:val="000000"/>
          <w:sz w:val="22"/>
          <w:szCs w:val="22"/>
          <w:lang w:val="hy-AM"/>
        </w:rPr>
        <w:t>1.</w:t>
      </w:r>
      <w:r w:rsidR="001B54A8" w:rsidRPr="00147850">
        <w:rPr>
          <w:rFonts w:ascii="GHEA Grapalat" w:hAnsi="GHEA Grapalat" w:cs="Arial Unicode"/>
          <w:b/>
          <w:bCs/>
          <w:color w:val="000000"/>
          <w:sz w:val="22"/>
          <w:szCs w:val="22"/>
          <w:lang w:val="hy-AM"/>
        </w:rPr>
        <w:t xml:space="preserve"> </w:t>
      </w:r>
      <w:r w:rsidRPr="00147850">
        <w:rPr>
          <w:rFonts w:ascii="GHEA Grapalat" w:hAnsi="GHEA Grapalat" w:cs="Arial Unicode"/>
          <w:b/>
          <w:bCs/>
          <w:color w:val="000000"/>
          <w:sz w:val="22"/>
          <w:szCs w:val="22"/>
          <w:lang w:val="hy-AM"/>
        </w:rPr>
        <w:t>Անհետաձգելի օգնության հավաքածուն (գործիքները)</w:t>
      </w:r>
    </w:p>
    <w:p w14:paraId="6A7DB14A" w14:textId="77777777" w:rsidR="00287F5B" w:rsidRPr="00147850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</w:p>
    <w:p w14:paraId="73074A4F" w14:textId="77777777" w:rsidR="00287F5B" w:rsidRPr="00147850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147850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1) վիրակապական նյութերի ստերիլիզատոր</w:t>
      </w:r>
    </w:p>
    <w:p w14:paraId="79BA9E26" w14:textId="77777777" w:rsidR="00287F5B" w:rsidRPr="00147850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147850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2) բիքսեր</w:t>
      </w:r>
    </w:p>
    <w:p w14:paraId="075215EA" w14:textId="77777777" w:rsidR="00287F5B" w:rsidRPr="00147850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147850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3) գործիքների մատուցարան</w:t>
      </w:r>
    </w:p>
    <w:p w14:paraId="731F5A17" w14:textId="77777777" w:rsidR="00287F5B" w:rsidRPr="00147850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147850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4) բժշկական լարան</w:t>
      </w:r>
    </w:p>
    <w:p w14:paraId="14D02B61" w14:textId="77777777" w:rsidR="00287F5B" w:rsidRPr="00147850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147850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5) աքցան` հյուսվածքային</w:t>
      </w:r>
    </w:p>
    <w:p w14:paraId="111CE801" w14:textId="77777777" w:rsidR="00287F5B" w:rsidRPr="00147850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147850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6) ասեղնաբռնիչ</w:t>
      </w:r>
    </w:p>
    <w:p w14:paraId="1CFD37F2" w14:textId="77777777" w:rsidR="00287F5B" w:rsidRPr="00147850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147850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7) ասեղներ</w:t>
      </w:r>
    </w:p>
    <w:p w14:paraId="395800A0" w14:textId="77777777" w:rsidR="00287F5B" w:rsidRPr="00147850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147850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8) վիրակապական թելեր</w:t>
      </w:r>
    </w:p>
    <w:p w14:paraId="001CDF6F" w14:textId="77777777" w:rsidR="00287F5B" w:rsidRPr="00147850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147850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9) սկալպելի բռնակ</w:t>
      </w:r>
    </w:p>
    <w:p w14:paraId="6EB4489D" w14:textId="77777777" w:rsidR="00287F5B" w:rsidRPr="00147850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147850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10) զոնդ</w:t>
      </w:r>
    </w:p>
    <w:p w14:paraId="15529E15" w14:textId="77777777" w:rsidR="00287F5B" w:rsidRPr="00147850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147850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11) մկրատներ` վիրաբուժական</w:t>
      </w:r>
    </w:p>
    <w:p w14:paraId="1D8754D6" w14:textId="77777777" w:rsidR="00287F5B" w:rsidRPr="00147850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147850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12) ունելիներ</w:t>
      </w:r>
    </w:p>
    <w:p w14:paraId="6BCE5AF9" w14:textId="77777777" w:rsidR="00287F5B" w:rsidRPr="00147850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147850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13) մկրատ</w:t>
      </w:r>
    </w:p>
    <w:p w14:paraId="6684FC5D" w14:textId="77777777" w:rsidR="00287F5B" w:rsidRPr="00147850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147850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14) սկալպել</w:t>
      </w:r>
    </w:p>
    <w:p w14:paraId="16D26A02" w14:textId="77777777" w:rsidR="00287F5B" w:rsidRPr="00147850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147850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15) ստերիլ բինտ</w:t>
      </w:r>
    </w:p>
    <w:p w14:paraId="2139899F" w14:textId="77777777" w:rsidR="00287F5B" w:rsidRPr="00147850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147850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16) հիգրոսկոպիկ բամբակ</w:t>
      </w:r>
    </w:p>
    <w:p w14:paraId="376169C3" w14:textId="77777777" w:rsidR="00287F5B" w:rsidRPr="00147850" w:rsidRDefault="00287F5B" w:rsidP="00287F5B">
      <w:pPr>
        <w:tabs>
          <w:tab w:val="left" w:pos="1620"/>
        </w:tabs>
        <w:rPr>
          <w:rFonts w:ascii="GHEA Grapalat" w:hAnsi="GHEA Grapalat" w:cs="Sylfaen"/>
          <w:b/>
          <w:sz w:val="22"/>
          <w:szCs w:val="22"/>
          <w:lang w:val="hy-AM"/>
        </w:rPr>
      </w:pPr>
    </w:p>
    <w:p w14:paraId="2F231EE1" w14:textId="77777777" w:rsidR="00287F5B" w:rsidRPr="00147850" w:rsidRDefault="00287F5B" w:rsidP="00227A42">
      <w:pPr>
        <w:pStyle w:val="ListParagraph"/>
        <w:numPr>
          <w:ilvl w:val="0"/>
          <w:numId w:val="13"/>
        </w:numPr>
        <w:tabs>
          <w:tab w:val="left" w:pos="1620"/>
        </w:tabs>
        <w:jc w:val="center"/>
        <w:rPr>
          <w:rFonts w:ascii="GHEA Grapalat" w:hAnsi="GHEA Grapalat" w:cs="Sylfaen"/>
          <w:b/>
          <w:lang w:val="hy-AM"/>
        </w:rPr>
      </w:pPr>
      <w:r w:rsidRPr="00147850">
        <w:rPr>
          <w:rFonts w:ascii="GHEA Grapalat" w:hAnsi="GHEA Grapalat" w:cs="Sylfaen"/>
          <w:b/>
          <w:lang w:val="hy-AM"/>
        </w:rPr>
        <w:t>ԻՐԱՎԱԿԱՆ ԱԿՏ</w:t>
      </w:r>
      <w:r w:rsidR="00E62FEB" w:rsidRPr="00147850">
        <w:rPr>
          <w:rFonts w:ascii="GHEA Grapalat" w:hAnsi="GHEA Grapalat" w:cs="Sylfaen"/>
          <w:b/>
          <w:lang w:val="hy-AM"/>
        </w:rPr>
        <w:t>Ե</w:t>
      </w:r>
      <w:r w:rsidRPr="00147850">
        <w:rPr>
          <w:rFonts w:ascii="GHEA Grapalat" w:hAnsi="GHEA Grapalat" w:cs="Sylfaen"/>
          <w:b/>
          <w:lang w:val="hy-AM"/>
        </w:rPr>
        <w:t>Ր</w:t>
      </w:r>
    </w:p>
    <w:p w14:paraId="71646AB0" w14:textId="77777777" w:rsidR="00287F5B" w:rsidRPr="00147850" w:rsidRDefault="00287F5B" w:rsidP="00287F5B">
      <w:pPr>
        <w:pStyle w:val="ListParagraph"/>
        <w:tabs>
          <w:tab w:val="left" w:pos="1620"/>
        </w:tabs>
        <w:rPr>
          <w:rFonts w:ascii="GHEA Grapalat" w:hAnsi="GHEA Grapalat" w:cs="Sylfaen"/>
          <w:b/>
          <w:lang w:val="hy-AM"/>
        </w:rPr>
      </w:pPr>
    </w:p>
    <w:p w14:paraId="345DD0AF" w14:textId="77777777" w:rsidR="00287F5B" w:rsidRPr="00147850" w:rsidRDefault="00287F5B" w:rsidP="00227A42">
      <w:pPr>
        <w:pStyle w:val="ListParagraph"/>
        <w:numPr>
          <w:ilvl w:val="0"/>
          <w:numId w:val="15"/>
        </w:numPr>
        <w:rPr>
          <w:rFonts w:ascii="GHEA Grapalat" w:hAnsi="GHEA Grapalat" w:cstheme="minorHAnsi"/>
          <w:b/>
          <w:lang w:val="hy-AM"/>
        </w:rPr>
      </w:pPr>
      <w:r w:rsidRPr="00147850">
        <w:rPr>
          <w:rFonts w:ascii="GHEA Grapalat" w:hAnsi="GHEA Grapalat" w:cstheme="minorHAnsi"/>
          <w:b/>
          <w:lang w:val="hy-AM"/>
        </w:rPr>
        <w:t>Տվյալ ստուգաթերթը կազմվել է հետևյալ նորմատիվ իրավական ակտերի հիման վրա՝</w:t>
      </w:r>
    </w:p>
    <w:p w14:paraId="0E1B8F09" w14:textId="77777777" w:rsidR="00287F5B" w:rsidRPr="00147850" w:rsidRDefault="00287F5B" w:rsidP="00227A42">
      <w:pPr>
        <w:numPr>
          <w:ilvl w:val="0"/>
          <w:numId w:val="14"/>
        </w:numPr>
        <w:tabs>
          <w:tab w:val="left" w:pos="851"/>
        </w:tabs>
        <w:spacing w:line="276" w:lineRule="auto"/>
        <w:ind w:left="810"/>
        <w:contextualSpacing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147850">
        <w:rPr>
          <w:rFonts w:ascii="GHEA Grapalat" w:eastAsia="Batang" w:hAnsi="GHEA Grapalat" w:cs="Sylfaen"/>
          <w:sz w:val="22"/>
          <w:szCs w:val="22"/>
          <w:lang w:val="hy-AM" w:eastAsia="en-US"/>
        </w:rPr>
        <w:lastRenderedPageBreak/>
        <w:t>«Բնակչության բժշկական օգնության և սպասարկման մասին» ՀՕ-42 օրենք.</w:t>
      </w:r>
    </w:p>
    <w:p w14:paraId="524B0E5B" w14:textId="77777777" w:rsidR="00287F5B" w:rsidRPr="00147850" w:rsidRDefault="00287F5B" w:rsidP="00227A42">
      <w:pPr>
        <w:numPr>
          <w:ilvl w:val="0"/>
          <w:numId w:val="14"/>
        </w:numPr>
        <w:tabs>
          <w:tab w:val="left" w:pos="851"/>
        </w:tabs>
        <w:spacing w:line="276" w:lineRule="auto"/>
        <w:ind w:left="810"/>
        <w:contextualSpacing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147850">
        <w:rPr>
          <w:rFonts w:ascii="GHEA Grapalat" w:eastAsia="Batang" w:hAnsi="GHEA Grapalat" w:cs="Sylfaen"/>
          <w:sz w:val="22"/>
          <w:szCs w:val="22"/>
          <w:lang w:val="hy-AM" w:eastAsia="en-US"/>
        </w:rPr>
        <w:t>Կառավարության 2002 թվականի հունիսի 29-ի N 867 որոշում.</w:t>
      </w:r>
    </w:p>
    <w:p w14:paraId="24729AD8" w14:textId="77777777" w:rsidR="00287F5B" w:rsidRPr="00147850" w:rsidRDefault="00287F5B" w:rsidP="00227A42">
      <w:pPr>
        <w:numPr>
          <w:ilvl w:val="0"/>
          <w:numId w:val="14"/>
        </w:numPr>
        <w:tabs>
          <w:tab w:val="left" w:pos="851"/>
        </w:tabs>
        <w:spacing w:line="276" w:lineRule="auto"/>
        <w:ind w:left="810"/>
        <w:contextualSpacing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147850">
        <w:rPr>
          <w:rFonts w:ascii="GHEA Grapalat" w:eastAsia="Batang" w:hAnsi="GHEA Grapalat" w:cs="Sylfaen"/>
          <w:sz w:val="22"/>
          <w:szCs w:val="22"/>
          <w:lang w:val="hy-AM" w:eastAsia="en-US"/>
        </w:rPr>
        <w:t>Կառավարության 2011 թվականի հուլիսի 14-ի N 1024-Ն որոշում.</w:t>
      </w:r>
    </w:p>
    <w:p w14:paraId="5BAB0584" w14:textId="77777777" w:rsidR="00287F5B" w:rsidRPr="00147850" w:rsidRDefault="00287F5B" w:rsidP="00227A42">
      <w:pPr>
        <w:numPr>
          <w:ilvl w:val="0"/>
          <w:numId w:val="14"/>
        </w:numPr>
        <w:tabs>
          <w:tab w:val="left" w:pos="851"/>
        </w:tabs>
        <w:spacing w:line="276" w:lineRule="auto"/>
        <w:ind w:left="810"/>
        <w:contextualSpacing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147850">
        <w:rPr>
          <w:rFonts w:ascii="GHEA Grapalat" w:eastAsia="Batang" w:hAnsi="GHEA Grapalat" w:cs="Sylfaen"/>
          <w:sz w:val="22"/>
          <w:szCs w:val="22"/>
          <w:lang w:val="hy-AM" w:eastAsia="en-US"/>
        </w:rPr>
        <w:t>Կառավարության 2021 թվականի հունվարի 21-ի N 65-Ն որոշում.</w:t>
      </w:r>
    </w:p>
    <w:p w14:paraId="4AFF89DF" w14:textId="77777777" w:rsidR="00287F5B" w:rsidRPr="00147850" w:rsidRDefault="00287F5B" w:rsidP="00227A42">
      <w:pPr>
        <w:numPr>
          <w:ilvl w:val="0"/>
          <w:numId w:val="14"/>
        </w:numPr>
        <w:tabs>
          <w:tab w:val="left" w:pos="851"/>
        </w:tabs>
        <w:spacing w:line="276" w:lineRule="auto"/>
        <w:ind w:left="810"/>
        <w:contextualSpacing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147850">
        <w:rPr>
          <w:rFonts w:ascii="GHEA Grapalat" w:eastAsia="Batang" w:hAnsi="GHEA Grapalat" w:cs="Sylfaen"/>
          <w:sz w:val="22"/>
          <w:szCs w:val="22"/>
          <w:lang w:val="hy-AM" w:eastAsia="en-US"/>
        </w:rPr>
        <w:t>Աշխատանքի և սոցիալական հարցերի նախարարի 2008 թվականի օգոստոսի 7-ի N-14-Ն և Առողջապահության նախարարի 2008 թվականի օգոստոսի 11-ի N-109-Ն համատեղ հրաման.</w:t>
      </w:r>
    </w:p>
    <w:p w14:paraId="4858FF96" w14:textId="77777777" w:rsidR="00287F5B" w:rsidRPr="00147850" w:rsidRDefault="00287F5B" w:rsidP="00227A42">
      <w:pPr>
        <w:numPr>
          <w:ilvl w:val="0"/>
          <w:numId w:val="14"/>
        </w:numPr>
        <w:tabs>
          <w:tab w:val="left" w:pos="851"/>
        </w:tabs>
        <w:spacing w:line="276" w:lineRule="auto"/>
        <w:ind w:left="810"/>
        <w:contextualSpacing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147850">
        <w:rPr>
          <w:rFonts w:ascii="GHEA Grapalat" w:eastAsia="Batang" w:hAnsi="GHEA Grapalat" w:cs="Sylfaen"/>
          <w:sz w:val="22"/>
          <w:szCs w:val="22"/>
          <w:lang w:val="hy-AM" w:eastAsia="en-US"/>
        </w:rPr>
        <w:t>Առողջապահության նախարարի 2019 թվականի հոկտեմբերի 18-ի N 44-Ն հրաման.</w:t>
      </w:r>
    </w:p>
    <w:p w14:paraId="1951F396" w14:textId="77777777" w:rsidR="00287F5B" w:rsidRPr="00147850" w:rsidRDefault="00287F5B" w:rsidP="00227A42">
      <w:pPr>
        <w:numPr>
          <w:ilvl w:val="0"/>
          <w:numId w:val="14"/>
        </w:numPr>
        <w:tabs>
          <w:tab w:val="left" w:pos="851"/>
        </w:tabs>
        <w:spacing w:line="276" w:lineRule="auto"/>
        <w:ind w:left="810"/>
        <w:contextualSpacing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147850">
        <w:rPr>
          <w:rFonts w:ascii="GHEA Grapalat" w:eastAsia="Batang" w:hAnsi="GHEA Grapalat" w:cs="Sylfaen"/>
          <w:sz w:val="22"/>
          <w:szCs w:val="22"/>
          <w:lang w:val="hy-AM" w:eastAsia="en-US"/>
        </w:rPr>
        <w:t>Առողջապահության նախարարի 2021 թվականի դեկտեմբերի 069-ի N 88-Ն հրաման.</w:t>
      </w:r>
    </w:p>
    <w:p w14:paraId="77FA9004" w14:textId="77777777" w:rsidR="00287F5B" w:rsidRPr="00147850" w:rsidRDefault="00287F5B" w:rsidP="00227A42">
      <w:pPr>
        <w:numPr>
          <w:ilvl w:val="0"/>
          <w:numId w:val="14"/>
        </w:numPr>
        <w:tabs>
          <w:tab w:val="left" w:pos="851"/>
        </w:tabs>
        <w:spacing w:line="276" w:lineRule="auto"/>
        <w:ind w:left="810"/>
        <w:contextualSpacing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147850">
        <w:rPr>
          <w:rFonts w:ascii="GHEA Grapalat" w:eastAsia="Batang" w:hAnsi="GHEA Grapalat" w:cs="Sylfaen"/>
          <w:sz w:val="22"/>
          <w:szCs w:val="22"/>
          <w:lang w:val="hy-AM" w:eastAsia="en-US"/>
        </w:rPr>
        <w:t>Առողջապահության նախարարի 2022 թվականի նոյեմբերի 03-ի N 74-Ն հրաման.</w:t>
      </w:r>
    </w:p>
    <w:p w14:paraId="6273D114" w14:textId="77777777" w:rsidR="00287F5B" w:rsidRPr="00147850" w:rsidRDefault="00287F5B" w:rsidP="00227A42">
      <w:pPr>
        <w:numPr>
          <w:ilvl w:val="0"/>
          <w:numId w:val="14"/>
        </w:numPr>
        <w:tabs>
          <w:tab w:val="left" w:pos="851"/>
        </w:tabs>
        <w:spacing w:line="276" w:lineRule="auto"/>
        <w:ind w:left="810"/>
        <w:contextualSpacing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147850">
        <w:rPr>
          <w:rFonts w:ascii="GHEA Grapalat" w:eastAsia="Batang" w:hAnsi="GHEA Grapalat" w:cs="Sylfaen"/>
          <w:sz w:val="22"/>
          <w:szCs w:val="22"/>
          <w:lang w:val="hy-AM" w:eastAsia="en-US"/>
        </w:rPr>
        <w:t>Առողջապահության նախարարի 2021 թվականի ապրիլի 15-ի N 21-Ն հրաման</w:t>
      </w:r>
      <w:r w:rsidR="00E62FEB" w:rsidRPr="00147850">
        <w:rPr>
          <w:rFonts w:ascii="GHEA Grapalat" w:eastAsia="Batang" w:hAnsi="GHEA Grapalat" w:cs="Sylfaen"/>
          <w:sz w:val="22"/>
          <w:szCs w:val="22"/>
          <w:lang w:val="hy-AM" w:eastAsia="en-US"/>
        </w:rPr>
        <w:t>.</w:t>
      </w:r>
    </w:p>
    <w:p w14:paraId="1028CE33" w14:textId="77777777" w:rsidR="00287F5B" w:rsidRPr="00147850" w:rsidRDefault="00287F5B" w:rsidP="00227A42">
      <w:pPr>
        <w:numPr>
          <w:ilvl w:val="0"/>
          <w:numId w:val="14"/>
        </w:numPr>
        <w:tabs>
          <w:tab w:val="left" w:pos="851"/>
        </w:tabs>
        <w:spacing w:line="276" w:lineRule="auto"/>
        <w:ind w:left="810"/>
        <w:contextualSpacing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147850">
        <w:rPr>
          <w:rFonts w:ascii="GHEA Grapalat" w:eastAsia="Batang" w:hAnsi="GHEA Grapalat" w:cs="Sylfaen"/>
          <w:sz w:val="22"/>
          <w:szCs w:val="22"/>
          <w:lang w:val="hy-AM" w:eastAsia="en-US"/>
        </w:rPr>
        <w:t>Էկոնոմիկայի</w:t>
      </w:r>
      <w:r w:rsidRPr="00147850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նախարարի 2013 թվականի սեպտեմբերի 19-ի N 871-Ն հրաման</w:t>
      </w:r>
      <w:r w:rsidR="00E62FEB" w:rsidRPr="00147850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:</w:t>
      </w:r>
    </w:p>
    <w:p w14:paraId="087B3D84" w14:textId="77777777" w:rsidR="00287F5B" w:rsidRPr="00147850" w:rsidRDefault="00287F5B" w:rsidP="00287F5B">
      <w:pPr>
        <w:tabs>
          <w:tab w:val="left" w:pos="851"/>
        </w:tabs>
        <w:spacing w:line="276" w:lineRule="auto"/>
        <w:ind w:left="810"/>
        <w:contextualSpacing/>
        <w:rPr>
          <w:rFonts w:ascii="GHEA Grapalat" w:eastAsia="Batang" w:hAnsi="GHEA Grapalat" w:cs="Sylfaen"/>
          <w:sz w:val="22"/>
          <w:szCs w:val="22"/>
          <w:lang w:val="hy-AM" w:eastAsia="en-US"/>
        </w:rPr>
      </w:pPr>
    </w:p>
    <w:p w14:paraId="7AF3B343" w14:textId="77777777" w:rsidR="006F1503" w:rsidRPr="00147850" w:rsidRDefault="006F1503" w:rsidP="00287F5B">
      <w:pPr>
        <w:tabs>
          <w:tab w:val="left" w:pos="851"/>
        </w:tabs>
        <w:spacing w:line="276" w:lineRule="auto"/>
        <w:ind w:left="810"/>
        <w:contextualSpacing/>
        <w:rPr>
          <w:rFonts w:ascii="GHEA Grapalat" w:eastAsia="Batang" w:hAnsi="GHEA Grapalat" w:cs="Sylfaen"/>
          <w:sz w:val="22"/>
          <w:szCs w:val="22"/>
          <w:lang w:val="hy-AM" w:eastAsia="en-US"/>
        </w:rPr>
      </w:pPr>
    </w:p>
    <w:p w14:paraId="72310806" w14:textId="77777777" w:rsidR="00287F5B" w:rsidRPr="00147850" w:rsidRDefault="00287F5B" w:rsidP="00287F5B">
      <w:pPr>
        <w:rPr>
          <w:rFonts w:ascii="GHEA Grapalat" w:hAnsi="GHEA Grapalat"/>
          <w:sz w:val="22"/>
          <w:szCs w:val="22"/>
          <w:lang w:val="hy-AM"/>
        </w:rPr>
      </w:pPr>
      <w:r w:rsidRPr="00147850">
        <w:rPr>
          <w:rFonts w:ascii="GHEA Grapalat" w:hAnsi="GHEA Grapalat"/>
          <w:sz w:val="22"/>
          <w:szCs w:val="22"/>
          <w:lang w:val="hy-AM"/>
        </w:rPr>
        <w:t xml:space="preserve">      </w:t>
      </w:r>
    </w:p>
    <w:p w14:paraId="5E0DC397" w14:textId="77777777" w:rsidR="00287F5B" w:rsidRPr="00147850" w:rsidRDefault="00287F5B" w:rsidP="00287F5B">
      <w:pPr>
        <w:rPr>
          <w:rFonts w:ascii="GHEA Grapalat" w:hAnsi="GHEA Grapalat"/>
          <w:sz w:val="22"/>
          <w:szCs w:val="22"/>
          <w:lang w:val="hy-AM"/>
        </w:rPr>
      </w:pPr>
      <w:r w:rsidRPr="00147850">
        <w:rPr>
          <w:rFonts w:ascii="GHEA Grapalat" w:hAnsi="GHEA Grapalat"/>
          <w:sz w:val="22"/>
          <w:szCs w:val="22"/>
          <w:lang w:val="hy-AM"/>
        </w:rPr>
        <w:t xml:space="preserve">      Տեսչական մարմնի ծառայող</w:t>
      </w:r>
      <w:r w:rsidRPr="00147850">
        <w:rPr>
          <w:rFonts w:ascii="GHEA Grapalat" w:hAnsi="GHEA Grapalat"/>
          <w:sz w:val="22"/>
          <w:szCs w:val="22"/>
          <w:lang w:val="hy-AM"/>
        </w:rPr>
        <w:softHyphen/>
      </w:r>
      <w:r w:rsidRPr="00147850">
        <w:rPr>
          <w:rFonts w:ascii="GHEA Grapalat" w:hAnsi="GHEA Grapalat"/>
          <w:sz w:val="22"/>
          <w:szCs w:val="22"/>
          <w:lang w:val="hy-AM"/>
        </w:rPr>
        <w:softHyphen/>
      </w:r>
      <w:r w:rsidRPr="00147850">
        <w:rPr>
          <w:rFonts w:ascii="GHEA Grapalat" w:hAnsi="GHEA Grapalat"/>
          <w:sz w:val="22"/>
          <w:szCs w:val="22"/>
          <w:lang w:val="hy-AM"/>
        </w:rPr>
        <w:softHyphen/>
      </w:r>
      <w:r w:rsidRPr="00147850">
        <w:rPr>
          <w:rFonts w:ascii="GHEA Grapalat" w:hAnsi="GHEA Grapalat"/>
          <w:sz w:val="22"/>
          <w:szCs w:val="22"/>
          <w:lang w:val="hy-AM"/>
        </w:rPr>
        <w:softHyphen/>
      </w:r>
      <w:r w:rsidRPr="00147850">
        <w:rPr>
          <w:rFonts w:ascii="GHEA Grapalat" w:hAnsi="GHEA Grapalat"/>
          <w:sz w:val="22"/>
          <w:szCs w:val="22"/>
          <w:lang w:val="hy-AM"/>
        </w:rPr>
        <w:softHyphen/>
      </w:r>
      <w:r w:rsidRPr="00147850">
        <w:rPr>
          <w:rFonts w:ascii="GHEA Grapalat" w:hAnsi="GHEA Grapalat"/>
          <w:sz w:val="22"/>
          <w:szCs w:val="22"/>
          <w:lang w:val="hy-AM"/>
        </w:rPr>
        <w:softHyphen/>
      </w:r>
      <w:r w:rsidRPr="00147850">
        <w:rPr>
          <w:rFonts w:ascii="GHEA Grapalat" w:hAnsi="GHEA Grapalat"/>
          <w:sz w:val="22"/>
          <w:szCs w:val="22"/>
          <w:lang w:val="hy-AM"/>
        </w:rPr>
        <w:softHyphen/>
      </w:r>
      <w:r w:rsidRPr="00147850">
        <w:rPr>
          <w:rFonts w:ascii="GHEA Grapalat" w:hAnsi="GHEA Grapalat"/>
          <w:sz w:val="22"/>
          <w:szCs w:val="22"/>
          <w:lang w:val="hy-AM"/>
        </w:rPr>
        <w:softHyphen/>
        <w:t>___________________________</w:t>
      </w:r>
      <w:r w:rsidRPr="00147850">
        <w:rPr>
          <w:rFonts w:ascii="GHEA Grapalat" w:hAnsi="GHEA Grapalat"/>
          <w:sz w:val="22"/>
          <w:szCs w:val="22"/>
          <w:lang w:val="hy-AM"/>
        </w:rPr>
        <w:tab/>
      </w:r>
      <w:r w:rsidRPr="00147850">
        <w:rPr>
          <w:rFonts w:ascii="GHEA Grapalat" w:hAnsi="GHEA Grapalat"/>
          <w:sz w:val="22"/>
          <w:szCs w:val="22"/>
          <w:lang w:val="hy-AM"/>
        </w:rPr>
        <w:tab/>
      </w:r>
      <w:r w:rsidRPr="00147850">
        <w:rPr>
          <w:rFonts w:ascii="GHEA Grapalat" w:hAnsi="GHEA Grapalat"/>
          <w:sz w:val="22"/>
          <w:szCs w:val="22"/>
          <w:lang w:val="hy-AM"/>
        </w:rPr>
        <w:tab/>
        <w:t xml:space="preserve">             Տնտեսավարող  _______________________           </w:t>
      </w:r>
    </w:p>
    <w:p w14:paraId="511569F8" w14:textId="42A10105" w:rsidR="00287F5B" w:rsidRPr="00147850" w:rsidRDefault="00287F5B" w:rsidP="00287F5B">
      <w:pPr>
        <w:ind w:firstLine="720"/>
        <w:rPr>
          <w:rFonts w:ascii="GHEA Grapalat" w:hAnsi="GHEA Grapalat"/>
          <w:sz w:val="22"/>
          <w:szCs w:val="22"/>
          <w:lang w:val="hy-AM"/>
        </w:rPr>
      </w:pPr>
      <w:r w:rsidRPr="00147850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(ստորագրությունը)                   </w:t>
      </w:r>
      <w:r w:rsidRPr="00147850">
        <w:rPr>
          <w:rFonts w:ascii="GHEA Grapalat" w:hAnsi="GHEA Grapalat"/>
          <w:sz w:val="22"/>
          <w:szCs w:val="22"/>
          <w:lang w:val="hy-AM"/>
        </w:rPr>
        <w:tab/>
      </w:r>
      <w:r w:rsidRPr="00147850">
        <w:rPr>
          <w:rFonts w:ascii="GHEA Grapalat" w:hAnsi="GHEA Grapalat"/>
          <w:sz w:val="22"/>
          <w:szCs w:val="22"/>
          <w:lang w:val="hy-AM"/>
        </w:rPr>
        <w:tab/>
      </w:r>
      <w:r w:rsidRPr="00147850">
        <w:rPr>
          <w:rFonts w:ascii="GHEA Grapalat" w:hAnsi="GHEA Grapalat"/>
          <w:sz w:val="22"/>
          <w:szCs w:val="22"/>
          <w:lang w:val="hy-AM"/>
        </w:rPr>
        <w:tab/>
        <w:t xml:space="preserve">                               </w:t>
      </w:r>
      <w:bookmarkStart w:id="1" w:name="_GoBack"/>
      <w:bookmarkEnd w:id="1"/>
      <w:r w:rsidRPr="00147850">
        <w:rPr>
          <w:rFonts w:ascii="GHEA Grapalat" w:hAnsi="GHEA Grapalat"/>
          <w:sz w:val="22"/>
          <w:szCs w:val="22"/>
          <w:lang w:val="hy-AM"/>
        </w:rPr>
        <w:t xml:space="preserve">  (ստորագրությունը)</w:t>
      </w:r>
    </w:p>
    <w:p w14:paraId="50E35E78" w14:textId="0F3BAB60" w:rsidR="000C01E8" w:rsidRPr="00147850" w:rsidRDefault="000C01E8" w:rsidP="00287F5B">
      <w:pPr>
        <w:ind w:firstLine="720"/>
        <w:rPr>
          <w:rFonts w:ascii="GHEA Grapalat" w:hAnsi="GHEA Grapalat"/>
          <w:sz w:val="22"/>
          <w:szCs w:val="22"/>
          <w:lang w:val="hy-AM"/>
        </w:rPr>
      </w:pPr>
    </w:p>
    <w:p w14:paraId="18F3C515" w14:textId="77777777" w:rsidR="000C01E8" w:rsidRPr="00147850" w:rsidRDefault="000C01E8" w:rsidP="000C01E8">
      <w:pPr>
        <w:shd w:val="clear" w:color="auto" w:fill="FFFFFF"/>
        <w:ind w:firstLine="375"/>
        <w:jc w:val="right"/>
        <w:rPr>
          <w:rFonts w:ascii="GHEA Grapalat" w:hAnsi="GHEA Grapalat"/>
          <w:sz w:val="22"/>
          <w:szCs w:val="22"/>
          <w:lang w:val="hy-AM"/>
        </w:rPr>
      </w:pPr>
      <w:r w:rsidRPr="00147850">
        <w:rPr>
          <w:rFonts w:ascii="GHEA Grapalat" w:hAnsi="GHEA Grapalat"/>
          <w:sz w:val="22"/>
          <w:szCs w:val="22"/>
          <w:lang w:val="hy-AM"/>
        </w:rPr>
        <w:t>»:</w:t>
      </w:r>
    </w:p>
    <w:p w14:paraId="5ADC7C63" w14:textId="77777777" w:rsidR="000C01E8" w:rsidRPr="00147850" w:rsidRDefault="000C01E8" w:rsidP="000C01E8">
      <w:pPr>
        <w:shd w:val="clear" w:color="auto" w:fill="FFFFFF"/>
        <w:ind w:firstLine="375"/>
        <w:jc w:val="right"/>
        <w:rPr>
          <w:rFonts w:ascii="GHEA Grapalat" w:hAnsi="GHEA Grapalat"/>
          <w:sz w:val="22"/>
          <w:szCs w:val="22"/>
          <w:lang w:val="hy-AM"/>
        </w:rPr>
      </w:pPr>
    </w:p>
    <w:p w14:paraId="579CBFEC" w14:textId="77777777" w:rsidR="000C01E8" w:rsidRPr="00147850" w:rsidRDefault="000C01E8" w:rsidP="000C01E8">
      <w:pPr>
        <w:shd w:val="clear" w:color="auto" w:fill="FFFFFF"/>
        <w:ind w:firstLine="375"/>
        <w:jc w:val="right"/>
        <w:rPr>
          <w:rFonts w:ascii="GHEA Grapalat" w:hAnsi="GHEA Grapalat"/>
          <w:color w:val="000000"/>
          <w:sz w:val="22"/>
          <w:szCs w:val="22"/>
          <w:lang w:val="hy-AM" w:eastAsia="en-GB"/>
        </w:rPr>
      </w:pPr>
    </w:p>
    <w:p w14:paraId="337BB865" w14:textId="77777777" w:rsidR="000C01E8" w:rsidRPr="002368A1" w:rsidRDefault="000C01E8" w:rsidP="000C01E8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 w:rsidRPr="00147850"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2368A1">
        <w:rPr>
          <w:rFonts w:ascii="GHEA Grapalat" w:hAnsi="GHEA Grapalat"/>
          <w:sz w:val="24"/>
          <w:szCs w:val="24"/>
          <w:lang w:val="hy-AM"/>
        </w:rPr>
        <w:tab/>
        <w:t xml:space="preserve">Հայաստանի Հանրապետության </w:t>
      </w:r>
    </w:p>
    <w:p w14:paraId="2C5DD79B" w14:textId="77777777" w:rsidR="000C01E8" w:rsidRPr="002368A1" w:rsidRDefault="000C01E8" w:rsidP="000C01E8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 w:rsidRPr="002368A1">
        <w:rPr>
          <w:rFonts w:ascii="GHEA Grapalat" w:hAnsi="GHEA Grapalat"/>
          <w:sz w:val="24"/>
          <w:szCs w:val="24"/>
          <w:lang w:val="hy-AM"/>
        </w:rPr>
        <w:t xml:space="preserve">           Վարչապետի աշխատակազմի ղեկավար</w:t>
      </w:r>
    </w:p>
    <w:p w14:paraId="272511C7" w14:textId="77777777" w:rsidR="000C01E8" w:rsidRPr="002368A1" w:rsidRDefault="000C01E8" w:rsidP="000C01E8">
      <w:pPr>
        <w:spacing w:line="276" w:lineRule="auto"/>
        <w:ind w:hanging="90"/>
        <w:jc w:val="center"/>
        <w:rPr>
          <w:rFonts w:ascii="GHEA Grapalat" w:hAnsi="GHEA Grapalat"/>
          <w:sz w:val="24"/>
          <w:szCs w:val="24"/>
          <w:lang w:val="hy-AM"/>
        </w:rPr>
      </w:pPr>
      <w:r w:rsidRPr="002368A1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</w:t>
      </w:r>
      <w:r w:rsidRPr="002368A1">
        <w:rPr>
          <w:rFonts w:ascii="GHEA Grapalat" w:hAnsi="GHEA Grapalat"/>
          <w:sz w:val="24"/>
          <w:szCs w:val="24"/>
          <w:lang w:val="hy-AM"/>
        </w:rPr>
        <w:tab/>
      </w:r>
      <w:r w:rsidRPr="002368A1">
        <w:rPr>
          <w:rFonts w:ascii="GHEA Grapalat" w:hAnsi="GHEA Grapalat"/>
          <w:sz w:val="24"/>
          <w:szCs w:val="24"/>
          <w:lang w:val="hy-AM"/>
        </w:rPr>
        <w:tab/>
        <w:t>Ա. Հարությունյան</w:t>
      </w:r>
    </w:p>
    <w:p w14:paraId="5427C92C" w14:textId="77777777" w:rsidR="000C01E8" w:rsidRPr="002368A1" w:rsidRDefault="000C01E8" w:rsidP="000C01E8">
      <w:pPr>
        <w:ind w:firstLine="720"/>
        <w:rPr>
          <w:rFonts w:ascii="GHEA Mariam" w:hAnsi="GHEA Mariam" w:cs="Arial"/>
          <w:sz w:val="24"/>
          <w:szCs w:val="24"/>
          <w:lang w:val="hy-AM"/>
        </w:rPr>
      </w:pPr>
    </w:p>
    <w:p w14:paraId="3BCE2035" w14:textId="3D33CAE3" w:rsidR="00D52B5A" w:rsidRPr="00147850" w:rsidRDefault="00D52B5A" w:rsidP="006332A9">
      <w:pPr>
        <w:ind w:right="360"/>
        <w:rPr>
          <w:rFonts w:ascii="GHEA Grapalat" w:hAnsi="GHEA Grapalat"/>
          <w:spacing w:val="-8"/>
          <w:sz w:val="22"/>
          <w:szCs w:val="22"/>
          <w:lang w:val="hy-AM"/>
        </w:rPr>
      </w:pPr>
    </w:p>
    <w:sectPr w:rsidR="00D52B5A" w:rsidRPr="00147850" w:rsidSect="00C37CA3">
      <w:headerReference w:type="even" r:id="rId7"/>
      <w:headerReference w:type="default" r:id="rId8"/>
      <w:footerReference w:type="even" r:id="rId9"/>
      <w:pgSz w:w="16834" w:h="11909" w:orient="landscape" w:code="9"/>
      <w:pgMar w:top="990" w:right="950" w:bottom="1440" w:left="85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D8AD2" w14:textId="77777777" w:rsidR="00231B99" w:rsidRDefault="00231B99">
      <w:r>
        <w:separator/>
      </w:r>
    </w:p>
  </w:endnote>
  <w:endnote w:type="continuationSeparator" w:id="0">
    <w:p w14:paraId="70BD558D" w14:textId="77777777" w:rsidR="00231B99" w:rsidRDefault="0023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TarumianMatenagir">
    <w:altName w:val="Cambria"/>
    <w:panose1 w:val="02000003000000000000"/>
    <w:charset w:val="00"/>
    <w:family w:val="auto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996BD" w14:textId="77777777" w:rsidR="00B554AD" w:rsidRDefault="00B554A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B6A4F" w14:textId="77777777" w:rsidR="00231B99" w:rsidRDefault="00231B99">
      <w:r>
        <w:separator/>
      </w:r>
    </w:p>
  </w:footnote>
  <w:footnote w:type="continuationSeparator" w:id="0">
    <w:p w14:paraId="5A43952B" w14:textId="77777777" w:rsidR="00231B99" w:rsidRDefault="0023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761F8" w14:textId="77777777"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45633BF" w14:textId="77777777" w:rsidR="00B554AD" w:rsidRDefault="00B55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62EC4" w14:textId="7A0366D8"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47ED">
      <w:rPr>
        <w:rStyle w:val="PageNumber"/>
        <w:noProof/>
      </w:rPr>
      <w:t>100</w:t>
    </w:r>
    <w:r>
      <w:rPr>
        <w:rStyle w:val="PageNumber"/>
      </w:rPr>
      <w:fldChar w:fldCharType="end"/>
    </w:r>
  </w:p>
  <w:p w14:paraId="031D1496" w14:textId="77777777" w:rsidR="00B554AD" w:rsidRDefault="00B55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BD2"/>
    <w:multiLevelType w:val="hybridMultilevel"/>
    <w:tmpl w:val="A6AA624E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00FF0"/>
    <w:multiLevelType w:val="hybridMultilevel"/>
    <w:tmpl w:val="5B88CB10"/>
    <w:lvl w:ilvl="0" w:tplc="D8802B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E280F"/>
    <w:multiLevelType w:val="hybridMultilevel"/>
    <w:tmpl w:val="C8D62EF8"/>
    <w:lvl w:ilvl="0" w:tplc="41D85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A66F7"/>
    <w:multiLevelType w:val="hybridMultilevel"/>
    <w:tmpl w:val="859E8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1A7C"/>
    <w:multiLevelType w:val="hybridMultilevel"/>
    <w:tmpl w:val="036EE3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2C1C"/>
    <w:multiLevelType w:val="hybridMultilevel"/>
    <w:tmpl w:val="100ABF0A"/>
    <w:lvl w:ilvl="0" w:tplc="400C72D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08096751"/>
    <w:multiLevelType w:val="hybridMultilevel"/>
    <w:tmpl w:val="4E1C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201DA"/>
    <w:multiLevelType w:val="hybridMultilevel"/>
    <w:tmpl w:val="A482BAC0"/>
    <w:lvl w:ilvl="0" w:tplc="EE6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6656"/>
    <w:multiLevelType w:val="hybridMultilevel"/>
    <w:tmpl w:val="7892E3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D6E6C"/>
    <w:multiLevelType w:val="hybridMultilevel"/>
    <w:tmpl w:val="8764A8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7746"/>
    <w:multiLevelType w:val="hybridMultilevel"/>
    <w:tmpl w:val="0248CB5E"/>
    <w:lvl w:ilvl="0" w:tplc="6DF01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69173C"/>
    <w:multiLevelType w:val="hybridMultilevel"/>
    <w:tmpl w:val="F8403038"/>
    <w:lvl w:ilvl="0" w:tplc="9320D92E">
      <w:start w:val="1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10" w:hanging="360"/>
      </w:pPr>
    </w:lvl>
    <w:lvl w:ilvl="2" w:tplc="0809001B" w:tentative="1">
      <w:start w:val="1"/>
      <w:numFmt w:val="lowerRoman"/>
      <w:lvlText w:val="%3."/>
      <w:lvlJc w:val="right"/>
      <w:pPr>
        <w:ind w:left="3730" w:hanging="180"/>
      </w:pPr>
    </w:lvl>
    <w:lvl w:ilvl="3" w:tplc="0809000F" w:tentative="1">
      <w:start w:val="1"/>
      <w:numFmt w:val="decimal"/>
      <w:lvlText w:val="%4."/>
      <w:lvlJc w:val="left"/>
      <w:pPr>
        <w:ind w:left="4450" w:hanging="360"/>
      </w:pPr>
    </w:lvl>
    <w:lvl w:ilvl="4" w:tplc="08090019" w:tentative="1">
      <w:start w:val="1"/>
      <w:numFmt w:val="lowerLetter"/>
      <w:lvlText w:val="%5."/>
      <w:lvlJc w:val="left"/>
      <w:pPr>
        <w:ind w:left="5170" w:hanging="360"/>
      </w:pPr>
    </w:lvl>
    <w:lvl w:ilvl="5" w:tplc="0809001B" w:tentative="1">
      <w:start w:val="1"/>
      <w:numFmt w:val="lowerRoman"/>
      <w:lvlText w:val="%6."/>
      <w:lvlJc w:val="right"/>
      <w:pPr>
        <w:ind w:left="5890" w:hanging="180"/>
      </w:pPr>
    </w:lvl>
    <w:lvl w:ilvl="6" w:tplc="0809000F" w:tentative="1">
      <w:start w:val="1"/>
      <w:numFmt w:val="decimal"/>
      <w:lvlText w:val="%7."/>
      <w:lvlJc w:val="left"/>
      <w:pPr>
        <w:ind w:left="6610" w:hanging="360"/>
      </w:pPr>
    </w:lvl>
    <w:lvl w:ilvl="7" w:tplc="08090019" w:tentative="1">
      <w:start w:val="1"/>
      <w:numFmt w:val="lowerLetter"/>
      <w:lvlText w:val="%8."/>
      <w:lvlJc w:val="left"/>
      <w:pPr>
        <w:ind w:left="7330" w:hanging="360"/>
      </w:pPr>
    </w:lvl>
    <w:lvl w:ilvl="8" w:tplc="08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2" w15:restartNumberingAfterBreak="0">
    <w:nsid w:val="213F2D96"/>
    <w:multiLevelType w:val="hybridMultilevel"/>
    <w:tmpl w:val="70D65C52"/>
    <w:lvl w:ilvl="0" w:tplc="B81474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673228"/>
    <w:multiLevelType w:val="hybridMultilevel"/>
    <w:tmpl w:val="70FA85F8"/>
    <w:lvl w:ilvl="0" w:tplc="AEB87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04DD2"/>
    <w:multiLevelType w:val="hybridMultilevel"/>
    <w:tmpl w:val="8362DC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930EC"/>
    <w:multiLevelType w:val="hybridMultilevel"/>
    <w:tmpl w:val="840E7B24"/>
    <w:lvl w:ilvl="0" w:tplc="89B4361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7B20000"/>
    <w:multiLevelType w:val="hybridMultilevel"/>
    <w:tmpl w:val="437A14DA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902A5"/>
    <w:multiLevelType w:val="hybridMultilevel"/>
    <w:tmpl w:val="C8E6C548"/>
    <w:lvl w:ilvl="0" w:tplc="A9AA4D3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2B063D69"/>
    <w:multiLevelType w:val="hybridMultilevel"/>
    <w:tmpl w:val="D89A1CDE"/>
    <w:lvl w:ilvl="0" w:tplc="B9208D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0748A1"/>
    <w:multiLevelType w:val="hybridMultilevel"/>
    <w:tmpl w:val="234459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D671F"/>
    <w:multiLevelType w:val="hybridMultilevel"/>
    <w:tmpl w:val="D564F7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B34FD"/>
    <w:multiLevelType w:val="hybridMultilevel"/>
    <w:tmpl w:val="4BB6E31A"/>
    <w:lvl w:ilvl="0" w:tplc="2558213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8" w:hanging="360"/>
      </w:pPr>
    </w:lvl>
    <w:lvl w:ilvl="2" w:tplc="0809001B" w:tentative="1">
      <w:start w:val="1"/>
      <w:numFmt w:val="lowerRoman"/>
      <w:lvlText w:val="%3."/>
      <w:lvlJc w:val="right"/>
      <w:pPr>
        <w:ind w:left="2188" w:hanging="180"/>
      </w:pPr>
    </w:lvl>
    <w:lvl w:ilvl="3" w:tplc="0809000F" w:tentative="1">
      <w:start w:val="1"/>
      <w:numFmt w:val="decimal"/>
      <w:lvlText w:val="%4."/>
      <w:lvlJc w:val="left"/>
      <w:pPr>
        <w:ind w:left="2908" w:hanging="360"/>
      </w:pPr>
    </w:lvl>
    <w:lvl w:ilvl="4" w:tplc="08090019" w:tentative="1">
      <w:start w:val="1"/>
      <w:numFmt w:val="lowerLetter"/>
      <w:lvlText w:val="%5."/>
      <w:lvlJc w:val="left"/>
      <w:pPr>
        <w:ind w:left="3628" w:hanging="360"/>
      </w:pPr>
    </w:lvl>
    <w:lvl w:ilvl="5" w:tplc="0809001B" w:tentative="1">
      <w:start w:val="1"/>
      <w:numFmt w:val="lowerRoman"/>
      <w:lvlText w:val="%6."/>
      <w:lvlJc w:val="right"/>
      <w:pPr>
        <w:ind w:left="4348" w:hanging="180"/>
      </w:pPr>
    </w:lvl>
    <w:lvl w:ilvl="6" w:tplc="0809000F" w:tentative="1">
      <w:start w:val="1"/>
      <w:numFmt w:val="decimal"/>
      <w:lvlText w:val="%7."/>
      <w:lvlJc w:val="left"/>
      <w:pPr>
        <w:ind w:left="5068" w:hanging="360"/>
      </w:pPr>
    </w:lvl>
    <w:lvl w:ilvl="7" w:tplc="08090019" w:tentative="1">
      <w:start w:val="1"/>
      <w:numFmt w:val="lowerLetter"/>
      <w:lvlText w:val="%8."/>
      <w:lvlJc w:val="left"/>
      <w:pPr>
        <w:ind w:left="5788" w:hanging="360"/>
      </w:pPr>
    </w:lvl>
    <w:lvl w:ilvl="8" w:tplc="08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" w15:restartNumberingAfterBreak="0">
    <w:nsid w:val="34D1790C"/>
    <w:multiLevelType w:val="hybridMultilevel"/>
    <w:tmpl w:val="2A2EB0CA"/>
    <w:lvl w:ilvl="0" w:tplc="541871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350A7F4B"/>
    <w:multiLevelType w:val="hybridMultilevel"/>
    <w:tmpl w:val="74C04E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5394"/>
    <w:multiLevelType w:val="hybridMultilevel"/>
    <w:tmpl w:val="A5A09382"/>
    <w:lvl w:ilvl="0" w:tplc="6C6ABD12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5" w15:restartNumberingAfterBreak="0">
    <w:nsid w:val="36B45AB1"/>
    <w:multiLevelType w:val="hybridMultilevel"/>
    <w:tmpl w:val="FC0CDE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A72CB"/>
    <w:multiLevelType w:val="hybridMultilevel"/>
    <w:tmpl w:val="EB0EFAF4"/>
    <w:lvl w:ilvl="0" w:tplc="EA88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720DC"/>
    <w:multiLevelType w:val="hybridMultilevel"/>
    <w:tmpl w:val="5D76F03C"/>
    <w:lvl w:ilvl="0" w:tplc="377AB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A5901"/>
    <w:multiLevelType w:val="hybridMultilevel"/>
    <w:tmpl w:val="A8A071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279C2"/>
    <w:multiLevelType w:val="hybridMultilevel"/>
    <w:tmpl w:val="E2E05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631F7"/>
    <w:multiLevelType w:val="hybridMultilevel"/>
    <w:tmpl w:val="EFDA2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C5EE5"/>
    <w:multiLevelType w:val="hybridMultilevel"/>
    <w:tmpl w:val="F300F804"/>
    <w:lvl w:ilvl="0" w:tplc="E0B4DA94">
      <w:start w:val="1"/>
      <w:numFmt w:val="decimal"/>
      <w:lvlText w:val="%1."/>
      <w:lvlJc w:val="left"/>
      <w:pPr>
        <w:ind w:left="69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F5FB4"/>
    <w:multiLevelType w:val="hybridMultilevel"/>
    <w:tmpl w:val="E0409064"/>
    <w:lvl w:ilvl="0" w:tplc="D37E1306">
      <w:start w:val="1"/>
      <w:numFmt w:val="decimal"/>
      <w:lvlText w:val="%1)"/>
      <w:lvlJc w:val="left"/>
      <w:pPr>
        <w:ind w:left="503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326CD"/>
    <w:multiLevelType w:val="hybridMultilevel"/>
    <w:tmpl w:val="631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974C7"/>
    <w:multiLevelType w:val="hybridMultilevel"/>
    <w:tmpl w:val="DD409536"/>
    <w:lvl w:ilvl="0" w:tplc="9EFA5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C15644"/>
    <w:multiLevelType w:val="hybridMultilevel"/>
    <w:tmpl w:val="127A4BEE"/>
    <w:lvl w:ilvl="0" w:tplc="57F83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B86247"/>
    <w:multiLevelType w:val="hybridMultilevel"/>
    <w:tmpl w:val="AF106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03F1A"/>
    <w:multiLevelType w:val="hybridMultilevel"/>
    <w:tmpl w:val="2E6675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4300A"/>
    <w:multiLevelType w:val="hybridMultilevel"/>
    <w:tmpl w:val="320A26F6"/>
    <w:lvl w:ilvl="0" w:tplc="16505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B77B61"/>
    <w:multiLevelType w:val="hybridMultilevel"/>
    <w:tmpl w:val="B798B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215D25"/>
    <w:multiLevelType w:val="hybridMultilevel"/>
    <w:tmpl w:val="40928692"/>
    <w:lvl w:ilvl="0" w:tplc="F1865B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B83A3B"/>
    <w:multiLevelType w:val="hybridMultilevel"/>
    <w:tmpl w:val="04F6C78E"/>
    <w:lvl w:ilvl="0" w:tplc="D04A4E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610537D4"/>
    <w:multiLevelType w:val="hybridMultilevel"/>
    <w:tmpl w:val="AB6A7900"/>
    <w:lvl w:ilvl="0" w:tplc="38628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1C47722"/>
    <w:multiLevelType w:val="hybridMultilevel"/>
    <w:tmpl w:val="31C485B8"/>
    <w:lvl w:ilvl="0" w:tplc="710EA65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06039"/>
    <w:multiLevelType w:val="hybridMultilevel"/>
    <w:tmpl w:val="6E924930"/>
    <w:lvl w:ilvl="0" w:tplc="1D0C961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6" w15:restartNumberingAfterBreak="0">
    <w:nsid w:val="63504DC5"/>
    <w:multiLevelType w:val="hybridMultilevel"/>
    <w:tmpl w:val="B4F2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F87717"/>
    <w:multiLevelType w:val="hybridMultilevel"/>
    <w:tmpl w:val="22A6A7E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9DE47A3"/>
    <w:multiLevelType w:val="hybridMultilevel"/>
    <w:tmpl w:val="886E64B4"/>
    <w:lvl w:ilvl="0" w:tplc="B4883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E21324"/>
    <w:multiLevelType w:val="hybridMultilevel"/>
    <w:tmpl w:val="065A124E"/>
    <w:lvl w:ilvl="0" w:tplc="8CD8B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EA6E9D"/>
    <w:multiLevelType w:val="hybridMultilevel"/>
    <w:tmpl w:val="83F4CE78"/>
    <w:lvl w:ilvl="0" w:tplc="571E899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1" w15:restartNumberingAfterBreak="0">
    <w:nsid w:val="796C0883"/>
    <w:multiLevelType w:val="hybridMultilevel"/>
    <w:tmpl w:val="7568B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1D1347"/>
    <w:multiLevelType w:val="hybridMultilevel"/>
    <w:tmpl w:val="63A29C5A"/>
    <w:lvl w:ilvl="0" w:tplc="D3F4B8F6">
      <w:start w:val="1"/>
      <w:numFmt w:val="decimal"/>
      <w:lvlText w:val="%1."/>
      <w:lvlJc w:val="left"/>
      <w:pPr>
        <w:ind w:left="682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546" w:hanging="360"/>
      </w:pPr>
    </w:lvl>
    <w:lvl w:ilvl="2" w:tplc="0809001B" w:tentative="1">
      <w:start w:val="1"/>
      <w:numFmt w:val="lowerRoman"/>
      <w:lvlText w:val="%3."/>
      <w:lvlJc w:val="right"/>
      <w:pPr>
        <w:ind w:left="8266" w:hanging="180"/>
      </w:pPr>
    </w:lvl>
    <w:lvl w:ilvl="3" w:tplc="0809000F" w:tentative="1">
      <w:start w:val="1"/>
      <w:numFmt w:val="decimal"/>
      <w:lvlText w:val="%4."/>
      <w:lvlJc w:val="left"/>
      <w:pPr>
        <w:ind w:left="8986" w:hanging="360"/>
      </w:pPr>
    </w:lvl>
    <w:lvl w:ilvl="4" w:tplc="08090019" w:tentative="1">
      <w:start w:val="1"/>
      <w:numFmt w:val="lowerLetter"/>
      <w:lvlText w:val="%5."/>
      <w:lvlJc w:val="left"/>
      <w:pPr>
        <w:ind w:left="9706" w:hanging="360"/>
      </w:pPr>
    </w:lvl>
    <w:lvl w:ilvl="5" w:tplc="0809001B" w:tentative="1">
      <w:start w:val="1"/>
      <w:numFmt w:val="lowerRoman"/>
      <w:lvlText w:val="%6."/>
      <w:lvlJc w:val="right"/>
      <w:pPr>
        <w:ind w:left="10426" w:hanging="180"/>
      </w:pPr>
    </w:lvl>
    <w:lvl w:ilvl="6" w:tplc="0809000F" w:tentative="1">
      <w:start w:val="1"/>
      <w:numFmt w:val="decimal"/>
      <w:lvlText w:val="%7."/>
      <w:lvlJc w:val="left"/>
      <w:pPr>
        <w:ind w:left="11146" w:hanging="360"/>
      </w:pPr>
    </w:lvl>
    <w:lvl w:ilvl="7" w:tplc="08090019" w:tentative="1">
      <w:start w:val="1"/>
      <w:numFmt w:val="lowerLetter"/>
      <w:lvlText w:val="%8."/>
      <w:lvlJc w:val="left"/>
      <w:pPr>
        <w:ind w:left="11866" w:hanging="360"/>
      </w:pPr>
    </w:lvl>
    <w:lvl w:ilvl="8" w:tplc="0809001B" w:tentative="1">
      <w:start w:val="1"/>
      <w:numFmt w:val="lowerRoman"/>
      <w:lvlText w:val="%9."/>
      <w:lvlJc w:val="right"/>
      <w:pPr>
        <w:ind w:left="12586" w:hanging="180"/>
      </w:pPr>
    </w:lvl>
  </w:abstractNum>
  <w:num w:numId="1">
    <w:abstractNumId w:val="32"/>
  </w:num>
  <w:num w:numId="2">
    <w:abstractNumId w:val="10"/>
  </w:num>
  <w:num w:numId="3">
    <w:abstractNumId w:val="34"/>
  </w:num>
  <w:num w:numId="4">
    <w:abstractNumId w:val="1"/>
  </w:num>
  <w:num w:numId="5">
    <w:abstractNumId w:val="35"/>
  </w:num>
  <w:num w:numId="6">
    <w:abstractNumId w:val="12"/>
  </w:num>
  <w:num w:numId="7">
    <w:abstractNumId w:val="11"/>
  </w:num>
  <w:num w:numId="8">
    <w:abstractNumId w:val="23"/>
  </w:num>
  <w:num w:numId="9">
    <w:abstractNumId w:val="42"/>
  </w:num>
  <w:num w:numId="10">
    <w:abstractNumId w:val="51"/>
  </w:num>
  <w:num w:numId="11">
    <w:abstractNumId w:val="0"/>
  </w:num>
  <w:num w:numId="12">
    <w:abstractNumId w:val="22"/>
  </w:num>
  <w:num w:numId="13">
    <w:abstractNumId w:val="48"/>
  </w:num>
  <w:num w:numId="14">
    <w:abstractNumId w:val="24"/>
  </w:num>
  <w:num w:numId="15">
    <w:abstractNumId w:val="17"/>
  </w:num>
  <w:num w:numId="16">
    <w:abstractNumId w:val="52"/>
  </w:num>
  <w:num w:numId="17">
    <w:abstractNumId w:val="33"/>
  </w:num>
  <w:num w:numId="18">
    <w:abstractNumId w:val="43"/>
  </w:num>
  <w:num w:numId="19">
    <w:abstractNumId w:val="46"/>
  </w:num>
  <w:num w:numId="20">
    <w:abstractNumId w:val="41"/>
  </w:num>
  <w:num w:numId="21">
    <w:abstractNumId w:val="25"/>
  </w:num>
  <w:num w:numId="22">
    <w:abstractNumId w:val="40"/>
  </w:num>
  <w:num w:numId="23">
    <w:abstractNumId w:val="36"/>
  </w:num>
  <w:num w:numId="24">
    <w:abstractNumId w:val="29"/>
  </w:num>
  <w:num w:numId="25">
    <w:abstractNumId w:val="16"/>
  </w:num>
  <w:num w:numId="26">
    <w:abstractNumId w:val="30"/>
  </w:num>
  <w:num w:numId="27">
    <w:abstractNumId w:val="18"/>
  </w:num>
  <w:num w:numId="28">
    <w:abstractNumId w:val="5"/>
  </w:num>
  <w:num w:numId="29">
    <w:abstractNumId w:val="39"/>
  </w:num>
  <w:num w:numId="30">
    <w:abstractNumId w:val="20"/>
  </w:num>
  <w:num w:numId="31">
    <w:abstractNumId w:val="19"/>
  </w:num>
  <w:num w:numId="32">
    <w:abstractNumId w:val="4"/>
  </w:num>
  <w:num w:numId="33">
    <w:abstractNumId w:val="37"/>
  </w:num>
  <w:num w:numId="34">
    <w:abstractNumId w:val="44"/>
  </w:num>
  <w:num w:numId="35">
    <w:abstractNumId w:val="8"/>
  </w:num>
  <w:num w:numId="36">
    <w:abstractNumId w:val="45"/>
  </w:num>
  <w:num w:numId="37">
    <w:abstractNumId w:val="31"/>
  </w:num>
  <w:num w:numId="38">
    <w:abstractNumId w:val="2"/>
  </w:num>
  <w:num w:numId="39">
    <w:abstractNumId w:val="49"/>
  </w:num>
  <w:num w:numId="40">
    <w:abstractNumId w:val="21"/>
  </w:num>
  <w:num w:numId="41">
    <w:abstractNumId w:val="7"/>
  </w:num>
  <w:num w:numId="42">
    <w:abstractNumId w:val="38"/>
  </w:num>
  <w:num w:numId="43">
    <w:abstractNumId w:val="28"/>
  </w:num>
  <w:num w:numId="44">
    <w:abstractNumId w:val="6"/>
  </w:num>
  <w:num w:numId="45">
    <w:abstractNumId w:val="50"/>
  </w:num>
  <w:num w:numId="46">
    <w:abstractNumId w:val="3"/>
  </w:num>
  <w:num w:numId="47">
    <w:abstractNumId w:val="15"/>
  </w:num>
  <w:num w:numId="48">
    <w:abstractNumId w:val="13"/>
  </w:num>
  <w:num w:numId="49">
    <w:abstractNumId w:val="14"/>
  </w:num>
  <w:num w:numId="50">
    <w:abstractNumId w:val="26"/>
  </w:num>
  <w:num w:numId="51">
    <w:abstractNumId w:val="27"/>
  </w:num>
  <w:num w:numId="52">
    <w:abstractNumId w:val="47"/>
  </w:num>
  <w:num w:numId="53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B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2DB7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04B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80F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5E0"/>
    <w:rsid w:val="00030757"/>
    <w:rsid w:val="00030827"/>
    <w:rsid w:val="00030B45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6F8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06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C12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5CB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813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CC0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1E8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89E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CE6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9FC"/>
    <w:rsid w:val="000F2BD6"/>
    <w:rsid w:val="000F2BFF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BC4"/>
    <w:rsid w:val="00100860"/>
    <w:rsid w:val="00100E2B"/>
    <w:rsid w:val="00101299"/>
    <w:rsid w:val="001018AF"/>
    <w:rsid w:val="00101AE6"/>
    <w:rsid w:val="00101EE0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9D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D7E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09C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362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850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D8C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1B3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39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77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0BE"/>
    <w:rsid w:val="001A7747"/>
    <w:rsid w:val="001A7C14"/>
    <w:rsid w:val="001A7FCA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4A8"/>
    <w:rsid w:val="001B66BC"/>
    <w:rsid w:val="001B6EA9"/>
    <w:rsid w:val="001B7679"/>
    <w:rsid w:val="001B7892"/>
    <w:rsid w:val="001B79DA"/>
    <w:rsid w:val="001C0170"/>
    <w:rsid w:val="001C03FB"/>
    <w:rsid w:val="001C06DD"/>
    <w:rsid w:val="001C0B63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72C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322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21"/>
    <w:rsid w:val="00207CC1"/>
    <w:rsid w:val="002108FC"/>
    <w:rsid w:val="00211051"/>
    <w:rsid w:val="00211413"/>
    <w:rsid w:val="0021176B"/>
    <w:rsid w:val="002122D6"/>
    <w:rsid w:val="0021273A"/>
    <w:rsid w:val="00212AAE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63"/>
    <w:rsid w:val="00221575"/>
    <w:rsid w:val="00221711"/>
    <w:rsid w:val="002218B5"/>
    <w:rsid w:val="00221BF8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A42"/>
    <w:rsid w:val="00227DA8"/>
    <w:rsid w:val="00230160"/>
    <w:rsid w:val="002305E3"/>
    <w:rsid w:val="002307E9"/>
    <w:rsid w:val="00231029"/>
    <w:rsid w:val="0023152A"/>
    <w:rsid w:val="00231562"/>
    <w:rsid w:val="0023162C"/>
    <w:rsid w:val="00231B99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8A1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79B"/>
    <w:rsid w:val="00270F01"/>
    <w:rsid w:val="00271267"/>
    <w:rsid w:val="0027170E"/>
    <w:rsid w:val="00271E29"/>
    <w:rsid w:val="00272011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4EB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04D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87F5B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B7EC3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BF4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0DC"/>
    <w:rsid w:val="00307134"/>
    <w:rsid w:val="003072C0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6F3E"/>
    <w:rsid w:val="00347035"/>
    <w:rsid w:val="003475E0"/>
    <w:rsid w:val="003476F3"/>
    <w:rsid w:val="00347E22"/>
    <w:rsid w:val="0035005C"/>
    <w:rsid w:val="0035023D"/>
    <w:rsid w:val="0035046B"/>
    <w:rsid w:val="00350539"/>
    <w:rsid w:val="0035055B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6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4E8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9B6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0FC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5E5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97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36D"/>
    <w:rsid w:val="004074AC"/>
    <w:rsid w:val="004079F4"/>
    <w:rsid w:val="00410120"/>
    <w:rsid w:val="0041038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7F1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4F15"/>
    <w:rsid w:val="00445050"/>
    <w:rsid w:val="00445446"/>
    <w:rsid w:val="00445983"/>
    <w:rsid w:val="00445B8D"/>
    <w:rsid w:val="00445E0F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62B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471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866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0D0A"/>
    <w:rsid w:val="0048124F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32B"/>
    <w:rsid w:val="00486BBC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5FD3"/>
    <w:rsid w:val="004976D8"/>
    <w:rsid w:val="0049780C"/>
    <w:rsid w:val="0049797B"/>
    <w:rsid w:val="004A077E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5F8"/>
    <w:rsid w:val="004A684D"/>
    <w:rsid w:val="004A6AD3"/>
    <w:rsid w:val="004A7149"/>
    <w:rsid w:val="004A75FF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2E9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4DA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0F7"/>
    <w:rsid w:val="004C71C5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010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7ED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0595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8F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86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2E8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2FEC"/>
    <w:rsid w:val="0058356B"/>
    <w:rsid w:val="00583965"/>
    <w:rsid w:val="00583AEE"/>
    <w:rsid w:val="00583EF3"/>
    <w:rsid w:val="005840BB"/>
    <w:rsid w:val="00584E22"/>
    <w:rsid w:val="00584F7C"/>
    <w:rsid w:val="00585558"/>
    <w:rsid w:val="00585A89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876"/>
    <w:rsid w:val="005A4B23"/>
    <w:rsid w:val="005A4C12"/>
    <w:rsid w:val="005A6232"/>
    <w:rsid w:val="005A646C"/>
    <w:rsid w:val="005A6A49"/>
    <w:rsid w:val="005A6AD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C66"/>
    <w:rsid w:val="005C0409"/>
    <w:rsid w:val="005C06EC"/>
    <w:rsid w:val="005C0750"/>
    <w:rsid w:val="005C0CC8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61"/>
    <w:rsid w:val="005C33A9"/>
    <w:rsid w:val="005C3412"/>
    <w:rsid w:val="005C3773"/>
    <w:rsid w:val="005C3A2C"/>
    <w:rsid w:val="005C41E5"/>
    <w:rsid w:val="005C4399"/>
    <w:rsid w:val="005C4639"/>
    <w:rsid w:val="005C4A43"/>
    <w:rsid w:val="005C5225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3DB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D6E"/>
    <w:rsid w:val="005F0F7E"/>
    <w:rsid w:val="005F1399"/>
    <w:rsid w:val="005F1556"/>
    <w:rsid w:val="005F1732"/>
    <w:rsid w:val="005F17C8"/>
    <w:rsid w:val="005F1D6F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08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7F3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BED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36A"/>
    <w:rsid w:val="006304F8"/>
    <w:rsid w:val="00630979"/>
    <w:rsid w:val="00630AE3"/>
    <w:rsid w:val="00631FF7"/>
    <w:rsid w:val="006329D9"/>
    <w:rsid w:val="0063321A"/>
    <w:rsid w:val="006332A9"/>
    <w:rsid w:val="00634141"/>
    <w:rsid w:val="00634618"/>
    <w:rsid w:val="00634765"/>
    <w:rsid w:val="00634AB1"/>
    <w:rsid w:val="00634E91"/>
    <w:rsid w:val="0063510E"/>
    <w:rsid w:val="00635300"/>
    <w:rsid w:val="00635E28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4EED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A85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BE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29E"/>
    <w:rsid w:val="006E5675"/>
    <w:rsid w:val="006E59B4"/>
    <w:rsid w:val="006E5CEC"/>
    <w:rsid w:val="006E6760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503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7BA"/>
    <w:rsid w:val="007079D4"/>
    <w:rsid w:val="00707D78"/>
    <w:rsid w:val="00707E9A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596"/>
    <w:rsid w:val="00724644"/>
    <w:rsid w:val="007246C6"/>
    <w:rsid w:val="00724AA0"/>
    <w:rsid w:val="00724F0F"/>
    <w:rsid w:val="00724F2D"/>
    <w:rsid w:val="00725527"/>
    <w:rsid w:val="00725692"/>
    <w:rsid w:val="00725C9B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4A0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ABB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190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37F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6F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AF8"/>
    <w:rsid w:val="00792BBD"/>
    <w:rsid w:val="00793240"/>
    <w:rsid w:val="0079347E"/>
    <w:rsid w:val="00793D52"/>
    <w:rsid w:val="00794698"/>
    <w:rsid w:val="00794EF9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73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1937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F46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0D15"/>
    <w:rsid w:val="008314A4"/>
    <w:rsid w:val="00831DB7"/>
    <w:rsid w:val="00831FB8"/>
    <w:rsid w:val="0083254F"/>
    <w:rsid w:val="00832E5C"/>
    <w:rsid w:val="00833557"/>
    <w:rsid w:val="0083440D"/>
    <w:rsid w:val="00834CDE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3DBF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164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1F7C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FEF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846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82"/>
    <w:rsid w:val="008E3FFA"/>
    <w:rsid w:val="008E4150"/>
    <w:rsid w:val="008E462D"/>
    <w:rsid w:val="008E46C1"/>
    <w:rsid w:val="008E5149"/>
    <w:rsid w:val="008E5577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F1E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2ABD"/>
    <w:rsid w:val="009037DA"/>
    <w:rsid w:val="00903E38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2D28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1B3"/>
    <w:rsid w:val="009327F2"/>
    <w:rsid w:val="0093285F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597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62B"/>
    <w:rsid w:val="00985E1E"/>
    <w:rsid w:val="00986223"/>
    <w:rsid w:val="00986663"/>
    <w:rsid w:val="009869F2"/>
    <w:rsid w:val="0098732E"/>
    <w:rsid w:val="00987557"/>
    <w:rsid w:val="009877B7"/>
    <w:rsid w:val="00987A23"/>
    <w:rsid w:val="00987BB5"/>
    <w:rsid w:val="00987D9E"/>
    <w:rsid w:val="00987FD3"/>
    <w:rsid w:val="009903C0"/>
    <w:rsid w:val="0099058F"/>
    <w:rsid w:val="0099073D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A7A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7FE"/>
    <w:rsid w:val="00A32D31"/>
    <w:rsid w:val="00A32D38"/>
    <w:rsid w:val="00A32E95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C9A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111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2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565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796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C6C"/>
    <w:rsid w:val="00A87586"/>
    <w:rsid w:val="00A876EE"/>
    <w:rsid w:val="00A878E2"/>
    <w:rsid w:val="00A87BCD"/>
    <w:rsid w:val="00A902B8"/>
    <w:rsid w:val="00A90307"/>
    <w:rsid w:val="00A9052E"/>
    <w:rsid w:val="00A90F03"/>
    <w:rsid w:val="00A90FAB"/>
    <w:rsid w:val="00A9110E"/>
    <w:rsid w:val="00A912B0"/>
    <w:rsid w:val="00A91459"/>
    <w:rsid w:val="00A919CF"/>
    <w:rsid w:val="00A91C0A"/>
    <w:rsid w:val="00A91E74"/>
    <w:rsid w:val="00A92071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80C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040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3F56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2EC9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13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4AD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46D"/>
    <w:rsid w:val="00B639F6"/>
    <w:rsid w:val="00B643DD"/>
    <w:rsid w:val="00B64C62"/>
    <w:rsid w:val="00B6531A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1AE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77F6C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32D"/>
    <w:rsid w:val="00B849FA"/>
    <w:rsid w:val="00B851A5"/>
    <w:rsid w:val="00B86E5E"/>
    <w:rsid w:val="00B870D3"/>
    <w:rsid w:val="00B87407"/>
    <w:rsid w:val="00B874B2"/>
    <w:rsid w:val="00B875EC"/>
    <w:rsid w:val="00B900BF"/>
    <w:rsid w:val="00B90A0D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595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72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78E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8AE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D91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79F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CA3"/>
    <w:rsid w:val="00C37D2E"/>
    <w:rsid w:val="00C37F1B"/>
    <w:rsid w:val="00C407A2"/>
    <w:rsid w:val="00C408F9"/>
    <w:rsid w:val="00C409E0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57D"/>
    <w:rsid w:val="00C52850"/>
    <w:rsid w:val="00C52943"/>
    <w:rsid w:val="00C52C7E"/>
    <w:rsid w:val="00C52D95"/>
    <w:rsid w:val="00C52F99"/>
    <w:rsid w:val="00C53A6B"/>
    <w:rsid w:val="00C53E7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247"/>
    <w:rsid w:val="00C6484E"/>
    <w:rsid w:val="00C64945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0FC2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32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0F02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875"/>
    <w:rsid w:val="00CB1A7D"/>
    <w:rsid w:val="00CB1D7A"/>
    <w:rsid w:val="00CB1DE6"/>
    <w:rsid w:val="00CB2197"/>
    <w:rsid w:val="00CB2266"/>
    <w:rsid w:val="00CB22D6"/>
    <w:rsid w:val="00CB2304"/>
    <w:rsid w:val="00CB2E25"/>
    <w:rsid w:val="00CB2F04"/>
    <w:rsid w:val="00CB30EF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57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0F6A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FEE"/>
    <w:rsid w:val="00CD74EE"/>
    <w:rsid w:val="00CD7826"/>
    <w:rsid w:val="00CE0175"/>
    <w:rsid w:val="00CE079F"/>
    <w:rsid w:val="00CE0BD4"/>
    <w:rsid w:val="00CE1064"/>
    <w:rsid w:val="00CE1252"/>
    <w:rsid w:val="00CE1656"/>
    <w:rsid w:val="00CE1705"/>
    <w:rsid w:val="00CE1804"/>
    <w:rsid w:val="00CE1F52"/>
    <w:rsid w:val="00CE261D"/>
    <w:rsid w:val="00CE2766"/>
    <w:rsid w:val="00CE30A6"/>
    <w:rsid w:val="00CE38DE"/>
    <w:rsid w:val="00CE3924"/>
    <w:rsid w:val="00CE39F1"/>
    <w:rsid w:val="00CE3C93"/>
    <w:rsid w:val="00CE415D"/>
    <w:rsid w:val="00CE437D"/>
    <w:rsid w:val="00CE43B9"/>
    <w:rsid w:val="00CE4612"/>
    <w:rsid w:val="00CE4E05"/>
    <w:rsid w:val="00CE4EC6"/>
    <w:rsid w:val="00CE4F05"/>
    <w:rsid w:val="00CE4F4F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D18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10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385"/>
    <w:rsid w:val="00D46699"/>
    <w:rsid w:val="00D46891"/>
    <w:rsid w:val="00D46A82"/>
    <w:rsid w:val="00D46B6A"/>
    <w:rsid w:val="00D474F1"/>
    <w:rsid w:val="00D47778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2B5A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02C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041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A46"/>
    <w:rsid w:val="00DC7E15"/>
    <w:rsid w:val="00DD03D2"/>
    <w:rsid w:val="00DD06E5"/>
    <w:rsid w:val="00DD06ED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2EAA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BCF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B95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3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B02"/>
    <w:rsid w:val="00E47ED7"/>
    <w:rsid w:val="00E500D4"/>
    <w:rsid w:val="00E50357"/>
    <w:rsid w:val="00E50739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EB"/>
    <w:rsid w:val="00E630EF"/>
    <w:rsid w:val="00E63D4B"/>
    <w:rsid w:val="00E647F6"/>
    <w:rsid w:val="00E64CC3"/>
    <w:rsid w:val="00E64F3F"/>
    <w:rsid w:val="00E64FB2"/>
    <w:rsid w:val="00E65228"/>
    <w:rsid w:val="00E6538C"/>
    <w:rsid w:val="00E65972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11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37B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2DAF"/>
    <w:rsid w:val="00E93220"/>
    <w:rsid w:val="00E93375"/>
    <w:rsid w:val="00E93513"/>
    <w:rsid w:val="00E9378A"/>
    <w:rsid w:val="00E9395F"/>
    <w:rsid w:val="00E93AD5"/>
    <w:rsid w:val="00E93B80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DDA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7E"/>
    <w:rsid w:val="00EB5AF8"/>
    <w:rsid w:val="00EB5B2A"/>
    <w:rsid w:val="00EB5D68"/>
    <w:rsid w:val="00EB5E0F"/>
    <w:rsid w:val="00EB5EAF"/>
    <w:rsid w:val="00EB5F53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BAE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184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839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682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A9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7A7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AC2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D22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0ADC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101"/>
    <w:rsid w:val="00FC788E"/>
    <w:rsid w:val="00FC78DF"/>
    <w:rsid w:val="00FC7DF3"/>
    <w:rsid w:val="00FD0231"/>
    <w:rsid w:val="00FD029E"/>
    <w:rsid w:val="00FD04C2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B2B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7B3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63D"/>
    <w:rsid w:val="00FF76B2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96BD3"/>
  <w15:chartTrackingRefBased/>
  <w15:docId w15:val="{65F11C14-3783-44B0-90B1-E0D863D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28" w:qFormat="1"/>
    <w:lsdException w:name="toc 2" w:uiPriority="29" w:qFormat="1"/>
    <w:lsdException w:name="toc 3" w:uiPriority="30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5 Dark" w:uiPriority="50"/>
    <w:lsdException w:name="List Table 1 Light Accent 1" w:uiPriority="94"/>
    <w:lsdException w:name="List Table 5 Dark Accent 1" w:uiPriority="50"/>
    <w:lsdException w:name="List Table 1 Light Accent 2" w:uiPriority="95"/>
    <w:lsdException w:name="List Table 5 Dark Accent 2" w:uiPriority="50"/>
    <w:lsdException w:name="List Table 1 Light Accent 3" w:uiPriority="96"/>
    <w:lsdException w:name="List Table 5 Dark Accent 3" w:uiPriority="50"/>
    <w:lsdException w:name="List Table 1 Light Accent 4" w:uiPriority="97"/>
    <w:lsdException w:name="List Table 5 Dark Accent 4" w:uiPriority="50"/>
    <w:lsdException w:name="List Table 1 Light Accent 5" w:uiPriority="98"/>
    <w:lsdException w:name="List Table 5 Dark Accent 5" w:uiPriority="50"/>
    <w:lsdException w:name="List Table 1 Light Accent 6" w:uiPriority="99"/>
    <w:lsdException w:name="List Table 5 Dark Accent 6" w:uiPriority="50"/>
  </w:latentStyles>
  <w:style w:type="paragraph" w:default="1" w:styleId="Normal">
    <w:name w:val="Normal"/>
    <w:qFormat/>
    <w:rsid w:val="00287F5B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87F5B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287F5B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287F5B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287F5B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287F5B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287F5B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287F5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87F5B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287F5B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287F5B"/>
    <w:rPr>
      <w:rFonts w:ascii="Times LatArm" w:hAnsi="Times LatArm"/>
      <w:sz w:val="24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287F5B"/>
    <w:rPr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287F5B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287F5B"/>
    <w:rPr>
      <w:b/>
      <w:bCs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287F5B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287F5B"/>
    <w:rPr>
      <w:rFonts w:ascii="ArTarumianMatenagir" w:hAnsi="ArTarumianMatenagir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87F5B"/>
    <w:rPr>
      <w:rFonts w:ascii="Arial Armenian" w:hAnsi="Arial Armeni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7F5B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87F5B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287F5B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287F5B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287F5B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287F5B"/>
    <w:rPr>
      <w:rFonts w:ascii="Calibri" w:hAnsi="Calibri"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qFormat/>
    <w:rsid w:val="00287F5B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287F5B"/>
    <w:rPr>
      <w:rFonts w:ascii="Times Armenian" w:hAnsi="Times Armenian"/>
      <w:sz w:val="24"/>
      <w:szCs w:val="24"/>
      <w:lang w:val="ru-RU" w:eastAsia="ru-RU"/>
    </w:rPr>
  </w:style>
  <w:style w:type="paragraph" w:customStyle="1" w:styleId="Char">
    <w:name w:val="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uiPriority w:val="99"/>
    <w:rsid w:val="00287F5B"/>
    <w:rPr>
      <w:color w:val="0000FF"/>
      <w:u w:val="single"/>
    </w:rPr>
  </w:style>
  <w:style w:type="character" w:styleId="FollowedHyperlink">
    <w:name w:val="FollowedHyperlink"/>
    <w:rsid w:val="00287F5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87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287F5B"/>
    <w:rPr>
      <w:rFonts w:ascii="Arial Unicode" w:hAnsi="Arial Unicode"/>
      <w:lang w:val="ru-RU" w:eastAsia="ru-RU"/>
    </w:rPr>
  </w:style>
  <w:style w:type="paragraph" w:customStyle="1" w:styleId="design">
    <w:name w:val="design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287F5B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287F5B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287F5B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287F5B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287F5B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287F5B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287F5B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287F5B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287F5B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287F5B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287F5B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287F5B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287F5B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287F5B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287F5B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287F5B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287F5B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287F5B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287F5B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287F5B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287F5B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287F5B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287F5B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287F5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287F5B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287F5B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287F5B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287F5B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287F5B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287F5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287F5B"/>
    <w:rPr>
      <w:rFonts w:ascii="Arial" w:hAnsi="Arial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287F5B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287F5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287F5B"/>
    <w:rPr>
      <w:rFonts w:ascii="Arial" w:hAnsi="Arial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287F5B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287F5B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287F5B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287F5B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287F5B"/>
    <w:rPr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287F5B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287F5B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287F5B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287F5B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287F5B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287F5B"/>
    <w:rPr>
      <w:rFonts w:ascii="Cambria" w:hAnsi="Cambria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287F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287F5B"/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287F5B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287F5B"/>
  </w:style>
  <w:style w:type="paragraph" w:customStyle="1" w:styleId="CharCharCharCharCharChar">
    <w:name w:val="Char Char Char Char Char Char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287F5B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287F5B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287F5B"/>
    <w:rPr>
      <w:rFonts w:ascii="Arial LatArm" w:hAnsi="Arial LatArm"/>
      <w:sz w:val="24"/>
      <w:lang w:val="ru-RU" w:eastAsia="ru-RU"/>
    </w:rPr>
  </w:style>
  <w:style w:type="paragraph" w:customStyle="1" w:styleId="Char1">
    <w:name w:val="Char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287F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F5B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287F5B"/>
    <w:rPr>
      <w:rFonts w:ascii="Calibri" w:hAnsi="Calibri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287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7F5B"/>
    <w:rPr>
      <w:rFonts w:ascii="Calibri" w:hAnsi="Calibri"/>
      <w:b/>
      <w:bCs/>
      <w:lang w:val="ru-RU" w:eastAsia="ru-RU"/>
    </w:rPr>
  </w:style>
  <w:style w:type="character" w:customStyle="1" w:styleId="TitleChar1">
    <w:name w:val="Title Char1"/>
    <w:uiPriority w:val="99"/>
    <w:rsid w:val="00287F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287F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87F5B"/>
  </w:style>
  <w:style w:type="numbering" w:customStyle="1" w:styleId="NoList2">
    <w:name w:val="No List2"/>
    <w:next w:val="NoList"/>
    <w:semiHidden/>
    <w:unhideWhenUsed/>
    <w:rsid w:val="00287F5B"/>
  </w:style>
  <w:style w:type="numbering" w:customStyle="1" w:styleId="NoList3">
    <w:name w:val="No List3"/>
    <w:next w:val="NoList"/>
    <w:semiHidden/>
    <w:unhideWhenUsed/>
    <w:rsid w:val="00287F5B"/>
  </w:style>
  <w:style w:type="numbering" w:customStyle="1" w:styleId="NoList4">
    <w:name w:val="No List4"/>
    <w:next w:val="NoList"/>
    <w:uiPriority w:val="99"/>
    <w:semiHidden/>
    <w:unhideWhenUsed/>
    <w:rsid w:val="00287F5B"/>
  </w:style>
  <w:style w:type="numbering" w:customStyle="1" w:styleId="NoList5">
    <w:name w:val="No List5"/>
    <w:next w:val="NoList"/>
    <w:semiHidden/>
    <w:unhideWhenUsed/>
    <w:rsid w:val="00287F5B"/>
  </w:style>
  <w:style w:type="numbering" w:customStyle="1" w:styleId="NoList6">
    <w:name w:val="No List6"/>
    <w:next w:val="NoList"/>
    <w:semiHidden/>
    <w:unhideWhenUsed/>
    <w:rsid w:val="00287F5B"/>
  </w:style>
  <w:style w:type="character" w:customStyle="1" w:styleId="HTMLPreformattedChar1">
    <w:name w:val="HTML Preformatted Char1"/>
    <w:rsid w:val="00287F5B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287F5B"/>
  </w:style>
  <w:style w:type="character" w:customStyle="1" w:styleId="BodyTextChar1">
    <w:name w:val="Body Text Char1"/>
    <w:basedOn w:val="DefaultParagraphFont"/>
    <w:rsid w:val="00287F5B"/>
  </w:style>
  <w:style w:type="character" w:customStyle="1" w:styleId="BodyText2Char1">
    <w:name w:val="Body Text 2 Char1"/>
    <w:basedOn w:val="DefaultParagraphFont"/>
    <w:rsid w:val="00287F5B"/>
  </w:style>
  <w:style w:type="character" w:customStyle="1" w:styleId="BodyTextIndent3Char1">
    <w:name w:val="Body Text Indent 3 Char1"/>
    <w:rsid w:val="00287F5B"/>
    <w:rPr>
      <w:sz w:val="16"/>
      <w:szCs w:val="16"/>
    </w:rPr>
  </w:style>
  <w:style w:type="character" w:customStyle="1" w:styleId="z-TopofFormChar1">
    <w:name w:val="z-Top of Form Char1"/>
    <w:uiPriority w:val="99"/>
    <w:rsid w:val="00287F5B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rsid w:val="00287F5B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287F5B"/>
  </w:style>
  <w:style w:type="numbering" w:customStyle="1" w:styleId="NoList8">
    <w:name w:val="No List8"/>
    <w:next w:val="NoList"/>
    <w:semiHidden/>
    <w:unhideWhenUsed/>
    <w:rsid w:val="00287F5B"/>
  </w:style>
  <w:style w:type="numbering" w:customStyle="1" w:styleId="NoList9">
    <w:name w:val="No List9"/>
    <w:next w:val="NoList"/>
    <w:semiHidden/>
    <w:unhideWhenUsed/>
    <w:rsid w:val="00287F5B"/>
  </w:style>
  <w:style w:type="numbering" w:customStyle="1" w:styleId="NoList10">
    <w:name w:val="No List10"/>
    <w:next w:val="NoList"/>
    <w:semiHidden/>
    <w:unhideWhenUsed/>
    <w:rsid w:val="00287F5B"/>
  </w:style>
  <w:style w:type="paragraph" w:styleId="BodyTextIndent">
    <w:name w:val="Body Text Indent"/>
    <w:basedOn w:val="Normal"/>
    <w:link w:val="BodyTextIndentChar"/>
    <w:unhideWhenUsed/>
    <w:rsid w:val="00287F5B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287F5B"/>
    <w:rPr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287F5B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287F5B"/>
    <w:rPr>
      <w:rFonts w:cs="Angsana New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287F5B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287F5B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287F5B"/>
    <w:rPr>
      <w:rFonts w:ascii="Arial Armeni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287F5B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287F5B"/>
    <w:rPr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287F5B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287F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287F5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287F5B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287F5B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287F5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287F5B"/>
    <w:rPr>
      <w:rFonts w:ascii="Arial Armenian" w:hAnsi="Arial Armenian"/>
      <w:sz w:val="22"/>
      <w:lang w:eastAsia="ru-RU"/>
    </w:rPr>
  </w:style>
  <w:style w:type="paragraph" w:customStyle="1" w:styleId="4">
    <w:name w:val="Знак Знак4"/>
    <w:basedOn w:val="Normal"/>
    <w:locked/>
    <w:rsid w:val="00287F5B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287F5B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287F5B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287F5B"/>
    <w:pPr>
      <w:spacing w:after="40" w:line="232" w:lineRule="auto"/>
      <w:jc w:val="right"/>
    </w:pPr>
    <w:rPr>
      <w:rFonts w:ascii="Arial" w:hAnsi="Arial"/>
      <w:sz w:val="18"/>
      <w:lang w:val="ru-RU" w:eastAsia="ru-RU"/>
    </w:rPr>
  </w:style>
  <w:style w:type="paragraph" w:customStyle="1" w:styleId="TablCenter">
    <w:name w:val="Tabl_Center"/>
    <w:basedOn w:val="Normal"/>
    <w:rsid w:val="00287F5B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287F5B"/>
    <w:rPr>
      <w:vertAlign w:val="superscript"/>
    </w:rPr>
  </w:style>
  <w:style w:type="character" w:customStyle="1" w:styleId="apple-style-span">
    <w:name w:val="apple-style-span"/>
    <w:basedOn w:val="DefaultParagraphFont"/>
    <w:rsid w:val="00287F5B"/>
  </w:style>
  <w:style w:type="character" w:customStyle="1" w:styleId="Heading2Char1">
    <w:name w:val="Heading 2 Char1"/>
    <w:rsid w:val="00287F5B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287F5B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locked/>
    <w:rsid w:val="00287F5B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287F5B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287F5B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287F5B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287F5B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287F5B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287F5B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287F5B"/>
  </w:style>
  <w:style w:type="character" w:customStyle="1" w:styleId="22">
    <w:name w:val="Знак Знак22"/>
    <w:rsid w:val="00287F5B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287F5B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287F5B"/>
  </w:style>
  <w:style w:type="character" w:customStyle="1" w:styleId="yiv1058235544yui372171358745992922123">
    <w:name w:val="yiv1058235544yui_3_7_2_17_1358745992922_123"/>
    <w:basedOn w:val="DefaultParagraphFont"/>
    <w:rsid w:val="00287F5B"/>
  </w:style>
  <w:style w:type="character" w:customStyle="1" w:styleId="yiv1058235544yui372171358745992922124">
    <w:name w:val="yiv1058235544yui_3_7_2_17_1358745992922_124"/>
    <w:basedOn w:val="DefaultParagraphFont"/>
    <w:rsid w:val="00287F5B"/>
  </w:style>
  <w:style w:type="table" w:customStyle="1" w:styleId="TableGrid1">
    <w:name w:val="Table Grid1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287F5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har3">
    <w:name w:val="Char3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287F5B"/>
  </w:style>
  <w:style w:type="character" w:customStyle="1" w:styleId="12">
    <w:name w:val="Основной текст с отступом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287F5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287F5B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287F5B"/>
    <w:rPr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287F5B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287F5B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287F5B"/>
    <w:rPr>
      <w:rFonts w:eastAsia="Batang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287F5B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287F5B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287F5B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287F5B"/>
    <w:rPr>
      <w:rFonts w:eastAsia="Batang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287F5B"/>
  </w:style>
  <w:style w:type="numbering" w:customStyle="1" w:styleId="NoList1111">
    <w:name w:val="No List1111"/>
    <w:next w:val="NoList"/>
    <w:semiHidden/>
    <w:rsid w:val="00287F5B"/>
  </w:style>
  <w:style w:type="numbering" w:customStyle="1" w:styleId="NoList12">
    <w:name w:val="No List12"/>
    <w:next w:val="NoList"/>
    <w:semiHidden/>
    <w:unhideWhenUsed/>
    <w:rsid w:val="00287F5B"/>
  </w:style>
  <w:style w:type="numbering" w:customStyle="1" w:styleId="NoList21">
    <w:name w:val="No List21"/>
    <w:next w:val="NoList"/>
    <w:semiHidden/>
    <w:rsid w:val="00287F5B"/>
  </w:style>
  <w:style w:type="numbering" w:customStyle="1" w:styleId="NoList112">
    <w:name w:val="No List112"/>
    <w:next w:val="NoList"/>
    <w:semiHidden/>
    <w:rsid w:val="00287F5B"/>
  </w:style>
  <w:style w:type="numbering" w:customStyle="1" w:styleId="NoList31">
    <w:name w:val="No List31"/>
    <w:next w:val="NoList"/>
    <w:semiHidden/>
    <w:rsid w:val="00287F5B"/>
  </w:style>
  <w:style w:type="numbering" w:customStyle="1" w:styleId="NoList13">
    <w:name w:val="No List13"/>
    <w:next w:val="NoList"/>
    <w:semiHidden/>
    <w:unhideWhenUsed/>
    <w:rsid w:val="00287F5B"/>
  </w:style>
  <w:style w:type="character" w:customStyle="1" w:styleId="NoSpacingChar">
    <w:name w:val="No Spacing Char"/>
    <w:link w:val="NoSpacing"/>
    <w:uiPriority w:val="1"/>
    <w:rsid w:val="00287F5B"/>
    <w:rPr>
      <w:sz w:val="24"/>
      <w:szCs w:val="24"/>
      <w:lang w:val="ru-RU" w:eastAsia="ru-RU"/>
    </w:rPr>
  </w:style>
  <w:style w:type="table" w:customStyle="1" w:styleId="TableGrid0">
    <w:name w:val="TableGrid"/>
    <w:rsid w:val="00287F5B"/>
    <w:rPr>
      <w:rFonts w:ascii="Calibri" w:eastAsia="Batang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287F5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287F5B"/>
  </w:style>
  <w:style w:type="paragraph" w:customStyle="1" w:styleId="msonormal0">
    <w:name w:val="msonormal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287F5B"/>
  </w:style>
  <w:style w:type="numbering" w:customStyle="1" w:styleId="30">
    <w:name w:val="Нет списка3"/>
    <w:next w:val="NoList"/>
    <w:uiPriority w:val="99"/>
    <w:semiHidden/>
    <w:unhideWhenUsed/>
    <w:rsid w:val="00287F5B"/>
  </w:style>
  <w:style w:type="character" w:customStyle="1" w:styleId="mechtex0">
    <w:name w:val="mechtex Знак"/>
    <w:locked/>
    <w:rsid w:val="00287F5B"/>
    <w:rPr>
      <w:rFonts w:ascii="Arial Armenian" w:eastAsia="Times New Roman" w:hAnsi="Arial Armenian" w:cs="Times New Roman"/>
      <w:szCs w:val="20"/>
      <w:lang w:val="en-US" w:eastAsia="ru-RU"/>
    </w:rPr>
  </w:style>
  <w:style w:type="table" w:customStyle="1" w:styleId="17">
    <w:name w:val="Сетка таблицы светлая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Таблица простая 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1">
    <w:name w:val="Таблица простая 2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0">
    <w:name w:val="Таблица простая 3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Таблица простая 5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">
    <w:name w:val="Таблица-сетка 2 — акцент 5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">
    <w:name w:val="Таблица-сетка 2 — акцент 6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">
    <w:name w:val="Таблица-сетка 3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">
    <w:name w:val="Таблица-сетка 3 — акцент 2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">
    <w:name w:val="Таблица-сетка 3 — акцент 6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а-сетка 4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">
    <w:name w:val="Таблица-сетка 4 — акцент 5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">
    <w:name w:val="Таблица-сетка 4 — акцент 6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51">
    <w:name w:val="Таблица-сетка 5 темная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551">
    <w:name w:val="Таблица-сетка 5 темная — акцент 5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-561">
    <w:name w:val="Таблица-сетка 5 темная — акцент 6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-61">
    <w:name w:val="Таблица-сетка 6 цветная1"/>
    <w:basedOn w:val="TableNormal"/>
    <w:uiPriority w:val="79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а-сетка 6 цветная — акцент 11"/>
    <w:basedOn w:val="TableNormal"/>
    <w:uiPriority w:val="80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">
    <w:name w:val="Таблица-сетка 6 цветная — акцент 21"/>
    <w:basedOn w:val="TableNormal"/>
    <w:uiPriority w:val="81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TableNormal"/>
    <w:uiPriority w:val="82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TableNormal"/>
    <w:uiPriority w:val="83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TableNormal"/>
    <w:uiPriority w:val="84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">
    <w:name w:val="Таблица-сетка 6 цветная — акцент 61"/>
    <w:basedOn w:val="TableNormal"/>
    <w:uiPriority w:val="85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">
    <w:name w:val="Таблица-сетка 7 цветная1"/>
    <w:basedOn w:val="TableNormal"/>
    <w:uiPriority w:val="86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87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TableNormal"/>
    <w:uiPriority w:val="88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TableNormal"/>
    <w:uiPriority w:val="89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TableNormal"/>
    <w:uiPriority w:val="90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TableNormal"/>
    <w:uiPriority w:val="91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92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0">
    <w:name w:val="Список-таблица 1 светлая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1610">
    <w:name w:val="Список-таблица 1 светлая — акцент 6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210">
    <w:name w:val="Список-таблица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0">
    <w:name w:val="Список-таблица 2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0">
    <w:name w:val="Список-таблица 2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0">
    <w:name w:val="Список-таблица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0">
    <w:name w:val="Список-таблица 4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0">
    <w:name w:val="Список-таблица 4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610">
    <w:name w:val="Список-таблица 6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0">
    <w:name w:val="Список-таблица 6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0">
    <w:name w:val="Список-таблица 7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11">
    <w:name w:val="Нет списка11"/>
    <w:next w:val="NoList"/>
    <w:uiPriority w:val="99"/>
    <w:semiHidden/>
    <w:unhideWhenUsed/>
    <w:rsid w:val="00287F5B"/>
  </w:style>
  <w:style w:type="numbering" w:customStyle="1" w:styleId="120">
    <w:name w:val="Нет списка12"/>
    <w:next w:val="NoList"/>
    <w:uiPriority w:val="99"/>
    <w:semiHidden/>
    <w:unhideWhenUsed/>
    <w:rsid w:val="00287F5B"/>
  </w:style>
  <w:style w:type="numbering" w:customStyle="1" w:styleId="212">
    <w:name w:val="Нет списка21"/>
    <w:next w:val="NoList"/>
    <w:uiPriority w:val="99"/>
    <w:semiHidden/>
    <w:unhideWhenUsed/>
    <w:rsid w:val="00287F5B"/>
  </w:style>
  <w:style w:type="table" w:customStyle="1" w:styleId="TableGrid5">
    <w:name w:val="Table Grid5"/>
    <w:basedOn w:val="TableNormal"/>
    <w:next w:val="TableGrid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287F5B"/>
  </w:style>
  <w:style w:type="numbering" w:customStyle="1" w:styleId="NoList15">
    <w:name w:val="No List15"/>
    <w:next w:val="NoList"/>
    <w:uiPriority w:val="99"/>
    <w:semiHidden/>
    <w:unhideWhenUsed/>
    <w:rsid w:val="00287F5B"/>
  </w:style>
  <w:style w:type="numbering" w:customStyle="1" w:styleId="NoList113">
    <w:name w:val="No List113"/>
    <w:next w:val="NoList"/>
    <w:semiHidden/>
    <w:unhideWhenUsed/>
    <w:rsid w:val="00287F5B"/>
  </w:style>
  <w:style w:type="table" w:customStyle="1" w:styleId="TableGrid6">
    <w:name w:val="Table Grid6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semiHidden/>
    <w:unhideWhenUsed/>
    <w:rsid w:val="00287F5B"/>
  </w:style>
  <w:style w:type="table" w:customStyle="1" w:styleId="TableGrid13">
    <w:name w:val="Table Grid13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semiHidden/>
    <w:rsid w:val="00287F5B"/>
  </w:style>
  <w:style w:type="numbering" w:customStyle="1" w:styleId="NoList11111">
    <w:name w:val="No List11111"/>
    <w:next w:val="NoList"/>
    <w:semiHidden/>
    <w:rsid w:val="00287F5B"/>
  </w:style>
  <w:style w:type="numbering" w:customStyle="1" w:styleId="NoList32">
    <w:name w:val="No List32"/>
    <w:next w:val="NoList"/>
    <w:semiHidden/>
    <w:rsid w:val="00287F5B"/>
  </w:style>
  <w:style w:type="table" w:customStyle="1" w:styleId="TableGrid21">
    <w:name w:val="Table Grid2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87F5B"/>
  </w:style>
  <w:style w:type="table" w:customStyle="1" w:styleId="TableGrid31">
    <w:name w:val="Table Grid3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287F5B"/>
  </w:style>
  <w:style w:type="table" w:customStyle="1" w:styleId="TableGrid111">
    <w:name w:val="Table Grid11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semiHidden/>
    <w:rsid w:val="00287F5B"/>
  </w:style>
  <w:style w:type="numbering" w:customStyle="1" w:styleId="NoList1121">
    <w:name w:val="No List1121"/>
    <w:next w:val="NoList"/>
    <w:semiHidden/>
    <w:rsid w:val="00287F5B"/>
  </w:style>
  <w:style w:type="numbering" w:customStyle="1" w:styleId="NoList311">
    <w:name w:val="No List311"/>
    <w:next w:val="NoList"/>
    <w:semiHidden/>
    <w:rsid w:val="00287F5B"/>
  </w:style>
  <w:style w:type="table" w:customStyle="1" w:styleId="TableGrid41">
    <w:name w:val="Table Grid4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semiHidden/>
    <w:unhideWhenUsed/>
    <w:rsid w:val="00287F5B"/>
  </w:style>
  <w:style w:type="numbering" w:customStyle="1" w:styleId="NoList61">
    <w:name w:val="No List61"/>
    <w:next w:val="NoList"/>
    <w:semiHidden/>
    <w:unhideWhenUsed/>
    <w:rsid w:val="00287F5B"/>
  </w:style>
  <w:style w:type="numbering" w:customStyle="1" w:styleId="NoList71">
    <w:name w:val="No List71"/>
    <w:next w:val="NoList"/>
    <w:semiHidden/>
    <w:unhideWhenUsed/>
    <w:rsid w:val="00287F5B"/>
  </w:style>
  <w:style w:type="numbering" w:customStyle="1" w:styleId="NoList81">
    <w:name w:val="No List81"/>
    <w:next w:val="NoList"/>
    <w:semiHidden/>
    <w:unhideWhenUsed/>
    <w:rsid w:val="00287F5B"/>
  </w:style>
  <w:style w:type="numbering" w:customStyle="1" w:styleId="NoList91">
    <w:name w:val="No List91"/>
    <w:next w:val="NoList"/>
    <w:semiHidden/>
    <w:unhideWhenUsed/>
    <w:rsid w:val="00287F5B"/>
  </w:style>
  <w:style w:type="numbering" w:customStyle="1" w:styleId="NoList101">
    <w:name w:val="No List101"/>
    <w:next w:val="NoList"/>
    <w:semiHidden/>
    <w:unhideWhenUsed/>
    <w:rsid w:val="00287F5B"/>
  </w:style>
  <w:style w:type="table" w:customStyle="1" w:styleId="112">
    <w:name w:val="Обычная таблица1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287F5B"/>
  </w:style>
  <w:style w:type="paragraph" w:customStyle="1" w:styleId="vhc">
    <w:name w:val="vhc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287F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7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287F5B"/>
  </w:style>
  <w:style w:type="numbering" w:customStyle="1" w:styleId="130">
    <w:name w:val="Нет списка13"/>
    <w:next w:val="NoList"/>
    <w:uiPriority w:val="99"/>
    <w:semiHidden/>
    <w:rsid w:val="00287F5B"/>
  </w:style>
  <w:style w:type="character" w:customStyle="1" w:styleId="Heading1Char1">
    <w:name w:val="Heading 1 Char1"/>
    <w:basedOn w:val="DefaultParagraphFont"/>
    <w:rsid w:val="00287F5B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3Char1">
    <w:name w:val="Heading 3 Char1"/>
    <w:basedOn w:val="DefaultParagraphFont"/>
    <w:rsid w:val="00287F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rsid w:val="00287F5B"/>
    <w:rPr>
      <w:rFonts w:ascii="Times Armenian" w:eastAsia="Times New Roman" w:hAnsi="Times Armenian" w:cs="Times New Roman"/>
      <w:b/>
      <w:sz w:val="28"/>
      <w:szCs w:val="20"/>
      <w:lang w:val="en-AU"/>
    </w:rPr>
  </w:style>
  <w:style w:type="character" w:customStyle="1" w:styleId="Heading5Char1">
    <w:name w:val="Heading 5 Char1"/>
    <w:basedOn w:val="DefaultParagraphFont"/>
    <w:rsid w:val="00287F5B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basedOn w:val="DefaultParagraphFont"/>
    <w:uiPriority w:val="9"/>
    <w:rsid w:val="00287F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uiPriority w:val="9"/>
    <w:rsid w:val="00287F5B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1">
    <w:name w:val="Heading 8 Char1"/>
    <w:basedOn w:val="DefaultParagraphFont"/>
    <w:rsid w:val="00287F5B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1">
    <w:name w:val="Heading 9 Char1"/>
    <w:basedOn w:val="DefaultParagraphFont"/>
    <w:rsid w:val="00287F5B"/>
    <w:rPr>
      <w:rFonts w:ascii="Arial Armenian" w:eastAsia="Times New Roman" w:hAnsi="Arial Armenian" w:cs="Times New Roman"/>
      <w:sz w:val="24"/>
      <w:szCs w:val="24"/>
      <w:lang w:val="en-US"/>
    </w:rPr>
  </w:style>
  <w:style w:type="numbering" w:customStyle="1" w:styleId="220">
    <w:name w:val="Нет списка22"/>
    <w:next w:val="NoList"/>
    <w:uiPriority w:val="99"/>
    <w:semiHidden/>
    <w:rsid w:val="00287F5B"/>
  </w:style>
  <w:style w:type="numbering" w:customStyle="1" w:styleId="NoList17">
    <w:name w:val="No List17"/>
    <w:next w:val="NoList"/>
    <w:uiPriority w:val="99"/>
    <w:semiHidden/>
    <w:unhideWhenUsed/>
    <w:rsid w:val="00287F5B"/>
  </w:style>
  <w:style w:type="numbering" w:customStyle="1" w:styleId="NoList114">
    <w:name w:val="No List114"/>
    <w:next w:val="NoList"/>
    <w:semiHidden/>
    <w:unhideWhenUsed/>
    <w:rsid w:val="00287F5B"/>
  </w:style>
  <w:style w:type="table" w:customStyle="1" w:styleId="TableGrid7">
    <w:name w:val="Table Grid7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2">
    <w:name w:val="Footer Char2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rsid w:val="00287F5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1">
    <w:name w:val="Header Char1"/>
    <w:basedOn w:val="DefaultParagraphFont"/>
    <w:rsid w:val="00287F5B"/>
    <w:rPr>
      <w:rFonts w:ascii="Calibri" w:eastAsia="Times New Roman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113">
    <w:name w:val="No List1113"/>
    <w:next w:val="NoList"/>
    <w:semiHidden/>
    <w:unhideWhenUsed/>
    <w:rsid w:val="00287F5B"/>
  </w:style>
  <w:style w:type="table" w:customStyle="1" w:styleId="TableGrid14">
    <w:name w:val="Table Grid1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3Char1">
    <w:name w:val="Body Text 3 Char1"/>
    <w:basedOn w:val="DefaultParagraphFont"/>
    <w:rsid w:val="00287F5B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numbering" w:customStyle="1" w:styleId="NoList23">
    <w:name w:val="No List23"/>
    <w:next w:val="NoList"/>
    <w:semiHidden/>
    <w:rsid w:val="00287F5B"/>
  </w:style>
  <w:style w:type="numbering" w:customStyle="1" w:styleId="NoList11112">
    <w:name w:val="No List11112"/>
    <w:next w:val="NoList"/>
    <w:semiHidden/>
    <w:rsid w:val="00287F5B"/>
  </w:style>
  <w:style w:type="numbering" w:customStyle="1" w:styleId="NoList33">
    <w:name w:val="No List33"/>
    <w:next w:val="NoList"/>
    <w:semiHidden/>
    <w:rsid w:val="00287F5B"/>
  </w:style>
  <w:style w:type="table" w:customStyle="1" w:styleId="TableGrid22">
    <w:name w:val="Table Grid2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87F5B"/>
  </w:style>
  <w:style w:type="table" w:customStyle="1" w:styleId="TableGrid32">
    <w:name w:val="Table Grid3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semiHidden/>
    <w:unhideWhenUsed/>
    <w:rsid w:val="00287F5B"/>
  </w:style>
  <w:style w:type="table" w:customStyle="1" w:styleId="TableGrid112">
    <w:name w:val="Table Grid11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rsid w:val="00287F5B"/>
  </w:style>
  <w:style w:type="numbering" w:customStyle="1" w:styleId="NoList1122">
    <w:name w:val="No List1122"/>
    <w:next w:val="NoList"/>
    <w:semiHidden/>
    <w:rsid w:val="00287F5B"/>
  </w:style>
  <w:style w:type="numbering" w:customStyle="1" w:styleId="NoList312">
    <w:name w:val="No List312"/>
    <w:next w:val="NoList"/>
    <w:semiHidden/>
    <w:rsid w:val="00287F5B"/>
  </w:style>
  <w:style w:type="table" w:customStyle="1" w:styleId="TableGrid42">
    <w:name w:val="Table Grid4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semiHidden/>
    <w:unhideWhenUsed/>
    <w:rsid w:val="00287F5B"/>
  </w:style>
  <w:style w:type="numbering" w:customStyle="1" w:styleId="NoList62">
    <w:name w:val="No List62"/>
    <w:next w:val="NoList"/>
    <w:semiHidden/>
    <w:unhideWhenUsed/>
    <w:rsid w:val="00287F5B"/>
  </w:style>
  <w:style w:type="numbering" w:customStyle="1" w:styleId="NoList72">
    <w:name w:val="No List72"/>
    <w:next w:val="NoList"/>
    <w:semiHidden/>
    <w:unhideWhenUsed/>
    <w:rsid w:val="00287F5B"/>
  </w:style>
  <w:style w:type="numbering" w:customStyle="1" w:styleId="NoList82">
    <w:name w:val="No List82"/>
    <w:next w:val="NoList"/>
    <w:semiHidden/>
    <w:unhideWhenUsed/>
    <w:rsid w:val="00287F5B"/>
  </w:style>
  <w:style w:type="numbering" w:customStyle="1" w:styleId="NoList92">
    <w:name w:val="No List92"/>
    <w:next w:val="NoList"/>
    <w:semiHidden/>
    <w:unhideWhenUsed/>
    <w:rsid w:val="00287F5B"/>
  </w:style>
  <w:style w:type="numbering" w:customStyle="1" w:styleId="NoList102">
    <w:name w:val="No List102"/>
    <w:next w:val="NoList"/>
    <w:semiHidden/>
    <w:unhideWhenUsed/>
    <w:rsid w:val="00287F5B"/>
  </w:style>
  <w:style w:type="table" w:customStyle="1" w:styleId="121">
    <w:name w:val="Обычная таблица12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287F5B"/>
  </w:style>
  <w:style w:type="numbering" w:customStyle="1" w:styleId="1110">
    <w:name w:val="Нет списка111"/>
    <w:next w:val="NoList"/>
    <w:uiPriority w:val="99"/>
    <w:semiHidden/>
    <w:unhideWhenUsed/>
    <w:rsid w:val="00287F5B"/>
  </w:style>
  <w:style w:type="numbering" w:customStyle="1" w:styleId="1111">
    <w:name w:val="Нет списка1111"/>
    <w:next w:val="NoList"/>
    <w:uiPriority w:val="99"/>
    <w:semiHidden/>
    <w:unhideWhenUsed/>
    <w:rsid w:val="00287F5B"/>
  </w:style>
  <w:style w:type="numbering" w:customStyle="1" w:styleId="2110">
    <w:name w:val="Нет списка211"/>
    <w:next w:val="NoList"/>
    <w:uiPriority w:val="99"/>
    <w:semiHidden/>
    <w:unhideWhenUsed/>
    <w:rsid w:val="00287F5B"/>
  </w:style>
  <w:style w:type="numbering" w:customStyle="1" w:styleId="311">
    <w:name w:val="Нет списка31"/>
    <w:next w:val="NoList"/>
    <w:uiPriority w:val="99"/>
    <w:semiHidden/>
    <w:unhideWhenUsed/>
    <w:rsid w:val="00287F5B"/>
  </w:style>
  <w:style w:type="numbering" w:customStyle="1" w:styleId="1210">
    <w:name w:val="Нет списка121"/>
    <w:next w:val="NoList"/>
    <w:uiPriority w:val="99"/>
    <w:semiHidden/>
    <w:unhideWhenUsed/>
    <w:rsid w:val="00287F5B"/>
  </w:style>
  <w:style w:type="numbering" w:customStyle="1" w:styleId="2111">
    <w:name w:val="Нет списка2111"/>
    <w:next w:val="NoList"/>
    <w:uiPriority w:val="99"/>
    <w:semiHidden/>
    <w:unhideWhenUsed/>
    <w:rsid w:val="00287F5B"/>
  </w:style>
  <w:style w:type="table" w:customStyle="1" w:styleId="113">
    <w:name w:val="Сетка таблицы светлая1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12">
    <w:name w:val="Таблица простая 1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112">
    <w:name w:val="Таблица простая 21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10">
    <w:name w:val="Таблица простая 31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11">
    <w:name w:val="Таблица простая 51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1">
    <w:name w:val="Таблица-сетка 1 светлая1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10">
    <w:name w:val="Таблица-сетка 1 светлая — акцент 1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1">
    <w:name w:val="Таблица-сетка 1 светлая — акцент 21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1">
    <w:name w:val="Таблица-сетка 1 светлая — акцент 31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1">
    <w:name w:val="Таблица-сетка 1 светлая — акцент 41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1">
    <w:name w:val="Таблица-сетка 1 светлая — акцент 51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1">
    <w:name w:val="Таблица-сетка 1 светлая — акцент 61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11">
    <w:name w:val="Таблица-сетка 21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0">
    <w:name w:val="Таблица-сетка 2 — акцент 1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">
    <w:name w:val="Таблица-сетка 2 — акцент 21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">
    <w:name w:val="Таблица-сетка 2 — акцент 31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">
    <w:name w:val="Таблица-сетка 2 — акцент 41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">
    <w:name w:val="Таблица-сетка 2 — акцент 51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">
    <w:name w:val="Таблица-сетка 2 — акцент 61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1">
    <w:name w:val="Таблица-сетка 31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10">
    <w:name w:val="Таблица-сетка 3 — акцент 1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1">
    <w:name w:val="Таблица-сетка 3 — акцент 21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11">
    <w:name w:val="Таблица-сетка 3 — акцент 31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11">
    <w:name w:val="Таблица-сетка 3 — акцент 41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11">
    <w:name w:val="Таблица-сетка 3 — акцент 51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11">
    <w:name w:val="Таблица-сетка 3 — акцент 61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111">
    <w:name w:val="Таблица-сетка 41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0">
    <w:name w:val="Таблица-сетка 4 — акцент 1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">
    <w:name w:val="Таблица-сетка 4 — акцент 21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">
    <w:name w:val="Таблица-сетка 4 — акцент 31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">
    <w:name w:val="Таблица-сетка 4 — акцент 41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">
    <w:name w:val="Таблица-сетка 4 — акцент 51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">
    <w:name w:val="Таблица-сетка 4 — акцент 61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110">
    <w:name w:val="Таблица-сетка 5 темная1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11">
    <w:name w:val="Таблица-сетка 5 темная — акцент 1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11">
    <w:name w:val="Таблица-сетка 5 темная — акцент 21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11">
    <w:name w:val="Таблица-сетка 5 темная — акцент 31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11">
    <w:name w:val="Таблица-сетка 5 темная — акцент 41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11">
    <w:name w:val="Таблица-сетка 5 темная — акцент 51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11">
    <w:name w:val="Таблица-сетка 5 темная — акцент 61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111">
    <w:name w:val="Таблица-сетка 6 цветная11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0">
    <w:name w:val="Таблица-сетка 6 цветная — акцент 111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">
    <w:name w:val="Таблица-сетка 6 цветная — акцент 211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">
    <w:name w:val="Таблица-сетка 6 цветная — акцент 311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">
    <w:name w:val="Таблица-сетка 6 цветная — акцент 411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">
    <w:name w:val="Таблица-сетка 6 цветная — акцент 511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">
    <w:name w:val="Таблица-сетка 6 цветная — акцент 611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1">
    <w:name w:val="Таблица-сетка 7 цветная11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10">
    <w:name w:val="Таблица-сетка 7 цветная — акцент 111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11">
    <w:name w:val="Таблица-сетка 7 цветная — акцент 211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11">
    <w:name w:val="Таблица-сетка 7 цветная — акцент 311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11">
    <w:name w:val="Таблица-сетка 7 цветная — акцент 411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11">
    <w:name w:val="Таблица-сетка 7 цветная — акцент 511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11">
    <w:name w:val="Таблица-сетка 7 цветная — акцент 611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112">
    <w:name w:val="Список-таблица 1 светлая1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111">
    <w:name w:val="Список-таблица 1 светлая — акцент 1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110">
    <w:name w:val="Список-таблица 1 светлая — акцент 21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110">
    <w:name w:val="Список-таблица 1 светлая — акцент 31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110">
    <w:name w:val="Список-таблица 1 светлая — акцент 41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110">
    <w:name w:val="Список-таблица 1 светлая — акцент 51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110">
    <w:name w:val="Список-таблица 1 светлая — акцент 61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112">
    <w:name w:val="Список-таблица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1">
    <w:name w:val="Список-таблица 2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0">
    <w:name w:val="Список-таблица 2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0">
    <w:name w:val="Список-таблица 2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0">
    <w:name w:val="Список-таблица 2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0">
    <w:name w:val="Список-таблица 2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0">
    <w:name w:val="Список-таблица 2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2">
    <w:name w:val="Список-таблица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11">
    <w:name w:val="Список-таблица 3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10">
    <w:name w:val="Список-таблица 3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10">
    <w:name w:val="Список-таблица 3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10">
    <w:name w:val="Список-таблица 3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10">
    <w:name w:val="Список-таблица 3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10">
    <w:name w:val="Список-таблица 3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12">
    <w:name w:val="Список-таблица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1">
    <w:name w:val="Список-таблица 4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0">
    <w:name w:val="Список-таблица 4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0">
    <w:name w:val="Список-таблица 4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0">
    <w:name w:val="Список-таблица 4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0">
    <w:name w:val="Список-таблица 4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0">
    <w:name w:val="Список-таблица 4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ListTable51">
    <w:name w:val="List Table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000000" w:fill="000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1">
    <w:name w:val="List Table 5 Accent 1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000000" w:fill="5B9BD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1">
    <w:name w:val="List Table 5 Accent 2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000000" w:fill="ED7D31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1">
    <w:name w:val="List Table 5 Accent 3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000000" w:fill="A5A5A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1">
    <w:name w:val="List Table 5 Accent 4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000000" w:fill="FFC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1">
    <w:name w:val="List Table 5 Accent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000000" w:fill="4472C4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1">
    <w:name w:val="List Table 5 Accent 6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000000" w:fill="70AD47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2">
    <w:name w:val="Список-таблица 6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1">
    <w:name w:val="Список-таблица 6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0">
    <w:name w:val="Список-таблица 6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0">
    <w:name w:val="Список-таблица 6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0">
    <w:name w:val="Список-таблица 6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0">
    <w:name w:val="Список-таблица 6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0">
    <w:name w:val="Список-таблица 6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2">
    <w:name w:val="Список-таблица 7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1">
    <w:name w:val="Список-таблица 7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0">
    <w:name w:val="Список-таблица 7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0">
    <w:name w:val="Список-таблица 7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0">
    <w:name w:val="Список-таблица 7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0">
    <w:name w:val="Список-таблица 7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0">
    <w:name w:val="Список-таблица 7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 светлая2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22">
    <w:name w:val="Таблица простая 12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21">
    <w:name w:val="Таблица простая 22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2">
    <w:name w:val="Таблица простая 32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2">
    <w:name w:val="Таблица простая 52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2">
    <w:name w:val="Таблица-сетка 1 светлая — акцент 12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2">
    <w:name w:val="Таблица-сетка 1 светлая — акцент 22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2">
    <w:name w:val="Таблица-сетка 1 светлая — акцент 32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2">
    <w:name w:val="Таблица-сетка 1 светлая — акцент 42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2">
    <w:name w:val="Таблица-сетка 1 светлая — акцент 52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2">
    <w:name w:val="Таблица-сетка 1 светлая — акцент 62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2">
    <w:name w:val="Таблица-сетка 22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">
    <w:name w:val="Таблица-сетка 2 — акцент 12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">
    <w:name w:val="Таблица-сетка 2 — акцент 22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">
    <w:name w:val="Таблица-сетка 2 — акцент 32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">
    <w:name w:val="Таблица-сетка 2 — акцент 42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">
    <w:name w:val="Таблица-сетка 2 — акцент 52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">
    <w:name w:val="Таблица-сетка 2 — акцент 62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">
    <w:name w:val="Таблица-сетка 32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2">
    <w:name w:val="Таблица-сетка 3 — акцент 12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2">
    <w:name w:val="Таблица-сетка 3 — акцент 22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2">
    <w:name w:val="Таблица-сетка 3 — акцент 32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2">
    <w:name w:val="Таблица-сетка 3 — акцент 42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2">
    <w:name w:val="Таблица-сетка 3 — акцент 52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2">
    <w:name w:val="Таблица-сетка 3 — акцент 62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2">
    <w:name w:val="Таблица-сетка 42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">
    <w:name w:val="Таблица-сетка 4 — акцент 12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">
    <w:name w:val="Таблица-сетка 4 — акцент 22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">
    <w:name w:val="Таблица-сетка 4 — акцент 32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">
    <w:name w:val="Таблица-сетка 4 — акцент 42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">
    <w:name w:val="Таблица-сетка 4 — акцент 52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">
    <w:name w:val="Таблица-сетка 4 — акцент 62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2">
    <w:name w:val="Таблица-сетка 5 темная2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2">
    <w:name w:val="Таблица-сетка 5 темная — акцент 12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2">
    <w:name w:val="Таблица-сетка 5 темная — акцент 22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2">
    <w:name w:val="Таблица-сетка 5 темная — акцент 32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2">
    <w:name w:val="Таблица-сетка 5 темная — акцент 42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2">
    <w:name w:val="Таблица-сетка 5 темная — акцент 52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2">
    <w:name w:val="Таблица-сетка 5 темная — акцент 62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2">
    <w:name w:val="Таблица-сетка 6 цветная2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">
    <w:name w:val="Таблица-сетка 6 цветная — акцент 12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">
    <w:name w:val="Таблица-сетка 6 цветная — акцент 22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">
    <w:name w:val="Таблица-сетка 6 цветная — акцент 32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">
    <w:name w:val="Таблица-сетка 6 цветная — акцент 42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">
    <w:name w:val="Таблица-сетка 6 цветная — акцент 52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">
    <w:name w:val="Таблица-сетка 6 цветная — акцент 62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">
    <w:name w:val="Таблица-сетка 7 цветная2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2">
    <w:name w:val="Таблица-сетка 7 цветная — акцент 12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2">
    <w:name w:val="Таблица-сетка 7 цветная — акцент 22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2">
    <w:name w:val="Таблица-сетка 7 цветная — акцент 32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2">
    <w:name w:val="Таблица-сетка 7 цветная — акцент 42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2">
    <w:name w:val="Таблица-сетка 7 цветная — акцент 52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2">
    <w:name w:val="Таблица-сетка 7 цветная — акцент 62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20">
    <w:name w:val="Список-таблица 1 светлая2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20">
    <w:name w:val="Список-таблица 1 светлая — акцент 12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20">
    <w:name w:val="Список-таблица 1 светлая — акцент 22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20">
    <w:name w:val="Список-таблица 1 светлая — акцент 32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20">
    <w:name w:val="Список-таблица 1 светлая — акцент 42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20">
    <w:name w:val="Список-таблица 1 светлая — акцент 52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20">
    <w:name w:val="Список-таблица 1 светлая — акцент 62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20">
    <w:name w:val="Список-таблица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0">
    <w:name w:val="Список-таблица 2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0">
    <w:name w:val="Список-таблица 2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0">
    <w:name w:val="Список-таблица 2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0">
    <w:name w:val="Список-таблица 2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0">
    <w:name w:val="Список-таблица 2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0">
    <w:name w:val="Список-таблица 2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0">
    <w:name w:val="Список-таблица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20">
    <w:name w:val="Список-таблица 3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20">
    <w:name w:val="Список-таблица 3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20">
    <w:name w:val="Список-таблица 3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20">
    <w:name w:val="Список-таблица 3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20">
    <w:name w:val="Список-таблица 3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20">
    <w:name w:val="Список-таблица 3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20">
    <w:name w:val="Список-таблица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0">
    <w:name w:val="Список-таблица 4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0">
    <w:name w:val="Список-таблица 4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0">
    <w:name w:val="Список-таблица 4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0">
    <w:name w:val="Список-таблица 4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0">
    <w:name w:val="Список-таблица 4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0">
    <w:name w:val="Список-таблица 4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620">
    <w:name w:val="Список-таблица 6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0">
    <w:name w:val="Список-таблица 6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0">
    <w:name w:val="Список-таблица 6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0">
    <w:name w:val="Список-таблица 6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0">
    <w:name w:val="Список-таблица 6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0">
    <w:name w:val="Список-таблица 6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0">
    <w:name w:val="Список-таблица 6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0">
    <w:name w:val="Список-таблица 7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0">
    <w:name w:val="Список-таблица 7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0">
    <w:name w:val="Список-таблица 7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0">
    <w:name w:val="Список-таблица 7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0">
    <w:name w:val="Список-таблица 7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287F5B"/>
  </w:style>
  <w:style w:type="numbering" w:customStyle="1" w:styleId="NoList19">
    <w:name w:val="No List19"/>
    <w:next w:val="NoList"/>
    <w:uiPriority w:val="99"/>
    <w:semiHidden/>
    <w:unhideWhenUsed/>
    <w:rsid w:val="00287F5B"/>
  </w:style>
  <w:style w:type="numbering" w:customStyle="1" w:styleId="NoList115">
    <w:name w:val="No List115"/>
    <w:next w:val="NoList"/>
    <w:semiHidden/>
    <w:unhideWhenUsed/>
    <w:rsid w:val="00287F5B"/>
  </w:style>
  <w:style w:type="table" w:customStyle="1" w:styleId="TableGrid8">
    <w:name w:val="Table Grid8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semiHidden/>
    <w:unhideWhenUsed/>
    <w:rsid w:val="00287F5B"/>
  </w:style>
  <w:style w:type="table" w:customStyle="1" w:styleId="TableGrid15">
    <w:name w:val="Table Grid15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semiHidden/>
    <w:rsid w:val="00287F5B"/>
  </w:style>
  <w:style w:type="numbering" w:customStyle="1" w:styleId="NoList11113">
    <w:name w:val="No List11113"/>
    <w:next w:val="NoList"/>
    <w:semiHidden/>
    <w:rsid w:val="00287F5B"/>
  </w:style>
  <w:style w:type="numbering" w:customStyle="1" w:styleId="NoList34">
    <w:name w:val="No List34"/>
    <w:next w:val="NoList"/>
    <w:semiHidden/>
    <w:rsid w:val="00287F5B"/>
  </w:style>
  <w:style w:type="table" w:customStyle="1" w:styleId="TableGrid23">
    <w:name w:val="Table Grid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87F5B"/>
  </w:style>
  <w:style w:type="table" w:customStyle="1" w:styleId="TableGrid33">
    <w:name w:val="Table Grid3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unhideWhenUsed/>
    <w:rsid w:val="00287F5B"/>
  </w:style>
  <w:style w:type="table" w:customStyle="1" w:styleId="TableGrid113">
    <w:name w:val="Table Grid11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semiHidden/>
    <w:rsid w:val="00287F5B"/>
  </w:style>
  <w:style w:type="numbering" w:customStyle="1" w:styleId="NoList1123">
    <w:name w:val="No List1123"/>
    <w:next w:val="NoList"/>
    <w:semiHidden/>
    <w:rsid w:val="00287F5B"/>
  </w:style>
  <w:style w:type="numbering" w:customStyle="1" w:styleId="NoList313">
    <w:name w:val="No List313"/>
    <w:next w:val="NoList"/>
    <w:semiHidden/>
    <w:rsid w:val="00287F5B"/>
  </w:style>
  <w:style w:type="table" w:customStyle="1" w:styleId="TableGrid43">
    <w:name w:val="Table Grid4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3">
    <w:name w:val="No List53"/>
    <w:next w:val="NoList"/>
    <w:semiHidden/>
    <w:unhideWhenUsed/>
    <w:rsid w:val="00287F5B"/>
  </w:style>
  <w:style w:type="numbering" w:customStyle="1" w:styleId="NoList63">
    <w:name w:val="No List63"/>
    <w:next w:val="NoList"/>
    <w:semiHidden/>
    <w:unhideWhenUsed/>
    <w:rsid w:val="00287F5B"/>
  </w:style>
  <w:style w:type="numbering" w:customStyle="1" w:styleId="NoList73">
    <w:name w:val="No List73"/>
    <w:next w:val="NoList"/>
    <w:semiHidden/>
    <w:unhideWhenUsed/>
    <w:rsid w:val="00287F5B"/>
  </w:style>
  <w:style w:type="numbering" w:customStyle="1" w:styleId="NoList83">
    <w:name w:val="No List83"/>
    <w:next w:val="NoList"/>
    <w:semiHidden/>
    <w:unhideWhenUsed/>
    <w:rsid w:val="00287F5B"/>
  </w:style>
  <w:style w:type="numbering" w:customStyle="1" w:styleId="NoList93">
    <w:name w:val="No List93"/>
    <w:next w:val="NoList"/>
    <w:semiHidden/>
    <w:unhideWhenUsed/>
    <w:rsid w:val="00287F5B"/>
  </w:style>
  <w:style w:type="numbering" w:customStyle="1" w:styleId="NoList103">
    <w:name w:val="No List103"/>
    <w:next w:val="NoList"/>
    <w:semiHidden/>
    <w:unhideWhenUsed/>
    <w:rsid w:val="00287F5B"/>
  </w:style>
  <w:style w:type="table" w:customStyle="1" w:styleId="131">
    <w:name w:val="Обычная таблица13"/>
    <w:semiHidden/>
    <w:rsid w:val="00287F5B"/>
    <w:rPr>
      <w:rFonts w:eastAsia="Batang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287F5B"/>
  </w:style>
  <w:style w:type="numbering" w:customStyle="1" w:styleId="NoList20">
    <w:name w:val="No List20"/>
    <w:next w:val="NoList"/>
    <w:uiPriority w:val="99"/>
    <w:semiHidden/>
    <w:unhideWhenUsed/>
    <w:rsid w:val="00287F5B"/>
  </w:style>
  <w:style w:type="numbering" w:customStyle="1" w:styleId="NoList110">
    <w:name w:val="No List110"/>
    <w:next w:val="NoList"/>
    <w:uiPriority w:val="99"/>
    <w:semiHidden/>
    <w:unhideWhenUsed/>
    <w:rsid w:val="00287F5B"/>
  </w:style>
  <w:style w:type="numbering" w:customStyle="1" w:styleId="NoList116">
    <w:name w:val="No List116"/>
    <w:next w:val="NoList"/>
    <w:semiHidden/>
    <w:unhideWhenUsed/>
    <w:rsid w:val="00287F5B"/>
  </w:style>
  <w:style w:type="table" w:customStyle="1" w:styleId="TableGrid9">
    <w:name w:val="Table Grid9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semiHidden/>
    <w:unhideWhenUsed/>
    <w:rsid w:val="00287F5B"/>
  </w:style>
  <w:style w:type="table" w:customStyle="1" w:styleId="TableGrid16">
    <w:name w:val="Table Grid16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5">
    <w:name w:val="No List25"/>
    <w:next w:val="NoList"/>
    <w:semiHidden/>
    <w:rsid w:val="00287F5B"/>
  </w:style>
  <w:style w:type="numbering" w:customStyle="1" w:styleId="NoList11114">
    <w:name w:val="No List11114"/>
    <w:next w:val="NoList"/>
    <w:semiHidden/>
    <w:rsid w:val="00287F5B"/>
  </w:style>
  <w:style w:type="numbering" w:customStyle="1" w:styleId="NoList35">
    <w:name w:val="No List35"/>
    <w:next w:val="NoList"/>
    <w:semiHidden/>
    <w:rsid w:val="00287F5B"/>
  </w:style>
  <w:style w:type="table" w:customStyle="1" w:styleId="TableGrid24">
    <w:name w:val="Table Grid2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287F5B"/>
  </w:style>
  <w:style w:type="table" w:customStyle="1" w:styleId="TableGrid34">
    <w:name w:val="Table Grid3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semiHidden/>
    <w:unhideWhenUsed/>
    <w:rsid w:val="00287F5B"/>
  </w:style>
  <w:style w:type="table" w:customStyle="1" w:styleId="TableGrid114">
    <w:name w:val="Table Grid11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rsid w:val="00287F5B"/>
  </w:style>
  <w:style w:type="numbering" w:customStyle="1" w:styleId="NoList1124">
    <w:name w:val="No List1124"/>
    <w:next w:val="NoList"/>
    <w:semiHidden/>
    <w:rsid w:val="00287F5B"/>
  </w:style>
  <w:style w:type="numbering" w:customStyle="1" w:styleId="NoList314">
    <w:name w:val="No List314"/>
    <w:next w:val="NoList"/>
    <w:semiHidden/>
    <w:rsid w:val="00287F5B"/>
  </w:style>
  <w:style w:type="table" w:customStyle="1" w:styleId="TableGrid44">
    <w:name w:val="Table Grid4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semiHidden/>
    <w:unhideWhenUsed/>
    <w:rsid w:val="00287F5B"/>
  </w:style>
  <w:style w:type="numbering" w:customStyle="1" w:styleId="NoList64">
    <w:name w:val="No List64"/>
    <w:next w:val="NoList"/>
    <w:semiHidden/>
    <w:unhideWhenUsed/>
    <w:rsid w:val="00287F5B"/>
  </w:style>
  <w:style w:type="numbering" w:customStyle="1" w:styleId="NoList74">
    <w:name w:val="No List74"/>
    <w:next w:val="NoList"/>
    <w:semiHidden/>
    <w:unhideWhenUsed/>
    <w:rsid w:val="00287F5B"/>
  </w:style>
  <w:style w:type="numbering" w:customStyle="1" w:styleId="NoList84">
    <w:name w:val="No List84"/>
    <w:next w:val="NoList"/>
    <w:semiHidden/>
    <w:unhideWhenUsed/>
    <w:rsid w:val="00287F5B"/>
  </w:style>
  <w:style w:type="numbering" w:customStyle="1" w:styleId="NoList94">
    <w:name w:val="No List94"/>
    <w:next w:val="NoList"/>
    <w:semiHidden/>
    <w:unhideWhenUsed/>
    <w:rsid w:val="00287F5B"/>
  </w:style>
  <w:style w:type="numbering" w:customStyle="1" w:styleId="NoList104">
    <w:name w:val="No List104"/>
    <w:next w:val="NoList"/>
    <w:semiHidden/>
    <w:unhideWhenUsed/>
    <w:rsid w:val="00287F5B"/>
  </w:style>
  <w:style w:type="table" w:customStyle="1" w:styleId="140">
    <w:name w:val="Обычная таблица14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unhideWhenUsed/>
    <w:rsid w:val="00287F5B"/>
  </w:style>
  <w:style w:type="numbering" w:customStyle="1" w:styleId="141">
    <w:name w:val="Нет списка14"/>
    <w:next w:val="NoList"/>
    <w:uiPriority w:val="99"/>
    <w:semiHidden/>
    <w:unhideWhenUsed/>
    <w:rsid w:val="00287F5B"/>
  </w:style>
  <w:style w:type="numbering" w:customStyle="1" w:styleId="230">
    <w:name w:val="Нет списка23"/>
    <w:next w:val="NoList"/>
    <w:uiPriority w:val="99"/>
    <w:semiHidden/>
    <w:unhideWhenUsed/>
    <w:rsid w:val="00287F5B"/>
  </w:style>
  <w:style w:type="numbering" w:customStyle="1" w:styleId="NoList26">
    <w:name w:val="No List26"/>
    <w:next w:val="NoList"/>
    <w:uiPriority w:val="99"/>
    <w:semiHidden/>
    <w:unhideWhenUsed/>
    <w:rsid w:val="0028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102</Pages>
  <Words>14286</Words>
  <Characters>81434</Characters>
  <Application>Microsoft Office Word</Application>
  <DocSecurity>0</DocSecurity>
  <Lines>678</Lines>
  <Paragraphs>191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https:/mul2.gov.am/tasks/799018/oneclick/voroshumMK-193.1.docx?token=7adee3babcf6edc9527db88a535c7bd8</cp:keywords>
  <dc:description/>
  <cp:lastModifiedBy>Syuzanna Gevorgyan</cp:lastModifiedBy>
  <cp:revision>64</cp:revision>
  <dcterms:created xsi:type="dcterms:W3CDTF">2023-06-16T10:59:00Z</dcterms:created>
  <dcterms:modified xsi:type="dcterms:W3CDTF">2024-08-27T11:47:00Z</dcterms:modified>
</cp:coreProperties>
</file>