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B3DA" w14:textId="77777777" w:rsidR="009B4AA5" w:rsidRPr="00665862" w:rsidRDefault="009B4AA5" w:rsidP="009B4AA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658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60727747" w14:textId="77777777" w:rsidR="009B4AA5" w:rsidRPr="00665862" w:rsidRDefault="009B4AA5" w:rsidP="009B4AA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2256CAC4" w14:textId="77777777" w:rsidR="009B4AA5" w:rsidRPr="00665862" w:rsidRDefault="009B4AA5" w:rsidP="0033330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658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14:paraId="76AD9139" w14:textId="77777777" w:rsidR="009B4AA5" w:rsidRPr="00665862" w:rsidRDefault="009B4AA5" w:rsidP="0033330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BA9379B" w14:textId="77777777" w:rsidR="009B4AA5" w:rsidRPr="00665862" w:rsidRDefault="009B4AA5" w:rsidP="0033330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658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 Ր Ե Ն Ք Ը</w:t>
      </w:r>
    </w:p>
    <w:p w14:paraId="25C737E9" w14:textId="77777777" w:rsidR="00665862" w:rsidRPr="00665862" w:rsidRDefault="00665862" w:rsidP="0033330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66B8B032" w14:textId="76477C6F" w:rsidR="00665862" w:rsidRPr="00665862" w:rsidRDefault="00665862" w:rsidP="0033330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 w:rsidRPr="00665862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«</w:t>
      </w:r>
      <w:r w:rsidR="0089468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ru-RU"/>
        </w:rPr>
        <w:t>ԷՆԵՐԳԵՏԻԿԱՅԻ</w:t>
      </w:r>
      <w:r w:rsidR="00894681" w:rsidRPr="0089468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 xml:space="preserve"> </w:t>
      </w:r>
      <w:r w:rsidR="0089468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ru-RU"/>
        </w:rPr>
        <w:t>ՄԱՍԻՆ</w:t>
      </w:r>
      <w:r w:rsidR="001617B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» ՕՐԵՆՔՈՒՄ </w:t>
      </w:r>
      <w:r w:rsidR="001617B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en-GB"/>
        </w:rPr>
        <w:t>ԼՐԱՑՈՒՄ</w:t>
      </w:r>
      <w:r w:rsidR="00894681" w:rsidRPr="0089468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 xml:space="preserve"> </w:t>
      </w:r>
      <w:r w:rsidRPr="00665862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564C641A" w14:textId="77777777" w:rsidR="00665862" w:rsidRPr="00665862" w:rsidRDefault="00665862" w:rsidP="0033330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6586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787E7A8" w14:textId="59ACC3C7" w:rsidR="009B4AA5" w:rsidRPr="0062679C" w:rsidRDefault="00665862" w:rsidP="0062679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 w:cs="Arial"/>
        </w:rPr>
      </w:pPr>
      <w:proofErr w:type="spellStart"/>
      <w:r w:rsidRPr="00665862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665862">
        <w:rPr>
          <w:rFonts w:ascii="GHEA Grapalat" w:hAnsi="GHEA Grapalat"/>
          <w:b/>
          <w:bCs/>
          <w:color w:val="000000"/>
        </w:rPr>
        <w:t xml:space="preserve"> 1. </w:t>
      </w:r>
      <w:r w:rsidR="00894681" w:rsidRPr="00707A65">
        <w:rPr>
          <w:rFonts w:ascii="GHEA Grapalat" w:hAnsi="GHEA Grapalat" w:cs="GHEA Grapalat"/>
        </w:rPr>
        <w:t>«</w:t>
      </w:r>
      <w:proofErr w:type="spellStart"/>
      <w:r w:rsidR="00894681" w:rsidRPr="00707A65">
        <w:rPr>
          <w:rFonts w:ascii="GHEA Grapalat" w:hAnsi="GHEA Grapalat" w:cs="GHEA Grapalat"/>
        </w:rPr>
        <w:t>Էներգետիկայի</w:t>
      </w:r>
      <w:proofErr w:type="spellEnd"/>
      <w:r w:rsidR="00894681" w:rsidRPr="00707A65">
        <w:rPr>
          <w:rFonts w:ascii="GHEA Grapalat" w:hAnsi="GHEA Grapalat" w:cs="GHEA Grapalat"/>
        </w:rPr>
        <w:t xml:space="preserve"> </w:t>
      </w:r>
      <w:proofErr w:type="spellStart"/>
      <w:r w:rsidR="00894681" w:rsidRPr="00707A65">
        <w:rPr>
          <w:rFonts w:ascii="GHEA Grapalat" w:hAnsi="GHEA Grapalat" w:cs="GHEA Grapalat"/>
        </w:rPr>
        <w:t>մասին</w:t>
      </w:r>
      <w:proofErr w:type="spellEnd"/>
      <w:r w:rsidR="00894681" w:rsidRPr="00707A65">
        <w:rPr>
          <w:rFonts w:ascii="GHEA Grapalat" w:hAnsi="GHEA Grapalat" w:cs="GHEA Grapalat"/>
        </w:rPr>
        <w:t xml:space="preserve">» </w:t>
      </w:r>
      <w:proofErr w:type="spellStart"/>
      <w:r w:rsidR="00894681" w:rsidRPr="00707A65">
        <w:rPr>
          <w:rFonts w:ascii="GHEA Grapalat" w:hAnsi="GHEA Grapalat" w:cs="GHEA Grapalat"/>
        </w:rPr>
        <w:t>Հայաստանի</w:t>
      </w:r>
      <w:proofErr w:type="spellEnd"/>
      <w:r w:rsidR="00894681" w:rsidRPr="00707A65">
        <w:rPr>
          <w:rFonts w:ascii="GHEA Grapalat" w:hAnsi="GHEA Grapalat" w:cs="GHEA Grapalat"/>
        </w:rPr>
        <w:t xml:space="preserve"> </w:t>
      </w:r>
      <w:proofErr w:type="spellStart"/>
      <w:r w:rsidR="00894681" w:rsidRPr="00707A65">
        <w:rPr>
          <w:rFonts w:ascii="GHEA Grapalat" w:hAnsi="GHEA Grapalat" w:cs="GHEA Grapalat"/>
        </w:rPr>
        <w:t>Հանրապետության</w:t>
      </w:r>
      <w:proofErr w:type="spellEnd"/>
      <w:r w:rsidR="00894681" w:rsidRPr="00707A65">
        <w:rPr>
          <w:rFonts w:ascii="GHEA Grapalat" w:hAnsi="GHEA Grapalat" w:cs="GHEA Grapalat"/>
        </w:rPr>
        <w:t xml:space="preserve"> 2001</w:t>
      </w:r>
      <w:r w:rsidR="00894681" w:rsidRPr="00707A65">
        <w:rPr>
          <w:rFonts w:ascii="GHEA Grapalat" w:hAnsi="GHEA Grapalat" w:cs="Arial"/>
        </w:rPr>
        <w:t xml:space="preserve"> </w:t>
      </w:r>
      <w:proofErr w:type="spellStart"/>
      <w:r w:rsidR="00894681" w:rsidRPr="00707A65">
        <w:rPr>
          <w:rFonts w:ascii="GHEA Grapalat" w:hAnsi="GHEA Grapalat" w:cs="Arial"/>
        </w:rPr>
        <w:t>թվականի</w:t>
      </w:r>
      <w:proofErr w:type="spellEnd"/>
      <w:r w:rsidR="00894681" w:rsidRPr="00707A65">
        <w:rPr>
          <w:rFonts w:ascii="GHEA Grapalat" w:hAnsi="GHEA Grapalat" w:cs="Arial"/>
        </w:rPr>
        <w:t xml:space="preserve"> </w:t>
      </w:r>
      <w:proofErr w:type="spellStart"/>
      <w:r w:rsidR="00894681" w:rsidRPr="00707A65">
        <w:rPr>
          <w:rFonts w:ascii="GHEA Grapalat" w:hAnsi="GHEA Grapalat" w:cs="Arial"/>
        </w:rPr>
        <w:t>մարտի</w:t>
      </w:r>
      <w:proofErr w:type="spellEnd"/>
      <w:r w:rsidR="00894681" w:rsidRPr="00707A65">
        <w:rPr>
          <w:rFonts w:ascii="GHEA Grapalat" w:hAnsi="GHEA Grapalat" w:cs="Arial"/>
        </w:rPr>
        <w:t xml:space="preserve"> 7-ի ՀՕ-148 </w:t>
      </w:r>
      <w:proofErr w:type="spellStart"/>
      <w:r w:rsidR="00894681" w:rsidRPr="00707A65">
        <w:rPr>
          <w:rFonts w:ascii="GHEA Grapalat" w:hAnsi="GHEA Grapalat" w:cs="Arial"/>
        </w:rPr>
        <w:t>օրենքի</w:t>
      </w:r>
      <w:proofErr w:type="spellEnd"/>
      <w:r w:rsidR="00894681" w:rsidRPr="00707A65">
        <w:rPr>
          <w:rFonts w:ascii="GHEA Grapalat" w:hAnsi="GHEA Grapalat" w:cs="Arial"/>
        </w:rPr>
        <w:t xml:space="preserve"> (</w:t>
      </w:r>
      <w:proofErr w:type="spellStart"/>
      <w:r w:rsidR="00894681" w:rsidRPr="00707A65">
        <w:rPr>
          <w:rFonts w:ascii="GHEA Grapalat" w:hAnsi="GHEA Grapalat" w:cs="Arial"/>
        </w:rPr>
        <w:t>այսուհետ</w:t>
      </w:r>
      <w:proofErr w:type="spellEnd"/>
      <w:r w:rsidR="00894681" w:rsidRPr="00707A65">
        <w:rPr>
          <w:rFonts w:ascii="GHEA Grapalat" w:hAnsi="GHEA Grapalat" w:cs="Arial"/>
        </w:rPr>
        <w:t xml:space="preserve">՝ </w:t>
      </w:r>
      <w:proofErr w:type="spellStart"/>
      <w:r w:rsidR="00894681" w:rsidRPr="00707A65">
        <w:rPr>
          <w:rFonts w:ascii="GHEA Grapalat" w:hAnsi="GHEA Grapalat" w:cs="Arial"/>
        </w:rPr>
        <w:t>Օրենք</w:t>
      </w:r>
      <w:proofErr w:type="spellEnd"/>
      <w:r w:rsidR="00894681" w:rsidRPr="00707A65">
        <w:rPr>
          <w:rFonts w:ascii="GHEA Grapalat" w:hAnsi="GHEA Grapalat" w:cs="Arial"/>
        </w:rPr>
        <w:t xml:space="preserve">) 47-րդ </w:t>
      </w:r>
      <w:proofErr w:type="spellStart"/>
      <w:r w:rsidR="00894681" w:rsidRPr="00707A65">
        <w:rPr>
          <w:rFonts w:ascii="GHEA Grapalat" w:hAnsi="GHEA Grapalat" w:cs="Arial"/>
        </w:rPr>
        <w:t>հոդվածը</w:t>
      </w:r>
      <w:proofErr w:type="spellEnd"/>
      <w:r w:rsidR="00894681" w:rsidRPr="00707A65">
        <w:rPr>
          <w:rFonts w:ascii="GHEA Grapalat" w:hAnsi="GHEA Grapalat" w:cs="Arial"/>
        </w:rPr>
        <w:t xml:space="preserve"> </w:t>
      </w:r>
      <w:proofErr w:type="spellStart"/>
      <w:r w:rsidR="00894681" w:rsidRPr="00707A65">
        <w:rPr>
          <w:rFonts w:ascii="GHEA Grapalat" w:hAnsi="GHEA Grapalat" w:cs="Arial"/>
        </w:rPr>
        <w:t>լրացնել</w:t>
      </w:r>
      <w:proofErr w:type="spellEnd"/>
      <w:r w:rsidR="00894681" w:rsidRPr="00707A65">
        <w:rPr>
          <w:rFonts w:ascii="GHEA Grapalat" w:hAnsi="GHEA Grapalat" w:cs="Arial"/>
        </w:rPr>
        <w:t xml:space="preserve"> </w:t>
      </w:r>
      <w:proofErr w:type="spellStart"/>
      <w:r w:rsidR="00894681" w:rsidRPr="00707A65">
        <w:rPr>
          <w:rFonts w:ascii="GHEA Grapalat" w:hAnsi="GHEA Grapalat" w:cs="Arial"/>
        </w:rPr>
        <w:t>հետևյալ</w:t>
      </w:r>
      <w:proofErr w:type="spellEnd"/>
      <w:r w:rsidR="0062679C">
        <w:rPr>
          <w:rFonts w:ascii="GHEA Grapalat" w:hAnsi="GHEA Grapalat" w:cs="Arial"/>
        </w:rPr>
        <w:t xml:space="preserve"> </w:t>
      </w:r>
      <w:proofErr w:type="spellStart"/>
      <w:r w:rsidR="00894681" w:rsidRPr="00707A65">
        <w:rPr>
          <w:rFonts w:ascii="GHEA Grapalat" w:hAnsi="GHEA Grapalat" w:cs="Arial"/>
        </w:rPr>
        <w:t>բովանդակությամբ</w:t>
      </w:r>
      <w:proofErr w:type="spellEnd"/>
      <w:r w:rsidR="00894681" w:rsidRPr="00707A65">
        <w:rPr>
          <w:rFonts w:ascii="GHEA Grapalat" w:hAnsi="GHEA Grapalat" w:cs="Arial"/>
          <w:lang w:val="hy-AM"/>
        </w:rPr>
        <w:t xml:space="preserve"> </w:t>
      </w:r>
      <w:r w:rsidR="00894681" w:rsidRPr="0062679C">
        <w:rPr>
          <w:rFonts w:ascii="GHEA Grapalat" w:hAnsi="GHEA Grapalat" w:cs="Arial"/>
        </w:rPr>
        <w:t>1.1-</w:t>
      </w:r>
      <w:r w:rsidR="00894681" w:rsidRPr="0062679C">
        <w:rPr>
          <w:rFonts w:ascii="GHEA Grapalat" w:hAnsi="GHEA Grapalat" w:cs="Arial"/>
          <w:lang w:val="hy-AM"/>
        </w:rPr>
        <w:t>ին մասով</w:t>
      </w:r>
      <w:r w:rsidR="00894681" w:rsidRPr="00707A65">
        <w:rPr>
          <w:rFonts w:ascii="GHEA Grapalat" w:hAnsi="GHEA Grapalat" w:cs="Arial"/>
        </w:rPr>
        <w:t>.</w:t>
      </w:r>
    </w:p>
    <w:p w14:paraId="5A694351" w14:textId="067BE27F" w:rsidR="00894681" w:rsidRPr="0062679C" w:rsidRDefault="00894681" w:rsidP="0062679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/>
          <w:bCs/>
          <w:bdr w:val="none" w:sz="0" w:space="0" w:color="auto" w:frame="1"/>
          <w:lang w:val="hy-AM"/>
        </w:rPr>
      </w:pPr>
      <w:r w:rsidRPr="00894681">
        <w:rPr>
          <w:rStyle w:val="Strong"/>
          <w:rFonts w:ascii="GHEA Grapalat" w:hAnsi="GHEA Grapalat"/>
          <w:b w:val="0"/>
          <w:bdr w:val="none" w:sz="0" w:space="0" w:color="auto" w:frame="1"/>
          <w:lang w:val="hy-AM"/>
        </w:rPr>
        <w:t>«1.1.</w:t>
      </w:r>
      <w:r w:rsidRPr="00894681">
        <w:rPr>
          <w:rStyle w:val="Strong"/>
          <w:rFonts w:ascii="GHEA Grapalat" w:hAnsi="GHEA Grapalat"/>
          <w:b w:val="0"/>
          <w:bdr w:val="none" w:sz="0" w:space="0" w:color="auto" w:frame="1"/>
          <w:lang w:val="hy-AM"/>
        </w:rPr>
        <w:tab/>
      </w:r>
      <w:r w:rsidRPr="00894681">
        <w:rPr>
          <w:rStyle w:val="Strong"/>
          <w:rFonts w:ascii="GHEA Grapalat" w:hAnsi="GHEA Grapalat" w:cs="GHEA Grapalat"/>
          <w:b w:val="0"/>
          <w:bCs w:val="0"/>
          <w:lang w:val="hy-AM"/>
        </w:rPr>
        <w:t>Ն</w:t>
      </w:r>
      <w:r w:rsidRPr="00894681">
        <w:rPr>
          <w:rStyle w:val="Strong"/>
          <w:rFonts w:ascii="GHEA Grapalat" w:hAnsi="GHEA Grapalat"/>
          <w:b w:val="0"/>
          <w:bCs w:val="0"/>
          <w:bdr w:val="none" w:sz="0" w:space="0" w:color="auto" w:frame="1"/>
          <w:lang w:val="hy-AM"/>
        </w:rPr>
        <w:t xml:space="preserve">որ սպառողի հետ էլեկտրական էներգիայի մատակարարման և (կամ) բաշխման ծառայության մատուցման կամ բնական գազի մատակարարման պայմանագիրը կնքվում է նախորդ սպառողի կողմից սպառված էլեկտրական էներգիայի (բաշխման ծառայության) և բնական գազի դիմաց վճարային պարտավորությունները (այդ թվում նաև՝ տույժ, տուգանք) ամբողջությամբ կատարված լինելու դեպքում: Բացառությամբ այն դեպքերի, երբ օտարումը կատարվում է </w:t>
      </w:r>
      <w:r w:rsidRPr="0062679C">
        <w:rPr>
          <w:rStyle w:val="Strong"/>
          <w:rFonts w:ascii="GHEA Grapalat" w:hAnsi="GHEA Grapalat"/>
          <w:b w:val="0"/>
          <w:bCs w:val="0"/>
          <w:bdr w:val="none" w:sz="0" w:space="0" w:color="auto" w:frame="1"/>
          <w:lang w:val="hy-AM"/>
        </w:rPr>
        <w:t>Հարկադիր կատարումն ապահովող ծառայության, սնանկության կառավարչի կամ գրավառ</w:t>
      </w:r>
      <w:r w:rsidRPr="00894681">
        <w:rPr>
          <w:rStyle w:val="Strong"/>
          <w:rFonts w:ascii="GHEA Grapalat" w:hAnsi="GHEA Grapalat"/>
          <w:b w:val="0"/>
          <w:bCs w:val="0"/>
          <w:bdr w:val="none" w:sz="0" w:space="0" w:color="auto" w:frame="1"/>
          <w:lang w:val="hy-AM"/>
        </w:rPr>
        <w:t>ուի կողմից</w:t>
      </w:r>
      <w:r w:rsidRPr="00894681">
        <w:rPr>
          <w:rStyle w:val="Strong"/>
          <w:rFonts w:ascii="GHEA Grapalat" w:hAnsi="GHEA Grapalat"/>
          <w:b w:val="0"/>
          <w:bdr w:val="none" w:sz="0" w:space="0" w:color="auto" w:frame="1"/>
          <w:lang w:val="hy-AM"/>
        </w:rPr>
        <w:t>՝ Կադաստրի կոմիտեն</w:t>
      </w:r>
      <w:r w:rsidRPr="00894681">
        <w:rPr>
          <w:rStyle w:val="Strong"/>
          <w:rFonts w:ascii="GHEA Grapalat" w:hAnsi="GHEA Grapalat"/>
          <w:b w:val="0"/>
          <w:bCs w:val="0"/>
          <w:bdr w:val="none" w:sz="0" w:space="0" w:color="auto" w:frame="1"/>
          <w:lang w:val="hy-AM"/>
        </w:rPr>
        <w:t xml:space="preserve"> անշարժ գույքի նկատմամբ իրավունքների (սեփականության, վարձակալության, անհատույց օգտագործման, կառուցապատման) պետական գրանցումն իրականացնում է էլեկտրական էներգիայի և բնական գազի մատակարարի (երաշխավորված մատակարարի, բաշխողի) կողմից տրված` տվյալ անշարժ գույքի սպառման համակարգով սպառված էլեկտրական էներգիայի (բաշխման ծառայության) և բնական գազի դիմաց պարտավորություններ (այդ թվում նաև՝ տույժ, տուգանք) չունենալու վերաբերյալ տեղեկանքի հիման վրա</w:t>
      </w:r>
      <w:r w:rsidRPr="00894681">
        <w:rPr>
          <w:rStyle w:val="Strong"/>
          <w:rFonts w:ascii="GHEA Grapalat" w:hAnsi="GHEA Grapalat" w:cs="GHEA Grapalat"/>
          <w:b w:val="0"/>
          <w:bCs w:val="0"/>
          <w:lang w:val="hy-AM"/>
        </w:rPr>
        <w:t>, որն ուժի մեջ է 5 աշխատանքային օր։</w:t>
      </w:r>
      <w:r w:rsidRPr="00894681">
        <w:rPr>
          <w:rStyle w:val="Strong"/>
          <w:rFonts w:ascii="GHEA Grapalat" w:hAnsi="GHEA Grapalat"/>
          <w:b w:val="0"/>
          <w:bCs w:val="0"/>
          <w:bdr w:val="none" w:sz="0" w:space="0" w:color="auto" w:frame="1"/>
          <w:lang w:val="hy-AM"/>
        </w:rPr>
        <w:t>»</w:t>
      </w:r>
      <w:r w:rsidRPr="00894681">
        <w:rPr>
          <w:rFonts w:ascii="GHEA Grapalat" w:hAnsi="GHEA Grapalat" w:cs="GHEA Grapalat"/>
          <w:lang w:val="hy-AM"/>
        </w:rPr>
        <w:t xml:space="preserve">: </w:t>
      </w:r>
    </w:p>
    <w:p w14:paraId="13485624" w14:textId="77777777" w:rsidR="00894681" w:rsidRPr="00707A65" w:rsidRDefault="00894681" w:rsidP="0089468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 w:cs="GHEA Grapalat"/>
          <w:lang w:val="hy-AM"/>
        </w:rPr>
      </w:pPr>
      <w:r w:rsidRPr="00894681">
        <w:rPr>
          <w:rFonts w:ascii="GHEA Grapalat" w:hAnsi="GHEA Grapalat" w:cs="GHEA Grapalat"/>
          <w:b/>
          <w:bCs/>
          <w:lang w:val="hy-AM"/>
        </w:rPr>
        <w:t>Հոդված 2</w:t>
      </w:r>
      <w:r w:rsidRPr="00707A65">
        <w:rPr>
          <w:rFonts w:ascii="GHEA Grapalat" w:hAnsi="GHEA Grapalat" w:cs="GHEA Grapalat"/>
          <w:lang w:val="hy-AM"/>
        </w:rPr>
        <w:t xml:space="preserve">. Սույն </w:t>
      </w:r>
      <w:r w:rsidRPr="00707A65">
        <w:rPr>
          <w:rFonts w:ascii="GHEA Grapalat" w:hAnsi="GHEA Grapalat" w:cs="Arial"/>
          <w:lang w:val="hy-AM"/>
        </w:rPr>
        <w:t>օրենքն</w:t>
      </w:r>
      <w:r w:rsidRPr="00707A65">
        <w:rPr>
          <w:rFonts w:ascii="GHEA Grapalat" w:hAnsi="GHEA Grapalat" w:cs="GHEA Grapalat"/>
          <w:lang w:val="hy-AM"/>
        </w:rPr>
        <w:t xml:space="preserve"> ուժի մեջ է մտնում պաշտոնական հրապարակման օրվան հաջորդող տասներորդ օրը:</w:t>
      </w:r>
    </w:p>
    <w:p w14:paraId="45A0160A" w14:textId="77777777" w:rsidR="009B4AA5" w:rsidRPr="00894681" w:rsidRDefault="009B4AA5" w:rsidP="0089468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94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5407A4C" w14:textId="401DCE8D" w:rsidR="00DB29DE" w:rsidRPr="00432885" w:rsidRDefault="009B4AA5" w:rsidP="0033330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A542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sectPr w:rsidR="00DB29DE" w:rsidRPr="00432885" w:rsidSect="0058732D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D12"/>
    <w:rsid w:val="00074095"/>
    <w:rsid w:val="000B0DDA"/>
    <w:rsid w:val="001617B5"/>
    <w:rsid w:val="00196474"/>
    <w:rsid w:val="00212BBE"/>
    <w:rsid w:val="0023627B"/>
    <w:rsid w:val="002A3272"/>
    <w:rsid w:val="002E75BB"/>
    <w:rsid w:val="00310D00"/>
    <w:rsid w:val="00333305"/>
    <w:rsid w:val="003873BB"/>
    <w:rsid w:val="00394F92"/>
    <w:rsid w:val="00423FA4"/>
    <w:rsid w:val="00432885"/>
    <w:rsid w:val="00432BB2"/>
    <w:rsid w:val="004D30EC"/>
    <w:rsid w:val="005235E9"/>
    <w:rsid w:val="0055350D"/>
    <w:rsid w:val="0058732D"/>
    <w:rsid w:val="0062679C"/>
    <w:rsid w:val="006448AE"/>
    <w:rsid w:val="00665862"/>
    <w:rsid w:val="00674DD0"/>
    <w:rsid w:val="006D7D12"/>
    <w:rsid w:val="00750CF4"/>
    <w:rsid w:val="0088674D"/>
    <w:rsid w:val="00894681"/>
    <w:rsid w:val="00897472"/>
    <w:rsid w:val="008A386C"/>
    <w:rsid w:val="008C49A2"/>
    <w:rsid w:val="008D7DB8"/>
    <w:rsid w:val="009B4AA5"/>
    <w:rsid w:val="009C215C"/>
    <w:rsid w:val="00B27B47"/>
    <w:rsid w:val="00B776E1"/>
    <w:rsid w:val="00B97836"/>
    <w:rsid w:val="00C21A45"/>
    <w:rsid w:val="00C2453E"/>
    <w:rsid w:val="00C5472F"/>
    <w:rsid w:val="00C648C7"/>
    <w:rsid w:val="00C73CD3"/>
    <w:rsid w:val="00CA5FF0"/>
    <w:rsid w:val="00D4263E"/>
    <w:rsid w:val="00D600FB"/>
    <w:rsid w:val="00D72810"/>
    <w:rsid w:val="00DB29DE"/>
    <w:rsid w:val="00DB3C9C"/>
    <w:rsid w:val="00E241BB"/>
    <w:rsid w:val="00EA5424"/>
    <w:rsid w:val="00FC7B1D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D543"/>
  <w15:docId w15:val="{569367A9-202E-4965-8D41-9BB3ADCE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5C"/>
  </w:style>
  <w:style w:type="paragraph" w:styleId="Heading2">
    <w:name w:val="heading 2"/>
    <w:basedOn w:val="Normal"/>
    <w:link w:val="Heading2Char"/>
    <w:uiPriority w:val="9"/>
    <w:qFormat/>
    <w:rsid w:val="00CA5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AA5"/>
    <w:rPr>
      <w:b/>
      <w:bCs/>
    </w:rPr>
  </w:style>
  <w:style w:type="paragraph" w:styleId="ListParagraph">
    <w:name w:val="List Paragraph"/>
    <w:basedOn w:val="Normal"/>
    <w:uiPriority w:val="34"/>
    <w:qFormat/>
    <w:rsid w:val="008C49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5F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Ghazaryan</dc:creator>
  <cp:keywords>https://mul2-mta.gov.am/tasks/1539025/oneclick/fe8017ca8b85d6c8684fc5127b9e3951189d183ea765ecbc1ef66b17a24883f7.docx?token=fd2a46dc8bf81e542511e8c4c16e9b8f</cp:keywords>
  <dc:description/>
  <cp:lastModifiedBy>Marine Hovhannisyan</cp:lastModifiedBy>
  <cp:revision>14</cp:revision>
  <cp:lastPrinted>2024-02-16T10:56:00Z</cp:lastPrinted>
  <dcterms:created xsi:type="dcterms:W3CDTF">2024-04-01T12:57:00Z</dcterms:created>
  <dcterms:modified xsi:type="dcterms:W3CDTF">2024-04-17T23:12:00Z</dcterms:modified>
</cp:coreProperties>
</file>