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32D" w14:textId="77777777" w:rsidR="00F51510" w:rsidRPr="00A7668B" w:rsidRDefault="00F51510" w:rsidP="0090609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60001394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7DFBF160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4567DD32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3C9DA19A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64D7401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646802C8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53FAA3F" w14:textId="77777777" w:rsidR="00F51510" w:rsidRPr="00A7668B" w:rsidRDefault="00F51510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  » «              » 2024 թվականի N «         - Ն »</w:t>
      </w:r>
    </w:p>
    <w:p w14:paraId="7672E277" w14:textId="77777777" w:rsidR="00F51510" w:rsidRPr="00A7668B" w:rsidRDefault="00F51510" w:rsidP="0090609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066D62F" w14:textId="1BA053B5" w:rsidR="00F51510" w:rsidRPr="00A7668B" w:rsidRDefault="00F51510" w:rsidP="00906090">
      <w:pPr>
        <w:shd w:val="clear" w:color="auto" w:fill="FFFFFF"/>
        <w:spacing w:after="0" w:line="36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2021 ԹՎԱԿԱՆԻ ՀՈՒԼԻՍԻ 8-Ի </w:t>
      </w:r>
      <w:r w:rsidR="00D644A3"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N</w:t>
      </w: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1116-Ն ՈՐՈՇՄԱՆ </w:t>
      </w:r>
      <w:bookmarkEnd w:id="0"/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ՄԵՋ ՓՈՓՈԽՈՒԹՅՈՒՆՆԵՐ ԿԱՏԱՐԵԼՈՒ ՄԱՍԻՆ</w:t>
      </w:r>
    </w:p>
    <w:p w14:paraId="743392BA" w14:textId="77777777" w:rsidR="00F51510" w:rsidRPr="00A7668B" w:rsidRDefault="00F51510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990D89C" w14:textId="77777777" w:rsidR="00F51510" w:rsidRPr="00A7668B" w:rsidRDefault="00F51510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4D2E05E" w14:textId="77777777" w:rsidR="00F51510" w:rsidRPr="00A7668B" w:rsidRDefault="00F51510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Ղեկավարվելով «Նորմատիվ իրավական ակտերի մասին» օրենքի 33-րդ և 34-րդ հոդվածներով` Հայաստանի Հանրապետության կառավարությունը </w:t>
      </w: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68F64E30" w14:textId="08E3142F" w:rsidR="00F51510" w:rsidRPr="00A7668B" w:rsidRDefault="00F51510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 w:rsidRPr="00A7668B">
        <w:rPr>
          <w:rFonts w:ascii="GHEA Grapalat" w:hAnsi="GHEA Grapalat"/>
          <w:lang w:val="hy-AM"/>
        </w:rPr>
        <w:t xml:space="preserve"> 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կառավարության 2021 թվականի հուլիսի 8-ի «Հայաստանի</w:t>
      </w:r>
      <w:r w:rsidR="00D101D5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Հանրապետության ներքին գործերի նախարարության ոստիկանության կողմից մասնավոր պահնորդական կազմակերպությունների ռիսկի վրա հիմնված ստուգումների</w:t>
      </w:r>
      <w:r w:rsidR="003C0FBF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մեթոդաբանություն ու ռիսկայնությունը որոշող չափանիշների ընդհանուր նկարագիրը և ստուգումների ստուգարերթը հաստատելու մասին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</w:t>
      </w:r>
      <w:r w:rsidR="00D644A3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3C0FBF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1116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-Ն որոշման (այսուհետ` որոշում) մեջ կատարել հետևյալ փոփոխությունները`</w:t>
      </w:r>
    </w:p>
    <w:p w14:paraId="4C2271AF" w14:textId="73A48E79" w:rsidR="00F51510" w:rsidRPr="00A7668B" w:rsidRDefault="00F51510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որոշմա</w:t>
      </w:r>
      <w:r w:rsidR="006B7300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</w:t>
      </w:r>
      <w:r w:rsidR="003C0FBF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վերնագր</w:t>
      </w:r>
      <w:r w:rsidR="006B7300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ից</w:t>
      </w:r>
      <w:r w:rsidR="001B4C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որոշմամբ հաստատված</w:t>
      </w:r>
      <w:r w:rsidR="001B4C0E" w:rsidRPr="001B4C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B4C0E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r w:rsidR="001B4C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 հավելվածի վերնագրից </w:t>
      </w:r>
      <w:r w:rsidR="006B7300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հանել </w:t>
      </w:r>
      <w:r w:rsidR="003C0FBF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1B4C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ստիկանությ</w:t>
      </w:r>
      <w:r w:rsidR="006B7300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ն» բառը</w:t>
      </w:r>
      <w:r w:rsidR="00CE6ACE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</w:p>
    <w:p w14:paraId="09A936FF" w14:textId="0807EFCC" w:rsidR="006A136B" w:rsidRPr="00A7668B" w:rsidRDefault="00F51510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2) որոշմա</w:t>
      </w:r>
      <w:r w:rsidR="002C7E35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ն 1-ին </w:t>
      </w:r>
      <w:r w:rsidR="00B95DC8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կետի</w:t>
      </w:r>
      <w:r w:rsidR="002C7E35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1-ին և 2-րդ </w:t>
      </w:r>
      <w:bookmarkStart w:id="1" w:name="_Hlk164326484"/>
      <w:r w:rsidR="00B95DC8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ենթա</w:t>
      </w:r>
      <w:r w:rsidR="002C7E35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կետ</w:t>
      </w:r>
      <w:r w:rsidR="00522D1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եր</w:t>
      </w:r>
      <w:r w:rsidR="004617C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ից հանել</w:t>
      </w:r>
      <w:r w:rsidR="002C7E35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6A136B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«ոստիկանությ</w:t>
      </w:r>
      <w:r w:rsidR="008C6B93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</w:t>
      </w:r>
      <w:r w:rsidR="006A136B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բառը</w:t>
      </w:r>
      <w:r w:rsidR="004617C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</w:p>
    <w:bookmarkEnd w:id="1"/>
    <w:p w14:paraId="71EF38FE" w14:textId="77777777" w:rsidR="00BB1E88" w:rsidRDefault="006A136B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3) որոշմամբ </w:t>
      </w:r>
      <w:r w:rsidR="000944AA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հաստատված</w:t>
      </w:r>
      <w:r w:rsidR="000944AA" w:rsidRPr="000944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0944AA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r w:rsidR="000944AA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1-ին հավելված</w:t>
      </w:r>
      <w:r w:rsidR="00BB1E88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ում</w:t>
      </w:r>
    </w:p>
    <w:p w14:paraId="694ADE41" w14:textId="4A1D1BA4" w:rsidR="00DB249B" w:rsidRPr="00F33DF4" w:rsidRDefault="004C4374" w:rsidP="00DB249B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   </w:t>
      </w:r>
      <w:r w:rsidR="00BB1E88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ա</w:t>
      </w:r>
      <w:r w:rsidR="00BB1E88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 xml:space="preserve">․ </w:t>
      </w:r>
      <w:r w:rsidR="006A136B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1-ին</w:t>
      </w:r>
      <w:r w:rsidR="00BB1E88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կետ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ում</w:t>
      </w:r>
      <w:r w:rsidR="00BB1E88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BB1E88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BB1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ներքին գործերի նախարարության </w:t>
      </w:r>
      <w:r w:rsidR="00BB1E88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ոստիկանության</w:t>
      </w:r>
      <w:r w:rsidR="00BB1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BB1E88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(այսուհետ` </w:t>
      </w:r>
      <w:r w:rsidR="00BB1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ոստիկանություն</w:t>
      </w:r>
      <w:r w:rsidR="00BB1E88"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)»</w:t>
      </w:r>
      <w:r w:rsidR="00BB1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բառերը </w:t>
      </w:r>
      <w:r w:rsidR="00BB1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փոխարինել </w:t>
      </w:r>
      <w:r w:rsidR="00DB24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DB2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նախարարությունը</w:t>
      </w:r>
      <w:r w:rsidR="00E74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24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(այսուհետ` ՀՀ ՆԳՆ)</w:t>
      </w:r>
      <w:r w:rsidR="00DB24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բառերով</w:t>
      </w:r>
      <w:r w:rsidR="00F33DF4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16B60F7" w14:textId="48FB2F1C" w:rsidR="006E1607" w:rsidRDefault="004C4374" w:rsidP="006E1607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6E1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6E1607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6E1607" w:rsidRPr="006E1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կետ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6E1607" w:rsidRPr="006E1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1607" w:rsidRPr="006E16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«ոստիկանությանը» բառը փոխարինել «</w:t>
      </w:r>
      <w:r w:rsidR="006E1607" w:rsidRPr="006E1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ՆԳՆ</w:t>
      </w:r>
      <w:r w:rsidR="006E1607" w:rsidRPr="006E16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6E16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բառով</w:t>
      </w:r>
      <w:r w:rsidR="00F33DF4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2A174474" w14:textId="0C5FF6E3" w:rsidR="00F33DF4" w:rsidRPr="004C4374" w:rsidRDefault="004C4374" w:rsidP="006E16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 xml:space="preserve">   </w:t>
      </w:r>
      <w:r w:rsidR="00F33DF4" w:rsidRPr="004C4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</w:t>
      </w:r>
      <w:r w:rsidR="00F33DF4" w:rsidRPr="004C4374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33DF4" w:rsidRPr="004C4374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4-րդ կետի 8-րդ և 13-րդ ենթակետերում </w:t>
      </w:r>
      <w:r w:rsidR="00F33DF4" w:rsidRPr="004C43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«ոստիկանության» և «ոստիկանությանը»  բառերը փոխարինել «ՀՀ ՆԳՆ» բառով</w:t>
      </w:r>
      <w:r w:rsidR="00F33DF4" w:rsidRPr="004C4374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,</w:t>
      </w:r>
    </w:p>
    <w:p w14:paraId="696ACD3E" w14:textId="446127FC" w:rsidR="004E321D" w:rsidRPr="00A7668B" w:rsidRDefault="004E321D" w:rsidP="00F33DF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4) որոշմամբ </w:t>
      </w:r>
      <w:r w:rsidR="004617C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հաստատված </w:t>
      </w: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2-րդ հավելվածը </w:t>
      </w:r>
      <w:r w:rsidR="000E5A17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շարադրել</w:t>
      </w: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4617C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նոր</w:t>
      </w: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0E5A17"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խմբագրությամբ</w:t>
      </w:r>
      <w:r w:rsidR="004C665C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՝ համաձայն հավելվածի։</w:t>
      </w:r>
    </w:p>
    <w:p w14:paraId="00D365AE" w14:textId="6A9AC7F2" w:rsidR="00A11D00" w:rsidRPr="00A7668B" w:rsidRDefault="00A11D00" w:rsidP="00A11D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 w:rsidRPr="00A7668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A7668B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Սույն որոշումն ուժի մեջ է մտնում պաշտոնական հրապարակմանը հաջորդող օրվանից:</w:t>
      </w:r>
    </w:p>
    <w:p w14:paraId="48F065B4" w14:textId="77777777" w:rsidR="00A11D00" w:rsidRPr="00A7668B" w:rsidRDefault="00A11D00" w:rsidP="00A11D00">
      <w:pPr>
        <w:shd w:val="clear" w:color="auto" w:fill="FFFFFF"/>
        <w:spacing w:after="0" w:line="360" w:lineRule="auto"/>
        <w:ind w:firstLine="340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497A8BA6" w14:textId="77777777" w:rsidR="00A11D00" w:rsidRPr="00A7668B" w:rsidRDefault="00A11D00" w:rsidP="00A11D00">
      <w:pPr>
        <w:shd w:val="clear" w:color="auto" w:fill="FFFFFF"/>
        <w:spacing w:after="0" w:line="360" w:lineRule="auto"/>
        <w:ind w:firstLine="340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7D4C3BC3" w14:textId="77777777" w:rsidR="00A11D00" w:rsidRPr="00A7668B" w:rsidRDefault="00A11D00" w:rsidP="00A11D0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A7668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709DAD96" w14:textId="77777777" w:rsidR="00A11D00" w:rsidRPr="00A7668B" w:rsidRDefault="00A11D00" w:rsidP="00A11D00">
      <w:pPr>
        <w:pStyle w:val="mechtex0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A7668B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A7668B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   </w:t>
      </w:r>
      <w:r w:rsidRPr="00A7668B">
        <w:rPr>
          <w:rFonts w:ascii="GHEA Grapalat" w:hAnsi="GHEA Grapalat" w:cs="Sylfaen"/>
          <w:b/>
          <w:sz w:val="24"/>
          <w:szCs w:val="24"/>
          <w:lang w:val="pt-BR"/>
        </w:rPr>
        <w:t xml:space="preserve">            </w:t>
      </w:r>
      <w:r w:rsidRPr="00A7668B">
        <w:rPr>
          <w:rFonts w:ascii="GHEA Grapalat" w:hAnsi="GHEA Grapalat" w:cs="Sylfaen"/>
          <w:b/>
          <w:sz w:val="24"/>
          <w:szCs w:val="24"/>
          <w:lang w:val="hy-AM"/>
        </w:rPr>
        <w:t>Ն.ՓԱՇԻՆՅԱՆ</w:t>
      </w:r>
    </w:p>
    <w:p w14:paraId="6C19362C" w14:textId="77777777" w:rsidR="00A11D00" w:rsidRPr="00A7668B" w:rsidRDefault="00A11D00" w:rsidP="00A11D00">
      <w:pPr>
        <w:pStyle w:val="mechtex0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40185E" w14:textId="77777777" w:rsidR="00A11D00" w:rsidRPr="001B4C0E" w:rsidRDefault="00A11D00" w:rsidP="00A11D00">
      <w:pPr>
        <w:spacing w:after="0" w:line="360" w:lineRule="auto"/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A7668B">
        <w:rPr>
          <w:rFonts w:ascii="GHEA Grapalat" w:hAnsi="GHEA Grapalat"/>
          <w:sz w:val="24"/>
          <w:szCs w:val="24"/>
          <w:lang w:val="hy-AM"/>
        </w:rPr>
        <w:t xml:space="preserve">             «___»_______ 2024թ.</w:t>
      </w:r>
    </w:p>
    <w:p w14:paraId="6B86CBEE" w14:textId="1968A03B" w:rsidR="004E321D" w:rsidRPr="00A7668B" w:rsidRDefault="004E321D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</w:p>
    <w:p w14:paraId="2749D0F2" w14:textId="4945551B" w:rsidR="006A136B" w:rsidRPr="00A7668B" w:rsidRDefault="006A136B" w:rsidP="0090609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36B" w:rsidRPr="00C73E87" w14:paraId="4A24C134" w14:textId="77777777" w:rsidTr="00D415D7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14:paraId="25C56A9E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60793CE6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09DF0E8D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5BF71FF9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38C7F3A4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057947DC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0F20CB18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0EEB62B0" w14:textId="77777777" w:rsidR="00906090" w:rsidRPr="00DE2132" w:rsidRDefault="006133E3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E2132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60C932FF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6BAB356A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36C5E5A0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65C6645B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63668455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37383D5C" w14:textId="77777777" w:rsidR="00906090" w:rsidRPr="00DE2132" w:rsidRDefault="00906090" w:rsidP="003956A8">
            <w:pPr>
              <w:spacing w:after="0" w:line="360" w:lineRule="auto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316D2719" w14:textId="77777777" w:rsidR="00906090" w:rsidRPr="00DE2132" w:rsidRDefault="00906090" w:rsidP="003956A8">
            <w:pPr>
              <w:spacing w:after="0" w:line="360" w:lineRule="auto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62F89568" w14:textId="77777777" w:rsidR="00906090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  <w:p w14:paraId="72F34C3E" w14:textId="0C957E26" w:rsidR="00C9247E" w:rsidRPr="00DE2132" w:rsidRDefault="00906090" w:rsidP="00906090">
            <w:pPr>
              <w:spacing w:after="0" w:line="360" w:lineRule="auto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E2132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="006133E3" w:rsidRPr="00DE2132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="003956A8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                    </w:t>
            </w:r>
            <w:r w:rsidR="00C9247E" w:rsidRPr="00DE2132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Հավելված</w:t>
            </w:r>
          </w:p>
          <w:p w14:paraId="7AC0D125" w14:textId="3D79A114" w:rsidR="00C9247E" w:rsidRPr="00DE2132" w:rsidRDefault="00C9247E" w:rsidP="00906090">
            <w:pPr>
              <w:spacing w:after="0" w:line="360" w:lineRule="auto"/>
              <w:jc w:val="right"/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E2132">
              <w:rPr>
                <w:rFonts w:ascii="GHEA Grapalat" w:hAnsi="GHEA Grapalat"/>
                <w:i/>
                <w:color w:val="000000"/>
                <w:sz w:val="16"/>
                <w:szCs w:val="16"/>
                <w:shd w:val="clear" w:color="auto" w:fill="FFFFFF"/>
                <w:lang w:val="hy-AM"/>
              </w:rPr>
              <w:t>ՀՀ կառավարության</w:t>
            </w:r>
          </w:p>
          <w:p w14:paraId="4CCBF396" w14:textId="77777777" w:rsidR="006133E3" w:rsidRPr="00DE2132" w:rsidRDefault="00C9247E" w:rsidP="00906090">
            <w:pPr>
              <w:spacing w:after="0" w:line="360" w:lineRule="auto"/>
              <w:ind w:right="212"/>
              <w:jc w:val="right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DE2132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        2024թ. -------------  </w:t>
            </w:r>
            <w:r w:rsidRPr="00DE2132"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Pr="00DE2132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-----» -ի</w:t>
            </w:r>
          </w:p>
          <w:p w14:paraId="52246490" w14:textId="6797FCD9" w:rsidR="00C9247E" w:rsidRPr="00DE2132" w:rsidRDefault="00C9247E" w:rsidP="00906090">
            <w:pPr>
              <w:spacing w:after="0" w:line="360" w:lineRule="auto"/>
              <w:ind w:right="212"/>
              <w:jc w:val="right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DE2132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N -------Ն  որոշման</w:t>
            </w:r>
          </w:p>
          <w:p w14:paraId="6315CEC9" w14:textId="77777777" w:rsidR="00DE4A9D" w:rsidRPr="00DE2132" w:rsidRDefault="00DE4A9D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71B1E0E2" w14:textId="77777777" w:rsidR="00DE4A9D" w:rsidRPr="00DE2132" w:rsidRDefault="00DE4A9D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</w:pPr>
          </w:p>
          <w:p w14:paraId="55E1952D" w14:textId="3377D901" w:rsidR="006A136B" w:rsidRPr="00DE2132" w:rsidRDefault="00DE2132" w:rsidP="0090609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en-GB"/>
              </w:rPr>
            </w:pPr>
            <w:r w:rsidRPr="00DE2132"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  <w:t>«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Հավելված N 2 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br/>
              <w:t>ՀՀ կառավարության 202</w:t>
            </w:r>
            <w:r w:rsidR="00042D1A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1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 թվականի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br/>
            </w:r>
            <w:r w:rsidR="00042D1A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հուլ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 xml:space="preserve">իսի 8-ի N </w:t>
            </w:r>
            <w:r w:rsidR="00042D1A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1116</w:t>
            </w:r>
            <w:r w:rsidR="006A136B" w:rsidRPr="00DE2132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 w:eastAsia="en-GB"/>
              </w:rPr>
              <w:t>-Ն որոշման</w:t>
            </w:r>
          </w:p>
        </w:tc>
      </w:tr>
    </w:tbl>
    <w:p w14:paraId="655C0A7E" w14:textId="77777777" w:rsidR="00C9247E" w:rsidRPr="00DE2132" w:rsidRDefault="00C9247E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</w:p>
    <w:p w14:paraId="2D129F2E" w14:textId="77777777" w:rsidR="00C9247E" w:rsidRPr="00A7668B" w:rsidRDefault="00C9247E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14:paraId="1F875DCF" w14:textId="77777777" w:rsidR="00C9247E" w:rsidRPr="00A7668B" w:rsidRDefault="00C9247E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14:paraId="5848A63E" w14:textId="36751C3F" w:rsidR="00D415D7" w:rsidRPr="00A7668B" w:rsidRDefault="00A7668B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</w:t>
      </w:r>
      <w:r w:rsidR="00D415D7"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 Տ ՈՒ Գ Ա Թ Ե Ր Թ</w:t>
      </w:r>
      <w:r w:rsidR="00D415D7" w:rsidRPr="00A766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D415D7"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N__________</w:t>
      </w:r>
    </w:p>
    <w:p w14:paraId="761E8EC2" w14:textId="77777777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D579A72" w14:textId="0D35BC06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ԿՈՂՄԻՑ ՄԱՍՆԱՎՈՐ ՊԱՀՆՈՐԴԱԿԱՆ ԿԱԶՄԱԿԵՐՊՈՒԹՅՈՒՆՆԵՐԻ ԳՈՐԾՈՒՆԵՈՒԹՅԱՆ ՍՏՈՒԳՈՒՄՆԵՐԻ</w:t>
      </w:r>
    </w:p>
    <w:p w14:paraId="74CCC587" w14:textId="77777777" w:rsidR="00D415D7" w:rsidRPr="00A7668B" w:rsidRDefault="00D415D7" w:rsidP="0090609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812"/>
      </w:tblGrid>
      <w:tr w:rsidR="00D415D7" w:rsidRPr="00C73E87" w14:paraId="1ADC018A" w14:textId="77777777" w:rsidTr="00D415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C2BC22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Ստուգման սկիզբը</w:t>
            </w:r>
          </w:p>
          <w:p w14:paraId="3FB85A5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1E6F7EEC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____________ _____</w:t>
            </w:r>
          </w:p>
          <w:p w14:paraId="3664F51B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hy-AM"/>
              </w:rPr>
              <w:t>          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տարեթիվը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ամիսը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ամսաթիվը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BF0B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Ստուգման ավարտը</w:t>
            </w:r>
          </w:p>
          <w:p w14:paraId="7CED6EA5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3BBAA08F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____________ _____</w:t>
            </w:r>
          </w:p>
          <w:p w14:paraId="01AE681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hy-AM"/>
              </w:rPr>
              <w:t>        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տարեթիվը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ամիսը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hy-AM"/>
              </w:rPr>
              <w:t>ամսաթիվը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</w:p>
        </w:tc>
      </w:tr>
    </w:tbl>
    <w:p w14:paraId="0533D40B" w14:textId="77777777" w:rsidR="00D415D7" w:rsidRPr="00A7668B" w:rsidRDefault="00D415D7" w:rsidP="00906090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305A6A5C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Ստուգման հիմքը</w:t>
      </w:r>
      <w:r w:rsidRPr="00A766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</w:t>
      </w:r>
    </w:p>
    <w:p w14:paraId="17AF2663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Ստուգման ենթակա հարցերի շրջանակը՝</w:t>
      </w: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766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համաձայն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766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ձևի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766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հարցաշարի</w:t>
      </w:r>
    </w:p>
    <w:p w14:paraId="35606B13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Տնտեսական գործունեության տեսակի դասակարգչի ծածկագիրը ____________________</w:t>
      </w:r>
    </w:p>
    <w:p w14:paraId="4EF879D7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D6700F4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Տնտեսավարող սուբյեկտի՝</w:t>
      </w:r>
    </w:p>
    <w:p w14:paraId="639C4DEE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անվանումը __________________________________________________________________</w:t>
      </w:r>
    </w:p>
    <w:p w14:paraId="7E6693A0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գտնվելու վայրը ______________________________________________________________</w:t>
      </w:r>
    </w:p>
    <w:p w14:paraId="403A5E1B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լիցենզիան տալու ամսաթիվը «</w:t>
      </w: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766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»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 20</w:t>
      </w: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766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</w:t>
      </w: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A390AC0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լիցենզիայի համարը N ________________</w:t>
      </w:r>
    </w:p>
    <w:p w14:paraId="195E3288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 կոնտակտային տվյալներ __________________________________________________</w:t>
      </w:r>
    </w:p>
    <w:p w14:paraId="4DC54985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ՀՎՀՀ-ի ծածկագիրը՝ _________________________________________________________</w:t>
      </w:r>
    </w:p>
    <w:p w14:paraId="24A2636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4CC82CC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Ստուգումն իրականացնող պաշտոնատար անձինք`</w:t>
      </w:r>
    </w:p>
    <w:p w14:paraId="34C282CF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2521099B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1. _________________________________________________________________________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D415D7" w:rsidRPr="00A7668B" w14:paraId="5F37FF19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7A40F1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A6241" w14:textId="77777777" w:rsidR="00D415D7" w:rsidRPr="00A7668B" w:rsidRDefault="00D415D7" w:rsidP="0090609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ծառայողական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վկայականի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համարը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024257B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8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392"/>
      </w:tblGrid>
      <w:tr w:rsidR="00D415D7" w:rsidRPr="00A7668B" w14:paraId="69BAB136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C0E6D" w14:textId="77777777" w:rsidR="00D415D7" w:rsidRPr="00A7668B" w:rsidRDefault="00D415D7" w:rsidP="00906090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________________________________________________________________</w:t>
            </w:r>
          </w:p>
          <w:p w14:paraId="23324A9C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5197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508DC49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(ստորագրությունը)</w:t>
            </w:r>
          </w:p>
        </w:tc>
      </w:tr>
    </w:tbl>
    <w:p w14:paraId="3A2D49D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7676CC84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2. _________________________________________________________________________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D415D7" w:rsidRPr="00A7668B" w14:paraId="44081F2D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0D71E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97AC8" w14:textId="77777777" w:rsidR="00D415D7" w:rsidRPr="00A7668B" w:rsidRDefault="00D415D7" w:rsidP="0090609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ծառայողական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վկայականի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համարը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06A0D6FF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8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392"/>
      </w:tblGrid>
      <w:tr w:rsidR="00D415D7" w:rsidRPr="00A7668B" w14:paraId="757F7DAE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64995A" w14:textId="77777777" w:rsidR="00D415D7" w:rsidRPr="00A7668B" w:rsidRDefault="00D415D7" w:rsidP="00906090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________________________________________________________________</w:t>
            </w:r>
          </w:p>
          <w:p w14:paraId="255BEBB0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D782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4CA8743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(ստորագրությունը)</w:t>
            </w:r>
          </w:p>
        </w:tc>
      </w:tr>
    </w:tbl>
    <w:p w14:paraId="3705674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655824B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lastRenderedPageBreak/>
        <w:t>3. _________________________________________________________________________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D415D7" w:rsidRPr="00A7668B" w14:paraId="293C9963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85B8CF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F8A63" w14:textId="77777777" w:rsidR="00D415D7" w:rsidRPr="00A7668B" w:rsidRDefault="00D415D7" w:rsidP="0090609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ծառայողական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վկայականի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7668B">
              <w:rPr>
                <w:rFonts w:ascii="GHEA Grapalat" w:eastAsia="Times New Roman" w:hAnsi="GHEA Grapalat" w:cs="Arial Unicode"/>
                <w:i/>
                <w:iCs/>
                <w:color w:val="000000"/>
                <w:sz w:val="24"/>
                <w:szCs w:val="24"/>
                <w:lang w:val="en-US"/>
              </w:rPr>
              <w:t>համարը</w:t>
            </w: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14D52A64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8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392"/>
      </w:tblGrid>
      <w:tr w:rsidR="00D415D7" w:rsidRPr="00A7668B" w14:paraId="7C8353F7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80B17" w14:textId="77777777" w:rsidR="00D415D7" w:rsidRPr="00A7668B" w:rsidRDefault="00D415D7" w:rsidP="00906090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________________________________________________________________</w:t>
            </w:r>
          </w:p>
          <w:p w14:paraId="255E61DD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D17A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2CE2312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(ստորագրությունը)</w:t>
            </w:r>
          </w:p>
        </w:tc>
      </w:tr>
    </w:tbl>
    <w:p w14:paraId="5539258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0C61EDE3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Տնտեսավարող սուբյեկտի ղեկավար՝</w:t>
      </w:r>
    </w:p>
    <w:p w14:paraId="23EFCD45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8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392"/>
      </w:tblGrid>
      <w:tr w:rsidR="00D415D7" w:rsidRPr="00A7668B" w14:paraId="190C91B4" w14:textId="77777777" w:rsidTr="00D415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2A58F" w14:textId="77777777" w:rsidR="00D415D7" w:rsidRPr="00A7668B" w:rsidRDefault="00D415D7" w:rsidP="00906090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________________________________________________________________</w:t>
            </w:r>
          </w:p>
          <w:p w14:paraId="17B64275" w14:textId="77777777" w:rsidR="00D415D7" w:rsidRPr="00A7668B" w:rsidRDefault="00D415D7" w:rsidP="00906090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03E5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5E05A15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/>
              </w:rPr>
              <w:t>(ստորագրությունը)</w:t>
            </w:r>
          </w:p>
        </w:tc>
      </w:tr>
    </w:tbl>
    <w:p w14:paraId="019696F3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092987E7" w14:textId="77777777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 Ա Ր Ց Ա Շ Ա Ր</w:t>
      </w:r>
    </w:p>
    <w:p w14:paraId="194F4F0F" w14:textId="77777777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298C2E3" w14:textId="77777777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ՄԱՍՆԱՎՈՐ ՊԱՀՆՈՐԴԱԿԱՆ ԿԱԶՄԱԿԵՐՊՈՒԹՅՈՒՆՆԵՐԻ ԳՈՐԾՈՒՆԵՈՒԹՅԱՆ ՍՏՈՒԳՄԱՆ</w:t>
      </w:r>
    </w:p>
    <w:p w14:paraId="097944CA" w14:textId="77777777" w:rsidR="00D415D7" w:rsidRPr="00A7668B" w:rsidRDefault="00D415D7" w:rsidP="0090609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579"/>
        <w:gridCol w:w="397"/>
        <w:gridCol w:w="277"/>
        <w:gridCol w:w="698"/>
        <w:gridCol w:w="1050"/>
        <w:gridCol w:w="2378"/>
      </w:tblGrid>
      <w:tr w:rsidR="00D415D7" w:rsidRPr="00A7668B" w14:paraId="43235905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0ABB3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NN</w:t>
            </w:r>
          </w:p>
          <w:p w14:paraId="0DD7B79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B484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1A0C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0E816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47FA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Կշիռը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27746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Մեկնա- բանու- 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67C17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Հարցի համար հիմք հանդիսացող իրավական նորմը</w:t>
            </w:r>
          </w:p>
        </w:tc>
      </w:tr>
      <w:tr w:rsidR="00D415D7" w:rsidRPr="00A7668B" w14:paraId="4E8B4639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AE66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42E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ծառայությունները մատուցվում են կազմակերպության և պատվիրատուի</w:t>
            </w:r>
          </w:p>
          <w:p w14:paraId="704276C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միջև սահմանված կարգով կնքված գրավոր</w:t>
            </w:r>
          </w:p>
          <w:p w14:paraId="40D4AE9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պայմանագրի համաձայն: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A336A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3469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7197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7EC0D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78D0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9-րդ հոդվածի 1-ին մաս</w:t>
            </w:r>
          </w:p>
        </w:tc>
      </w:tr>
      <w:tr w:rsidR="00D415D7" w:rsidRPr="00A7668B" w14:paraId="28B74C1B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1E76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6329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կազմակերպությունը հինգ տարի ժամկետով պահպանում է թիկնապահական և պահնորդական ծառայությունների մատուցման մասին կնքված պայմանագրերը, դրանց կատարման հետ կապված տեղեկություններ պարունակող փաստաթղթերը և նյութերը: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F366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6D0B5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167B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51859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3E223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9-րդ հոդվածի 2-րդ մաս</w:t>
            </w:r>
          </w:p>
        </w:tc>
      </w:tr>
      <w:tr w:rsidR="00D415D7" w:rsidRPr="00A7668B" w14:paraId="5EF2A05C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F772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B2114" w14:textId="575BCE45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Կազմակերպությունն արդյո՞ք առևտրային այլ գործունեությ</w:t>
            </w:r>
            <w:r w:rsidR="00DE21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ամբ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չի </w:t>
            </w:r>
            <w:r w:rsidR="00DE21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զբաղվում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0FD8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A978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4098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D968B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535E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8-րդ հոդվածի 6-րդ մաս</w:t>
            </w:r>
          </w:p>
        </w:tc>
      </w:tr>
      <w:tr w:rsidR="00D415D7" w:rsidRPr="00A7668B" w14:paraId="01B11EE5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ECC68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4633B" w14:textId="6065DB5A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թիկնապահական և պահնորդական գործունեություն իրականացնող կազմակերպության ղեկավարները, թիկնապահները և պահնորդները պաշտոններ չեն զբաղեցնում կամ</w:t>
            </w:r>
            <w:r w:rsidR="00221A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չեն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աշխատում այն պաշտպանվող անձանց մոտ կամ պահպանվող օբյեկտներում, որոնց հետ թիկնապահական կամ պահնորդական</w:t>
            </w: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A766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գործու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նեություն իրականացնող կազմակերպությունը կնքել է ծառայություններ մատուցելու պայմանագիր։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FCA2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A9CB9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B304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3A8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96CD7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7-րդ հոդվածի 7-րդ մաս</w:t>
            </w:r>
          </w:p>
        </w:tc>
      </w:tr>
      <w:tr w:rsidR="00D415D7" w:rsidRPr="00A7668B" w14:paraId="3E660E17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ADFC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8B4EB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Կազմակերպության կողմից պահնորդներին (թիկնապահներին) միասնական համազգեստ տրամադրվել է, թե ոչ, հաստատվել է արդյոք այդ համազգեստի և տարբերանշանի նկարագիրը։ Արդյո՞ք միասնական համազգեստը և տարբերանշանները համապատասխանում են օրենքի պահանջներին, և կազմակերպության աշխատողներն այն</w:t>
            </w:r>
          </w:p>
          <w:p w14:paraId="64F1862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կրում են սահմանված կարգով, թե ոչ։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57D09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A927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0E086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26F0A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A9DF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7-րդ հոդվածի 6-րդ մաս, 11-րդ հոդվածի 1-ին մասի</w:t>
            </w:r>
          </w:p>
          <w:p w14:paraId="1C09C8B8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6-րդ ենթակետ, 14-րդ հոդվածի 1-3-րդ մասեր</w:t>
            </w:r>
          </w:p>
        </w:tc>
      </w:tr>
      <w:tr w:rsidR="00D415D7" w:rsidRPr="00A7668B" w14:paraId="4789CC71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75AA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C96E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կազմակերպությունը տրանսպորտային միջոցները շահագործում է օրենքով սահմանված պահանջներին 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5C93F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671F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F0924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E7FF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F46E7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14-րդ հոդվածի 4-5-րդ</w:t>
            </w:r>
          </w:p>
          <w:p w14:paraId="17FFB32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մասեր</w:t>
            </w:r>
          </w:p>
        </w:tc>
      </w:tr>
      <w:tr w:rsidR="00D415D7" w:rsidRPr="00A7668B" w14:paraId="58740112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4F80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ACF85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Թիկնապահի կամ պահնորդի կողմից իրավապահ մարմիններին անհապաղ տեղյակ պահվե՞լ է արձանագրված իրավախախտման կամ իրավախախտումը կանխելու կամ իրավախախտին վնասազերծելու ընթացքում ֆիզիկական ուժ, հատուկ միջոցներ կամ զենք գործադրելիս քաղաքացու կյանքին, առողջությանը կամ գույքին վնաս հասցնելու դեպքում: 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Ձեռնարկված սույն միջոցառումների վերաբերյալ կազմակերպությունում փաստաթղթեր կազմվել ե՞ն, թե ոչ, և արդյո՞ք դրանք պահվում են հինգ տարի ժամկետով: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8120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7B7C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1700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2D11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C73C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</w:t>
            </w:r>
          </w:p>
          <w:p w14:paraId="3012DFB4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գործունեության մասին» ՀՀ</w:t>
            </w:r>
          </w:p>
          <w:p w14:paraId="5F1CD5A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օրենքի 10-րդ հոդվածի 1-ին և</w:t>
            </w:r>
          </w:p>
          <w:p w14:paraId="703C6823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3-րդ մասեր</w:t>
            </w:r>
          </w:p>
        </w:tc>
      </w:tr>
      <w:tr w:rsidR="00D415D7" w:rsidRPr="00A7668B" w14:paraId="05FBC6AF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A0134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D16CA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կազմակերպությունում աշխատող</w:t>
            </w:r>
          </w:p>
          <w:p w14:paraId="5A8FF04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բոլոր պահնորդներն ու թիկնապահներն</w:t>
            </w:r>
          </w:p>
          <w:p w14:paraId="5F0132F9" w14:textId="32FED95D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ունեն </w:t>
            </w:r>
            <w:r w:rsidR="00C73E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ներքին գործերի նախարարության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կողմից տրված</w:t>
            </w:r>
          </w:p>
          <w:p w14:paraId="4C0D653B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որակավորման ստուգման վկայականներ: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15C0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553D7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E0EE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ED62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9E03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</w:t>
            </w:r>
          </w:p>
          <w:p w14:paraId="716BA692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գործունեության մասին» ՀՀ</w:t>
            </w:r>
          </w:p>
          <w:p w14:paraId="49E23443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օրենքի 12-րդ հոդվածի 3-րդ մաս</w:t>
            </w:r>
          </w:p>
        </w:tc>
      </w:tr>
      <w:tr w:rsidR="00D415D7" w:rsidRPr="00A7668B" w14:paraId="0618CE1B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1E0F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0692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կազմակերպությունում աշխատող</w:t>
            </w:r>
          </w:p>
          <w:p w14:paraId="0C6FD072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բոլոր պահնորդներն ու թիկնապահները</w:t>
            </w:r>
          </w:p>
          <w:p w14:paraId="389C6AE0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երեք տարին մեկ անգամ անցել են</w:t>
            </w:r>
          </w:p>
          <w:p w14:paraId="63BCD57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պարտադիր վերապատրաստում: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5F1A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448B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68565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869A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91B94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</w:t>
            </w:r>
          </w:p>
          <w:p w14:paraId="12E3F1A8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գործունեության մասին» ՀՀ</w:t>
            </w:r>
          </w:p>
          <w:p w14:paraId="4DBA7B4B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օրենքի 22-րդ հոդվածի 3-րդ մաս</w:t>
            </w:r>
          </w:p>
        </w:tc>
      </w:tr>
      <w:tr w:rsidR="00D415D7" w:rsidRPr="00A7668B" w14:paraId="04A1D090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79DD5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E947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Արդյո՞ք կազմակերպությունում աշխատող</w:t>
            </w:r>
          </w:p>
          <w:p w14:paraId="7C71CFB9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բոլոր պահնորդներն ու թիկնապահները</w:t>
            </w:r>
          </w:p>
          <w:p w14:paraId="353AF09B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պարբերաբար անցել են ֆիզիկական ուժի,</w:t>
            </w:r>
          </w:p>
          <w:p w14:paraId="312D42A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հատուկ միջոցների և հրազենի</w:t>
            </w:r>
          </w:p>
          <w:p w14:paraId="3062BA10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գործադրման անհրաժեշտություն</w:t>
            </w:r>
          </w:p>
          <w:p w14:paraId="5688D6E5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առաջացնող իրադրություններում գործելու</w:t>
            </w:r>
          </w:p>
          <w:p w14:paraId="5AA8FC49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պիտանելիությունը որոշող ստուգումներ: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3685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BA0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C8CD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4FC2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99C3C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</w:t>
            </w:r>
          </w:p>
          <w:p w14:paraId="32EB9B9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գործունեության</w:t>
            </w:r>
          </w:p>
          <w:p w14:paraId="13BDAC95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մասին» ՀՀ օրենքի 18-րդ</w:t>
            </w:r>
          </w:p>
          <w:p w14:paraId="6E927BBC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հոդվածի 2-րդ մաս</w:t>
            </w:r>
          </w:p>
        </w:tc>
      </w:tr>
      <w:tr w:rsidR="00D415D7" w:rsidRPr="00A7668B" w14:paraId="0CE7B821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AE22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1E035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Կազմակերպությունում աշխատող բոլոր պահնորդների ու թիկնապահների հետ կնքվա՞ծ են աշխատանքային պայմանագրեր, թե ոչ, վերջիններս հանդիսանում են ՀՀ քաղաքացի, թե ոչ և արդյո՞ք կազմակերպությունն ապահովել է բուն պահնորդական (թիկնապահական) գործառույթներ իրականացնող անձանց հետ՝ պատշաճ աշխատանքային պայմանագրերի կնքումը։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3316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A7E8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4D988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A242D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AB03C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 12-րդ հոդվածի 1-3-րդ մասեր</w:t>
            </w:r>
          </w:p>
        </w:tc>
      </w:tr>
      <w:tr w:rsidR="00D415D7" w:rsidRPr="00A7668B" w14:paraId="345A40DB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F84A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1037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Կազմակերպությունում աշխատող պահնորդները (թիկնապահները) ապահովագրվա՞ծ են, թե ոչ: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F9FD0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2BA6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56147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19731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207B2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«Մասնավոր պահնորդական գործունեության մասին» ՀՀ օրենքի</w:t>
            </w:r>
          </w:p>
          <w:p w14:paraId="0DCE09C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25-րդ հոդված</w:t>
            </w:r>
          </w:p>
        </w:tc>
      </w:tr>
      <w:tr w:rsidR="00D415D7" w:rsidRPr="00A7668B" w14:paraId="7D4DBC84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6ED6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F163C" w14:textId="5FF59082" w:rsidR="00D415D7" w:rsidRPr="00C73E87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Որակավորում ունեցող մասնագետների փոփոխության դեպքերում </w:t>
            </w:r>
            <w:r w:rsidR="00C73E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ներքին գործերի նախարարության</w:t>
            </w:r>
            <w:r w:rsidRPr="00C73E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սահմանված ժամկետում տեղեկացվե՞լ է, թե ոչ: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4D902" w14:textId="77777777" w:rsidR="00D415D7" w:rsidRPr="00C73E87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3E8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5FA10" w14:textId="77777777" w:rsidR="00D415D7" w:rsidRPr="00C73E87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3E8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73DE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FD90F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6E91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կառավարության</w:t>
            </w:r>
          </w:p>
          <w:p w14:paraId="4F8A077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30.08.12 թ. N 1152-Ն որոշման 12-րդ կետ</w:t>
            </w:r>
          </w:p>
        </w:tc>
      </w:tr>
      <w:tr w:rsidR="00D415D7" w:rsidRPr="00A7668B" w14:paraId="7029704A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6150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292BA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Կազմակերպության կողմից օգտագործվող զենքն օրենքով սահմանված կարգո՞վ է ձեռք բերվել, թե ոչ: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3BED7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D0CB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43F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5F84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2C4E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«Զենքի շրջանառության կարգավորման մասին» ՀՀ օրենքի 16-րդ հոդվածի 1-ին</w:t>
            </w:r>
          </w:p>
          <w:p w14:paraId="6DB9136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մաս</w:t>
            </w:r>
          </w:p>
        </w:tc>
      </w:tr>
      <w:tr w:rsidR="00D415D7" w:rsidRPr="00A7668B" w14:paraId="408B614F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5B10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4EC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Կազմակերպության զենքն ու դրա փամփուշտներն արդյո՞ք պահվում են օրենքով սահմանված պահանջներին համապատասխան, թե ոչ: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85F2A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7A8C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7797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2B686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0DDEA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«Զենքի շրջանառության կարգավորման մասին» ՀՀ օրենքի 25-րդ հոդվածի 1-4-րդ մասեր, ՀՀ կառավարության 01.06.2023 թ. N 896-Ն</w:t>
            </w:r>
          </w:p>
          <w:p w14:paraId="40CE2C6E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որոշման N 1 հավելված</w:t>
            </w:r>
          </w:p>
        </w:tc>
      </w:tr>
      <w:tr w:rsidR="00D415D7" w:rsidRPr="00A7668B" w14:paraId="6C00542E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FC6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EBF3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Առկա՞ է արդյոք կազմակերպության հրամանը՝ զենքը պահնորդներին (թիկնապահներին) ամրակցելու մասին և նրանց կողմից զենքը կրվո՞ւմ է սահմանված կարգով, թե ոչ: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9D694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9B772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F556D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CF53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8F94F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«Զենքի շրջանառության կարգավորման մասին» ՀՀ օրենքի 16-րդ հոդվածի 6-րդ մաս, ՀՀ կառավարության 01.06.2023 թ. N 896-Ն</w:t>
            </w:r>
          </w:p>
          <w:p w14:paraId="0910FE8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որոշման N 2 հավելված</w:t>
            </w:r>
          </w:p>
        </w:tc>
      </w:tr>
      <w:tr w:rsidR="00D415D7" w:rsidRPr="00A7668B" w14:paraId="7206D3FF" w14:textId="77777777" w:rsidTr="00D415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A6730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58DA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Պահնորդական (թիկնապահական) գործունեություն իրականացնող անձանց կողմից իրենց ամրակցված զենքը, հատուկ կամ տեխնիկական միջոցները և համապատասխան վկայականն այլ 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անձանց փոխանցելու դեպք /դեպքեր/ առկա են, թե ոչ։ Իրենց պարտականությունները կատարելիս պահնորդները (թիկնապահները) օգտագործում են արդյո՞ք միայն պահնորդական կազմակերպության սեփականությունը համարվող կամ օրինական տիրապետման տակ գտնվող</w:t>
            </w:r>
          </w:p>
          <w:p w14:paraId="56582B1D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զենքը, հատուկ և տեխնիկական միջոցները։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AE383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6C23F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6EAC9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A239F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55551" w14:textId="77777777" w:rsidR="00D415D7" w:rsidRPr="00A7668B" w:rsidRDefault="00D415D7" w:rsidP="009060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«Մասնավոր պահնորդական գործունեության մասին» ՀՀ օրենքի 11-րդ հոդվածի 1-ին </w:t>
            </w:r>
            <w:r w:rsidRPr="00A7668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մասի 5-րդ ենթակետ, 14-րդ հոդվածի 4-րդ մաս</w:t>
            </w:r>
          </w:p>
        </w:tc>
      </w:tr>
    </w:tbl>
    <w:p w14:paraId="0AFFDA19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lastRenderedPageBreak/>
        <w:t> </w:t>
      </w:r>
    </w:p>
    <w:p w14:paraId="145E9952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Ընդհանուր կշիռը՝ 60 միավոր</w:t>
      </w:r>
    </w:p>
    <w:p w14:paraId="0C2CA706" w14:textId="77777777" w:rsidR="00D415D7" w:rsidRPr="00A7668B" w:rsidRDefault="00D415D7" w:rsidP="0090609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7668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810"/>
        <w:gridCol w:w="57"/>
      </w:tblGrid>
      <w:tr w:rsidR="00D415D7" w:rsidRPr="00A7668B" w14:paraId="600A6846" w14:textId="77777777" w:rsidTr="00D415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10488E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9063"/>
              <w:gridCol w:w="227"/>
              <w:gridCol w:w="217"/>
            </w:tblGrid>
            <w:tr w:rsidR="00D415D7" w:rsidRPr="00A7668B" w14:paraId="6DCC7B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BC2BFB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EFFF18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«Այո» - այո, առկա է, համապատասխանում է, բավարարում է, կատարվել է, նշվում է հարցում ներառված պահանջների կեսից ավելիի դրական պատասխանի դեպքում (չի կշռավորվում)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1A1D6C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7B30A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415D7" w:rsidRPr="00A7668B" w14:paraId="5DA7E3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B4248E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B313B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«Ոչ» - ոչ, առկա չէ, չի համապատասխանում, չի բավարարում, չի կատարվել, նշվում է հարցում ներառված պահանջների կեսի և կեսից ավելիի բացասական պատասխանի դեպքում (կշռավորվում 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CC6F84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Calibri" w:eastAsia="Times New Roman" w:hAnsi="Calibri" w:cs="Calibri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DECE94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D415D7" w:rsidRPr="00A7668B" w14:paraId="384AC7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AAB07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0FD427" w14:textId="77777777" w:rsidR="00D415D7" w:rsidRPr="00A7668B" w:rsidRDefault="00D415D7" w:rsidP="00906090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  <w:r w:rsidRPr="00A7668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«Կշիռ» - ռիսկի միավոր</w:t>
                  </w:r>
                </w:p>
              </w:tc>
            </w:tr>
          </w:tbl>
          <w:p w14:paraId="27CA5EA8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9E114D" w14:textId="77777777" w:rsidR="00D415D7" w:rsidRPr="00A7668B" w:rsidRDefault="00D415D7" w:rsidP="0090609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</w:tbl>
    <w:p w14:paraId="2D3436F5" w14:textId="1E9E6EED" w:rsidR="00F51510" w:rsidRPr="003956A8" w:rsidRDefault="006A3B2E" w:rsidP="006A3B2E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en-GB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en-GB"/>
        </w:rPr>
        <w:t xml:space="preserve">                                                                                                                                                   </w:t>
      </w:r>
      <w:r w:rsidR="003956A8">
        <w:rPr>
          <w:rFonts w:ascii="Sylfaen" w:eastAsia="Times New Roman" w:hAnsi="Sylfaen" w:cs="Calibri"/>
          <w:color w:val="000000"/>
          <w:sz w:val="24"/>
          <w:szCs w:val="24"/>
          <w:lang w:val="hy-AM" w:eastAsia="en-GB"/>
        </w:rPr>
        <w:t xml:space="preserve">     </w:t>
      </w:r>
      <w:r w:rsidRPr="00A7668B">
        <w:rPr>
          <w:rFonts w:ascii="GHEA Grapalat" w:eastAsia="Times New Roman" w:hAnsi="GHEA Grapalat" w:cs="Times New Roman"/>
          <w:sz w:val="24"/>
          <w:szCs w:val="24"/>
          <w:lang w:val="en-US"/>
        </w:rPr>
        <w:t>»</w:t>
      </w:r>
      <w:r w:rsidR="003956A8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sectPr w:rsidR="00F51510" w:rsidRPr="003956A8" w:rsidSect="00F5151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BB"/>
    <w:rsid w:val="00034F36"/>
    <w:rsid w:val="00042D1A"/>
    <w:rsid w:val="000944AA"/>
    <w:rsid w:val="000B618E"/>
    <w:rsid w:val="000E5A17"/>
    <w:rsid w:val="001B4C0E"/>
    <w:rsid w:val="00221A2E"/>
    <w:rsid w:val="002C7E35"/>
    <w:rsid w:val="00337C9A"/>
    <w:rsid w:val="003956A8"/>
    <w:rsid w:val="003C0FBF"/>
    <w:rsid w:val="004617CC"/>
    <w:rsid w:val="004C4374"/>
    <w:rsid w:val="004C665C"/>
    <w:rsid w:val="004E321D"/>
    <w:rsid w:val="00522D1C"/>
    <w:rsid w:val="006133E3"/>
    <w:rsid w:val="006A136B"/>
    <w:rsid w:val="006A3B2E"/>
    <w:rsid w:val="006B7300"/>
    <w:rsid w:val="006E1607"/>
    <w:rsid w:val="006F2A43"/>
    <w:rsid w:val="007312C5"/>
    <w:rsid w:val="00882A5E"/>
    <w:rsid w:val="008C6B93"/>
    <w:rsid w:val="00906090"/>
    <w:rsid w:val="00A11D00"/>
    <w:rsid w:val="00A729BB"/>
    <w:rsid w:val="00A7668B"/>
    <w:rsid w:val="00B53338"/>
    <w:rsid w:val="00B95DC8"/>
    <w:rsid w:val="00BB1E88"/>
    <w:rsid w:val="00C73E87"/>
    <w:rsid w:val="00C9247E"/>
    <w:rsid w:val="00CE6ACE"/>
    <w:rsid w:val="00D101D5"/>
    <w:rsid w:val="00D415D7"/>
    <w:rsid w:val="00D644A3"/>
    <w:rsid w:val="00DB249B"/>
    <w:rsid w:val="00DE2132"/>
    <w:rsid w:val="00DE4A9D"/>
    <w:rsid w:val="00E74754"/>
    <w:rsid w:val="00F33DF4"/>
    <w:rsid w:val="00F51510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D4A3"/>
  <w15:chartTrackingRefBased/>
  <w15:docId w15:val="{30E8691C-A9A3-478C-B9B6-D1F316B2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F515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F5151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F0C8-868E-4B20-8F1D-FBB7E84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https://mul2-mia.gov.am/tasks/2708343/oneclick/74910dd6983b89b55013e4c787df809284a7a5f3e91e1ecffa76281719528f45.docx?token=af8bd51e5b1cf4474c664fcb4d1cff81</cp:keywords>
  <dc:description/>
  <cp:lastModifiedBy>Anna Harutyunyan</cp:lastModifiedBy>
  <cp:revision>46</cp:revision>
  <cp:lastPrinted>2024-04-22T07:26:00Z</cp:lastPrinted>
  <dcterms:created xsi:type="dcterms:W3CDTF">2024-04-18T05:30:00Z</dcterms:created>
  <dcterms:modified xsi:type="dcterms:W3CDTF">2024-04-22T12:36:00Z</dcterms:modified>
</cp:coreProperties>
</file>