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B2A" w:rsidRPr="00BC1B2A" w:rsidRDefault="00BC1B2A" w:rsidP="00BC1B2A">
      <w:pPr>
        <w:spacing w:after="0" w:line="276" w:lineRule="auto"/>
        <w:ind w:firstLine="720"/>
        <w:jc w:val="right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u w:val="single"/>
          <w:lang w:eastAsia="hy-AM"/>
        </w:rPr>
      </w:pPr>
    </w:p>
    <w:p w:rsidR="00DC447A" w:rsidRPr="00BC1B2A" w:rsidRDefault="00DC447A" w:rsidP="00BC1B2A">
      <w:pPr>
        <w:spacing w:after="0" w:line="276" w:lineRule="auto"/>
        <w:ind w:firstLine="720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hy-AM"/>
        </w:rPr>
      </w:pPr>
    </w:p>
    <w:p w:rsidR="0069693F" w:rsidRPr="00BC1B2A" w:rsidRDefault="0069693F" w:rsidP="00BC1B2A">
      <w:pPr>
        <w:spacing w:after="0" w:line="276" w:lineRule="auto"/>
        <w:ind w:firstLine="720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hy-AM"/>
        </w:rPr>
      </w:pPr>
      <w:r w:rsidRPr="00BC1B2A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hy-AM"/>
        </w:rPr>
        <w:t>ՀԱՅԱՍՏԱՆԻ ՀԱՆՐԱՊԵՏՈՒԹՅԱՆ</w:t>
      </w:r>
    </w:p>
    <w:p w:rsidR="0069693F" w:rsidRPr="00BC1B2A" w:rsidRDefault="0069693F" w:rsidP="00BC1B2A">
      <w:pPr>
        <w:spacing w:after="0" w:line="276" w:lineRule="auto"/>
        <w:ind w:firstLine="720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hy-AM"/>
        </w:rPr>
      </w:pPr>
      <w:r w:rsidRPr="00BC1B2A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hy-AM"/>
        </w:rPr>
        <w:t>ՕՐԵՆՔ</w:t>
      </w:r>
      <w:r w:rsidR="00F0553A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hy-AM"/>
        </w:rPr>
        <w:t>Ը</w:t>
      </w:r>
      <w:bookmarkStart w:id="0" w:name="_GoBack"/>
      <w:bookmarkEnd w:id="0"/>
      <w:r w:rsidRPr="00BC1B2A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hy-AM"/>
        </w:rPr>
        <w:t xml:space="preserve"> </w:t>
      </w:r>
    </w:p>
    <w:p w:rsidR="00BC1B2A" w:rsidRPr="00BC1B2A" w:rsidRDefault="00BC1B2A" w:rsidP="00BC1B2A">
      <w:pPr>
        <w:spacing w:after="0" w:line="276" w:lineRule="auto"/>
        <w:ind w:firstLine="720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hy-AM"/>
        </w:rPr>
      </w:pPr>
    </w:p>
    <w:p w:rsidR="005B346A" w:rsidRPr="00BC1B2A" w:rsidRDefault="0069693F" w:rsidP="00BC1B2A">
      <w:pPr>
        <w:spacing w:after="0" w:line="276" w:lineRule="auto"/>
        <w:ind w:firstLine="720"/>
        <w:jc w:val="center"/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</w:pPr>
      <w:r w:rsidRPr="00BC1B2A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>«ԿՈՌՈՒՊՑԻԱՅԻ</w:t>
      </w:r>
      <w:r w:rsidRPr="00BC1B2A">
        <w:rPr>
          <w:rFonts w:ascii="Calibri" w:hAnsi="Calibri" w:cs="Calibri"/>
          <w:b/>
          <w:bCs/>
          <w:color w:val="000000"/>
          <w:sz w:val="24"/>
          <w:szCs w:val="24"/>
          <w:shd w:val="clear" w:color="auto" w:fill="FFFFFF"/>
        </w:rPr>
        <w:t> </w:t>
      </w:r>
      <w:r w:rsidRPr="00BC1B2A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>ԿԱՆԽԱՐԳԵԼՄԱՆ</w:t>
      </w:r>
      <w:r w:rsidRPr="00BC1B2A">
        <w:rPr>
          <w:rFonts w:ascii="Calibri" w:hAnsi="Calibri" w:cs="Calibri"/>
          <w:b/>
          <w:bCs/>
          <w:color w:val="000000"/>
          <w:sz w:val="24"/>
          <w:szCs w:val="24"/>
          <w:shd w:val="clear" w:color="auto" w:fill="FFFFFF"/>
        </w:rPr>
        <w:t> </w:t>
      </w:r>
      <w:r w:rsidRPr="00BC1B2A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>ՀԱՆՁՆԱԺՈՂՈՎԻ</w:t>
      </w:r>
      <w:r w:rsidRPr="00BC1B2A">
        <w:rPr>
          <w:rFonts w:ascii="Calibri" w:hAnsi="Calibri" w:cs="Calibri"/>
          <w:b/>
          <w:bCs/>
          <w:color w:val="000000"/>
          <w:sz w:val="24"/>
          <w:szCs w:val="24"/>
          <w:shd w:val="clear" w:color="auto" w:fill="FFFFFF"/>
        </w:rPr>
        <w:t> </w:t>
      </w:r>
      <w:r w:rsidRPr="00BC1B2A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>ՄԱՍԻՆ»</w:t>
      </w:r>
    </w:p>
    <w:p w:rsidR="005B346A" w:rsidRPr="00BC1B2A" w:rsidRDefault="0069693F" w:rsidP="00BC1B2A">
      <w:pPr>
        <w:spacing w:after="0" w:line="276" w:lineRule="auto"/>
        <w:ind w:firstLine="720"/>
        <w:jc w:val="center"/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</w:pPr>
      <w:r w:rsidRPr="00BC1B2A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>ՕՐԵՆՔՈՒՄ</w:t>
      </w:r>
      <w:r w:rsidR="005B346A" w:rsidRPr="00BC1B2A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BC1B2A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>ԼՐԱՑՈՒՄՆԵՐ</w:t>
      </w:r>
      <w:r w:rsidRPr="00BC1B2A">
        <w:rPr>
          <w:rFonts w:ascii="Calibri" w:hAnsi="Calibri" w:cs="Calibri"/>
          <w:b/>
          <w:bCs/>
          <w:color w:val="000000"/>
          <w:sz w:val="24"/>
          <w:szCs w:val="24"/>
          <w:shd w:val="clear" w:color="auto" w:fill="FFFFFF"/>
        </w:rPr>
        <w:t> </w:t>
      </w:r>
      <w:r w:rsidRPr="00BC1B2A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>ԿԱՏԱՐԵԼՈՒ</w:t>
      </w:r>
      <w:r w:rsidRPr="00BC1B2A">
        <w:rPr>
          <w:rFonts w:ascii="Calibri" w:hAnsi="Calibri" w:cs="Calibri"/>
          <w:b/>
          <w:bCs/>
          <w:color w:val="000000"/>
          <w:sz w:val="24"/>
          <w:szCs w:val="24"/>
          <w:shd w:val="clear" w:color="auto" w:fill="FFFFFF"/>
        </w:rPr>
        <w:t> </w:t>
      </w:r>
      <w:r w:rsidRPr="00BC1B2A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>ՄԱՍԻՆ»</w:t>
      </w:r>
    </w:p>
    <w:p w:rsidR="0069693F" w:rsidRPr="00BC1B2A" w:rsidRDefault="0069693F" w:rsidP="00BC1B2A">
      <w:pPr>
        <w:spacing w:after="0" w:line="276" w:lineRule="auto"/>
        <w:ind w:firstLine="720"/>
        <w:jc w:val="center"/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eastAsia="hy-AM"/>
        </w:rPr>
      </w:pPr>
      <w:r w:rsidRPr="00BC1B2A"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eastAsia="hy-AM"/>
        </w:rPr>
        <w:t>ՕՐԵՆՔԸ</w:t>
      </w:r>
      <w:r w:rsidR="005B346A" w:rsidRPr="00BC1B2A"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eastAsia="hy-AM"/>
        </w:rPr>
        <w:t xml:space="preserve"> </w:t>
      </w:r>
      <w:r w:rsidRPr="00BC1B2A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hy-AM"/>
        </w:rPr>
        <w:t>ՉԵՂՅԱԼ</w:t>
      </w:r>
      <w:r w:rsidR="005B346A" w:rsidRPr="00BC1B2A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hy-AM"/>
        </w:rPr>
        <w:t xml:space="preserve"> </w:t>
      </w:r>
      <w:r w:rsidRPr="00BC1B2A"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eastAsia="hy-AM"/>
        </w:rPr>
        <w:t>ՃԱՆԱՉԵԼՈՒ</w:t>
      </w:r>
      <w:r w:rsidR="005B346A" w:rsidRPr="00BC1B2A"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eastAsia="hy-AM"/>
        </w:rPr>
        <w:t xml:space="preserve"> </w:t>
      </w:r>
      <w:r w:rsidRPr="00BC1B2A"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eastAsia="hy-AM"/>
        </w:rPr>
        <w:t>ՄԱՍԻՆ</w:t>
      </w:r>
    </w:p>
    <w:p w:rsidR="00BC1B2A" w:rsidRPr="00BC1B2A" w:rsidRDefault="00BC1B2A" w:rsidP="00BC1B2A">
      <w:pPr>
        <w:spacing w:after="0" w:line="276" w:lineRule="auto"/>
        <w:ind w:firstLine="720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hy-AM"/>
        </w:rPr>
      </w:pPr>
    </w:p>
    <w:p w:rsidR="0069693F" w:rsidRPr="00BC1B2A" w:rsidRDefault="0069693F" w:rsidP="00BC1B2A">
      <w:pPr>
        <w:spacing w:after="0" w:line="360" w:lineRule="auto"/>
        <w:ind w:firstLine="720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hy-AM"/>
        </w:rPr>
      </w:pPr>
    </w:p>
    <w:p w:rsidR="0069693F" w:rsidRDefault="0069693F" w:rsidP="00BC1B2A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hy-AM"/>
        </w:rPr>
      </w:pPr>
      <w:r w:rsidRPr="00BC1B2A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hy-AM"/>
        </w:rPr>
        <w:t>Հոդված</w:t>
      </w:r>
      <w:r w:rsidRPr="00BC1B2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y-AM"/>
        </w:rPr>
        <w:t> </w:t>
      </w:r>
      <w:r w:rsidRPr="00BC1B2A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hy-AM"/>
        </w:rPr>
        <w:t>1.</w:t>
      </w:r>
      <w:r w:rsidRPr="00BC1B2A">
        <w:rPr>
          <w:rFonts w:ascii="Calibri" w:eastAsia="Times New Roman" w:hAnsi="Calibri" w:cs="Calibri"/>
          <w:color w:val="000000"/>
          <w:sz w:val="24"/>
          <w:szCs w:val="24"/>
          <w:lang w:eastAsia="hy-AM"/>
        </w:rPr>
        <w:t> </w:t>
      </w:r>
      <w:r w:rsidR="00101817" w:rsidRPr="00BC1B2A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 xml:space="preserve">«Կոռուպցիայի կանխարգելման հանձնաժողովի մասին» օրենքում լրացումներ կատարելու մասին» </w:t>
      </w:r>
      <w:r w:rsidR="00101817" w:rsidRPr="00BC1B2A">
        <w:rPr>
          <w:rFonts w:ascii="GHEA Grapalat" w:eastAsia="Times New Roman" w:hAnsi="GHEA Grapalat" w:cs="Times New Roman"/>
          <w:color w:val="000000"/>
          <w:sz w:val="24"/>
          <w:szCs w:val="24"/>
          <w:lang w:eastAsia="hy-AM"/>
        </w:rPr>
        <w:t xml:space="preserve">2021 </w:t>
      </w:r>
      <w:r w:rsidR="00101817" w:rsidRPr="00BC1B2A">
        <w:rPr>
          <w:rFonts w:ascii="GHEA Grapalat" w:eastAsia="Times New Roman" w:hAnsi="GHEA Grapalat" w:cs="GHEA Grapalat"/>
          <w:color w:val="000000"/>
          <w:sz w:val="24"/>
          <w:szCs w:val="24"/>
          <w:lang w:eastAsia="hy-AM"/>
        </w:rPr>
        <w:t>թվականի</w:t>
      </w:r>
      <w:r w:rsidR="00101817" w:rsidRPr="00BC1B2A">
        <w:rPr>
          <w:rFonts w:ascii="GHEA Grapalat" w:eastAsia="Times New Roman" w:hAnsi="GHEA Grapalat" w:cs="Times New Roman"/>
          <w:color w:val="000000"/>
          <w:sz w:val="24"/>
          <w:szCs w:val="24"/>
          <w:lang w:eastAsia="hy-AM"/>
        </w:rPr>
        <w:t xml:space="preserve"> </w:t>
      </w:r>
      <w:r w:rsidR="00101817" w:rsidRPr="00BC1B2A">
        <w:rPr>
          <w:rFonts w:ascii="GHEA Grapalat" w:eastAsia="Times New Roman" w:hAnsi="GHEA Grapalat" w:cs="GHEA Grapalat"/>
          <w:color w:val="000000"/>
          <w:sz w:val="24"/>
          <w:szCs w:val="24"/>
          <w:lang w:eastAsia="hy-AM"/>
        </w:rPr>
        <w:t>մայիսի 7</w:t>
      </w:r>
      <w:r w:rsidRPr="00BC1B2A">
        <w:rPr>
          <w:rFonts w:ascii="GHEA Grapalat" w:eastAsia="Times New Roman" w:hAnsi="GHEA Grapalat" w:cs="GHEA Grapalat"/>
          <w:color w:val="000000"/>
          <w:sz w:val="24"/>
          <w:szCs w:val="24"/>
          <w:lang w:eastAsia="hy-AM"/>
        </w:rPr>
        <w:t>-ի ՀՕ-</w:t>
      </w:r>
      <w:r w:rsidR="00101817" w:rsidRPr="00BC1B2A">
        <w:rPr>
          <w:rFonts w:ascii="GHEA Grapalat" w:eastAsia="Times New Roman" w:hAnsi="GHEA Grapalat" w:cs="GHEA Grapalat"/>
          <w:color w:val="000000"/>
          <w:sz w:val="24"/>
          <w:szCs w:val="24"/>
          <w:lang w:eastAsia="hy-AM"/>
        </w:rPr>
        <w:t xml:space="preserve">208-Ն </w:t>
      </w:r>
      <w:r w:rsidRPr="00BC1B2A">
        <w:rPr>
          <w:rFonts w:ascii="GHEA Grapalat" w:eastAsia="Times New Roman" w:hAnsi="GHEA Grapalat" w:cs="GHEA Grapalat"/>
          <w:color w:val="000000"/>
          <w:sz w:val="24"/>
          <w:szCs w:val="24"/>
          <w:lang w:eastAsia="hy-AM"/>
        </w:rPr>
        <w:t>օրենքը</w:t>
      </w:r>
      <w:r w:rsidRPr="00BC1B2A">
        <w:rPr>
          <w:rFonts w:ascii="GHEA Grapalat" w:eastAsia="Times New Roman" w:hAnsi="GHEA Grapalat" w:cs="Times New Roman"/>
          <w:color w:val="000000"/>
          <w:sz w:val="24"/>
          <w:szCs w:val="24"/>
          <w:lang w:eastAsia="hy-AM"/>
        </w:rPr>
        <w:t xml:space="preserve"> </w:t>
      </w:r>
      <w:r w:rsidRPr="00BC1B2A">
        <w:rPr>
          <w:rFonts w:ascii="GHEA Grapalat" w:eastAsia="Times New Roman" w:hAnsi="GHEA Grapalat" w:cs="GHEA Grapalat"/>
          <w:color w:val="000000"/>
          <w:sz w:val="24"/>
          <w:szCs w:val="24"/>
          <w:lang w:eastAsia="hy-AM"/>
        </w:rPr>
        <w:t>չեղյալ</w:t>
      </w:r>
      <w:r w:rsidRPr="00BC1B2A">
        <w:rPr>
          <w:rFonts w:ascii="GHEA Grapalat" w:eastAsia="Times New Roman" w:hAnsi="GHEA Grapalat" w:cs="Times New Roman"/>
          <w:color w:val="000000"/>
          <w:sz w:val="24"/>
          <w:szCs w:val="24"/>
          <w:lang w:eastAsia="hy-AM"/>
        </w:rPr>
        <w:t xml:space="preserve"> </w:t>
      </w:r>
      <w:r w:rsidRPr="00BC1B2A">
        <w:rPr>
          <w:rFonts w:ascii="GHEA Grapalat" w:eastAsia="Times New Roman" w:hAnsi="GHEA Grapalat" w:cs="GHEA Grapalat"/>
          <w:color w:val="000000"/>
          <w:sz w:val="24"/>
          <w:szCs w:val="24"/>
          <w:lang w:eastAsia="hy-AM"/>
        </w:rPr>
        <w:t>ճանաչել</w:t>
      </w:r>
      <w:r w:rsidRPr="00BC1B2A">
        <w:rPr>
          <w:rFonts w:ascii="GHEA Grapalat" w:eastAsia="Times New Roman" w:hAnsi="GHEA Grapalat" w:cs="Times New Roman"/>
          <w:color w:val="000000"/>
          <w:sz w:val="24"/>
          <w:szCs w:val="24"/>
          <w:lang w:eastAsia="hy-AM"/>
        </w:rPr>
        <w:t>:</w:t>
      </w:r>
      <w:r w:rsidRPr="00BC1B2A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hy-AM"/>
        </w:rPr>
        <w:t xml:space="preserve"> </w:t>
      </w:r>
    </w:p>
    <w:p w:rsidR="00007C4C" w:rsidRPr="00BC1B2A" w:rsidRDefault="00007C4C" w:rsidP="00BC1B2A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hy-AM"/>
        </w:rPr>
      </w:pPr>
    </w:p>
    <w:p w:rsidR="0069693F" w:rsidRPr="00BC1B2A" w:rsidRDefault="0069693F" w:rsidP="00BC1B2A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hy-AM"/>
        </w:rPr>
      </w:pPr>
      <w:r w:rsidRPr="00BC1B2A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hy-AM"/>
        </w:rPr>
        <w:t>Հոդված</w:t>
      </w:r>
      <w:r w:rsidRPr="00BC1B2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y-AM"/>
        </w:rPr>
        <w:t> </w:t>
      </w:r>
      <w:r w:rsidRPr="00BC1B2A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hy-AM"/>
        </w:rPr>
        <w:t>2.</w:t>
      </w:r>
      <w:r w:rsidRPr="00BC1B2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y-AM"/>
        </w:rPr>
        <w:t> </w:t>
      </w:r>
      <w:r w:rsidR="00C22488" w:rsidRPr="00C22488">
        <w:rPr>
          <w:rFonts w:ascii="GHEA Grapalat" w:eastAsia="Times New Roman" w:hAnsi="GHEA Grapalat" w:cs="Times New Roman"/>
          <w:color w:val="000000"/>
          <w:sz w:val="24"/>
          <w:szCs w:val="24"/>
          <w:lang w:eastAsia="hy-AM"/>
        </w:rPr>
        <w:t>Սույն օրենքն ուժի մեջ է մտնում պաշտոնական հրապարակման օրվան հաջորդող տասներորդ օրը:</w:t>
      </w:r>
    </w:p>
    <w:p w:rsidR="00E00761" w:rsidRPr="0069693F" w:rsidRDefault="00E00761" w:rsidP="00BC1B2A">
      <w:pPr>
        <w:spacing w:line="360" w:lineRule="auto"/>
        <w:ind w:firstLine="720"/>
        <w:rPr>
          <w:rFonts w:ascii="GHEA Grapalat" w:hAnsi="GHEA Grapalat"/>
          <w:sz w:val="24"/>
          <w:szCs w:val="24"/>
        </w:rPr>
      </w:pPr>
    </w:p>
    <w:sectPr w:rsidR="00E00761" w:rsidRPr="0069693F" w:rsidSect="00BC1B2A">
      <w:headerReference w:type="default" r:id="rId6"/>
      <w:pgSz w:w="11906" w:h="16838" w:code="9"/>
      <w:pgMar w:top="851" w:right="1134" w:bottom="1021" w:left="16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4775" w:rsidRDefault="00194775" w:rsidP="00E00E3B">
      <w:pPr>
        <w:spacing w:after="0" w:line="240" w:lineRule="auto"/>
      </w:pPr>
      <w:r>
        <w:separator/>
      </w:r>
    </w:p>
  </w:endnote>
  <w:endnote w:type="continuationSeparator" w:id="0">
    <w:p w:rsidR="00194775" w:rsidRDefault="00194775" w:rsidP="00E00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t">
    <w:altName w:val="Courier New"/>
    <w:panose1 w:val="0402E200000000000000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4775" w:rsidRDefault="00194775" w:rsidP="00E00E3B">
      <w:pPr>
        <w:spacing w:after="0" w:line="240" w:lineRule="auto"/>
      </w:pPr>
      <w:r>
        <w:separator/>
      </w:r>
    </w:p>
  </w:footnote>
  <w:footnote w:type="continuationSeparator" w:id="0">
    <w:p w:rsidR="00194775" w:rsidRDefault="00194775" w:rsidP="00E00E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0E3B" w:rsidRPr="00E00E3B" w:rsidRDefault="00E00E3B" w:rsidP="00E00E3B">
    <w:pPr>
      <w:pBdr>
        <w:top w:val="nil"/>
        <w:left w:val="single" w:sz="18" w:space="4" w:color="FF0000"/>
        <w:bottom w:val="nil"/>
        <w:right w:val="nil"/>
        <w:between w:val="nil"/>
      </w:pBdr>
      <w:tabs>
        <w:tab w:val="right" w:pos="10206"/>
      </w:tabs>
      <w:spacing w:after="0" w:line="240" w:lineRule="auto"/>
      <w:ind w:hanging="2"/>
      <w:rPr>
        <w:rFonts w:ascii="GHEA Grapalat" w:eastAsia="GHEA Grapalat" w:hAnsi="GHEA Grapalat" w:cs="GHEA Grapalat"/>
        <w:color w:val="FF0000"/>
        <w:sz w:val="20"/>
        <w:szCs w:val="20"/>
        <w:lang w:val="en-US" w:eastAsia="ru-RU"/>
      </w:rPr>
    </w:pPr>
    <w:proofErr w:type="spellStart"/>
    <w:r w:rsidRPr="00E00E3B">
      <w:rPr>
        <w:rFonts w:ascii="GHEA Grapalat" w:eastAsia="GHEA Grapalat" w:hAnsi="GHEA Grapalat" w:cs="GHEA Grapalat"/>
        <w:b/>
        <w:color w:val="000000"/>
        <w:sz w:val="20"/>
        <w:szCs w:val="20"/>
        <w:lang w:val="en-US" w:eastAsia="ru-RU"/>
      </w:rPr>
      <w:t>Ա</w:t>
    </w:r>
    <w:r w:rsidRPr="00E00E3B">
      <w:rPr>
        <w:rFonts w:ascii="GHEA Grapalat" w:eastAsia="GHEA Grapalat" w:hAnsi="GHEA Grapalat" w:cs="GHEA Grapalat"/>
        <w:color w:val="000000"/>
        <w:sz w:val="20"/>
        <w:szCs w:val="20"/>
        <w:lang w:val="en-US" w:eastAsia="ru-RU"/>
      </w:rPr>
      <w:t>րդարադատության</w:t>
    </w:r>
    <w:proofErr w:type="spellEnd"/>
    <w:r w:rsidRPr="00E00E3B">
      <w:rPr>
        <w:rFonts w:ascii="GHEA Grapalat" w:eastAsia="GHEA Grapalat" w:hAnsi="GHEA Grapalat" w:cs="GHEA Grapalat"/>
        <w:color w:val="000000"/>
        <w:sz w:val="20"/>
        <w:szCs w:val="20"/>
        <w:lang w:val="en-US" w:eastAsia="ru-RU"/>
      </w:rPr>
      <w:t xml:space="preserve">                                                       </w:t>
    </w:r>
    <w:r w:rsidRPr="00E00E3B">
      <w:rPr>
        <w:rFonts w:ascii="GHEA Grapalat" w:eastAsia="GHEA Grapalat" w:hAnsi="GHEA Grapalat" w:cs="GHEA Grapalat"/>
        <w:color w:val="000000"/>
        <w:sz w:val="20"/>
        <w:szCs w:val="20"/>
        <w:lang w:val="en-US" w:eastAsia="ru-RU"/>
      </w:rPr>
      <w:tab/>
    </w:r>
    <w:r w:rsidRPr="00E00E3B">
      <w:rPr>
        <w:rFonts w:ascii="GHEA Grapalat" w:eastAsia="GHEA Grapalat" w:hAnsi="GHEA Grapalat" w:cs="GHEA Grapalat"/>
        <w:color w:val="000000"/>
        <w:sz w:val="24"/>
        <w:szCs w:val="24"/>
        <w:lang w:val="en-US" w:eastAsia="ru-RU"/>
      </w:rPr>
      <w:t>ՆԱԽԱԳԻԾ</w:t>
    </w:r>
    <w:r w:rsidRPr="00E00E3B">
      <w:rPr>
        <w:rFonts w:ascii="Times New Roman" w:eastAsia="Times New Roman" w:hAnsi="Times New Roman" w:cs="Times New Roman"/>
        <w:noProof/>
        <w:sz w:val="24"/>
        <w:szCs w:val="24"/>
        <w:lang w:val="en-US"/>
      </w:rPr>
      <w:drawing>
        <wp:anchor distT="0" distB="0" distL="0" distR="0" simplePos="0" relativeHeight="251659264" behindDoc="0" locked="0" layoutInCell="1" allowOverlap="1" wp14:anchorId="5A4886E3" wp14:editId="2B6B8EA1">
          <wp:simplePos x="0" y="0"/>
          <wp:positionH relativeFrom="column">
            <wp:posOffset>-685161</wp:posOffset>
          </wp:positionH>
          <wp:positionV relativeFrom="paragraph">
            <wp:posOffset>-8251</wp:posOffset>
          </wp:positionV>
          <wp:extent cx="457200" cy="444500"/>
          <wp:effectExtent l="0" t="0" r="0" b="0"/>
          <wp:wrapSquare wrapText="bothSides" distT="0" distB="0" distL="0" distR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" cy="444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E00E3B" w:rsidRPr="00E00E3B" w:rsidRDefault="00E00E3B" w:rsidP="00E00E3B">
    <w:pPr>
      <w:pBdr>
        <w:top w:val="nil"/>
        <w:left w:val="single" w:sz="18" w:space="4" w:color="0000FF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hanging="2"/>
      <w:rPr>
        <w:rFonts w:ascii="GHEA Grapalat" w:eastAsia="GHEA Grapalat" w:hAnsi="GHEA Grapalat" w:cs="GHEA Grapalat"/>
        <w:color w:val="000000"/>
        <w:sz w:val="20"/>
        <w:szCs w:val="20"/>
        <w:lang w:val="en-US" w:eastAsia="ru-RU"/>
      </w:rPr>
    </w:pPr>
    <w:proofErr w:type="spellStart"/>
    <w:r w:rsidRPr="00E00E3B">
      <w:rPr>
        <w:rFonts w:ascii="GHEA Grapalat" w:eastAsia="GHEA Grapalat" w:hAnsi="GHEA Grapalat" w:cs="GHEA Grapalat"/>
        <w:b/>
        <w:color w:val="000000"/>
        <w:sz w:val="20"/>
        <w:szCs w:val="20"/>
        <w:lang w:val="en-US" w:eastAsia="ru-RU"/>
      </w:rPr>
      <w:t>Ն</w:t>
    </w:r>
    <w:r w:rsidRPr="00E00E3B">
      <w:rPr>
        <w:rFonts w:ascii="GHEA Grapalat" w:eastAsia="GHEA Grapalat" w:hAnsi="GHEA Grapalat" w:cs="GHEA Grapalat"/>
        <w:color w:val="000000"/>
        <w:sz w:val="20"/>
        <w:szCs w:val="20"/>
        <w:lang w:val="en-US" w:eastAsia="ru-RU"/>
      </w:rPr>
      <w:t>ախարարություն</w:t>
    </w:r>
    <w:proofErr w:type="spellEnd"/>
  </w:p>
  <w:p w:rsidR="00E00E3B" w:rsidRPr="00E00E3B" w:rsidRDefault="00E00E3B" w:rsidP="00E00E3B">
    <w:pPr>
      <w:pBdr>
        <w:top w:val="nil"/>
        <w:left w:val="single" w:sz="18" w:space="4" w:color="FF6600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hanging="2"/>
      <w:rPr>
        <w:rFonts w:ascii="Art" w:eastAsia="Art" w:hAnsi="Art" w:cs="Art"/>
        <w:color w:val="000000"/>
        <w:sz w:val="18"/>
        <w:szCs w:val="18"/>
        <w:lang w:val="en-US" w:eastAsia="ru-RU"/>
      </w:rPr>
    </w:pPr>
  </w:p>
  <w:p w:rsidR="00E00E3B" w:rsidRPr="00E00E3B" w:rsidRDefault="00E00E3B" w:rsidP="00E00E3B">
    <w:pPr>
      <w:tabs>
        <w:tab w:val="center" w:pos="4844"/>
        <w:tab w:val="right" w:pos="9689"/>
      </w:tabs>
      <w:spacing w:after="0" w:line="240" w:lineRule="auto"/>
      <w:rPr>
        <w:rFonts w:ascii="Calibri" w:eastAsia="Times New Roman" w:hAnsi="Calibri" w:cs="Calibri"/>
        <w:lang w:val="en-US" w:eastAsia="ru-RU"/>
      </w:rPr>
    </w:pPr>
  </w:p>
  <w:p w:rsidR="00E00E3B" w:rsidRPr="00E00E3B" w:rsidRDefault="00E00E3B" w:rsidP="00E00E3B">
    <w:pPr>
      <w:tabs>
        <w:tab w:val="center" w:pos="4680"/>
        <w:tab w:val="right" w:pos="9360"/>
      </w:tabs>
      <w:spacing w:after="0" w:line="240" w:lineRule="auto"/>
      <w:rPr>
        <w:rFonts w:ascii="Arial" w:eastAsia="Arial" w:hAnsi="Arial" w:cs="Arial"/>
        <w:lang w:val="en"/>
      </w:rPr>
    </w:pPr>
  </w:p>
  <w:p w:rsidR="00E00E3B" w:rsidRDefault="00E00E3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141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821"/>
    <w:rsid w:val="00007C4C"/>
    <w:rsid w:val="00101817"/>
    <w:rsid w:val="00194775"/>
    <w:rsid w:val="003D19F3"/>
    <w:rsid w:val="004723B5"/>
    <w:rsid w:val="005B346A"/>
    <w:rsid w:val="006106B0"/>
    <w:rsid w:val="0069693F"/>
    <w:rsid w:val="00A82097"/>
    <w:rsid w:val="00BC1B2A"/>
    <w:rsid w:val="00BC2821"/>
    <w:rsid w:val="00C22488"/>
    <w:rsid w:val="00DC447A"/>
    <w:rsid w:val="00DD1DEC"/>
    <w:rsid w:val="00E00761"/>
    <w:rsid w:val="00E00E3B"/>
    <w:rsid w:val="00F05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y-A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27BA12"/>
  <w15:chartTrackingRefBased/>
  <w15:docId w15:val="{B1C0FCFB-99A0-4918-8A36-A5B7DD414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y-A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96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y-AM"/>
    </w:rPr>
  </w:style>
  <w:style w:type="character" w:styleId="Strong">
    <w:name w:val="Strong"/>
    <w:basedOn w:val="DefaultParagraphFont"/>
    <w:uiPriority w:val="22"/>
    <w:qFormat/>
    <w:rsid w:val="0069693F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00E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0E3B"/>
  </w:style>
  <w:style w:type="paragraph" w:styleId="Footer">
    <w:name w:val="footer"/>
    <w:basedOn w:val="Normal"/>
    <w:link w:val="FooterChar"/>
    <w:uiPriority w:val="99"/>
    <w:unhideWhenUsed/>
    <w:rsid w:val="00E00E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0E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19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71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338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 Hakobyan</dc:creator>
  <cp:keywords/>
  <dc:description/>
  <cp:lastModifiedBy>Marietta Mnatsakanyan</cp:lastModifiedBy>
  <cp:revision>9</cp:revision>
  <dcterms:created xsi:type="dcterms:W3CDTF">2023-03-15T08:17:00Z</dcterms:created>
  <dcterms:modified xsi:type="dcterms:W3CDTF">2023-10-18T13:57:00Z</dcterms:modified>
</cp:coreProperties>
</file>