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FF6DE" w14:textId="77777777" w:rsidR="00C62CC5" w:rsidRPr="004D17C7" w:rsidRDefault="00C62CC5" w:rsidP="004D17C7">
      <w:pPr>
        <w:spacing w:after="0" w:line="360" w:lineRule="auto"/>
        <w:ind w:left="-630" w:right="-810"/>
        <w:jc w:val="right"/>
        <w:rPr>
          <w:rFonts w:ascii="GHEA Grapalat" w:hAnsi="GHEA Grapalat"/>
          <w:b/>
          <w:sz w:val="24"/>
          <w:szCs w:val="24"/>
        </w:rPr>
      </w:pPr>
      <w:proofErr w:type="spellStart"/>
      <w:r w:rsidRPr="004D17C7">
        <w:rPr>
          <w:rFonts w:ascii="GHEA Grapalat" w:hAnsi="GHEA Grapalat"/>
          <w:sz w:val="24"/>
          <w:szCs w:val="24"/>
        </w:rPr>
        <w:t>Հավելված</w:t>
      </w:r>
      <w:proofErr w:type="spellEnd"/>
      <w:r w:rsidRPr="004D17C7">
        <w:rPr>
          <w:rFonts w:ascii="GHEA Grapalat" w:hAnsi="GHEA Grapalat"/>
          <w:sz w:val="24"/>
          <w:szCs w:val="24"/>
        </w:rPr>
        <w:t xml:space="preserve"> 1</w:t>
      </w:r>
    </w:p>
    <w:p w14:paraId="047E8063" w14:textId="77777777" w:rsidR="00C62CC5" w:rsidRPr="004D17C7" w:rsidRDefault="00C62CC5" w:rsidP="004D17C7">
      <w:pPr>
        <w:spacing w:after="0" w:line="360" w:lineRule="auto"/>
        <w:ind w:left="-630" w:right="-810"/>
        <w:jc w:val="right"/>
        <w:rPr>
          <w:rFonts w:ascii="GHEA Grapalat" w:hAnsi="GHEA Grapalat"/>
          <w:sz w:val="24"/>
          <w:szCs w:val="24"/>
        </w:rPr>
      </w:pPr>
      <w:r w:rsidRPr="004D17C7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4D17C7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4D17C7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Pr="004D17C7">
        <w:rPr>
          <w:rFonts w:ascii="GHEA Grapalat" w:hAnsi="GHEA Grapalat"/>
          <w:sz w:val="24"/>
          <w:szCs w:val="24"/>
        </w:rPr>
        <w:t>թվականի</w:t>
      </w:r>
      <w:proofErr w:type="spellEnd"/>
      <w:r w:rsidRPr="004D17C7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                                        __________     ___-ի N____</w:t>
      </w:r>
      <w:r w:rsidRPr="004D17C7">
        <w:rPr>
          <w:rFonts w:ascii="GHEA Grapalat" w:hAnsi="GHEA Grapalat"/>
          <w:sz w:val="24"/>
          <w:szCs w:val="24"/>
          <w:lang w:val="hy-AM"/>
        </w:rPr>
        <w:t>Ն</w:t>
      </w:r>
      <w:r w:rsidRPr="004D17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D17C7">
        <w:rPr>
          <w:rFonts w:ascii="GHEA Grapalat" w:hAnsi="GHEA Grapalat"/>
          <w:sz w:val="24"/>
          <w:szCs w:val="24"/>
        </w:rPr>
        <w:t>որոշման</w:t>
      </w:r>
      <w:proofErr w:type="spellEnd"/>
    </w:p>
    <w:p w14:paraId="0410125C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375"/>
        <w:rPr>
          <w:rFonts w:ascii="GHEA Grapalat" w:eastAsia="Times New Roman" w:hAnsi="GHEA Grapalat"/>
          <w:sz w:val="24"/>
          <w:szCs w:val="24"/>
          <w:lang w:eastAsia="ru-RU"/>
        </w:rPr>
      </w:pPr>
    </w:p>
    <w:p w14:paraId="779D1654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/>
        <w:jc w:val="center"/>
        <w:rPr>
          <w:rFonts w:ascii="GHEA Grapalat" w:eastAsia="Times New Roman" w:hAnsi="GHEA Grapalat"/>
          <w:b/>
          <w:bCs/>
          <w:sz w:val="24"/>
          <w:szCs w:val="24"/>
          <w:lang w:eastAsia="ru-RU"/>
        </w:rPr>
      </w:pPr>
      <w:r w:rsidRPr="004D17C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>Կ Ա Ր Գ</w:t>
      </w:r>
    </w:p>
    <w:p w14:paraId="606E9C95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/>
        <w:contextualSpacing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4D17C7">
        <w:rPr>
          <w:rFonts w:ascii="Calibri" w:eastAsia="Times New Roman" w:hAnsi="Calibri" w:cs="Calibri"/>
          <w:sz w:val="24"/>
          <w:szCs w:val="24"/>
        </w:rPr>
        <w:t> </w:t>
      </w:r>
    </w:p>
    <w:p w14:paraId="0E79FAF1" w14:textId="71278FBD" w:rsidR="00C62CC5" w:rsidRPr="004D17C7" w:rsidRDefault="00C62CC5" w:rsidP="004D17C7">
      <w:pPr>
        <w:pStyle w:val="NormalWeb"/>
        <w:shd w:val="clear" w:color="auto" w:fill="FFFFFF"/>
        <w:spacing w:before="0" w:beforeAutospacing="0" w:after="120" w:afterAutospacing="0" w:line="360" w:lineRule="auto"/>
        <w:ind w:left="-630" w:right="-810"/>
        <w:contextualSpacing/>
        <w:jc w:val="center"/>
        <w:rPr>
          <w:rFonts w:ascii="GHEA Grapalat" w:hAnsi="GHEA Grapalat"/>
          <w:b/>
          <w:bCs/>
          <w:lang w:val="hy-AM"/>
        </w:rPr>
      </w:pPr>
      <w:r w:rsidRPr="004D17C7">
        <w:rPr>
          <w:rFonts w:ascii="GHEA Grapalat" w:hAnsi="GHEA Grapalat"/>
          <w:b/>
          <w:bCs/>
          <w:lang w:val="hy-AM"/>
        </w:rPr>
        <w:t>ՔԱՂԱՔԱՇԻՆԱԿԱՆ</w:t>
      </w:r>
      <w:r w:rsidRPr="004D17C7">
        <w:rPr>
          <w:rFonts w:ascii="GHEA Grapalat" w:hAnsi="GHEA Grapalat" w:cs="GHEA Grapalat"/>
          <w:lang w:val="hy-AM"/>
        </w:rPr>
        <w:t xml:space="preserve"> </w:t>
      </w:r>
      <w:r w:rsidRPr="004D17C7">
        <w:rPr>
          <w:rFonts w:ascii="GHEA Grapalat" w:hAnsi="GHEA Grapalat" w:cs="GHEA Grapalat"/>
          <w:b/>
          <w:lang w:val="hy-AM"/>
        </w:rPr>
        <w:t>ԾՐԱԳՐԱՅԻՆ ՓԱՍՏԱԹՂԹԵՐԻ</w:t>
      </w:r>
      <w:r w:rsidRPr="004D17C7">
        <w:rPr>
          <w:rFonts w:ascii="GHEA Grapalat" w:hAnsi="GHEA Grapalat"/>
          <w:b/>
          <w:bCs/>
          <w:lang w:val="hy-AM"/>
        </w:rPr>
        <w:t xml:space="preserve"> ՔԱՂԱՔԱՇԻՆԱԿԱՆ</w:t>
      </w:r>
      <w:r w:rsidRPr="004D17C7">
        <w:rPr>
          <w:rFonts w:ascii="GHEA Grapalat" w:hAnsi="GHEA Grapalat"/>
          <w:b/>
          <w:bCs/>
        </w:rPr>
        <w:t xml:space="preserve"> ՊԵՏԱԿԱՆ </w:t>
      </w:r>
      <w:r w:rsidRPr="004D17C7">
        <w:rPr>
          <w:rFonts w:ascii="GHEA Grapalat" w:hAnsi="GHEA Grapalat"/>
          <w:b/>
          <w:bCs/>
          <w:lang w:val="hy-AM"/>
        </w:rPr>
        <w:t>ՀԱՄԱԼԻՐ ՓՈՐՁԱՔՆՆՈՒԹՅ</w:t>
      </w:r>
      <w:r w:rsidRPr="004D17C7">
        <w:rPr>
          <w:rFonts w:ascii="GHEA Grapalat" w:hAnsi="GHEA Grapalat"/>
          <w:b/>
          <w:bCs/>
        </w:rPr>
        <w:t>Ա</w:t>
      </w:r>
      <w:r w:rsidRPr="004D17C7">
        <w:rPr>
          <w:rFonts w:ascii="GHEA Grapalat" w:hAnsi="GHEA Grapalat"/>
          <w:b/>
          <w:bCs/>
          <w:lang w:val="hy-AM"/>
        </w:rPr>
        <w:t xml:space="preserve">Ն </w:t>
      </w:r>
    </w:p>
    <w:p w14:paraId="15C2287E" w14:textId="77777777" w:rsidR="004D17C7" w:rsidRPr="004D17C7" w:rsidRDefault="004D17C7" w:rsidP="004D17C7">
      <w:pPr>
        <w:pStyle w:val="NormalWeb"/>
        <w:shd w:val="clear" w:color="auto" w:fill="FFFFFF"/>
        <w:spacing w:before="0" w:beforeAutospacing="0" w:after="120" w:afterAutospacing="0" w:line="360" w:lineRule="auto"/>
        <w:ind w:left="-630" w:right="-810"/>
        <w:contextualSpacing/>
        <w:jc w:val="center"/>
        <w:rPr>
          <w:rFonts w:ascii="GHEA Grapalat" w:hAnsi="GHEA Grapalat"/>
          <w:b/>
          <w:bCs/>
          <w:lang w:val="hy-AM"/>
        </w:rPr>
      </w:pPr>
    </w:p>
    <w:p w14:paraId="789C97DC" w14:textId="77777777" w:rsidR="00C62CC5" w:rsidRPr="004D17C7" w:rsidRDefault="00C62CC5" w:rsidP="004D17C7">
      <w:pPr>
        <w:pStyle w:val="NormalWeb"/>
        <w:shd w:val="clear" w:color="auto" w:fill="FFFFFF"/>
        <w:spacing w:before="0" w:beforeAutospacing="0" w:after="120" w:afterAutospacing="0" w:line="360" w:lineRule="auto"/>
        <w:ind w:left="-630" w:right="-810"/>
        <w:jc w:val="center"/>
        <w:rPr>
          <w:rFonts w:ascii="GHEA Grapalat" w:hAnsi="GHEA Grapalat"/>
          <w:b/>
          <w:bCs/>
          <w:lang w:val="hy-AM"/>
        </w:rPr>
      </w:pPr>
      <w:r w:rsidRPr="004D17C7">
        <w:rPr>
          <w:rFonts w:ascii="GHEA Grapalat" w:hAnsi="GHEA Grapalat"/>
          <w:b/>
          <w:bCs/>
          <w:lang w:val="hy-AM"/>
        </w:rPr>
        <w:t>1</w:t>
      </w:r>
      <w:r w:rsidRPr="004D17C7">
        <w:rPr>
          <w:rFonts w:ascii="Cambria Math" w:eastAsia="MS Gothic" w:hAnsi="Cambria Math" w:cs="Cambria Math"/>
          <w:b/>
          <w:bCs/>
          <w:lang w:val="hy-AM"/>
        </w:rPr>
        <w:t>․</w:t>
      </w:r>
      <w:r w:rsidRPr="004D17C7">
        <w:rPr>
          <w:rFonts w:ascii="GHEA Grapalat" w:hAnsi="GHEA Grapalat"/>
          <w:b/>
          <w:bCs/>
          <w:lang w:val="hy-AM"/>
        </w:rPr>
        <w:t xml:space="preserve"> ԸՆԴՀԱՆՈՒՐ ԴՐՈՒՅԹՆԵՐ</w:t>
      </w:r>
    </w:p>
    <w:p w14:paraId="2A7AC87C" w14:textId="77777777" w:rsidR="00C62CC5" w:rsidRPr="004D17C7" w:rsidRDefault="00C62CC5" w:rsidP="004D17C7">
      <w:pPr>
        <w:pStyle w:val="NormalWeb"/>
        <w:shd w:val="clear" w:color="auto" w:fill="FFFFFF"/>
        <w:spacing w:before="0" w:beforeAutospacing="0" w:after="120" w:afterAutospacing="0" w:line="360" w:lineRule="auto"/>
        <w:ind w:left="-630" w:right="-810" w:firstLine="720"/>
        <w:jc w:val="both"/>
        <w:rPr>
          <w:rFonts w:ascii="GHEA Grapalat" w:hAnsi="GHEA Grapalat" w:cs="Arial Unicode"/>
          <w:lang w:val="hy-AM"/>
        </w:rPr>
      </w:pPr>
      <w:r w:rsidRPr="004D17C7">
        <w:rPr>
          <w:rFonts w:ascii="GHEA Grapalat" w:hAnsi="GHEA Grapalat" w:cs="Arial Unicode"/>
          <w:lang w:val="hy-AM"/>
        </w:rPr>
        <w:t>1</w:t>
      </w:r>
      <w:r w:rsidRPr="004D17C7">
        <w:rPr>
          <w:rFonts w:ascii="Cambria Math" w:eastAsia="MS Gothic" w:hAnsi="Cambria Math" w:cs="Cambria Math"/>
          <w:lang w:val="hy-AM"/>
        </w:rPr>
        <w:t>․</w:t>
      </w:r>
      <w:r w:rsidRPr="004D17C7">
        <w:rPr>
          <w:rFonts w:ascii="GHEA Grapalat" w:hAnsi="GHEA Grapalat" w:cs="Arial Unicode"/>
          <w:lang w:val="hy-AM"/>
        </w:rPr>
        <w:t xml:space="preserve"> Սույն կարգը (այսուհետ՝ Կարգ) սահմանում է Հայաստանի Հանրապետության տարածքում քաղաքաշինական ծրագրային փաստաթղթերի քաղաքաշինական պետական համալիր փորձաքննության իրականացման ընթացակարգին ներկայացվող հիմնական պահանջներն ու կարգավորում է փորձաքննություն իրականացնող ու քաղաքաշինական գործունեության այլ սուբյեկտների փոխհարաբերությունները:</w:t>
      </w:r>
    </w:p>
    <w:p w14:paraId="436A16BC" w14:textId="77777777" w:rsidR="00C62CC5" w:rsidRPr="004D17C7" w:rsidRDefault="00C62CC5" w:rsidP="004D17C7">
      <w:pPr>
        <w:pStyle w:val="NormalWeb"/>
        <w:shd w:val="clear" w:color="auto" w:fill="FFFFFF"/>
        <w:spacing w:before="0" w:beforeAutospacing="0" w:after="120" w:afterAutospacing="0" w:line="360" w:lineRule="auto"/>
        <w:ind w:left="-630" w:right="-810" w:firstLine="720"/>
        <w:jc w:val="both"/>
        <w:rPr>
          <w:rFonts w:ascii="GHEA Grapalat" w:hAnsi="GHEA Grapalat" w:cs="Arial Unicode"/>
          <w:lang w:val="hy-AM"/>
        </w:rPr>
      </w:pPr>
      <w:r w:rsidRPr="004D17C7">
        <w:rPr>
          <w:rFonts w:ascii="GHEA Grapalat" w:hAnsi="GHEA Grapalat" w:cs="Arial Unicode"/>
          <w:lang w:val="hy-AM"/>
        </w:rPr>
        <w:t>2. Քաղաքաշինական ծրագրային փաստաթղթերի քաղաքաշինական պետական համալիր փորձաքննության հիմնական նպատակն է ընտրված քաղաքաշինական լուծումների համապատասխանության ապահովումը Հայաստանի Հանրապետության օրենսդրության  պահանջներին:</w:t>
      </w:r>
    </w:p>
    <w:p w14:paraId="57F71465" w14:textId="24D8359C" w:rsidR="00C62CC5" w:rsidRDefault="00C62CC5" w:rsidP="004D17C7">
      <w:pPr>
        <w:pStyle w:val="NormalWeb"/>
        <w:shd w:val="clear" w:color="auto" w:fill="FFFFFF"/>
        <w:spacing w:before="0" w:beforeAutospacing="0" w:after="120" w:afterAutospacing="0" w:line="360" w:lineRule="auto"/>
        <w:ind w:left="-630" w:right="-810" w:firstLine="720"/>
        <w:jc w:val="both"/>
        <w:rPr>
          <w:rFonts w:ascii="GHEA Grapalat" w:eastAsia="MS Mincho" w:hAnsi="GHEA Grapalat" w:cs="MS Mincho"/>
          <w:lang w:val="hy-AM"/>
        </w:rPr>
      </w:pPr>
      <w:r w:rsidRPr="004D17C7">
        <w:rPr>
          <w:rFonts w:ascii="GHEA Grapalat" w:hAnsi="GHEA Grapalat" w:cs="Arial Unicode"/>
          <w:lang w:val="hy-AM"/>
        </w:rPr>
        <w:t>3</w:t>
      </w:r>
      <w:r w:rsidRPr="004D17C7">
        <w:rPr>
          <w:rFonts w:ascii="Cambria Math" w:eastAsia="MS Gothic" w:hAnsi="Cambria Math" w:cs="Cambria Math"/>
          <w:lang w:val="hy-AM"/>
        </w:rPr>
        <w:t>․</w:t>
      </w:r>
      <w:r w:rsidRPr="004D17C7">
        <w:rPr>
          <w:rFonts w:ascii="GHEA Grapalat" w:hAnsi="GHEA Grapalat" w:cs="Arial Unicode"/>
          <w:lang w:val="hy-AM"/>
        </w:rPr>
        <w:t xml:space="preserve"> </w:t>
      </w:r>
      <w:r w:rsidRPr="004D17C7">
        <w:rPr>
          <w:rFonts w:ascii="GHEA Grapalat" w:hAnsi="GHEA Grapalat" w:cs="GHEA Grapalat"/>
          <w:lang w:val="hy-AM"/>
        </w:rPr>
        <w:t>Քաղաքաշինական</w:t>
      </w:r>
      <w:r w:rsidRPr="004D17C7">
        <w:rPr>
          <w:rFonts w:ascii="GHEA Grapalat" w:hAnsi="GHEA Grapalat" w:cs="Arial Unicode"/>
          <w:lang w:val="hy-AM"/>
        </w:rPr>
        <w:t xml:space="preserve"> </w:t>
      </w:r>
      <w:r w:rsidRPr="004D17C7">
        <w:rPr>
          <w:rFonts w:ascii="GHEA Grapalat" w:hAnsi="GHEA Grapalat" w:cs="GHEA Grapalat"/>
          <w:lang w:val="hy-AM"/>
        </w:rPr>
        <w:t>պ</w:t>
      </w:r>
      <w:r w:rsidRPr="004D17C7">
        <w:rPr>
          <w:rFonts w:ascii="GHEA Grapalat" w:hAnsi="GHEA Grapalat" w:cs="Arial Unicode"/>
          <w:lang w:val="hy-AM"/>
        </w:rPr>
        <w:t>ետական համալիր փորձաքննության պարտադիր ենթակա են «Քաղաքաշինության մասին» օրենքի 17-րդ հոդվածի 4-րդ մասով սահմանված քաղաքաշինական ծրագրային փաստաթղթերը</w:t>
      </w:r>
      <w:r w:rsidRPr="004D17C7">
        <w:rPr>
          <w:rFonts w:ascii="GHEA Grapalat" w:eastAsia="MS Mincho" w:hAnsi="GHEA Grapalat" w:cs="MS Mincho"/>
          <w:lang w:val="hy-AM"/>
        </w:rPr>
        <w:t>:</w:t>
      </w:r>
    </w:p>
    <w:p w14:paraId="158D725F" w14:textId="77777777" w:rsidR="00352BDB" w:rsidRPr="004D17C7" w:rsidRDefault="00352BDB" w:rsidP="004D17C7">
      <w:pPr>
        <w:pStyle w:val="NormalWeb"/>
        <w:shd w:val="clear" w:color="auto" w:fill="FFFFFF"/>
        <w:spacing w:before="0" w:beforeAutospacing="0" w:after="120" w:afterAutospacing="0" w:line="360" w:lineRule="auto"/>
        <w:ind w:left="-630" w:right="-810" w:firstLine="720"/>
        <w:jc w:val="both"/>
        <w:rPr>
          <w:rFonts w:ascii="GHEA Grapalat" w:eastAsia="MS Mincho" w:hAnsi="GHEA Grapalat" w:cs="MS Mincho"/>
          <w:lang w:val="hy-AM"/>
        </w:rPr>
      </w:pPr>
    </w:p>
    <w:p w14:paraId="3CD64853" w14:textId="77777777" w:rsidR="00C62CC5" w:rsidRPr="004D17C7" w:rsidRDefault="00C62CC5" w:rsidP="004D17C7">
      <w:pPr>
        <w:pStyle w:val="NormalWeb"/>
        <w:shd w:val="clear" w:color="auto" w:fill="FFFFFF"/>
        <w:spacing w:before="0" w:beforeAutospacing="0" w:after="120" w:afterAutospacing="0" w:line="360" w:lineRule="auto"/>
        <w:ind w:left="-630" w:right="-810"/>
        <w:jc w:val="center"/>
        <w:rPr>
          <w:rFonts w:ascii="GHEA Grapalat" w:hAnsi="GHEA Grapalat" w:cs="Arial Unicode"/>
          <w:b/>
          <w:lang w:val="hy-AM"/>
        </w:rPr>
      </w:pPr>
      <w:r w:rsidRPr="004D17C7">
        <w:rPr>
          <w:rFonts w:ascii="GHEA Grapalat" w:hAnsi="GHEA Grapalat" w:cs="Arial Unicode"/>
          <w:b/>
          <w:lang w:val="hy-AM"/>
        </w:rPr>
        <w:t>2. ՔԱՂԱՔԱՇԻՆԱԿԱՆ ԾՐԱԳՐԱՅԻՆ ՓԱՍՏԱԹՂԹԵՐԻ ՓՈՐՁԱՔՆՆՈՒԹՅԱՆ ԻՐԱԿԱՆԱՑՈՒՄԸ</w:t>
      </w:r>
    </w:p>
    <w:p w14:paraId="03A165A2" w14:textId="77777777" w:rsidR="00C62CC5" w:rsidRPr="004D17C7" w:rsidRDefault="00C62CC5" w:rsidP="004D17C7">
      <w:pPr>
        <w:pStyle w:val="NormalWeb"/>
        <w:shd w:val="clear" w:color="auto" w:fill="FFFFFF"/>
        <w:spacing w:before="0" w:beforeAutospacing="0" w:after="120" w:afterAutospacing="0" w:line="360" w:lineRule="auto"/>
        <w:ind w:left="-630" w:right="-810" w:firstLine="720"/>
        <w:contextualSpacing/>
        <w:jc w:val="both"/>
        <w:rPr>
          <w:rFonts w:ascii="GHEA Grapalat" w:hAnsi="GHEA Grapalat" w:cs="Arial Unicode"/>
          <w:lang w:val="hy-AM"/>
        </w:rPr>
      </w:pPr>
      <w:r w:rsidRPr="004D17C7">
        <w:rPr>
          <w:rFonts w:ascii="Calibri" w:hAnsi="Calibri" w:cs="Calibri"/>
          <w:lang w:val="hy-AM"/>
        </w:rPr>
        <w:t> </w:t>
      </w:r>
      <w:r w:rsidRPr="004D17C7">
        <w:rPr>
          <w:rFonts w:ascii="GHEA Grapalat" w:hAnsi="GHEA Grapalat" w:cs="Arial Unicode"/>
          <w:lang w:val="hy-AM"/>
        </w:rPr>
        <w:t>4. Քաղաքաշինական ծրագրային փաստաթղթերի քաղաքաշինական պետական համալիր փորձաքննություն իրականացնելու համար Հայաստանի Հանրապետության վարչապետի որոշմամբ ստեղծվում է միջգերատեսչական հանձնաժողով (այսուհետ` Հանձնաժողով):</w:t>
      </w:r>
    </w:p>
    <w:p w14:paraId="61C4A448" w14:textId="77777777" w:rsidR="00C62CC5" w:rsidRPr="004D17C7" w:rsidRDefault="00C62CC5" w:rsidP="004D17C7">
      <w:pPr>
        <w:pStyle w:val="NormalWeb"/>
        <w:spacing w:before="0" w:beforeAutospacing="0" w:after="240" w:afterAutospacing="0" w:line="360" w:lineRule="auto"/>
        <w:ind w:left="-630" w:right="-810" w:firstLine="720"/>
        <w:contextualSpacing/>
        <w:jc w:val="both"/>
        <w:rPr>
          <w:rFonts w:ascii="GHEA Grapalat" w:hAnsi="GHEA Grapalat" w:cs="GHEA Grapalat"/>
          <w:lang w:val="hy-AM"/>
        </w:rPr>
      </w:pPr>
      <w:r w:rsidRPr="004D17C7">
        <w:rPr>
          <w:rFonts w:ascii="GHEA Grapalat" w:hAnsi="GHEA Grapalat"/>
          <w:lang w:val="hy-AM"/>
        </w:rPr>
        <w:lastRenderedPageBreak/>
        <w:t>5. Հանձնաժողովի նախագահը Հայաստանի Հանրապետության քաղաքաշինու</w:t>
      </w:r>
      <w:r w:rsidRPr="004D17C7">
        <w:rPr>
          <w:rFonts w:ascii="GHEA Grapalat" w:hAnsi="GHEA Grapalat" w:cs="Arial Unicode"/>
          <w:lang w:val="hy-AM"/>
        </w:rPr>
        <w:t>թյան</w:t>
      </w:r>
      <w:r w:rsidRPr="004D17C7">
        <w:rPr>
          <w:rFonts w:ascii="GHEA Grapalat" w:hAnsi="GHEA Grapalat"/>
          <w:lang w:val="hy-AM"/>
        </w:rPr>
        <w:t xml:space="preserve"> </w:t>
      </w:r>
      <w:r w:rsidRPr="004D17C7">
        <w:rPr>
          <w:rFonts w:ascii="GHEA Grapalat" w:hAnsi="GHEA Grapalat" w:cs="Arial Unicode"/>
          <w:lang w:val="hy-AM"/>
        </w:rPr>
        <w:t>կոմիտեի</w:t>
      </w:r>
      <w:r w:rsidRPr="004D17C7">
        <w:rPr>
          <w:rFonts w:ascii="GHEA Grapalat" w:hAnsi="GHEA Grapalat"/>
          <w:lang w:val="hy-AM"/>
        </w:rPr>
        <w:t xml:space="preserve"> (այսուհետ՝ Կոմիտե) </w:t>
      </w:r>
      <w:r w:rsidRPr="004D17C7">
        <w:rPr>
          <w:rFonts w:ascii="GHEA Grapalat" w:hAnsi="GHEA Grapalat" w:cs="Arial Unicode"/>
          <w:lang w:val="hy-AM"/>
        </w:rPr>
        <w:t>նախագահն</w:t>
      </w:r>
      <w:r w:rsidRPr="004D17C7">
        <w:rPr>
          <w:rFonts w:ascii="GHEA Grapalat" w:hAnsi="GHEA Grapalat"/>
          <w:lang w:val="hy-AM"/>
        </w:rPr>
        <w:t xml:space="preserve"> </w:t>
      </w:r>
      <w:r w:rsidRPr="004D17C7">
        <w:rPr>
          <w:rFonts w:ascii="GHEA Grapalat" w:hAnsi="GHEA Grapalat" w:cs="Arial Unicode"/>
          <w:lang w:val="hy-AM"/>
        </w:rPr>
        <w:t xml:space="preserve">է, </w:t>
      </w:r>
      <w:r w:rsidRPr="004D17C7">
        <w:rPr>
          <w:rFonts w:ascii="GHEA Grapalat" w:hAnsi="GHEA Grapalat" w:cs="GHEA Grapalat"/>
          <w:lang w:val="hy-AM"/>
        </w:rPr>
        <w:t>իսկ Հանձնաժողովի նախագահի տեղակալն է Կոմիտեի նախագահի տեղակալը:</w:t>
      </w:r>
    </w:p>
    <w:p w14:paraId="4FDF5358" w14:textId="77777777" w:rsidR="00C62CC5" w:rsidRPr="004D17C7" w:rsidRDefault="00C62CC5" w:rsidP="004D17C7">
      <w:pPr>
        <w:pStyle w:val="NormalWeb"/>
        <w:shd w:val="clear" w:color="auto" w:fill="FFFFFF"/>
        <w:spacing w:before="0" w:beforeAutospacing="0" w:after="0" w:afterAutospacing="0" w:line="360" w:lineRule="auto"/>
        <w:ind w:left="-630" w:right="-810" w:firstLine="720"/>
        <w:contextualSpacing/>
        <w:jc w:val="both"/>
        <w:rPr>
          <w:rFonts w:ascii="GHEA Grapalat" w:hAnsi="GHEA Grapalat" w:cs="Arial Unicode"/>
          <w:lang w:val="hy-AM"/>
        </w:rPr>
      </w:pPr>
      <w:r w:rsidRPr="004D17C7">
        <w:rPr>
          <w:rFonts w:ascii="GHEA Grapalat" w:hAnsi="GHEA Grapalat" w:cs="Arial Unicode"/>
          <w:lang w:val="hy-AM"/>
        </w:rPr>
        <w:t>6.  Հանձնաժողովի նպատակներն են`</w:t>
      </w:r>
    </w:p>
    <w:p w14:paraId="458D341B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քաղաքաշինական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ծրագրային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փաստաթղթերի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առնչվող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խնդիրների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քննարկումը, 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քաղաքաշինական (կամ տարածական պլանավորման) ծրագրային փաստաթղթերի</w:t>
      </w:r>
      <w:r w:rsidRPr="004D17C7">
        <w:rPr>
          <w:rFonts w:ascii="GHEA Grapalat" w:hAnsi="GHEA Grapalat" w:cs="GHEA Grapalat"/>
          <w:sz w:val="24"/>
          <w:szCs w:val="24"/>
          <w:lang w:val="hy-AM"/>
        </w:rPr>
        <w:t xml:space="preserve"> քաղաքաշինական պետական համալիր փորձաքննության իրականացումն ու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եզրակացության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կազմումը, </w:t>
      </w:r>
    </w:p>
    <w:p w14:paraId="5514C12E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2) համապատասխան պետական կառավարման համակարգի</w:t>
      </w:r>
      <w:r w:rsidRPr="004D17C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մարմինների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կանոնադրական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խնդիրներին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առնչվող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դրույթների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վերաբերյալ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անձնաժողովի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քննարկմանն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առաջարկություններ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ներկայացնելը՝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քաղաքաշինական (կամ տարածական պլանավորման) ծրագրային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 փաստաթղթերի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կազմում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ներառելու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համար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1843E598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7. Հանձնաժողովի խնդիրներն են`</w:t>
      </w:r>
    </w:p>
    <w:p w14:paraId="7FCBB090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1) քաղաքաշինական ծրագրային (կամ տարածական պլանավորման) փաստաթղթերի քաղաքաշինական</w:t>
      </w:r>
      <w:r w:rsidRPr="004D17C7">
        <w:rPr>
          <w:rFonts w:ascii="GHEA Grapalat" w:hAnsi="GHEA Grapalat" w:cs="GHEA Grapalat"/>
          <w:sz w:val="24"/>
          <w:szCs w:val="24"/>
          <w:lang w:val="hy-AM"/>
        </w:rPr>
        <w:t xml:space="preserve"> պետական համալիր փորձաքննության 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համակողմանի քննարկումը և դրանց վերաբերյալ շահագրգիռ մարմինների կարծիքների ձևավորումը, </w:t>
      </w:r>
    </w:p>
    <w:p w14:paraId="444174EE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քաղաքաշինական ծրագրային (կամ տարածական պլանավորման) փաստաթղթերում քաղաքաշինական ոլորտային խնդիրների ներառման ապահովումը, ինչպես նաև տարբեր ոլորտներին վերաբերող դրույթների փոխհամաձայնեցումը, </w:t>
      </w:r>
    </w:p>
    <w:p w14:paraId="1E2FA89A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3) քաղաքաշինական ծրագրային (կամ տարածական պլանավորման) փաստաթղթերի քաղաքաշինական</w:t>
      </w:r>
      <w:r w:rsidRPr="004D17C7">
        <w:rPr>
          <w:rFonts w:ascii="GHEA Grapalat" w:hAnsi="GHEA Grapalat" w:cs="GHEA Grapalat"/>
          <w:sz w:val="24"/>
          <w:szCs w:val="24"/>
          <w:lang w:val="hy-AM"/>
        </w:rPr>
        <w:t xml:space="preserve"> պետական համալիր փորձաքննությանն 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առնչվող այլ խնդիրներ:</w:t>
      </w:r>
    </w:p>
    <w:p w14:paraId="2563E321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8. Հանձնաժողովի գործառույթներն են`</w:t>
      </w:r>
    </w:p>
    <w:p w14:paraId="040D31E6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1) պետական կառավարման համակարգի</w:t>
      </w:r>
      <w:r w:rsidRPr="004D17C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և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տեղական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ինքնակառավարման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մարմինների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առկա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և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հեռանկարային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ծրագրերի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ներառման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ապահովումը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քաղաքաշինական ծրագրային (կամ տարածական պլանավորման)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փաստաթղթերում,</w:t>
      </w:r>
    </w:p>
    <w:p w14:paraId="093FEDEB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օրենսդրությամբ սահմանված կարգով </w:t>
      </w:r>
      <w:r w:rsidRPr="004D17C7">
        <w:rPr>
          <w:rFonts w:ascii="GHEA Grapalat" w:hAnsi="GHEA Grapalat" w:cs="GHEA Grapalat"/>
          <w:sz w:val="24"/>
          <w:szCs w:val="24"/>
          <w:lang w:val="hy-AM"/>
        </w:rPr>
        <w:t xml:space="preserve">քաղաքաշինական ծրագրային փաստաթղթերի քաղաքաշինական պետական համալիր փորձաքննության 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իրականացումն` անհրաժեշտության դեպքում նաև նախագծային փաստաթղթերի մշակման փուլերի քննարկման միջոցով:</w:t>
      </w:r>
    </w:p>
    <w:p w14:paraId="74970E09" w14:textId="77777777" w:rsidR="00C62CC5" w:rsidRPr="004D17C7" w:rsidRDefault="00C62CC5" w:rsidP="004D17C7">
      <w:pPr>
        <w:pStyle w:val="NormalWeb"/>
        <w:shd w:val="clear" w:color="auto" w:fill="FFFFFF"/>
        <w:spacing w:before="0" w:beforeAutospacing="0" w:after="120" w:afterAutospacing="0" w:line="360" w:lineRule="auto"/>
        <w:ind w:left="-630" w:right="-810" w:firstLine="720"/>
        <w:contextualSpacing/>
        <w:jc w:val="both"/>
        <w:rPr>
          <w:rFonts w:ascii="GHEA Grapalat" w:hAnsi="GHEA Grapalat" w:cs="Arial Unicode"/>
          <w:lang w:val="hy-AM"/>
        </w:rPr>
      </w:pPr>
      <w:r w:rsidRPr="004D17C7">
        <w:rPr>
          <w:rFonts w:ascii="GHEA Grapalat" w:hAnsi="GHEA Grapalat" w:cs="Arial Unicode"/>
          <w:lang w:val="hy-AM"/>
        </w:rPr>
        <w:lastRenderedPageBreak/>
        <w:t xml:space="preserve">9. Քաղաքաշինական ծրագրային փաստաթղթերի քաղաքաշինական պետական համալիր փորձաքննության   իրականացնման  արդյունքներով Հանձնաժողովը տրամադրում Է փորձաքննական միջգերատեսչական եզրակացություն`  հիմք ընդունելով լիցենզավորված կազմակերպության կողմից տրված քաղաքաշինական և ինժեներաերկրաբանական եզրակացությունները, շրջակա միջավայրի վրա ազդեցության փորձաքննության պետական փորձաքննական եզրակացությունը և հաշվի առնելով Հանձնաժողովում ընդգրկված շահագրգիռ մարմինների եզրակացությունները: Յուրաքանչյուր գերատեսչություն ներկայացնում է մեկ եզրակացություն: </w:t>
      </w:r>
    </w:p>
    <w:p w14:paraId="62025BEA" w14:textId="77777777" w:rsidR="00C62CC5" w:rsidRPr="004D17C7" w:rsidRDefault="00C62CC5" w:rsidP="004D17C7">
      <w:pPr>
        <w:pStyle w:val="NormalWeb"/>
        <w:shd w:val="clear" w:color="auto" w:fill="FFFFFF"/>
        <w:spacing w:before="0" w:beforeAutospacing="0" w:after="120" w:afterAutospacing="0" w:line="360" w:lineRule="auto"/>
        <w:ind w:left="-630" w:right="-810" w:firstLine="720"/>
        <w:contextualSpacing/>
        <w:jc w:val="both"/>
        <w:rPr>
          <w:rFonts w:ascii="GHEA Grapalat" w:hAnsi="GHEA Grapalat" w:cs="Arial Unicode"/>
          <w:lang w:val="hy-AM"/>
        </w:rPr>
      </w:pPr>
      <w:r w:rsidRPr="004D17C7">
        <w:rPr>
          <w:rFonts w:ascii="GHEA Grapalat" w:hAnsi="GHEA Grapalat" w:cs="Arial Unicode"/>
          <w:lang w:val="hy-AM"/>
        </w:rPr>
        <w:t>10. Քաղաքաշինական ծրագրային փաստաթղթերը պատվիրատուի կողմից քաղաքաշինական պետական համալիր փորձաքննության են ներկայացվում նախագծման համար գործող նորմատիվատեխնիկական փաստաթղթերով նախատեսված լրիվ ծավալով:</w:t>
      </w:r>
    </w:p>
    <w:p w14:paraId="0F8D0889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11.Ք</w:t>
      </w:r>
      <w:r w:rsidRPr="004D17C7">
        <w:rPr>
          <w:rFonts w:ascii="GHEA Grapalat" w:hAnsi="GHEA Grapalat" w:cs="GHEA Grapalat"/>
          <w:sz w:val="24"/>
          <w:szCs w:val="24"/>
          <w:lang w:val="hy-AM"/>
        </w:rPr>
        <w:t xml:space="preserve">աղաքաշինական ծրագրային փաստաթղթերը 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համայնքի ավագանու կողմից կարող են հաստատվել միմիայն Հանձնաժողովի դրական եզրակացության առկայության դեպքում:</w:t>
      </w:r>
    </w:p>
    <w:p w14:paraId="308D3228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12. Հանձնաժողովի նիստերին կարող են հրավիրվել նիստի օրակարգում ընդգրկված հարցերին առնչվող պետական կառավարման համակարգի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մարմինների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հասարակական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կազմակերպությունների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ոլորտի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մասնագիտական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կազմակերպությունների,</w:t>
      </w:r>
      <w:r w:rsidRPr="004D17C7">
        <w:rPr>
          <w:rFonts w:ascii="GHEA Grapalat" w:hAnsi="GHEA Grapalat"/>
          <w:sz w:val="24"/>
          <w:szCs w:val="24"/>
          <w:lang w:val="hy-AM"/>
        </w:rPr>
        <w:t xml:space="preserve"> անհրաժեշտության դեպքում նաև պետական կառավարման այլ մարմինների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, ինչպես նաև զանգվածային լրատվության միջոցների ներկայացուցիչներ և այլ անձինք:</w:t>
      </w:r>
    </w:p>
    <w:p w14:paraId="33C9FFD3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13. Հանձնաժողովն իր աշխատանքները կազմակերպում է նիստերի միջոցով` քաղաքաշինական (կամ տարածական պլանավորման) ծրագրային փաստաթղթերի քաղաքաշինական </w:t>
      </w:r>
      <w:r w:rsidRPr="004D17C7">
        <w:rPr>
          <w:rFonts w:ascii="GHEA Grapalat" w:hAnsi="GHEA Grapalat" w:cs="GHEA Grapalat"/>
          <w:sz w:val="24"/>
          <w:szCs w:val="24"/>
          <w:lang w:val="hy-AM"/>
        </w:rPr>
        <w:t>պետական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համալիր փորձաքննության իրականացման հետ կապված հարցերի քննարկման համար Հայաստանի Հանրապետության օրենսդրությամբ նախատեսված ժամկետներում և կարգով:</w:t>
      </w:r>
    </w:p>
    <w:p w14:paraId="67680C94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14. Հանձնաժողովի նիստերը վարում է Հանձնաժողովի նախագահը կամ նրա հանձնարարությամբ՝ Հանձնաժողովի նախագահի տեղակալը:</w:t>
      </w:r>
    </w:p>
    <w:p w14:paraId="1DB77C2F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15 .Հանձնաժողովի նախագահի բացակայության դեպքում նրան փոխարինում է Հանձնաժողովի նախագահի տեղակալը:</w:t>
      </w:r>
    </w:p>
    <w:p w14:paraId="2323D890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16. Հանձնաժողովի նիստերն անցկացվում են Հանձնաժողովի նախագահի կողմից հաստատված օրակարգով:</w:t>
      </w:r>
    </w:p>
    <w:p w14:paraId="3137DCB6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17. Նիստերի միջև ընկած ժամանակահատվածում Հանձնաժողովի աշխատանքային գործընթացը կազմակերպվում է գրավոր հարցումների (այդ թվում՝ էլեկտրոնային) եղանակով: </w:t>
      </w:r>
    </w:p>
    <w:p w14:paraId="471B0822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18. Հանձնաժողովի նիuտն իրավազոր է, եթե դրան մաuնակցում են հանձնաժողովի բոլոր անդամները, կամ առկա է տվյալ ոլորտի լիազոր մարմնի կողմից Հայաստանի Հանրապետության օրենսդրությամբ սահմանված կարգով տրամադրված եզրակացությունը:</w:t>
      </w:r>
    </w:p>
    <w:p w14:paraId="7313EE45" w14:textId="7A9F0C35" w:rsidR="00C62CC5" w:rsidRPr="004D17C7" w:rsidRDefault="00C62CC5" w:rsidP="004D17C7">
      <w:pPr>
        <w:shd w:val="clear" w:color="auto" w:fill="FFFFFF"/>
        <w:tabs>
          <w:tab w:val="left" w:pos="90"/>
          <w:tab w:val="left" w:pos="630"/>
        </w:tabs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19. Հանձնաժողովի գործավարությունը վարում են Կ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ոմիտեի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համապատասխան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մասնագիտական կառուցվածքային ստորաբաժանման</w:t>
      </w:r>
      <w:r w:rsidRPr="004D17C7">
        <w:rPr>
          <w:rFonts w:ascii="GHEA Grapalat" w:hAnsi="GHEA Grapalat"/>
          <w:color w:val="000000"/>
          <w:sz w:val="24"/>
          <w:szCs w:val="24"/>
          <w:u w:val="words"/>
          <w:shd w:val="clear" w:color="auto" w:fill="FFFFFF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աշխատակիցները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4D17C7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5EA8B8D0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20. Հանձնաժողովի կողմից դրական եզրակացությունը տրվում է միայն բոլոր անդամների համաձայնության և օրենսդրությամբ սահմանված փորձաքննությունների դրական եզրակացությունների առկայության դեպքում: Հանձնաժողովն անհրաժեշտության դեպքում կարող է նիստերն անցկացնել նաև հեռավար եղանակով, հարցման միջոցով՝ էլեկտրոնային կապի միջոցների կիրառմամբ կամ գրավոր փաստաթղթերի փոխանցմամբ:</w:t>
      </w:r>
    </w:p>
    <w:p w14:paraId="09C6E533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21. Նիստը հարցման միջոցով անցկացնելու դեպքում Հանձնաժողովի անդամի կարծիքը համարվում է ստացված, եթե այն արտահայտվել է Հանձնաժողովի անդամի կամ համապատասխան մարմնի ղեկավարի կողմից ստորագրված փաստաթղթում:</w:t>
      </w:r>
      <w:r w:rsidRPr="004D17C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2E537CA4" w14:textId="2C8E387D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22. Հանձնաժողով</w:t>
      </w:r>
      <w:r w:rsidR="00D755AC">
        <w:rPr>
          <w:rFonts w:ascii="GHEA Grapalat" w:eastAsia="Times New Roman" w:hAnsi="GHEA Grapalat" w:cs="Times New Roman"/>
          <w:sz w:val="24"/>
          <w:szCs w:val="24"/>
        </w:rPr>
        <w:t>ի</w:t>
      </w:r>
      <w:r w:rsidR="003821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դրական եզրակացությունը տրվում է սույն հավելվածի Ձև N1 ձևաթղթին</w:t>
      </w:r>
      <w:r w:rsidRPr="004D17C7">
        <w:rPr>
          <w:rFonts w:ascii="GHEA Grapalat" w:hAnsi="GHEA Grapalat" w:cs="GHEA Grapalat"/>
          <w:sz w:val="24"/>
          <w:szCs w:val="24"/>
          <w:lang w:val="hy-AM"/>
        </w:rPr>
        <w:t xml:space="preserve"> համապատասխան:</w:t>
      </w:r>
    </w:p>
    <w:p w14:paraId="53E1725F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23. Հանձնաժողովի նախագահը (կամ նախագահող տեղակալը)`</w:t>
      </w:r>
    </w:p>
    <w:p w14:paraId="0AED9BB4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հաստատում է Հանձնաժողովի օրակարգը, </w:t>
      </w:r>
    </w:p>
    <w:p w14:paraId="587AFF29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որոշում է Հանձնաժողովի նիստի անցկացման վայրը և ժամը, նախագահում է Հանձնաժողովի նիստերը, </w:t>
      </w:r>
    </w:p>
    <w:p w14:paraId="019BBFA2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3) լսում է Հանձնաժողովի կողմից ընդունված աշխատակարգային որոշումների կատարման ընթացքի մասին հաշվետվությունները և տալիս համապատասխան գրավոր ցուցումներ,</w:t>
      </w:r>
    </w:p>
    <w:p w14:paraId="4F13675E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4) Հանձնաժողովի նիստում (կամ հարցման արդյունքում) հարցի վերաբերյալ միասնական կարծիք չձևավորվելու դեպքում հարցը ներկայացնում է Հայաստանի Հանրապետության վարչապետի աշխատակազմ` մշտապես գործող տարածքային զարգացման և շրջակա միջավայրի նախարարական կոմիտեի (այսուհետ` Նախարարական կոմիտե) առաջիկա նիստում զեկուցելու համար: Նախարարական կոմիտեի որոշումը հիմք է հարցի վերաբերյալ Հանձնաժողովի վերջնական եզրակացության կազմման համար,</w:t>
      </w:r>
    </w:p>
    <w:p w14:paraId="36715FDC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  5) Հանձնաժողովի  եզրակացությունը տրամադրում է համապատասխան համայնքի ղեկավարին (համակցված փաստաթղթի դեպքում՝ համապատասխան մարզպետին)՝ նախագիծը օրենքով սահմանված կարգով հաստատման ներկայացնելու նպատակով,</w:t>
      </w:r>
    </w:p>
    <w:p w14:paraId="367750A4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6) համապատասխան համայնքի ղեկավարին է վերադարձնում Հայաստանի Հանրապետության օրենսդրության պահանջներին չհամապատասխանող տարածական պլանավորման փաստաթղթերի նախագծերը՝ նշելով մերժման հիմքերը,</w:t>
      </w:r>
    </w:p>
    <w:p w14:paraId="1A5D75A1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7) իր իրավասության սահմաններում իրականացնում է Հանձնաժողովի գործունեության հետ կապված այլ լիազորություններ:</w:t>
      </w:r>
    </w:p>
    <w:p w14:paraId="0E7650FF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24. Հանձնաժողովի անդամը`</w:t>
      </w:r>
    </w:p>
    <w:p w14:paraId="6C0E0041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1) Հանձնաժողովի նիստերի ընթացքում կամ էլեկտրոնային հարցման եղանակով</w:t>
      </w:r>
      <w:r w:rsidRPr="004D17C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քննարկվող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հարցերի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վերաբերյալ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կարող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է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ներկայացնե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լ բանավոր և (կամ) գրավոր կարծիքներ՝ իր ոլորտի  մասով դրական կամ բացասական (համապատասխան իրավական ակտերի կոնկրետ դրույթներին հղումներ պարունակող) կարծիքներ՝ 15 աշխատանքային օրվա ընթացքում, </w:t>
      </w:r>
    </w:p>
    <w:p w14:paraId="702CB19A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նիստի օրակարգում ընդգրկելու համար կարող է ներկայացնել Հանձնաժողովի գործառույթներին առնչվող հարցեր, </w:t>
      </w:r>
    </w:p>
    <w:p w14:paraId="7DA641AD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3) մասնակցում է աշխատակարգային որոշումների ընդունման և եզրակացությունների կազմման համար անցկացվող քվեարկությանը, Հանձնաժողովի անդամների մեծամասնության հետ համաձայն չլինելու դեպքում գրավոր ներկայացնում է հարցի վերաբերյալ հատուկ կարծիք, </w:t>
      </w:r>
    </w:p>
    <w:p w14:paraId="6E3276DE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4)  փորձաքննության համար ներկայացված նյութերի ուսումնասիրությունը 15 աշխատանքային օրվա ընթացքում չավարտելու դեպքում , գրավոր տեղեկացնում է  Կոմիտեին եզրակացությունը լրացուցիչ 5 աշխատանքային օրվա ընթացքում տրամադրելու վերաբերյալ, լրացուցիչ 5 աշխատանքային օրվա ընթացքում եզրակացություն չներկայացնելու դեպքում, այն համարվում է դրական, </w:t>
      </w:r>
    </w:p>
    <w:p w14:paraId="21070794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5) որը ներկայացրել է  դիտողություններ կամ բացասական եզրակացություն, լրամշակված փաստաթղթերը կրկին ստանալու  դեպքում` 5 աշխատանքային օրվա ընթացքում եզրակացություն (կարծիք) չներկայացնելու դեպքում, այն համարվում է դրական,</w:t>
      </w:r>
    </w:p>
    <w:p w14:paraId="25BA8605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6) անհրաժեշտության դեպքում նիստերը հեռավար եղանակով վարելու դեպքում  15 աշխատանքային օրվա ընթացքում չքվեարկելու դեպքում  նրա կարծիքը համարվում է դրական:</w:t>
      </w:r>
    </w:p>
    <w:p w14:paraId="3DFD99F1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25. Հանձնաժողովի քարտուղարը Կոմիտեի համապատասխան </w:t>
      </w:r>
      <w:r w:rsidRPr="004D17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մասնագիտական կառուցվածքային </w:t>
      </w:r>
      <w:r w:rsidRPr="00141F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ստորաբաժանման</w:t>
      </w:r>
      <w:r w:rsidRPr="004D17C7">
        <w:rPr>
          <w:rFonts w:ascii="GHEA Grapalat" w:hAnsi="GHEA Grapalat"/>
          <w:color w:val="000000"/>
          <w:sz w:val="24"/>
          <w:szCs w:val="24"/>
          <w:u w:val="words"/>
          <w:shd w:val="clear" w:color="auto" w:fill="FFFFFF"/>
          <w:lang w:val="hy-AM"/>
        </w:rPr>
        <w:t xml:space="preserve"> 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պետն է: Հանձնաժողովի քարտուղարը հանձնաժողովի բնականոն գործունեությանն աջակցելու նպատակով՝</w:t>
      </w:r>
    </w:p>
    <w:p w14:paraId="45078EA3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նիստի անցկացման օրվա մասին առնվազն երկու աշխատանքային օր առաջ գրավոր ծանուցում է հանձնաժողովի անդամներինև տրամադրում է նիստի օրակարգը, </w:t>
      </w:r>
    </w:p>
    <w:p w14:paraId="4DF7E61F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հանձնաժողովի յուրաքանչյուր անդամին նիստի անցկացման օրվանից առնվազն 15 աշխատանքային օր առաջ տրամադրում է քաղաքաշինական պետական համալիր փորձաքննության ներկայացված փաստաթղթի լրակազմ փաթեթը,  </w:t>
      </w:r>
    </w:p>
    <w:p w14:paraId="3A44041C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3) ներկայացնում է օրակարգում ներառված հարցերը, զեկուցում է հանձնաժողովի անդամների կողմից ներկայացված գրավոր եզրակացությունները, </w:t>
      </w:r>
    </w:p>
    <w:p w14:paraId="5E5E7FA2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4) ապահովում է հանձնաժողովի նիստերի արձանագրումը, </w:t>
      </w:r>
    </w:p>
    <w:p w14:paraId="6A536568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5) նիստի ավարտից հետո 5 աշխատանքային oրվա ընթացքում կազմում է նիuտի արձանագրությունը (1 օրինակից), որը uտորագրվում է Հանձնաժողովի նախագահի,  Հանձնաժողովի նախագահի տեղակալի և  իր  կողմից, </w:t>
      </w:r>
    </w:p>
    <w:p w14:paraId="1C6634C7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6) կատարում է  Հանձնաժողովի նախագահի հանձնարարականները:</w:t>
      </w:r>
    </w:p>
    <w:p w14:paraId="180382A6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26. Հանձնաժողովի քարտուղարի բացակայության դեպքում նրան փոխարինում է  Կոմիտեի համապատասխան </w:t>
      </w:r>
      <w:r w:rsidRPr="004D17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մասնագիտական կառուցվածքային 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ստորաբաժանման բաժնի պետը (կամ բաժնի պետի փոխարինողը), ով  Հանձնաժողովում ընդգրկված գերատեսչությունների դրական կարծիքների հիման վրա ստորագրում է ներկայացված փաստաթղթերի վերաբերյալ տրված քաղաքաշինական ծրագրային փաստաթղթերի պետական համալիր փորձաքննության եզրակացությունը։</w:t>
      </w:r>
    </w:p>
    <w:p w14:paraId="59B7D14D" w14:textId="77777777" w:rsidR="00C62CC5" w:rsidRPr="004D17C7" w:rsidRDefault="00C62CC5" w:rsidP="004D17C7">
      <w:pPr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27. Հանձնաժողովի նիստի արձանագրության մեջ նշվում են՝</w:t>
      </w:r>
    </w:p>
    <w:p w14:paraId="7BE55D3F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նիստի անցկացման ամիսը, ամսաթիվը, տարեթիվը և վայրը, նիստն սկսվելու և ավարտվելու ժամերը, </w:t>
      </w:r>
    </w:p>
    <w:p w14:paraId="293737C5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նիստի օրակարգը, </w:t>
      </w:r>
    </w:p>
    <w:p w14:paraId="46633A09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3) նիստին մասնակցող, հրավիրված անձանց և զանգվածային լրատվության միջոցների ներկայացուցիչների անունները, </w:t>
      </w:r>
    </w:p>
    <w:p w14:paraId="67B65152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4) քննարկվող հարցերի, զեկուցումների և ելույթների հիմնական դրույթները, </w:t>
      </w:r>
    </w:p>
    <w:p w14:paraId="585A9FC3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5) ընդունված աշխատակարգային որոշումները, դրանց տարածման և (կամ) հրապարակման ձևերը:</w:t>
      </w:r>
    </w:p>
    <w:p w14:paraId="27AFE80A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28. Հանձնաժողովի  եզրակացությունները տեղադրվում են  Կոմիտեի ինտերնետային կայքում:</w:t>
      </w:r>
      <w:r w:rsidRPr="004D17C7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22658633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29. Համայնքը Հանձնաժողովի նիստերում ընդունված աշխատակարգային որոշումները կամ կազմված եզրակացությունները ստանալուց հետո տեղադրում է համայնքի ինտերնետային կայքում:</w:t>
      </w:r>
      <w:r w:rsidRPr="004D17C7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2BDA1FB4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9FF19AD" w14:textId="77777777" w:rsidR="00C62CC5" w:rsidRPr="004D17C7" w:rsidRDefault="00C62CC5" w:rsidP="004D17C7">
      <w:pPr>
        <w:spacing w:line="360" w:lineRule="auto"/>
        <w:ind w:left="-630" w:right="-810"/>
        <w:jc w:val="right"/>
        <w:rPr>
          <w:rFonts w:ascii="GHEA Grapalat" w:hAnsi="GHEA Grapalat"/>
          <w:b/>
          <w:sz w:val="24"/>
          <w:szCs w:val="24"/>
          <w:lang w:val="af-ZA"/>
        </w:rPr>
      </w:pPr>
      <w:proofErr w:type="spellStart"/>
      <w:r w:rsidRPr="004D17C7">
        <w:rPr>
          <w:rFonts w:ascii="GHEA Grapalat" w:hAnsi="GHEA Grapalat"/>
          <w:b/>
          <w:sz w:val="24"/>
          <w:szCs w:val="24"/>
        </w:rPr>
        <w:t>Ձև</w:t>
      </w:r>
      <w:proofErr w:type="spellEnd"/>
      <w:r w:rsidRPr="004D17C7">
        <w:rPr>
          <w:rFonts w:ascii="GHEA Grapalat" w:hAnsi="GHEA Grapalat"/>
          <w:b/>
          <w:sz w:val="24"/>
          <w:szCs w:val="24"/>
          <w:lang w:val="af-ZA"/>
        </w:rPr>
        <w:t xml:space="preserve"> N 1</w:t>
      </w:r>
    </w:p>
    <w:p w14:paraId="7A88E127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4D17C7">
        <w:rPr>
          <w:rFonts w:ascii="GHEA Grapalat" w:eastAsia="Times New Roman" w:hAnsi="GHEA Grapalat" w:cs="Times New Roman"/>
          <w:b/>
          <w:bCs/>
          <w:noProof/>
          <w:sz w:val="24"/>
          <w:szCs w:val="24"/>
        </w:rPr>
        <w:drawing>
          <wp:inline distT="0" distB="0" distL="0" distR="0" wp14:anchorId="6B7C418A" wp14:editId="18EB4A5D">
            <wp:extent cx="1223010" cy="1116330"/>
            <wp:effectExtent l="0" t="0" r="0" b="7620"/>
            <wp:docPr id="1" name="Picture 1" descr="Ներմուծեք նկարագրությունը_1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13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2972A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/>
        <w:jc w:val="center"/>
        <w:rPr>
          <w:rFonts w:ascii="GHEA Grapalat" w:hAnsi="GHEA Grapalat" w:cs="GHEA Grapalat"/>
          <w:b/>
          <w:sz w:val="24"/>
          <w:szCs w:val="24"/>
        </w:rPr>
      </w:pPr>
      <w:r w:rsidRPr="004D17C7">
        <w:rPr>
          <w:rFonts w:ascii="GHEA Grapalat" w:hAnsi="GHEA Grapalat" w:cs="GHEA Grapalat"/>
          <w:b/>
          <w:sz w:val="24"/>
          <w:szCs w:val="24"/>
          <w:lang w:val="hy-AM"/>
        </w:rPr>
        <w:t>ՔԱՂԱՔԱՇԻՆԱԿԱՆ ԾՐԱԳՐԱՅԻՆ ՓԱՍՏԱԹՂԹԵՐԻ ՔԱՂԱՔԱՇԻՆԱԿԱՆ ՊԵՏԱԿԱՆ ՀԱՄԱԼԻՐ ՓՈՐՁԱՔՆՆՈՒԹՅՈՒՆ ԻՐԱԿԱՆԱՑՆՈՂ ՄԻՋԳԵՐԱՏԵՍՉԱԿԱՆ ՀԱՆՁՆԱԺՈՂՈՎ</w:t>
      </w:r>
      <w:r w:rsidRPr="004D17C7">
        <w:rPr>
          <w:rFonts w:ascii="GHEA Grapalat" w:hAnsi="GHEA Grapalat" w:cs="GHEA Grapalat"/>
          <w:b/>
          <w:sz w:val="24"/>
          <w:szCs w:val="24"/>
        </w:rPr>
        <w:t>Ի</w:t>
      </w:r>
    </w:p>
    <w:p w14:paraId="5FDE2C27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/>
        <w:jc w:val="center"/>
        <w:rPr>
          <w:rFonts w:ascii="GHEA Grapalat" w:hAnsi="GHEA Grapalat" w:cs="GHEA Grapalat"/>
          <w:b/>
          <w:sz w:val="24"/>
          <w:szCs w:val="24"/>
        </w:rPr>
      </w:pPr>
      <w:r w:rsidRPr="004D17C7">
        <w:rPr>
          <w:rFonts w:ascii="GHEA Grapalat" w:hAnsi="GHEA Grapalat" w:cs="GHEA Grapalat"/>
          <w:b/>
          <w:sz w:val="24"/>
          <w:szCs w:val="24"/>
        </w:rPr>
        <w:t>(</w:t>
      </w:r>
      <w:proofErr w:type="spellStart"/>
      <w:r w:rsidRPr="004D17C7">
        <w:rPr>
          <w:rFonts w:ascii="GHEA Grapalat" w:hAnsi="GHEA Grapalat" w:cs="GHEA Grapalat"/>
          <w:b/>
          <w:sz w:val="24"/>
          <w:szCs w:val="24"/>
        </w:rPr>
        <w:t>ասուհետ</w:t>
      </w:r>
      <w:proofErr w:type="spellEnd"/>
      <w:r w:rsidRPr="004D17C7">
        <w:rPr>
          <w:rFonts w:ascii="GHEA Grapalat" w:hAnsi="GHEA Grapalat" w:cs="GHEA Grapalat"/>
          <w:b/>
          <w:sz w:val="24"/>
          <w:szCs w:val="24"/>
        </w:rPr>
        <w:t xml:space="preserve">՝ </w:t>
      </w:r>
      <w:proofErr w:type="spellStart"/>
      <w:r w:rsidRPr="004D17C7">
        <w:rPr>
          <w:rFonts w:ascii="GHEA Grapalat" w:hAnsi="GHEA Grapalat" w:cs="GHEA Grapalat"/>
          <w:b/>
          <w:sz w:val="24"/>
          <w:szCs w:val="24"/>
        </w:rPr>
        <w:t>Հանձնաժողով</w:t>
      </w:r>
      <w:proofErr w:type="spellEnd"/>
      <w:r w:rsidRPr="004D17C7">
        <w:rPr>
          <w:rFonts w:ascii="GHEA Grapalat" w:hAnsi="GHEA Grapalat" w:cs="GHEA Grapalat"/>
          <w:b/>
          <w:sz w:val="24"/>
          <w:szCs w:val="24"/>
        </w:rPr>
        <w:t>)</w:t>
      </w:r>
    </w:p>
    <w:p w14:paraId="6950C4C8" w14:textId="77777777" w:rsidR="00C62CC5" w:rsidRPr="004D17C7" w:rsidRDefault="00C62CC5" w:rsidP="004D17C7">
      <w:pPr>
        <w:spacing w:line="360" w:lineRule="auto"/>
        <w:ind w:left="-630" w:right="-810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4D17C7">
        <w:rPr>
          <w:rFonts w:ascii="GHEA Grapalat" w:hAnsi="GHEA Grapalat" w:cs="Sylfaen"/>
          <w:sz w:val="24"/>
          <w:szCs w:val="24"/>
        </w:rPr>
        <w:t>ԵԶՐԱԿԱՑՈՒԹՅՈՒՆ</w:t>
      </w:r>
      <w:r w:rsidRPr="004D17C7">
        <w:rPr>
          <w:rFonts w:ascii="GHEA Grapalat" w:hAnsi="GHEA Grapalat" w:cs="Sylfaen"/>
          <w:sz w:val="24"/>
          <w:szCs w:val="24"/>
          <w:lang w:val="af-ZA"/>
        </w:rPr>
        <w:t xml:space="preserve"> N 1- _______________</w:t>
      </w:r>
    </w:p>
    <w:p w14:paraId="5A9A2D15" w14:textId="77777777" w:rsidR="00C62CC5" w:rsidRPr="004D17C7" w:rsidRDefault="00C62CC5" w:rsidP="004D17C7">
      <w:pPr>
        <w:spacing w:line="360" w:lineRule="auto"/>
        <w:ind w:left="-630" w:right="-810"/>
        <w:jc w:val="center"/>
        <w:rPr>
          <w:rFonts w:ascii="GHEA Grapalat" w:hAnsi="GHEA Grapalat" w:cs="Sylfaen"/>
          <w:i/>
          <w:sz w:val="24"/>
          <w:szCs w:val="24"/>
        </w:rPr>
      </w:pPr>
      <w:r w:rsidRPr="004D17C7">
        <w:rPr>
          <w:rFonts w:ascii="GHEA Grapalat" w:hAnsi="GHEA Grapalat" w:cs="Sylfaen"/>
          <w:i/>
          <w:sz w:val="24"/>
          <w:szCs w:val="24"/>
          <w:lang w:val="af-ZA"/>
        </w:rPr>
        <w:t xml:space="preserve">                                           </w:t>
      </w:r>
      <w:proofErr w:type="spellStart"/>
      <w:r w:rsidRPr="004D17C7">
        <w:rPr>
          <w:rFonts w:ascii="GHEA Grapalat" w:hAnsi="GHEA Grapalat" w:cs="Sylfaen"/>
          <w:i/>
          <w:sz w:val="24"/>
          <w:szCs w:val="24"/>
        </w:rPr>
        <w:t>հերթական</w:t>
      </w:r>
      <w:proofErr w:type="spellEnd"/>
      <w:r w:rsidRPr="004D17C7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4D17C7">
        <w:rPr>
          <w:rFonts w:ascii="GHEA Grapalat" w:hAnsi="GHEA Grapalat" w:cs="Sylfaen"/>
          <w:i/>
          <w:sz w:val="24"/>
          <w:szCs w:val="24"/>
        </w:rPr>
        <w:t>համարը</w:t>
      </w:r>
      <w:proofErr w:type="spellEnd"/>
    </w:p>
    <w:p w14:paraId="67C06534" w14:textId="77777777" w:rsidR="00C62CC5" w:rsidRPr="004D17C7" w:rsidRDefault="00C62CC5" w:rsidP="004D17C7">
      <w:pPr>
        <w:spacing w:line="360" w:lineRule="auto"/>
        <w:ind w:left="-630" w:right="-810"/>
        <w:jc w:val="both"/>
        <w:rPr>
          <w:rFonts w:ascii="GHEA Grapalat" w:hAnsi="GHEA Grapalat" w:cs="Sylfaen"/>
          <w:i/>
          <w:sz w:val="24"/>
          <w:szCs w:val="24"/>
          <w:lang w:val="af-ZA"/>
        </w:rPr>
      </w:pPr>
      <w:r w:rsidRPr="004D17C7">
        <w:rPr>
          <w:rFonts w:ascii="GHEA Grapalat" w:hAnsi="GHEA Grapalat" w:cs="Sylfaen"/>
          <w:i/>
          <w:sz w:val="24"/>
          <w:szCs w:val="24"/>
          <w:lang w:val="af-ZA"/>
        </w:rPr>
        <w:t xml:space="preserve">___________ ____________________ </w:t>
      </w:r>
      <w:r w:rsidRPr="004D17C7">
        <w:rPr>
          <w:rFonts w:ascii="GHEA Grapalat" w:hAnsi="GHEA Grapalat" w:cs="GHEA Grapalat"/>
          <w:b/>
          <w:sz w:val="24"/>
          <w:szCs w:val="24"/>
          <w:lang w:val="hy-AM"/>
        </w:rPr>
        <w:t>քաղաքաշինական ծրագրային փաստաթղթերի քաղաքաշինական պետական համալիր փորձաքննության ենթարկելու վերաբերյալ</w:t>
      </w:r>
    </w:p>
    <w:p w14:paraId="5AF76F47" w14:textId="77777777" w:rsidR="00C62CC5" w:rsidRPr="004D17C7" w:rsidRDefault="00C62CC5" w:rsidP="004D17C7">
      <w:pPr>
        <w:spacing w:after="240" w:line="360" w:lineRule="auto"/>
        <w:ind w:left="-630" w:right="-81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4D17C7">
        <w:rPr>
          <w:rFonts w:ascii="GHEA Grapalat" w:hAnsi="GHEA Grapalat"/>
          <w:sz w:val="24"/>
          <w:szCs w:val="24"/>
          <w:lang w:val="hy-AM"/>
        </w:rPr>
        <w:t>Ղեկավարվելով</w:t>
      </w:r>
      <w:r w:rsidRPr="004D17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D17C7">
        <w:rPr>
          <w:rFonts w:ascii="GHEA Grapalat" w:hAnsi="GHEA Grapalat"/>
          <w:sz w:val="24"/>
          <w:szCs w:val="24"/>
          <w:lang w:val="hy-AM"/>
        </w:rPr>
        <w:t>ՀՀ</w:t>
      </w:r>
      <w:r w:rsidRPr="004D17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D17C7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4D17C7">
        <w:rPr>
          <w:rFonts w:ascii="GHEA Grapalat" w:hAnsi="GHEA Grapalat"/>
          <w:sz w:val="24"/>
          <w:szCs w:val="24"/>
          <w:lang w:val="af-ZA"/>
        </w:rPr>
        <w:t xml:space="preserve"> 2011 </w:t>
      </w:r>
      <w:r w:rsidRPr="004D17C7">
        <w:rPr>
          <w:rFonts w:ascii="GHEA Grapalat" w:hAnsi="GHEA Grapalat"/>
          <w:sz w:val="24"/>
          <w:szCs w:val="24"/>
          <w:lang w:val="hy-AM"/>
        </w:rPr>
        <w:t>թվականի</w:t>
      </w:r>
      <w:r w:rsidRPr="004D17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D17C7">
        <w:rPr>
          <w:rFonts w:ascii="GHEA Grapalat" w:hAnsi="GHEA Grapalat"/>
          <w:sz w:val="24"/>
          <w:szCs w:val="24"/>
          <w:lang w:val="hy-AM"/>
        </w:rPr>
        <w:t>դեկտեմբերի</w:t>
      </w:r>
      <w:r w:rsidRPr="004D17C7">
        <w:rPr>
          <w:rFonts w:ascii="GHEA Grapalat" w:hAnsi="GHEA Grapalat"/>
          <w:sz w:val="24"/>
          <w:szCs w:val="24"/>
          <w:lang w:val="af-ZA"/>
        </w:rPr>
        <w:t xml:space="preserve"> 29-</w:t>
      </w:r>
      <w:r w:rsidRPr="004D17C7">
        <w:rPr>
          <w:rFonts w:ascii="GHEA Grapalat" w:hAnsi="GHEA Grapalat"/>
          <w:sz w:val="24"/>
          <w:szCs w:val="24"/>
          <w:lang w:val="hy-AM"/>
        </w:rPr>
        <w:t>ի</w:t>
      </w:r>
      <w:r w:rsidRPr="004D17C7">
        <w:rPr>
          <w:rFonts w:ascii="GHEA Grapalat" w:hAnsi="GHEA Grapalat"/>
          <w:sz w:val="24"/>
          <w:szCs w:val="24"/>
          <w:lang w:val="af-ZA"/>
        </w:rPr>
        <w:t xml:space="preserve"> N1920-</w:t>
      </w:r>
      <w:r w:rsidRPr="004D17C7">
        <w:rPr>
          <w:rFonts w:ascii="GHEA Grapalat" w:hAnsi="GHEA Grapalat"/>
          <w:sz w:val="24"/>
          <w:szCs w:val="24"/>
          <w:lang w:val="hy-AM"/>
        </w:rPr>
        <w:t>Ն</w:t>
      </w:r>
      <w:r w:rsidRPr="004D17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D17C7">
        <w:rPr>
          <w:rFonts w:ascii="GHEA Grapalat" w:hAnsi="GHEA Grapalat"/>
          <w:sz w:val="24"/>
          <w:szCs w:val="24"/>
          <w:lang w:val="hy-AM"/>
        </w:rPr>
        <w:t>որոշմամբ</w:t>
      </w:r>
      <w:r w:rsidRPr="004D17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D17C7">
        <w:rPr>
          <w:rFonts w:ascii="GHEA Grapalat" w:hAnsi="GHEA Grapalat"/>
          <w:sz w:val="24"/>
          <w:szCs w:val="24"/>
          <w:lang w:val="hy-AM"/>
        </w:rPr>
        <w:t>հաստատված</w:t>
      </w:r>
      <w:r w:rsidRPr="004D17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D17C7">
        <w:rPr>
          <w:rFonts w:ascii="GHEA Grapalat" w:hAnsi="GHEA Grapalat"/>
          <w:sz w:val="24"/>
          <w:szCs w:val="24"/>
          <w:lang w:val="hy-AM"/>
        </w:rPr>
        <w:t>կարգի</w:t>
      </w:r>
      <w:r w:rsidRPr="004D17C7">
        <w:rPr>
          <w:rFonts w:ascii="GHEA Grapalat" w:hAnsi="GHEA Grapalat"/>
          <w:sz w:val="24"/>
          <w:szCs w:val="24"/>
          <w:lang w:val="af-ZA"/>
        </w:rPr>
        <w:t xml:space="preserve"> 13-</w:t>
      </w:r>
      <w:r w:rsidRPr="004D17C7">
        <w:rPr>
          <w:rFonts w:ascii="GHEA Grapalat" w:hAnsi="GHEA Grapalat"/>
          <w:sz w:val="24"/>
          <w:szCs w:val="24"/>
          <w:lang w:val="hy-AM"/>
        </w:rPr>
        <w:t>րդ</w:t>
      </w:r>
      <w:r w:rsidRPr="004D17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D17C7">
        <w:rPr>
          <w:rFonts w:ascii="GHEA Grapalat" w:hAnsi="GHEA Grapalat"/>
          <w:sz w:val="24"/>
          <w:szCs w:val="24"/>
          <w:lang w:val="hy-AM"/>
        </w:rPr>
        <w:t>կետի</w:t>
      </w:r>
      <w:r w:rsidRPr="004D17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D17C7">
        <w:rPr>
          <w:rFonts w:ascii="GHEA Grapalat" w:hAnsi="GHEA Grapalat"/>
          <w:sz w:val="24"/>
          <w:szCs w:val="24"/>
          <w:lang w:val="hy-AM"/>
        </w:rPr>
        <w:t>պահանջներով</w:t>
      </w:r>
      <w:r w:rsidRPr="004D17C7">
        <w:rPr>
          <w:rFonts w:ascii="GHEA Grapalat" w:hAnsi="GHEA Grapalat"/>
          <w:sz w:val="24"/>
          <w:szCs w:val="24"/>
          <w:lang w:val="af-ZA"/>
        </w:rPr>
        <w:t>.</w:t>
      </w:r>
    </w:p>
    <w:p w14:paraId="6174EC81" w14:textId="77777777" w:rsidR="00C62CC5" w:rsidRPr="004D17C7" w:rsidRDefault="00C62CC5" w:rsidP="004D17C7">
      <w:pPr>
        <w:numPr>
          <w:ilvl w:val="0"/>
          <w:numId w:val="1"/>
        </w:numPr>
        <w:spacing w:after="120" w:line="360" w:lineRule="auto"/>
        <w:ind w:left="-630" w:right="-810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4D17C7">
        <w:rPr>
          <w:rFonts w:ascii="GHEA Grapalat" w:hAnsi="GHEA Grapalat"/>
          <w:sz w:val="24"/>
          <w:szCs w:val="24"/>
        </w:rPr>
        <w:t>Հանձնաժողովը</w:t>
      </w:r>
      <w:proofErr w:type="spellEnd"/>
      <w:r w:rsidRPr="004D17C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D17C7">
        <w:rPr>
          <w:rFonts w:ascii="GHEA Grapalat" w:hAnsi="GHEA Grapalat"/>
          <w:sz w:val="24"/>
          <w:szCs w:val="24"/>
        </w:rPr>
        <w:t>տալիս</w:t>
      </w:r>
      <w:proofErr w:type="spellEnd"/>
      <w:r w:rsidRPr="004D17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D17C7">
        <w:rPr>
          <w:rFonts w:ascii="GHEA Grapalat" w:hAnsi="GHEA Grapalat"/>
          <w:sz w:val="24"/>
          <w:szCs w:val="24"/>
        </w:rPr>
        <w:t>է</w:t>
      </w:r>
      <w:r w:rsidRPr="004D17C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D17C7">
        <w:rPr>
          <w:rFonts w:ascii="GHEA Grapalat" w:hAnsi="GHEA Grapalat"/>
          <w:sz w:val="24"/>
          <w:szCs w:val="24"/>
        </w:rPr>
        <w:t>դրական</w:t>
      </w:r>
      <w:proofErr w:type="spellEnd"/>
      <w:r w:rsidRPr="004D17C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D17C7">
        <w:rPr>
          <w:rFonts w:ascii="GHEA Grapalat" w:hAnsi="GHEA Grapalat"/>
          <w:sz w:val="24"/>
          <w:szCs w:val="24"/>
        </w:rPr>
        <w:t>եզրակացություն</w:t>
      </w:r>
      <w:proofErr w:type="spellEnd"/>
      <w:r w:rsidRPr="004D17C7">
        <w:rPr>
          <w:rFonts w:ascii="GHEA Grapalat" w:hAnsi="GHEA Grapalat"/>
          <w:sz w:val="24"/>
          <w:szCs w:val="24"/>
          <w:lang w:val="af-ZA"/>
        </w:rPr>
        <w:t xml:space="preserve">` ____________ ____________ </w:t>
      </w:r>
      <w:r w:rsidRPr="004D17C7">
        <w:rPr>
          <w:rFonts w:ascii="GHEA Grapalat" w:hAnsi="GHEA Grapalat" w:cs="GHEA Grapalat"/>
          <w:sz w:val="24"/>
          <w:szCs w:val="24"/>
          <w:lang w:val="hy-AM"/>
        </w:rPr>
        <w:t>քաղաքաշինական ծրագրային փաստաթղթի</w:t>
      </w:r>
      <w:r w:rsidRPr="004D17C7">
        <w:rPr>
          <w:rFonts w:ascii="GHEA Grapalat" w:hAnsi="GHEA Grapalat" w:cs="GHEA Grapalat"/>
          <w:sz w:val="24"/>
          <w:szCs w:val="24"/>
          <w:lang w:val="ru-RU"/>
        </w:rPr>
        <w:t>ն</w:t>
      </w:r>
    </w:p>
    <w:p w14:paraId="5DA1F86A" w14:textId="77777777" w:rsidR="00C62CC5" w:rsidRPr="004D17C7" w:rsidRDefault="00C62CC5" w:rsidP="004D17C7">
      <w:pPr>
        <w:numPr>
          <w:ilvl w:val="0"/>
          <w:numId w:val="1"/>
        </w:numPr>
        <w:spacing w:after="120" w:line="360" w:lineRule="auto"/>
        <w:ind w:left="-630" w:right="-810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4D17C7">
        <w:rPr>
          <w:rFonts w:ascii="GHEA Grapalat" w:hAnsi="GHEA Grapalat" w:cs="Sylfaen"/>
          <w:sz w:val="24"/>
          <w:szCs w:val="24"/>
        </w:rPr>
        <w:t>Հիմք</w:t>
      </w:r>
      <w:proofErr w:type="spellEnd"/>
      <w:r w:rsidRPr="004D17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4D17C7"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Pr="004D17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4D17C7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4D17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4D17C7">
        <w:rPr>
          <w:rFonts w:ascii="GHEA Grapalat" w:hAnsi="GHEA Grapalat" w:cs="Sylfaen"/>
          <w:sz w:val="24"/>
          <w:szCs w:val="24"/>
        </w:rPr>
        <w:t>եզրակացությունը</w:t>
      </w:r>
      <w:proofErr w:type="spellEnd"/>
      <w:r w:rsidRPr="004D17C7">
        <w:rPr>
          <w:rFonts w:ascii="GHEA Grapalat" w:hAnsi="GHEA Grapalat" w:cs="Sylfaen"/>
          <w:sz w:val="24"/>
          <w:szCs w:val="24"/>
        </w:rPr>
        <w:t>՝</w:t>
      </w:r>
      <w:r w:rsidRPr="004D17C7">
        <w:rPr>
          <w:rFonts w:ascii="GHEA Grapalat" w:hAnsi="GHEA Grapalat" w:cs="Sylfaen"/>
          <w:sz w:val="24"/>
          <w:szCs w:val="24"/>
          <w:lang w:val="af-ZA"/>
        </w:rPr>
        <w:t xml:space="preserve"> __________________ </w:t>
      </w:r>
      <w:proofErr w:type="spellStart"/>
      <w:r w:rsidRPr="004D17C7">
        <w:rPr>
          <w:rFonts w:ascii="GHEA Grapalat" w:hAnsi="GHEA Grapalat" w:cs="Sylfaen"/>
          <w:sz w:val="24"/>
          <w:szCs w:val="24"/>
        </w:rPr>
        <w:t>համայնքների</w:t>
      </w:r>
      <w:proofErr w:type="spellEnd"/>
      <w:r w:rsidRPr="004D17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4D17C7">
        <w:rPr>
          <w:rFonts w:ascii="GHEA Grapalat" w:hAnsi="GHEA Grapalat" w:cs="Sylfaen"/>
          <w:sz w:val="24"/>
          <w:szCs w:val="24"/>
        </w:rPr>
        <w:t>ղեկավարներին</w:t>
      </w:r>
      <w:proofErr w:type="spellEnd"/>
      <w:r w:rsidRPr="004D17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4D17C7">
        <w:rPr>
          <w:rFonts w:ascii="GHEA Grapalat" w:hAnsi="GHEA Grapalat" w:cs="Sylfaen"/>
          <w:sz w:val="24"/>
          <w:szCs w:val="24"/>
        </w:rPr>
        <w:t>առաջարկվում</w:t>
      </w:r>
      <w:proofErr w:type="spellEnd"/>
      <w:r w:rsidRPr="004D17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D17C7">
        <w:rPr>
          <w:rFonts w:ascii="GHEA Grapalat" w:hAnsi="GHEA Grapalat" w:cs="Sylfaen"/>
          <w:sz w:val="24"/>
          <w:szCs w:val="24"/>
        </w:rPr>
        <w:t>է</w:t>
      </w:r>
      <w:r w:rsidRPr="004D17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D17C7">
        <w:rPr>
          <w:rFonts w:ascii="GHEA Grapalat" w:hAnsi="GHEA Grapalat" w:cs="GHEA Grapalat"/>
          <w:sz w:val="24"/>
          <w:szCs w:val="24"/>
          <w:lang w:val="hy-AM"/>
        </w:rPr>
        <w:t>քաղաքաշինական ծրագրային փաստաթ</w:t>
      </w:r>
      <w:r w:rsidRPr="004D17C7">
        <w:rPr>
          <w:rFonts w:ascii="GHEA Grapalat" w:hAnsi="GHEA Grapalat" w:cs="GHEA Grapalat"/>
          <w:sz w:val="24"/>
          <w:szCs w:val="24"/>
          <w:lang w:val="ru-RU"/>
        </w:rPr>
        <w:t>ու</w:t>
      </w:r>
      <w:r w:rsidRPr="004D17C7">
        <w:rPr>
          <w:rFonts w:ascii="GHEA Grapalat" w:hAnsi="GHEA Grapalat" w:cs="GHEA Grapalat"/>
          <w:sz w:val="24"/>
          <w:szCs w:val="24"/>
          <w:lang w:val="hy-AM"/>
        </w:rPr>
        <w:t>ղթ</w:t>
      </w:r>
      <w:r w:rsidRPr="004D17C7">
        <w:rPr>
          <w:rFonts w:ascii="GHEA Grapalat" w:hAnsi="GHEA Grapalat" w:cs="GHEA Grapalat"/>
          <w:sz w:val="24"/>
          <w:szCs w:val="24"/>
          <w:lang w:val="ru-RU"/>
        </w:rPr>
        <w:t>ը</w:t>
      </w:r>
      <w:r w:rsidRPr="004D17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4D17C7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4D17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4D17C7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4D17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4D17C7">
        <w:rPr>
          <w:rFonts w:ascii="GHEA Grapalat" w:hAnsi="GHEA Grapalat" w:cs="Sylfaen"/>
          <w:sz w:val="24"/>
          <w:szCs w:val="24"/>
        </w:rPr>
        <w:lastRenderedPageBreak/>
        <w:t>ներկայացնել</w:t>
      </w:r>
      <w:proofErr w:type="spellEnd"/>
      <w:r w:rsidRPr="004D17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4D17C7">
        <w:rPr>
          <w:rFonts w:ascii="GHEA Grapalat" w:hAnsi="GHEA Grapalat" w:cs="Sylfaen"/>
          <w:sz w:val="24"/>
          <w:szCs w:val="24"/>
        </w:rPr>
        <w:t>ավագանիների</w:t>
      </w:r>
      <w:proofErr w:type="spellEnd"/>
      <w:r w:rsidRPr="004D17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4D17C7">
        <w:rPr>
          <w:rFonts w:ascii="GHEA Grapalat" w:hAnsi="GHEA Grapalat" w:cs="Sylfaen"/>
          <w:sz w:val="24"/>
          <w:szCs w:val="24"/>
        </w:rPr>
        <w:t>հաստատմանը</w:t>
      </w:r>
      <w:proofErr w:type="spellEnd"/>
      <w:r w:rsidRPr="004D17C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4D17C7">
        <w:rPr>
          <w:rFonts w:ascii="GHEA Grapalat" w:hAnsi="GHEA Grapalat" w:cs="Sylfaen"/>
          <w:sz w:val="24"/>
          <w:szCs w:val="24"/>
        </w:rPr>
        <w:t>որից</w:t>
      </w:r>
      <w:proofErr w:type="spellEnd"/>
      <w:r w:rsidRPr="004D17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4D17C7">
        <w:rPr>
          <w:rFonts w:ascii="GHEA Grapalat" w:hAnsi="GHEA Grapalat" w:cs="Sylfaen"/>
          <w:sz w:val="24"/>
          <w:szCs w:val="24"/>
        </w:rPr>
        <w:t>հետո</w:t>
      </w:r>
      <w:proofErr w:type="spellEnd"/>
      <w:r w:rsidRPr="004D17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4D17C7">
        <w:rPr>
          <w:rFonts w:ascii="GHEA Grapalat" w:hAnsi="GHEA Grapalat" w:cs="Sylfaen"/>
          <w:sz w:val="24"/>
          <w:szCs w:val="24"/>
        </w:rPr>
        <w:t>հաստատել</w:t>
      </w:r>
      <w:proofErr w:type="spellEnd"/>
      <w:r w:rsidRPr="004D17C7">
        <w:rPr>
          <w:rFonts w:ascii="GHEA Grapalat" w:hAnsi="GHEA Grapalat" w:cs="Sylfaen"/>
          <w:sz w:val="24"/>
          <w:szCs w:val="24"/>
          <w:lang w:val="af-ZA"/>
        </w:rPr>
        <w:t xml:space="preserve"> ______________</w:t>
      </w:r>
      <w:proofErr w:type="spellStart"/>
      <w:r w:rsidRPr="004D17C7">
        <w:rPr>
          <w:rFonts w:ascii="GHEA Grapalat" w:hAnsi="GHEA Grapalat" w:cs="Sylfaen"/>
          <w:sz w:val="24"/>
          <w:szCs w:val="24"/>
        </w:rPr>
        <w:t>մարզպետի</w:t>
      </w:r>
      <w:proofErr w:type="spellEnd"/>
      <w:r w:rsidRPr="004D17C7">
        <w:rPr>
          <w:rFonts w:ascii="GHEA Grapalat" w:hAnsi="GHEA Grapalat" w:cs="Sylfaen"/>
          <w:sz w:val="24"/>
          <w:szCs w:val="24"/>
          <w:lang w:val="af-ZA"/>
        </w:rPr>
        <w:t xml:space="preserve"> համապատասխան </w:t>
      </w:r>
      <w:proofErr w:type="spellStart"/>
      <w:r w:rsidRPr="004D17C7">
        <w:rPr>
          <w:rFonts w:ascii="GHEA Grapalat" w:hAnsi="GHEA Grapalat" w:cs="Sylfaen"/>
          <w:sz w:val="24"/>
          <w:szCs w:val="24"/>
        </w:rPr>
        <w:t>որոշմամբ</w:t>
      </w:r>
      <w:proofErr w:type="spellEnd"/>
      <w:r w:rsidRPr="004D17C7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29C3D566" w14:textId="77777777" w:rsidR="00C62CC5" w:rsidRPr="004D17C7" w:rsidRDefault="00C62CC5" w:rsidP="004D17C7">
      <w:pPr>
        <w:pStyle w:val="ListParagraph"/>
        <w:numPr>
          <w:ilvl w:val="0"/>
          <w:numId w:val="1"/>
        </w:numPr>
        <w:tabs>
          <w:tab w:val="left" w:pos="540"/>
        </w:tabs>
        <w:spacing w:after="120" w:line="360" w:lineRule="auto"/>
        <w:ind w:left="-630" w:right="-810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4D17C7">
        <w:rPr>
          <w:rFonts w:ascii="GHEA Grapalat" w:hAnsi="GHEA Grapalat"/>
          <w:sz w:val="24"/>
          <w:szCs w:val="24"/>
        </w:rPr>
        <w:t>Հետագա</w:t>
      </w:r>
      <w:proofErr w:type="spellEnd"/>
      <w:r w:rsidRPr="004D17C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D17C7">
        <w:rPr>
          <w:rFonts w:ascii="GHEA Grapalat" w:hAnsi="GHEA Grapalat"/>
          <w:sz w:val="24"/>
          <w:szCs w:val="24"/>
        </w:rPr>
        <w:t>գործառույթներն</w:t>
      </w:r>
      <w:proofErr w:type="spellEnd"/>
      <w:r w:rsidRPr="004D17C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D17C7">
        <w:rPr>
          <w:rFonts w:ascii="GHEA Grapalat" w:hAnsi="GHEA Grapalat"/>
          <w:sz w:val="24"/>
          <w:szCs w:val="24"/>
        </w:rPr>
        <w:t>անհրաժեշտ</w:t>
      </w:r>
      <w:proofErr w:type="spellEnd"/>
      <w:r w:rsidRPr="004D17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D17C7">
        <w:rPr>
          <w:rFonts w:ascii="GHEA Grapalat" w:hAnsi="GHEA Grapalat"/>
          <w:sz w:val="24"/>
          <w:szCs w:val="24"/>
        </w:rPr>
        <w:t>է</w:t>
      </w:r>
      <w:r w:rsidRPr="004D17C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D17C7">
        <w:rPr>
          <w:rFonts w:ascii="GHEA Grapalat" w:hAnsi="GHEA Grapalat"/>
          <w:sz w:val="24"/>
          <w:szCs w:val="24"/>
        </w:rPr>
        <w:t>իրականացնել</w:t>
      </w:r>
      <w:proofErr w:type="spellEnd"/>
      <w:r w:rsidRPr="004D17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D17C7">
        <w:rPr>
          <w:rFonts w:ascii="GHEA Grapalat" w:hAnsi="GHEA Grapalat"/>
          <w:sz w:val="24"/>
          <w:szCs w:val="24"/>
        </w:rPr>
        <w:t>ՀՀ</w:t>
      </w:r>
      <w:r w:rsidRPr="004D17C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D17C7">
        <w:rPr>
          <w:rFonts w:ascii="GHEA Grapalat" w:hAnsi="GHEA Grapalat"/>
          <w:sz w:val="24"/>
          <w:szCs w:val="24"/>
        </w:rPr>
        <w:t>օրենսդրության</w:t>
      </w:r>
      <w:proofErr w:type="spellEnd"/>
      <w:r w:rsidRPr="004D17C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D17C7">
        <w:rPr>
          <w:rFonts w:ascii="GHEA Grapalat" w:hAnsi="GHEA Grapalat"/>
          <w:sz w:val="24"/>
          <w:szCs w:val="24"/>
        </w:rPr>
        <w:t>պահանջներին</w:t>
      </w:r>
      <w:proofErr w:type="spellEnd"/>
      <w:r w:rsidRPr="004D17C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D17C7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4D17C7">
        <w:rPr>
          <w:rFonts w:ascii="GHEA Grapalat" w:hAnsi="GHEA Grapalat"/>
          <w:sz w:val="24"/>
          <w:szCs w:val="24"/>
          <w:lang w:val="af-ZA"/>
        </w:rPr>
        <w:t xml:space="preserve">: </w:t>
      </w:r>
    </w:p>
    <w:tbl>
      <w:tblPr>
        <w:tblpPr w:leftFromText="180" w:rightFromText="180" w:vertAnchor="text" w:horzAnchor="margin" w:tblpXSpec="center" w:tblpY="240"/>
        <w:tblW w:w="521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469"/>
        <w:gridCol w:w="2488"/>
        <w:gridCol w:w="1799"/>
      </w:tblGrid>
      <w:tr w:rsidR="00C62CC5" w:rsidRPr="004D17C7" w14:paraId="70104185" w14:textId="77777777" w:rsidTr="008B55C5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58DE6A31" w14:textId="6104D464" w:rsidR="00C62CC5" w:rsidRPr="004D17C7" w:rsidRDefault="00C62CC5" w:rsidP="004D17C7">
            <w:pPr>
              <w:spacing w:after="240" w:line="360" w:lineRule="auto"/>
              <w:ind w:left="-630" w:right="-810"/>
              <w:rPr>
                <w:rFonts w:ascii="GHEA Grapalat" w:hAnsi="GHEA Grapalat"/>
                <w:i/>
                <w:sz w:val="24"/>
                <w:szCs w:val="24"/>
              </w:rPr>
            </w:pPr>
            <w:proofErr w:type="spellStart"/>
            <w:r w:rsidRPr="004D17C7">
              <w:rPr>
                <w:rFonts w:ascii="GHEA Grapalat" w:hAnsi="GHEA Grapalat" w:cs="Arial Unicode"/>
                <w:i/>
                <w:sz w:val="24"/>
                <w:szCs w:val="24"/>
              </w:rPr>
              <w:t>Հան</w:t>
            </w:r>
            <w:r w:rsidR="00DC23AF">
              <w:rPr>
                <w:rFonts w:ascii="GHEA Grapalat" w:hAnsi="GHEA Grapalat" w:cs="Arial Unicode"/>
                <w:i/>
                <w:sz w:val="24"/>
                <w:szCs w:val="24"/>
              </w:rPr>
              <w:t>հան</w:t>
            </w:r>
            <w:r w:rsidRPr="004D17C7">
              <w:rPr>
                <w:rFonts w:ascii="GHEA Grapalat" w:hAnsi="GHEA Grapalat" w:cs="Arial Unicode"/>
                <w:i/>
                <w:sz w:val="24"/>
                <w:szCs w:val="24"/>
              </w:rPr>
              <w:t>ձնաժողովի</w:t>
            </w:r>
            <w:proofErr w:type="spellEnd"/>
            <w:r w:rsidRPr="004D17C7">
              <w:rPr>
                <w:rFonts w:ascii="GHEA Grapalat" w:hAnsi="GHEA Grapalat" w:cs="Arial Unicode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D17C7">
              <w:rPr>
                <w:rFonts w:ascii="GHEA Grapalat" w:hAnsi="GHEA Grapalat" w:cs="Arial Unicode"/>
                <w:i/>
                <w:sz w:val="24"/>
                <w:szCs w:val="24"/>
              </w:rPr>
              <w:t>նախագահ</w:t>
            </w:r>
            <w:proofErr w:type="spellEnd"/>
            <w:r w:rsidRPr="004D17C7">
              <w:rPr>
                <w:rFonts w:ascii="GHEA Grapalat" w:hAnsi="GHEA Grapalat" w:cs="Arial Unicode"/>
                <w:i/>
                <w:sz w:val="24"/>
                <w:szCs w:val="24"/>
              </w:rPr>
              <w:t>`</w:t>
            </w: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679CC638" w14:textId="77777777" w:rsidR="00C62CC5" w:rsidRPr="004D17C7" w:rsidRDefault="00C62CC5" w:rsidP="004D17C7">
            <w:pPr>
              <w:spacing w:after="240" w:line="360" w:lineRule="auto"/>
              <w:ind w:left="-630" w:right="-81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46D4C2E" w14:textId="77777777" w:rsidR="00C62CC5" w:rsidRPr="004D17C7" w:rsidRDefault="00C62CC5" w:rsidP="004D17C7">
            <w:pPr>
              <w:spacing w:after="240" w:line="360" w:lineRule="auto"/>
              <w:ind w:left="-630" w:right="-81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  <w:tr w:rsidR="00C62CC5" w:rsidRPr="004D17C7" w14:paraId="5C63F991" w14:textId="77777777" w:rsidTr="008B55C5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AE9017" w14:textId="77777777" w:rsidR="00C62CC5" w:rsidRPr="004D17C7" w:rsidRDefault="00C62CC5" w:rsidP="004D17C7">
            <w:pPr>
              <w:spacing w:after="240" w:line="360" w:lineRule="auto"/>
              <w:ind w:left="-630" w:right="-81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DA9719" w14:textId="77777777" w:rsidR="00C62CC5" w:rsidRPr="004D17C7" w:rsidRDefault="00C62CC5" w:rsidP="004D17C7">
            <w:pPr>
              <w:spacing w:after="240" w:line="360" w:lineRule="auto"/>
              <w:ind w:left="-630" w:right="-81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E384A1" w14:textId="77777777" w:rsidR="00C62CC5" w:rsidRPr="004D17C7" w:rsidRDefault="00C62CC5" w:rsidP="004D17C7">
            <w:pPr>
              <w:pStyle w:val="NormalWeb"/>
              <w:spacing w:before="0" w:beforeAutospacing="0" w:after="240" w:afterAutospacing="0" w:line="360" w:lineRule="auto"/>
              <w:ind w:left="-630" w:right="-810"/>
              <w:rPr>
                <w:rFonts w:ascii="GHEA Grapalat" w:hAnsi="GHEA Grapalat"/>
              </w:rPr>
            </w:pPr>
          </w:p>
        </w:tc>
      </w:tr>
      <w:tr w:rsidR="00C62CC5" w:rsidRPr="004D17C7" w14:paraId="798BF5A0" w14:textId="77777777" w:rsidTr="008B55C5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26A0ACB" w14:textId="5C6518B9" w:rsidR="00C62CC5" w:rsidRPr="004D17C7" w:rsidRDefault="00C62CC5" w:rsidP="004D17C7">
            <w:pPr>
              <w:pStyle w:val="NormalWeb"/>
              <w:spacing w:before="0" w:beforeAutospacing="0" w:after="240" w:afterAutospacing="0" w:line="360" w:lineRule="auto"/>
              <w:ind w:left="-630" w:right="-810"/>
              <w:rPr>
                <w:rFonts w:ascii="GHEA Grapalat" w:hAnsi="GHEA Grapalat"/>
                <w:i/>
              </w:rPr>
            </w:pPr>
            <w:proofErr w:type="spellStart"/>
            <w:r w:rsidRPr="004D17C7">
              <w:rPr>
                <w:rFonts w:ascii="GHEA Grapalat" w:hAnsi="GHEA Grapalat"/>
                <w:i/>
              </w:rPr>
              <w:t>Հան</w:t>
            </w:r>
            <w:r w:rsidR="00DC23AF">
              <w:rPr>
                <w:rFonts w:ascii="GHEA Grapalat" w:hAnsi="GHEA Grapalat"/>
                <w:i/>
              </w:rPr>
              <w:t>հան</w:t>
            </w:r>
            <w:r w:rsidRPr="004D17C7">
              <w:rPr>
                <w:rFonts w:ascii="GHEA Grapalat" w:hAnsi="GHEA Grapalat"/>
                <w:i/>
              </w:rPr>
              <w:t>ձնաժողովի</w:t>
            </w:r>
            <w:proofErr w:type="spellEnd"/>
            <w:r w:rsidRPr="004D17C7">
              <w:rPr>
                <w:rFonts w:ascii="GHEA Grapalat" w:hAnsi="GHEA Grapalat"/>
                <w:i/>
              </w:rPr>
              <w:t xml:space="preserve"> </w:t>
            </w:r>
            <w:proofErr w:type="spellStart"/>
            <w:r w:rsidRPr="004D17C7">
              <w:rPr>
                <w:rFonts w:ascii="GHEA Grapalat" w:hAnsi="GHEA Grapalat"/>
                <w:i/>
              </w:rPr>
              <w:t>քարտուղար</w:t>
            </w:r>
            <w:proofErr w:type="spellEnd"/>
            <w:r w:rsidRPr="004D17C7">
              <w:rPr>
                <w:rFonts w:ascii="GHEA Grapalat" w:hAnsi="GHEA Grapalat"/>
                <w:i/>
              </w:rPr>
              <w:t>`</w:t>
            </w: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392CBC6D" w14:textId="77777777" w:rsidR="00C62CC5" w:rsidRPr="004D17C7" w:rsidRDefault="00C62CC5" w:rsidP="004D17C7">
            <w:pPr>
              <w:spacing w:after="240" w:line="360" w:lineRule="auto"/>
              <w:ind w:left="-630" w:right="-810"/>
              <w:jc w:val="both"/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44581A9" w14:textId="77777777" w:rsidR="00C62CC5" w:rsidRPr="004D17C7" w:rsidRDefault="00C62CC5" w:rsidP="004D17C7">
            <w:pPr>
              <w:spacing w:after="240" w:line="360" w:lineRule="auto"/>
              <w:ind w:left="-630" w:right="-810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C62CC5" w:rsidRPr="004D17C7" w14:paraId="08C5DD1B" w14:textId="77777777" w:rsidTr="008B55C5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5AF509" w14:textId="77777777" w:rsidR="00C62CC5" w:rsidRPr="004D17C7" w:rsidRDefault="00C62CC5" w:rsidP="004D17C7">
            <w:pPr>
              <w:pStyle w:val="NormalWeb"/>
              <w:spacing w:before="0" w:beforeAutospacing="0" w:after="240" w:afterAutospacing="0" w:line="360" w:lineRule="auto"/>
              <w:ind w:left="-630" w:right="-810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772221" w14:textId="77777777" w:rsidR="00C62CC5" w:rsidRPr="004D17C7" w:rsidRDefault="00C62CC5" w:rsidP="004D17C7">
            <w:pPr>
              <w:spacing w:after="240" w:line="360" w:lineRule="auto"/>
              <w:ind w:left="-630" w:right="-81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6506E2" w14:textId="77777777" w:rsidR="00C62CC5" w:rsidRPr="004D17C7" w:rsidRDefault="00C62CC5" w:rsidP="004D17C7">
            <w:pPr>
              <w:spacing w:after="240" w:line="360" w:lineRule="auto"/>
              <w:ind w:left="-630" w:right="-81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14:paraId="29BFFAF3" w14:textId="77777777" w:rsidR="00C62CC5" w:rsidRPr="004D17C7" w:rsidRDefault="00C62CC5" w:rsidP="004D17C7">
      <w:pPr>
        <w:pStyle w:val="NormalWeb"/>
        <w:spacing w:before="0" w:beforeAutospacing="0" w:after="0" w:afterAutospacing="0" w:line="360" w:lineRule="auto"/>
        <w:ind w:left="-630" w:right="-810"/>
        <w:rPr>
          <w:rFonts w:ascii="GHEA Grapalat" w:hAnsi="GHEA Grapalat"/>
          <w:lang w:val="af-ZA"/>
        </w:rPr>
      </w:pPr>
    </w:p>
    <w:p w14:paraId="450B0136" w14:textId="77777777" w:rsidR="00C62CC5" w:rsidRPr="004D17C7" w:rsidRDefault="00C62CC5" w:rsidP="004D17C7">
      <w:pPr>
        <w:spacing w:line="360" w:lineRule="auto"/>
        <w:ind w:left="-630" w:right="-810"/>
        <w:jc w:val="both"/>
        <w:rPr>
          <w:rFonts w:ascii="GHEA Grapalat" w:hAnsi="GHEA Grapalat"/>
          <w:sz w:val="24"/>
          <w:szCs w:val="24"/>
          <w:lang w:val="af-ZA"/>
        </w:rPr>
      </w:pPr>
      <w:r w:rsidRPr="004D17C7">
        <w:rPr>
          <w:rFonts w:ascii="GHEA Grapalat" w:hAnsi="GHEA Grapalat"/>
          <w:sz w:val="24"/>
          <w:szCs w:val="24"/>
          <w:lang w:val="af-ZA"/>
        </w:rPr>
        <w:t>Երևան,  «______ «_________________ 20_______թ.</w:t>
      </w:r>
    </w:p>
    <w:p w14:paraId="523A52A7" w14:textId="77777777" w:rsidR="00C62CC5" w:rsidRPr="004D17C7" w:rsidRDefault="00C62CC5" w:rsidP="004D17C7">
      <w:pPr>
        <w:spacing w:line="360" w:lineRule="auto"/>
        <w:ind w:left="-630" w:right="-810"/>
        <w:jc w:val="both"/>
        <w:rPr>
          <w:rFonts w:ascii="GHEA Grapalat" w:hAnsi="GHEA Grapalat"/>
          <w:sz w:val="24"/>
          <w:szCs w:val="24"/>
          <w:lang w:val="af-ZA"/>
        </w:rPr>
      </w:pPr>
    </w:p>
    <w:p w14:paraId="2281A8F0" w14:textId="77777777" w:rsidR="00C62CC5" w:rsidRPr="004D17C7" w:rsidRDefault="00C62CC5" w:rsidP="004D17C7">
      <w:pPr>
        <w:shd w:val="clear" w:color="auto" w:fill="FFFFFF"/>
        <w:tabs>
          <w:tab w:val="left" w:pos="90"/>
          <w:tab w:val="left" w:pos="630"/>
        </w:tabs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633AB19D" w14:textId="77777777" w:rsidR="00C62CC5" w:rsidRPr="004D17C7" w:rsidRDefault="00C62CC5" w:rsidP="004D17C7">
      <w:pPr>
        <w:spacing w:after="0" w:line="360" w:lineRule="auto"/>
        <w:ind w:left="-630" w:right="-810" w:firstLine="720"/>
        <w:contextualSpacing/>
        <w:jc w:val="right"/>
        <w:rPr>
          <w:rFonts w:ascii="GHEA Grapalat" w:hAnsi="GHEA Grapalat"/>
          <w:b/>
          <w:sz w:val="24"/>
          <w:szCs w:val="24"/>
        </w:rPr>
      </w:pPr>
      <w:proofErr w:type="spellStart"/>
      <w:r w:rsidRPr="004D17C7">
        <w:rPr>
          <w:rFonts w:ascii="GHEA Grapalat" w:hAnsi="GHEA Grapalat"/>
          <w:sz w:val="24"/>
          <w:szCs w:val="24"/>
        </w:rPr>
        <w:t>Հավելված</w:t>
      </w:r>
      <w:proofErr w:type="spellEnd"/>
      <w:r w:rsidRPr="004D17C7">
        <w:rPr>
          <w:rFonts w:ascii="GHEA Grapalat" w:hAnsi="GHEA Grapalat"/>
          <w:sz w:val="24"/>
          <w:szCs w:val="24"/>
        </w:rPr>
        <w:t xml:space="preserve"> 2</w:t>
      </w:r>
    </w:p>
    <w:p w14:paraId="5DBCB73D" w14:textId="77777777" w:rsidR="00C62CC5" w:rsidRPr="004D17C7" w:rsidRDefault="00C62CC5" w:rsidP="004D17C7">
      <w:pPr>
        <w:spacing w:after="0" w:line="360" w:lineRule="auto"/>
        <w:ind w:left="-630" w:right="-810" w:firstLine="720"/>
        <w:contextualSpacing/>
        <w:jc w:val="right"/>
        <w:rPr>
          <w:rFonts w:ascii="GHEA Grapalat" w:hAnsi="GHEA Grapalat"/>
          <w:sz w:val="24"/>
          <w:szCs w:val="24"/>
        </w:rPr>
      </w:pPr>
      <w:r w:rsidRPr="004D17C7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4D17C7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4D17C7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Pr="004D17C7">
        <w:rPr>
          <w:rFonts w:ascii="GHEA Grapalat" w:hAnsi="GHEA Grapalat"/>
          <w:sz w:val="24"/>
          <w:szCs w:val="24"/>
        </w:rPr>
        <w:t>թվականի</w:t>
      </w:r>
      <w:proofErr w:type="spellEnd"/>
      <w:r w:rsidRPr="004D17C7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                                        __________     ___-ի N____ </w:t>
      </w:r>
      <w:r w:rsidRPr="004D17C7">
        <w:rPr>
          <w:rFonts w:ascii="GHEA Grapalat" w:hAnsi="GHEA Grapalat"/>
          <w:sz w:val="24"/>
          <w:szCs w:val="24"/>
          <w:lang w:val="hy-AM"/>
        </w:rPr>
        <w:t>Ն</w:t>
      </w:r>
      <w:r w:rsidRPr="004D17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D17C7">
        <w:rPr>
          <w:rFonts w:ascii="GHEA Grapalat" w:hAnsi="GHEA Grapalat"/>
          <w:sz w:val="24"/>
          <w:szCs w:val="24"/>
        </w:rPr>
        <w:t>որոշման</w:t>
      </w:r>
      <w:proofErr w:type="spellEnd"/>
    </w:p>
    <w:p w14:paraId="2BCE8BE2" w14:textId="77777777" w:rsidR="00C62CC5" w:rsidRPr="004D17C7" w:rsidRDefault="00C62CC5" w:rsidP="004D17C7">
      <w:pPr>
        <w:spacing w:after="0" w:line="360" w:lineRule="auto"/>
        <w:ind w:left="-630" w:right="-810" w:firstLine="720"/>
        <w:contextualSpacing/>
        <w:jc w:val="right"/>
        <w:rPr>
          <w:rFonts w:ascii="GHEA Grapalat" w:hAnsi="GHEA Grapalat"/>
          <w:sz w:val="24"/>
          <w:szCs w:val="24"/>
        </w:rPr>
      </w:pPr>
    </w:p>
    <w:p w14:paraId="2DD92615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/>
        <w:contextualSpacing/>
        <w:jc w:val="center"/>
        <w:rPr>
          <w:rFonts w:ascii="GHEA Grapalat" w:eastAsia="Times New Roman" w:hAnsi="GHEA Grapalat"/>
          <w:b/>
          <w:bCs/>
          <w:sz w:val="24"/>
          <w:szCs w:val="24"/>
          <w:lang w:eastAsia="ru-RU"/>
        </w:rPr>
      </w:pPr>
      <w:r w:rsidRPr="004D17C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>Կ Ա Ր Գ</w:t>
      </w:r>
    </w:p>
    <w:p w14:paraId="7E96CA51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/>
        <w:contextualSpacing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4D17C7">
        <w:rPr>
          <w:rFonts w:ascii="Calibri" w:eastAsia="Times New Roman" w:hAnsi="Calibri" w:cs="Calibri"/>
          <w:sz w:val="24"/>
          <w:szCs w:val="24"/>
        </w:rPr>
        <w:t> </w:t>
      </w:r>
    </w:p>
    <w:p w14:paraId="79DC8BB2" w14:textId="77777777" w:rsidR="00C62CC5" w:rsidRPr="004D17C7" w:rsidRDefault="00C62CC5" w:rsidP="004D17C7">
      <w:pPr>
        <w:pStyle w:val="NormalWeb"/>
        <w:shd w:val="clear" w:color="auto" w:fill="FFFFFF"/>
        <w:spacing w:before="0" w:beforeAutospacing="0" w:after="120" w:afterAutospacing="0" w:line="360" w:lineRule="auto"/>
        <w:ind w:left="-630" w:right="-810"/>
        <w:contextualSpacing/>
        <w:jc w:val="center"/>
        <w:rPr>
          <w:rFonts w:ascii="GHEA Grapalat" w:hAnsi="GHEA Grapalat" w:cs="GHEA Grapalat"/>
          <w:b/>
        </w:rPr>
      </w:pPr>
      <w:r w:rsidRPr="004D17C7">
        <w:rPr>
          <w:rFonts w:ascii="GHEA Grapalat" w:hAnsi="GHEA Grapalat" w:cs="GHEA Grapalat"/>
          <w:b/>
        </w:rPr>
        <w:t>ՃԱՐՏԱՐԱՊԵՏԱՇԻՆԱՐԱՐԱԿԱՆ ՆԱԽԱԳԾԵՐԻ ՔԱՂԱՔԱՇԻՆԱԿԱՆ ՊԵՏԱԿԱՆ ՀԱՄԱԼԻՐ ՓՈՐՁԱՔՆՆՈՒԹՅԱՆ</w:t>
      </w:r>
    </w:p>
    <w:p w14:paraId="1CE818B0" w14:textId="77777777" w:rsidR="00C62CC5" w:rsidRPr="004D17C7" w:rsidRDefault="00C62CC5" w:rsidP="004D17C7">
      <w:pPr>
        <w:pStyle w:val="NormalWeb"/>
        <w:shd w:val="clear" w:color="auto" w:fill="FFFFFF"/>
        <w:spacing w:before="0" w:beforeAutospacing="0" w:after="120" w:afterAutospacing="0" w:line="360" w:lineRule="auto"/>
        <w:ind w:left="-630" w:right="-810"/>
        <w:contextualSpacing/>
        <w:jc w:val="center"/>
        <w:rPr>
          <w:rFonts w:ascii="GHEA Grapalat" w:hAnsi="GHEA Grapalat" w:cs="GHEA Grapalat"/>
          <w:b/>
        </w:rPr>
      </w:pPr>
      <w:r w:rsidRPr="004D17C7">
        <w:rPr>
          <w:rFonts w:ascii="GHEA Grapalat" w:hAnsi="GHEA Grapalat" w:cs="GHEA Grapalat"/>
          <w:b/>
        </w:rPr>
        <w:t xml:space="preserve"> </w:t>
      </w:r>
    </w:p>
    <w:p w14:paraId="0F07D682" w14:textId="77777777" w:rsidR="00C62CC5" w:rsidRPr="004D17C7" w:rsidRDefault="00C62CC5" w:rsidP="004D17C7">
      <w:pPr>
        <w:pStyle w:val="NormalWeb"/>
        <w:shd w:val="clear" w:color="auto" w:fill="FFFFFF"/>
        <w:spacing w:before="0" w:beforeAutospacing="0" w:after="120" w:afterAutospacing="0" w:line="360" w:lineRule="auto"/>
        <w:ind w:left="-630" w:right="-810"/>
        <w:contextualSpacing/>
        <w:jc w:val="center"/>
        <w:rPr>
          <w:rFonts w:ascii="GHEA Grapalat" w:hAnsi="GHEA Grapalat" w:cs="GHEA Grapalat"/>
          <w:b/>
          <w:lang w:val="hy-AM"/>
        </w:rPr>
      </w:pPr>
      <w:r w:rsidRPr="004D17C7">
        <w:rPr>
          <w:rFonts w:ascii="GHEA Grapalat" w:hAnsi="GHEA Grapalat" w:cs="GHEA Grapalat"/>
          <w:b/>
          <w:lang w:val="hy-AM"/>
        </w:rPr>
        <w:t>1</w:t>
      </w:r>
      <w:r w:rsidRPr="004D17C7">
        <w:rPr>
          <w:rFonts w:ascii="Cambria Math" w:eastAsia="MS Gothic" w:hAnsi="Cambria Math" w:cs="Cambria Math"/>
          <w:b/>
          <w:lang w:val="hy-AM"/>
        </w:rPr>
        <w:t>․</w:t>
      </w:r>
      <w:r w:rsidRPr="004D17C7">
        <w:rPr>
          <w:rFonts w:ascii="GHEA Grapalat" w:hAnsi="GHEA Grapalat" w:cs="GHEA Grapalat"/>
          <w:b/>
        </w:rPr>
        <w:t xml:space="preserve"> </w:t>
      </w:r>
      <w:r w:rsidRPr="004D17C7">
        <w:rPr>
          <w:rFonts w:ascii="GHEA Grapalat" w:hAnsi="GHEA Grapalat" w:cs="GHEA Grapalat"/>
          <w:b/>
          <w:lang w:val="hy-AM"/>
        </w:rPr>
        <w:t>ԸՆԴՀԱՆՈՒՐ ԴՐՈՒՅԹՆԵՐ</w:t>
      </w:r>
    </w:p>
    <w:p w14:paraId="3ABCE00A" w14:textId="77777777" w:rsidR="00C62CC5" w:rsidRPr="004D17C7" w:rsidRDefault="00C62CC5" w:rsidP="004D17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ind w:left="-630" w:right="-810" w:firstLine="720"/>
        <w:contextualSpacing/>
        <w:jc w:val="both"/>
        <w:rPr>
          <w:rFonts w:ascii="GHEA Grapalat" w:hAnsi="GHEA Grapalat" w:cs="Arial Unicode"/>
          <w:lang w:val="hy-AM"/>
        </w:rPr>
      </w:pPr>
      <w:r w:rsidRPr="004D17C7">
        <w:rPr>
          <w:rFonts w:ascii="GHEA Grapalat" w:hAnsi="GHEA Grapalat" w:cs="Arial Unicode"/>
          <w:lang w:val="hy-AM"/>
        </w:rPr>
        <w:t xml:space="preserve">Սույն կարգը (այսուհետ՝ Կարգ) սահմանում է ճարտարապետաշինարարական նախագծերի քաղաքաշինական պետական համալիր փորձաքննության իրականացման ընթացակարգերին ներկայացվող հիմնական պահանջներն ու կարգավորում է փորձաքննություն </w:t>
      </w:r>
      <w:r w:rsidRPr="004D17C7">
        <w:rPr>
          <w:rFonts w:ascii="GHEA Grapalat" w:hAnsi="GHEA Grapalat" w:cs="Arial Unicode"/>
          <w:lang w:val="hy-AM"/>
        </w:rPr>
        <w:lastRenderedPageBreak/>
        <w:t xml:space="preserve">իրականացնող ու քաղաքաշինական գործունեության այլ սուբյեկտների փոխհարաբերությունները, ինչպես նաև կազմին ու բովանդակությանը ներկայացող պահանջները: </w:t>
      </w:r>
    </w:p>
    <w:p w14:paraId="7AEBBCEA" w14:textId="77777777" w:rsidR="00C62CC5" w:rsidRPr="004D17C7" w:rsidRDefault="00C62CC5" w:rsidP="004D17C7">
      <w:pPr>
        <w:pStyle w:val="NormalWeb"/>
        <w:shd w:val="clear" w:color="auto" w:fill="FFFFFF"/>
        <w:spacing w:before="0" w:beforeAutospacing="0" w:after="120" w:afterAutospacing="0" w:line="360" w:lineRule="auto"/>
        <w:ind w:left="-630" w:right="-810" w:firstLine="720"/>
        <w:contextualSpacing/>
        <w:jc w:val="both"/>
        <w:rPr>
          <w:rFonts w:ascii="GHEA Grapalat" w:hAnsi="GHEA Grapalat" w:cs="Arial Unicode"/>
          <w:lang w:val="hy-AM"/>
        </w:rPr>
      </w:pPr>
      <w:r w:rsidRPr="004D17C7">
        <w:rPr>
          <w:rFonts w:ascii="GHEA Grapalat" w:hAnsi="GHEA Grapalat" w:cs="Arial Unicode"/>
          <w:lang w:val="hy-AM"/>
        </w:rPr>
        <w:t>2. Ճարտարապետաշինարարական նախագծերի քաղաքաշինական պետական համալիր փորձաքննության հիմնական նպատակն է ընտրված նախագծային լուծումների համապատասխանության ապահովումը Հայաստանի Հանրապետության օրենսդրության պահանջներին:</w:t>
      </w:r>
    </w:p>
    <w:p w14:paraId="40BB62AE" w14:textId="3CA93365" w:rsidR="00C62CC5" w:rsidRDefault="00C62CC5" w:rsidP="004D17C7">
      <w:pPr>
        <w:pStyle w:val="NormalWeb"/>
        <w:shd w:val="clear" w:color="auto" w:fill="FFFFFF"/>
        <w:spacing w:before="0" w:beforeAutospacing="0" w:after="120" w:afterAutospacing="0" w:line="360" w:lineRule="auto"/>
        <w:ind w:left="-630" w:right="-810" w:firstLine="720"/>
        <w:contextualSpacing/>
        <w:jc w:val="both"/>
        <w:rPr>
          <w:rFonts w:ascii="GHEA Grapalat" w:hAnsi="GHEA Grapalat" w:cs="Arial Unicode"/>
          <w:lang w:val="hy-AM"/>
        </w:rPr>
      </w:pPr>
      <w:r w:rsidRPr="004D17C7">
        <w:rPr>
          <w:rFonts w:ascii="GHEA Grapalat" w:hAnsi="GHEA Grapalat" w:cs="Arial Unicode"/>
          <w:lang w:val="hy-AM"/>
        </w:rPr>
        <w:t>3</w:t>
      </w:r>
      <w:r w:rsidRPr="004D17C7">
        <w:rPr>
          <w:rFonts w:ascii="Cambria Math" w:eastAsia="MS Gothic" w:hAnsi="Cambria Math" w:cs="Cambria Math"/>
          <w:lang w:val="hy-AM"/>
        </w:rPr>
        <w:t>․</w:t>
      </w:r>
      <w:r w:rsidRPr="004D17C7">
        <w:rPr>
          <w:rFonts w:ascii="GHEA Grapalat" w:hAnsi="GHEA Grapalat" w:cs="Arial Unicode"/>
          <w:lang w:val="hy-AM"/>
        </w:rPr>
        <w:t xml:space="preserve"> </w:t>
      </w:r>
      <w:r w:rsidRPr="004D17C7">
        <w:rPr>
          <w:rFonts w:ascii="GHEA Grapalat" w:hAnsi="GHEA Grapalat" w:cs="GHEA Grapalat"/>
          <w:lang w:val="hy-AM"/>
        </w:rPr>
        <w:t>Քաղաքաշինական</w:t>
      </w:r>
      <w:r w:rsidRPr="004D17C7">
        <w:rPr>
          <w:rFonts w:ascii="GHEA Grapalat" w:hAnsi="GHEA Grapalat" w:cs="Arial Unicode"/>
          <w:lang w:val="hy-AM"/>
        </w:rPr>
        <w:t xml:space="preserve"> </w:t>
      </w:r>
      <w:r w:rsidRPr="004D17C7">
        <w:rPr>
          <w:rFonts w:ascii="GHEA Grapalat" w:hAnsi="GHEA Grapalat" w:cs="GHEA Grapalat"/>
          <w:lang w:val="hy-AM"/>
        </w:rPr>
        <w:t>պետական</w:t>
      </w:r>
      <w:r w:rsidRPr="004D17C7">
        <w:rPr>
          <w:rFonts w:ascii="GHEA Grapalat" w:hAnsi="GHEA Grapalat" w:cs="Arial Unicode"/>
          <w:lang w:val="hy-AM"/>
        </w:rPr>
        <w:t xml:space="preserve"> </w:t>
      </w:r>
      <w:r w:rsidRPr="004D17C7">
        <w:rPr>
          <w:rFonts w:ascii="GHEA Grapalat" w:hAnsi="GHEA Grapalat" w:cs="GHEA Grapalat"/>
          <w:lang w:val="hy-AM"/>
        </w:rPr>
        <w:t>համալիր</w:t>
      </w:r>
      <w:r w:rsidRPr="004D17C7">
        <w:rPr>
          <w:rFonts w:ascii="GHEA Grapalat" w:hAnsi="GHEA Grapalat" w:cs="Arial Unicode"/>
          <w:lang w:val="hy-AM"/>
        </w:rPr>
        <w:t xml:space="preserve"> </w:t>
      </w:r>
      <w:r w:rsidRPr="004D17C7">
        <w:rPr>
          <w:rFonts w:ascii="GHEA Grapalat" w:hAnsi="GHEA Grapalat" w:cs="GHEA Grapalat"/>
          <w:lang w:val="hy-AM"/>
        </w:rPr>
        <w:t>փորձաքննութ</w:t>
      </w:r>
      <w:r w:rsidRPr="004D17C7">
        <w:rPr>
          <w:rFonts w:ascii="GHEA Grapalat" w:hAnsi="GHEA Grapalat" w:cs="Arial Unicode"/>
          <w:lang w:val="hy-AM"/>
        </w:rPr>
        <w:t xml:space="preserve">յան պարտադիր ենթակա են </w:t>
      </w:r>
      <w:r w:rsidRPr="004D17C7">
        <w:rPr>
          <w:rFonts w:ascii="GHEA Grapalat" w:eastAsia="MS Mincho" w:hAnsi="GHEA Grapalat" w:cs="MS Mincho"/>
          <w:lang w:val="hy-AM"/>
        </w:rPr>
        <w:t xml:space="preserve">               </w:t>
      </w:r>
      <w:r w:rsidRPr="004D17C7">
        <w:rPr>
          <w:rFonts w:ascii="GHEA Grapalat" w:hAnsi="GHEA Grapalat" w:cs="Arial Unicode"/>
          <w:lang w:val="hy-AM"/>
        </w:rPr>
        <w:t>ՀՀ կառավարության 2015 թվականի մարտի 19-ի N 596-Ն որոշմամբ հաստատված կարգի N 4 հավելվածի N 3 ցանկով սահմանված բարձր ռիսկայնության աստիճանի (IV կատեգորիայի) դասակարգում ունեցող կարևորագույն (այդ թվում` սեյսմիկ պաշտպանության բնագավառի կարևոր) նշանակություն ունեցող օբյեկտների, ինչպես նաև բարձրագույն ռիսկայնության աստիճանի (V կատեգորիայի) դասակարգում ունեցող օբյեկտների նախագծային փաստաթղթերը:</w:t>
      </w:r>
    </w:p>
    <w:p w14:paraId="422576A5" w14:textId="77777777" w:rsidR="00382123" w:rsidRPr="004D17C7" w:rsidRDefault="00382123" w:rsidP="004D17C7">
      <w:pPr>
        <w:pStyle w:val="NormalWeb"/>
        <w:shd w:val="clear" w:color="auto" w:fill="FFFFFF"/>
        <w:spacing w:before="0" w:beforeAutospacing="0" w:after="120" w:afterAutospacing="0" w:line="360" w:lineRule="auto"/>
        <w:ind w:left="-630" w:right="-810" w:firstLine="720"/>
        <w:contextualSpacing/>
        <w:jc w:val="both"/>
        <w:rPr>
          <w:rFonts w:ascii="GHEA Grapalat" w:hAnsi="GHEA Grapalat" w:cs="Arial Unicode"/>
          <w:lang w:val="hy-AM"/>
        </w:rPr>
      </w:pPr>
    </w:p>
    <w:p w14:paraId="6FC588D8" w14:textId="77777777" w:rsidR="00C62CC5" w:rsidRPr="004D17C7" w:rsidRDefault="00C62CC5" w:rsidP="004D17C7">
      <w:pPr>
        <w:pStyle w:val="NormalWeb"/>
        <w:shd w:val="clear" w:color="auto" w:fill="FFFFFF"/>
        <w:spacing w:before="0" w:beforeAutospacing="0" w:after="120" w:afterAutospacing="0" w:line="360" w:lineRule="auto"/>
        <w:ind w:left="-630" w:right="-810"/>
        <w:contextualSpacing/>
        <w:jc w:val="center"/>
        <w:rPr>
          <w:rFonts w:ascii="GHEA Grapalat" w:hAnsi="GHEA Grapalat" w:cs="Arial Unicode"/>
          <w:b/>
          <w:lang w:val="hy-AM"/>
        </w:rPr>
      </w:pPr>
      <w:r w:rsidRPr="004D17C7">
        <w:rPr>
          <w:rFonts w:ascii="GHEA Grapalat" w:hAnsi="GHEA Grapalat" w:cs="Arial Unicode"/>
          <w:b/>
          <w:lang w:val="hy-AM"/>
        </w:rPr>
        <w:t>2</w:t>
      </w:r>
      <w:r w:rsidRPr="004D17C7">
        <w:rPr>
          <w:rFonts w:ascii="Cambria Math" w:eastAsia="MS Gothic" w:hAnsi="Cambria Math" w:cs="Cambria Math"/>
          <w:b/>
          <w:lang w:val="hy-AM"/>
        </w:rPr>
        <w:t>․</w:t>
      </w:r>
      <w:r w:rsidRPr="004D17C7">
        <w:rPr>
          <w:rFonts w:ascii="GHEA Grapalat" w:hAnsi="GHEA Grapalat" w:cs="Arial Unicode"/>
          <w:b/>
          <w:lang w:val="hy-AM"/>
        </w:rPr>
        <w:t xml:space="preserve"> ՃԱՐՏԱՐԱՊԵՏԱՇԻՆԱՐԱՐԱԿԱՆ ՆԱԽԱԳԾԵՐԻ  ՓՈՐՁԱՔՆՆՈՒԹՅԱՆ ԻՐԱԿԱՆԱՑՈՒՄԸ</w:t>
      </w:r>
    </w:p>
    <w:p w14:paraId="081FCC4B" w14:textId="77777777" w:rsidR="00C62CC5" w:rsidRPr="004D17C7" w:rsidRDefault="00C62CC5" w:rsidP="004D17C7">
      <w:pPr>
        <w:pStyle w:val="NormalWeb"/>
        <w:shd w:val="clear" w:color="auto" w:fill="FFFFFF"/>
        <w:spacing w:before="0" w:beforeAutospacing="0" w:after="120" w:afterAutospacing="0" w:line="360" w:lineRule="auto"/>
        <w:ind w:left="-630" w:right="-810" w:firstLine="720"/>
        <w:contextualSpacing/>
        <w:jc w:val="both"/>
        <w:rPr>
          <w:rFonts w:ascii="GHEA Grapalat" w:hAnsi="GHEA Grapalat" w:cs="Arial Unicode"/>
          <w:lang w:val="hy-AM"/>
        </w:rPr>
      </w:pPr>
      <w:r w:rsidRPr="004D17C7">
        <w:rPr>
          <w:rFonts w:ascii="Calibri" w:hAnsi="Calibri" w:cs="Calibri"/>
          <w:lang w:val="hy-AM"/>
        </w:rPr>
        <w:t> </w:t>
      </w:r>
      <w:r w:rsidRPr="004D17C7">
        <w:rPr>
          <w:rFonts w:ascii="GHEA Grapalat" w:hAnsi="GHEA Grapalat" w:cs="Arial Unicode"/>
          <w:lang w:val="hy-AM"/>
        </w:rPr>
        <w:t>4. Ճարտարապետաշինարարական նախագծերի քաղաքաշինական պետական համալիր փորձաքննություն իրականացնելու համար Հայաստանի Հանրապետության վարչապետի որոշմամբ ստեղծվում է միջգերատեսչական հանձնաժողով (այսուհետ` Հանձնաժողով):</w:t>
      </w:r>
    </w:p>
    <w:p w14:paraId="46ED1C9B" w14:textId="77777777" w:rsidR="00C62CC5" w:rsidRPr="004D17C7" w:rsidRDefault="00C62CC5" w:rsidP="004D17C7">
      <w:pPr>
        <w:pStyle w:val="NormalWeb"/>
        <w:shd w:val="clear" w:color="auto" w:fill="FFFFFF"/>
        <w:spacing w:before="0" w:beforeAutospacing="0" w:after="120" w:afterAutospacing="0" w:line="360" w:lineRule="auto"/>
        <w:ind w:left="-630" w:right="-810" w:firstLine="720"/>
        <w:contextualSpacing/>
        <w:jc w:val="both"/>
        <w:rPr>
          <w:rFonts w:ascii="GHEA Grapalat" w:hAnsi="GHEA Grapalat" w:cs="Arial Unicode"/>
          <w:lang w:val="hy-AM"/>
        </w:rPr>
      </w:pPr>
      <w:r w:rsidRPr="004D17C7">
        <w:rPr>
          <w:rFonts w:ascii="GHEA Grapalat" w:hAnsi="GHEA Grapalat" w:cs="Arial Unicode"/>
          <w:lang w:val="hy-AM"/>
        </w:rPr>
        <w:t>5.  Հանձնաժողովը տրամադրում է փորձաքննական եզրակացություն` հաշվի առնելով  Հանձնաժողովում ընդգրկված շահագրգիռ մարմինների եզրակացությունները:</w:t>
      </w:r>
    </w:p>
    <w:p w14:paraId="116F4B77" w14:textId="77777777" w:rsidR="00C62CC5" w:rsidRPr="004D17C7" w:rsidRDefault="00C62CC5" w:rsidP="004D17C7">
      <w:pPr>
        <w:pStyle w:val="NormalWeb"/>
        <w:shd w:val="clear" w:color="auto" w:fill="FFFFFF"/>
        <w:spacing w:before="0" w:beforeAutospacing="0" w:after="120" w:afterAutospacing="0" w:line="360" w:lineRule="auto"/>
        <w:ind w:left="-630" w:right="-810" w:firstLine="720"/>
        <w:contextualSpacing/>
        <w:jc w:val="both"/>
        <w:rPr>
          <w:rFonts w:ascii="GHEA Grapalat" w:hAnsi="GHEA Grapalat" w:cs="Arial Unicode"/>
          <w:lang w:val="hy-AM"/>
        </w:rPr>
      </w:pPr>
      <w:r w:rsidRPr="004D17C7">
        <w:rPr>
          <w:rFonts w:ascii="GHEA Grapalat" w:hAnsi="GHEA Grapalat" w:cs="Arial Unicode"/>
          <w:lang w:val="hy-AM"/>
        </w:rPr>
        <w:t>6. Ճարտարապետաշինարարական նախագծերի մշակման աշխատանքներին մասնակցած նախագծային կազմակերպությունները կամ անձինք չեն կարող կատարել կամ ներգրավվել իրենց կողմից մշակված նախագծերի փորձաքննությանը:</w:t>
      </w:r>
    </w:p>
    <w:p w14:paraId="75AECFF2" w14:textId="77777777" w:rsidR="00C62CC5" w:rsidRPr="004D17C7" w:rsidRDefault="00C62CC5" w:rsidP="004D17C7">
      <w:pPr>
        <w:pStyle w:val="NormalWeb"/>
        <w:shd w:val="clear" w:color="auto" w:fill="FFFFFF"/>
        <w:spacing w:before="0" w:beforeAutospacing="0" w:after="0" w:afterAutospacing="0" w:line="360" w:lineRule="auto"/>
        <w:ind w:left="-630" w:right="-810" w:firstLine="720"/>
        <w:contextualSpacing/>
        <w:jc w:val="both"/>
        <w:rPr>
          <w:rFonts w:ascii="GHEA Grapalat" w:hAnsi="GHEA Grapalat" w:cs="Arial Unicode"/>
          <w:lang w:val="hy-AM"/>
        </w:rPr>
      </w:pPr>
      <w:r w:rsidRPr="004D17C7">
        <w:rPr>
          <w:rFonts w:ascii="GHEA Grapalat" w:hAnsi="GHEA Grapalat" w:cs="Arial Unicode"/>
          <w:lang w:val="hy-AM"/>
        </w:rPr>
        <w:t>7. Ճարտարապետաշինարարական նախագծերը պատվիրատուի կողմից քաղաքաշինական պետական համալիր փորձաքննության են ներկայացվում նախագծման համար գործող նորմատիվատեխնիկական փաստաթղթերով նախատեսված լրիվ ծավալով:</w:t>
      </w:r>
    </w:p>
    <w:p w14:paraId="4E6C6E33" w14:textId="77777777" w:rsidR="00C62CC5" w:rsidRPr="004D17C7" w:rsidRDefault="00C62CC5" w:rsidP="004D17C7">
      <w:pPr>
        <w:spacing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8. Ճարտարապետաշինարարական նախագծերի քաղաքաշինական պետական համալիր փորձագիտական եզրակացություն հայցող պատվիրատուի կողմից ներկայացվող նախագծային փաստաթղթերը պետք է համապատասխանեն</w:t>
      </w:r>
      <w:r w:rsidRPr="004D17C7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30CC7AF6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1) Հայաստանի Հանրապետության կառավարությանն առընթեր քաղաքաշինության կոմիտեի նախագահի 2017 թվականի սեպտեմբերի 11-ի N 128-Ն հրամանով հաստատված կանոնների IV գլխի  N N 3 և 4, V  գլխի N 9 աղյուսակների պահանջներին,</w:t>
      </w:r>
    </w:p>
    <w:p w14:paraId="2F960071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ճարտարապետաշինարարական նախագծերի քաղաքաշինական պետական համալիր փորձաքննության համար ներկայացված նախագծերը պետք է ունենան համապատասխան լիցենզավորված կազմակերպությունների կողմից իրականացված պարզ փորձաքննության  եզրակացություն, որը  երաշխավորում է նախագծերի նորմաիտիվատեխնիկական փաստաթղթերի համապատասխանելիությունը, ինչպես նաև անհրաժեշտության դեպքում՝ ինսոլացիոն հաշվարկներ (որի համար պատասխանատվությունը կրում է հաշվարկ իրականացնող անձը): </w:t>
      </w:r>
    </w:p>
    <w:p w14:paraId="289BB70F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3) փաստաթղթերը ներկայացվում են էլեկտրոնային եղանակով, PDF ձևաչափով՝ Հայաստանի Հանրապետության քաղաքաշինության կոմիտեի </w:t>
      </w:r>
      <w:r w:rsidRPr="004D17C7">
        <w:rPr>
          <w:rFonts w:ascii="GHEA Grapalat" w:hAnsi="GHEA Grapalat"/>
          <w:sz w:val="24"/>
          <w:szCs w:val="24"/>
          <w:lang w:val="hy-AM"/>
        </w:rPr>
        <w:t xml:space="preserve">(այսուհետ՝ Կոմիտե) 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պաշտոնական info@minurban.am էլեկտրոնային փոստի հասցեին  ուղարկելու միջոցով կամ 9 օրինակ էլեկտրոնային կրիչներով կամ, անհրաժեշտության դեպքում, նաև տպագիր՝ մեկ օրինակ (փաստաթղթերը ներկայացնելու օրինակելի ձևը տեղադրվում է Կոմիտեի պաշտոնական www.minurban.am կայքում)։ Փաստաթղթերին կից ներկայացվում է ուղեկցող գրություն, որով փորձագիտական եզրակացություն հայցող պատվիրատուն հավաստում է ներկայացված նյութերի ամբողջականությունը և համապատասխանությունը Հայաստանի Հանրապետության օրենսդրությամբ սահմանված նախագծային փաստաթղթերի կազմին և բովանդակությանը վերաբերող պահանջներին:</w:t>
      </w:r>
    </w:p>
    <w:p w14:paraId="78CA8347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Calibri"/>
          <w:sz w:val="24"/>
          <w:szCs w:val="24"/>
          <w:lang w:val="hy-AM"/>
        </w:rPr>
        <w:t>9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Հանձնաժողովն իր գործունեության ընթացքում ղեկավարվում է Հայաստանի Հանրապետության օրենսդրությամբ: </w:t>
      </w:r>
    </w:p>
    <w:p w14:paraId="0C1B29EA" w14:textId="3F3CB60D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10. Հանձնաժողովի նպատակը Հայաստանի Հանրապետության կառավարության 2015 թվականի մարտի 19-ի N 596-Ն որոշման N 1 հավելվածի 26-րդ կետի 4-րդ և 27-րդ կետի 4-րդ ենթակետերով սահմանված` բարձր ռիսկայնության աստիճանի (IV և V կատեգորիաների) օբյեկտների նկատմամբ սահմանված քաղաքաշինական պետական համալիր փորձաքննության աշխատանքների գործառույթի իրականացումը և արդյունքների ամփոփումն է</w:t>
      </w:r>
      <w:r w:rsidR="00C10E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10E83"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(եզրակացության  տրամադրում)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14:paraId="0923B7E0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11. Հանձնաժողովն իր աշխատանքները կազմակերպում է նիստերի միջոցով, որոնք գումարվում են ըստ անհրաժեշտության, (Հանձնաժողովի քննարկմանը ներկայացված 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նախագծերի առկայության դեպքում)՝ ներկայացված նախագծային փաստաթղթերի և դրանց վերաբերյալ ստացած եզրակացությունների քննարկման և ամփոփման համար:</w:t>
      </w:r>
    </w:p>
    <w:p w14:paraId="3A51B2E4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12. Հանձնաժողովը համակարգում և ամփոփում է Հայաստանի Հանրապետության կառավարության 2015 թվականի մարտի 19-ի N 596-Ն որոշման N 2 հավելվածի 21-րդ կետով սահմանված՝ քաղաքաշինական պետական համալիր փորձաքննության եզրակացություն հայցող պատվիրատուի կողմից ստացված շահագրգիռ մարմինների եզրակացությունները (համաձայնեցումները):</w:t>
      </w:r>
    </w:p>
    <w:p w14:paraId="6B48963D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13. Հանձնաժողովի նախագահը Կոմիտեի նախագահն է, իսկ Հանձնաժողովի նախագահի տեղակալն է  Կոմիտեի նախագահի տեղակալը:</w:t>
      </w:r>
    </w:p>
    <w:p w14:paraId="5AB891F4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14. Հանձնաժողովի նիuտերը վարում է Հանձնաժողովի նախագահը կամ Հանձնաժողովի նախագահի հանձնարարությամբ՝ Հանձնաժողովի նախագահի</w:t>
      </w:r>
      <w:r w:rsidRPr="004D17C7" w:rsidDel="00A900E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տեղակալը:</w:t>
      </w:r>
    </w:p>
    <w:p w14:paraId="75C417C7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15. Հանձնաժողովի նախագահի բացակայության ժամանակ նրան փոխարինում է Հանձնաժողովի նախագահի տեղակալը:</w:t>
      </w:r>
    </w:p>
    <w:p w14:paraId="7ED11AD6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16. Հանձնաժողովի նիuտերն անցկացվում են Հանձնաժողովի նախագահի կողմից հաuտատված oրակարգով, որտեղ նշվում է նաև Հանձնաժողովի նիստի անցկացման վայրը և ժամը։</w:t>
      </w:r>
    </w:p>
    <w:p w14:paraId="36FF7329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17. Հանձնաժողովի նիստերի միջև ընկած ժամանակահատվածում հանձնաժողովի աշխատանքային գործընթացը կազմակերպվում է գրավոր հարցումների (այդ թվում՝ էլեկտրոնային) եղանակով։</w:t>
      </w:r>
    </w:p>
    <w:p w14:paraId="00F1C9A2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18. Հանձնաժողովի նիuտն իրավազոր է, եթե դրան մաuնակցում են հանձնաժողովի բոլոր անդամները, կամ առկա է տվյալ ոլորտի լիազոր մարմնի կողմից Հայաստանի Հանրապետության օրենսդրությամբ սահմանված կարգով տրամադրված եզրակացությունը:</w:t>
      </w:r>
    </w:p>
    <w:p w14:paraId="56D1083E" w14:textId="79881F6A" w:rsidR="00C62CC5" w:rsidRPr="004D17C7" w:rsidRDefault="00C62CC5" w:rsidP="004D17C7">
      <w:pPr>
        <w:shd w:val="clear" w:color="auto" w:fill="FFFFFF"/>
        <w:tabs>
          <w:tab w:val="left" w:pos="90"/>
          <w:tab w:val="left" w:pos="630"/>
        </w:tabs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19. Հանձնաժողովի գործավարությունը վարում են  Կ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ոմիտեի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համապատասխան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մասնագիտական կառուցվածքային ստորաբաժանման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 աշխատակիցները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4D17C7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4EEB9A79" w14:textId="77777777" w:rsidR="00795879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20. Հանձնաժողովի կողմից դրական եզրակացությունը տրվում է միայն բոլոր անդամների համաձայնության և օրենսդրությամբ սահմանված փորձաքննությունների դրական եզրակացությունների առկայության դեպքում:  </w:t>
      </w:r>
    </w:p>
    <w:p w14:paraId="2C361BCD" w14:textId="58CC7E2A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2</w:t>
      </w:r>
      <w:r w:rsidR="00795879">
        <w:rPr>
          <w:rFonts w:ascii="GHEA Grapalat" w:eastAsia="Times New Roman" w:hAnsi="GHEA Grapalat" w:cs="Times New Roman"/>
          <w:sz w:val="24"/>
          <w:szCs w:val="24"/>
        </w:rPr>
        <w:t>1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. Հանձնաժողովն անհրաժեշտության դեպքում կարող է նիստերն անցկացնել նաև հեռավար եղանակով, հարցման միջոցով՝ էլեկտրոնային կապի միջոցների կիրառմամբ կամ գրավոր փաստաթղթերի փոխանցմամբ:</w:t>
      </w:r>
    </w:p>
    <w:p w14:paraId="32D54E48" w14:textId="3810EE05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</w:t>
      </w:r>
      <w:r w:rsidR="00CF7068">
        <w:rPr>
          <w:rFonts w:ascii="GHEA Grapalat" w:eastAsia="Times New Roman" w:hAnsi="GHEA Grapalat" w:cs="Times New Roman"/>
          <w:sz w:val="24"/>
          <w:szCs w:val="24"/>
        </w:rPr>
        <w:t>2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. Նիստը հարցման միջոցով անցկացնելու դեպքում Հանձնաժողովի անդամի կարծիքը համարվում է ստացված, եթե այն արտահայտվել է Հանձնաժողովի անդամի կամ համապատասխան մարմնի ղեկավարի կողմից ստորագրված փաստաթղթում:</w:t>
      </w:r>
      <w:r w:rsidRPr="004D17C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3C28EC95" w14:textId="7C880AB5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CF7068">
        <w:rPr>
          <w:rFonts w:ascii="GHEA Grapalat" w:eastAsia="Times New Roman" w:hAnsi="GHEA Grapalat" w:cs="Times New Roman"/>
          <w:sz w:val="24"/>
          <w:szCs w:val="24"/>
        </w:rPr>
        <w:t>3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. Հանձնաժողովի նիստերին ըստ անհրաժեշտության կարող են հրավիրվել նախագծի պատվիրատուն, նախագծողը, նախագծի պարզ փորձաքննություն իրականացնող իրավաբանական անձը:</w:t>
      </w:r>
    </w:p>
    <w:p w14:paraId="0908F476" w14:textId="0A0FBA3E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</w:t>
      </w:r>
      <w:r w:rsidR="00CF7068">
        <w:rPr>
          <w:rFonts w:ascii="GHEA Grapalat" w:eastAsia="Times New Roman" w:hAnsi="GHEA Grapalat" w:cs="Times New Roman"/>
          <w:sz w:val="24"/>
          <w:szCs w:val="24"/>
        </w:rPr>
        <w:t>4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. Հանձնաժողովի նիստերին մասնակցելու համար կարող են հրավիրվել նաև համապատասխան մարզպետարանների, համայնքների և այլ շահագրգիռ մարմինների ներկայացուցիչները։</w:t>
      </w:r>
    </w:p>
    <w:p w14:paraId="37970EA9" w14:textId="18689300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</w:t>
      </w:r>
      <w:r w:rsidR="00CF7068">
        <w:rPr>
          <w:rFonts w:ascii="GHEA Grapalat" w:eastAsia="Times New Roman" w:hAnsi="GHEA Grapalat" w:cs="Times New Roman"/>
          <w:sz w:val="24"/>
          <w:szCs w:val="24"/>
        </w:rPr>
        <w:t>5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. Հանձնաժողովի նիստերին խորհրդատուի կարգավիճակով կարող են հրավիրվել նիստի oրակարգում ընդգրկված հարցերին առնչվող պետական մարմինների, ոլորտի մասնագիտական, փորձագիտական եզրակացություն տված, բնագավառի փորձառություն ունեցող հասարակական և միջազգային կազմակերպությունների ներկայացուցիչներ և այլ անձինք:</w:t>
      </w:r>
    </w:p>
    <w:p w14:paraId="391A4149" w14:textId="7EDC1C7F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CF7068">
        <w:rPr>
          <w:rFonts w:ascii="GHEA Grapalat" w:eastAsia="Times New Roman" w:hAnsi="GHEA Grapalat" w:cs="Times New Roman"/>
          <w:sz w:val="24"/>
          <w:szCs w:val="24"/>
        </w:rPr>
        <w:t>6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proofErr w:type="spellStart"/>
      <w:r w:rsidR="00207563">
        <w:rPr>
          <w:rFonts w:ascii="GHEA Grapalat" w:eastAsia="Times New Roman" w:hAnsi="GHEA Grapalat" w:cs="Times New Roman"/>
          <w:sz w:val="24"/>
          <w:szCs w:val="24"/>
        </w:rPr>
        <w:t>Եթե</w:t>
      </w:r>
      <w:proofErr w:type="spellEnd"/>
      <w:r w:rsidR="00207563">
        <w:rPr>
          <w:rFonts w:ascii="GHEA Grapalat" w:eastAsia="Times New Roman" w:hAnsi="GHEA Grapalat" w:cs="Times New Roman"/>
          <w:sz w:val="24"/>
          <w:szCs w:val="24"/>
        </w:rPr>
        <w:t xml:space="preserve"> ն</w:t>
      </w:r>
      <w:r w:rsidR="00207563">
        <w:rPr>
          <w:rFonts w:ascii="GHEA Grapalat" w:hAnsi="GHEA Grapalat" w:cs="GHEA Grapalat"/>
          <w:sz w:val="24"/>
          <w:szCs w:val="24"/>
          <w:lang w:val="hy-AM"/>
        </w:rPr>
        <w:t>իստն</w:t>
      </w:r>
      <w:r w:rsidRPr="004D17C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 w:rsidR="00207563">
        <w:rPr>
          <w:rFonts w:ascii="GHEA Grapalat" w:hAnsi="GHEA Grapalat" w:cs="GHEA Grapalat"/>
          <w:sz w:val="24"/>
          <w:szCs w:val="24"/>
        </w:rPr>
        <w:t>անցկացվում</w:t>
      </w:r>
      <w:proofErr w:type="spellEnd"/>
      <w:r w:rsidR="00207563">
        <w:rPr>
          <w:rFonts w:ascii="GHEA Grapalat" w:hAnsi="GHEA Grapalat" w:cs="GHEA Grapalat"/>
          <w:sz w:val="24"/>
          <w:szCs w:val="24"/>
        </w:rPr>
        <w:t xml:space="preserve"> է</w:t>
      </w:r>
      <w:r w:rsidR="00207563" w:rsidRPr="004D17C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4D17C7">
        <w:rPr>
          <w:rFonts w:ascii="GHEA Grapalat" w:hAnsi="GHEA Grapalat" w:cs="GHEA Grapalat"/>
          <w:sz w:val="24"/>
          <w:szCs w:val="24"/>
          <w:lang w:val="hy-AM"/>
        </w:rPr>
        <w:t>հեռավար եղանակով</w:t>
      </w:r>
      <w:r w:rsidR="00207563">
        <w:rPr>
          <w:rFonts w:ascii="GHEA Grapalat" w:hAnsi="GHEA Grapalat" w:cs="GHEA Grapalat"/>
          <w:sz w:val="24"/>
          <w:szCs w:val="24"/>
        </w:rPr>
        <w:t xml:space="preserve">, </w:t>
      </w:r>
      <w:proofErr w:type="spellStart"/>
      <w:r w:rsidR="00207563">
        <w:rPr>
          <w:rFonts w:ascii="GHEA Grapalat" w:hAnsi="GHEA Grapalat" w:cs="GHEA Grapalat"/>
          <w:sz w:val="24"/>
          <w:szCs w:val="24"/>
        </w:rPr>
        <w:t>ապա</w:t>
      </w:r>
      <w:proofErr w:type="spellEnd"/>
      <w:r w:rsidRPr="004D17C7">
        <w:rPr>
          <w:rFonts w:ascii="GHEA Grapalat" w:hAnsi="GHEA Grapalat" w:cs="GHEA Grapalat"/>
          <w:sz w:val="24"/>
          <w:szCs w:val="24"/>
          <w:lang w:val="hy-AM"/>
        </w:rPr>
        <w:t xml:space="preserve"> 15 աշխատանքային օրվա ընթացքում չքվեարկելու դեպքում հանձանժողովի անդամի կարծիքը համարվում է դրական:</w:t>
      </w:r>
    </w:p>
    <w:p w14:paraId="3F4769D5" w14:textId="5D3E2880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</w:t>
      </w:r>
      <w:r w:rsidR="00CF7068">
        <w:rPr>
          <w:rFonts w:ascii="GHEA Grapalat" w:eastAsia="Times New Roman" w:hAnsi="GHEA Grapalat" w:cs="Times New Roman"/>
          <w:sz w:val="24"/>
          <w:szCs w:val="24"/>
        </w:rPr>
        <w:t>7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Հանձնաժողովի անդամները մինչև նիստի անցկացման օրը ներկայացնում են գրավոր եզրակացություն </w:t>
      </w:r>
      <w:r w:rsidRPr="004D17C7">
        <w:rPr>
          <w:rFonts w:ascii="GHEA Grapalat" w:hAnsi="GHEA Grapalat" w:cs="GHEA Grapalat"/>
          <w:sz w:val="24"/>
          <w:szCs w:val="24"/>
          <w:lang w:val="hy-AM"/>
        </w:rPr>
        <w:t>ճարտարապետաշինարարական նախագծերի քաղաքաշինական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պետական համալիր փորձաքննության ներկայացված նախագծային փաստաթղթերի վերաբերյալ, իսկ օրենքով սահմանված դեպքերում՝ ոլորտի լիազոր մարմնի կողմից տրամադրված եզրակացությունը:</w:t>
      </w:r>
    </w:p>
    <w:p w14:paraId="31B3E1D4" w14:textId="34A493C9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</w:t>
      </w:r>
      <w:r w:rsidR="00CF7068">
        <w:rPr>
          <w:rFonts w:ascii="GHEA Grapalat" w:eastAsia="Times New Roman" w:hAnsi="GHEA Grapalat" w:cs="Times New Roman"/>
          <w:sz w:val="24"/>
          <w:szCs w:val="24"/>
        </w:rPr>
        <w:t>8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. Ներկայացված գրավոր եզրակացությունների դրական լինելու դեպքում Հանձնաժողովի նախագահն իրավասու է առանց նիստ հրավիրելու փորձագիտական եզրակացություն հայցող պատվիրատուին տրամադրել դրական եզրակացություն:</w:t>
      </w:r>
    </w:p>
    <w:p w14:paraId="5CEB4680" w14:textId="28C66554" w:rsidR="00C62CC5" w:rsidRPr="004D17C7" w:rsidRDefault="00C62CC5" w:rsidP="004D17C7">
      <w:pPr>
        <w:shd w:val="clear" w:color="auto" w:fill="FFFFFF"/>
        <w:spacing w:after="20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</w:t>
      </w:r>
      <w:r w:rsidR="00CF7068">
        <w:rPr>
          <w:rFonts w:ascii="GHEA Grapalat" w:eastAsia="Times New Roman" w:hAnsi="GHEA Grapalat" w:cs="Times New Roman"/>
          <w:sz w:val="24"/>
          <w:szCs w:val="24"/>
        </w:rPr>
        <w:t>9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Հանձնաժողովի կողմից դրական եզրակացությունը տրվում է հանձնաժողովում ընդգրկված բոլոր գերատեսչությունների դրական եզրակացությունների /համաձայնությունների/ դեպքում՝ սույն հավելվածի Ձև N1 ձևաթղթին համապատասխան: </w:t>
      </w:r>
    </w:p>
    <w:p w14:paraId="48FC7717" w14:textId="5E2A232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Calibri" w:eastAsia="Times New Roman" w:hAnsi="Calibri" w:cs="Calibri"/>
          <w:sz w:val="24"/>
          <w:szCs w:val="24"/>
          <w:lang w:val="hy-AM"/>
        </w:rPr>
        <w:lastRenderedPageBreak/>
        <w:t> </w:t>
      </w:r>
      <w:r w:rsidR="00CF7068">
        <w:rPr>
          <w:rFonts w:ascii="GHEA Grapalat" w:eastAsia="Times New Roman" w:hAnsi="GHEA Grapalat" w:cs="Times New Roman"/>
          <w:sz w:val="24"/>
          <w:szCs w:val="24"/>
        </w:rPr>
        <w:t xml:space="preserve"> 30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. Հանձնաժողովի նախագահը`</w:t>
      </w:r>
    </w:p>
    <w:p w14:paraId="187177FD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1) հրավիրում և նախագահում է հանձնաժողովի նիuտերը,</w:t>
      </w:r>
    </w:p>
    <w:p w14:paraId="5414D517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2) հանձնաժողովի բոլոր անդամների  դրական կարծիքների հիման վրա ստորագրում է ներկայացված նախագծային փաստաթղթերի վերաբերյալ կազմված ճարտարապետաշինարարական նախագծերի քաղաքաշինական պետական համալիր փորձաքննության եզրակացությունը:</w:t>
      </w:r>
    </w:p>
    <w:p w14:paraId="3E3FA554" w14:textId="11936EA1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CF7068">
        <w:rPr>
          <w:rFonts w:ascii="GHEA Grapalat" w:eastAsia="Times New Roman" w:hAnsi="GHEA Grapalat" w:cs="Times New Roman"/>
          <w:sz w:val="24"/>
          <w:szCs w:val="24"/>
        </w:rPr>
        <w:t>1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. Հանձնաժողովի անդամը`</w:t>
      </w:r>
    </w:p>
    <w:p w14:paraId="2AB6566B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1) մասնակցում է հանձնաժողովի աշխատանքներին,</w:t>
      </w:r>
    </w:p>
    <w:p w14:paraId="301E049D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2) կարող է ներկայացնել առաջարկություններ նիստի oրակարգում ներառված հարցերի վերաբերյալ,</w:t>
      </w:r>
    </w:p>
    <w:p w14:paraId="0AA3C84A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3) նիստի օրակարգում ընդգրկված նախագծային փաստաթղթի  վերաբերյալ իր գերատեսչության կողմից դիտողությունների առկայության դեպքում, ըստ անհրաժեշտության, նիստի ընթացքում կարող է ներկայացնել դրանց վերաբերյալ լրացուցիչ հիմնավորումներ, իսկ հիմնավոր հակափաստարկների, առարկությունների առկայության դեպքում նիստից հետո դրանք լրացուցիչ քննարկել իր կողմից ներկայացվող գերատեսչությունում և պաշտոնական գրությամբ ներկայացնել գերատեսչության վերջնական դիրքորոշումը՝ համապատասխան հիմնավորումներով: Հանձնաժողովի նիuտերի ընթացքում քննարկվող հարցերի վերաբերյալ կարող է ներկայացնել բանավոր կարծիք և (կամ) նախօրոք գրավոր ներկայացրած կարծիքի շրջանակներում բարձրացնել լրացուցիչ հարցադրումներ: Բանավոր կարծիքն արձանագրվում է, իսկ գրավորը՝ կցվում է արձանագրությանը,</w:t>
      </w:r>
    </w:p>
    <w:p w14:paraId="48477CC6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4) մասնակցում է որոշումների ընդունման համար քվեարկությանը և ստորագրում հանձնաժողովի ընդունած արձանագրությունը,</w:t>
      </w:r>
    </w:p>
    <w:p w14:paraId="798A931D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5) հանձնաժողովի նիստում քննարկվող հարցերի վերաբերյալ արված առաջարկությունների հետ համաձայն չլինելու դեպքում հանձնաժողովի նիստի ավարտից հետո երկու աշխատանքային օրվա ընթացքում հանձնաժողովի նախագահին է ներկայացնում իր կողմից ներկայացվող գերատեսչության գրավոր կարծիքը, որը կցվում է արձանագրությանը,</w:t>
      </w:r>
    </w:p>
    <w:p w14:paraId="543AC1E9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6) Հանձնաժողովի նիստերի ընթացքում կամ էլեկտրոնային հարցման եղանակով</w:t>
      </w:r>
      <w:r w:rsidRPr="004D17C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4D17C7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քննարկվող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հարցերի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վերաբերյալ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կարող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է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Arial Unicode"/>
          <w:sz w:val="24"/>
          <w:szCs w:val="24"/>
          <w:lang w:val="hy-AM"/>
        </w:rPr>
        <w:t>ներկայացնե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լ բանավոր և (կամ) գրավոր կարծիքներ՝ իր ոլորտի մասով դրական կամ բացասական (համապատասխան իրավական 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ակտերի կոնկրետ դրույթներին հղումներ պարունակող) կարծիքներ՝ 15 աշխատանքային օրվա ընթացքում, իսկ այդ ժամկետի  ընթացքում կարծիք չներկայացնելու դեպքում այն համարվում է դրական,</w:t>
      </w:r>
      <w:r w:rsidRPr="004D17C7" w:rsidDel="00FF3C31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6D2DE394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7) փորձաքննության համար ներկայացված նյութերի ուսումնասիրությունը 15 աշխատանքային օրվա ընթացքում չավարտելու դեպքում , գրավոր տեղեկացնում է  Կոմիտեին եզրակացությունը լրացուցիչ 5 աշխատանքային օրվա ընթացքում տրամադրելու վերաբերյալ, լրացուցիչ 5 աշխատանքային օրվա ընթացքում եզրակացություն չներկայացնելու դեպքում, այն համարվում է դրական,</w:t>
      </w:r>
    </w:p>
    <w:p w14:paraId="1480A01A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8)  որը ներկայացրել է  դիտողություններ կամ բացասական եզրակացություն, լրամշակված նախագծային փաստաթղթերը կրկին ստանալու  դեպքում` 7 աշխատանքային օրվա ընթացքում եզրակացություն (կարծիք) չներկայացնելու դեպքում, այն համարվում է դրական։</w:t>
      </w:r>
    </w:p>
    <w:p w14:paraId="258AB853" w14:textId="6007D9B3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CF7068">
        <w:rPr>
          <w:rFonts w:ascii="GHEA Grapalat" w:eastAsia="Times New Roman" w:hAnsi="GHEA Grapalat" w:cs="Times New Roman"/>
          <w:sz w:val="24"/>
          <w:szCs w:val="24"/>
        </w:rPr>
        <w:t>2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. Հանձնաժողովի քարտուղարին նշանակում է հանձնաժողովի նախագահը: Հանձնաժողովի քարտուղարը  Հանձնաժողովի բնականոն գործունեությանն աջակցելու նպատակով՝</w:t>
      </w:r>
    </w:p>
    <w:p w14:paraId="55CE0871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1) ապահովում է Հանձնաժողովի նիստերի արձանագրումը՝ ձայնագրության միջոցով (գրավոր, այդ թվում՝ էլեկտրոնային հարցումների եղանակով նիստերի անցկացման դեպքում արձանագրություն չի կազմվում)։</w:t>
      </w:r>
    </w:p>
    <w:p w14:paraId="5C26AB0B" w14:textId="741957D8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2) նիստի անցկացման օրվա մասին առնվազն երկու աշխատանքային օր առաջ գրավոր ծանուցում է հանձնաժողովի անդամներին</w:t>
      </w:r>
      <w:r w:rsidR="0095337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տրամադրում է նիստի օրակարգը, </w:t>
      </w:r>
    </w:p>
    <w:p w14:paraId="527CB696" w14:textId="64989014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3) հանձնաժողովի յուրաքանչյուր անդամին նիստի անցկացման օրվանից առնվազն </w:t>
      </w:r>
      <w:r w:rsidR="00207563">
        <w:rPr>
          <w:rFonts w:ascii="GHEA Grapalat" w:eastAsia="Times New Roman" w:hAnsi="GHEA Grapalat" w:cs="Times New Roman"/>
          <w:sz w:val="24"/>
          <w:szCs w:val="24"/>
        </w:rPr>
        <w:t xml:space="preserve">15 </w:t>
      </w:r>
      <w:proofErr w:type="spellStart"/>
      <w:r w:rsidR="00207563">
        <w:rPr>
          <w:rFonts w:ascii="GHEA Grapalat" w:eastAsia="Times New Roman" w:hAnsi="GHEA Grapalat" w:cs="Times New Roman"/>
          <w:sz w:val="24"/>
          <w:szCs w:val="24"/>
        </w:rPr>
        <w:t>աշխատանքային</w:t>
      </w:r>
      <w:proofErr w:type="spellEnd"/>
      <w:r w:rsidR="0020756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07563">
        <w:rPr>
          <w:rFonts w:ascii="GHEA Grapalat" w:eastAsia="Times New Roman" w:hAnsi="GHEA Grapalat" w:cs="Times New Roman"/>
          <w:sz w:val="24"/>
          <w:szCs w:val="24"/>
        </w:rPr>
        <w:t>օր</w:t>
      </w:r>
      <w:proofErr w:type="spellEnd"/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առաջ տրամադրում է պետական համալիր փորձաքննության ներկայացված նախագծի լրակազմ փաթեթը, </w:t>
      </w:r>
    </w:p>
    <w:p w14:paraId="1575806C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4) ներկայացնում է օրակարգում ներառված հարցերը, զեկուցում է հանձնաժողովի անդամների կողմից ներկայացված գրավոր եզրակացությունները, </w:t>
      </w:r>
    </w:p>
    <w:p w14:paraId="57CC603D" w14:textId="484225A6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5) նիստի ավարտից հետո 5 աշխատանքային oրվա ընթացքում կազմում է նիuտի արձանագրությունը (1 օրինակից), որը uտորագրվում է Հանձնաժողովի նախագահի, Հանձնաժողովի նախագահի տեղակալի, Հանձնաժողովի քարտուղարի և անդամների կողմից, </w:t>
      </w:r>
    </w:p>
    <w:p w14:paraId="5694D60E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6) կատարում է հանձնաժողովի նախագահի հանձնարարականները, </w:t>
      </w:r>
    </w:p>
    <w:p w14:paraId="26E4C562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7) Հանձնաժողովի քարտուղարի բացակայության դեպքում նրան փոխարինում է  Կոմիտեի համապատասխան մասնագիտական կառուցվածքային ստորաբաժանման բաժնի պետը (կամ բաժնի պետի փոխարինողը), ով Հանձնաժողովում ընդգրկված գերատեսչությունների դրական կարծիքների հիման վրա ստորագրում է ներկայացված նախագծային փաստաթղթերի վերաբերյալ տրված Ճարտարապետաշինարարական նախագծերի քաղաքաշինական պետական համալիր փորձաքննության եզրակացությունը։</w:t>
      </w:r>
    </w:p>
    <w:p w14:paraId="31750277" w14:textId="28377F3F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B564C8">
        <w:rPr>
          <w:rFonts w:ascii="GHEA Grapalat" w:eastAsia="Times New Roman" w:hAnsi="GHEA Grapalat" w:cs="Times New Roman"/>
          <w:sz w:val="24"/>
          <w:szCs w:val="24"/>
        </w:rPr>
        <w:t>3</w:t>
      </w: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. Նիuտի արձանագրության մեջ նշվում են`</w:t>
      </w:r>
    </w:p>
    <w:p w14:paraId="70EC5C1B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նիuտի անցկացման ամիuը, ամuաթիվը, տարեթիվը և վայրը, </w:t>
      </w:r>
    </w:p>
    <w:p w14:paraId="36965F96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նիuտի oրակարգը, </w:t>
      </w:r>
    </w:p>
    <w:p w14:paraId="41DDC6FF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3) նիuտին մաuնակցող Հանձնաժողովի անդամների, ինչպես նաև հրավիրված անձանց անունները, </w:t>
      </w:r>
    </w:p>
    <w:p w14:paraId="742805BE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4) նախագծային փաստաթղթերի վերաբերյալ ներկայացված դիտողությունները և առաջարկությունները, </w:t>
      </w:r>
    </w:p>
    <w:p w14:paraId="3E713373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D17C7">
        <w:rPr>
          <w:rFonts w:ascii="GHEA Grapalat" w:eastAsia="Times New Roman" w:hAnsi="GHEA Grapalat" w:cs="Times New Roman"/>
          <w:sz w:val="24"/>
          <w:szCs w:val="24"/>
          <w:lang w:val="hy-AM"/>
        </w:rPr>
        <w:t>5) ընդունված որոշումը (եզրակացությունը):</w:t>
      </w:r>
    </w:p>
    <w:p w14:paraId="79D62AFB" w14:textId="77777777" w:rsidR="00C62CC5" w:rsidRPr="004D17C7" w:rsidRDefault="00C62CC5" w:rsidP="004D17C7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283BCE14" w14:textId="77777777" w:rsidR="00C62CC5" w:rsidRPr="004D17C7" w:rsidRDefault="00C62CC5" w:rsidP="004D17C7">
      <w:pPr>
        <w:spacing w:line="360" w:lineRule="auto"/>
        <w:ind w:left="-630" w:right="-810"/>
        <w:jc w:val="right"/>
        <w:rPr>
          <w:rFonts w:ascii="GHEA Grapalat" w:hAnsi="GHEA Grapalat"/>
          <w:b/>
          <w:sz w:val="24"/>
          <w:szCs w:val="24"/>
        </w:rPr>
      </w:pPr>
    </w:p>
    <w:p w14:paraId="195DA883" w14:textId="77777777" w:rsidR="00C62CC5" w:rsidRPr="004D17C7" w:rsidRDefault="00C62CC5" w:rsidP="004D17C7">
      <w:pPr>
        <w:spacing w:line="360" w:lineRule="auto"/>
        <w:ind w:left="-630" w:right="-810"/>
        <w:jc w:val="right"/>
        <w:rPr>
          <w:rFonts w:ascii="GHEA Grapalat" w:hAnsi="GHEA Grapalat" w:cs="Sylfaen"/>
          <w:b/>
          <w:sz w:val="24"/>
          <w:szCs w:val="24"/>
        </w:rPr>
      </w:pPr>
      <w:proofErr w:type="spellStart"/>
      <w:r w:rsidRPr="004D17C7">
        <w:rPr>
          <w:rFonts w:ascii="GHEA Grapalat" w:hAnsi="GHEA Grapalat"/>
          <w:b/>
          <w:sz w:val="24"/>
          <w:szCs w:val="24"/>
        </w:rPr>
        <w:t>Ձև</w:t>
      </w:r>
      <w:proofErr w:type="spellEnd"/>
      <w:r w:rsidRPr="004D17C7">
        <w:rPr>
          <w:rFonts w:ascii="GHEA Grapalat" w:hAnsi="GHEA Grapalat"/>
          <w:b/>
          <w:sz w:val="24"/>
          <w:szCs w:val="24"/>
          <w:lang w:val="af-ZA"/>
        </w:rPr>
        <w:t xml:space="preserve"> N </w:t>
      </w:r>
      <w:r w:rsidRPr="004D17C7">
        <w:rPr>
          <w:rFonts w:ascii="GHEA Grapalat" w:hAnsi="GHEA Grapalat"/>
          <w:b/>
          <w:sz w:val="24"/>
          <w:szCs w:val="24"/>
          <w:lang w:val="hy-AM"/>
        </w:rPr>
        <w:t>1</w:t>
      </w:r>
    </w:p>
    <w:p w14:paraId="39167BDD" w14:textId="77777777" w:rsidR="00C62CC5" w:rsidRPr="004D17C7" w:rsidRDefault="00C62CC5" w:rsidP="004D17C7">
      <w:pPr>
        <w:spacing w:line="360" w:lineRule="auto"/>
        <w:ind w:left="-630" w:right="-810"/>
        <w:jc w:val="center"/>
        <w:rPr>
          <w:rFonts w:ascii="GHEA Grapalat" w:hAnsi="GHEA Grapalat" w:cs="Sylfaen"/>
          <w:b/>
          <w:sz w:val="24"/>
          <w:szCs w:val="24"/>
        </w:rPr>
      </w:pPr>
      <w:r w:rsidRPr="004D17C7">
        <w:rPr>
          <w:rFonts w:ascii="GHEA Grapalat" w:eastAsia="Times New Roman" w:hAnsi="GHEA Grapalat" w:cs="Times New Roman"/>
          <w:b/>
          <w:bCs/>
          <w:noProof/>
          <w:sz w:val="24"/>
          <w:szCs w:val="24"/>
        </w:rPr>
        <w:drawing>
          <wp:inline distT="0" distB="0" distL="0" distR="0" wp14:anchorId="159095BF" wp14:editId="66CD908F">
            <wp:extent cx="1223010" cy="1116330"/>
            <wp:effectExtent l="0" t="0" r="0" b="7620"/>
            <wp:docPr id="8" name="Picture 8" descr="Ներմուծեք նկարագրությունը_1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13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A91B2" w14:textId="77777777" w:rsidR="00C62CC5" w:rsidRPr="004D17C7" w:rsidRDefault="00C62CC5" w:rsidP="004D17C7">
      <w:pPr>
        <w:pStyle w:val="NormalWeb"/>
        <w:shd w:val="clear" w:color="auto" w:fill="FFFFFF"/>
        <w:spacing w:before="0" w:beforeAutospacing="0" w:after="120" w:afterAutospacing="0" w:line="360" w:lineRule="auto"/>
        <w:ind w:left="-630" w:right="-810"/>
        <w:jc w:val="center"/>
        <w:rPr>
          <w:rFonts w:ascii="GHEA Grapalat" w:hAnsi="GHEA Grapalat"/>
          <w:b/>
          <w:bCs/>
        </w:rPr>
      </w:pPr>
      <w:r w:rsidRPr="004D17C7">
        <w:rPr>
          <w:rFonts w:ascii="GHEA Grapalat" w:hAnsi="GHEA Grapalat" w:cs="GHEA Grapalat"/>
          <w:b/>
        </w:rPr>
        <w:t xml:space="preserve">ՃԱՐՏԱՐԱՊԵՏԱՇԻՆԱՐԱՐԱԿԱՆ ՆԱԽԱԳԾԵՐԻ ՔԱՂԱՔԱՇԻՆԱԿԱՆ ՊԵՏԱԿԱՆ ՀԱՄԱԼԻՐ ՓՈՐՁԱՔՆՆՈՒԹՅՈՒՆ ԻՐԱԿԱՆԱՑՆՈՂ </w:t>
      </w:r>
      <w:r w:rsidRPr="004D17C7">
        <w:rPr>
          <w:rFonts w:ascii="GHEA Grapalat" w:hAnsi="GHEA Grapalat"/>
          <w:b/>
          <w:bCs/>
          <w:lang w:val="hy-AM"/>
        </w:rPr>
        <w:t>ՄԻՋԳԵՐԱՏԵՍՉԱԿԱՆ ՀԱՆՁՆԱԺՈՂՈՎ</w:t>
      </w:r>
      <w:r w:rsidRPr="004D17C7">
        <w:rPr>
          <w:rFonts w:ascii="GHEA Grapalat" w:hAnsi="GHEA Grapalat"/>
          <w:b/>
          <w:bCs/>
        </w:rPr>
        <w:t xml:space="preserve">Ի </w:t>
      </w:r>
    </w:p>
    <w:p w14:paraId="7AD42D48" w14:textId="77777777" w:rsidR="00C62CC5" w:rsidRPr="004D17C7" w:rsidRDefault="00C62CC5" w:rsidP="004D17C7">
      <w:pPr>
        <w:pStyle w:val="NormalWeb"/>
        <w:shd w:val="clear" w:color="auto" w:fill="FFFFFF"/>
        <w:spacing w:before="0" w:beforeAutospacing="0" w:after="120" w:afterAutospacing="0" w:line="360" w:lineRule="auto"/>
        <w:ind w:left="-630" w:right="-810"/>
        <w:jc w:val="center"/>
        <w:rPr>
          <w:rFonts w:ascii="GHEA Grapalat" w:hAnsi="GHEA Grapalat"/>
          <w:b/>
          <w:bCs/>
          <w:lang w:val="hy-AM"/>
        </w:rPr>
      </w:pPr>
      <w:r w:rsidRPr="004D17C7">
        <w:rPr>
          <w:rFonts w:ascii="GHEA Grapalat" w:hAnsi="GHEA Grapalat" w:cs="GHEA Grapalat"/>
          <w:b/>
          <w:lang w:val="hy-AM"/>
        </w:rPr>
        <w:t>(այսուհետ` Հանձնաժողով)</w:t>
      </w:r>
      <w:r w:rsidRPr="004D17C7">
        <w:rPr>
          <w:rFonts w:ascii="GHEA Grapalat" w:hAnsi="GHEA Grapalat"/>
          <w:b/>
          <w:bCs/>
          <w:lang w:val="hy-AM"/>
        </w:rPr>
        <w:t xml:space="preserve"> </w:t>
      </w:r>
    </w:p>
    <w:p w14:paraId="38DA1845" w14:textId="77777777" w:rsidR="00C62CC5" w:rsidRPr="004D17C7" w:rsidRDefault="00C62CC5" w:rsidP="004D17C7">
      <w:pPr>
        <w:spacing w:line="360" w:lineRule="auto"/>
        <w:ind w:left="-630" w:right="-810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4D17C7">
        <w:rPr>
          <w:rFonts w:ascii="GHEA Grapalat" w:hAnsi="GHEA Grapalat" w:cs="Sylfaen"/>
          <w:sz w:val="24"/>
          <w:szCs w:val="24"/>
        </w:rPr>
        <w:t>ԵԶՐԱԿԱՑՈՒԹՅՈՒՆ</w:t>
      </w:r>
      <w:r w:rsidRPr="004D17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gramStart"/>
      <w:r w:rsidRPr="004D17C7">
        <w:rPr>
          <w:rFonts w:ascii="GHEA Grapalat" w:hAnsi="GHEA Grapalat" w:cs="Sylfaen"/>
          <w:sz w:val="24"/>
          <w:szCs w:val="24"/>
          <w:lang w:val="af-ZA"/>
        </w:rPr>
        <w:t>N  _</w:t>
      </w:r>
      <w:proofErr w:type="gramEnd"/>
      <w:r w:rsidRPr="004D17C7">
        <w:rPr>
          <w:rFonts w:ascii="GHEA Grapalat" w:hAnsi="GHEA Grapalat" w:cs="Sylfaen"/>
          <w:sz w:val="24"/>
          <w:szCs w:val="24"/>
          <w:lang w:val="af-ZA"/>
        </w:rPr>
        <w:t>______________</w:t>
      </w:r>
    </w:p>
    <w:p w14:paraId="21E1E550" w14:textId="77777777" w:rsidR="00C62CC5" w:rsidRPr="004D17C7" w:rsidRDefault="00C62CC5" w:rsidP="004D17C7">
      <w:pPr>
        <w:spacing w:line="360" w:lineRule="auto"/>
        <w:ind w:left="-630" w:right="-810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  <w:r w:rsidRPr="004D17C7">
        <w:rPr>
          <w:rFonts w:ascii="GHEA Grapalat" w:hAnsi="GHEA Grapalat" w:cs="Sylfaen"/>
          <w:i/>
          <w:sz w:val="24"/>
          <w:szCs w:val="24"/>
          <w:lang w:val="af-ZA"/>
        </w:rPr>
        <w:t xml:space="preserve">                                          </w:t>
      </w:r>
      <w:proofErr w:type="spellStart"/>
      <w:r w:rsidRPr="004D17C7">
        <w:rPr>
          <w:rFonts w:ascii="GHEA Grapalat" w:hAnsi="GHEA Grapalat" w:cs="Sylfaen"/>
          <w:i/>
          <w:sz w:val="24"/>
          <w:szCs w:val="24"/>
        </w:rPr>
        <w:t>հերթական</w:t>
      </w:r>
      <w:proofErr w:type="spellEnd"/>
      <w:r w:rsidRPr="004D17C7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4D17C7">
        <w:rPr>
          <w:rFonts w:ascii="GHEA Grapalat" w:hAnsi="GHEA Grapalat" w:cs="Sylfaen"/>
          <w:i/>
          <w:sz w:val="24"/>
          <w:szCs w:val="24"/>
        </w:rPr>
        <w:t>համարը</w:t>
      </w:r>
      <w:proofErr w:type="spellEnd"/>
    </w:p>
    <w:p w14:paraId="7226E428" w14:textId="77777777" w:rsidR="00C62CC5" w:rsidRPr="004D17C7" w:rsidRDefault="00C62CC5" w:rsidP="004D17C7">
      <w:pPr>
        <w:spacing w:before="240" w:line="360" w:lineRule="auto"/>
        <w:ind w:left="-630" w:right="-810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  <w:r w:rsidRPr="004D17C7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Pr="004D17C7">
        <w:rPr>
          <w:rFonts w:ascii="GHEA Grapalat" w:hAnsi="GHEA Grapalat"/>
          <w:i/>
          <w:sz w:val="24"/>
          <w:szCs w:val="24"/>
          <w:shd w:val="clear" w:color="auto" w:fill="FFFFFF"/>
          <w:lang w:val="af-ZA"/>
        </w:rPr>
        <w:t>-----------------------</w:t>
      </w:r>
      <w:r w:rsidRPr="004D17C7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 հասցեում </w:t>
      </w:r>
      <w:r w:rsidRPr="004D17C7">
        <w:rPr>
          <w:rFonts w:ascii="GHEA Grapalat" w:hAnsi="GHEA Grapalat"/>
          <w:i/>
          <w:sz w:val="24"/>
          <w:szCs w:val="24"/>
          <w:shd w:val="clear" w:color="auto" w:fill="FFFFFF"/>
          <w:lang w:val="af-ZA"/>
        </w:rPr>
        <w:t>--------</w:t>
      </w:r>
      <w:r w:rsidRPr="004D17C7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կառուցապատման աշխատանքային նախագիծը  </w:t>
      </w:r>
    </w:p>
    <w:p w14:paraId="590BD847" w14:textId="77777777" w:rsidR="00C62CC5" w:rsidRPr="004D17C7" w:rsidRDefault="00C62CC5" w:rsidP="004D17C7">
      <w:pPr>
        <w:shd w:val="clear" w:color="auto" w:fill="FFFFFF"/>
        <w:spacing w:after="200" w:line="360" w:lineRule="auto"/>
        <w:ind w:left="-630" w:right="-810"/>
        <w:jc w:val="center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4D17C7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lastRenderedPageBreak/>
        <w:t>ճարտարապետաշինարարական նախագծերի քաղաքաշինական պետական համալիր փորձաքննության ենթարկելու վերաբերյալ</w:t>
      </w:r>
    </w:p>
    <w:p w14:paraId="3674FE79" w14:textId="77777777" w:rsidR="00C62CC5" w:rsidRPr="004D17C7" w:rsidRDefault="00C62CC5" w:rsidP="004D17C7">
      <w:pPr>
        <w:shd w:val="clear" w:color="auto" w:fill="FFFFFF"/>
        <w:spacing w:line="360" w:lineRule="auto"/>
        <w:ind w:left="-630" w:right="-81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4D17C7">
        <w:rPr>
          <w:rFonts w:ascii="GHEA Grapalat" w:hAnsi="GHEA Grapalat" w:cs="GHEA Grapalat"/>
          <w:sz w:val="24"/>
          <w:szCs w:val="24"/>
          <w:lang w:val="hy-AM"/>
        </w:rPr>
        <w:t>1. Հանձնաժողովը</w:t>
      </w:r>
      <w:r w:rsidRPr="004D17C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---------------------հասցեում ---- </w:t>
      </w:r>
      <w:r w:rsidRPr="004D17C7">
        <w:rPr>
          <w:rFonts w:ascii="GHEA Grapalat" w:hAnsi="GHEA Grapalat" w:cs="GHEA Grapalat"/>
          <w:sz w:val="24"/>
          <w:szCs w:val="24"/>
          <w:lang w:val="hy-AM"/>
        </w:rPr>
        <w:t xml:space="preserve">կառուցապատման աշխատանքային նախագծի ճարտարապետաշինարարական նախագծերի քաղաքաշինական պետական համալիր փորձաքննությանը տալիս է դրական եզրակացություն: </w:t>
      </w:r>
    </w:p>
    <w:p w14:paraId="41534A43" w14:textId="77777777" w:rsidR="00C62CC5" w:rsidRPr="004D17C7" w:rsidRDefault="00C62CC5" w:rsidP="004D17C7">
      <w:pPr>
        <w:tabs>
          <w:tab w:val="left" w:pos="360"/>
        </w:tabs>
        <w:spacing w:line="360" w:lineRule="auto"/>
        <w:ind w:left="-630" w:right="-81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4D17C7">
        <w:rPr>
          <w:rFonts w:ascii="GHEA Grapalat" w:hAnsi="GHEA Grapalat" w:cs="GHEA Grapalat"/>
          <w:sz w:val="24"/>
          <w:szCs w:val="24"/>
          <w:lang w:val="hy-AM"/>
        </w:rPr>
        <w:t>2. Կառուցապատման գործառույթներն անհրաժեշտ է իրականացնել</w:t>
      </w:r>
      <w:r w:rsidRPr="004D17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D17C7">
        <w:rPr>
          <w:rFonts w:ascii="GHEA Grapalat" w:hAnsi="GHEA Grapalat"/>
          <w:sz w:val="24"/>
          <w:szCs w:val="24"/>
          <w:lang w:val="hy-AM"/>
        </w:rPr>
        <w:t>ՀՀ</w:t>
      </w:r>
      <w:r w:rsidRPr="004D17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D17C7">
        <w:rPr>
          <w:rFonts w:ascii="GHEA Grapalat" w:hAnsi="GHEA Grapalat"/>
          <w:sz w:val="24"/>
          <w:szCs w:val="24"/>
          <w:lang w:val="hy-AM"/>
        </w:rPr>
        <w:t>օրենսդրության</w:t>
      </w:r>
      <w:r w:rsidRPr="004D17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D17C7">
        <w:rPr>
          <w:rFonts w:ascii="GHEA Grapalat" w:hAnsi="GHEA Grapalat"/>
          <w:sz w:val="24"/>
          <w:szCs w:val="24"/>
          <w:lang w:val="hy-AM"/>
        </w:rPr>
        <w:t>և</w:t>
      </w:r>
      <w:r w:rsidRPr="004D17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D17C7">
        <w:rPr>
          <w:rFonts w:ascii="GHEA Grapalat" w:hAnsi="GHEA Grapalat"/>
          <w:sz w:val="24"/>
          <w:szCs w:val="24"/>
          <w:lang w:val="hy-AM"/>
        </w:rPr>
        <w:t>նորմատիվատեխնիկական</w:t>
      </w:r>
      <w:r w:rsidRPr="004D17C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D17C7">
        <w:rPr>
          <w:rFonts w:ascii="GHEA Grapalat" w:hAnsi="GHEA Grapalat"/>
          <w:sz w:val="24"/>
          <w:szCs w:val="24"/>
          <w:lang w:val="hy-AM"/>
        </w:rPr>
        <w:t>փաստաթղթերի պահանջներին համապատասխան:</w:t>
      </w:r>
    </w:p>
    <w:tbl>
      <w:tblPr>
        <w:tblpPr w:leftFromText="180" w:rightFromText="180" w:vertAnchor="text" w:horzAnchor="margin" w:tblpXSpec="center" w:tblpY="240"/>
        <w:tblW w:w="96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188"/>
        <w:gridCol w:w="2193"/>
        <w:gridCol w:w="2239"/>
      </w:tblGrid>
      <w:tr w:rsidR="00C62CC5" w:rsidRPr="004D17C7" w14:paraId="21452AF2" w14:textId="77777777" w:rsidTr="00DC23AF">
        <w:trPr>
          <w:trHeight w:val="890"/>
        </w:trPr>
        <w:tc>
          <w:tcPr>
            <w:tcW w:w="51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14:paraId="3354D22B" w14:textId="110AA5F4" w:rsidR="00C62CC5" w:rsidRPr="004D17C7" w:rsidRDefault="00C62CC5" w:rsidP="004D17C7">
            <w:pPr>
              <w:spacing w:after="120" w:line="360" w:lineRule="auto"/>
              <w:ind w:left="-630" w:right="-810"/>
              <w:rPr>
                <w:rFonts w:ascii="GHEA Grapalat" w:hAnsi="GHEA Grapalat"/>
                <w:i/>
                <w:sz w:val="24"/>
                <w:szCs w:val="24"/>
              </w:rPr>
            </w:pPr>
            <w:proofErr w:type="spellStart"/>
            <w:r w:rsidRPr="004D17C7">
              <w:rPr>
                <w:rFonts w:ascii="GHEA Grapalat" w:hAnsi="GHEA Grapalat" w:cs="Arial Unicode"/>
                <w:i/>
                <w:sz w:val="24"/>
                <w:szCs w:val="24"/>
              </w:rPr>
              <w:t>Հան</w:t>
            </w:r>
            <w:r w:rsidR="00DC23AF">
              <w:rPr>
                <w:rFonts w:ascii="GHEA Grapalat" w:hAnsi="GHEA Grapalat" w:cs="Arial Unicode"/>
                <w:i/>
                <w:sz w:val="24"/>
                <w:szCs w:val="24"/>
              </w:rPr>
              <w:t>հան</w:t>
            </w:r>
            <w:r w:rsidRPr="004D17C7">
              <w:rPr>
                <w:rFonts w:ascii="GHEA Grapalat" w:hAnsi="GHEA Grapalat" w:cs="Arial Unicode"/>
                <w:i/>
                <w:sz w:val="24"/>
                <w:szCs w:val="24"/>
              </w:rPr>
              <w:t>ձնաժողովի</w:t>
            </w:r>
            <w:proofErr w:type="spellEnd"/>
            <w:r w:rsidRPr="004D17C7">
              <w:rPr>
                <w:rFonts w:ascii="GHEA Grapalat" w:hAnsi="GHEA Grapalat" w:cs="Arial Unicode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D17C7">
              <w:rPr>
                <w:rFonts w:ascii="GHEA Grapalat" w:hAnsi="GHEA Grapalat" w:cs="Arial Unicode"/>
                <w:i/>
                <w:sz w:val="24"/>
                <w:szCs w:val="24"/>
              </w:rPr>
              <w:t>նախագահ</w:t>
            </w:r>
            <w:proofErr w:type="spellEnd"/>
            <w:r w:rsidRPr="004D17C7">
              <w:rPr>
                <w:rFonts w:ascii="GHEA Grapalat" w:hAnsi="GHEA Grapalat" w:cs="Arial Unicode"/>
                <w:i/>
                <w:sz w:val="24"/>
                <w:szCs w:val="24"/>
              </w:rPr>
              <w:t>`</w:t>
            </w:r>
          </w:p>
        </w:tc>
        <w:tc>
          <w:tcPr>
            <w:tcW w:w="21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580F8FB1" w14:textId="77777777" w:rsidR="00C62CC5" w:rsidRPr="004D17C7" w:rsidRDefault="00C62CC5" w:rsidP="004D17C7">
            <w:pPr>
              <w:spacing w:after="120" w:line="360" w:lineRule="auto"/>
              <w:ind w:left="-630" w:right="-81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22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68084B7F" w14:textId="77777777" w:rsidR="00C62CC5" w:rsidRPr="004D17C7" w:rsidRDefault="00C62CC5" w:rsidP="004D17C7">
            <w:pPr>
              <w:spacing w:after="120" w:line="360" w:lineRule="auto"/>
              <w:ind w:left="-630" w:right="-81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  <w:tr w:rsidR="00C62CC5" w:rsidRPr="004D17C7" w14:paraId="17DE749F" w14:textId="77777777" w:rsidTr="00DC23AF">
        <w:trPr>
          <w:trHeight w:val="668"/>
        </w:trPr>
        <w:tc>
          <w:tcPr>
            <w:tcW w:w="51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8D374A" w14:textId="77777777" w:rsidR="00C62CC5" w:rsidRPr="004D17C7" w:rsidRDefault="00C62CC5" w:rsidP="004D17C7">
            <w:pPr>
              <w:spacing w:after="120" w:line="360" w:lineRule="auto"/>
              <w:ind w:left="-630" w:right="-810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1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8F069F" w14:textId="77777777" w:rsidR="00C62CC5" w:rsidRPr="004D17C7" w:rsidRDefault="00C62CC5" w:rsidP="004D17C7">
            <w:pPr>
              <w:spacing w:after="120" w:line="360" w:lineRule="auto"/>
              <w:ind w:left="-630" w:right="-81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22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FDDB9A" w14:textId="77777777" w:rsidR="00C62CC5" w:rsidRPr="004D17C7" w:rsidRDefault="00C62CC5" w:rsidP="004D17C7">
            <w:pPr>
              <w:pStyle w:val="NormalWeb"/>
              <w:spacing w:before="0" w:beforeAutospacing="0" w:after="120" w:afterAutospacing="0" w:line="360" w:lineRule="auto"/>
              <w:ind w:left="-630" w:right="-810"/>
              <w:rPr>
                <w:rFonts w:ascii="GHEA Grapalat" w:hAnsi="GHEA Grapalat"/>
              </w:rPr>
            </w:pPr>
          </w:p>
        </w:tc>
      </w:tr>
      <w:tr w:rsidR="00C62CC5" w:rsidRPr="004D17C7" w14:paraId="24515A94" w14:textId="77777777" w:rsidTr="00DC23AF">
        <w:trPr>
          <w:trHeight w:val="288"/>
        </w:trPr>
        <w:tc>
          <w:tcPr>
            <w:tcW w:w="51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14:paraId="4C2CAACA" w14:textId="128BB8E6" w:rsidR="00C62CC5" w:rsidRPr="004D17C7" w:rsidRDefault="00C62CC5" w:rsidP="004D17C7">
            <w:pPr>
              <w:pStyle w:val="NormalWeb"/>
              <w:spacing w:before="0" w:beforeAutospacing="0" w:after="120" w:afterAutospacing="0" w:line="360" w:lineRule="auto"/>
              <w:ind w:left="-630" w:right="-810"/>
              <w:rPr>
                <w:rFonts w:ascii="GHEA Grapalat" w:hAnsi="GHEA Grapalat"/>
                <w:i/>
              </w:rPr>
            </w:pPr>
            <w:proofErr w:type="spellStart"/>
            <w:r w:rsidRPr="004D17C7">
              <w:rPr>
                <w:rFonts w:ascii="GHEA Grapalat" w:hAnsi="GHEA Grapalat"/>
                <w:i/>
              </w:rPr>
              <w:t>Հան</w:t>
            </w:r>
            <w:r w:rsidR="00DC23AF">
              <w:rPr>
                <w:rFonts w:ascii="GHEA Grapalat" w:hAnsi="GHEA Grapalat"/>
                <w:i/>
              </w:rPr>
              <w:t>հան</w:t>
            </w:r>
            <w:bookmarkStart w:id="0" w:name="_GoBack"/>
            <w:bookmarkEnd w:id="0"/>
            <w:r w:rsidRPr="004D17C7">
              <w:rPr>
                <w:rFonts w:ascii="GHEA Grapalat" w:hAnsi="GHEA Grapalat"/>
                <w:i/>
              </w:rPr>
              <w:t>ձնաժողովի</w:t>
            </w:r>
            <w:proofErr w:type="spellEnd"/>
            <w:r w:rsidRPr="004D17C7">
              <w:rPr>
                <w:rFonts w:ascii="GHEA Grapalat" w:hAnsi="GHEA Grapalat"/>
                <w:i/>
              </w:rPr>
              <w:t xml:space="preserve"> </w:t>
            </w:r>
            <w:proofErr w:type="spellStart"/>
            <w:r w:rsidRPr="004D17C7">
              <w:rPr>
                <w:rFonts w:ascii="GHEA Grapalat" w:hAnsi="GHEA Grapalat"/>
                <w:i/>
              </w:rPr>
              <w:t>քարտուղար</w:t>
            </w:r>
            <w:proofErr w:type="spellEnd"/>
            <w:r w:rsidRPr="004D17C7">
              <w:rPr>
                <w:rFonts w:ascii="GHEA Grapalat" w:hAnsi="GHEA Grapalat"/>
                <w:i/>
              </w:rPr>
              <w:t>`</w:t>
            </w:r>
          </w:p>
        </w:tc>
        <w:tc>
          <w:tcPr>
            <w:tcW w:w="21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68A0D59B" w14:textId="77777777" w:rsidR="00C62CC5" w:rsidRPr="004D17C7" w:rsidRDefault="00C62CC5" w:rsidP="004D17C7">
            <w:pPr>
              <w:spacing w:after="120" w:line="360" w:lineRule="auto"/>
              <w:ind w:left="-630" w:right="-810"/>
              <w:jc w:val="both"/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22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7D2F8D6C" w14:textId="77777777" w:rsidR="00C62CC5" w:rsidRPr="004D17C7" w:rsidRDefault="00C62CC5" w:rsidP="004D17C7">
            <w:pPr>
              <w:spacing w:after="120" w:line="360" w:lineRule="auto"/>
              <w:ind w:left="-630" w:right="-810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C62CC5" w:rsidRPr="004D17C7" w14:paraId="0A2C9F48" w14:textId="77777777" w:rsidTr="00DC23AF">
        <w:trPr>
          <w:trHeight w:val="699"/>
        </w:trPr>
        <w:tc>
          <w:tcPr>
            <w:tcW w:w="51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0C9A6F" w14:textId="77777777" w:rsidR="00C62CC5" w:rsidRPr="004D17C7" w:rsidRDefault="00C62CC5" w:rsidP="004D17C7">
            <w:pPr>
              <w:pStyle w:val="NormalWeb"/>
              <w:spacing w:before="0" w:beforeAutospacing="0" w:after="120" w:afterAutospacing="0" w:line="360" w:lineRule="auto"/>
              <w:ind w:left="-630" w:right="-810"/>
              <w:rPr>
                <w:rFonts w:ascii="GHEA Grapalat" w:hAnsi="GHEA Grapalat"/>
                <w:lang w:val="af-ZA"/>
              </w:rPr>
            </w:pPr>
          </w:p>
        </w:tc>
        <w:tc>
          <w:tcPr>
            <w:tcW w:w="21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8D76C7" w14:textId="77777777" w:rsidR="00C62CC5" w:rsidRPr="004D17C7" w:rsidRDefault="00C62CC5" w:rsidP="004D17C7">
            <w:pPr>
              <w:spacing w:after="120" w:line="360" w:lineRule="auto"/>
              <w:ind w:left="-630" w:right="-81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22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12A40E" w14:textId="77777777" w:rsidR="00C62CC5" w:rsidRPr="004D17C7" w:rsidRDefault="00C62CC5" w:rsidP="004D17C7">
            <w:pPr>
              <w:spacing w:after="120" w:line="360" w:lineRule="auto"/>
              <w:ind w:left="-630" w:right="-81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6CE739BC" w14:textId="77777777" w:rsidR="00C62CC5" w:rsidRPr="004D17C7" w:rsidRDefault="00C62CC5" w:rsidP="004D17C7">
      <w:pPr>
        <w:spacing w:line="360" w:lineRule="auto"/>
        <w:ind w:left="-630" w:right="-810"/>
        <w:rPr>
          <w:rFonts w:ascii="GHEA Grapalat" w:hAnsi="GHEA Grapalat"/>
          <w:sz w:val="24"/>
          <w:szCs w:val="24"/>
          <w:lang w:val="hy-AM"/>
        </w:rPr>
      </w:pPr>
    </w:p>
    <w:p w14:paraId="7D9EE46B" w14:textId="77777777" w:rsidR="00D8236F" w:rsidRPr="004D17C7" w:rsidRDefault="00C62CC5" w:rsidP="004D17C7">
      <w:pPr>
        <w:spacing w:line="360" w:lineRule="auto"/>
        <w:ind w:left="-630" w:right="-810"/>
        <w:rPr>
          <w:rFonts w:ascii="GHEA Grapalat" w:hAnsi="GHEA Grapalat"/>
          <w:sz w:val="24"/>
          <w:szCs w:val="24"/>
          <w:lang w:val="hy-AM"/>
        </w:rPr>
      </w:pPr>
      <w:r w:rsidRPr="004D17C7">
        <w:rPr>
          <w:rFonts w:ascii="GHEA Grapalat" w:hAnsi="GHEA Grapalat"/>
          <w:sz w:val="24"/>
          <w:szCs w:val="24"/>
          <w:lang w:val="af-ZA"/>
        </w:rPr>
        <w:t>Երևան, ՀՀ քաղաքաշինության կոմիտե --/--</w:t>
      </w:r>
      <w:r w:rsidRPr="004D17C7">
        <w:rPr>
          <w:rFonts w:ascii="GHEA Grapalat" w:hAnsi="GHEA Grapalat"/>
          <w:sz w:val="24"/>
          <w:szCs w:val="24"/>
          <w:lang w:val="hy-AM"/>
        </w:rPr>
        <w:t>/</w:t>
      </w:r>
      <w:r w:rsidRPr="004D17C7">
        <w:rPr>
          <w:rFonts w:ascii="GHEA Grapalat" w:hAnsi="GHEA Grapalat"/>
          <w:sz w:val="24"/>
          <w:szCs w:val="24"/>
          <w:lang w:val="af-ZA"/>
        </w:rPr>
        <w:t xml:space="preserve">20-- թ.                                   </w:t>
      </w:r>
    </w:p>
    <w:sectPr w:rsidR="00D8236F" w:rsidRPr="004D17C7" w:rsidSect="00352BDB">
      <w:pgSz w:w="12240" w:h="15840"/>
      <w:pgMar w:top="2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A2399"/>
    <w:multiLevelType w:val="hybridMultilevel"/>
    <w:tmpl w:val="2D94CE16"/>
    <w:lvl w:ilvl="0" w:tplc="C3983B30">
      <w:start w:val="1"/>
      <w:numFmt w:val="decimal"/>
      <w:lvlText w:val="%1."/>
      <w:lvlJc w:val="left"/>
      <w:pPr>
        <w:ind w:left="690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369663BD"/>
    <w:multiLevelType w:val="hybridMultilevel"/>
    <w:tmpl w:val="D7161CEA"/>
    <w:lvl w:ilvl="0" w:tplc="A8F0A0E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C5"/>
    <w:rsid w:val="00141FCB"/>
    <w:rsid w:val="00151D30"/>
    <w:rsid w:val="001C496C"/>
    <w:rsid w:val="00207563"/>
    <w:rsid w:val="00352BDB"/>
    <w:rsid w:val="00382123"/>
    <w:rsid w:val="004D17C7"/>
    <w:rsid w:val="004D1890"/>
    <w:rsid w:val="005B7C28"/>
    <w:rsid w:val="005F7660"/>
    <w:rsid w:val="0061310C"/>
    <w:rsid w:val="00683729"/>
    <w:rsid w:val="006D4D46"/>
    <w:rsid w:val="00751BF8"/>
    <w:rsid w:val="00795879"/>
    <w:rsid w:val="00804693"/>
    <w:rsid w:val="00816CC1"/>
    <w:rsid w:val="008C489F"/>
    <w:rsid w:val="00953375"/>
    <w:rsid w:val="00AE34AA"/>
    <w:rsid w:val="00B06BAA"/>
    <w:rsid w:val="00B564C8"/>
    <w:rsid w:val="00C10E83"/>
    <w:rsid w:val="00C62CC5"/>
    <w:rsid w:val="00CF7068"/>
    <w:rsid w:val="00D509F3"/>
    <w:rsid w:val="00D755AC"/>
    <w:rsid w:val="00DC23AF"/>
    <w:rsid w:val="00E1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AB273"/>
  <w15:chartTrackingRefBased/>
  <w15:docId w15:val="{A2899353-C079-4E0C-B188-C93151BA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 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C6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 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basedOn w:val="DefaultParagraphFont"/>
    <w:link w:val="NormalWeb"/>
    <w:uiPriority w:val="99"/>
    <w:locked/>
    <w:rsid w:val="00C62CC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2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CC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C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CC5"/>
    <w:rPr>
      <w:b/>
      <w:bCs/>
      <w:sz w:val="20"/>
      <w:szCs w:val="20"/>
    </w:rPr>
  </w:style>
  <w:style w:type="paragraph" w:styleId="ListParagraph">
    <w:name w:val="List Paragraph"/>
    <w:aliases w:val="Akapit z listą BS,List Paragraph 1,List_Paragraph,Multilevel para_II,List Paragraph1,Bullet1,Bullets,References,List Paragraph (numbered (a)),IBL List Paragraph,List Paragraph nowy,Numbered List Paragraph,Bullet paras,Liste 1,OBC Bullet"/>
    <w:basedOn w:val="Normal"/>
    <w:link w:val="ListParagraphChar"/>
    <w:uiPriority w:val="34"/>
    <w:qFormat/>
    <w:rsid w:val="00C62CC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Bullets Char,References Char,List Paragraph (numbered (a)) Char,IBL List Paragraph Char,Bullet paras Char"/>
    <w:link w:val="ListParagraph"/>
    <w:uiPriority w:val="34"/>
    <w:qFormat/>
    <w:locked/>
    <w:rsid w:val="00C62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E2D96-E050-4640-8537-0A149CFE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3700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Palyan</dc:creator>
  <cp:keywords>https:/mul2-mud.gov.am/tasks/612424/oneclick/Karciq1-13_havelvachamalir2.docx?token=d64feb93d36b912338a6dd1564687813</cp:keywords>
  <dc:description/>
  <cp:lastModifiedBy>Heghine Musayelyan</cp:lastModifiedBy>
  <cp:revision>4</cp:revision>
  <dcterms:created xsi:type="dcterms:W3CDTF">2023-09-06T07:34:00Z</dcterms:created>
  <dcterms:modified xsi:type="dcterms:W3CDTF">2023-09-06T07:38:00Z</dcterms:modified>
</cp:coreProperties>
</file>