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F" w:rsidRPr="0049343B" w:rsidRDefault="00D536AF" w:rsidP="00D536AF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E51E15" w:rsidRPr="0049343B" w:rsidRDefault="00E51E15" w:rsidP="00D536AF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536AF" w:rsidRPr="0049343B" w:rsidRDefault="00D536AF" w:rsidP="00D536AF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D536AF" w:rsidRPr="0049343B" w:rsidRDefault="00D536AF" w:rsidP="00D536AF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D536AF" w:rsidRPr="0049343B" w:rsidRDefault="00D536AF" w:rsidP="00D536AF">
      <w:pPr>
        <w:spacing w:line="360" w:lineRule="auto"/>
        <w:ind w:left="540"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9343B">
        <w:rPr>
          <w:rFonts w:ascii="GHEA Grapalat" w:hAnsi="GHEA Grapalat"/>
          <w:b/>
          <w:sz w:val="24"/>
          <w:szCs w:val="24"/>
          <w:lang w:val="af-ZA"/>
        </w:rPr>
        <w:t>__________</w:t>
      </w:r>
      <w:r w:rsidRPr="0049343B">
        <w:rPr>
          <w:rFonts w:ascii="GHEA Grapalat" w:hAnsi="GHEA Grapalat" w:cs="Sylfaen"/>
          <w:b/>
          <w:sz w:val="24"/>
          <w:szCs w:val="24"/>
        </w:rPr>
        <w:t>ի</w:t>
      </w:r>
      <w:r w:rsidRPr="0049343B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49343B">
        <w:rPr>
          <w:rFonts w:ascii="GHEA Grapalat" w:hAnsi="GHEA Grapalat"/>
          <w:b/>
          <w:sz w:val="24"/>
          <w:szCs w:val="24"/>
          <w:lang w:val="af-ZA"/>
        </w:rPr>
        <w:t xml:space="preserve"> 20</w:t>
      </w:r>
      <w:r w:rsidR="00823CA2">
        <w:rPr>
          <w:rFonts w:ascii="GHEA Grapalat" w:hAnsi="GHEA Grapalat"/>
          <w:b/>
          <w:sz w:val="24"/>
          <w:szCs w:val="24"/>
          <w:lang w:val="hy-AM"/>
        </w:rPr>
        <w:t>2</w:t>
      </w:r>
      <w:r w:rsidR="00823CA2" w:rsidRPr="004F6F6A">
        <w:rPr>
          <w:rFonts w:ascii="GHEA Grapalat" w:hAnsi="GHEA Grapalat"/>
          <w:b/>
          <w:sz w:val="24"/>
          <w:szCs w:val="24"/>
          <w:lang w:val="af-ZA"/>
        </w:rPr>
        <w:t>3</w:t>
      </w:r>
      <w:r w:rsidRPr="004934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sz w:val="24"/>
          <w:szCs w:val="24"/>
        </w:rPr>
        <w:t>թվականի</w:t>
      </w:r>
      <w:r w:rsidRPr="0049343B">
        <w:rPr>
          <w:rFonts w:ascii="GHEA Grapalat" w:hAnsi="GHEA Grapalat"/>
          <w:b/>
          <w:sz w:val="24"/>
          <w:szCs w:val="24"/>
          <w:lang w:val="af-ZA"/>
        </w:rPr>
        <w:t xml:space="preserve"> N ______</w:t>
      </w:r>
      <w:r w:rsidR="00F718D5" w:rsidRPr="0049343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D536AF" w:rsidRPr="0049343B" w:rsidRDefault="00D536AF" w:rsidP="006A6E44">
      <w:pPr>
        <w:tabs>
          <w:tab w:val="left" w:pos="2520"/>
        </w:tabs>
        <w:ind w:left="540"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9B4EEC" w:rsidRPr="0049343B" w:rsidRDefault="00D36BE3" w:rsidP="006219A7">
      <w:pPr>
        <w:pStyle w:val="NormalWeb"/>
        <w:shd w:val="clear" w:color="auto" w:fill="FFFFFF"/>
        <w:spacing w:before="100" w:beforeAutospacing="1" w:after="100" w:afterAutospacing="1" w:line="360" w:lineRule="auto"/>
        <w:ind w:left="540" w:firstLine="54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ԿՐԹՈՒԹՅԱՆ, ԳԻՏՈՒԹՅԱՆ, </w:t>
      </w:r>
      <w:r w:rsidR="00357CC2">
        <w:rPr>
          <w:rFonts w:ascii="GHEA Grapalat" w:hAnsi="GHEA Grapalat"/>
          <w:b/>
          <w:sz w:val="24"/>
          <w:szCs w:val="24"/>
          <w:lang w:val="af-ZA"/>
        </w:rPr>
        <w:t>ՄՇԱԿՈՒՅԹԻ ԵՎ ՍՊՈՐՏԻ ՆԱԽԱՐԱՐՈՒԹՅ</w:t>
      </w:r>
      <w:r>
        <w:rPr>
          <w:rFonts w:ascii="GHEA Grapalat" w:hAnsi="GHEA Grapalat"/>
          <w:b/>
          <w:sz w:val="24"/>
          <w:szCs w:val="24"/>
          <w:lang w:val="af-ZA"/>
        </w:rPr>
        <w:t>ԱՆ «ԼՈՌՈՒ ՄԱՐԶԻ ՎԱՆԱՁՈ</w:t>
      </w:r>
      <w:r w:rsidR="009065D1">
        <w:rPr>
          <w:rFonts w:ascii="GHEA Grapalat" w:hAnsi="GHEA Grapalat"/>
          <w:b/>
          <w:sz w:val="24"/>
          <w:szCs w:val="24"/>
          <w:lang w:val="af-ZA"/>
        </w:rPr>
        <w:t>ՐԻ ՍԱՅԱԹ-ՆՈՎԱՅԻ ԱՆՎԱՆ ԹԻՎ 10 ԱՎԱԳ ԴՊՐՈՑ</w:t>
      </w:r>
      <w:r w:rsidR="008C7D58" w:rsidRPr="0049343B">
        <w:rPr>
          <w:rFonts w:ascii="GHEA Grapalat" w:hAnsi="GHEA Grapalat"/>
          <w:b/>
          <w:sz w:val="24"/>
          <w:szCs w:val="24"/>
          <w:lang w:val="af-ZA"/>
        </w:rPr>
        <w:t xml:space="preserve">»  </w:t>
      </w:r>
      <w:r w:rsidR="008C7D58" w:rsidRPr="0049343B">
        <w:rPr>
          <w:rFonts w:ascii="GHEA Grapalat" w:hAnsi="GHEA Grapalat" w:cs="Tahoma"/>
          <w:b/>
          <w:sz w:val="24"/>
          <w:szCs w:val="24"/>
          <w:lang w:val="hy-AM"/>
        </w:rPr>
        <w:t>ՊԵՏԱԿԱՆ ՈՉ</w:t>
      </w:r>
      <w:r w:rsidR="008C7D58" w:rsidRPr="004934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C7D58" w:rsidRPr="0049343B">
        <w:rPr>
          <w:rFonts w:ascii="GHEA Grapalat" w:hAnsi="GHEA Grapalat" w:cs="Tahoma"/>
          <w:b/>
          <w:sz w:val="24"/>
          <w:szCs w:val="24"/>
          <w:lang w:val="hy-AM"/>
        </w:rPr>
        <w:t>ԱՌԵՎՏՐԱՅԻՆ</w:t>
      </w:r>
      <w:r>
        <w:rPr>
          <w:rFonts w:ascii="GHEA Grapalat" w:hAnsi="GHEA Grapalat" w:cs="Tahoma"/>
          <w:b/>
          <w:sz w:val="24"/>
          <w:szCs w:val="24"/>
          <w:lang w:val="hy-AM"/>
        </w:rPr>
        <w:t xml:space="preserve"> ԿԱԶՄԱԿԵՐՊՈՒԹՅՈՒՆԻՑ ԳՈՒՅՔ ՀԵՏ ՎԵՐՑՆԵԼՈՒ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, </w:t>
      </w:r>
      <w:r w:rsidR="00D536AF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ԿՐԹՈՒԹՅԱՆ, ԳԻՏՈՒԹՅԱՆ, </w:t>
      </w:r>
      <w:r w:rsidR="00357CC2">
        <w:rPr>
          <w:rFonts w:ascii="GHEA Grapalat" w:hAnsi="GHEA Grapalat"/>
          <w:b/>
          <w:sz w:val="24"/>
          <w:szCs w:val="24"/>
          <w:lang w:val="af-ZA"/>
        </w:rPr>
        <w:t>ՄՇԱԿՈՒՅԹԻ ԵՎ ՍՊՈՐՏԻ ՆԱԽԱՐԱՐՈՒԹՅ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ԱՆ </w:t>
      </w:r>
      <w:r w:rsidRPr="0049343B">
        <w:rPr>
          <w:rFonts w:ascii="GHEA Grapalat" w:hAnsi="GHEA Grapalat" w:cs="Tahoma"/>
          <w:b/>
          <w:sz w:val="24"/>
          <w:szCs w:val="24"/>
          <w:lang w:val="hy-AM"/>
        </w:rPr>
        <w:t>«</w:t>
      </w:r>
      <w:r>
        <w:rPr>
          <w:rFonts w:ascii="GHEA Grapalat" w:hAnsi="GHEA Grapalat" w:cs="Tahoma"/>
          <w:b/>
          <w:sz w:val="24"/>
          <w:szCs w:val="24"/>
          <w:lang w:val="en-US"/>
        </w:rPr>
        <w:t>ՎԱՆԱՁՈՐԻ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en-US"/>
        </w:rPr>
        <w:t>ՄԱԹԵՄԱՏԻԿԱՅԻ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en-US"/>
        </w:rPr>
        <w:t>ԵՎ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en-US"/>
        </w:rPr>
        <w:t>ԲՆԱԳԻՏԱԿԱՆ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Tahoma"/>
          <w:b/>
          <w:sz w:val="24"/>
          <w:szCs w:val="24"/>
          <w:lang w:val="en-US"/>
        </w:rPr>
        <w:t>ԱՌԱՐԿԱՆԵՐԻ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en-US"/>
        </w:rPr>
        <w:t>ԽՈՐԱՑՎԱԾ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en-US"/>
        </w:rPr>
        <w:t>ՈՒՍՈՒՑՄԱՄԲ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en-US"/>
        </w:rPr>
        <w:t>ՀԱՏՈՒԿ</w:t>
      </w:r>
      <w:r w:rsidRPr="00D36BE3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en-US"/>
        </w:rPr>
        <w:t>ԴՊՐՈՑ</w:t>
      </w:r>
      <w:r w:rsidR="00357CC2" w:rsidRPr="0049343B">
        <w:rPr>
          <w:rFonts w:ascii="GHEA Grapalat" w:hAnsi="GHEA Grapalat" w:cs="Tahoma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57CC2" w:rsidRPr="0049343B">
        <w:rPr>
          <w:rFonts w:ascii="GHEA Grapalat" w:hAnsi="GHEA Grapalat" w:cs="Tahoma"/>
          <w:b/>
          <w:sz w:val="24"/>
          <w:szCs w:val="24"/>
          <w:lang w:val="hy-AM"/>
        </w:rPr>
        <w:t>ՊԵՏԱԿԱՆ ՈՉ</w:t>
      </w:r>
      <w:r w:rsidR="00357CC2" w:rsidRPr="004934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57CC2" w:rsidRPr="0049343B">
        <w:rPr>
          <w:rFonts w:ascii="GHEA Grapalat" w:hAnsi="GHEA Grapalat" w:cs="Tahoma"/>
          <w:b/>
          <w:sz w:val="24"/>
          <w:szCs w:val="24"/>
          <w:lang w:val="hy-AM"/>
        </w:rPr>
        <w:t>ԱՌԵՎՏՐԱՅԻՆ</w:t>
      </w:r>
      <w:r w:rsidR="009065D1">
        <w:rPr>
          <w:rFonts w:ascii="GHEA Grapalat" w:hAnsi="GHEA Grapalat" w:cs="Tahoma"/>
          <w:b/>
          <w:sz w:val="24"/>
          <w:szCs w:val="24"/>
          <w:lang w:val="hy-AM"/>
        </w:rPr>
        <w:t xml:space="preserve"> ԿԱԶՄԱԿԵՐՊՈՒԹՅ</w:t>
      </w:r>
      <w:r w:rsidR="009065D1">
        <w:rPr>
          <w:rFonts w:ascii="GHEA Grapalat" w:hAnsi="GHEA Grapalat" w:cs="Tahoma"/>
          <w:b/>
          <w:sz w:val="24"/>
          <w:szCs w:val="24"/>
          <w:lang w:val="en-US"/>
        </w:rPr>
        <w:t>ՈՒՆԻՑ</w:t>
      </w:r>
      <w:r w:rsidR="009065D1" w:rsidRPr="009065D1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8E5B88">
        <w:rPr>
          <w:rFonts w:ascii="GHEA Grapalat" w:hAnsi="GHEA Grapalat" w:cs="Tahoma"/>
          <w:b/>
          <w:sz w:val="24"/>
          <w:szCs w:val="24"/>
          <w:lang w:val="en-US"/>
        </w:rPr>
        <w:t>ԳՈՒՅՔ</w:t>
      </w:r>
      <w:r w:rsidR="009065D1" w:rsidRPr="009065D1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9065D1">
        <w:rPr>
          <w:rFonts w:ascii="GHEA Grapalat" w:hAnsi="GHEA Grapalat" w:cs="Tahoma"/>
          <w:b/>
          <w:sz w:val="24"/>
          <w:szCs w:val="24"/>
          <w:lang w:val="en-US"/>
        </w:rPr>
        <w:t>ՀԵՏ</w:t>
      </w:r>
      <w:r w:rsidR="001A2BAE" w:rsidRPr="001A2BA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9065D1">
        <w:rPr>
          <w:rFonts w:ascii="GHEA Grapalat" w:hAnsi="GHEA Grapalat" w:cs="Tahoma"/>
          <w:b/>
          <w:sz w:val="24"/>
          <w:szCs w:val="24"/>
          <w:lang w:val="en-US"/>
        </w:rPr>
        <w:t>ՎԵՐՑՆԵԼՈՒ</w:t>
      </w:r>
      <w:r w:rsidR="009065D1" w:rsidRPr="009065D1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9065D1">
        <w:rPr>
          <w:rFonts w:ascii="GHEA Grapalat" w:hAnsi="GHEA Grapalat" w:cs="Tahoma"/>
          <w:b/>
          <w:sz w:val="24"/>
          <w:szCs w:val="24"/>
          <w:lang w:val="af-ZA"/>
        </w:rPr>
        <w:t>ԵՎ</w:t>
      </w:r>
      <w:r w:rsidR="00357CC2">
        <w:rPr>
          <w:rFonts w:ascii="GHEA Grapalat" w:hAnsi="GHEA Grapalat" w:cs="Tahoma"/>
          <w:b/>
          <w:sz w:val="24"/>
          <w:szCs w:val="24"/>
          <w:lang w:val="hy-AM"/>
        </w:rPr>
        <w:t xml:space="preserve"> ԳՈՒՅՔ </w:t>
      </w:r>
      <w:r w:rsidR="00357CC2">
        <w:rPr>
          <w:rFonts w:ascii="GHEA Grapalat" w:hAnsi="GHEA Grapalat" w:cs="Tahoma"/>
          <w:b/>
          <w:sz w:val="24"/>
          <w:szCs w:val="24"/>
          <w:lang w:val="en-US"/>
        </w:rPr>
        <w:t>ԱՄՐԱՑՆԵԼՈՒ</w:t>
      </w:r>
      <w:r w:rsidR="00357CC2" w:rsidRPr="00357CC2">
        <w:rPr>
          <w:rFonts w:ascii="GHEA Grapalat" w:hAnsi="GHEA Grapalat" w:cs="Tahoma"/>
          <w:b/>
          <w:sz w:val="24"/>
          <w:szCs w:val="24"/>
          <w:lang w:val="af-ZA"/>
        </w:rPr>
        <w:t xml:space="preserve">, </w:t>
      </w:r>
      <w:r w:rsidR="00357CC2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ԿՐԹՈՒԹՅԱՆ, ԳԻՏՈՒԹՅԱՆ, ՄՇԱԿՈՒՅԹԻ ԵՎ ՍՊՈՐՏԻ ՆԱԽԱՐԱՐՈՒԹՅԱՆ «ԼՈՌՈՒ ՄԱՐԶԻ ՎԱՆԱՁՈՐԻ ՍԱՅԱԹ-ՆՈՎԱՅԻ ԱՆՎԱՆ</w:t>
      </w:r>
      <w:r w:rsidR="009065D1" w:rsidRPr="009065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065D1">
        <w:rPr>
          <w:rFonts w:ascii="GHEA Grapalat" w:hAnsi="GHEA Grapalat"/>
          <w:b/>
          <w:sz w:val="24"/>
          <w:szCs w:val="24"/>
          <w:lang w:val="af-ZA"/>
        </w:rPr>
        <w:t>ԹԻՎ 10  ԱՎԱԳ ԴՊՐՈՑ</w:t>
      </w:r>
      <w:r w:rsidR="00357CC2" w:rsidRPr="0049343B">
        <w:rPr>
          <w:rFonts w:ascii="GHEA Grapalat" w:hAnsi="GHEA Grapalat"/>
          <w:b/>
          <w:sz w:val="24"/>
          <w:szCs w:val="24"/>
          <w:lang w:val="af-ZA"/>
        </w:rPr>
        <w:t xml:space="preserve">»  </w:t>
      </w:r>
      <w:r w:rsidR="00357CC2" w:rsidRPr="0049343B">
        <w:rPr>
          <w:rFonts w:ascii="GHEA Grapalat" w:hAnsi="GHEA Grapalat" w:cs="Tahoma"/>
          <w:b/>
          <w:sz w:val="24"/>
          <w:szCs w:val="24"/>
          <w:lang w:val="hy-AM"/>
        </w:rPr>
        <w:t>ՊԵՏԱԿԱՆ ՈՉ</w:t>
      </w:r>
      <w:r w:rsidR="00357CC2" w:rsidRPr="004934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57CC2" w:rsidRPr="0049343B">
        <w:rPr>
          <w:rFonts w:ascii="GHEA Grapalat" w:hAnsi="GHEA Grapalat" w:cs="Tahoma"/>
          <w:b/>
          <w:sz w:val="24"/>
          <w:szCs w:val="24"/>
          <w:lang w:val="hy-AM"/>
        </w:rPr>
        <w:t>ԱՌԵՎՏՐԱՅԻՆ</w:t>
      </w:r>
      <w:r w:rsidR="00357CC2">
        <w:rPr>
          <w:rFonts w:ascii="GHEA Grapalat" w:hAnsi="GHEA Grapalat" w:cs="Tahoma"/>
          <w:b/>
          <w:sz w:val="24"/>
          <w:szCs w:val="24"/>
          <w:lang w:val="hy-AM"/>
        </w:rPr>
        <w:t xml:space="preserve"> ԿԱԶՄԱԿԵՐՊՈՒԹՅՈՒ</w:t>
      </w:r>
      <w:r w:rsidR="00357CC2">
        <w:rPr>
          <w:rFonts w:ascii="GHEA Grapalat" w:hAnsi="GHEA Grapalat" w:cs="Tahoma"/>
          <w:b/>
          <w:sz w:val="24"/>
          <w:szCs w:val="24"/>
          <w:lang w:val="en-US"/>
        </w:rPr>
        <w:t>ՆԸ</w:t>
      </w:r>
      <w:r w:rsidR="00357CC2" w:rsidRPr="00357CC2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357CC2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647714" w:rsidRPr="0049343B">
        <w:rPr>
          <w:rFonts w:ascii="GHEA Grapalat" w:hAnsi="GHEA Grapalat" w:cs="Tahoma"/>
          <w:b/>
          <w:sz w:val="24"/>
          <w:szCs w:val="24"/>
          <w:lang w:val="hy-AM"/>
        </w:rPr>
        <w:t>«</w:t>
      </w:r>
      <w:r w:rsidR="00357CC2">
        <w:rPr>
          <w:rFonts w:ascii="GHEA Grapalat" w:hAnsi="GHEA Grapalat" w:cs="Tahoma"/>
          <w:b/>
          <w:sz w:val="24"/>
          <w:szCs w:val="24"/>
          <w:lang w:val="en-US"/>
        </w:rPr>
        <w:t>ՎԱՆԱՁՈՐԻ</w:t>
      </w:r>
      <w:r w:rsidR="00357CC2" w:rsidRPr="00357CC2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357CC2">
        <w:rPr>
          <w:rFonts w:ascii="GHEA Grapalat" w:hAnsi="GHEA Grapalat" w:cs="Tahoma"/>
          <w:b/>
          <w:sz w:val="24"/>
          <w:szCs w:val="24"/>
          <w:lang w:val="en-US"/>
        </w:rPr>
        <w:t>Ս</w:t>
      </w:r>
      <w:r w:rsidR="00357CC2" w:rsidRPr="00357CC2">
        <w:rPr>
          <w:rFonts w:ascii="GHEA Grapalat" w:hAnsi="GHEA Grapalat" w:cs="Tahoma"/>
          <w:b/>
          <w:sz w:val="24"/>
          <w:szCs w:val="24"/>
          <w:lang w:val="af-ZA"/>
        </w:rPr>
        <w:t>.</w:t>
      </w:r>
      <w:r w:rsidR="00357CC2">
        <w:rPr>
          <w:rFonts w:ascii="GHEA Grapalat" w:hAnsi="GHEA Grapalat" w:cs="Tahoma"/>
          <w:b/>
          <w:sz w:val="24"/>
          <w:szCs w:val="24"/>
          <w:lang w:val="af-ZA"/>
        </w:rPr>
        <w:t xml:space="preserve">ՆԱԼՂՌԱՆՅԱՆԻ ԱՆՎԱՆ  ԹԻՎ 13 ԱՎԱԳ ԴՊՐՈՑ </w:t>
      </w:r>
      <w:r w:rsidR="00647714" w:rsidRPr="0049343B">
        <w:rPr>
          <w:rFonts w:ascii="GHEA Grapalat" w:hAnsi="GHEA Grapalat" w:cs="Tahoma"/>
          <w:b/>
          <w:sz w:val="24"/>
          <w:szCs w:val="24"/>
          <w:lang w:val="hy-AM"/>
        </w:rPr>
        <w:t>» ՊԵՏԱԿԱՆ ՈՉ ԱՌԵՎՏՐԱՅԻՆ ԿԱԶՄԱԿԵՐՊՈՒԹՅԱՆԸ Մ</w:t>
      </w:r>
      <w:r w:rsidR="00D536AF" w:rsidRPr="0049343B">
        <w:rPr>
          <w:rFonts w:ascii="GHEA Grapalat" w:hAnsi="GHEA Grapalat" w:cs="Tahoma"/>
          <w:b/>
          <w:sz w:val="24"/>
          <w:szCs w:val="24"/>
          <w:lang w:val="hy-AM"/>
        </w:rPr>
        <w:t>ԻԱՑՄԱՆ  ՁԵՎՈՎ ՎԵՐԱԿԱԶՄԱԿԵՐՊԵԼՈՒ</w:t>
      </w:r>
      <w:r w:rsidR="0006203E" w:rsidRPr="0006203E">
        <w:rPr>
          <w:rFonts w:ascii="GHEA Grapalat" w:hAnsi="GHEA Grapalat" w:cs="Tahoma"/>
          <w:b/>
          <w:sz w:val="24"/>
          <w:szCs w:val="24"/>
          <w:lang w:val="af-ZA"/>
        </w:rPr>
        <w:t>,</w:t>
      </w:r>
      <w:r w:rsidR="0006203E" w:rsidRPr="0006203E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9D33F9" w:rsidRPr="001866A1">
        <w:rPr>
          <w:rFonts w:ascii="GHEA Grapalat" w:hAnsi="GHEA Grapalat" w:cs="Tahoma"/>
          <w:b/>
          <w:sz w:val="24"/>
          <w:szCs w:val="24"/>
          <w:lang w:val="hy-AM"/>
        </w:rPr>
        <w:t>ՀԱՅԱՍՏԱՆԻ ՀԱՆՐԱՊԵՏՈՒԹՅԱՆ</w:t>
      </w:r>
      <w:r w:rsidR="009D33F9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9B4EEC" w:rsidRPr="0049343B">
        <w:rPr>
          <w:rFonts w:ascii="GHEA Grapalat" w:hAnsi="GHEA Grapalat" w:cs="Tahoma"/>
          <w:b/>
          <w:sz w:val="24"/>
          <w:szCs w:val="24"/>
          <w:lang w:val="hy-AM"/>
        </w:rPr>
        <w:t>ԿԱՌԱՎԱՐՈՒԹՅԱՆ 2010 Թ</w:t>
      </w:r>
      <w:r w:rsidR="004F6F6A">
        <w:rPr>
          <w:rFonts w:ascii="GHEA Grapalat" w:hAnsi="GHEA Grapalat" w:cs="Tahoma"/>
          <w:b/>
          <w:sz w:val="24"/>
          <w:szCs w:val="24"/>
          <w:lang w:val="hy-AM"/>
        </w:rPr>
        <w:t>ՎԱԿԱՆԻ ՄԱՅԻՍԻ 6-Ի N 575-Ն ՈՐՈՇ</w:t>
      </w:r>
      <w:r w:rsidR="00682A1B">
        <w:rPr>
          <w:rFonts w:ascii="GHEA Grapalat" w:hAnsi="GHEA Grapalat" w:cs="Tahoma"/>
          <w:b/>
          <w:sz w:val="24"/>
          <w:szCs w:val="24"/>
          <w:lang w:val="hy-AM"/>
        </w:rPr>
        <w:t>ՄԱՆ</w:t>
      </w:r>
      <w:r w:rsidR="004F6F6A" w:rsidRPr="004F6F6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9B4EEC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 ՄԵՋ ՓՈՓՈԽՈՒԹՅՈՒՆ ԿԱՏԱՐԵԼՈՒ ՄԱՍԻՆ </w:t>
      </w:r>
    </w:p>
    <w:p w:rsidR="00357CC2" w:rsidRDefault="00D536AF" w:rsidP="00357CC2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af-ZA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 w:rsidRPr="004934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ընդունելով</w:t>
      </w:r>
      <w:r w:rsidRPr="0049343B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Հայաստանի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Հանրապետության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քաղաքացիական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օրենսգրքի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63-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հոդվածի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1-</w:t>
      </w:r>
      <w:r w:rsidRPr="0049343B">
        <w:rPr>
          <w:rFonts w:ascii="GHEA Grapalat" w:hAnsi="GHEA Grapalat" w:cs="Tahoma"/>
          <w:sz w:val="24"/>
          <w:szCs w:val="24"/>
          <w:lang w:val="hy-AM"/>
        </w:rPr>
        <w:t>ին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և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sz w:val="24"/>
          <w:szCs w:val="24"/>
          <w:lang w:val="hy-AM"/>
        </w:rPr>
        <w:t>4</w:t>
      </w:r>
      <w:r w:rsidRPr="0049343B">
        <w:rPr>
          <w:rFonts w:ascii="GHEA Grapalat" w:hAnsi="GHEA Grapalat"/>
          <w:sz w:val="24"/>
          <w:szCs w:val="24"/>
          <w:lang w:val="af-ZA"/>
        </w:rPr>
        <w:t>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մասերը</w:t>
      </w:r>
      <w:r w:rsidRPr="0049343B">
        <w:rPr>
          <w:rFonts w:ascii="GHEA Grapalat" w:hAnsi="GHEA Grapalat"/>
          <w:sz w:val="24"/>
          <w:szCs w:val="24"/>
          <w:lang w:val="af-ZA"/>
        </w:rPr>
        <w:t>, 64-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հոդվածի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sz w:val="24"/>
          <w:szCs w:val="24"/>
          <w:lang w:val="hy-AM"/>
        </w:rPr>
        <w:t>2-րդ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մասը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և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sz w:val="24"/>
          <w:szCs w:val="24"/>
          <w:lang w:val="af-ZA"/>
        </w:rPr>
        <w:lastRenderedPageBreak/>
        <w:t>«</w:t>
      </w:r>
      <w:r w:rsidRPr="0049343B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ոչ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առևտրային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կազմա</w:t>
      </w:r>
      <w:r w:rsidRPr="0049343B">
        <w:rPr>
          <w:rFonts w:ascii="GHEA Grapalat" w:hAnsi="GHEA Grapalat"/>
          <w:sz w:val="24"/>
          <w:szCs w:val="24"/>
          <w:lang w:val="af-ZA"/>
        </w:rPr>
        <w:softHyphen/>
      </w:r>
      <w:r w:rsidRPr="0049343B">
        <w:rPr>
          <w:rFonts w:ascii="GHEA Grapalat" w:hAnsi="GHEA Grapalat" w:cs="Tahoma"/>
          <w:sz w:val="24"/>
          <w:szCs w:val="24"/>
          <w:lang w:val="hy-AM"/>
        </w:rPr>
        <w:t>կեր</w:t>
      </w:r>
      <w:r w:rsidRPr="0049343B">
        <w:rPr>
          <w:rFonts w:ascii="GHEA Grapalat" w:hAnsi="GHEA Grapalat"/>
          <w:sz w:val="24"/>
          <w:szCs w:val="24"/>
          <w:lang w:val="af-ZA"/>
        </w:rPr>
        <w:softHyphen/>
      </w:r>
      <w:r w:rsidRPr="0049343B">
        <w:rPr>
          <w:rFonts w:ascii="GHEA Grapalat" w:hAnsi="GHEA Grapalat" w:cs="Tahoma"/>
          <w:sz w:val="24"/>
          <w:szCs w:val="24"/>
          <w:lang w:val="hy-AM"/>
        </w:rPr>
        <w:t>պու</w:t>
      </w:r>
      <w:r w:rsidRPr="0049343B">
        <w:rPr>
          <w:rFonts w:ascii="GHEA Grapalat" w:hAnsi="GHEA Grapalat"/>
          <w:sz w:val="24"/>
          <w:szCs w:val="24"/>
          <w:lang w:val="af-ZA"/>
        </w:rPr>
        <w:softHyphen/>
      </w:r>
      <w:r w:rsidRPr="0049343B">
        <w:rPr>
          <w:rFonts w:ascii="GHEA Grapalat" w:hAnsi="GHEA Grapalat" w:cs="Tahoma"/>
          <w:sz w:val="24"/>
          <w:szCs w:val="24"/>
          <w:lang w:val="hy-AM"/>
        </w:rPr>
        <w:t>թյուն</w:t>
      </w:r>
      <w:r w:rsidRPr="0049343B">
        <w:rPr>
          <w:rFonts w:ascii="GHEA Grapalat" w:hAnsi="GHEA Grapalat"/>
          <w:sz w:val="24"/>
          <w:szCs w:val="24"/>
          <w:lang w:val="af-ZA"/>
        </w:rPr>
        <w:softHyphen/>
      </w:r>
      <w:r w:rsidRPr="0049343B">
        <w:rPr>
          <w:rFonts w:ascii="GHEA Grapalat" w:hAnsi="GHEA Grapalat" w:cs="Tahoma"/>
          <w:sz w:val="24"/>
          <w:szCs w:val="24"/>
          <w:lang w:val="hy-AM"/>
        </w:rPr>
        <w:t>ների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49343B">
        <w:rPr>
          <w:rFonts w:ascii="GHEA Grapalat" w:hAnsi="GHEA Grapalat"/>
          <w:sz w:val="24"/>
          <w:szCs w:val="24"/>
          <w:lang w:val="af-ZA"/>
        </w:rPr>
        <w:t>»</w:t>
      </w:r>
      <w:r w:rsidR="00D42032"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օրենքի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հոդվածի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af-ZA"/>
        </w:rPr>
        <w:t>մասի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49343B">
        <w:rPr>
          <w:rFonts w:ascii="GHEA Grapalat" w:hAnsi="GHEA Grapalat" w:cs="Tahoma"/>
          <w:sz w:val="24"/>
          <w:szCs w:val="24"/>
          <w:lang w:val="hy-AM"/>
        </w:rPr>
        <w:t>զ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9343B">
        <w:rPr>
          <w:rFonts w:ascii="GHEA Grapalat" w:hAnsi="GHEA Grapalat" w:cs="Tahoma"/>
          <w:sz w:val="24"/>
          <w:szCs w:val="24"/>
          <w:lang w:val="hy-AM"/>
        </w:rPr>
        <w:t>ենթակետն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ու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24-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հոդվածը</w:t>
      </w:r>
      <w:r w:rsidR="00D42032" w:rsidRPr="0049343B">
        <w:rPr>
          <w:rFonts w:ascii="GHEA Grapalat" w:hAnsi="GHEA Grapalat" w:cs="Tahoma"/>
          <w:sz w:val="24"/>
          <w:szCs w:val="24"/>
          <w:lang w:val="hy-AM"/>
        </w:rPr>
        <w:t>,</w:t>
      </w:r>
      <w:r w:rsidR="008E5B88" w:rsidRPr="008E5B8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36007" w:rsidRPr="0049343B">
        <w:rPr>
          <w:rFonts w:ascii="GHEA Grapalat" w:hAnsi="GHEA Grapalat" w:cs="Tahoma"/>
          <w:sz w:val="24"/>
          <w:szCs w:val="24"/>
          <w:lang w:val="hy-AM"/>
        </w:rPr>
        <w:t xml:space="preserve">ինչպես նաև </w:t>
      </w:r>
      <w:r w:rsidR="00D42032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«Նորմատիվ իրավական ակտերի մասին» օրենքի</w:t>
      </w:r>
      <w:r w:rsidR="00736007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33</w:t>
      </w:r>
      <w:r w:rsidR="00D42032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="00736007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և 34-րդ </w:t>
      </w:r>
      <w:r w:rsidR="00D42032" w:rsidRPr="0049343B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736007" w:rsidRPr="0049343B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D42032" w:rsidRPr="004934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  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ո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ր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ո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շ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ու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մ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   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է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7B5B08" w:rsidRPr="00207A0E" w:rsidRDefault="007B5B08" w:rsidP="00B26600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l Armenian"/>
          <w:sz w:val="24"/>
          <w:szCs w:val="24"/>
          <w:lang w:val="af-ZA"/>
        </w:rPr>
        <w:t>1.</w:t>
      </w:r>
      <w:r w:rsidRPr="007B5B08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Հայաստանի</w:t>
      </w:r>
      <w:r w:rsidRPr="00207A0E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Հանրապետության</w:t>
      </w:r>
      <w:r w:rsidRPr="00207A0E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սեփականությունը</w:t>
      </w:r>
      <w:r w:rsidRPr="00207A0E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հանդիսացող՝</w:t>
      </w:r>
      <w:r w:rsidRPr="00207A0E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Հայաստ</w:t>
      </w:r>
      <w:r w:rsidRPr="00207A0E">
        <w:rPr>
          <w:rFonts w:ascii="GHEA Grapalat" w:hAnsi="GHEA Grapalat" w:cs="Arial"/>
          <w:spacing w:val="-2"/>
          <w:sz w:val="24"/>
          <w:szCs w:val="24"/>
          <w:lang w:val="ru-RU"/>
        </w:rPr>
        <w:t>ա</w:t>
      </w:r>
      <w:r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նի</w:t>
      </w:r>
      <w:r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 w:cs="Arial"/>
          <w:spacing w:val="-2"/>
          <w:sz w:val="24"/>
          <w:szCs w:val="24"/>
          <w:lang w:val="ru-RU"/>
        </w:rPr>
        <w:t>Հ</w:t>
      </w:r>
      <w:r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անրապետության </w:t>
      </w:r>
      <w:r>
        <w:rPr>
          <w:rFonts w:ascii="GHEA Grapalat" w:hAnsi="GHEA Grapalat" w:cs="Arial"/>
          <w:spacing w:val="-2"/>
          <w:sz w:val="24"/>
          <w:szCs w:val="24"/>
          <w:lang w:val="af-ZA"/>
        </w:rPr>
        <w:t>Լոռու</w:t>
      </w:r>
      <w:r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մարզ, </w:t>
      </w:r>
      <w:r>
        <w:rPr>
          <w:rFonts w:ascii="GHEA Grapalat" w:hAnsi="GHEA Grapalat" w:cs="Arial"/>
          <w:spacing w:val="-2"/>
          <w:sz w:val="24"/>
          <w:szCs w:val="24"/>
          <w:lang w:val="af-ZA"/>
        </w:rPr>
        <w:t>Վանաձոր</w:t>
      </w:r>
      <w:r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քաղաքի </w:t>
      </w:r>
      <w:r w:rsidR="00804119">
        <w:rPr>
          <w:rFonts w:ascii="GHEA Grapalat" w:hAnsi="GHEA Grapalat" w:cs="Arial"/>
          <w:spacing w:val="-2"/>
          <w:sz w:val="24"/>
          <w:szCs w:val="24"/>
          <w:lang w:val="af-ZA"/>
        </w:rPr>
        <w:t>Վարդանաց 100 դպրոց</w:t>
      </w:r>
      <w:r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հասցեում գտնվող</w:t>
      </w:r>
      <w:r w:rsidR="008E5B88">
        <w:rPr>
          <w:rFonts w:ascii="GHEA Grapalat" w:hAnsi="GHEA Grapalat" w:cs="Arial"/>
          <w:spacing w:val="-2"/>
          <w:sz w:val="24"/>
          <w:szCs w:val="24"/>
          <w:lang w:val="af-ZA"/>
        </w:rPr>
        <w:t>՝</w:t>
      </w:r>
      <w:r w:rsidR="005C7783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="00804119" w:rsidRPr="00804119">
        <w:rPr>
          <w:rFonts w:ascii="GHEA Grapalat" w:hAnsi="GHEA Grapalat"/>
          <w:color w:val="000000"/>
          <w:sz w:val="24"/>
          <w:szCs w:val="24"/>
          <w:lang w:val="af-ZA"/>
        </w:rPr>
        <w:t>664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քառ. մետր մակերեսով</w:t>
      </w:r>
      <w:r w:rsidR="00600FBF" w:rsidRPr="00600FB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04119">
        <w:rPr>
          <w:rFonts w:ascii="GHEA Grapalat" w:hAnsi="GHEA Grapalat"/>
          <w:color w:val="000000"/>
          <w:sz w:val="24"/>
          <w:szCs w:val="24"/>
        </w:rPr>
        <w:t>դպրոցի</w:t>
      </w:r>
      <w:r w:rsidR="00804119" w:rsidRPr="0080411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04119">
        <w:rPr>
          <w:rFonts w:ascii="GHEA Grapalat" w:hAnsi="GHEA Grapalat"/>
          <w:color w:val="000000"/>
          <w:sz w:val="24"/>
          <w:szCs w:val="24"/>
        </w:rPr>
        <w:t>շենքը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804119">
        <w:rPr>
          <w:rFonts w:ascii="GHEA Grapalat" w:hAnsi="GHEA Grapalat"/>
          <w:color w:val="000000"/>
          <w:sz w:val="24"/>
          <w:szCs w:val="24"/>
          <w:lang w:val="hy-AM"/>
        </w:rPr>
        <w:t>25.</w:t>
      </w:r>
      <w:r w:rsidR="00804119" w:rsidRPr="00804119">
        <w:rPr>
          <w:rFonts w:ascii="GHEA Grapalat" w:hAnsi="GHEA Grapalat"/>
          <w:color w:val="000000"/>
          <w:sz w:val="24"/>
          <w:szCs w:val="24"/>
          <w:lang w:val="af-ZA"/>
        </w:rPr>
        <w:t>85</w:t>
      </w:r>
      <w:r w:rsidR="00804119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քառ. մետր </w:t>
      </w:r>
      <w:r w:rsidR="00804119" w:rsidRPr="00C124BB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="00E12F33">
        <w:rPr>
          <w:rFonts w:ascii="GHEA Grapalat" w:hAnsi="GHEA Grapalat"/>
          <w:color w:val="000000"/>
          <w:sz w:val="24"/>
          <w:szCs w:val="24"/>
          <w:lang w:val="af-ZA"/>
        </w:rPr>
        <w:t>50</w:t>
      </w:r>
      <w:r w:rsidR="00804119" w:rsidRPr="00C124BB">
        <w:rPr>
          <w:rFonts w:ascii="GHEA Grapalat" w:hAnsi="GHEA Grapalat"/>
          <w:color w:val="000000"/>
          <w:sz w:val="24"/>
          <w:szCs w:val="24"/>
          <w:lang w:val="af-ZA"/>
        </w:rPr>
        <w:t>,</w:t>
      </w:r>
      <w:r w:rsidR="00E12F33">
        <w:rPr>
          <w:rFonts w:ascii="GHEA Grapalat" w:hAnsi="GHEA Grapalat"/>
          <w:color w:val="000000"/>
          <w:sz w:val="24"/>
          <w:szCs w:val="24"/>
          <w:lang w:val="af-ZA"/>
        </w:rPr>
        <w:t>57</w:t>
      </w:r>
      <w:r w:rsidR="00804119" w:rsidRPr="00C124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04119">
        <w:rPr>
          <w:rFonts w:ascii="GHEA Grapalat" w:hAnsi="GHEA Grapalat"/>
          <w:color w:val="000000"/>
          <w:sz w:val="24"/>
          <w:szCs w:val="24"/>
        </w:rPr>
        <w:t>խ</w:t>
      </w:r>
      <w:r w:rsidR="00804119" w:rsidRPr="00C124BB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 w:rsidR="00804119">
        <w:rPr>
          <w:rFonts w:ascii="GHEA Grapalat" w:hAnsi="GHEA Grapalat"/>
          <w:color w:val="000000"/>
          <w:sz w:val="24"/>
          <w:szCs w:val="24"/>
          <w:lang w:val="af-ZA"/>
        </w:rPr>
        <w:t>մ.</w:t>
      </w:r>
      <w:r w:rsidR="00804119" w:rsidRPr="00C124BB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80411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04119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մակերեսով </w:t>
      </w:r>
      <w:r w:rsidR="00804119">
        <w:rPr>
          <w:rFonts w:ascii="GHEA Grapalat" w:hAnsi="GHEA Grapalat"/>
          <w:color w:val="000000"/>
          <w:sz w:val="24"/>
          <w:szCs w:val="24"/>
        </w:rPr>
        <w:t>պարիսպ</w:t>
      </w:r>
      <w:r w:rsidR="00E12F33">
        <w:rPr>
          <w:rFonts w:ascii="GHEA Grapalat" w:hAnsi="GHEA Grapalat"/>
          <w:color w:val="000000"/>
          <w:sz w:val="24"/>
          <w:szCs w:val="24"/>
        </w:rPr>
        <w:t>ը</w:t>
      </w:r>
      <w:r w:rsidR="00804119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և դրա զբաղեցրած՝ սպասարկման և օգտագործման համար անհրաժեշտ </w:t>
      </w:r>
      <w:r w:rsidR="00E12F33">
        <w:rPr>
          <w:rFonts w:ascii="GHEA Grapalat" w:hAnsi="GHEA Grapalat"/>
          <w:color w:val="000000"/>
          <w:sz w:val="24"/>
          <w:szCs w:val="24"/>
          <w:lang w:val="hy-AM"/>
        </w:rPr>
        <w:t>0,1752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հեկտար հողատարածքը (</w:t>
      </w:r>
      <w:r w:rsidRPr="00207A0E">
        <w:rPr>
          <w:rFonts w:ascii="GHEA Grapalat" w:hAnsi="GHEA Grapalat" w:cs="Arial Armenian"/>
          <w:sz w:val="24"/>
          <w:szCs w:val="24"/>
          <w:lang w:val="hy-AM"/>
        </w:rPr>
        <w:t xml:space="preserve">անշարժ գույքի </w:t>
      </w:r>
      <w:r w:rsidRPr="00207A0E">
        <w:rPr>
          <w:rFonts w:ascii="GHEA Grapalat" w:hAnsi="GHEA Grapalat" w:cs="Arial Armenian"/>
          <w:sz w:val="24"/>
          <w:szCs w:val="24"/>
          <w:lang w:val="af-ZA"/>
        </w:rPr>
        <w:t xml:space="preserve">օգտագործման </w:t>
      </w:r>
      <w:r w:rsidRPr="00207A0E">
        <w:rPr>
          <w:rFonts w:ascii="GHEA Grapalat" w:hAnsi="GHEA Grapalat" w:cs="Arial Armenian"/>
          <w:sz w:val="24"/>
          <w:szCs w:val="24"/>
          <w:lang w:val="hy-AM"/>
        </w:rPr>
        <w:t xml:space="preserve">իրավունքի </w:t>
      </w:r>
      <w:r w:rsidR="00600FBF">
        <w:rPr>
          <w:rFonts w:ascii="GHEA Grapalat" w:hAnsi="GHEA Grapalat" w:cs="Arial Armenian"/>
          <w:sz w:val="24"/>
          <w:szCs w:val="24"/>
        </w:rPr>
        <w:t>պետական</w:t>
      </w:r>
      <w:r w:rsidR="00600FBF" w:rsidRPr="00600FB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 w:cs="Arial Armenian"/>
          <w:sz w:val="24"/>
          <w:szCs w:val="24"/>
          <w:lang w:val="hy-AM"/>
        </w:rPr>
        <w:t>գրանցման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12F33">
        <w:rPr>
          <w:rFonts w:ascii="GHEA Grapalat" w:hAnsi="GHEA Grapalat"/>
          <w:color w:val="000000"/>
          <w:sz w:val="24"/>
          <w:szCs w:val="24"/>
          <w:lang w:val="hy-AM"/>
        </w:rPr>
        <w:t>N 24032017-06-0013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վկայական) հետ վերցնել Հայաստանի Հանրապետության կրթության, գիտության, մշակույթի և սպորտի  նախարարության</w:t>
      </w:r>
      <w:r w:rsidRPr="007B5B0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մաթեմատիկայի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և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բնագիտական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 </w:t>
      </w:r>
      <w:r w:rsidRPr="007B5B08">
        <w:rPr>
          <w:rFonts w:ascii="GHEA Grapalat" w:hAnsi="GHEA Grapalat" w:cs="Tahoma"/>
          <w:sz w:val="24"/>
          <w:szCs w:val="24"/>
          <w:lang w:val="hy-AM"/>
        </w:rPr>
        <w:t>առարկաների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խորացված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ուսուցմամբ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հատուկ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դպրոց»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պետական ոչ առևտրային կազմակերպությունից և թողնել Հայաստանի Հանրապետության տարածքային կառավարման և ենթակա</w:t>
      </w:r>
      <w:r w:rsidRPr="00207A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  <w:t>ռուցվածքների նախարարության պետական գույքի կառավարման կոմիտեի տնօրինությանը (այսուհետև՝ Կոմիտե):</w:t>
      </w:r>
      <w:r w:rsidRPr="00B1153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B5B08" w:rsidRPr="007B5B08" w:rsidRDefault="007B5B08" w:rsidP="00605B87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7B5B08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2. 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Հայաստանի</w:t>
      </w:r>
      <w:r w:rsidR="00357CC2" w:rsidRPr="00207A0E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Հանրապետության</w:t>
      </w:r>
      <w:r w:rsidR="00357CC2" w:rsidRPr="00207A0E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սեփականությունը</w:t>
      </w:r>
      <w:r w:rsidR="00357CC2" w:rsidRPr="00207A0E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հանդիսացող՝</w:t>
      </w:r>
      <w:r w:rsidR="00357CC2" w:rsidRPr="00207A0E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Հայաստ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ru-RU"/>
        </w:rPr>
        <w:t>ա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hy-AM"/>
        </w:rPr>
        <w:t>նի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ru-RU"/>
        </w:rPr>
        <w:t>Հ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անրապետության </w:t>
      </w:r>
      <w:r w:rsidR="00357CC2">
        <w:rPr>
          <w:rFonts w:ascii="GHEA Grapalat" w:hAnsi="GHEA Grapalat" w:cs="Arial"/>
          <w:spacing w:val="-2"/>
          <w:sz w:val="24"/>
          <w:szCs w:val="24"/>
          <w:lang w:val="af-ZA"/>
        </w:rPr>
        <w:t>Լոռու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մարզ, </w:t>
      </w:r>
      <w:r w:rsidR="00357CC2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Վանաձոր 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քաղաքի </w:t>
      </w:r>
      <w:r w:rsidR="00605B87">
        <w:rPr>
          <w:rFonts w:ascii="GHEA Grapalat" w:hAnsi="GHEA Grapalat" w:cs="Arial"/>
          <w:spacing w:val="-2"/>
          <w:sz w:val="24"/>
          <w:szCs w:val="24"/>
          <w:lang w:val="af-ZA"/>
        </w:rPr>
        <w:t>Աղայան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փողոց, </w:t>
      </w:r>
      <w:r w:rsidR="00605B87">
        <w:rPr>
          <w:rFonts w:ascii="GHEA Grapalat" w:hAnsi="GHEA Grapalat" w:cs="Arial"/>
          <w:spacing w:val="-2"/>
          <w:sz w:val="24"/>
          <w:szCs w:val="24"/>
          <w:lang w:val="af-ZA"/>
        </w:rPr>
        <w:t>59</w:t>
      </w:r>
      <w:r w:rsidR="00C124BB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դպրոց </w:t>
      </w:r>
      <w:r w:rsidR="00605B87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>հասցեում գտնվող</w:t>
      </w:r>
      <w:r w:rsidR="008E5B88">
        <w:rPr>
          <w:rFonts w:ascii="GHEA Grapalat" w:hAnsi="GHEA Grapalat" w:cs="Arial"/>
          <w:spacing w:val="-2"/>
          <w:sz w:val="24"/>
          <w:szCs w:val="24"/>
          <w:lang w:val="af-ZA"/>
        </w:rPr>
        <w:t>՝</w:t>
      </w:r>
      <w:r w:rsidR="00357CC2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="00C124BB" w:rsidRPr="00C124BB">
        <w:rPr>
          <w:rFonts w:ascii="GHEA Grapalat" w:hAnsi="GHEA Grapalat"/>
          <w:color w:val="000000"/>
          <w:sz w:val="24"/>
          <w:szCs w:val="24"/>
          <w:lang w:val="af-ZA"/>
        </w:rPr>
        <w:t>2864</w:t>
      </w:r>
      <w:r w:rsidR="00C124BB">
        <w:rPr>
          <w:rFonts w:ascii="GHEA Grapalat" w:hAnsi="GHEA Grapalat"/>
          <w:color w:val="000000"/>
          <w:sz w:val="24"/>
          <w:szCs w:val="24"/>
          <w:lang w:val="af-ZA"/>
        </w:rPr>
        <w:t>,46</w:t>
      </w:r>
      <w:r w:rsidR="00357CC2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>քառ. մետր մակերեսով</w:t>
      </w:r>
      <w:r w:rsidR="00C124BB" w:rsidRPr="00C124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24BB">
        <w:rPr>
          <w:rFonts w:ascii="GHEA Grapalat" w:hAnsi="GHEA Grapalat"/>
          <w:color w:val="000000"/>
          <w:sz w:val="24"/>
          <w:szCs w:val="24"/>
        </w:rPr>
        <w:t>դպրոցի</w:t>
      </w:r>
      <w:r w:rsidR="00C124BB" w:rsidRPr="00C124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24BB">
        <w:rPr>
          <w:rFonts w:ascii="GHEA Grapalat" w:hAnsi="GHEA Grapalat"/>
          <w:color w:val="000000"/>
          <w:sz w:val="24"/>
          <w:szCs w:val="24"/>
        </w:rPr>
        <w:t>շենքը</w:t>
      </w:r>
      <w:r w:rsidR="00C124BB">
        <w:rPr>
          <w:rFonts w:ascii="GHEA Grapalat" w:hAnsi="GHEA Grapalat"/>
          <w:color w:val="000000"/>
          <w:sz w:val="24"/>
          <w:szCs w:val="24"/>
          <w:lang w:val="hy-AM"/>
        </w:rPr>
        <w:t>, 24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քառ. մետր մակերեսով</w:t>
      </w:r>
      <w:r w:rsidR="00C124BB" w:rsidRPr="00C124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24BB">
        <w:rPr>
          <w:rFonts w:ascii="GHEA Grapalat" w:hAnsi="GHEA Grapalat"/>
          <w:color w:val="000000"/>
          <w:sz w:val="24"/>
          <w:szCs w:val="24"/>
        </w:rPr>
        <w:t>կաթսայատունը</w:t>
      </w:r>
      <w:r w:rsidR="00C124B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C124BB" w:rsidRPr="00C124BB">
        <w:rPr>
          <w:rFonts w:ascii="GHEA Grapalat" w:hAnsi="GHEA Grapalat"/>
          <w:color w:val="000000"/>
          <w:sz w:val="24"/>
          <w:szCs w:val="24"/>
          <w:lang w:val="af-ZA"/>
        </w:rPr>
        <w:t xml:space="preserve">, 665,6 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քառ. մետր մակերեսով </w:t>
      </w:r>
      <w:r w:rsidR="00C124BB">
        <w:rPr>
          <w:rFonts w:ascii="GHEA Grapalat" w:hAnsi="GHEA Grapalat"/>
          <w:color w:val="000000"/>
          <w:sz w:val="24"/>
          <w:szCs w:val="24"/>
        </w:rPr>
        <w:t>հարթակը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,  </w:t>
      </w:r>
      <w:r w:rsidR="00C124BB" w:rsidRPr="00C124BB">
        <w:rPr>
          <w:rFonts w:ascii="GHEA Grapalat" w:hAnsi="GHEA Grapalat"/>
          <w:color w:val="000000"/>
          <w:sz w:val="24"/>
          <w:szCs w:val="24"/>
          <w:lang w:val="af-ZA"/>
        </w:rPr>
        <w:t xml:space="preserve">10.15 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քառ. մետր մակերեսով </w:t>
      </w:r>
      <w:r w:rsidR="00C124BB">
        <w:rPr>
          <w:rFonts w:ascii="GHEA Grapalat" w:hAnsi="GHEA Grapalat"/>
          <w:color w:val="000000"/>
          <w:sz w:val="24"/>
          <w:szCs w:val="24"/>
        </w:rPr>
        <w:t>հարթակը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և դրա զբաղեցրած՝ սպասարկման և օգտագործման համար անհրաժեշտ </w:t>
      </w:r>
      <w:r w:rsidR="00C124BB">
        <w:rPr>
          <w:rFonts w:ascii="GHEA Grapalat" w:hAnsi="GHEA Grapalat"/>
          <w:color w:val="000000"/>
          <w:sz w:val="24"/>
          <w:szCs w:val="24"/>
          <w:lang w:val="hy-AM"/>
        </w:rPr>
        <w:t>0,3489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հեկտար հողատարածքը (</w:t>
      </w:r>
      <w:r w:rsidR="00357CC2" w:rsidRPr="00207A0E">
        <w:rPr>
          <w:rFonts w:ascii="GHEA Grapalat" w:hAnsi="GHEA Grapalat" w:cs="Arial Armenian"/>
          <w:sz w:val="24"/>
          <w:szCs w:val="24"/>
          <w:lang w:val="hy-AM"/>
        </w:rPr>
        <w:t xml:space="preserve">անշարժ գույքի </w:t>
      </w:r>
      <w:r w:rsidR="00357CC2" w:rsidRPr="00207A0E">
        <w:rPr>
          <w:rFonts w:ascii="GHEA Grapalat" w:hAnsi="GHEA Grapalat" w:cs="Arial Armenian"/>
          <w:sz w:val="24"/>
          <w:szCs w:val="24"/>
          <w:lang w:val="af-ZA"/>
        </w:rPr>
        <w:t xml:space="preserve">օգտագործման </w:t>
      </w:r>
      <w:r w:rsidR="00357CC2" w:rsidRPr="00207A0E">
        <w:rPr>
          <w:rFonts w:ascii="GHEA Grapalat" w:hAnsi="GHEA Grapalat" w:cs="Arial Armenian"/>
          <w:sz w:val="24"/>
          <w:szCs w:val="24"/>
          <w:lang w:val="hy-AM"/>
        </w:rPr>
        <w:t xml:space="preserve">իրավունքի </w:t>
      </w:r>
      <w:r w:rsidR="00AA2A69">
        <w:rPr>
          <w:rFonts w:ascii="GHEA Grapalat" w:hAnsi="GHEA Grapalat" w:cs="Arial Armenian"/>
          <w:sz w:val="24"/>
          <w:szCs w:val="24"/>
        </w:rPr>
        <w:t>պետական</w:t>
      </w:r>
      <w:r w:rsidR="00AA2A69" w:rsidRPr="00AA2A6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357CC2" w:rsidRPr="00207A0E">
        <w:rPr>
          <w:rFonts w:ascii="GHEA Grapalat" w:hAnsi="GHEA Grapalat" w:cs="Arial Armenian"/>
          <w:sz w:val="24"/>
          <w:szCs w:val="24"/>
          <w:lang w:val="hy-AM"/>
        </w:rPr>
        <w:t>գրանցման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04119">
        <w:rPr>
          <w:rFonts w:ascii="GHEA Grapalat" w:hAnsi="GHEA Grapalat"/>
          <w:color w:val="000000"/>
          <w:sz w:val="24"/>
          <w:szCs w:val="24"/>
          <w:lang w:val="hy-AM"/>
        </w:rPr>
        <w:t>N 13052020-06-00347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վկայական) հետ վերցնել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7CC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կրթության, գիտության, մշակույթի և սպորտի  նախարարության </w:t>
      </w:r>
      <w:r w:rsidR="00357CC2" w:rsidRPr="00357CC2">
        <w:rPr>
          <w:rFonts w:ascii="GHEA Grapalat" w:hAnsi="GHEA Grapalat"/>
          <w:sz w:val="24"/>
          <w:szCs w:val="24"/>
          <w:lang w:val="af-ZA"/>
        </w:rPr>
        <w:t>«</w:t>
      </w:r>
      <w:r w:rsidR="00357CC2">
        <w:rPr>
          <w:rFonts w:ascii="GHEA Grapalat" w:hAnsi="GHEA Grapalat"/>
          <w:sz w:val="24"/>
          <w:szCs w:val="24"/>
          <w:lang w:val="af-ZA"/>
        </w:rPr>
        <w:t>Լ</w:t>
      </w:r>
      <w:r w:rsidR="00357CC2" w:rsidRPr="00357CC2">
        <w:rPr>
          <w:rFonts w:ascii="GHEA Grapalat" w:hAnsi="GHEA Grapalat"/>
          <w:sz w:val="24"/>
          <w:szCs w:val="24"/>
          <w:lang w:val="af-ZA"/>
        </w:rPr>
        <w:t xml:space="preserve">ոռու մարզի </w:t>
      </w:r>
      <w:r>
        <w:rPr>
          <w:rFonts w:ascii="GHEA Grapalat" w:hAnsi="GHEA Grapalat"/>
          <w:sz w:val="24"/>
          <w:szCs w:val="24"/>
          <w:lang w:val="af-ZA"/>
        </w:rPr>
        <w:t>Վ</w:t>
      </w:r>
      <w:r w:rsidR="00357CC2" w:rsidRPr="00357CC2">
        <w:rPr>
          <w:rFonts w:ascii="GHEA Grapalat" w:hAnsi="GHEA Grapalat"/>
          <w:sz w:val="24"/>
          <w:szCs w:val="24"/>
          <w:lang w:val="af-ZA"/>
        </w:rPr>
        <w:t xml:space="preserve">անաձորի </w:t>
      </w:r>
      <w:r>
        <w:rPr>
          <w:rFonts w:ascii="GHEA Grapalat" w:hAnsi="GHEA Grapalat"/>
          <w:sz w:val="24"/>
          <w:szCs w:val="24"/>
          <w:lang w:val="af-ZA"/>
        </w:rPr>
        <w:t>Ս</w:t>
      </w:r>
      <w:r w:rsidR="00357CC2" w:rsidRPr="00357CC2">
        <w:rPr>
          <w:rFonts w:ascii="GHEA Grapalat" w:hAnsi="GHEA Grapalat"/>
          <w:sz w:val="24"/>
          <w:szCs w:val="24"/>
          <w:lang w:val="af-ZA"/>
        </w:rPr>
        <w:t>այաթ-</w:t>
      </w:r>
      <w:r>
        <w:rPr>
          <w:rFonts w:ascii="GHEA Grapalat" w:hAnsi="GHEA Grapalat"/>
          <w:sz w:val="24"/>
          <w:szCs w:val="24"/>
          <w:lang w:val="af-ZA"/>
        </w:rPr>
        <w:t>Ն</w:t>
      </w:r>
      <w:r w:rsidR="00357CC2" w:rsidRPr="00357CC2">
        <w:rPr>
          <w:rFonts w:ascii="GHEA Grapalat" w:hAnsi="GHEA Grapalat"/>
          <w:sz w:val="24"/>
          <w:szCs w:val="24"/>
          <w:lang w:val="af-ZA"/>
        </w:rPr>
        <w:t>ովայի անվան</w:t>
      </w:r>
      <w:r w:rsidR="00605B87">
        <w:rPr>
          <w:rFonts w:ascii="GHEA Grapalat" w:hAnsi="GHEA Grapalat"/>
          <w:sz w:val="24"/>
          <w:szCs w:val="24"/>
          <w:lang w:val="af-ZA"/>
        </w:rPr>
        <w:t xml:space="preserve"> թիվ 10</w:t>
      </w:r>
      <w:r w:rsidR="00357CC2" w:rsidRPr="00357CC2">
        <w:rPr>
          <w:rFonts w:ascii="GHEA Grapalat" w:hAnsi="GHEA Grapalat"/>
          <w:sz w:val="24"/>
          <w:szCs w:val="24"/>
          <w:lang w:val="af-ZA"/>
        </w:rPr>
        <w:t xml:space="preserve"> ավագ </w:t>
      </w:r>
      <w:r w:rsidR="008E5B88">
        <w:rPr>
          <w:rFonts w:ascii="GHEA Grapalat" w:hAnsi="GHEA Grapalat"/>
          <w:sz w:val="24"/>
          <w:szCs w:val="24"/>
          <w:lang w:val="af-ZA"/>
        </w:rPr>
        <w:t>դպրոց</w:t>
      </w:r>
      <w:r w:rsidR="00357CC2" w:rsidRPr="00357CC2">
        <w:rPr>
          <w:rFonts w:ascii="GHEA Grapalat" w:hAnsi="GHEA Grapalat"/>
          <w:sz w:val="24"/>
          <w:szCs w:val="24"/>
          <w:lang w:val="af-ZA"/>
        </w:rPr>
        <w:t xml:space="preserve">»  </w:t>
      </w:r>
      <w:r w:rsidR="00357CC2" w:rsidRPr="00207A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պետական ոչ առևտրային կազմակերպությունից 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անժամկետ, անհատույց օգտագործման իրավունքով ամրացնել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Հանրապետության կրթության, գիտության, մշակույթի և սպորտի  նախարարության</w:t>
      </w:r>
      <w:r w:rsidRPr="007B5B0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մաթեմատիկայի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և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բնագիտական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 </w:t>
      </w:r>
      <w:r w:rsidRPr="007B5B08">
        <w:rPr>
          <w:rFonts w:ascii="GHEA Grapalat" w:hAnsi="GHEA Grapalat" w:cs="Tahoma"/>
          <w:sz w:val="24"/>
          <w:szCs w:val="24"/>
          <w:lang w:val="hy-AM"/>
        </w:rPr>
        <w:t>առարկաների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խորացված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ուսուցմամբ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հատուկ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7B5B08">
        <w:rPr>
          <w:rFonts w:ascii="GHEA Grapalat" w:hAnsi="GHEA Grapalat" w:cs="Tahoma"/>
          <w:sz w:val="24"/>
          <w:szCs w:val="24"/>
          <w:lang w:val="hy-AM"/>
        </w:rPr>
        <w:t>դպրոց»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պետական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ոչ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առևտրային</w:t>
      </w:r>
      <w:r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կազմակերպությանը</w:t>
      </w:r>
      <w:r w:rsidRPr="007B5B08">
        <w:rPr>
          <w:rFonts w:ascii="GHEA Grapalat" w:hAnsi="GHEA Grapalat" w:cs="Tahoma"/>
          <w:sz w:val="24"/>
          <w:szCs w:val="24"/>
          <w:lang w:val="af-ZA"/>
        </w:rPr>
        <w:t>:</w:t>
      </w:r>
    </w:p>
    <w:p w:rsidR="00D536AF" w:rsidRDefault="00EB63BA" w:rsidP="00605B87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B63BA">
        <w:rPr>
          <w:rFonts w:ascii="GHEA Grapalat" w:hAnsi="GHEA Grapalat"/>
          <w:color w:val="000000"/>
          <w:sz w:val="24"/>
          <w:szCs w:val="24"/>
          <w:lang w:val="af-ZA"/>
        </w:rPr>
        <w:t xml:space="preserve">3. </w:t>
      </w:r>
      <w:r w:rsidR="00605B87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կրթության, գիտության, մշակույթի և սպորտի  նախարարության </w:t>
      </w:r>
      <w:r w:rsidR="00605B87" w:rsidRPr="00357CC2">
        <w:rPr>
          <w:rFonts w:ascii="GHEA Grapalat" w:hAnsi="GHEA Grapalat"/>
          <w:sz w:val="24"/>
          <w:szCs w:val="24"/>
          <w:lang w:val="af-ZA"/>
        </w:rPr>
        <w:t>«</w:t>
      </w:r>
      <w:r w:rsidR="00605B87">
        <w:rPr>
          <w:rFonts w:ascii="GHEA Grapalat" w:hAnsi="GHEA Grapalat"/>
          <w:sz w:val="24"/>
          <w:szCs w:val="24"/>
          <w:lang w:val="af-ZA"/>
        </w:rPr>
        <w:t>Լ</w:t>
      </w:r>
      <w:r w:rsidR="00605B87" w:rsidRPr="00357CC2">
        <w:rPr>
          <w:rFonts w:ascii="GHEA Grapalat" w:hAnsi="GHEA Grapalat"/>
          <w:sz w:val="24"/>
          <w:szCs w:val="24"/>
          <w:lang w:val="af-ZA"/>
        </w:rPr>
        <w:t xml:space="preserve">ոռու մարզի </w:t>
      </w:r>
      <w:r w:rsidR="00605B87">
        <w:rPr>
          <w:rFonts w:ascii="GHEA Grapalat" w:hAnsi="GHEA Grapalat"/>
          <w:sz w:val="24"/>
          <w:szCs w:val="24"/>
          <w:lang w:val="af-ZA"/>
        </w:rPr>
        <w:t>Վ</w:t>
      </w:r>
      <w:r w:rsidR="00605B87" w:rsidRPr="00357CC2">
        <w:rPr>
          <w:rFonts w:ascii="GHEA Grapalat" w:hAnsi="GHEA Grapalat"/>
          <w:sz w:val="24"/>
          <w:szCs w:val="24"/>
          <w:lang w:val="af-ZA"/>
        </w:rPr>
        <w:t xml:space="preserve">անաձորի </w:t>
      </w:r>
      <w:r w:rsidR="00605B87">
        <w:rPr>
          <w:rFonts w:ascii="GHEA Grapalat" w:hAnsi="GHEA Grapalat"/>
          <w:sz w:val="24"/>
          <w:szCs w:val="24"/>
          <w:lang w:val="af-ZA"/>
        </w:rPr>
        <w:t>Ս</w:t>
      </w:r>
      <w:r w:rsidR="00605B87" w:rsidRPr="00357CC2">
        <w:rPr>
          <w:rFonts w:ascii="GHEA Grapalat" w:hAnsi="GHEA Grapalat"/>
          <w:sz w:val="24"/>
          <w:szCs w:val="24"/>
          <w:lang w:val="af-ZA"/>
        </w:rPr>
        <w:t>այաթ-</w:t>
      </w:r>
      <w:r w:rsidR="00605B87">
        <w:rPr>
          <w:rFonts w:ascii="GHEA Grapalat" w:hAnsi="GHEA Grapalat"/>
          <w:sz w:val="24"/>
          <w:szCs w:val="24"/>
          <w:lang w:val="af-ZA"/>
        </w:rPr>
        <w:t>Ն</w:t>
      </w:r>
      <w:r w:rsidR="00605B87" w:rsidRPr="00357CC2">
        <w:rPr>
          <w:rFonts w:ascii="GHEA Grapalat" w:hAnsi="GHEA Grapalat"/>
          <w:sz w:val="24"/>
          <w:szCs w:val="24"/>
          <w:lang w:val="af-ZA"/>
        </w:rPr>
        <w:t xml:space="preserve">ովայի անվան </w:t>
      </w:r>
      <w:r w:rsidR="00605B87">
        <w:rPr>
          <w:rFonts w:ascii="GHEA Grapalat" w:hAnsi="GHEA Grapalat"/>
          <w:sz w:val="24"/>
          <w:szCs w:val="24"/>
          <w:lang w:val="af-ZA"/>
        </w:rPr>
        <w:t xml:space="preserve">թիվ 10 </w:t>
      </w:r>
      <w:r>
        <w:rPr>
          <w:rFonts w:ascii="GHEA Grapalat" w:hAnsi="GHEA Grapalat"/>
          <w:sz w:val="24"/>
          <w:szCs w:val="24"/>
          <w:lang w:val="af-ZA"/>
        </w:rPr>
        <w:t>ավագ դպրոց</w:t>
      </w:r>
      <w:r w:rsidR="00605B87" w:rsidRPr="00357CC2">
        <w:rPr>
          <w:rFonts w:ascii="GHEA Grapalat" w:hAnsi="GHEA Grapalat"/>
          <w:sz w:val="24"/>
          <w:szCs w:val="24"/>
          <w:lang w:val="af-ZA"/>
        </w:rPr>
        <w:t xml:space="preserve">»  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D536AF" w:rsidRPr="0049343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D536AF" w:rsidRPr="0049343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առևտրային կազմակերպությունը (պետական գրանցման համարը` </w:t>
      </w:r>
      <w:r w:rsidR="00605B87">
        <w:rPr>
          <w:rFonts w:ascii="GHEA Grapalat" w:hAnsi="GHEA Grapalat"/>
          <w:color w:val="000000"/>
          <w:sz w:val="24"/>
          <w:szCs w:val="24"/>
          <w:lang w:val="hy-AM"/>
        </w:rPr>
        <w:t>26.</w:t>
      </w:r>
      <w:r w:rsidR="00605B87" w:rsidRPr="00605B87">
        <w:rPr>
          <w:rFonts w:ascii="GHEA Grapalat" w:hAnsi="GHEA Grapalat"/>
          <w:color w:val="000000"/>
          <w:sz w:val="24"/>
          <w:szCs w:val="24"/>
          <w:lang w:val="af-ZA"/>
        </w:rPr>
        <w:t>210.</w:t>
      </w:r>
      <w:r w:rsidR="00605B87">
        <w:rPr>
          <w:rFonts w:ascii="GHEA Grapalat" w:hAnsi="GHEA Grapalat"/>
          <w:color w:val="000000"/>
          <w:sz w:val="24"/>
          <w:szCs w:val="24"/>
          <w:lang w:val="af-ZA"/>
        </w:rPr>
        <w:t>02085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) միացման ձևով վերակազմակերպել` միացնելով  </w:t>
      </w:r>
      <w:r w:rsidR="00605B87" w:rsidRPr="00605B87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605B87"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5B87" w:rsidRPr="00605B87">
        <w:rPr>
          <w:rFonts w:ascii="GHEA Grapalat" w:hAnsi="GHEA Grapalat" w:cs="Tahoma"/>
          <w:sz w:val="24"/>
          <w:szCs w:val="24"/>
          <w:lang w:val="hy-AM"/>
        </w:rPr>
        <w:t>Ս</w:t>
      </w:r>
      <w:r w:rsidR="00605B87" w:rsidRPr="00605B87">
        <w:rPr>
          <w:rFonts w:ascii="GHEA Grapalat" w:hAnsi="GHEA Grapalat" w:cs="Tahoma"/>
          <w:sz w:val="24"/>
          <w:szCs w:val="24"/>
          <w:lang w:val="af-ZA"/>
        </w:rPr>
        <w:t>.Նալղռ</w:t>
      </w:r>
      <w:r w:rsidR="00605B87">
        <w:rPr>
          <w:rFonts w:ascii="GHEA Grapalat" w:hAnsi="GHEA Grapalat" w:cs="Tahoma"/>
          <w:sz w:val="24"/>
          <w:szCs w:val="24"/>
          <w:lang w:val="af-ZA"/>
        </w:rPr>
        <w:t>անյանի անվան  թիվ 13 ավագ դպրոց</w:t>
      </w:r>
      <w:r w:rsidR="00605B87" w:rsidRPr="00605B87">
        <w:rPr>
          <w:rFonts w:ascii="GHEA Grapalat" w:hAnsi="GHEA Grapalat" w:cs="Tahoma"/>
          <w:sz w:val="24"/>
          <w:szCs w:val="24"/>
          <w:lang w:val="hy-AM"/>
        </w:rPr>
        <w:t>»</w:t>
      </w:r>
      <w:r w:rsidR="00605B87"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կազմակերպությանը (պետական գրանցման համարը`</w:t>
      </w:r>
      <w:r w:rsidR="006219A7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B63BA">
        <w:rPr>
          <w:rFonts w:ascii="GHEA Grapalat" w:hAnsi="GHEA Grapalat"/>
          <w:color w:val="000000"/>
          <w:sz w:val="24"/>
          <w:szCs w:val="24"/>
          <w:lang w:val="af-ZA"/>
        </w:rPr>
        <w:t>26.210.02088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):</w:t>
      </w:r>
    </w:p>
    <w:p w:rsidR="005E3D73" w:rsidRPr="0049343B" w:rsidRDefault="00EB63BA" w:rsidP="005E3D73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. Սահմանել, որ՝</w:t>
      </w:r>
    </w:p>
    <w:p w:rsidR="00D536AF" w:rsidRPr="0049343B" w:rsidRDefault="00D536AF" w:rsidP="0049343B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1) 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B63BA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կրթության, գիտության, մշակույթի և սպորտի  նախարարության 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>«</w:t>
      </w:r>
      <w:r w:rsidR="00EB63BA">
        <w:rPr>
          <w:rFonts w:ascii="GHEA Grapalat" w:hAnsi="GHEA Grapalat"/>
          <w:sz w:val="24"/>
          <w:szCs w:val="24"/>
          <w:lang w:val="af-ZA"/>
        </w:rPr>
        <w:t>Լ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 xml:space="preserve">ոռու մարզի </w:t>
      </w:r>
      <w:r w:rsidR="00EB63BA">
        <w:rPr>
          <w:rFonts w:ascii="GHEA Grapalat" w:hAnsi="GHEA Grapalat"/>
          <w:sz w:val="24"/>
          <w:szCs w:val="24"/>
          <w:lang w:val="af-ZA"/>
        </w:rPr>
        <w:t>Վ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 xml:space="preserve">անաձորի </w:t>
      </w:r>
      <w:r w:rsidR="00EB63BA">
        <w:rPr>
          <w:rFonts w:ascii="GHEA Grapalat" w:hAnsi="GHEA Grapalat"/>
          <w:sz w:val="24"/>
          <w:szCs w:val="24"/>
          <w:lang w:val="af-ZA"/>
        </w:rPr>
        <w:t>Ս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>այաթ-</w:t>
      </w:r>
      <w:r w:rsidR="00EB63BA">
        <w:rPr>
          <w:rFonts w:ascii="GHEA Grapalat" w:hAnsi="GHEA Grapalat"/>
          <w:sz w:val="24"/>
          <w:szCs w:val="24"/>
          <w:lang w:val="af-ZA"/>
        </w:rPr>
        <w:t>Ն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 xml:space="preserve">ովայի անվան </w:t>
      </w:r>
      <w:r w:rsidR="00EB63BA">
        <w:rPr>
          <w:rFonts w:ascii="GHEA Grapalat" w:hAnsi="GHEA Grapalat"/>
          <w:sz w:val="24"/>
          <w:szCs w:val="24"/>
          <w:lang w:val="af-ZA"/>
        </w:rPr>
        <w:t>թիվ 10 ավագ դպրոց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 xml:space="preserve">» 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ոչ առևտրային կազմակերպության իրավահաջորդը 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Ս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>.Նալղռ</w:t>
      </w:r>
      <w:r w:rsidR="00EB63BA">
        <w:rPr>
          <w:rFonts w:ascii="GHEA Grapalat" w:hAnsi="GHEA Grapalat" w:cs="Tahoma"/>
          <w:sz w:val="24"/>
          <w:szCs w:val="24"/>
          <w:lang w:val="af-ZA"/>
        </w:rPr>
        <w:t>անյանի անվան  թիվ 13 ավագ դպրոց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»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կազմակերպությունն է, և վերջինիս են անցնում միացված իրավաբանական անձի իրավունքներն ու պարտականությունները` փոխանցման ակտին համապատասխան:</w:t>
      </w:r>
    </w:p>
    <w:p w:rsidR="00D536AF" w:rsidRPr="0049343B" w:rsidRDefault="00D536AF" w:rsidP="0049343B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2) վերակազմակերպման հետ կապված ծախսերը կատարվելու են` 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219A7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Ս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>.Նալղռ</w:t>
      </w:r>
      <w:r w:rsidR="00EB63BA">
        <w:rPr>
          <w:rFonts w:ascii="GHEA Grapalat" w:hAnsi="GHEA Grapalat" w:cs="Tahoma"/>
          <w:sz w:val="24"/>
          <w:szCs w:val="24"/>
          <w:lang w:val="af-ZA"/>
        </w:rPr>
        <w:t>անյանի անվան  թիվ 13 ավագ դպրոց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»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կազմակերպության միջոցների հաշվին:</w:t>
      </w:r>
    </w:p>
    <w:p w:rsidR="00D536AF" w:rsidRPr="0049343B" w:rsidRDefault="00E0182F" w:rsidP="0049343B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.   Հայաստանի Հանրապետության կրթության, գիտության, մշակույթի    և սպորտի նախարարին` սույն որոշումն ուժի մեջ մտնելուց հետո</w:t>
      </w:r>
      <w:r w:rsidR="004E6822" w:rsidRPr="0049343B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4EA7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49595F" w:rsidRPr="0049343B">
        <w:rPr>
          <w:rFonts w:ascii="GHEA Grapalat" w:hAnsi="GHEA Grapalat"/>
          <w:color w:val="000000"/>
          <w:sz w:val="24"/>
          <w:szCs w:val="24"/>
          <w:lang w:val="hy-AM"/>
        </w:rPr>
        <w:t>ամսյա ժամկետում ապահովել՝</w:t>
      </w:r>
    </w:p>
    <w:p w:rsidR="0049595F" w:rsidRPr="00F52762" w:rsidRDefault="00D536AF" w:rsidP="0049595F">
      <w:pPr>
        <w:pStyle w:val="NormalWeb"/>
        <w:shd w:val="clear" w:color="auto" w:fill="FFFFFF"/>
        <w:spacing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EB63BA" w:rsidRPr="00EB63B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B63BA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կրթության, գիտության, մշակույթի և սպորտի  նախարարության 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>«</w:t>
      </w:r>
      <w:r w:rsidR="00EB63BA">
        <w:rPr>
          <w:rFonts w:ascii="GHEA Grapalat" w:hAnsi="GHEA Grapalat"/>
          <w:sz w:val="24"/>
          <w:szCs w:val="24"/>
          <w:lang w:val="af-ZA"/>
        </w:rPr>
        <w:t>Լ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 xml:space="preserve">ոռու մարզի </w:t>
      </w:r>
      <w:r w:rsidR="00EB63BA">
        <w:rPr>
          <w:rFonts w:ascii="GHEA Grapalat" w:hAnsi="GHEA Grapalat"/>
          <w:sz w:val="24"/>
          <w:szCs w:val="24"/>
          <w:lang w:val="af-ZA"/>
        </w:rPr>
        <w:t>Վ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 xml:space="preserve">անաձորի </w:t>
      </w:r>
      <w:r w:rsidR="00EB63BA">
        <w:rPr>
          <w:rFonts w:ascii="GHEA Grapalat" w:hAnsi="GHEA Grapalat"/>
          <w:sz w:val="24"/>
          <w:szCs w:val="24"/>
          <w:lang w:val="af-ZA"/>
        </w:rPr>
        <w:t>Ս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>այաթ-</w:t>
      </w:r>
      <w:r w:rsidR="00EB63BA">
        <w:rPr>
          <w:rFonts w:ascii="GHEA Grapalat" w:hAnsi="GHEA Grapalat"/>
          <w:sz w:val="24"/>
          <w:szCs w:val="24"/>
          <w:lang w:val="af-ZA"/>
        </w:rPr>
        <w:t>Ն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 xml:space="preserve">ովայի անվան </w:t>
      </w:r>
      <w:r w:rsidR="00EB63BA">
        <w:rPr>
          <w:rFonts w:ascii="GHEA Grapalat" w:hAnsi="GHEA Grapalat"/>
          <w:sz w:val="24"/>
          <w:szCs w:val="24"/>
          <w:lang w:val="af-ZA"/>
        </w:rPr>
        <w:t>թիվ 10 ավագ դպրոց</w:t>
      </w:r>
      <w:r w:rsidR="00EB63BA" w:rsidRPr="00357CC2">
        <w:rPr>
          <w:rFonts w:ascii="GHEA Grapalat" w:hAnsi="GHEA Grapalat"/>
          <w:sz w:val="24"/>
          <w:szCs w:val="24"/>
          <w:lang w:val="af-ZA"/>
        </w:rPr>
        <w:t xml:space="preserve">»  </w:t>
      </w:r>
      <w:r w:rsidR="0049595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ոչ առևտրային կազմակերպությունում</w:t>
      </w:r>
      <w:r w:rsidR="004C3AE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գույքագրման աշխատանքների իրականացումը,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հանձնման-ընդունման 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աշխատանքների կատարումը,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հաստատել փոխանցման ակտը, 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կազմը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արժեքը,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միացման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պայմանագիրը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նշված գույքի հանձնման-ընդունման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ակտերը</w:t>
      </w:r>
      <w:r w:rsidR="0049595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4E6822" w:rsidRPr="0049343B">
        <w:rPr>
          <w:rFonts w:ascii="GHEA Grapalat" w:hAnsi="GHEA Grapalat"/>
          <w:color w:val="000000"/>
          <w:sz w:val="24"/>
          <w:szCs w:val="24"/>
          <w:lang w:val="hy-AM"/>
        </w:rPr>
        <w:t>ինչպես նաև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Ս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>.Նալղռ</w:t>
      </w:r>
      <w:r w:rsidR="00EB63BA">
        <w:rPr>
          <w:rFonts w:ascii="GHEA Grapalat" w:hAnsi="GHEA Grapalat" w:cs="Tahoma"/>
          <w:sz w:val="24"/>
          <w:szCs w:val="24"/>
          <w:lang w:val="af-ZA"/>
        </w:rPr>
        <w:t>անյանի անվան  թիվ 13 ավագ դպրոց</w:t>
      </w:r>
      <w:r w:rsidR="00EB63BA" w:rsidRPr="00605B87">
        <w:rPr>
          <w:rFonts w:ascii="GHEA Grapalat" w:hAnsi="GHEA Grapalat" w:cs="Tahoma"/>
          <w:sz w:val="24"/>
          <w:szCs w:val="24"/>
          <w:lang w:val="hy-AM"/>
        </w:rPr>
        <w:t>»</w:t>
      </w:r>
      <w:r w:rsidR="00EB63BA"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55A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ոչ առևտրային կազմակերպության</w:t>
      </w:r>
      <w:r w:rsidR="0049595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կանոնադրության մեջ վերակազմակերպումից բխող համապատա</w:t>
      </w:r>
      <w:r w:rsidR="00F52762">
        <w:rPr>
          <w:rFonts w:ascii="GHEA Grapalat" w:hAnsi="GHEA Grapalat"/>
          <w:color w:val="000000"/>
          <w:sz w:val="24"/>
          <w:szCs w:val="24"/>
          <w:lang w:val="hy-AM"/>
        </w:rPr>
        <w:t>սխան փոփոխությունների կատարումը</w:t>
      </w:r>
      <w:r w:rsidR="00F52762" w:rsidRPr="00F52762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E12F33" w:rsidRDefault="0049343B" w:rsidP="00E12F33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0723ED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="00D536AF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) </w:t>
      </w:r>
      <w:r w:rsidR="00E12F33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 սովորողների  ուսումնառության  բնականոն գործընթացը</w:t>
      </w:r>
      <w:r w:rsidR="00E12F33" w:rsidRPr="0008348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60183C" w:rsidRDefault="00224EA7" w:rsidP="0053459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4EA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</w:t>
      </w:r>
      <w:r w:rsidR="00E12F33" w:rsidRPr="00224EA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Pr="00224EA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սույն որոշման 7-րդ կետի 1-ին ենթ</w:t>
      </w:r>
      <w:r w:rsidR="008E5B88" w:rsidRPr="008E5B8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</w:t>
      </w:r>
      <w:r w:rsidRPr="00224EA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կետի աշխատանքների ավարտից հետո՝ մեկամսյա ժամկետում  ապահովել</w:t>
      </w:r>
      <w:r w:rsidR="00534591" w:rsidRPr="0053459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՝ </w:t>
      </w:r>
      <w:r w:rsidR="0060183C" w:rsidRPr="00207A0E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60183C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0183C" w:rsidRPr="00207A0E">
        <w:rPr>
          <w:rFonts w:ascii="GHEA Grapalat" w:hAnsi="GHEA Grapalat"/>
          <w:color w:val="000000"/>
          <w:sz w:val="24"/>
          <w:szCs w:val="24"/>
          <w:lang w:val="hy-AM"/>
        </w:rPr>
        <w:t>որոշմամբ</w:t>
      </w:r>
      <w:r w:rsidR="0060183C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0183C" w:rsidRPr="00207A0E">
        <w:rPr>
          <w:rFonts w:ascii="GHEA Grapalat" w:hAnsi="GHEA Grapalat"/>
          <w:color w:val="000000"/>
          <w:sz w:val="24"/>
          <w:szCs w:val="24"/>
          <w:lang w:val="hy-AM"/>
        </w:rPr>
        <w:t>վերակազմակերպված</w:t>
      </w:r>
      <w:r w:rsidR="0060183C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A2A69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կրթության, գիտության, մշակույթի և սպորտի  նախարարության </w:t>
      </w:r>
      <w:r w:rsidRPr="00357CC2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Լ</w:t>
      </w:r>
      <w:r w:rsidRPr="00357CC2">
        <w:rPr>
          <w:rFonts w:ascii="GHEA Grapalat" w:hAnsi="GHEA Grapalat"/>
          <w:sz w:val="24"/>
          <w:szCs w:val="24"/>
          <w:lang w:val="af-ZA"/>
        </w:rPr>
        <w:t xml:space="preserve">ոռու մարզի </w:t>
      </w:r>
      <w:r>
        <w:rPr>
          <w:rFonts w:ascii="GHEA Grapalat" w:hAnsi="GHEA Grapalat"/>
          <w:sz w:val="24"/>
          <w:szCs w:val="24"/>
          <w:lang w:val="af-ZA"/>
        </w:rPr>
        <w:t>Վ</w:t>
      </w:r>
      <w:r w:rsidRPr="00357CC2">
        <w:rPr>
          <w:rFonts w:ascii="GHEA Grapalat" w:hAnsi="GHEA Grapalat"/>
          <w:sz w:val="24"/>
          <w:szCs w:val="24"/>
          <w:lang w:val="af-ZA"/>
        </w:rPr>
        <w:t xml:space="preserve">անաձորի </w:t>
      </w:r>
      <w:r>
        <w:rPr>
          <w:rFonts w:ascii="GHEA Grapalat" w:hAnsi="GHEA Grapalat"/>
          <w:sz w:val="24"/>
          <w:szCs w:val="24"/>
          <w:lang w:val="af-ZA"/>
        </w:rPr>
        <w:t>Ս</w:t>
      </w:r>
      <w:r w:rsidRPr="00357CC2">
        <w:rPr>
          <w:rFonts w:ascii="GHEA Grapalat" w:hAnsi="GHEA Grapalat"/>
          <w:sz w:val="24"/>
          <w:szCs w:val="24"/>
          <w:lang w:val="af-ZA"/>
        </w:rPr>
        <w:t>այաթ-</w:t>
      </w:r>
      <w:r>
        <w:rPr>
          <w:rFonts w:ascii="GHEA Grapalat" w:hAnsi="GHEA Grapalat"/>
          <w:sz w:val="24"/>
          <w:szCs w:val="24"/>
          <w:lang w:val="af-ZA"/>
        </w:rPr>
        <w:t>Ն</w:t>
      </w:r>
      <w:r w:rsidRPr="00357CC2">
        <w:rPr>
          <w:rFonts w:ascii="GHEA Grapalat" w:hAnsi="GHEA Grapalat"/>
          <w:sz w:val="24"/>
          <w:szCs w:val="24"/>
          <w:lang w:val="af-ZA"/>
        </w:rPr>
        <w:t>ովայի անվան</w:t>
      </w:r>
      <w:r>
        <w:rPr>
          <w:rFonts w:ascii="GHEA Grapalat" w:hAnsi="GHEA Grapalat"/>
          <w:sz w:val="24"/>
          <w:szCs w:val="24"/>
          <w:lang w:val="af-ZA"/>
        </w:rPr>
        <w:t xml:space="preserve"> թիվ 10</w:t>
      </w:r>
      <w:r w:rsidRPr="00357CC2">
        <w:rPr>
          <w:rFonts w:ascii="GHEA Grapalat" w:hAnsi="GHEA Grapalat"/>
          <w:sz w:val="24"/>
          <w:szCs w:val="24"/>
          <w:lang w:val="af-ZA"/>
        </w:rPr>
        <w:t xml:space="preserve"> ավագ </w:t>
      </w:r>
      <w:r w:rsidR="008E5B88">
        <w:rPr>
          <w:rFonts w:ascii="GHEA Grapalat" w:hAnsi="GHEA Grapalat"/>
          <w:sz w:val="24"/>
          <w:szCs w:val="24"/>
          <w:lang w:val="af-ZA"/>
        </w:rPr>
        <w:t>դպրոց</w:t>
      </w:r>
      <w:r w:rsidRPr="00357CC2">
        <w:rPr>
          <w:rFonts w:ascii="GHEA Grapalat" w:hAnsi="GHEA Grapalat"/>
          <w:sz w:val="24"/>
          <w:szCs w:val="24"/>
          <w:lang w:val="af-ZA"/>
        </w:rPr>
        <w:t xml:space="preserve">»  </w:t>
      </w:r>
      <w:r w:rsidRPr="00207A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ական ոչ առևտրային կազմակերպության</w:t>
      </w:r>
      <w:r w:rsidRPr="00224E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դադարման </w:t>
      </w:r>
      <w:r w:rsidRPr="00BF4155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224E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05B87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05B87">
        <w:rPr>
          <w:rFonts w:ascii="GHEA Grapalat" w:hAnsi="GHEA Grapalat" w:cs="Tahoma"/>
          <w:sz w:val="24"/>
          <w:szCs w:val="24"/>
          <w:lang w:val="hy-AM"/>
        </w:rPr>
        <w:t>Ս</w:t>
      </w:r>
      <w:r w:rsidRPr="00605B87">
        <w:rPr>
          <w:rFonts w:ascii="GHEA Grapalat" w:hAnsi="GHEA Grapalat" w:cs="Tahoma"/>
          <w:sz w:val="24"/>
          <w:szCs w:val="24"/>
          <w:lang w:val="af-ZA"/>
        </w:rPr>
        <w:t>.Նալղռ</w:t>
      </w:r>
      <w:r>
        <w:rPr>
          <w:rFonts w:ascii="GHEA Grapalat" w:hAnsi="GHEA Grapalat" w:cs="Tahoma"/>
          <w:sz w:val="24"/>
          <w:szCs w:val="24"/>
          <w:lang w:val="af-ZA"/>
        </w:rPr>
        <w:t>անյանի անվան  թիվ 13 ավագ դպրոց</w:t>
      </w:r>
      <w:r w:rsidRPr="00605B87">
        <w:rPr>
          <w:rFonts w:ascii="GHEA Grapalat" w:hAnsi="GHEA Grapalat" w:cs="Tahoma"/>
          <w:sz w:val="24"/>
          <w:szCs w:val="24"/>
          <w:lang w:val="hy-AM"/>
        </w:rPr>
        <w:t>»</w:t>
      </w:r>
      <w:r w:rsidRPr="00605B8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պետա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կան ոչ առևտրային կազմակերպությա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224E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0183C" w:rsidRPr="000F03EC">
        <w:rPr>
          <w:rFonts w:ascii="GHEA Grapalat" w:hAnsi="GHEA Grapalat"/>
          <w:color w:val="000000"/>
          <w:sz w:val="24"/>
          <w:szCs w:val="24"/>
          <w:lang w:val="hy-AM"/>
        </w:rPr>
        <w:t>կանոնադրության մեջ վերակազմակերպումից բխող համապատասխան փոփոխությունների պետական գրանցումը</w:t>
      </w:r>
      <w:r w:rsidR="00534591" w:rsidRPr="0053459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34591" w:rsidRPr="00534591" w:rsidRDefault="00534591" w:rsidP="0053459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34591">
        <w:rPr>
          <w:rFonts w:ascii="GHEA Grapalat" w:hAnsi="GHEA Grapalat"/>
          <w:color w:val="000000"/>
          <w:sz w:val="24"/>
          <w:szCs w:val="24"/>
          <w:lang w:val="hy-AM"/>
        </w:rPr>
        <w:t xml:space="preserve">7. Կոմիտեի նախագահին՝ </w:t>
      </w:r>
    </w:p>
    <w:p w:rsidR="00E0182F" w:rsidRPr="00207A0E" w:rsidRDefault="00534591" w:rsidP="00E0182F">
      <w:pPr>
        <w:pStyle w:val="norm"/>
        <w:tabs>
          <w:tab w:val="left" w:pos="426"/>
          <w:tab w:val="left" w:pos="1733"/>
        </w:tabs>
        <w:spacing w:line="360" w:lineRule="auto"/>
        <w:ind w:left="200" w:right="287" w:firstLine="400"/>
        <w:rPr>
          <w:rFonts w:ascii="GHEA Grapalat" w:hAnsi="GHEA Grapalat" w:cs="Arial"/>
          <w:sz w:val="24"/>
          <w:szCs w:val="24"/>
          <w:lang w:val="af-ZA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1)  </w:t>
      </w:r>
      <w:r w:rsidR="00AA2A69" w:rsidRPr="00AA2A69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մտնելուց հետո</w:t>
      </w:r>
      <w:r w:rsidR="005B74CC" w:rsidRPr="005B74C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34591">
        <w:rPr>
          <w:rFonts w:ascii="GHEA Grapalat" w:hAnsi="GHEA Grapalat"/>
          <w:color w:val="000000"/>
          <w:sz w:val="24"/>
          <w:szCs w:val="24"/>
          <w:lang w:val="hy-AM"/>
        </w:rPr>
        <w:t xml:space="preserve">մեկամսյա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F52762" w:rsidRPr="00F52762">
        <w:rPr>
          <w:rFonts w:ascii="GHEA Grapalat" w:hAnsi="GHEA Grapalat" w:cs="Arial"/>
          <w:sz w:val="24"/>
          <w:szCs w:val="24"/>
          <w:lang w:val="hy-AM"/>
        </w:rPr>
        <w:t xml:space="preserve"> լուծել</w:t>
      </w:r>
      <w:r w:rsidR="00E0182F" w:rsidRPr="00207A0E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C7783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Վանաձոր </w:t>
      </w:r>
      <w:r w:rsidR="005C7783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քաղաքի </w:t>
      </w:r>
      <w:r w:rsidR="005C7783">
        <w:rPr>
          <w:rFonts w:ascii="GHEA Grapalat" w:hAnsi="GHEA Grapalat" w:cs="Arial"/>
          <w:spacing w:val="-2"/>
          <w:sz w:val="24"/>
          <w:szCs w:val="24"/>
          <w:lang w:val="af-ZA"/>
        </w:rPr>
        <w:t>Աղայան</w:t>
      </w:r>
      <w:r w:rsidR="005C7783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փողոց, </w:t>
      </w:r>
      <w:r w:rsidR="005C7783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59 դպրոց  հասցեում </w:t>
      </w:r>
      <w:r w:rsidR="00E0182F" w:rsidRPr="00207A0E">
        <w:rPr>
          <w:rFonts w:ascii="GHEA Grapalat" w:hAnsi="GHEA Grapalat"/>
          <w:color w:val="000000"/>
          <w:sz w:val="24"/>
          <w:szCs w:val="24"/>
          <w:lang w:val="hy-AM"/>
        </w:rPr>
        <w:t>գտնվող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անշարժ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համար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5C7783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կրթության, գիտության, մշակույթի և սպորտի  նախարարության 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>«</w:t>
      </w:r>
      <w:r w:rsidR="005C7783">
        <w:rPr>
          <w:rFonts w:ascii="GHEA Grapalat" w:hAnsi="GHEA Grapalat"/>
          <w:sz w:val="24"/>
          <w:szCs w:val="24"/>
          <w:lang w:val="af-ZA"/>
        </w:rPr>
        <w:t>Լ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 xml:space="preserve">ոռու մարզի </w:t>
      </w:r>
      <w:r w:rsidR="005C7783">
        <w:rPr>
          <w:rFonts w:ascii="GHEA Grapalat" w:hAnsi="GHEA Grapalat"/>
          <w:sz w:val="24"/>
          <w:szCs w:val="24"/>
          <w:lang w:val="af-ZA"/>
        </w:rPr>
        <w:t>Վ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 xml:space="preserve">անաձորի </w:t>
      </w:r>
      <w:r w:rsidR="005C7783">
        <w:rPr>
          <w:rFonts w:ascii="GHEA Grapalat" w:hAnsi="GHEA Grapalat"/>
          <w:sz w:val="24"/>
          <w:szCs w:val="24"/>
          <w:lang w:val="af-ZA"/>
        </w:rPr>
        <w:t>Ս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>այաթ-</w:t>
      </w:r>
      <w:r w:rsidR="005C7783">
        <w:rPr>
          <w:rFonts w:ascii="GHEA Grapalat" w:hAnsi="GHEA Grapalat"/>
          <w:sz w:val="24"/>
          <w:szCs w:val="24"/>
          <w:lang w:val="af-ZA"/>
        </w:rPr>
        <w:t>Ն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 xml:space="preserve">ովայի անվան </w:t>
      </w:r>
      <w:r w:rsidR="005C7783">
        <w:rPr>
          <w:rFonts w:ascii="GHEA Grapalat" w:hAnsi="GHEA Grapalat"/>
          <w:sz w:val="24"/>
          <w:szCs w:val="24"/>
          <w:lang w:val="af-ZA"/>
        </w:rPr>
        <w:t>թիվ 10 ավագ դպրոց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 xml:space="preserve">» </w:t>
      </w:r>
      <w:r w:rsidR="00E0182F" w:rsidRPr="00207A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ոչ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կազմակերպության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հետ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2016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5C7783">
        <w:rPr>
          <w:rFonts w:ascii="GHEA Grapalat" w:hAnsi="GHEA Grapalat"/>
          <w:sz w:val="24"/>
          <w:szCs w:val="24"/>
          <w:lang w:val="pt-BR"/>
        </w:rPr>
        <w:t>հոկտեմբերի  18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>-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ին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կնքված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անշարժ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անհատույց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5C7783">
        <w:rPr>
          <w:rFonts w:ascii="GHEA Grapalat" w:hAnsi="GHEA Grapalat"/>
          <w:sz w:val="24"/>
          <w:szCs w:val="24"/>
          <w:lang w:val="pt-BR"/>
        </w:rPr>
        <w:t xml:space="preserve"> N 107/0016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պայմանագիրը՝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սահմանելով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,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որ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պայմանագրի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լուծման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և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դադարեցման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հետ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կապված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ծախսերը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ենթակա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են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E0182F" w:rsidRPr="00207A0E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5C7783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կրթության, գիտության, մշակույթի և սպորտի  </w:t>
      </w:r>
      <w:r w:rsidR="005C7783" w:rsidRPr="00207A0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նախարարության 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>«</w:t>
      </w:r>
      <w:r w:rsidR="005C7783">
        <w:rPr>
          <w:rFonts w:ascii="GHEA Grapalat" w:hAnsi="GHEA Grapalat"/>
          <w:sz w:val="24"/>
          <w:szCs w:val="24"/>
          <w:lang w:val="af-ZA"/>
        </w:rPr>
        <w:t>Լ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 xml:space="preserve">ոռու մարզի </w:t>
      </w:r>
      <w:r w:rsidR="005C7783">
        <w:rPr>
          <w:rFonts w:ascii="GHEA Grapalat" w:hAnsi="GHEA Grapalat"/>
          <w:sz w:val="24"/>
          <w:szCs w:val="24"/>
          <w:lang w:val="af-ZA"/>
        </w:rPr>
        <w:t>Վ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 xml:space="preserve">անաձորի </w:t>
      </w:r>
      <w:r w:rsidR="005C7783">
        <w:rPr>
          <w:rFonts w:ascii="GHEA Grapalat" w:hAnsi="GHEA Grapalat"/>
          <w:sz w:val="24"/>
          <w:szCs w:val="24"/>
          <w:lang w:val="af-ZA"/>
        </w:rPr>
        <w:t>Ս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>այաթ-</w:t>
      </w:r>
      <w:r w:rsidR="005C7783">
        <w:rPr>
          <w:rFonts w:ascii="GHEA Grapalat" w:hAnsi="GHEA Grapalat"/>
          <w:sz w:val="24"/>
          <w:szCs w:val="24"/>
          <w:lang w:val="af-ZA"/>
        </w:rPr>
        <w:t>Ն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 xml:space="preserve">ովայի անվան </w:t>
      </w:r>
      <w:r w:rsidR="005C7783">
        <w:rPr>
          <w:rFonts w:ascii="GHEA Grapalat" w:hAnsi="GHEA Grapalat"/>
          <w:sz w:val="24"/>
          <w:szCs w:val="24"/>
          <w:lang w:val="af-ZA"/>
        </w:rPr>
        <w:t>թիվ 10 ավագ դպրոց</w:t>
      </w:r>
      <w:r w:rsidR="005C7783" w:rsidRPr="00357CC2">
        <w:rPr>
          <w:rFonts w:ascii="GHEA Grapalat" w:hAnsi="GHEA Grapalat"/>
          <w:sz w:val="24"/>
          <w:szCs w:val="24"/>
          <w:lang w:val="af-ZA"/>
        </w:rPr>
        <w:t>»</w:t>
      </w:r>
      <w:r w:rsidR="005C77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ոչ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կազմակերպության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  <w:lang w:val="hy-AM"/>
        </w:rPr>
        <w:t>հաշվին</w:t>
      </w:r>
      <w:r w:rsidR="00E0182F" w:rsidRPr="00207A0E">
        <w:rPr>
          <w:rFonts w:ascii="GHEA Grapalat" w:hAnsi="GHEA Grapalat" w:cs="Arial"/>
          <w:sz w:val="24"/>
          <w:szCs w:val="24"/>
          <w:lang w:val="af-ZA"/>
        </w:rPr>
        <w:t>,</w:t>
      </w:r>
    </w:p>
    <w:p w:rsidR="00E0182F" w:rsidRPr="00207A0E" w:rsidRDefault="00E0182F" w:rsidP="00E0182F">
      <w:pPr>
        <w:pStyle w:val="norm"/>
        <w:tabs>
          <w:tab w:val="left" w:pos="426"/>
          <w:tab w:val="left" w:pos="1733"/>
        </w:tabs>
        <w:spacing w:line="360" w:lineRule="auto"/>
        <w:ind w:left="200" w:right="287" w:firstLine="400"/>
        <w:rPr>
          <w:rFonts w:ascii="GHEA Grapalat" w:hAnsi="GHEA Grapalat"/>
          <w:sz w:val="24"/>
          <w:szCs w:val="24"/>
          <w:lang w:val="pt-BR"/>
        </w:rPr>
      </w:pPr>
      <w:r w:rsidRPr="00207A0E">
        <w:rPr>
          <w:rFonts w:ascii="GHEA Grapalat" w:eastAsia="Calibri" w:hAnsi="GHEA Grapalat"/>
          <w:color w:val="000000"/>
          <w:sz w:val="24"/>
          <w:szCs w:val="24"/>
          <w:lang w:val="pt-BR"/>
        </w:rPr>
        <w:t xml:space="preserve">  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2) </w:t>
      </w:r>
      <w:r w:rsidR="005C7783">
        <w:rPr>
          <w:rFonts w:ascii="GHEA Grapalat" w:hAnsi="GHEA Grapalat" w:cs="Arial"/>
          <w:sz w:val="24"/>
          <w:szCs w:val="24"/>
          <w:lang w:val="hy-AM"/>
        </w:rPr>
        <w:t>մեկ</w:t>
      </w:r>
      <w:r w:rsidRPr="00207A0E">
        <w:rPr>
          <w:rFonts w:ascii="GHEA Grapalat" w:hAnsi="GHEA Grapalat" w:cs="Arial"/>
          <w:sz w:val="24"/>
          <w:szCs w:val="24"/>
          <w:lang w:val="hy-AM"/>
        </w:rPr>
        <w:t>ամսյա ժամկետում</w:t>
      </w:r>
      <w:r w:rsidRPr="00207A0E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 w:cs="Arial"/>
          <w:sz w:val="24"/>
          <w:szCs w:val="24"/>
          <w:lang w:val="hy-AM"/>
        </w:rPr>
        <w:t>լուծել</w:t>
      </w:r>
      <w:r w:rsidRPr="00207A0E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7D7F4F">
        <w:rPr>
          <w:rFonts w:ascii="GHEA Grapalat" w:hAnsi="GHEA Grapalat" w:cs="Arial"/>
          <w:spacing w:val="-2"/>
          <w:sz w:val="24"/>
          <w:szCs w:val="24"/>
          <w:lang w:val="af-ZA"/>
        </w:rPr>
        <w:t>Վանաձոր</w:t>
      </w:r>
      <w:r w:rsidR="007D7F4F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քաղաքի </w:t>
      </w:r>
      <w:r w:rsidR="007D7F4F">
        <w:rPr>
          <w:rFonts w:ascii="GHEA Grapalat" w:hAnsi="GHEA Grapalat" w:cs="Arial"/>
          <w:spacing w:val="-2"/>
          <w:sz w:val="24"/>
          <w:szCs w:val="24"/>
          <w:lang w:val="af-ZA"/>
        </w:rPr>
        <w:t>Վարդանաց 100 դպրոց</w:t>
      </w:r>
      <w:r w:rsidR="007D7F4F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հասցեում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հասցեում գտնվող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անշարժ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գույքի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համար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C7783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կրթության, գիտության, մշակույթի և սպորտի  նախարարության</w:t>
      </w:r>
      <w:r w:rsidR="005C7783" w:rsidRPr="007B5B0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C7783" w:rsidRPr="007B5B08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C7783" w:rsidRPr="007B5B08">
        <w:rPr>
          <w:rFonts w:ascii="GHEA Grapalat" w:hAnsi="GHEA Grapalat" w:cs="Tahoma"/>
          <w:sz w:val="24"/>
          <w:szCs w:val="24"/>
          <w:lang w:val="hy-AM"/>
        </w:rPr>
        <w:t>մաթեմատիկայի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C7783">
        <w:rPr>
          <w:rFonts w:ascii="GHEA Grapalat" w:hAnsi="GHEA Grapalat" w:cs="Tahoma"/>
          <w:sz w:val="24"/>
          <w:szCs w:val="24"/>
          <w:lang w:val="hy-AM"/>
        </w:rPr>
        <w:t>և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C7783" w:rsidRPr="007B5B08">
        <w:rPr>
          <w:rFonts w:ascii="GHEA Grapalat" w:hAnsi="GHEA Grapalat" w:cs="Tahoma"/>
          <w:sz w:val="24"/>
          <w:szCs w:val="24"/>
          <w:lang w:val="hy-AM"/>
        </w:rPr>
        <w:t>բնագիտական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 </w:t>
      </w:r>
      <w:r w:rsidR="005C7783" w:rsidRPr="007B5B08">
        <w:rPr>
          <w:rFonts w:ascii="GHEA Grapalat" w:hAnsi="GHEA Grapalat" w:cs="Tahoma"/>
          <w:sz w:val="24"/>
          <w:szCs w:val="24"/>
          <w:lang w:val="hy-AM"/>
        </w:rPr>
        <w:t>առարկաների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C7783" w:rsidRPr="007B5B08">
        <w:rPr>
          <w:rFonts w:ascii="GHEA Grapalat" w:hAnsi="GHEA Grapalat" w:cs="Tahoma"/>
          <w:sz w:val="24"/>
          <w:szCs w:val="24"/>
          <w:lang w:val="hy-AM"/>
        </w:rPr>
        <w:t>խորացված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C7783" w:rsidRPr="007B5B08">
        <w:rPr>
          <w:rFonts w:ascii="GHEA Grapalat" w:hAnsi="GHEA Grapalat" w:cs="Tahoma"/>
          <w:sz w:val="24"/>
          <w:szCs w:val="24"/>
          <w:lang w:val="hy-AM"/>
        </w:rPr>
        <w:t>ուսուցմամբ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C7783" w:rsidRPr="007B5B08">
        <w:rPr>
          <w:rFonts w:ascii="GHEA Grapalat" w:hAnsi="GHEA Grapalat" w:cs="Tahoma"/>
          <w:sz w:val="24"/>
          <w:szCs w:val="24"/>
          <w:lang w:val="hy-AM"/>
        </w:rPr>
        <w:t>հատուկ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C7783" w:rsidRPr="007B5B08">
        <w:rPr>
          <w:rFonts w:ascii="GHEA Grapalat" w:hAnsi="GHEA Grapalat" w:cs="Tahoma"/>
          <w:sz w:val="24"/>
          <w:szCs w:val="24"/>
          <w:lang w:val="hy-AM"/>
        </w:rPr>
        <w:t>դպրոց»</w:t>
      </w:r>
      <w:r w:rsidR="005C7783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պետական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ոչ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առևտրային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կազմակերպության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հետ</w:t>
      </w:r>
      <w:r w:rsidR="007D7F4F">
        <w:rPr>
          <w:rFonts w:ascii="GHEA Grapalat" w:hAnsi="GHEA Grapalat"/>
          <w:sz w:val="24"/>
          <w:szCs w:val="24"/>
          <w:lang w:val="pt-BR"/>
        </w:rPr>
        <w:t xml:space="preserve"> 2017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թվականի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7D7F4F">
        <w:rPr>
          <w:rFonts w:ascii="GHEA Grapalat" w:hAnsi="GHEA Grapalat"/>
          <w:sz w:val="24"/>
          <w:szCs w:val="24"/>
          <w:lang w:val="pt-BR"/>
        </w:rPr>
        <w:t>մարտի 16</w:t>
      </w:r>
      <w:r w:rsidRPr="00207A0E">
        <w:rPr>
          <w:rFonts w:ascii="GHEA Grapalat" w:hAnsi="GHEA Grapalat"/>
          <w:sz w:val="24"/>
          <w:szCs w:val="24"/>
          <w:lang w:val="pt-BR"/>
        </w:rPr>
        <w:t>-</w:t>
      </w:r>
      <w:r w:rsidRPr="00207A0E">
        <w:rPr>
          <w:rFonts w:ascii="GHEA Grapalat" w:hAnsi="GHEA Grapalat" w:cs="Arial"/>
          <w:sz w:val="24"/>
          <w:szCs w:val="24"/>
        </w:rPr>
        <w:t>ին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կնքված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անշարժ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գույքի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անհատույց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օգտագործման</w:t>
      </w:r>
      <w:r w:rsidR="007D7F4F">
        <w:rPr>
          <w:rFonts w:ascii="GHEA Grapalat" w:hAnsi="GHEA Grapalat"/>
          <w:sz w:val="24"/>
          <w:szCs w:val="24"/>
          <w:lang w:val="pt-BR"/>
        </w:rPr>
        <w:t xml:space="preserve"> N 20/0017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պայմանագիրը՝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սահմանելով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07A0E">
        <w:rPr>
          <w:rFonts w:ascii="GHEA Grapalat" w:hAnsi="GHEA Grapalat" w:cs="Arial"/>
          <w:sz w:val="24"/>
          <w:szCs w:val="24"/>
        </w:rPr>
        <w:t>որ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պայմանագրի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լուծման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և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օգտագործման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իրավունքի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դադարեցման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հետ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կապված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ծախսերը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ենթակա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են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իրականացման</w:t>
      </w:r>
      <w:r w:rsidRPr="00207A0E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7D7F4F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կրթության, գիտության, մշակույթի և սպորտի  նախարարության</w:t>
      </w:r>
      <w:r w:rsidR="007D7F4F" w:rsidRPr="007B5B0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D7F4F" w:rsidRPr="007B5B08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F4F" w:rsidRPr="007B5B08">
        <w:rPr>
          <w:rFonts w:ascii="GHEA Grapalat" w:hAnsi="GHEA Grapalat" w:cs="Tahoma"/>
          <w:sz w:val="24"/>
          <w:szCs w:val="24"/>
          <w:lang w:val="hy-AM"/>
        </w:rPr>
        <w:t>մաթեմատիկայի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F4F">
        <w:rPr>
          <w:rFonts w:ascii="GHEA Grapalat" w:hAnsi="GHEA Grapalat" w:cs="Tahoma"/>
          <w:sz w:val="24"/>
          <w:szCs w:val="24"/>
          <w:lang w:val="hy-AM"/>
        </w:rPr>
        <w:t>և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F4F" w:rsidRPr="007B5B08">
        <w:rPr>
          <w:rFonts w:ascii="GHEA Grapalat" w:hAnsi="GHEA Grapalat" w:cs="Tahoma"/>
          <w:sz w:val="24"/>
          <w:szCs w:val="24"/>
          <w:lang w:val="hy-AM"/>
        </w:rPr>
        <w:t>բնագիտական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 </w:t>
      </w:r>
      <w:r w:rsidR="007D7F4F" w:rsidRPr="007B5B08">
        <w:rPr>
          <w:rFonts w:ascii="GHEA Grapalat" w:hAnsi="GHEA Grapalat" w:cs="Tahoma"/>
          <w:sz w:val="24"/>
          <w:szCs w:val="24"/>
          <w:lang w:val="hy-AM"/>
        </w:rPr>
        <w:t>առարկաների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F4F" w:rsidRPr="007B5B08">
        <w:rPr>
          <w:rFonts w:ascii="GHEA Grapalat" w:hAnsi="GHEA Grapalat" w:cs="Tahoma"/>
          <w:sz w:val="24"/>
          <w:szCs w:val="24"/>
          <w:lang w:val="hy-AM"/>
        </w:rPr>
        <w:t>խորացված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F4F" w:rsidRPr="007B5B08">
        <w:rPr>
          <w:rFonts w:ascii="GHEA Grapalat" w:hAnsi="GHEA Grapalat" w:cs="Tahoma"/>
          <w:sz w:val="24"/>
          <w:szCs w:val="24"/>
          <w:lang w:val="hy-AM"/>
        </w:rPr>
        <w:t>ուսուցմամբ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F4F" w:rsidRPr="007B5B08">
        <w:rPr>
          <w:rFonts w:ascii="GHEA Grapalat" w:hAnsi="GHEA Grapalat" w:cs="Tahoma"/>
          <w:sz w:val="24"/>
          <w:szCs w:val="24"/>
          <w:lang w:val="hy-AM"/>
        </w:rPr>
        <w:t>հատուկ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F4F" w:rsidRPr="007B5B08">
        <w:rPr>
          <w:rFonts w:ascii="GHEA Grapalat" w:hAnsi="GHEA Grapalat" w:cs="Tahoma"/>
          <w:sz w:val="24"/>
          <w:szCs w:val="24"/>
          <w:lang w:val="hy-AM"/>
        </w:rPr>
        <w:t>դպրոց»</w:t>
      </w:r>
      <w:r w:rsidR="007D7F4F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D7F4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պետական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ոչ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առևտրային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կազմակերպության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միջոցների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հաշվին</w:t>
      </w:r>
      <w:r w:rsidRPr="00207A0E">
        <w:rPr>
          <w:rFonts w:ascii="GHEA Grapalat" w:hAnsi="GHEA Grapalat"/>
          <w:sz w:val="24"/>
          <w:szCs w:val="24"/>
          <w:lang w:val="pt-BR"/>
        </w:rPr>
        <w:t>.</w:t>
      </w:r>
    </w:p>
    <w:p w:rsidR="00E0182F" w:rsidRPr="00207A0E" w:rsidRDefault="00E0182F" w:rsidP="00E0182F">
      <w:pPr>
        <w:pStyle w:val="norm"/>
        <w:tabs>
          <w:tab w:val="left" w:pos="426"/>
          <w:tab w:val="left" w:pos="1733"/>
        </w:tabs>
        <w:spacing w:line="360" w:lineRule="auto"/>
        <w:ind w:left="200" w:right="287" w:firstLine="400"/>
        <w:rPr>
          <w:rFonts w:ascii="GHEA Grapalat" w:eastAsia="Calibri" w:hAnsi="GHEA Grapalat"/>
          <w:color w:val="000000"/>
          <w:sz w:val="24"/>
          <w:szCs w:val="24"/>
          <w:lang w:val="pt-BR"/>
        </w:rPr>
      </w:pPr>
      <w:r w:rsidRPr="00207A0E">
        <w:rPr>
          <w:rFonts w:ascii="GHEA Grapalat" w:hAnsi="GHEA Grapalat"/>
          <w:sz w:val="24"/>
          <w:szCs w:val="24"/>
          <w:lang w:val="pt-BR"/>
        </w:rPr>
        <w:t xml:space="preserve">3) </w:t>
      </w:r>
      <w:r w:rsidRPr="00207A0E">
        <w:rPr>
          <w:rFonts w:ascii="GHEA Grapalat" w:hAnsi="GHEA Grapalat" w:cs="Arial"/>
          <w:sz w:val="24"/>
          <w:szCs w:val="24"/>
        </w:rPr>
        <w:t>սույն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կետի</w:t>
      </w:r>
      <w:r w:rsidR="005C7783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207A0E">
        <w:rPr>
          <w:rFonts w:ascii="GHEA Grapalat" w:hAnsi="GHEA Grapalat"/>
          <w:sz w:val="24"/>
          <w:szCs w:val="24"/>
          <w:lang w:val="pt-BR"/>
        </w:rPr>
        <w:t>-</w:t>
      </w:r>
      <w:r w:rsidR="005C7783">
        <w:rPr>
          <w:rFonts w:ascii="GHEA Grapalat" w:hAnsi="GHEA Grapalat"/>
          <w:sz w:val="24"/>
          <w:szCs w:val="24"/>
          <w:lang w:val="pt-BR"/>
        </w:rPr>
        <w:t>ին և 2-րդ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ենթակետում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նշված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աշխատանքների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ավարտից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հետո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մեկա</w:t>
      </w:r>
      <w:r w:rsidRPr="00207A0E">
        <w:rPr>
          <w:rFonts w:ascii="GHEA Grapalat" w:hAnsi="GHEA Grapalat" w:cs="Arial"/>
          <w:sz w:val="24"/>
          <w:szCs w:val="24"/>
        </w:rPr>
        <w:t>մսյա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ժամկետում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3D14C1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կրթության, գիտության, մշակույթի և սպորտի  նախարարության</w:t>
      </w:r>
      <w:r w:rsidR="003D14C1" w:rsidRPr="007B5B0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մաթեմատիկայի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>
        <w:rPr>
          <w:rFonts w:ascii="GHEA Grapalat" w:hAnsi="GHEA Grapalat" w:cs="Tahoma"/>
          <w:sz w:val="24"/>
          <w:szCs w:val="24"/>
          <w:lang w:val="hy-AM"/>
        </w:rPr>
        <w:t>և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բնագիտական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առարկաների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խորացված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ուսուցմամբ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հատուկ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դպրոց»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պետական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ոչ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առևտրային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կազմակերպության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հետ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կնքել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3D14C1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Վանաձոր </w:t>
      </w:r>
      <w:r w:rsidR="003D14C1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քաղաքի </w:t>
      </w:r>
      <w:r w:rsidR="003D14C1">
        <w:rPr>
          <w:rFonts w:ascii="GHEA Grapalat" w:hAnsi="GHEA Grapalat" w:cs="Arial"/>
          <w:spacing w:val="-2"/>
          <w:sz w:val="24"/>
          <w:szCs w:val="24"/>
          <w:lang w:val="af-ZA"/>
        </w:rPr>
        <w:t>Աղայան</w:t>
      </w:r>
      <w:r w:rsidR="003D14C1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փողոց, </w:t>
      </w:r>
      <w:r w:rsidR="003D14C1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59 դպրոց 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հասցեում գտնվող </w:t>
      </w:r>
      <w:r w:rsidR="003D14C1">
        <w:rPr>
          <w:rFonts w:ascii="GHEA Grapalat" w:hAnsi="GHEA Grapalat"/>
          <w:color w:val="000000"/>
          <w:sz w:val="24"/>
          <w:szCs w:val="24"/>
        </w:rPr>
        <w:t>անշարժ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207A0E">
        <w:rPr>
          <w:rFonts w:ascii="GHEA Grapalat" w:hAnsi="GHEA Grapalat" w:cs="Arial"/>
          <w:sz w:val="24"/>
          <w:szCs w:val="24"/>
        </w:rPr>
        <w:t>գույքի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անհատույց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օգտագործման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մասին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պայմանագիր՝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սահմանելով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07A0E">
        <w:rPr>
          <w:rFonts w:ascii="GHEA Grapalat" w:hAnsi="GHEA Grapalat" w:cs="Arial"/>
          <w:sz w:val="24"/>
          <w:szCs w:val="24"/>
        </w:rPr>
        <w:t>որ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պայմանագրի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նոտարական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վավերացման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և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պայմանագրից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ծագող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գույքային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իրավունքների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պետական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գրանցման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ծախսերը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ենթակա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են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իրականացման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3D14C1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կրթության, գիտության, մշակույթի և սպորտի  նախարարության</w:t>
      </w:r>
      <w:r w:rsidR="003D14C1" w:rsidRPr="007B5B0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մաթեմատիկայի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>
        <w:rPr>
          <w:rFonts w:ascii="GHEA Grapalat" w:hAnsi="GHEA Grapalat" w:cs="Tahoma"/>
          <w:sz w:val="24"/>
          <w:szCs w:val="24"/>
          <w:lang w:val="hy-AM"/>
        </w:rPr>
        <w:t>և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բնագիտական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առարկաների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lastRenderedPageBreak/>
        <w:t>խորացված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ուսուցմամբ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հատուկ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դպրոց»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պետական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ոչ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առևտրային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կազմակերպության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միջոցների</w:t>
      </w:r>
      <w:r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7A0E">
        <w:rPr>
          <w:rFonts w:ascii="GHEA Grapalat" w:hAnsi="GHEA Grapalat" w:cs="Arial"/>
          <w:sz w:val="24"/>
          <w:szCs w:val="24"/>
        </w:rPr>
        <w:t>հաշվին</w:t>
      </w:r>
      <w:r w:rsidRPr="00207A0E">
        <w:rPr>
          <w:rFonts w:ascii="GHEA Grapalat" w:hAnsi="GHEA Grapalat"/>
          <w:sz w:val="24"/>
          <w:szCs w:val="24"/>
          <w:lang w:val="pt-BR"/>
        </w:rPr>
        <w:t>:</w:t>
      </w:r>
    </w:p>
    <w:p w:rsidR="00E0182F" w:rsidRPr="00207A0E" w:rsidRDefault="008E5B88" w:rsidP="00E0182F">
      <w:pPr>
        <w:pStyle w:val="ListParagraph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>8</w:t>
      </w:r>
      <w:r w:rsidR="00E0182F" w:rsidRPr="00207A0E">
        <w:rPr>
          <w:rFonts w:ascii="GHEA Grapalat" w:hAnsi="GHEA Grapalat"/>
          <w:color w:val="000000"/>
          <w:sz w:val="24"/>
          <w:szCs w:val="24"/>
          <w:lang w:val="pt-BR"/>
        </w:rPr>
        <w:t>.</w:t>
      </w:r>
      <w:r w:rsidR="00E0182F" w:rsidRPr="00207A0E">
        <w:rPr>
          <w:rFonts w:ascii="GHEA Grapalat" w:hAnsi="GHEA Grapalat" w:cs="Tahoma"/>
          <w:sz w:val="24"/>
          <w:szCs w:val="24"/>
          <w:lang w:val="fr-FR"/>
        </w:rPr>
        <w:t xml:space="preserve"> Կոմիտեի նախագահին և Հայաստանի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Հանրապետության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կրթության, գիտության, մշակույթի և սպորտի նախարարին՝</w:t>
      </w:r>
      <w:r w:rsidR="00E0182F" w:rsidRPr="00207A0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սույն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որոշումն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ուժի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մեջ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մտնելուց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հետո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վեցամսյա ժամկետում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ներկայացնել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առաջար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softHyphen/>
        <w:t xml:space="preserve">կություն </w:t>
      </w:r>
      <w:r w:rsidR="003D14C1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կրթության, գիտության, մշակույթի և սպորտի  նախարարության</w:t>
      </w:r>
      <w:r w:rsidR="003D14C1" w:rsidRPr="007B5B0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«Վանաձորի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մաթեմատիկայի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>
        <w:rPr>
          <w:rFonts w:ascii="GHEA Grapalat" w:hAnsi="GHEA Grapalat" w:cs="Tahoma"/>
          <w:sz w:val="24"/>
          <w:szCs w:val="24"/>
          <w:lang w:val="hy-AM"/>
        </w:rPr>
        <w:t>և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բնագիտական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առարկաների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խորացված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ուսուցմամբ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հատուկ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D14C1" w:rsidRPr="007B5B08">
        <w:rPr>
          <w:rFonts w:ascii="GHEA Grapalat" w:hAnsi="GHEA Grapalat" w:cs="Tahoma"/>
          <w:sz w:val="24"/>
          <w:szCs w:val="24"/>
          <w:lang w:val="hy-AM"/>
        </w:rPr>
        <w:t>դպրոց»</w:t>
      </w:r>
      <w:r w:rsidR="003D14C1" w:rsidRPr="007B5B0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</w:rPr>
        <w:t>պետական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</w:rPr>
        <w:t>ոչ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</w:rPr>
        <w:t>առևտրային</w:t>
      </w:r>
      <w:r w:rsidR="00E0182F" w:rsidRPr="00207A0E">
        <w:rPr>
          <w:rFonts w:ascii="GHEA Grapalat" w:hAnsi="GHEA Grapalat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Arial"/>
          <w:sz w:val="24"/>
          <w:szCs w:val="24"/>
        </w:rPr>
        <w:t>կազմակերպությանն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pacing w:val="-6"/>
          <w:sz w:val="24"/>
          <w:szCs w:val="24"/>
          <w:lang w:val="af-ZA"/>
        </w:rPr>
        <w:t>ամրաց</w:t>
      </w:r>
      <w:r w:rsidR="00E0182F" w:rsidRPr="00207A0E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ված՝</w:t>
      </w:r>
      <w:r w:rsidR="00E0182F" w:rsidRPr="00207A0E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3D14C1">
        <w:rPr>
          <w:rFonts w:ascii="GHEA Grapalat" w:hAnsi="GHEA Grapalat" w:cs="Arial"/>
          <w:spacing w:val="-2"/>
          <w:sz w:val="24"/>
          <w:szCs w:val="24"/>
          <w:lang w:val="af-ZA"/>
        </w:rPr>
        <w:t>Վանաձոր</w:t>
      </w:r>
      <w:r w:rsidR="003D14C1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քաղաքի </w:t>
      </w:r>
      <w:r w:rsidR="003D14C1">
        <w:rPr>
          <w:rFonts w:ascii="GHEA Grapalat" w:hAnsi="GHEA Grapalat" w:cs="Arial"/>
          <w:spacing w:val="-2"/>
          <w:sz w:val="24"/>
          <w:szCs w:val="24"/>
          <w:lang w:val="af-ZA"/>
        </w:rPr>
        <w:t>Վարդանաց 100 դպրոց</w:t>
      </w:r>
      <w:r w:rsidR="003D14C1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Arial"/>
          <w:spacing w:val="-2"/>
          <w:sz w:val="24"/>
          <w:szCs w:val="24"/>
          <w:lang w:val="af-ZA"/>
        </w:rPr>
        <w:t>հասցեում գտնվող</w:t>
      </w:r>
      <w:r w:rsidR="00E0182F" w:rsidRPr="00207A0E">
        <w:rPr>
          <w:rFonts w:ascii="GHEA Grapalat" w:hAnsi="GHEA Grapalat" w:cs="Arial"/>
          <w:spacing w:val="-2"/>
          <w:sz w:val="24"/>
          <w:szCs w:val="24"/>
          <w:lang w:val="pt-BR"/>
        </w:rPr>
        <w:t xml:space="preserve"> </w:t>
      </w:r>
      <w:r w:rsidR="00E0182F" w:rsidRPr="00207A0E">
        <w:rPr>
          <w:rFonts w:ascii="GHEA Grapalat" w:hAnsi="GHEA Grapalat" w:cs="Tahoma"/>
          <w:spacing w:val="-6"/>
          <w:sz w:val="24"/>
          <w:szCs w:val="24"/>
          <w:lang w:val="af-ZA"/>
        </w:rPr>
        <w:t>անշարժ</w:t>
      </w:r>
      <w:r w:rsidR="00E0182F" w:rsidRPr="00207A0E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pacing w:val="-6"/>
          <w:sz w:val="24"/>
          <w:szCs w:val="24"/>
          <w:lang w:val="af-ZA"/>
        </w:rPr>
        <w:t>գույքի</w:t>
      </w:r>
      <w:r w:rsidR="00E0182F" w:rsidRPr="00207A0E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pacing w:val="-6"/>
          <w:sz w:val="24"/>
          <w:szCs w:val="24"/>
          <w:lang w:val="af-ZA"/>
        </w:rPr>
        <w:t>հետագա</w:t>
      </w:r>
      <w:r w:rsidR="00E0182F" w:rsidRPr="00207A0E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pacing w:val="-6"/>
          <w:sz w:val="24"/>
          <w:szCs w:val="24"/>
          <w:lang w:val="af-ZA"/>
        </w:rPr>
        <w:t>օգտա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softHyphen/>
        <w:t>գործման</w:t>
      </w:r>
      <w:r w:rsidR="00E0182F" w:rsidRPr="00207A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182F" w:rsidRPr="00207A0E">
        <w:rPr>
          <w:rFonts w:ascii="GHEA Grapalat" w:hAnsi="GHEA Grapalat" w:cs="Tahoma"/>
          <w:sz w:val="24"/>
          <w:szCs w:val="24"/>
          <w:lang w:val="af-ZA"/>
        </w:rPr>
        <w:t>վերաբերյալ:</w:t>
      </w:r>
    </w:p>
    <w:p w:rsidR="004739BF" w:rsidRDefault="008E5B88" w:rsidP="004739BF">
      <w:pPr>
        <w:spacing w:line="360" w:lineRule="auto"/>
        <w:ind w:firstLine="900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9</w:t>
      </w:r>
      <w:r w:rsidR="004739BF"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.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bookmarkStart w:id="0" w:name="_GoBack"/>
      <w:bookmarkEnd w:id="0"/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Ուժը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կորցրած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ճանաչել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52762" w:rsidRPr="0049343B">
        <w:rPr>
          <w:rFonts w:ascii="GHEA Grapalat" w:hAnsi="GHEA Grapalat"/>
          <w:bCs/>
          <w:sz w:val="24"/>
          <w:szCs w:val="24"/>
          <w:lang w:val="fr-FR"/>
        </w:rPr>
        <w:t xml:space="preserve">2010 </w:t>
      </w:r>
      <w:r w:rsidR="00F52762" w:rsidRPr="00E0182F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="00F52762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52762" w:rsidRPr="00E0182F">
        <w:rPr>
          <w:rFonts w:ascii="GHEA Grapalat" w:hAnsi="GHEA Grapalat"/>
          <w:bCs/>
          <w:sz w:val="24"/>
          <w:szCs w:val="24"/>
          <w:lang w:val="hy-AM"/>
        </w:rPr>
        <w:t>մայիսի</w:t>
      </w:r>
      <w:r w:rsidR="00F52762" w:rsidRPr="0049343B">
        <w:rPr>
          <w:rFonts w:ascii="GHEA Grapalat" w:hAnsi="GHEA Grapalat"/>
          <w:bCs/>
          <w:sz w:val="24"/>
          <w:szCs w:val="24"/>
          <w:lang w:val="fr-FR"/>
        </w:rPr>
        <w:t xml:space="preserve"> 6-</w:t>
      </w:r>
      <w:r w:rsidR="00F52762" w:rsidRPr="00E0182F">
        <w:rPr>
          <w:rFonts w:ascii="GHEA Grapalat" w:hAnsi="GHEA Grapalat"/>
          <w:bCs/>
          <w:sz w:val="24"/>
          <w:szCs w:val="24"/>
          <w:lang w:val="hy-AM"/>
        </w:rPr>
        <w:t>ի</w:t>
      </w:r>
      <w:r w:rsidR="00F52762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>«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Ավագ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և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հիմնական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դպրոցների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ցանկը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հաստատելու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>» N 575-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որոշման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հավելվածի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Հայաստանի Հանրապետության </w:t>
      </w:r>
      <w:r w:rsidR="003D14C1">
        <w:rPr>
          <w:rFonts w:ascii="GHEA Grapalat" w:hAnsi="GHEA Grapalat"/>
          <w:bCs/>
          <w:sz w:val="24"/>
          <w:szCs w:val="24"/>
          <w:lang w:val="fr-FR"/>
        </w:rPr>
        <w:t xml:space="preserve">Լոռու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մարզի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բաժնի</w:t>
      </w:r>
      <w:r w:rsidR="003D14C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27065" w:rsidRPr="0049343B">
        <w:rPr>
          <w:rFonts w:ascii="GHEA Grapalat" w:hAnsi="GHEA Grapalat"/>
          <w:bCs/>
          <w:sz w:val="24"/>
          <w:szCs w:val="24"/>
          <w:lang w:val="fr-FR"/>
        </w:rPr>
        <w:t>«</w:t>
      </w:r>
      <w:r w:rsidR="003D14C1">
        <w:rPr>
          <w:rFonts w:ascii="GHEA Grapalat" w:hAnsi="GHEA Grapalat"/>
          <w:bCs/>
          <w:sz w:val="24"/>
          <w:szCs w:val="24"/>
          <w:lang w:val="fr-FR"/>
        </w:rPr>
        <w:t>144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>-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րդ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D14C1" w:rsidRPr="00357CC2">
        <w:rPr>
          <w:rFonts w:ascii="GHEA Grapalat" w:hAnsi="GHEA Grapalat"/>
          <w:sz w:val="24"/>
          <w:szCs w:val="24"/>
          <w:lang w:val="af-ZA"/>
        </w:rPr>
        <w:t>«</w:t>
      </w:r>
      <w:r w:rsidR="003D14C1">
        <w:rPr>
          <w:rFonts w:ascii="GHEA Grapalat" w:hAnsi="GHEA Grapalat"/>
          <w:sz w:val="24"/>
          <w:szCs w:val="24"/>
          <w:lang w:val="af-ZA"/>
        </w:rPr>
        <w:t>Վ</w:t>
      </w:r>
      <w:r w:rsidR="003D14C1" w:rsidRPr="00357CC2">
        <w:rPr>
          <w:rFonts w:ascii="GHEA Grapalat" w:hAnsi="GHEA Grapalat"/>
          <w:sz w:val="24"/>
          <w:szCs w:val="24"/>
          <w:lang w:val="af-ZA"/>
        </w:rPr>
        <w:t xml:space="preserve">անաձորի </w:t>
      </w:r>
      <w:r w:rsidR="003D14C1">
        <w:rPr>
          <w:rFonts w:ascii="GHEA Grapalat" w:hAnsi="GHEA Grapalat"/>
          <w:sz w:val="24"/>
          <w:szCs w:val="24"/>
          <w:lang w:val="af-ZA"/>
        </w:rPr>
        <w:t>Ս</w:t>
      </w:r>
      <w:r w:rsidR="003D14C1" w:rsidRPr="00357CC2">
        <w:rPr>
          <w:rFonts w:ascii="GHEA Grapalat" w:hAnsi="GHEA Grapalat"/>
          <w:sz w:val="24"/>
          <w:szCs w:val="24"/>
          <w:lang w:val="af-ZA"/>
        </w:rPr>
        <w:t>այաթ-</w:t>
      </w:r>
      <w:r w:rsidR="003D14C1">
        <w:rPr>
          <w:rFonts w:ascii="GHEA Grapalat" w:hAnsi="GHEA Grapalat"/>
          <w:sz w:val="24"/>
          <w:szCs w:val="24"/>
          <w:lang w:val="af-ZA"/>
        </w:rPr>
        <w:t>Ն</w:t>
      </w:r>
      <w:r w:rsidR="003D14C1" w:rsidRPr="00357CC2">
        <w:rPr>
          <w:rFonts w:ascii="GHEA Grapalat" w:hAnsi="GHEA Grapalat"/>
          <w:sz w:val="24"/>
          <w:szCs w:val="24"/>
          <w:lang w:val="af-ZA"/>
        </w:rPr>
        <w:t xml:space="preserve">ովայի անվան </w:t>
      </w:r>
      <w:r w:rsidR="003D14C1">
        <w:rPr>
          <w:rFonts w:ascii="GHEA Grapalat" w:hAnsi="GHEA Grapalat"/>
          <w:sz w:val="24"/>
          <w:szCs w:val="24"/>
          <w:lang w:val="af-ZA"/>
        </w:rPr>
        <w:t xml:space="preserve"> </w:t>
      </w:r>
      <w:r w:rsidR="001A2BAE" w:rsidRPr="0049343B">
        <w:rPr>
          <w:rFonts w:ascii="GHEA Grapalat" w:hAnsi="GHEA Grapalat"/>
          <w:bCs/>
          <w:sz w:val="24"/>
          <w:szCs w:val="24"/>
          <w:lang w:val="fr-FR"/>
        </w:rPr>
        <w:t xml:space="preserve">N </w:t>
      </w:r>
      <w:r w:rsidR="003D14C1">
        <w:rPr>
          <w:rFonts w:ascii="GHEA Grapalat" w:hAnsi="GHEA Grapalat"/>
          <w:sz w:val="24"/>
          <w:szCs w:val="24"/>
          <w:lang w:val="af-ZA"/>
        </w:rPr>
        <w:t>10 ավագ դպրոց</w:t>
      </w:r>
      <w:r w:rsidR="003D14C1" w:rsidRPr="00357CC2">
        <w:rPr>
          <w:rFonts w:ascii="GHEA Grapalat" w:hAnsi="GHEA Grapalat"/>
          <w:sz w:val="24"/>
          <w:szCs w:val="24"/>
          <w:lang w:val="af-ZA"/>
        </w:rPr>
        <w:t>»</w:t>
      </w:r>
      <w:r w:rsidR="003D14C1">
        <w:rPr>
          <w:rFonts w:ascii="GHEA Grapalat" w:hAnsi="GHEA Grapalat"/>
          <w:sz w:val="24"/>
          <w:szCs w:val="24"/>
          <w:lang w:val="af-ZA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="004739BF" w:rsidRPr="00E0182F">
        <w:rPr>
          <w:rFonts w:ascii="GHEA Grapalat" w:hAnsi="GHEA Grapalat"/>
          <w:bCs/>
          <w:sz w:val="24"/>
          <w:szCs w:val="24"/>
          <w:lang w:val="hy-AM"/>
        </w:rPr>
        <w:t>կետը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823CA2" w:rsidRPr="00DD5CC7" w:rsidRDefault="008E5B88" w:rsidP="00823CA2">
      <w:pPr>
        <w:pStyle w:val="norm"/>
        <w:spacing w:line="360" w:lineRule="auto"/>
        <w:ind w:right="-28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fr-FR"/>
        </w:rPr>
        <w:t>10</w:t>
      </w:r>
      <w:r w:rsidR="00823CA2">
        <w:rPr>
          <w:rFonts w:ascii="GHEA Grapalat" w:hAnsi="GHEA Grapalat"/>
          <w:bCs/>
          <w:sz w:val="24"/>
          <w:szCs w:val="24"/>
          <w:lang w:val="fr-FR"/>
        </w:rPr>
        <w:t>.</w:t>
      </w:r>
      <w:r w:rsidR="00823CA2" w:rsidRPr="00823CA2">
        <w:rPr>
          <w:rFonts w:ascii="GHEA Grapalat" w:hAnsi="GHEA Grapalat"/>
          <w:sz w:val="24"/>
          <w:szCs w:val="24"/>
          <w:lang w:val="pt-BR" w:eastAsia="en-US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="00823CA2" w:rsidRPr="00DD5C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="00823CA2" w:rsidRPr="00DD5CC7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D536AF" w:rsidRPr="0049343B" w:rsidRDefault="00D536AF" w:rsidP="00565AA1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49343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536AF" w:rsidRPr="0049343B" w:rsidRDefault="00D536AF" w:rsidP="00D536AF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D536AF" w:rsidRPr="0049343B" w:rsidRDefault="00BD2283" w:rsidP="00D536AF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>ՎԱՐՉԱՊԵՏ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   </w:t>
      </w: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Ն.ՓԱՇԻՆՅԱՆ</w:t>
      </w: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9343B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49343B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sectPr w:rsidR="00D536AF" w:rsidRPr="0049343B" w:rsidSect="001E2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A5" w:rsidRDefault="007B11A5" w:rsidP="00AD4D84">
      <w:r>
        <w:separator/>
      </w:r>
    </w:p>
  </w:endnote>
  <w:endnote w:type="continuationSeparator" w:id="0">
    <w:p w:rsidR="007B11A5" w:rsidRDefault="007B11A5" w:rsidP="00AD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A5" w:rsidRDefault="007B11A5" w:rsidP="00AD4D84">
      <w:r>
        <w:separator/>
      </w:r>
    </w:p>
  </w:footnote>
  <w:footnote w:type="continuationSeparator" w:id="0">
    <w:p w:rsidR="007B11A5" w:rsidRDefault="007B11A5" w:rsidP="00AD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52"/>
    <w:multiLevelType w:val="hybridMultilevel"/>
    <w:tmpl w:val="4E44ED1A"/>
    <w:lvl w:ilvl="0" w:tplc="33383D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CC20E01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50EE"/>
    <w:multiLevelType w:val="hybridMultilevel"/>
    <w:tmpl w:val="DAAC940A"/>
    <w:lvl w:ilvl="0" w:tplc="343C395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B7E2E"/>
    <w:multiLevelType w:val="hybridMultilevel"/>
    <w:tmpl w:val="51EE8116"/>
    <w:lvl w:ilvl="0" w:tplc="FFA275D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0834A9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4E1"/>
    <w:multiLevelType w:val="hybridMultilevel"/>
    <w:tmpl w:val="2586D692"/>
    <w:lvl w:ilvl="0" w:tplc="0409000F">
      <w:start w:val="1"/>
      <w:numFmt w:val="decimal"/>
      <w:lvlText w:val="%1."/>
      <w:lvlJc w:val="left"/>
      <w:pPr>
        <w:ind w:left="4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AF"/>
    <w:rsid w:val="00002C76"/>
    <w:rsid w:val="00022A9D"/>
    <w:rsid w:val="0006203E"/>
    <w:rsid w:val="000723ED"/>
    <w:rsid w:val="00083483"/>
    <w:rsid w:val="00086B71"/>
    <w:rsid w:val="00097C5D"/>
    <w:rsid w:val="000B2695"/>
    <w:rsid w:val="000E60B0"/>
    <w:rsid w:val="0011072D"/>
    <w:rsid w:val="001770F0"/>
    <w:rsid w:val="001A2BAE"/>
    <w:rsid w:val="001E2E68"/>
    <w:rsid w:val="0022131C"/>
    <w:rsid w:val="00224EA7"/>
    <w:rsid w:val="002850B4"/>
    <w:rsid w:val="002B121A"/>
    <w:rsid w:val="002C0A35"/>
    <w:rsid w:val="002E41F0"/>
    <w:rsid w:val="00357CC2"/>
    <w:rsid w:val="0036247F"/>
    <w:rsid w:val="00370F96"/>
    <w:rsid w:val="00380FE3"/>
    <w:rsid w:val="003A67E5"/>
    <w:rsid w:val="003D14C1"/>
    <w:rsid w:val="004739BF"/>
    <w:rsid w:val="00476718"/>
    <w:rsid w:val="0049343B"/>
    <w:rsid w:val="0049595F"/>
    <w:rsid w:val="00495EBB"/>
    <w:rsid w:val="004C3AEF"/>
    <w:rsid w:val="004E234B"/>
    <w:rsid w:val="004E6822"/>
    <w:rsid w:val="004F6F6A"/>
    <w:rsid w:val="00534591"/>
    <w:rsid w:val="00535B50"/>
    <w:rsid w:val="005531DD"/>
    <w:rsid w:val="00565AA1"/>
    <w:rsid w:val="00594D47"/>
    <w:rsid w:val="005A19FA"/>
    <w:rsid w:val="005B74CC"/>
    <w:rsid w:val="005C7783"/>
    <w:rsid w:val="005D5628"/>
    <w:rsid w:val="005D69AE"/>
    <w:rsid w:val="005E3D73"/>
    <w:rsid w:val="00600FBF"/>
    <w:rsid w:val="0060183C"/>
    <w:rsid w:val="00605B87"/>
    <w:rsid w:val="006219A7"/>
    <w:rsid w:val="006303AF"/>
    <w:rsid w:val="00647714"/>
    <w:rsid w:val="00656700"/>
    <w:rsid w:val="00672E85"/>
    <w:rsid w:val="00682A1B"/>
    <w:rsid w:val="006A6E44"/>
    <w:rsid w:val="006B172F"/>
    <w:rsid w:val="0070107F"/>
    <w:rsid w:val="00710A7B"/>
    <w:rsid w:val="0071193F"/>
    <w:rsid w:val="00730B92"/>
    <w:rsid w:val="00736007"/>
    <w:rsid w:val="00776724"/>
    <w:rsid w:val="007B11A5"/>
    <w:rsid w:val="007B50EB"/>
    <w:rsid w:val="007B5B08"/>
    <w:rsid w:val="007C3F7A"/>
    <w:rsid w:val="007D3E60"/>
    <w:rsid w:val="007D755A"/>
    <w:rsid w:val="007D7F4F"/>
    <w:rsid w:val="007F54CC"/>
    <w:rsid w:val="00800752"/>
    <w:rsid w:val="00804119"/>
    <w:rsid w:val="00823CA2"/>
    <w:rsid w:val="00860C11"/>
    <w:rsid w:val="00885AFD"/>
    <w:rsid w:val="008A751C"/>
    <w:rsid w:val="008C0705"/>
    <w:rsid w:val="008C40BA"/>
    <w:rsid w:val="008C7D58"/>
    <w:rsid w:val="008D2523"/>
    <w:rsid w:val="008D3E1A"/>
    <w:rsid w:val="008E35FD"/>
    <w:rsid w:val="008E5B88"/>
    <w:rsid w:val="008E65C2"/>
    <w:rsid w:val="009065D1"/>
    <w:rsid w:val="0094791C"/>
    <w:rsid w:val="009530DD"/>
    <w:rsid w:val="009712D2"/>
    <w:rsid w:val="009B2BCA"/>
    <w:rsid w:val="009B3C23"/>
    <w:rsid w:val="009B4EEC"/>
    <w:rsid w:val="009B719E"/>
    <w:rsid w:val="009C4834"/>
    <w:rsid w:val="009D05AD"/>
    <w:rsid w:val="009D0AE2"/>
    <w:rsid w:val="009D33F9"/>
    <w:rsid w:val="009E5826"/>
    <w:rsid w:val="00A11F47"/>
    <w:rsid w:val="00A17DD4"/>
    <w:rsid w:val="00A24985"/>
    <w:rsid w:val="00A27A3B"/>
    <w:rsid w:val="00A52848"/>
    <w:rsid w:val="00A82F1E"/>
    <w:rsid w:val="00A841E4"/>
    <w:rsid w:val="00AA2A69"/>
    <w:rsid w:val="00AD4D84"/>
    <w:rsid w:val="00AF50C9"/>
    <w:rsid w:val="00AF51E4"/>
    <w:rsid w:val="00B02D59"/>
    <w:rsid w:val="00B26600"/>
    <w:rsid w:val="00B445D4"/>
    <w:rsid w:val="00B46DCF"/>
    <w:rsid w:val="00B7208F"/>
    <w:rsid w:val="00BA4598"/>
    <w:rsid w:val="00BA7BA3"/>
    <w:rsid w:val="00BD192A"/>
    <w:rsid w:val="00BD2283"/>
    <w:rsid w:val="00BF4AD2"/>
    <w:rsid w:val="00C04A37"/>
    <w:rsid w:val="00C124BB"/>
    <w:rsid w:val="00C2053D"/>
    <w:rsid w:val="00C93463"/>
    <w:rsid w:val="00CB5DA1"/>
    <w:rsid w:val="00CC67BC"/>
    <w:rsid w:val="00D15495"/>
    <w:rsid w:val="00D24F97"/>
    <w:rsid w:val="00D36BE3"/>
    <w:rsid w:val="00D42032"/>
    <w:rsid w:val="00D47BCA"/>
    <w:rsid w:val="00D536AF"/>
    <w:rsid w:val="00D863CD"/>
    <w:rsid w:val="00DB266D"/>
    <w:rsid w:val="00E0182F"/>
    <w:rsid w:val="00E1070F"/>
    <w:rsid w:val="00E12F33"/>
    <w:rsid w:val="00E27065"/>
    <w:rsid w:val="00E36098"/>
    <w:rsid w:val="00E51E15"/>
    <w:rsid w:val="00E67DEB"/>
    <w:rsid w:val="00E761F2"/>
    <w:rsid w:val="00E9418D"/>
    <w:rsid w:val="00EB1D1B"/>
    <w:rsid w:val="00EB63BA"/>
    <w:rsid w:val="00EE6C71"/>
    <w:rsid w:val="00F14840"/>
    <w:rsid w:val="00F52762"/>
    <w:rsid w:val="00F629EC"/>
    <w:rsid w:val="00F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15CBF-0E5D-4E40-B98E-F07E377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34"/>
    <w:unhideWhenUsed/>
    <w:qFormat/>
    <w:rsid w:val="00D536AF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locked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D536A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uiPriority w:val="99"/>
    <w:semiHidden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536A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D536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D536A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D536A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table" w:styleId="TableGrid">
    <w:name w:val="Table Grid"/>
    <w:basedOn w:val="TableNormal"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36AF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AD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D8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1770F0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70F0"/>
    <w:rPr>
      <w:rFonts w:ascii="Calibri" w:eastAsia="Calibri" w:hAnsi="Calibri"/>
      <w:color w:val="00000A"/>
    </w:rPr>
  </w:style>
  <w:style w:type="character" w:styleId="Hyperlink">
    <w:name w:val="Hyperlink"/>
    <w:basedOn w:val="DefaultParagraphFont"/>
    <w:uiPriority w:val="99"/>
    <w:semiHidden/>
    <w:unhideWhenUsed/>
    <w:rsid w:val="00D36BE3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357CC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F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56C0-87BE-4A05-B603-AE231513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User</cp:lastModifiedBy>
  <cp:revision>67</cp:revision>
  <cp:lastPrinted>2023-08-09T19:38:00Z</cp:lastPrinted>
  <dcterms:created xsi:type="dcterms:W3CDTF">2021-08-06T07:07:00Z</dcterms:created>
  <dcterms:modified xsi:type="dcterms:W3CDTF">2023-08-09T21:51:00Z</dcterms:modified>
</cp:coreProperties>
</file>