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2D" w:rsidRDefault="00B55F2D" w:rsidP="00D7673B">
      <w:pPr>
        <w:jc w:val="right"/>
        <w:rPr>
          <w:rFonts w:ascii="GHEA Grapalat" w:hAnsi="GHEA Grapalat"/>
          <w:b/>
        </w:rPr>
      </w:pPr>
    </w:p>
    <w:p w:rsidR="00B6213D" w:rsidRDefault="00B6213D" w:rsidP="00B6213D">
      <w:pPr>
        <w:jc w:val="right"/>
        <w:rPr>
          <w:rFonts w:ascii="GHEA Grapalat" w:hAnsi="GHEA Grapalat"/>
          <w:b/>
        </w:rPr>
      </w:pPr>
    </w:p>
    <w:p w:rsidR="00B6213D" w:rsidRPr="00CD3B27" w:rsidRDefault="00B6213D" w:rsidP="00B6213D">
      <w:pPr>
        <w:jc w:val="right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Ն Ա Խ Ա Գ Ի Ծ</w:t>
      </w:r>
    </w:p>
    <w:p w:rsidR="00B6213D" w:rsidRPr="00CD3B27" w:rsidRDefault="00B6213D" w:rsidP="00B6213D">
      <w:pPr>
        <w:rPr>
          <w:rFonts w:ascii="GHEA Grapalat" w:hAnsi="GHEA Grapalat"/>
          <w:b/>
        </w:rPr>
      </w:pP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Հ Ա Յ Ա Ս Տ Ա Ն Ի   Հ Ա Ն Ր Ա Պ Ե Տ ՈՒ Թ Յ Ա Ն</w:t>
      </w: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Օ Ր Ե Ն Ք Ը</w:t>
      </w: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</w:p>
    <w:p w:rsidR="00B6213D" w:rsidRPr="00CD3B27" w:rsidRDefault="00B6213D" w:rsidP="00B6213D">
      <w:pPr>
        <w:jc w:val="center"/>
        <w:rPr>
          <w:rFonts w:ascii="GHEA Grapalat" w:hAnsi="GHEA Grapalat"/>
          <w:b/>
        </w:rPr>
      </w:pP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«</w:t>
      </w:r>
      <w:r w:rsidRPr="00CD3B27">
        <w:rPr>
          <w:rFonts w:ascii="GHEA Grapalat" w:hAnsi="GHEA Grapalat"/>
          <w:b/>
        </w:rPr>
        <w:t>ՊԵՏԱԿԱՆ  ԳՈՒՅՔԻ  ՄԱՍՆԱՎՈՐԵՑՄԱՆ  2017-2020 ԹՎԱԿԱՆՆԵՐԻ</w:t>
      </w:r>
      <w:r>
        <w:rPr>
          <w:rFonts w:ascii="GHEA Grapalat" w:hAnsi="GHEA Grapalat"/>
          <w:b/>
        </w:rPr>
        <w:t xml:space="preserve"> </w:t>
      </w:r>
      <w:r w:rsidRPr="00CD3B27">
        <w:rPr>
          <w:rFonts w:ascii="GHEA Grapalat" w:hAnsi="GHEA Grapalat"/>
          <w:b/>
        </w:rPr>
        <w:t>ԾՐԱԳՐԻ  ՄԱՍԻՆ</w:t>
      </w:r>
      <w:r>
        <w:rPr>
          <w:rFonts w:ascii="GHEA Grapalat" w:hAnsi="GHEA Grapalat"/>
          <w:b/>
        </w:rPr>
        <w:t>»</w:t>
      </w:r>
      <w:r w:rsidRPr="00CD3B27">
        <w:rPr>
          <w:rFonts w:ascii="GHEA Grapalat" w:hAnsi="GHEA Grapalat"/>
          <w:b/>
        </w:rPr>
        <w:t xml:space="preserve"> ՕՐԵՆՔՈՒՄ</w:t>
      </w:r>
      <w:r w:rsidRPr="00E03761">
        <w:rPr>
          <w:rFonts w:ascii="GHEA Grapalat" w:hAnsi="GHEA Grapalat"/>
          <w:b/>
        </w:rPr>
        <w:t xml:space="preserve"> </w:t>
      </w:r>
      <w:bookmarkStart w:id="0" w:name="_GoBack"/>
      <w:r w:rsidRPr="00CD3B27">
        <w:rPr>
          <w:rFonts w:ascii="GHEA Grapalat" w:hAnsi="GHEA Grapalat"/>
          <w:b/>
        </w:rPr>
        <w:t>ԼՐԱՑՈՒ</w:t>
      </w:r>
      <w:bookmarkEnd w:id="0"/>
      <w:r w:rsidRPr="00CD3B27">
        <w:rPr>
          <w:rFonts w:ascii="GHEA Grapalat" w:hAnsi="GHEA Grapalat"/>
          <w:b/>
        </w:rPr>
        <w:t>Մ ԿԱՏԱՐԵԼՈՒ  ՄԱՍԻՆ</w:t>
      </w:r>
    </w:p>
    <w:p w:rsidR="00B6213D" w:rsidRPr="00CD3B27" w:rsidRDefault="00B6213D" w:rsidP="00A30EA8">
      <w:pPr>
        <w:spacing w:line="360" w:lineRule="auto"/>
        <w:rPr>
          <w:rFonts w:ascii="GHEA Grapalat" w:hAnsi="GHEA Grapalat"/>
        </w:rPr>
      </w:pPr>
    </w:p>
    <w:p w:rsidR="00B6213D" w:rsidRDefault="00B6213D" w:rsidP="00B621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>Հ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ոդված</w:t>
      </w: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 xml:space="preserve"> 1. «Պետական գույքի մասնավորեցման 2017-2020 թվականների ծրագրի մասին</w:t>
      </w:r>
      <w:r w:rsidR="00004B3A">
        <w:rPr>
          <w:rFonts w:ascii="GHEA Grapalat" w:hAnsi="GHEA Grapalat"/>
          <w:b/>
        </w:rPr>
        <w:t>»</w:t>
      </w: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 xml:space="preserve"> 2017 թվականի հունիսի 9-ի ՀՕ-95-Ն օրենքի 1-ին հավելվածի </w:t>
      </w:r>
      <w:r w:rsidR="00004B3A" w:rsidRPr="00004B3A">
        <w:rPr>
          <w:rFonts w:ascii="GHEA Grapalat" w:hAnsi="GHEA Grapalat"/>
          <w:color w:val="000000"/>
          <w:shd w:val="clear" w:color="auto" w:fill="FFFFFF"/>
          <w:lang w:val="af-ZA"/>
        </w:rPr>
        <w:t>4</w:t>
      </w:r>
      <w:r w:rsidR="00BD46DA"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="00004B3A" w:rsidRPr="00004B3A">
        <w:rPr>
          <w:rFonts w:ascii="GHEA Grapalat" w:hAnsi="GHEA Grapalat"/>
          <w:color w:val="000000"/>
          <w:shd w:val="clear" w:color="auto" w:fill="FFFFFF"/>
          <w:lang w:val="af-ZA"/>
        </w:rPr>
        <w:t>-րդ կետից</w:t>
      </w:r>
      <w:r w:rsidR="00004B3A" w:rsidRPr="00004B3A">
        <w:rPr>
          <w:rFonts w:ascii="Calibri" w:hAnsi="Calibri" w:cs="Calibri"/>
          <w:color w:val="000000"/>
          <w:shd w:val="clear" w:color="auto" w:fill="FFFFFF"/>
          <w:lang w:val="af-ZA"/>
        </w:rPr>
        <w:t> </w:t>
      </w:r>
      <w:r w:rsidR="00004B3A" w:rsidRPr="00004B3A">
        <w:rPr>
          <w:rFonts w:ascii="GHEA Grapalat" w:hAnsi="GHEA Grapalat" w:cs="GHEA Grapalat"/>
          <w:color w:val="000000"/>
          <w:shd w:val="clear" w:color="auto" w:fill="FFFFFF"/>
          <w:lang w:val="af-ZA"/>
        </w:rPr>
        <w:t>հետո</w:t>
      </w:r>
      <w:r w:rsidR="00004B3A" w:rsidRPr="00004B3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3187A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լրացնել </w:t>
      </w:r>
      <w:r w:rsidR="00004B3A" w:rsidRPr="00004B3A">
        <w:rPr>
          <w:rFonts w:ascii="GHEA Grapalat" w:hAnsi="GHEA Grapalat" w:cs="GHEA Grapalat"/>
          <w:color w:val="000000"/>
          <w:shd w:val="clear" w:color="auto" w:fill="FFFFFF"/>
          <w:lang w:val="af-ZA"/>
        </w:rPr>
        <w:t>նոր</w:t>
      </w:r>
      <w:r w:rsidR="00004B3A" w:rsidRPr="00004B3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4A4515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բաժին՝ </w:t>
      </w:r>
      <w:r w:rsidR="00004B3A" w:rsidRPr="00004B3A">
        <w:rPr>
          <w:rFonts w:ascii="GHEA Grapalat" w:hAnsi="GHEA Grapalat" w:cs="GHEA Grapalat"/>
          <w:color w:val="000000"/>
          <w:shd w:val="clear" w:color="auto" w:fill="FFFFFF"/>
          <w:lang w:val="af-ZA"/>
        </w:rPr>
        <w:t>հետևյալ</w:t>
      </w:r>
      <w:r w:rsidR="00004B3A" w:rsidRPr="00004B3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004B3A" w:rsidRPr="00004B3A">
        <w:rPr>
          <w:rFonts w:ascii="GHEA Grapalat" w:hAnsi="GHEA Grapalat" w:cs="GHEA Grapalat"/>
          <w:color w:val="000000"/>
          <w:shd w:val="clear" w:color="auto" w:fill="FFFFFF"/>
          <w:lang w:val="af-ZA"/>
        </w:rPr>
        <w:t>բովանդակությամբ</w:t>
      </w:r>
      <w:r w:rsidR="00004B3A">
        <w:rPr>
          <w:rFonts w:ascii="GHEA Grapalat" w:hAnsi="GHEA Grapalat" w:cs="GHEA Grapalat"/>
          <w:color w:val="000000"/>
          <w:shd w:val="clear" w:color="auto" w:fill="FFFFFF"/>
          <w:lang w:val="hy-AM"/>
        </w:rPr>
        <w:t>.</w:t>
      </w:r>
    </w:p>
    <w:p w:rsidR="00A741EB" w:rsidRPr="00004B3A" w:rsidRDefault="00004B3A" w:rsidP="00A741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A741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</w:p>
    <w:tbl>
      <w:tblPr>
        <w:tblpPr w:leftFromText="180" w:rightFromText="180" w:vertAnchor="text" w:horzAnchor="margin" w:tblpXSpec="right" w:tblpY="162"/>
        <w:tblW w:w="48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557"/>
        <w:gridCol w:w="3522"/>
        <w:gridCol w:w="3691"/>
      </w:tblGrid>
      <w:tr w:rsidR="00A741EB" w:rsidRPr="00912B46" w:rsidTr="00BD46D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1EB" w:rsidRPr="00912B46" w:rsidRDefault="00A741EB" w:rsidP="00BD46DA">
            <w:pPr>
              <w:spacing w:line="360" w:lineRule="auto"/>
              <w:ind w:left="142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Հայաստանի Հանրապետության </w:t>
            </w:r>
            <w:r w:rsidR="00BD46D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էկոնոմիկայի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նախարարություն</w:t>
            </w:r>
          </w:p>
        </w:tc>
      </w:tr>
      <w:tr w:rsidR="00A741EB" w:rsidRPr="00912B46" w:rsidTr="00A741EB">
        <w:trPr>
          <w:tblCellSpacing w:w="0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1EB" w:rsidRPr="00912B46" w:rsidRDefault="00BD46DA" w:rsidP="00F0132B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50</w:t>
            </w:r>
            <w:r w:rsidR="00A741EB" w:rsidRPr="00912B46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1EB" w:rsidRPr="00BD46DA" w:rsidRDefault="00A741EB" w:rsidP="00BD46DA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912B46">
              <w:rPr>
                <w:rFonts w:ascii="GHEA Grapalat" w:hAnsi="GHEA Grapalat"/>
                <w:color w:val="000000"/>
              </w:rPr>
              <w:t>9012</w:t>
            </w:r>
            <w:r w:rsidR="00BD46DA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1EB" w:rsidRPr="00912B46" w:rsidRDefault="00A741EB" w:rsidP="00BD46DA">
            <w:pPr>
              <w:spacing w:line="360" w:lineRule="auto"/>
              <w:ind w:left="122"/>
              <w:rPr>
                <w:rFonts w:ascii="GHEA Grapalat" w:hAnsi="GHEA Grapalat"/>
              </w:rPr>
            </w:pP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«</w:t>
            </w:r>
            <w:r w:rsidR="00BD46D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արտահանման ապահովագրական գործակալություն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» 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0967" w:rsidRPr="00632EE1" w:rsidRDefault="00A741EB" w:rsidP="005D0967">
            <w:pPr>
              <w:spacing w:line="360" w:lineRule="auto"/>
              <w:ind w:left="12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32E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ք. Երևան, </w:t>
            </w:r>
            <w:r w:rsidR="005D0967" w:rsidRPr="00632E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Մհեր Մկրտչյան 5,</w:t>
            </w:r>
          </w:p>
          <w:p w:rsidR="00A741EB" w:rsidRPr="00632EE1" w:rsidRDefault="005D0967" w:rsidP="005D0967">
            <w:pPr>
              <w:spacing w:line="360" w:lineRule="auto"/>
              <w:ind w:left="12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32E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 մասնաշենք, 9-րդ հարկ</w:t>
            </w:r>
            <w:r w:rsidR="00632EE1" w:rsidRPr="00632E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632EE1" w:rsidRPr="00632E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632EE1" w:rsidRPr="00632E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սեն. 926-930</w:t>
            </w:r>
          </w:p>
        </w:tc>
      </w:tr>
    </w:tbl>
    <w:p w:rsidR="00B6213D" w:rsidRPr="00912B46" w:rsidRDefault="00004B3A" w:rsidP="00004B3A">
      <w:pPr>
        <w:jc w:val="right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b/>
        </w:rPr>
        <w:t>»</w:t>
      </w:r>
    </w:p>
    <w:p w:rsidR="00004B3A" w:rsidRDefault="00004B3A" w:rsidP="00B6213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B6213D" w:rsidRPr="00912B46" w:rsidRDefault="00B6213D" w:rsidP="00B6213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>Հ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ոդված</w:t>
      </w: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 xml:space="preserve"> 2.  Սույն օրենքն ուժի մեջ է մտնում պաշտոնական հրապարակման օրվան հաջորդող տասներորդ օրը: </w:t>
      </w:r>
    </w:p>
    <w:p w:rsidR="00B6213D" w:rsidRPr="00912B46" w:rsidRDefault="00B6213D" w:rsidP="00B6213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191FBA" w:rsidRDefault="00191FBA" w:rsidP="00B6213D">
      <w:pPr>
        <w:jc w:val="right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004B3A" w:rsidRDefault="00004B3A" w:rsidP="00B6213D">
      <w:pPr>
        <w:jc w:val="right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004B3A" w:rsidRPr="00B57010" w:rsidRDefault="00004B3A" w:rsidP="00B6213D">
      <w:pPr>
        <w:jc w:val="right"/>
        <w:rPr>
          <w:rFonts w:ascii="GHEA Grapalat" w:hAnsi="GHEA Grapalat"/>
          <w:color w:val="000000"/>
          <w:shd w:val="clear" w:color="auto" w:fill="FFFFFF"/>
          <w:lang w:val="af-ZA"/>
        </w:rPr>
      </w:pPr>
    </w:p>
    <w:sectPr w:rsidR="00004B3A" w:rsidRPr="00B57010" w:rsidSect="008F6563">
      <w:footerReference w:type="even" r:id="rId8"/>
      <w:footerReference w:type="default" r:id="rId9"/>
      <w:pgSz w:w="11907" w:h="16840" w:code="9"/>
      <w:pgMar w:top="450" w:right="747" w:bottom="5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19" w:rsidRDefault="00460C19">
      <w:r>
        <w:separator/>
      </w:r>
    </w:p>
  </w:endnote>
  <w:endnote w:type="continuationSeparator" w:id="0">
    <w:p w:rsidR="00460C19" w:rsidRDefault="0046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67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46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6A1" w:rsidRDefault="00B44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674D8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B446A1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A741EB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B446A1" w:rsidRDefault="00B44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19" w:rsidRDefault="00460C19">
      <w:r>
        <w:separator/>
      </w:r>
    </w:p>
  </w:footnote>
  <w:footnote w:type="continuationSeparator" w:id="0">
    <w:p w:rsidR="00460C19" w:rsidRDefault="0046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17010"/>
    <w:multiLevelType w:val="multilevel"/>
    <w:tmpl w:val="697C407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B923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FB010B"/>
    <w:multiLevelType w:val="hybridMultilevel"/>
    <w:tmpl w:val="9BD848DA"/>
    <w:lvl w:ilvl="0" w:tplc="4C62B18A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936D4"/>
    <w:multiLevelType w:val="multilevel"/>
    <w:tmpl w:val="01A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49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7E50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23251"/>
    <w:multiLevelType w:val="hybridMultilevel"/>
    <w:tmpl w:val="FB0A527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051DC"/>
    <w:multiLevelType w:val="multilevel"/>
    <w:tmpl w:val="A61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6EE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6F6BDF"/>
    <w:multiLevelType w:val="multilevel"/>
    <w:tmpl w:val="D70806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3F38A7"/>
    <w:multiLevelType w:val="multilevel"/>
    <w:tmpl w:val="58EA7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5042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4403CF"/>
    <w:multiLevelType w:val="hybridMultilevel"/>
    <w:tmpl w:val="87B6ED62"/>
    <w:lvl w:ilvl="0" w:tplc="1A14DE1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56F25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1935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392220"/>
    <w:multiLevelType w:val="multilevel"/>
    <w:tmpl w:val="416A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171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32348D"/>
    <w:multiLevelType w:val="multilevel"/>
    <w:tmpl w:val="895C297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32624"/>
    <w:multiLevelType w:val="hybridMultilevel"/>
    <w:tmpl w:val="239EA980"/>
    <w:lvl w:ilvl="0" w:tplc="61241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3676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1EF0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CA8D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4ED2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8AE5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C0A4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C67B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F691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735706"/>
    <w:multiLevelType w:val="multilevel"/>
    <w:tmpl w:val="9ED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733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0268B5"/>
    <w:multiLevelType w:val="multilevel"/>
    <w:tmpl w:val="84183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636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2F747D"/>
    <w:multiLevelType w:val="multilevel"/>
    <w:tmpl w:val="FA1823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5"/>
  </w:num>
  <w:num w:numId="5">
    <w:abstractNumId w:val="17"/>
  </w:num>
  <w:num w:numId="6">
    <w:abstractNumId w:val="20"/>
  </w:num>
  <w:num w:numId="7">
    <w:abstractNumId w:val="16"/>
  </w:num>
  <w:num w:numId="8">
    <w:abstractNumId w:val="22"/>
  </w:num>
  <w:num w:numId="9">
    <w:abstractNumId w:val="14"/>
  </w:num>
  <w:num w:numId="10">
    <w:abstractNumId w:val="6"/>
  </w:num>
  <w:num w:numId="11">
    <w:abstractNumId w:val="2"/>
  </w:num>
  <w:num w:numId="12">
    <w:abstractNumId w:val="12"/>
  </w:num>
  <w:num w:numId="13">
    <w:abstractNumId w:val="23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21"/>
  </w:num>
  <w:num w:numId="19">
    <w:abstractNumId w:val="0"/>
    <w:lvlOverride w:ilvl="0">
      <w:lvl w:ilvl="0">
        <w:start w:val="1990"/>
        <w:numFmt w:val="bullet"/>
        <w:lvlText w:val="-"/>
        <w:legacy w:legacy="1" w:legacySpace="0" w:legacyIndent="1065"/>
        <w:lvlJc w:val="left"/>
        <w:pPr>
          <w:ind w:left="1770" w:hanging="1065"/>
        </w:pPr>
      </w:lvl>
    </w:lvlOverride>
  </w:num>
  <w:num w:numId="20">
    <w:abstractNumId w:val="1"/>
  </w:num>
  <w:num w:numId="21">
    <w:abstractNumId w:val="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FBA"/>
    <w:rsid w:val="00004B3A"/>
    <w:rsid w:val="0005792F"/>
    <w:rsid w:val="000671B8"/>
    <w:rsid w:val="00097229"/>
    <w:rsid w:val="000D3A1F"/>
    <w:rsid w:val="000D62B0"/>
    <w:rsid w:val="00102CF5"/>
    <w:rsid w:val="001043EB"/>
    <w:rsid w:val="0011395C"/>
    <w:rsid w:val="00136CA3"/>
    <w:rsid w:val="001509C0"/>
    <w:rsid w:val="00154260"/>
    <w:rsid w:val="001627BB"/>
    <w:rsid w:val="00183A5A"/>
    <w:rsid w:val="0018631B"/>
    <w:rsid w:val="00191FBA"/>
    <w:rsid w:val="001A4333"/>
    <w:rsid w:val="001B270D"/>
    <w:rsid w:val="001C2E7B"/>
    <w:rsid w:val="001C2F65"/>
    <w:rsid w:val="001C71C4"/>
    <w:rsid w:val="001E587D"/>
    <w:rsid w:val="001E7834"/>
    <w:rsid w:val="0020137B"/>
    <w:rsid w:val="0020596A"/>
    <w:rsid w:val="00236CA0"/>
    <w:rsid w:val="002416AD"/>
    <w:rsid w:val="00293AAA"/>
    <w:rsid w:val="002C377A"/>
    <w:rsid w:val="002E5973"/>
    <w:rsid w:val="0034642B"/>
    <w:rsid w:val="003645D1"/>
    <w:rsid w:val="00364781"/>
    <w:rsid w:val="003B0294"/>
    <w:rsid w:val="003C46E2"/>
    <w:rsid w:val="003E1327"/>
    <w:rsid w:val="004061FF"/>
    <w:rsid w:val="00414D9C"/>
    <w:rsid w:val="00421BB7"/>
    <w:rsid w:val="00437B24"/>
    <w:rsid w:val="00454CA2"/>
    <w:rsid w:val="00460C19"/>
    <w:rsid w:val="004914F9"/>
    <w:rsid w:val="004A4515"/>
    <w:rsid w:val="004B0A94"/>
    <w:rsid w:val="004D0D1F"/>
    <w:rsid w:val="004D24A5"/>
    <w:rsid w:val="004E493D"/>
    <w:rsid w:val="004E7709"/>
    <w:rsid w:val="00513533"/>
    <w:rsid w:val="0051550A"/>
    <w:rsid w:val="00544046"/>
    <w:rsid w:val="0057530C"/>
    <w:rsid w:val="005D0967"/>
    <w:rsid w:val="005D09C9"/>
    <w:rsid w:val="005E2E1F"/>
    <w:rsid w:val="005F35E7"/>
    <w:rsid w:val="00632EE1"/>
    <w:rsid w:val="00664FF4"/>
    <w:rsid w:val="00677BF7"/>
    <w:rsid w:val="006B2019"/>
    <w:rsid w:val="006C04EA"/>
    <w:rsid w:val="006E1AD4"/>
    <w:rsid w:val="007341F6"/>
    <w:rsid w:val="00740B43"/>
    <w:rsid w:val="007835CB"/>
    <w:rsid w:val="00795CDC"/>
    <w:rsid w:val="00797821"/>
    <w:rsid w:val="007B038F"/>
    <w:rsid w:val="007C0D94"/>
    <w:rsid w:val="007C671D"/>
    <w:rsid w:val="007D2D4C"/>
    <w:rsid w:val="00802B13"/>
    <w:rsid w:val="0085197D"/>
    <w:rsid w:val="0088609C"/>
    <w:rsid w:val="00895C4B"/>
    <w:rsid w:val="008A0567"/>
    <w:rsid w:val="008A3DA8"/>
    <w:rsid w:val="008D60B2"/>
    <w:rsid w:val="008F6563"/>
    <w:rsid w:val="00912B46"/>
    <w:rsid w:val="00924453"/>
    <w:rsid w:val="009674D8"/>
    <w:rsid w:val="009849F1"/>
    <w:rsid w:val="00997E4E"/>
    <w:rsid w:val="009C4DDB"/>
    <w:rsid w:val="009F6DB9"/>
    <w:rsid w:val="00A13E93"/>
    <w:rsid w:val="00A201A2"/>
    <w:rsid w:val="00A22222"/>
    <w:rsid w:val="00A30EA8"/>
    <w:rsid w:val="00A67FBC"/>
    <w:rsid w:val="00A71548"/>
    <w:rsid w:val="00A741EB"/>
    <w:rsid w:val="00A951B5"/>
    <w:rsid w:val="00AA0B95"/>
    <w:rsid w:val="00AB5B1B"/>
    <w:rsid w:val="00AE6C96"/>
    <w:rsid w:val="00B12A12"/>
    <w:rsid w:val="00B446A1"/>
    <w:rsid w:val="00B55F2D"/>
    <w:rsid w:val="00B57010"/>
    <w:rsid w:val="00B6213D"/>
    <w:rsid w:val="00B963F8"/>
    <w:rsid w:val="00BA5E55"/>
    <w:rsid w:val="00BD46DA"/>
    <w:rsid w:val="00BF6B53"/>
    <w:rsid w:val="00C227B7"/>
    <w:rsid w:val="00C5568B"/>
    <w:rsid w:val="00C70FA8"/>
    <w:rsid w:val="00C71A5B"/>
    <w:rsid w:val="00C97108"/>
    <w:rsid w:val="00CD3B27"/>
    <w:rsid w:val="00CE3EDE"/>
    <w:rsid w:val="00D12D19"/>
    <w:rsid w:val="00D25CAD"/>
    <w:rsid w:val="00D4392D"/>
    <w:rsid w:val="00D47F66"/>
    <w:rsid w:val="00D67343"/>
    <w:rsid w:val="00D751B3"/>
    <w:rsid w:val="00D7673B"/>
    <w:rsid w:val="00D94CC5"/>
    <w:rsid w:val="00E03761"/>
    <w:rsid w:val="00EA1707"/>
    <w:rsid w:val="00F04FB1"/>
    <w:rsid w:val="00F3187A"/>
    <w:rsid w:val="00F647BB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6285ED-AE21-4538-8F22-0554A8DB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DB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DDB"/>
    <w:pPr>
      <w:keepNext/>
      <w:jc w:val="right"/>
      <w:outlineLvl w:val="0"/>
    </w:pPr>
    <w:rPr>
      <w:rFonts w:ascii="Times Armenian" w:hAnsi="Times Armenian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9C4DDB"/>
    <w:pPr>
      <w:keepNext/>
      <w:spacing w:line="360" w:lineRule="auto"/>
      <w:jc w:val="right"/>
      <w:outlineLvl w:val="1"/>
    </w:pPr>
    <w:rPr>
      <w:rFonts w:ascii="Times Armenian" w:hAnsi="Times Armeni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DDB"/>
    <w:pPr>
      <w:jc w:val="center"/>
    </w:pPr>
    <w:rPr>
      <w:rFonts w:ascii="Times Armenian" w:hAnsi="Times Armenian"/>
      <w:b/>
      <w:bCs/>
      <w:i/>
      <w:iCs/>
      <w:sz w:val="22"/>
    </w:rPr>
  </w:style>
  <w:style w:type="paragraph" w:styleId="BodyText2">
    <w:name w:val="Body Text 2"/>
    <w:basedOn w:val="Normal"/>
    <w:rsid w:val="009C4DDB"/>
    <w:rPr>
      <w:rFonts w:ascii="Times Armenian" w:hAnsi="Times Armenian"/>
      <w:sz w:val="22"/>
    </w:rPr>
  </w:style>
  <w:style w:type="paragraph" w:styleId="BodyText3">
    <w:name w:val="Body Text 3"/>
    <w:basedOn w:val="Normal"/>
    <w:rsid w:val="009C4DDB"/>
    <w:rPr>
      <w:rFonts w:ascii="Times Armenian" w:hAnsi="Times Armenian"/>
      <w:i/>
      <w:iCs/>
      <w:sz w:val="22"/>
    </w:rPr>
  </w:style>
  <w:style w:type="paragraph" w:styleId="BodyTextIndent">
    <w:name w:val="Body Text Indent"/>
    <w:basedOn w:val="Normal"/>
    <w:rsid w:val="009C4DDB"/>
    <w:pPr>
      <w:ind w:left="720"/>
      <w:jc w:val="both"/>
    </w:pPr>
    <w:rPr>
      <w:rFonts w:ascii="Times Armenian" w:hAnsi="Times Armenian"/>
      <w:sz w:val="22"/>
    </w:rPr>
  </w:style>
  <w:style w:type="paragraph" w:styleId="BodyTextIndent2">
    <w:name w:val="Body Text Indent 2"/>
    <w:basedOn w:val="Normal"/>
    <w:rsid w:val="009C4DDB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styleId="Header">
    <w:name w:val="header"/>
    <w:basedOn w:val="Normal"/>
    <w:rsid w:val="009C4D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DDB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9C4DDB"/>
    <w:pPr>
      <w:spacing w:line="360" w:lineRule="auto"/>
      <w:ind w:firstLine="851"/>
      <w:jc w:val="both"/>
    </w:pPr>
    <w:rPr>
      <w:rFonts w:ascii="Times Armenian" w:hAnsi="Times Armenian"/>
      <w:sz w:val="22"/>
    </w:rPr>
  </w:style>
  <w:style w:type="character" w:styleId="PageNumber">
    <w:name w:val="page number"/>
    <w:basedOn w:val="DefaultParagraphFont"/>
    <w:rsid w:val="009C4DDB"/>
  </w:style>
  <w:style w:type="paragraph" w:customStyle="1" w:styleId="BodyText21">
    <w:name w:val="Body Text 21"/>
    <w:basedOn w:val="Normal"/>
    <w:uiPriority w:val="99"/>
    <w:qFormat/>
    <w:rsid w:val="009C4DDB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191FB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qFormat/>
    <w:rsid w:val="004E77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E7709"/>
  </w:style>
  <w:style w:type="character" w:styleId="Strong">
    <w:name w:val="Strong"/>
    <w:uiPriority w:val="22"/>
    <w:qFormat/>
    <w:rsid w:val="00AE6C96"/>
    <w:rPr>
      <w:b/>
      <w:bCs/>
    </w:rPr>
  </w:style>
  <w:style w:type="paragraph" w:styleId="NoSpacing">
    <w:name w:val="No Spacing"/>
    <w:uiPriority w:val="1"/>
    <w:qFormat/>
    <w:rsid w:val="00AE6C9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740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57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D6DD-3D2A-459B-946E-C55269B0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MSPM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https://mul-spm.gov.am/tasks/docs/attachment.php?id=118901&amp;fn=ArdirNaxagic2017-2020lracum.docx&amp;out=1&amp;token=</cp:keywords>
  <cp:lastModifiedBy>Karine Ghulyan</cp:lastModifiedBy>
  <cp:revision>47</cp:revision>
  <cp:lastPrinted>2020-07-21T12:26:00Z</cp:lastPrinted>
  <dcterms:created xsi:type="dcterms:W3CDTF">2020-06-02T06:02:00Z</dcterms:created>
  <dcterms:modified xsi:type="dcterms:W3CDTF">2023-04-28T12:58:00Z</dcterms:modified>
</cp:coreProperties>
</file>