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C7" w:rsidRPr="00D9227D" w:rsidRDefault="000F6DC7" w:rsidP="000F6DC7">
      <w:pPr>
        <w:tabs>
          <w:tab w:val="left" w:pos="270"/>
          <w:tab w:val="left" w:pos="9072"/>
        </w:tabs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D9227D">
        <w:rPr>
          <w:rFonts w:ascii="GHEA Grapalat" w:eastAsia="Times New Roman" w:hAnsi="GHEA Grapalat" w:cs="Sylfaen"/>
          <w:b/>
          <w:sz w:val="24"/>
          <w:szCs w:val="24"/>
          <w:lang w:val="hy-AM"/>
        </w:rPr>
        <w:t>ՆԱԽԱԳԻԾ</w:t>
      </w:r>
    </w:p>
    <w:p w:rsidR="000F6DC7" w:rsidRPr="00D9227D" w:rsidRDefault="000F6DC7" w:rsidP="000F6DC7">
      <w:pPr>
        <w:tabs>
          <w:tab w:val="left" w:pos="270"/>
          <w:tab w:val="left" w:pos="9072"/>
        </w:tabs>
        <w:spacing w:after="0" w:line="240" w:lineRule="auto"/>
        <w:ind w:firstLine="567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0F6DC7" w:rsidRPr="00D9227D" w:rsidRDefault="000F6DC7" w:rsidP="000F6DC7">
      <w:pPr>
        <w:tabs>
          <w:tab w:val="left" w:pos="270"/>
          <w:tab w:val="left" w:pos="9072"/>
        </w:tabs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</w:p>
    <w:p w:rsidR="000F6DC7" w:rsidRPr="00D9227D" w:rsidRDefault="000F6DC7" w:rsidP="000F6DC7">
      <w:pPr>
        <w:tabs>
          <w:tab w:val="left" w:pos="270"/>
          <w:tab w:val="left" w:pos="9072"/>
        </w:tabs>
        <w:spacing w:after="0" w:line="240" w:lineRule="auto"/>
        <w:ind w:firstLine="567"/>
        <w:jc w:val="center"/>
        <w:rPr>
          <w:rFonts w:ascii="GHEA Grapalat" w:eastAsia="Times New Roman" w:hAnsi="GHEA Grapalat" w:cs="Arial Armenian"/>
          <w:b/>
          <w:sz w:val="24"/>
          <w:szCs w:val="24"/>
          <w:lang w:val="hy-AM"/>
        </w:rPr>
      </w:pPr>
      <w:r w:rsidRPr="00D9227D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ՀԱՅԱՍՏԱՆԻ</w:t>
      </w:r>
      <w:r w:rsidRPr="00D9227D"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Sylfaen"/>
          <w:b/>
          <w:sz w:val="24"/>
          <w:szCs w:val="24"/>
          <w:lang w:val="hy-AM"/>
        </w:rPr>
        <w:t>ՀԱՆՐԱՊԵՏՈ</w:t>
      </w:r>
      <w:r w:rsidRPr="00D9227D">
        <w:rPr>
          <w:rFonts w:ascii="GHEA Grapalat" w:eastAsia="Times New Roman" w:hAnsi="GHEA Grapalat" w:cs="Sylfaen"/>
          <w:b/>
          <w:sz w:val="24"/>
          <w:szCs w:val="24"/>
          <w:lang w:val="en-US"/>
        </w:rPr>
        <w:t>ւ</w:t>
      </w:r>
      <w:r w:rsidRPr="00D9227D">
        <w:rPr>
          <w:rFonts w:ascii="GHEA Grapalat" w:eastAsia="Times New Roman" w:hAnsi="GHEA Grapalat" w:cs="Sylfaen"/>
          <w:b/>
          <w:sz w:val="24"/>
          <w:szCs w:val="24"/>
          <w:lang w:val="hy-AM"/>
        </w:rPr>
        <w:t>ԹՅԱՆ</w:t>
      </w:r>
      <w:r w:rsidRPr="00D9227D"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Sylfaen"/>
          <w:b/>
          <w:sz w:val="24"/>
          <w:szCs w:val="24"/>
          <w:lang w:val="hy-AM"/>
        </w:rPr>
        <w:t>ԿԱՌԱՎԱՐՈ</w:t>
      </w:r>
      <w:r w:rsidRPr="00D9227D">
        <w:rPr>
          <w:rFonts w:ascii="GHEA Grapalat" w:eastAsia="Times New Roman" w:hAnsi="GHEA Grapalat" w:cs="Sylfaen"/>
          <w:b/>
          <w:sz w:val="24"/>
          <w:szCs w:val="24"/>
          <w:lang w:val="en-US"/>
        </w:rPr>
        <w:t>ւ</w:t>
      </w:r>
      <w:r w:rsidRPr="00D9227D">
        <w:rPr>
          <w:rFonts w:ascii="GHEA Grapalat" w:eastAsia="Times New Roman" w:hAnsi="GHEA Grapalat" w:cs="Sylfaen"/>
          <w:b/>
          <w:sz w:val="24"/>
          <w:szCs w:val="24"/>
          <w:lang w:val="hy-AM"/>
        </w:rPr>
        <w:t>ԹՅՈ</w:t>
      </w:r>
      <w:r w:rsidRPr="00D9227D">
        <w:rPr>
          <w:rFonts w:ascii="GHEA Grapalat" w:eastAsia="Times New Roman" w:hAnsi="GHEA Grapalat" w:cs="Sylfaen"/>
          <w:b/>
          <w:sz w:val="24"/>
          <w:szCs w:val="24"/>
          <w:lang w:val="en-US"/>
        </w:rPr>
        <w:t>ւ</w:t>
      </w:r>
      <w:r w:rsidRPr="00D9227D">
        <w:rPr>
          <w:rFonts w:ascii="GHEA Grapalat" w:eastAsia="Times New Roman" w:hAnsi="GHEA Grapalat" w:cs="Sylfaen"/>
          <w:b/>
          <w:sz w:val="24"/>
          <w:szCs w:val="24"/>
          <w:lang w:val="hy-AM"/>
        </w:rPr>
        <w:t>Ն</w:t>
      </w:r>
    </w:p>
    <w:p w:rsidR="000F6DC7" w:rsidRPr="00D9227D" w:rsidRDefault="000F6DC7" w:rsidP="000F6DC7">
      <w:pPr>
        <w:tabs>
          <w:tab w:val="left" w:pos="270"/>
          <w:tab w:val="left" w:pos="9072"/>
        </w:tabs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</w:p>
    <w:p w:rsidR="000F6DC7" w:rsidRPr="00D9227D" w:rsidRDefault="000F6DC7" w:rsidP="000F6DC7">
      <w:pPr>
        <w:tabs>
          <w:tab w:val="left" w:pos="270"/>
          <w:tab w:val="left" w:pos="9072"/>
        </w:tabs>
        <w:spacing w:after="0" w:line="240" w:lineRule="auto"/>
        <w:ind w:firstLine="567"/>
        <w:jc w:val="center"/>
        <w:rPr>
          <w:rFonts w:ascii="GHEA Grapalat" w:eastAsia="Times New Roman" w:hAnsi="GHEA Grapalat" w:cs="Arial Armenian"/>
          <w:b/>
          <w:sz w:val="24"/>
          <w:szCs w:val="24"/>
          <w:lang w:val="hy-AM"/>
        </w:rPr>
      </w:pPr>
      <w:r w:rsidRPr="00D9227D">
        <w:rPr>
          <w:rFonts w:ascii="GHEA Grapalat" w:eastAsia="Times New Roman" w:hAnsi="GHEA Grapalat" w:cs="Sylfaen"/>
          <w:b/>
          <w:sz w:val="24"/>
          <w:szCs w:val="24"/>
          <w:lang w:val="hy-AM"/>
        </w:rPr>
        <w:t>ՈՐՈՇՈ</w:t>
      </w:r>
      <w:r w:rsidRPr="00D9227D">
        <w:rPr>
          <w:rFonts w:ascii="GHEA Grapalat" w:eastAsia="Times New Roman" w:hAnsi="GHEA Grapalat" w:cs="Sylfaen"/>
          <w:b/>
          <w:sz w:val="24"/>
          <w:szCs w:val="24"/>
          <w:lang w:val="en-US"/>
        </w:rPr>
        <w:t>ւ</w:t>
      </w:r>
      <w:r w:rsidRPr="00D9227D">
        <w:rPr>
          <w:rFonts w:ascii="GHEA Grapalat" w:eastAsia="Times New Roman" w:hAnsi="GHEA Grapalat" w:cs="Sylfaen"/>
          <w:b/>
          <w:sz w:val="24"/>
          <w:szCs w:val="24"/>
          <w:lang w:val="hy-AM"/>
        </w:rPr>
        <w:t>Մ</w:t>
      </w:r>
    </w:p>
    <w:p w:rsidR="000F6DC7" w:rsidRPr="00D9227D" w:rsidRDefault="000F6DC7" w:rsidP="000F6DC7">
      <w:pPr>
        <w:tabs>
          <w:tab w:val="left" w:pos="270"/>
          <w:tab w:val="left" w:pos="9072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F6DC7" w:rsidRPr="00D9227D" w:rsidRDefault="000F6DC7" w:rsidP="000F6DC7">
      <w:pPr>
        <w:tabs>
          <w:tab w:val="left" w:pos="270"/>
          <w:tab w:val="left" w:pos="9072"/>
        </w:tabs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--------- ---------------- 2020  թվականի  N    - Ն</w:t>
      </w:r>
    </w:p>
    <w:p w:rsidR="000F6DC7" w:rsidRPr="00D9227D" w:rsidRDefault="000F6DC7" w:rsidP="000F6DC7">
      <w:pPr>
        <w:tabs>
          <w:tab w:val="left" w:pos="270"/>
          <w:tab w:val="left" w:pos="9072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F6DC7" w:rsidRPr="00D9227D" w:rsidRDefault="000F6DC7" w:rsidP="000F6DC7">
      <w:pPr>
        <w:spacing w:after="0" w:line="240" w:lineRule="auto"/>
        <w:ind w:firstLine="567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D9227D">
        <w:rPr>
          <w:rFonts w:ascii="GHEA Grapalat" w:hAnsi="GHEA Grapalat" w:cs="Arial"/>
          <w:b/>
          <w:sz w:val="24"/>
          <w:szCs w:val="24"/>
          <w:lang w:val="hy-AM"/>
        </w:rPr>
        <w:t>ՀԱՅԱՍՏԱՆԻ ՀԱՆՐԱՊԵՏՈւԹՅՈւՆՈւՄ «ԿՈՐՈՆԱՎԻՐՈւՍ (COVID-19)» ՀԱՄԱՃԱՐԱԿԻ ՇՐՋԱՆԱԿՆԵՐՈւՄ ԳՈՐԾԱԶՈւՐԿՆԵՐԻՆ ԱՇԽԱՏԱՆՔԻ ՏԵՂԱՎՈՐՄԱՆ ԴԵՊՔՈւՄ ԳՈՐԾԱՏՈւԻՆ ՄԻԱՆՎԱԳ ՓՈԽՀԱՏՈւՑՄԱՆ ՏՐԱՄԱԴՐՄԱՆ ԿԱՐԳԸ ՀԱՍՏԱՏԵԼՈՒ ՄԱՍԻՆ</w:t>
      </w:r>
    </w:p>
    <w:p w:rsidR="000F6DC7" w:rsidRPr="00D9227D" w:rsidRDefault="000F6DC7" w:rsidP="000F6DC7">
      <w:pPr>
        <w:tabs>
          <w:tab w:val="left" w:pos="270"/>
          <w:tab w:val="left" w:pos="9072"/>
        </w:tabs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bCs/>
          <w:caps/>
          <w:sz w:val="24"/>
          <w:szCs w:val="24"/>
          <w:lang w:val="hy-AM"/>
        </w:rPr>
      </w:pPr>
    </w:p>
    <w:p w:rsidR="000F6DC7" w:rsidRPr="00D9227D" w:rsidRDefault="000F6DC7" w:rsidP="000F6DC7">
      <w:pPr>
        <w:tabs>
          <w:tab w:val="left" w:pos="270"/>
          <w:tab w:val="left" w:pos="9072"/>
        </w:tabs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bCs/>
          <w:caps/>
          <w:sz w:val="24"/>
          <w:szCs w:val="24"/>
          <w:lang w:val="hy-AM"/>
        </w:rPr>
      </w:pPr>
    </w:p>
    <w:p w:rsidR="000F6DC7" w:rsidRPr="00D9227D" w:rsidRDefault="000F6DC7" w:rsidP="000F6DC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D9227D">
        <w:rPr>
          <w:rFonts w:ascii="GHEA Grapalat" w:hAnsi="GHEA Grapalat"/>
          <w:color w:val="000000"/>
          <w:lang w:val="hy-AM"/>
        </w:rPr>
        <w:t>Հիմք ընդունելով Հայաստանի Հանրապետության Սահմանադրության 146-րդ հոդվածի 4-րդ մասը՝ Հայաստանի Հանրապետության կառավարությունը որոշում է.</w:t>
      </w:r>
    </w:p>
    <w:p w:rsidR="00F539A2" w:rsidRPr="00D9227D" w:rsidRDefault="000F6DC7" w:rsidP="00F539A2">
      <w:pPr>
        <w:pStyle w:val="ListParagraph"/>
        <w:numPr>
          <w:ilvl w:val="0"/>
          <w:numId w:val="5"/>
        </w:numPr>
        <w:tabs>
          <w:tab w:val="left" w:pos="720"/>
          <w:tab w:val="left" w:pos="810"/>
        </w:tabs>
        <w:spacing w:after="0" w:line="240" w:lineRule="auto"/>
        <w:ind w:left="0" w:firstLine="63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9227D">
        <w:rPr>
          <w:rFonts w:ascii="GHEA Grapalat" w:hAnsi="GHEA Grapalat"/>
          <w:color w:val="000000"/>
          <w:sz w:val="24"/>
          <w:szCs w:val="24"/>
          <w:lang w:val="hy-AM"/>
        </w:rPr>
        <w:t xml:space="preserve"> Հաստատել </w:t>
      </w:r>
      <w:r w:rsidRPr="00D9227D">
        <w:rPr>
          <w:rFonts w:ascii="GHEA Grapalat" w:hAnsi="GHEA Grapalat" w:cs="Arial"/>
          <w:sz w:val="24"/>
          <w:szCs w:val="24"/>
          <w:lang w:val="hy-AM"/>
        </w:rPr>
        <w:t>Հայաստանի Հանրապետությունում «Կորոնավիրուս (COVID 19)» համաճարակի շրջանակներում գործազուրկներին աշխատանքի տեղավորման դեպքում գործատուին միանվագ փոխհատուցման տրամադրման կարգը</w:t>
      </w:r>
      <w:r w:rsidRPr="00D9227D">
        <w:rPr>
          <w:rFonts w:ascii="GHEA Grapalat" w:hAnsi="GHEA Grapalat"/>
          <w:color w:val="000000"/>
          <w:sz w:val="24"/>
          <w:szCs w:val="24"/>
          <w:lang w:val="hy-AM"/>
        </w:rPr>
        <w:t>՝ համաձայն հավելվածի:</w:t>
      </w:r>
    </w:p>
    <w:p w:rsidR="000F6DC7" w:rsidRPr="00D9227D" w:rsidRDefault="000F6DC7" w:rsidP="00F539A2">
      <w:pPr>
        <w:pStyle w:val="ListParagraph"/>
        <w:numPr>
          <w:ilvl w:val="0"/>
          <w:numId w:val="5"/>
        </w:numPr>
        <w:tabs>
          <w:tab w:val="left" w:pos="720"/>
          <w:tab w:val="left" w:pos="810"/>
          <w:tab w:val="left" w:pos="900"/>
        </w:tabs>
        <w:spacing w:after="0" w:line="240" w:lineRule="auto"/>
        <w:ind w:left="0" w:firstLine="63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9227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Սույն որոշումն ուժի մեջ է մտնում պաշտոնական </w:t>
      </w:r>
      <w:r w:rsidRPr="00D9227D">
        <w:rPr>
          <w:rFonts w:ascii="GHEA Grapalat" w:eastAsia="Times New Roman" w:hAnsi="GHEA Grapalat" w:cs="Sylfaen"/>
          <w:bCs/>
          <w:spacing w:val="-2"/>
          <w:sz w:val="24"/>
          <w:szCs w:val="24"/>
          <w:lang w:val="hy-AM"/>
        </w:rPr>
        <w:t xml:space="preserve">հրապարակմանը </w:t>
      </w:r>
      <w:r w:rsidRPr="00D9227D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հաջորդող</w:t>
      </w:r>
      <w:r w:rsidRPr="00D9227D">
        <w:rPr>
          <w:rFonts w:ascii="GHEA Grapalat" w:eastAsia="Times New Roman" w:hAnsi="GHEA Grapalat" w:cs="Arial Armenian"/>
          <w:bCs/>
          <w:sz w:val="24"/>
          <w:szCs w:val="24"/>
          <w:lang w:val="hy-AM"/>
        </w:rPr>
        <w:t xml:space="preserve"> </w:t>
      </w:r>
      <w:r w:rsidRPr="00D9227D">
        <w:rPr>
          <w:rFonts w:ascii="GHEA Grapalat" w:eastAsia="Times New Roman" w:hAnsi="GHEA Grapalat" w:cs="Sylfaen"/>
          <w:bCs/>
          <w:spacing w:val="-2"/>
          <w:sz w:val="24"/>
          <w:szCs w:val="24"/>
          <w:lang w:val="hy-AM"/>
        </w:rPr>
        <w:t>օրվանից</w:t>
      </w:r>
      <w:r w:rsidRPr="00D9227D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:rsidR="000D16F9" w:rsidRPr="00D9227D" w:rsidRDefault="000D16F9">
      <w:pPr>
        <w:rPr>
          <w:rFonts w:ascii="GHEA Grapalat" w:hAnsi="GHEA Grapalat"/>
          <w:lang w:val="hy-AM"/>
        </w:rPr>
      </w:pPr>
    </w:p>
    <w:p w:rsidR="000F6DC7" w:rsidRPr="00D9227D" w:rsidRDefault="000F6DC7">
      <w:pPr>
        <w:rPr>
          <w:rFonts w:ascii="GHEA Grapalat" w:hAnsi="GHEA Grapalat"/>
          <w:lang w:val="hy-AM"/>
        </w:rPr>
      </w:pPr>
    </w:p>
    <w:p w:rsidR="000F6DC7" w:rsidRPr="00D9227D" w:rsidRDefault="000F6DC7">
      <w:pPr>
        <w:rPr>
          <w:rFonts w:ascii="GHEA Grapalat" w:hAnsi="GHEA Grapalat"/>
          <w:lang w:val="hy-AM"/>
        </w:rPr>
      </w:pPr>
    </w:p>
    <w:p w:rsidR="000F6DC7" w:rsidRPr="00D9227D" w:rsidRDefault="000F6DC7">
      <w:pPr>
        <w:rPr>
          <w:rFonts w:ascii="GHEA Grapalat" w:hAnsi="GHEA Grapalat"/>
          <w:lang w:val="hy-AM"/>
        </w:rPr>
      </w:pPr>
    </w:p>
    <w:p w:rsidR="000F6DC7" w:rsidRPr="00D9227D" w:rsidRDefault="000F6DC7">
      <w:pPr>
        <w:rPr>
          <w:rFonts w:ascii="GHEA Grapalat" w:hAnsi="GHEA Grapalat"/>
          <w:lang w:val="hy-AM"/>
        </w:rPr>
      </w:pPr>
    </w:p>
    <w:p w:rsidR="000F6DC7" w:rsidRPr="00D9227D" w:rsidRDefault="000F6DC7">
      <w:pPr>
        <w:rPr>
          <w:rFonts w:ascii="GHEA Grapalat" w:hAnsi="GHEA Grapalat"/>
          <w:lang w:val="hy-AM"/>
        </w:rPr>
      </w:pPr>
    </w:p>
    <w:p w:rsidR="000F6DC7" w:rsidRPr="00D9227D" w:rsidRDefault="000F6DC7">
      <w:pPr>
        <w:rPr>
          <w:rFonts w:ascii="GHEA Grapalat" w:hAnsi="GHEA Grapalat"/>
          <w:lang w:val="hy-AM"/>
        </w:rPr>
      </w:pPr>
    </w:p>
    <w:p w:rsidR="000F6DC7" w:rsidRPr="00D9227D" w:rsidRDefault="000F6DC7">
      <w:pPr>
        <w:rPr>
          <w:rFonts w:ascii="GHEA Grapalat" w:hAnsi="GHEA Grapalat"/>
          <w:lang w:val="hy-AM"/>
        </w:rPr>
      </w:pPr>
    </w:p>
    <w:p w:rsidR="000F6DC7" w:rsidRPr="00D9227D" w:rsidRDefault="000F6DC7">
      <w:pPr>
        <w:rPr>
          <w:rFonts w:ascii="GHEA Grapalat" w:hAnsi="GHEA Grapalat"/>
          <w:lang w:val="hy-AM"/>
        </w:rPr>
      </w:pPr>
    </w:p>
    <w:p w:rsidR="000F6DC7" w:rsidRPr="00D9227D" w:rsidRDefault="000F6DC7">
      <w:pPr>
        <w:rPr>
          <w:rFonts w:ascii="GHEA Grapalat" w:hAnsi="GHEA Grapalat"/>
          <w:lang w:val="hy-AM"/>
        </w:rPr>
      </w:pPr>
    </w:p>
    <w:p w:rsidR="000F6DC7" w:rsidRPr="00D9227D" w:rsidRDefault="000F6DC7" w:rsidP="000F6DC7">
      <w:pPr>
        <w:spacing w:after="0" w:line="240" w:lineRule="auto"/>
        <w:ind w:firstLine="567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D9227D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Հավելված </w:t>
      </w:r>
    </w:p>
    <w:p w:rsidR="000F6DC7" w:rsidRPr="00D9227D" w:rsidRDefault="000F6DC7" w:rsidP="000F6DC7">
      <w:pPr>
        <w:spacing w:after="0" w:line="240" w:lineRule="auto"/>
        <w:ind w:firstLine="567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D9227D">
        <w:rPr>
          <w:rFonts w:ascii="GHEA Grapalat" w:hAnsi="GHEA Grapalat" w:cs="Arial"/>
          <w:sz w:val="24"/>
          <w:szCs w:val="24"/>
          <w:lang w:val="hy-AM"/>
        </w:rPr>
        <w:t xml:space="preserve">ՀՀ կառավարության 2020 թվականի </w:t>
      </w:r>
    </w:p>
    <w:p w:rsidR="000F6DC7" w:rsidRPr="00D9227D" w:rsidRDefault="000F6DC7" w:rsidP="000F6DC7">
      <w:pPr>
        <w:spacing w:after="0" w:line="240" w:lineRule="auto"/>
        <w:ind w:firstLine="567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D9227D">
        <w:rPr>
          <w:rFonts w:ascii="GHEA Grapalat" w:hAnsi="GHEA Grapalat" w:cs="Arial"/>
          <w:sz w:val="24"/>
          <w:szCs w:val="24"/>
          <w:lang w:val="hy-AM"/>
        </w:rPr>
        <w:t xml:space="preserve">           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D9227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D9227D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D9227D">
        <w:rPr>
          <w:rFonts w:ascii="GHEA Grapalat" w:hAnsi="GHEA Grapalat" w:cs="Arial"/>
          <w:sz w:val="24"/>
          <w:szCs w:val="24"/>
          <w:lang w:val="hy-AM"/>
        </w:rPr>
        <w:t xml:space="preserve"> -ի N     -Ն որոշման</w:t>
      </w:r>
    </w:p>
    <w:p w:rsidR="000F6DC7" w:rsidRPr="00D9227D" w:rsidRDefault="000F6DC7">
      <w:pPr>
        <w:rPr>
          <w:rFonts w:ascii="GHEA Grapalat" w:hAnsi="GHEA Grapalat"/>
          <w:lang w:val="hy-AM"/>
        </w:rPr>
      </w:pPr>
    </w:p>
    <w:p w:rsidR="000F6DC7" w:rsidRPr="00D9227D" w:rsidRDefault="000F6DC7" w:rsidP="000F6DC7">
      <w:pPr>
        <w:spacing w:after="0" w:line="240" w:lineRule="auto"/>
        <w:ind w:firstLine="567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D9227D">
        <w:rPr>
          <w:rFonts w:ascii="GHEA Grapalat" w:hAnsi="GHEA Grapalat" w:cs="Arial"/>
          <w:b/>
          <w:sz w:val="24"/>
          <w:szCs w:val="24"/>
          <w:lang w:val="hy-AM"/>
        </w:rPr>
        <w:t>ԿԱՐԳ</w:t>
      </w:r>
    </w:p>
    <w:p w:rsidR="000F6DC7" w:rsidRPr="00D9227D" w:rsidRDefault="000F6DC7" w:rsidP="000F6DC7">
      <w:pPr>
        <w:spacing w:after="0" w:line="240" w:lineRule="auto"/>
        <w:ind w:firstLine="567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D9227D">
        <w:rPr>
          <w:rFonts w:ascii="GHEA Grapalat" w:hAnsi="GHEA Grapalat" w:cs="Arial"/>
          <w:b/>
          <w:sz w:val="24"/>
          <w:szCs w:val="24"/>
          <w:lang w:val="hy-AM"/>
        </w:rPr>
        <w:t xml:space="preserve">ՀԱՅԱՍՏԱՆԻ ՀԱՆՐԱՊԵՏՈւԹՅՈւՆՈւՄ «ԿՈՐՈՆԱՎԻՐՈւՍ (COVID-19)» ՀԱՄԱՃԱՐԱԿԻ ՇՐՋԱՆԱԿՆԵՐՈւՄ ԳՈՐԾԱԶՈւՐԿՆԵՐԻՆ ԱՇԽԱՏԱՆՔԻ ՏԵՂԱՎՈՐՄԱՆ ԴԵՊՔՈւՄ ԳՈՐԾԱՏՈւԻՆ </w:t>
      </w:r>
      <w:r w:rsidR="0028743D" w:rsidRPr="00D9227D">
        <w:rPr>
          <w:rFonts w:ascii="GHEA Grapalat" w:hAnsi="GHEA Grapalat" w:cs="Arial"/>
          <w:b/>
          <w:sz w:val="24"/>
          <w:szCs w:val="24"/>
          <w:lang w:val="hy-AM"/>
        </w:rPr>
        <w:t xml:space="preserve">ՄԻԱՆՎԱԳ </w:t>
      </w:r>
      <w:r w:rsidRPr="00D9227D">
        <w:rPr>
          <w:rFonts w:ascii="GHEA Grapalat" w:hAnsi="GHEA Grapalat" w:cs="Arial"/>
          <w:b/>
          <w:sz w:val="24"/>
          <w:szCs w:val="24"/>
          <w:lang w:val="hy-AM"/>
        </w:rPr>
        <w:t>ՓՈԽՀԱՏՈւՑՄԱՆ ՏՐԱՄԱԴՐՄԱՆ</w:t>
      </w:r>
    </w:p>
    <w:p w:rsidR="000F6DC7" w:rsidRPr="00D9227D" w:rsidRDefault="000F6DC7" w:rsidP="000F6DC7">
      <w:pPr>
        <w:spacing w:after="0" w:line="240" w:lineRule="auto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9227D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0F6DC7" w:rsidRPr="00D9227D" w:rsidRDefault="000F6DC7" w:rsidP="000F6DC7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9227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I. ԸՆԴՀԱՆՈւՐ ԴՐՈւՅԹՆԵՐ</w:t>
      </w:r>
    </w:p>
    <w:p w:rsidR="000F6DC7" w:rsidRPr="00D9227D" w:rsidRDefault="000F6DC7">
      <w:pPr>
        <w:rPr>
          <w:rFonts w:ascii="GHEA Grapalat" w:hAnsi="GHEA Grapalat"/>
          <w:lang w:val="hy-AM"/>
        </w:rPr>
      </w:pPr>
    </w:p>
    <w:p w:rsidR="00F539A2" w:rsidRPr="00D9227D" w:rsidRDefault="00F539A2" w:rsidP="00F539A2">
      <w:pPr>
        <w:pStyle w:val="ListParagraph"/>
        <w:numPr>
          <w:ilvl w:val="0"/>
          <w:numId w:val="6"/>
        </w:numPr>
        <w:tabs>
          <w:tab w:val="left" w:pos="720"/>
          <w:tab w:val="left" w:pos="993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01792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0F6DC7" w:rsidRPr="00D9227D">
        <w:rPr>
          <w:rFonts w:ascii="GHEA Grapalat" w:eastAsia="Times New Roman" w:hAnsi="GHEA Grapalat" w:cs="GHEA Grapalat"/>
          <w:sz w:val="24"/>
          <w:szCs w:val="24"/>
          <w:lang w:val="hy-AM"/>
        </w:rPr>
        <w:t>Սույն կարգով կարգավորվում են Հայաստանի Հանրապետության աշխատանքի և սոցիալական հարցերի նախարարության (այսուհետ` նախարարություն)</w:t>
      </w:r>
      <w:r w:rsidR="000F6DC7" w:rsidRPr="00D9227D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0F6DC7" w:rsidRPr="00D9227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զբաղվածության պետական գրասենյակի (այսուհետ` գրասենյակ) տարածքային կենտրոններում (այսուհետ` տարածքային կենտրոն) հաշվառված </w:t>
      </w:r>
      <w:r w:rsidR="000F6DC7"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r w:rsidR="000F6DC7" w:rsidRPr="00D9227D">
        <w:rPr>
          <w:rFonts w:ascii="GHEA Grapalat" w:eastAsia="Times New Roman" w:hAnsi="GHEA Grapalat" w:cs="GHEA Grapalat"/>
          <w:sz w:val="24"/>
          <w:szCs w:val="24"/>
          <w:lang w:val="hy-AM"/>
        </w:rPr>
        <w:t>գործազուրկի կարգավիճակ ստացած անձանց (այսուհետ` շահառու) աշխատանքի տեղավորման դեպքում գործատուին միանվագ փոխհատուցման տրամադրման (այսուհետ` ծրագիր) հետ կապված հարաբերությունները։</w:t>
      </w:r>
    </w:p>
    <w:p w:rsidR="00F539A2" w:rsidRPr="00D9227D" w:rsidRDefault="000F6DC7" w:rsidP="00F539A2">
      <w:pPr>
        <w:pStyle w:val="ListParagraph"/>
        <w:numPr>
          <w:ilvl w:val="0"/>
          <w:numId w:val="6"/>
        </w:numPr>
        <w:tabs>
          <w:tab w:val="left" w:pos="720"/>
          <w:tab w:val="left" w:pos="993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D9227D">
        <w:rPr>
          <w:rFonts w:ascii="GHEA Grapalat" w:eastAsia="Times New Roman" w:hAnsi="GHEA Grapalat" w:cs="GHEA Grapalat"/>
          <w:sz w:val="24"/>
          <w:szCs w:val="24"/>
          <w:lang w:val="hy-AM"/>
        </w:rPr>
        <w:t>Ծրագրի նպատակը Հայաստանի Հանրապետությունում «</w:t>
      </w:r>
      <w:r w:rsidRPr="00D9227D">
        <w:rPr>
          <w:rFonts w:ascii="GHEA Grapalat" w:hAnsi="GHEA Grapalat" w:cs="Arial"/>
          <w:sz w:val="24"/>
          <w:szCs w:val="24"/>
          <w:lang w:val="hy-AM"/>
        </w:rPr>
        <w:t>Կորոնավիրուս (COVID-19)</w:t>
      </w:r>
      <w:r w:rsidRPr="00D9227D">
        <w:rPr>
          <w:rFonts w:ascii="GHEA Grapalat" w:eastAsia="Times New Roman" w:hAnsi="GHEA Grapalat" w:cs="GHEA Grapalat"/>
          <w:sz w:val="24"/>
          <w:szCs w:val="24"/>
          <w:lang w:val="hy-AM"/>
        </w:rPr>
        <w:t>» համաճարակի շրջանակներում աշխատաշուկայում աշխատանքի պահանջարկի հնարավոր անկման ու դրա հետ կապված սոցիալական ճգնաժամի ազդեցությունների մեղմումն է՝ գործազուրկ անձանց զբաղվածության ապահովման միջոցով։</w:t>
      </w:r>
    </w:p>
    <w:p w:rsidR="00F539A2" w:rsidRPr="00D9227D" w:rsidRDefault="000F6DC7" w:rsidP="00F539A2">
      <w:pPr>
        <w:pStyle w:val="ListParagraph"/>
        <w:numPr>
          <w:ilvl w:val="0"/>
          <w:numId w:val="6"/>
        </w:numPr>
        <w:tabs>
          <w:tab w:val="left" w:pos="720"/>
          <w:tab w:val="left" w:pos="993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Ծրագրի շահառու կարող են հանդիսանալ այն գործազուրկները, ում աշխատանքային պայմանագիրը լուծվել է 2020 թվականի մարտի 13-ից</w:t>
      </w:r>
      <w:r w:rsidR="0028053C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մինչև դեկտեմբերի 1-ը ներառյալ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և տարածքային կենտրոն են ներկայացրել </w:t>
      </w:r>
      <w:r w:rsidRPr="00D92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աշխատանքային պայմանագիրը լուծելու մասին անհատական իրավական ակտի պատճենը:</w:t>
      </w:r>
    </w:p>
    <w:p w:rsidR="00F539A2" w:rsidRPr="00D9227D" w:rsidRDefault="000F6DC7" w:rsidP="00F539A2">
      <w:pPr>
        <w:pStyle w:val="ListParagraph"/>
        <w:numPr>
          <w:ilvl w:val="0"/>
          <w:numId w:val="6"/>
        </w:numPr>
        <w:tabs>
          <w:tab w:val="left" w:pos="720"/>
          <w:tab w:val="left" w:pos="993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Ծրագրում ընդգրկվել չեն կարող այն գործազուրկները, ո</w:t>
      </w:r>
      <w:r w:rsidRPr="00D9227D">
        <w:rPr>
          <w:rFonts w:ascii="GHEA Grapalat" w:hAnsi="GHEA Grapalat" w:cs="Arial"/>
          <w:sz w:val="24"/>
          <w:szCs w:val="24"/>
          <w:lang w:val="hy-AM"/>
        </w:rPr>
        <w:t>րոնք ընդունվելու են աշխատանքի իրենց հետ աշխատանքային պայմանագիրը լուծած գործատուի մոտ:</w:t>
      </w:r>
    </w:p>
    <w:p w:rsidR="000F6DC7" w:rsidRPr="00D9227D" w:rsidRDefault="000F6DC7" w:rsidP="00F539A2">
      <w:pPr>
        <w:pStyle w:val="ListParagraph"/>
        <w:numPr>
          <w:ilvl w:val="0"/>
          <w:numId w:val="6"/>
        </w:numPr>
        <w:tabs>
          <w:tab w:val="left" w:pos="720"/>
          <w:tab w:val="left" w:pos="993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Շահառուին տրվում է ծրագրում ընդգրկվելու առաջնահերթություն, եթե` </w:t>
      </w:r>
    </w:p>
    <w:p w:rsidR="00F539A2" w:rsidRPr="00D9227D" w:rsidRDefault="000F6DC7" w:rsidP="00F539A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en-US"/>
        </w:rPr>
      </w:pPr>
      <w:r w:rsidRPr="00D9227D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նա հաշմանդամություն ունեցող անձ է,</w:t>
      </w:r>
    </w:p>
    <w:p w:rsidR="00F539A2" w:rsidRPr="00D9227D" w:rsidRDefault="000F6DC7" w:rsidP="00F539A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en-US"/>
        </w:rPr>
      </w:pPr>
      <w:r w:rsidRPr="00D9227D">
        <w:rPr>
          <w:rFonts w:ascii="GHEA Grapalat" w:hAnsi="GHEA Grapalat"/>
          <w:sz w:val="24"/>
          <w:szCs w:val="24"/>
          <w:lang w:val="hy-AM"/>
        </w:rPr>
        <w:t>նա ունի երեխա(ներ),</w:t>
      </w:r>
    </w:p>
    <w:p w:rsidR="00F539A2" w:rsidRPr="00D9227D" w:rsidRDefault="000F6DC7" w:rsidP="00F539A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en-US"/>
        </w:rPr>
      </w:pPr>
      <w:r w:rsidRPr="00D9227D">
        <w:rPr>
          <w:rFonts w:ascii="GHEA Grapalat" w:hAnsi="GHEA Grapalat"/>
          <w:sz w:val="24"/>
          <w:szCs w:val="24"/>
          <w:lang w:val="hy-AM"/>
        </w:rPr>
        <w:t>նրա ընտանիքն ստանում է ընտանեկան կամ սոցիալական նպաստ:</w:t>
      </w:r>
    </w:p>
    <w:p w:rsidR="00F539A2" w:rsidRPr="00D9227D" w:rsidRDefault="000F6DC7" w:rsidP="00F539A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en-US"/>
        </w:rPr>
      </w:pP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կարգի 5-րդ կետով նախատեսված պայմանների հավասարության դեպքում նախապատվությունը տրվում է </w:t>
      </w:r>
      <w:r w:rsidRPr="00D9227D">
        <w:rPr>
          <w:rFonts w:ascii="GHEA Grapalat" w:eastAsiaTheme="minorHAnsi" w:hAnsi="GHEA Grapalat"/>
          <w:sz w:val="24"/>
          <w:szCs w:val="24"/>
          <w:shd w:val="clear" w:color="auto" w:fill="FFFFFF"/>
          <w:lang w:val="hy-AM"/>
        </w:rPr>
        <w:t>ավելի վաղ գործազուրկի կարգավիճակ ստացած անձին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F539A2" w:rsidRPr="00D9227D" w:rsidRDefault="000F6DC7" w:rsidP="00F539A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en-US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Հաշմանդամություն ունեցող անձանց համար ծրագիրն իրականացվում է` հաշվի առնելով նախարարության բժշկասոցիալական փորձաքննության գրասենյակի (այսուհետ` ԲՍՓԳ) տարածքային մարմինների կամ ԲՍՓԳ-ի վերափորձաքննության բաժնի կողմից կազմված հաշմանդամի վերականգնողական անհատական ծրագիրը:</w:t>
      </w:r>
    </w:p>
    <w:p w:rsidR="000F6DC7" w:rsidRPr="00D9227D" w:rsidRDefault="000F6DC7" w:rsidP="00F539A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en-US"/>
        </w:rPr>
      </w:pPr>
      <w:r w:rsidRPr="00D92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Աշխատանքի տեղավորված յուրաքանչյուր շահառուի համար գործատուին տրվում է միանվագ փոխհատուցում` 250.0 </w:t>
      </w:r>
      <w:r w:rsidRPr="00D9227D">
        <w:rPr>
          <w:rFonts w:ascii="GHEA Grapalat" w:eastAsia="Times New Roman" w:hAnsi="GHEA Grapalat" w:cs="Calibri"/>
          <w:sz w:val="24"/>
          <w:szCs w:val="24"/>
          <w:lang w:val="hy-AM"/>
        </w:rPr>
        <w:t>հազար դրամի չափով։</w:t>
      </w:r>
    </w:p>
    <w:p w:rsidR="000F6DC7" w:rsidRPr="00D9227D" w:rsidRDefault="000F6DC7" w:rsidP="000F6DC7">
      <w:pPr>
        <w:spacing w:after="0" w:line="240" w:lineRule="auto"/>
        <w:ind w:firstLine="567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0F6DC7" w:rsidRPr="00D9227D" w:rsidRDefault="000F6DC7" w:rsidP="000F6DC7">
      <w:pPr>
        <w:spacing w:after="0" w:line="240" w:lineRule="auto"/>
        <w:ind w:firstLine="567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9227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II. ԾՐԱԳՐԻ ԿԱԶՄԱԿԵՐՊՈւՄԸ ԵՎ ՖԻՆԱՆՍԱԿԱՆ ՄԻՋՈՑՆԵՐԻ ՏՐԱՄԱԴՐՈւՄԸ</w:t>
      </w:r>
    </w:p>
    <w:p w:rsidR="000F6DC7" w:rsidRPr="00D9227D" w:rsidRDefault="000F6DC7" w:rsidP="000F6DC7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F539A2" w:rsidRPr="00D9227D" w:rsidRDefault="000F6DC7" w:rsidP="00F539A2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Ծրագիրը ֆինանսավորվում է Հայաստանի Հանրապետության պետական բյուջեի միջոցների հաշվին:</w:t>
      </w:r>
    </w:p>
    <w:p w:rsidR="00F539A2" w:rsidRPr="00D9227D" w:rsidRDefault="000F6DC7" w:rsidP="00F539A2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Ծրագրի իրականացման մասին տեղեկատվությունն արտացոլվում է գրասենյակի պաշտոնական կայքէջում և նախարարության կողմից վարվող տեղեկատվական համակարգում: </w:t>
      </w:r>
      <w:r w:rsidRPr="00D9227D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Տարածքային կենտրոնը տեղեկատվությունը տեղադրում է իր գտնվելու վայրում՝ տեսանելի տեղում, իսկ համալիր սոցիալական ծառայությունների տարածքային կենտրոնում տեղակայված լինելու դեպքում՝ համալիր սոցիալական ծառայությունների տարածքային կենտրոնի միասնական ընդունարանում:</w:t>
      </w:r>
    </w:p>
    <w:p w:rsidR="00F539A2" w:rsidRPr="00D9227D" w:rsidRDefault="000F6DC7" w:rsidP="00F539A2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Տարածքային կենտրոնը ծրագիրն ուժի մեջ մտնելու պահից ոչ ուշ, քան երկրորդ աշխատանքային օրը և յուրաքանչյուր հաջորդ ամսվան նախորդող ամսվա վերջին հինգ աշխատանքային օրվա ընթացքում բոլոր համագործակցող գործատուներին էլեկտրոնային փոստի և առցանց կապի այլ միջոցներով ուղարկում է ամփոփ տեղեկատվություն ծրագրի պայմանների մասին:</w:t>
      </w:r>
    </w:p>
    <w:p w:rsidR="00F539A2" w:rsidRPr="00D9227D" w:rsidRDefault="000F6DC7" w:rsidP="00F539A2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Գործատուն էլեկտրոնային եղանակով, փոստային ծառայության միջոցով կամ անձամբ </w:t>
      </w:r>
      <w:r w:rsidRPr="00D9227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տարածքային կենտրոն է ներկայացնում 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ծրագր</w:t>
      </w:r>
      <w:r w:rsidRPr="00D9227D">
        <w:rPr>
          <w:rFonts w:ascii="GHEA Grapalat" w:eastAsia="Times New Roman" w:hAnsi="GHEA Grapalat" w:cs="GHEA Grapalat"/>
          <w:sz w:val="24"/>
          <w:szCs w:val="24"/>
          <w:lang w:val="hy-AM"/>
        </w:rPr>
        <w:t>ի մասնակցության հայտ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D9227D">
        <w:rPr>
          <w:rFonts w:ascii="GHEA Grapalat" w:eastAsia="Times New Roman" w:hAnsi="GHEA Grapalat" w:cs="GHEA Grapalat"/>
          <w:sz w:val="24"/>
          <w:szCs w:val="24"/>
          <w:lang w:val="hy-AM"/>
        </w:rPr>
        <w:t>նշելով իր հետ կապ հաստատելու համար անհրաժեշտ տեղեկությունները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D9227D">
        <w:rPr>
          <w:rFonts w:ascii="GHEA Grapalat" w:eastAsia="Times New Roman" w:hAnsi="GHEA Grapalat" w:cs="GHEA Grapalat"/>
          <w:sz w:val="24"/>
          <w:szCs w:val="24"/>
          <w:lang w:val="hy-AM"/>
        </w:rPr>
        <w:t>հասցեն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D9227D">
        <w:rPr>
          <w:rFonts w:ascii="GHEA Grapalat" w:eastAsia="Times New Roman" w:hAnsi="GHEA Grapalat" w:cs="GHEA Grapalat"/>
          <w:sz w:val="24"/>
          <w:szCs w:val="24"/>
          <w:lang w:val="hy-AM"/>
        </w:rPr>
        <w:t>հեռախոսահամարը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, այդ թվում՝ բջջային, էլեկտրոնային փոստի հասցեն)՝ միաժամանակ կցելով իր մոտ առկա թափուր աշխատատեղի մասին հայտը:</w:t>
      </w:r>
    </w:p>
    <w:p w:rsidR="00F539A2" w:rsidRPr="00D9227D" w:rsidRDefault="000F6DC7" w:rsidP="00F539A2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Տարածքային կենտրոնը գործատուի մասնակցության մասին հայտն ստանալուց հետո մեկ աշխատանքային օրվա ընթացքում այն մուտքագրում է տեղեկատվական համակարգում և դրա մասին տեղեկացնում գրասենյակին:</w:t>
      </w:r>
    </w:p>
    <w:p w:rsidR="00F539A2" w:rsidRPr="00D9227D" w:rsidRDefault="000F6DC7" w:rsidP="00F539A2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Գրասենյակը գործատուի հայտով ներկայացված թափուր աշխատատեղ(եր)ը ծրագրի աջակցությամբ համալրելու համար մեկ աշխատանքային օրվա ընթացքում էլեկտրոնային եղանակով կատարում է ծրագրում ընդգրկման ենթակա շահառուների ընտրություն` հիմք ընդունելով սույն կարգի 5-րդ և 6-րդ կետերում նշված առաջնահերթությունները և ըստ առաջնահերթությունների հերթականության՝ ձևավորում է ծրագրում ընդգրկման 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ենթակա շահառուների ցուցակը (այսուհետ՝ ցուցակ) և ուղարկում համապատասխան տարածքային կենտրոններ:</w:t>
      </w:r>
    </w:p>
    <w:p w:rsidR="00F539A2" w:rsidRPr="00D9227D" w:rsidRDefault="00D02BE5" w:rsidP="00F539A2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Ցուցակում ընդգրկված և տարածքային կենտրոն ներկայացած շահառուին տարածքային կենտրոնը </w:t>
      </w:r>
      <w:r w:rsidRPr="000179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հեռավար եղանակով 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տրամադրում է ծրագրի վերաբերյալ խորհրդատվություն:</w:t>
      </w:r>
    </w:p>
    <w:p w:rsidR="00F539A2" w:rsidRPr="00D9227D" w:rsidRDefault="00D02BE5" w:rsidP="00F539A2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17923">
        <w:rPr>
          <w:rFonts w:ascii="GHEA Grapalat" w:eastAsia="Times New Roman" w:hAnsi="GHEA Grapalat" w:cs="Times New Roman"/>
          <w:sz w:val="24"/>
          <w:szCs w:val="24"/>
          <w:lang w:val="hy-AM"/>
        </w:rPr>
        <w:t>Տարածքային կենտրոնը գ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ործատուի էլեկտրոնային փոստի հասցեին է ուղարկում հաղորդագրություն` նշելով</w:t>
      </w:r>
      <w:r w:rsidRPr="000179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ցուցակում ընդգրկված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շահառուների մասին տեղեկատվությունը, </w:t>
      </w:r>
      <w:r w:rsidRPr="00D92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ուղ</w:t>
      </w:r>
      <w:r w:rsidRPr="000179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ղորդման</w:t>
      </w:r>
      <w:r w:rsidRPr="00D92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ենթակա շահառուների թիվը</w:t>
      </w:r>
      <w:r w:rsidRPr="000179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F539A2" w:rsidRPr="00D9227D" w:rsidRDefault="00D02BE5" w:rsidP="00F539A2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17923">
        <w:rPr>
          <w:rFonts w:ascii="GHEA Grapalat" w:eastAsia="Times New Roman" w:hAnsi="GHEA Grapalat" w:cs="Times New Roman"/>
          <w:sz w:val="24"/>
          <w:szCs w:val="24"/>
          <w:lang w:val="hy-AM"/>
        </w:rPr>
        <w:t>Տ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արածքային կենտրոնը, գործատուի հետ համաձայնեցնելով ուղ</w:t>
      </w:r>
      <w:r w:rsidRPr="00017923">
        <w:rPr>
          <w:rFonts w:ascii="GHEA Grapalat" w:eastAsia="Times New Roman" w:hAnsi="GHEA Grapalat" w:cs="Times New Roman"/>
          <w:sz w:val="24"/>
          <w:szCs w:val="24"/>
          <w:lang w:val="hy-AM"/>
        </w:rPr>
        <w:t>ղորդման ենթակա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շահառուների թիվը, օրն ու ժամը, գործատուի մոտ է ուղ</w:t>
      </w:r>
      <w:r w:rsidRPr="00017923">
        <w:rPr>
          <w:rFonts w:ascii="GHEA Grapalat" w:eastAsia="Times New Roman" w:hAnsi="GHEA Grapalat" w:cs="Times New Roman"/>
          <w:sz w:val="24"/>
          <w:szCs w:val="24"/>
          <w:lang w:val="hy-AM"/>
        </w:rPr>
        <w:t>ղորդում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շահառուներին` ըստ ցուցակում նշված առաջնահերթությունների: </w:t>
      </w:r>
    </w:p>
    <w:p w:rsidR="000F6DC7" w:rsidRPr="00D9227D" w:rsidRDefault="000F6DC7" w:rsidP="00F539A2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Գործատուի մասնակցության հայտը չեղարկվում է`</w:t>
      </w:r>
    </w:p>
    <w:p w:rsidR="000F6DC7" w:rsidRPr="00D9227D" w:rsidRDefault="000F6DC7" w:rsidP="000F6DC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 w:eastAsia="en-US"/>
        </w:rPr>
      </w:pPr>
      <w:r w:rsidRPr="00D9227D">
        <w:rPr>
          <w:rFonts w:ascii="GHEA Grapalat" w:eastAsia="Times New Roman" w:hAnsi="GHEA Grapalat" w:cs="Times New Roman"/>
          <w:sz w:val="24"/>
          <w:szCs w:val="24"/>
          <w:lang w:val="en-US" w:eastAsia="en-US"/>
        </w:rPr>
        <w:t>գործատուի պահանջով կամ՝</w:t>
      </w:r>
    </w:p>
    <w:p w:rsidR="000F6DC7" w:rsidRPr="00D9227D" w:rsidRDefault="000F6DC7" w:rsidP="000F6DC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 w:eastAsia="en-US"/>
        </w:rPr>
      </w:pPr>
      <w:r w:rsidRPr="00D9227D">
        <w:rPr>
          <w:rFonts w:ascii="GHEA Grapalat" w:eastAsia="Times New Roman" w:hAnsi="GHEA Grapalat" w:cs="Times New Roman"/>
          <w:sz w:val="24"/>
          <w:szCs w:val="24"/>
          <w:lang w:val="en-US" w:eastAsia="en-US"/>
        </w:rPr>
        <w:t>եթե նրա մոտ առկա թափուր աշխատատեղը համալրվում է շ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ահառու</w:t>
      </w:r>
      <w:r w:rsidRPr="00D9227D">
        <w:rPr>
          <w:rFonts w:ascii="GHEA Grapalat" w:eastAsia="Times New Roman" w:hAnsi="GHEA Grapalat" w:cs="Times New Roman"/>
          <w:sz w:val="24"/>
          <w:szCs w:val="24"/>
          <w:lang w:val="en-US" w:eastAsia="en-US"/>
        </w:rPr>
        <w:t xml:space="preserve">ի կողմից՝ </w:t>
      </w:r>
    </w:p>
    <w:p w:rsidR="000F6DC7" w:rsidRPr="00D9227D" w:rsidRDefault="000F6DC7" w:rsidP="000F6DC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 w:eastAsia="en-US"/>
        </w:rPr>
      </w:pPr>
      <w:r w:rsidRPr="00D9227D">
        <w:rPr>
          <w:rFonts w:ascii="GHEA Grapalat" w:eastAsia="Times New Roman" w:hAnsi="GHEA Grapalat" w:cs="Times New Roman"/>
          <w:sz w:val="24"/>
          <w:szCs w:val="24"/>
          <w:lang w:val="en-US" w:eastAsia="en-US"/>
        </w:rPr>
        <w:t xml:space="preserve">եթե գործատուն հրաժարվում է աշխատանքի ընդունել ցուցակում ընդգրկված 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շահառու</w:t>
      </w:r>
      <w:r w:rsidRPr="00D9227D">
        <w:rPr>
          <w:rFonts w:ascii="GHEA Grapalat" w:eastAsia="Times New Roman" w:hAnsi="GHEA Grapalat" w:cs="Times New Roman"/>
          <w:sz w:val="24"/>
          <w:szCs w:val="24"/>
          <w:lang w:val="en-US" w:eastAsia="en-US"/>
        </w:rPr>
        <w:t>(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ներ</w:t>
      </w:r>
      <w:r w:rsidRPr="00D9227D">
        <w:rPr>
          <w:rFonts w:ascii="GHEA Grapalat" w:eastAsia="Times New Roman" w:hAnsi="GHEA Grapalat" w:cs="Times New Roman"/>
          <w:sz w:val="24"/>
          <w:szCs w:val="24"/>
          <w:lang w:val="en-US" w:eastAsia="en-US"/>
        </w:rPr>
        <w:t>)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ին</w:t>
      </w:r>
      <w:r w:rsidRPr="00D9227D">
        <w:rPr>
          <w:rFonts w:ascii="GHEA Grapalat" w:eastAsia="Times New Roman" w:hAnsi="GHEA Grapalat" w:cs="Times New Roman"/>
          <w:sz w:val="24"/>
          <w:szCs w:val="24"/>
          <w:lang w:val="en-US" w:eastAsia="en-US"/>
        </w:rPr>
        <w:t>:</w:t>
      </w:r>
    </w:p>
    <w:p w:rsidR="003D4B5B" w:rsidRPr="00D9227D" w:rsidRDefault="00F539A2" w:rsidP="003D4B5B">
      <w:pPr>
        <w:pStyle w:val="ListParagraph"/>
        <w:numPr>
          <w:ilvl w:val="0"/>
          <w:numId w:val="9"/>
        </w:numPr>
        <w:tabs>
          <w:tab w:val="left" w:pos="-2835"/>
          <w:tab w:val="left" w:pos="810"/>
          <w:tab w:val="left" w:pos="900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Տարածքային կենտրոնի կողմից գործատուի մոտ ուղեգրված 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շահառուին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 առնվազն մեկ տարի,</w:t>
      </w:r>
      <w:r w:rsidR="000F6DC7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իսկ սեզոնային աշխատանքի դեպքում առնվազն 12 ամիս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 ժամկետով աշխատանքի ընդունելու դեպքում գործատուի, տարածքային կենտրոնի և շ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ահառուի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 միջև </w:t>
      </w:r>
      <w:r w:rsidR="000F6DC7" w:rsidRPr="00D9227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թղթային տարբերակով կամ էլեկտրոնային հաղորդակցության միջոցով</w:t>
      </w:r>
      <w:r w:rsidR="000F6DC7" w:rsidRPr="00D9227D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="000F6DC7" w:rsidRPr="00D9227D">
        <w:rPr>
          <w:rFonts w:ascii="Courier New" w:eastAsia="Times New Roman" w:hAnsi="Courier New" w:cs="Courier New"/>
          <w:sz w:val="24"/>
          <w:szCs w:val="24"/>
        </w:rPr>
        <w:t> </w:t>
      </w:r>
      <w:r w:rsidR="000F6DC7" w:rsidRPr="00D9227D">
        <w:rPr>
          <w:rFonts w:ascii="GHEA Grapalat" w:eastAsia="Times New Roman" w:hAnsi="GHEA Grapalat" w:cs="GHEA Grapalat"/>
          <w:sz w:val="24"/>
          <w:szCs w:val="24"/>
        </w:rPr>
        <w:t xml:space="preserve">կնքվում է </w:t>
      </w:r>
      <w:r w:rsidR="005841B0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Հայաստանի Հանրապետությունում </w:t>
      </w:r>
      <w:r w:rsidR="005841B0" w:rsidRPr="00D9227D">
        <w:rPr>
          <w:rFonts w:ascii="GHEA Grapalat" w:hAnsi="GHEA Grapalat" w:cs="Arial"/>
          <w:sz w:val="24"/>
          <w:szCs w:val="24"/>
          <w:lang w:val="hy-AM"/>
        </w:rPr>
        <w:t>«</w:t>
      </w:r>
      <w:r w:rsidR="005841B0" w:rsidRPr="00D9227D">
        <w:rPr>
          <w:rFonts w:ascii="GHEA Grapalat" w:hAnsi="GHEA Grapalat" w:cs="Arial"/>
          <w:sz w:val="24"/>
          <w:szCs w:val="24"/>
        </w:rPr>
        <w:t>Կ</w:t>
      </w:r>
      <w:r w:rsidR="005841B0" w:rsidRPr="00D9227D">
        <w:rPr>
          <w:rFonts w:ascii="GHEA Grapalat" w:hAnsi="GHEA Grapalat" w:cs="Arial"/>
          <w:sz w:val="24"/>
          <w:szCs w:val="24"/>
          <w:lang w:val="hy-AM"/>
        </w:rPr>
        <w:t>որոնավիրուս (</w:t>
      </w:r>
      <w:r w:rsidR="005841B0" w:rsidRPr="00D9227D">
        <w:rPr>
          <w:rFonts w:ascii="GHEA Grapalat" w:hAnsi="GHEA Grapalat" w:cs="Arial"/>
          <w:szCs w:val="24"/>
          <w:lang w:val="hy-AM"/>
        </w:rPr>
        <w:t>COVID</w:t>
      </w:r>
      <w:r w:rsidR="005841B0" w:rsidRPr="00D9227D">
        <w:rPr>
          <w:rFonts w:ascii="GHEA Grapalat" w:hAnsi="GHEA Grapalat" w:cs="Arial"/>
          <w:sz w:val="24"/>
          <w:szCs w:val="24"/>
          <w:lang w:val="hy-AM"/>
        </w:rPr>
        <w:t>-19)» համաճարակի շրջանակներո</w:t>
      </w:r>
      <w:r w:rsidR="005841B0" w:rsidRPr="00D9227D">
        <w:rPr>
          <w:rFonts w:ascii="GHEA Grapalat" w:hAnsi="GHEA Grapalat" w:cs="Arial"/>
          <w:sz w:val="24"/>
          <w:szCs w:val="24"/>
        </w:rPr>
        <w:t>ւ</w:t>
      </w:r>
      <w:r w:rsidR="005841B0" w:rsidRPr="00D9227D">
        <w:rPr>
          <w:rFonts w:ascii="GHEA Grapalat" w:hAnsi="GHEA Grapalat" w:cs="Arial"/>
          <w:sz w:val="24"/>
          <w:szCs w:val="24"/>
          <w:lang w:val="hy-AM"/>
        </w:rPr>
        <w:t xml:space="preserve">մ </w:t>
      </w:r>
      <w:r w:rsidR="005841B0" w:rsidRPr="00D9227D">
        <w:rPr>
          <w:rFonts w:ascii="GHEA Grapalat" w:eastAsia="Times New Roman" w:hAnsi="GHEA Grapalat" w:cs="GHEA Grapalat"/>
          <w:sz w:val="24"/>
          <w:szCs w:val="24"/>
        </w:rPr>
        <w:t xml:space="preserve">աշխատաշուկայում անմրցունակ անձանց </w:t>
      </w:r>
      <w:r w:rsidR="005841B0" w:rsidRPr="00D9227D">
        <w:rPr>
          <w:rFonts w:ascii="GHEA Grapalat" w:eastAsia="Times New Roman" w:hAnsi="GHEA Grapalat" w:cs="Times New Roman"/>
          <w:sz w:val="24"/>
          <w:szCs w:val="24"/>
        </w:rPr>
        <w:t>աշխատանք</w:t>
      </w:r>
      <w:r w:rsidR="005841B0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="005841B0" w:rsidRPr="00D9227D">
        <w:rPr>
          <w:rFonts w:ascii="GHEA Grapalat" w:eastAsia="Times New Roman" w:hAnsi="GHEA Grapalat" w:cs="Times New Roman"/>
          <w:sz w:val="24"/>
          <w:szCs w:val="24"/>
        </w:rPr>
        <w:t>տեղավորման</w:t>
      </w:r>
      <w:r w:rsidR="005841B0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դեպքում</w:t>
      </w:r>
      <w:r w:rsidR="005841B0" w:rsidRPr="00D9227D">
        <w:rPr>
          <w:rFonts w:ascii="GHEA Grapalat" w:eastAsia="Times New Roman" w:hAnsi="GHEA Grapalat" w:cs="Times New Roman"/>
          <w:sz w:val="24"/>
          <w:szCs w:val="24"/>
        </w:rPr>
        <w:t xml:space="preserve"> գործատուին </w:t>
      </w:r>
      <w:r w:rsidR="005841B0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միանվագ </w:t>
      </w:r>
      <w:r w:rsidR="005841B0" w:rsidRPr="00D9227D">
        <w:rPr>
          <w:rFonts w:ascii="GHEA Grapalat" w:eastAsia="Times New Roman" w:hAnsi="GHEA Grapalat" w:cs="Times New Roman"/>
          <w:sz w:val="24"/>
          <w:szCs w:val="24"/>
        </w:rPr>
        <w:t xml:space="preserve">փոխհատուցման տրամադրման մասին պայմանագիր 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(այսուհետ` պայմանագիր)` երեք օրինակից՝ օրինակելի ձևին համապատասխան: </w:t>
      </w:r>
    </w:p>
    <w:p w:rsidR="003D4B5B" w:rsidRPr="00D9227D" w:rsidRDefault="003D4B5B" w:rsidP="003D4B5B">
      <w:pPr>
        <w:pStyle w:val="ListParagraph"/>
        <w:numPr>
          <w:ilvl w:val="0"/>
          <w:numId w:val="9"/>
        </w:numPr>
        <w:tabs>
          <w:tab w:val="left" w:pos="-2835"/>
          <w:tab w:val="left" w:pos="810"/>
          <w:tab w:val="left" w:pos="900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Պայմանագիրը կնքելուց հետո 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երկու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 աշխատանքային օրվա ընթացքո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ւմ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գործատո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>ւն ծ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րագրի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 շ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ահառու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հա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>նդիսացող անձի հետ կնքում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 աշխատանքային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պայմանագիր, ընդ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 որում, գործատուի մոտ աշխատանքային գ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>րծունեության սկիզբ է համարվում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F6DC7" w:rsidRPr="00D92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աշխատանքային պայմանագրի կնքման հաջորդ</w:t>
      </w:r>
      <w:r w:rsidR="000F6DC7" w:rsidRPr="00D9227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 </w:t>
      </w:r>
      <w:r w:rsidR="000F6DC7" w:rsidRPr="00D9227D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</w:rPr>
        <w:t>օրը</w:t>
      </w:r>
      <w:r w:rsidR="000F6DC7" w:rsidRPr="00D92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:</w:t>
      </w:r>
    </w:p>
    <w:p w:rsidR="003D4B5B" w:rsidRPr="00D9227D" w:rsidRDefault="000F6DC7" w:rsidP="003D4B5B">
      <w:pPr>
        <w:pStyle w:val="ListParagraph"/>
        <w:numPr>
          <w:ilvl w:val="0"/>
          <w:numId w:val="9"/>
        </w:numPr>
        <w:tabs>
          <w:tab w:val="left" w:pos="-2835"/>
          <w:tab w:val="left" w:pos="810"/>
          <w:tab w:val="left" w:pos="900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Շահառուի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հետ աշ</w:t>
      </w:r>
      <w:r w:rsidRPr="00D9227D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</w:rPr>
        <w:t>խ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ատանքային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պայմանագիր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կնքելուց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հետո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գործ</w:t>
      </w:r>
      <w:r w:rsidRPr="00D9227D">
        <w:rPr>
          <w:rFonts w:ascii="GHEA Grapalat" w:eastAsia="Times New Roman" w:hAnsi="GHEA Grapalat" w:cs="Calibri"/>
          <w:sz w:val="24"/>
          <w:szCs w:val="24"/>
        </w:rPr>
        <w:t>ա</w:t>
      </w:r>
      <w:r w:rsidRPr="00D9227D">
        <w:rPr>
          <w:rFonts w:ascii="GHEA Grapalat" w:eastAsia="Times New Roman" w:hAnsi="GHEA Grapalat" w:cs="GHEA Grapalat"/>
          <w:sz w:val="24"/>
          <w:szCs w:val="24"/>
        </w:rPr>
        <w:t>տուն երկու աշ</w:t>
      </w:r>
      <w:r w:rsidRPr="00D9227D">
        <w:rPr>
          <w:rFonts w:ascii="GHEA Grapalat" w:eastAsia="Times New Roman" w:hAnsi="GHEA Grapalat" w:cs="GHEA Grapalat"/>
          <w:sz w:val="24"/>
          <w:szCs w:val="24"/>
          <w:lang w:val="hy-AM"/>
        </w:rPr>
        <w:t>խ</w:t>
      </w:r>
      <w:r w:rsidRPr="00D9227D">
        <w:rPr>
          <w:rFonts w:ascii="GHEA Grapalat" w:eastAsia="Times New Roman" w:hAnsi="GHEA Grapalat" w:cs="GHEA Grapalat"/>
          <w:sz w:val="24"/>
          <w:szCs w:val="24"/>
        </w:rPr>
        <w:t>ա</w:t>
      </w:r>
      <w:r w:rsidRPr="00D9227D">
        <w:rPr>
          <w:rFonts w:ascii="GHEA Grapalat" w:eastAsia="Times New Roman" w:hAnsi="GHEA Grapalat" w:cs="GHEA Grapalat"/>
          <w:sz w:val="24"/>
          <w:szCs w:val="24"/>
          <w:lang w:val="hy-AM"/>
        </w:rPr>
        <w:t>տանքային</w:t>
      </w:r>
      <w:r w:rsidRPr="00D9227D">
        <w:rPr>
          <w:rFonts w:ascii="GHEA Grapalat" w:eastAsia="Times New Roman" w:hAnsi="GHEA Grapalat" w:cs="GHEA Grapalat"/>
          <w:sz w:val="24"/>
          <w:szCs w:val="24"/>
        </w:rPr>
        <w:t xml:space="preserve"> օ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րվա ընթաց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քում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աշխատանքային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պայմ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անագրի պատճենը ներկայացնում է տարածքային կենտ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ր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ոն կամ ուղարկում էլեկտրոնային պատկերատպված (սքանավորված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) տար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բերակը: </w:t>
      </w:r>
    </w:p>
    <w:p w:rsidR="003D4B5B" w:rsidRPr="00D9227D" w:rsidRDefault="003D4B5B" w:rsidP="003D4B5B">
      <w:pPr>
        <w:pStyle w:val="ListParagraph"/>
        <w:numPr>
          <w:ilvl w:val="0"/>
          <w:numId w:val="9"/>
        </w:numPr>
        <w:tabs>
          <w:tab w:val="left" w:pos="-2835"/>
          <w:tab w:val="left" w:pos="810"/>
          <w:tab w:val="left" w:pos="900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Շահառու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>ին սեզոնային աշխատան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քի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ընդու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>նելու դեպքում աշխատանքային պայմանագիրը կնքվում է յուրաքանչյուր տարի առնվազն վեց ամիս ժամկետով՝ գումարային առնվազն ապահովելով շահառուի 12 ամսվա զբաղվածությունը:</w:t>
      </w:r>
    </w:p>
    <w:p w:rsidR="003D4B5B" w:rsidRPr="00D9227D" w:rsidRDefault="003D4B5B" w:rsidP="003D4B5B">
      <w:pPr>
        <w:pStyle w:val="ListParagraph"/>
        <w:numPr>
          <w:ilvl w:val="0"/>
          <w:numId w:val="9"/>
        </w:numPr>
        <w:tabs>
          <w:tab w:val="left" w:pos="-2835"/>
          <w:tab w:val="left" w:pos="810"/>
          <w:tab w:val="left" w:pos="900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>Տարածքային կենտրոնը ծ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րագ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րի 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վերաբերյալ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համապատասխան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>ռաջարկի, շ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ահառուի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 կողմից առաջարկի ընդ</w:t>
      </w:r>
      <w:r w:rsidR="000F6DC7" w:rsidRPr="00D9227D">
        <w:rPr>
          <w:rFonts w:ascii="GHEA Grapalat" w:eastAsia="Times New Roman" w:hAnsi="GHEA Grapalat" w:cs="Calibri"/>
          <w:sz w:val="24"/>
          <w:szCs w:val="24"/>
        </w:rPr>
        <w:t>ո</w:t>
      </w:r>
      <w:r w:rsidR="000F6DC7" w:rsidRPr="00D9227D">
        <w:rPr>
          <w:rFonts w:ascii="GHEA Grapalat" w:eastAsia="Times New Roman" w:hAnsi="GHEA Grapalat" w:cs="GHEA Grapalat"/>
          <w:sz w:val="24"/>
          <w:szCs w:val="24"/>
        </w:rPr>
        <w:t>ւնմ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>ան կամ չընդունման, ինչպես նաև գործատուի կողմից շ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ահառուին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աշխատանքի չընդունելու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 վերաբերյալ նշումներ 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lastRenderedPageBreak/>
        <w:t>է կատարում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>անձի զբաղվածության ապահովման անհատական ծրագրում` դրան կցելով ուղեգիրը, իսկ դրա բացակայության դեպքում` էլեկտրոնային փոստի միջոցով ստացված համապատասխան հաղորդագրությունը:</w:t>
      </w:r>
    </w:p>
    <w:p w:rsidR="003D4B5B" w:rsidRPr="00D9227D" w:rsidRDefault="003D4B5B" w:rsidP="003D4B5B">
      <w:pPr>
        <w:pStyle w:val="ListParagraph"/>
        <w:numPr>
          <w:ilvl w:val="0"/>
          <w:numId w:val="9"/>
        </w:numPr>
        <w:tabs>
          <w:tab w:val="left" w:pos="-2835"/>
          <w:tab w:val="left" w:pos="810"/>
          <w:tab w:val="left" w:pos="900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Սույն կարգի 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D9227D">
        <w:rPr>
          <w:rFonts w:ascii="GHEA Grapalat" w:eastAsia="Times New Roman" w:hAnsi="GHEA Grapalat" w:cs="Times New Roman"/>
          <w:sz w:val="24"/>
          <w:szCs w:val="24"/>
        </w:rPr>
        <w:t>1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>-րդ կետում նշված աշխատանքային պայմանագրի պատճենը կամ էլեկտրոնային պատկերատպված (սքանավորված) տարբերակն ստանալուց հետո երեք աշխատանքային օրվա ընթացքում տարածքային կենտրոնն էլեկտրոնային եղանակով գրասենյակ է ուղարկում ծ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րագ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րի համար անհրաժեշտ միջոցների ֆինանսավորման մասին հայտ-պահանջագրերը` </w:t>
      </w:r>
      <w:r w:rsidR="00EA2E72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Ձև 1-ին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 համապատասխան:</w:t>
      </w:r>
    </w:p>
    <w:p w:rsidR="003D4B5B" w:rsidRPr="00D9227D" w:rsidRDefault="003D4B5B" w:rsidP="003D4B5B">
      <w:pPr>
        <w:pStyle w:val="ListParagraph"/>
        <w:numPr>
          <w:ilvl w:val="0"/>
          <w:numId w:val="9"/>
        </w:numPr>
        <w:tabs>
          <w:tab w:val="left" w:pos="-2835"/>
          <w:tab w:val="left" w:pos="810"/>
          <w:tab w:val="left" w:pos="900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Գրասենյակը ֆինանսավորման մասին հայտ-պահանջագրերը տարածքային կենտրոններից ստանալուց հետո կազմում և նախարարություն է ներկայացնում </w:t>
      </w:r>
      <w:r w:rsidR="00EA2E72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Ձ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>և</w:t>
      </w:r>
      <w:r w:rsidR="00EA2E72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2-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>ին համապատասխան և ըստ տարածքային կենտրոնների ամփոփված ծ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րագ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>րի ֆինանսավորման մասին հայտ-պահանջագ</w:t>
      </w:r>
      <w:r w:rsidR="00525795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րը` ոչ ուշ, քան դրանք ստանալուց հետո երկու աշխատանքային օրվա ընթացքում: </w:t>
      </w:r>
    </w:p>
    <w:p w:rsidR="003D4B5B" w:rsidRPr="00D9227D" w:rsidRDefault="003D4B5B" w:rsidP="003D4B5B">
      <w:pPr>
        <w:pStyle w:val="ListParagraph"/>
        <w:numPr>
          <w:ilvl w:val="0"/>
          <w:numId w:val="9"/>
        </w:numPr>
        <w:tabs>
          <w:tab w:val="left" w:pos="-2835"/>
          <w:tab w:val="left" w:pos="810"/>
          <w:tab w:val="left" w:pos="900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>Նախարարությունը երեք աշխատանքային օրվա ընթացքում գրասենյակի կողմից ներկայացված հայտ-պահանջագիրը ներկայացնում է Հայաստանի Հանրապետության ֆինանսների նախարարություն՝ գրասենյակի անվամբ Հայաստանի Հանրապետության ֆինանսների նախարարության գանձապետարանում բացված հաշվի համարին ֆինանսական միջոցների փոխանցման նպատակով:</w:t>
      </w:r>
    </w:p>
    <w:p w:rsidR="003D4B5B" w:rsidRPr="00D9227D" w:rsidRDefault="003D4B5B" w:rsidP="003D4B5B">
      <w:pPr>
        <w:pStyle w:val="ListParagraph"/>
        <w:numPr>
          <w:ilvl w:val="0"/>
          <w:numId w:val="9"/>
        </w:numPr>
        <w:tabs>
          <w:tab w:val="left" w:pos="-2835"/>
          <w:tab w:val="left" w:pos="810"/>
          <w:tab w:val="left" w:pos="900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>Գրասենյակը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սույն ծրագիր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>ն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ուժի մեջ մտնելուց հետո 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երեք 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աշխատանքային օրվա ընթացքում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 նախարարություն է ներկայացնում ծ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րագր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 xml:space="preserve">ի ծախսերի նախահաշիվը: </w:t>
      </w:r>
    </w:p>
    <w:p w:rsidR="003D4B5B" w:rsidRPr="00D9227D" w:rsidRDefault="003D4B5B" w:rsidP="003D4B5B">
      <w:pPr>
        <w:pStyle w:val="ListParagraph"/>
        <w:numPr>
          <w:ilvl w:val="0"/>
          <w:numId w:val="9"/>
        </w:numPr>
        <w:tabs>
          <w:tab w:val="left" w:pos="-2835"/>
          <w:tab w:val="left" w:pos="810"/>
          <w:tab w:val="left" w:pos="900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>Նախարարությունը գրասենյակից ծախսերի նախահաշիվն ստանալուց հետո երեք աշխատանքային օրվա ընթացքում դրանք սահմանված կարգով հաստատում և տրամադրում է գրասենյակին:</w:t>
      </w:r>
    </w:p>
    <w:p w:rsidR="003D4B5B" w:rsidRPr="00D9227D" w:rsidRDefault="003D4B5B" w:rsidP="003D4B5B">
      <w:pPr>
        <w:pStyle w:val="ListParagraph"/>
        <w:numPr>
          <w:ilvl w:val="0"/>
          <w:numId w:val="9"/>
        </w:numPr>
        <w:tabs>
          <w:tab w:val="left" w:pos="-2835"/>
          <w:tab w:val="left" w:pos="810"/>
          <w:tab w:val="left" w:pos="900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>Գրասենյակը նախարարությունից հաստատված ծախսերի նախահաշիվն ստանալուց հետո երեք աշխատանքային օրվա ընթացքում ապահովում է դրանց մուտքագրումը «Քլայնթ Թրեժրի» («Client Treasury») էլեկտրոնային ծրագրային համակարգ:</w:t>
      </w:r>
    </w:p>
    <w:p w:rsidR="003D4B5B" w:rsidRPr="00D9227D" w:rsidRDefault="000F6DC7" w:rsidP="003D4B5B">
      <w:pPr>
        <w:pStyle w:val="ListParagraph"/>
        <w:numPr>
          <w:ilvl w:val="0"/>
          <w:numId w:val="9"/>
        </w:numPr>
        <w:tabs>
          <w:tab w:val="left" w:pos="-2835"/>
          <w:tab w:val="left" w:pos="720"/>
          <w:tab w:val="left" w:pos="81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sz w:val="24"/>
          <w:szCs w:val="24"/>
        </w:rPr>
        <w:t>Գրասենյակն իր անվամբ բացված հաշվի համարին գումարն ստանալուց հետո հինգ աշխատանքային օրվա ընթացքում այն սահմանված կարգով փոխանցում է գործատուի բանկային հաշվի համարին:</w:t>
      </w:r>
    </w:p>
    <w:p w:rsidR="000F6DC7" w:rsidRPr="00D9227D" w:rsidRDefault="003D4B5B" w:rsidP="003D4B5B">
      <w:pPr>
        <w:pStyle w:val="ListParagraph"/>
        <w:numPr>
          <w:ilvl w:val="0"/>
          <w:numId w:val="9"/>
        </w:numPr>
        <w:tabs>
          <w:tab w:val="left" w:pos="-2835"/>
          <w:tab w:val="left" w:pos="720"/>
          <w:tab w:val="left" w:pos="81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F6DC7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Ծրագ</w:t>
      </w:r>
      <w:r w:rsidR="000F6DC7" w:rsidRPr="00D9227D">
        <w:rPr>
          <w:rFonts w:ascii="GHEA Grapalat" w:eastAsia="Times New Roman" w:hAnsi="GHEA Grapalat" w:cs="Times New Roman"/>
          <w:sz w:val="24"/>
          <w:szCs w:val="24"/>
        </w:rPr>
        <w:t>րի շրջանակներում գործատուին տրամադրված փոխհատուցման գումարը ենթակա է վերադարձման`</w:t>
      </w:r>
    </w:p>
    <w:p w:rsidR="000F6DC7" w:rsidRPr="00D9227D" w:rsidRDefault="000F6DC7" w:rsidP="000F6DC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 w:eastAsia="en-US"/>
        </w:rPr>
      </w:pPr>
      <w:r w:rsidRPr="00D9227D">
        <w:rPr>
          <w:rFonts w:ascii="GHEA Grapalat" w:eastAsia="Times New Roman" w:hAnsi="GHEA Grapalat" w:cs="Times New Roman"/>
          <w:sz w:val="24"/>
          <w:szCs w:val="24"/>
          <w:lang w:val="en-US" w:eastAsia="en-US"/>
        </w:rPr>
        <w:t>գոր</w:t>
      </w:r>
      <w:r w:rsidR="005841B0" w:rsidRPr="00D9227D">
        <w:rPr>
          <w:rFonts w:ascii="GHEA Grapalat" w:eastAsia="Times New Roman" w:hAnsi="GHEA Grapalat" w:cs="Times New Roman"/>
          <w:sz w:val="24"/>
          <w:szCs w:val="24"/>
          <w:lang w:val="en-US" w:eastAsia="en-US"/>
        </w:rPr>
        <w:t>ծատուի կողմից, եթե սույն կարգի 2</w:t>
      </w:r>
      <w:r w:rsidR="00733860">
        <w:rPr>
          <w:rFonts w:ascii="GHEA Grapalat" w:eastAsia="Times New Roman" w:hAnsi="GHEA Grapalat" w:cs="Times New Roman"/>
          <w:sz w:val="24"/>
          <w:szCs w:val="24"/>
          <w:lang w:val="en-US" w:eastAsia="en-US"/>
        </w:rPr>
        <w:t>0</w:t>
      </w:r>
      <w:r w:rsidRPr="00D9227D">
        <w:rPr>
          <w:rFonts w:ascii="GHEA Grapalat" w:eastAsia="Times New Roman" w:hAnsi="GHEA Grapalat" w:cs="Times New Roman"/>
          <w:sz w:val="24"/>
          <w:szCs w:val="24"/>
          <w:lang w:val="en-US" w:eastAsia="en-US"/>
        </w:rPr>
        <w:t xml:space="preserve">-րդ կետում նշված աշխատանքային պայմանագիրը լուծվում է գործատուի նախաձեռնությամբ՝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մինչև մեկ տարին լրանալը, իսկ սեզոնային աշխատանքով ապահովման դեպքում՝ մինչև տվյալ գործատուի մոտ աշխատած ժամանակահատվածի 12 ամիսը լրանալը</w:t>
      </w:r>
      <w:r w:rsidRPr="00D9227D">
        <w:rPr>
          <w:rFonts w:ascii="GHEA Grapalat" w:eastAsia="Times New Roman" w:hAnsi="GHEA Grapalat" w:cs="Times New Roman"/>
          <w:sz w:val="24"/>
          <w:szCs w:val="24"/>
          <w:lang w:val="en-US" w:eastAsia="en-US"/>
        </w:rPr>
        <w:t>, կամ գործատուն չի համաձայնել կնքել սեզոնային նոր աշխատանքային պայմանագիր.</w:t>
      </w:r>
    </w:p>
    <w:p w:rsidR="000F6DC7" w:rsidRPr="00D9227D" w:rsidRDefault="000F6DC7" w:rsidP="004F5C5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en-US" w:eastAsia="en-US"/>
        </w:rPr>
      </w:pPr>
      <w:r w:rsidRPr="00D9227D"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en-US" w:eastAsia="en-US"/>
        </w:rPr>
        <w:lastRenderedPageBreak/>
        <w:t xml:space="preserve">ծրագրի շահառու հանդիսացող անձի (բացառությամբ հաշմանդամություն ունեցող անձի) կողմից, եթե սույն կարգի </w:t>
      </w:r>
      <w:r w:rsidR="005841B0" w:rsidRPr="00D9227D"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hy-AM" w:eastAsia="en-US"/>
        </w:rPr>
        <w:t>2</w:t>
      </w:r>
      <w:r w:rsidR="00733860"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en-US" w:eastAsia="en-US"/>
        </w:rPr>
        <w:t>0</w:t>
      </w:r>
      <w:r w:rsidRPr="00D9227D"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en-US" w:eastAsia="en-US"/>
        </w:rPr>
        <w:t xml:space="preserve">-րդ կետում նշված աշխատանքային պայմանագիրը լուծվել է աշխատողի նախաձեռնությամբ`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  <w:t>մինչև մեկ տարին լրանալը, իսկ սեզոնային աշխատանքով ապահովման դեպքում՝ մինչև տվյալ գործատուի մոտ աշխատած ժամանակահատվածի 12 ամիսը լրանալը</w:t>
      </w:r>
      <w:r w:rsidRPr="00D9227D">
        <w:rPr>
          <w:rFonts w:ascii="GHEA Grapalat" w:eastAsia="Times New Roman" w:hAnsi="GHEA Grapalat" w:cs="Times New Roman"/>
          <w:sz w:val="24"/>
          <w:szCs w:val="24"/>
          <w:lang w:val="en-US" w:eastAsia="en-US"/>
        </w:rPr>
        <w:t xml:space="preserve">, </w:t>
      </w:r>
      <w:r w:rsidRPr="00D9227D"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en-US" w:eastAsia="en-US"/>
        </w:rPr>
        <w:t>կամ անձը չի համաձայնել կնքել սեզոնային նոր աշխատանքային պայմանագիր</w:t>
      </w:r>
      <w:r w:rsidRPr="00D9227D">
        <w:rPr>
          <w:rFonts w:ascii="GHEA Grapalat" w:eastAsia="Times New Roman" w:hAnsi="GHEA Grapalat" w:cs="Times New Roman"/>
          <w:sz w:val="24"/>
          <w:szCs w:val="24"/>
          <w:lang w:val="en-US" w:eastAsia="en-US"/>
        </w:rPr>
        <w:t>:</w:t>
      </w:r>
    </w:p>
    <w:p w:rsidR="000F6DC7" w:rsidRPr="00D9227D" w:rsidRDefault="000F6DC7" w:rsidP="004F5C58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0F6DC7" w:rsidRPr="00D9227D" w:rsidRDefault="000F6DC7" w:rsidP="000F6DC7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F6DC7" w:rsidRPr="00D9227D" w:rsidRDefault="000F6DC7" w:rsidP="000F6DC7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F6DC7" w:rsidRPr="00D9227D" w:rsidRDefault="000F6DC7" w:rsidP="000F6DC7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F6DC7" w:rsidRPr="00D9227D" w:rsidRDefault="000F6DC7" w:rsidP="000F6DC7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F6DC7" w:rsidRPr="00D9227D" w:rsidRDefault="000F6DC7" w:rsidP="000F6DC7">
      <w:pPr>
        <w:tabs>
          <w:tab w:val="left" w:pos="993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A665CD" w:rsidRPr="00D9227D" w:rsidRDefault="00A665CD" w:rsidP="000F6DC7">
      <w:pPr>
        <w:tabs>
          <w:tab w:val="left" w:pos="993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A665CD" w:rsidRPr="00D9227D" w:rsidRDefault="00A665CD" w:rsidP="000F6DC7">
      <w:pPr>
        <w:tabs>
          <w:tab w:val="left" w:pos="993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A665CD" w:rsidRPr="00D9227D" w:rsidRDefault="00A665CD" w:rsidP="000F6DC7">
      <w:pPr>
        <w:tabs>
          <w:tab w:val="left" w:pos="993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A665CD" w:rsidRPr="00D9227D" w:rsidRDefault="00A665CD" w:rsidP="000F6DC7">
      <w:pPr>
        <w:tabs>
          <w:tab w:val="left" w:pos="993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A665CD" w:rsidRPr="00D9227D" w:rsidRDefault="00A665CD" w:rsidP="000F6DC7">
      <w:pPr>
        <w:tabs>
          <w:tab w:val="left" w:pos="993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A665CD" w:rsidRPr="00D9227D" w:rsidRDefault="00A665CD" w:rsidP="000F6DC7">
      <w:pPr>
        <w:tabs>
          <w:tab w:val="left" w:pos="993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A665CD" w:rsidRPr="00D9227D" w:rsidRDefault="00A665CD" w:rsidP="000F6DC7">
      <w:pPr>
        <w:tabs>
          <w:tab w:val="left" w:pos="993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A665CD" w:rsidRPr="00D9227D" w:rsidRDefault="00A665CD" w:rsidP="000F6DC7">
      <w:pPr>
        <w:tabs>
          <w:tab w:val="left" w:pos="993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A665CD" w:rsidRPr="00D9227D" w:rsidRDefault="00A665CD" w:rsidP="000F6DC7">
      <w:pPr>
        <w:tabs>
          <w:tab w:val="left" w:pos="993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A665CD" w:rsidRPr="00D9227D" w:rsidRDefault="00A665CD" w:rsidP="000F6DC7">
      <w:pPr>
        <w:tabs>
          <w:tab w:val="left" w:pos="993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A665CD" w:rsidRPr="00D9227D" w:rsidRDefault="00A665CD" w:rsidP="000F6DC7">
      <w:pPr>
        <w:tabs>
          <w:tab w:val="left" w:pos="993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A665CD" w:rsidRPr="00D9227D" w:rsidRDefault="00A665CD" w:rsidP="000F6DC7">
      <w:pPr>
        <w:tabs>
          <w:tab w:val="left" w:pos="993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A665CD" w:rsidRPr="00D9227D" w:rsidRDefault="00A665CD" w:rsidP="000F6DC7">
      <w:pPr>
        <w:tabs>
          <w:tab w:val="left" w:pos="993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A665CD" w:rsidRPr="00D9227D" w:rsidRDefault="00A665CD" w:rsidP="000F6DC7">
      <w:pPr>
        <w:tabs>
          <w:tab w:val="left" w:pos="993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4F5C58" w:rsidRPr="00D9227D" w:rsidRDefault="004F5C58" w:rsidP="00A665CD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</w:p>
    <w:p w:rsidR="004F5C58" w:rsidRPr="00D9227D" w:rsidRDefault="004F5C58" w:rsidP="00A665CD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</w:p>
    <w:p w:rsidR="003D4B5B" w:rsidRDefault="003D4B5B" w:rsidP="00A665CD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</w:p>
    <w:p w:rsidR="003576DC" w:rsidRDefault="003576DC" w:rsidP="00A665CD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</w:p>
    <w:p w:rsidR="003576DC" w:rsidRDefault="003576DC" w:rsidP="00A665CD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</w:p>
    <w:p w:rsidR="003576DC" w:rsidRDefault="003576DC" w:rsidP="00A665CD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</w:p>
    <w:p w:rsidR="003576DC" w:rsidRDefault="003576DC" w:rsidP="00A665CD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</w:p>
    <w:p w:rsidR="003576DC" w:rsidRDefault="003576DC" w:rsidP="00A665CD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</w:p>
    <w:p w:rsidR="003576DC" w:rsidRDefault="003576DC" w:rsidP="00A665CD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</w:p>
    <w:p w:rsidR="003576DC" w:rsidRDefault="003576DC" w:rsidP="00A665CD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</w:p>
    <w:p w:rsidR="003576DC" w:rsidRPr="00D9227D" w:rsidRDefault="003576DC" w:rsidP="00A665CD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</w:p>
    <w:p w:rsidR="003D4B5B" w:rsidRPr="00D9227D" w:rsidRDefault="003D4B5B" w:rsidP="00A665CD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</w:p>
    <w:p w:rsidR="003D4B5B" w:rsidRPr="00D9227D" w:rsidRDefault="003D4B5B" w:rsidP="00A665CD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</w:p>
    <w:p w:rsidR="003D4B5B" w:rsidRPr="00D9227D" w:rsidRDefault="003D4B5B" w:rsidP="00A665CD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</w:p>
    <w:p w:rsidR="00A665CD" w:rsidRPr="00D9227D" w:rsidRDefault="00A665CD" w:rsidP="00A665CD">
      <w:pPr>
        <w:shd w:val="clear" w:color="auto" w:fill="FFFFFF"/>
        <w:spacing w:after="0" w:line="240" w:lineRule="auto"/>
        <w:ind w:firstLine="468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lastRenderedPageBreak/>
        <w:t>ՕՐԻՆԱԿԵԼԻ</w:t>
      </w: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ՁԵՎ</w:t>
      </w:r>
    </w:p>
    <w:p w:rsidR="00A665CD" w:rsidRPr="00D9227D" w:rsidRDefault="00A665CD" w:rsidP="00A665CD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</w:pPr>
      <w:r w:rsidRPr="00D9227D">
        <w:rPr>
          <w:rFonts w:ascii="Courier New" w:eastAsia="Times New Roman" w:hAnsi="Courier New" w:cs="Courier New"/>
          <w:color w:val="000000"/>
          <w:sz w:val="26"/>
          <w:szCs w:val="26"/>
          <w:lang w:val="en-US"/>
        </w:rPr>
        <w:t> </w:t>
      </w:r>
    </w:p>
    <w:p w:rsidR="00A665CD" w:rsidRPr="00D9227D" w:rsidRDefault="00A665CD" w:rsidP="00A665CD">
      <w:pPr>
        <w:spacing w:after="0" w:line="240" w:lineRule="auto"/>
        <w:ind w:firstLine="46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ՊԱՅՄԱՆԱԳԻՐ</w:t>
      </w:r>
    </w:p>
    <w:p w:rsidR="00A665CD" w:rsidRPr="00D9227D" w:rsidRDefault="00A665CD" w:rsidP="00A665C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D9227D">
        <w:rPr>
          <w:rFonts w:ascii="GHEA Grapalat" w:hAnsi="GHEA Grapalat" w:cs="Arial"/>
          <w:b/>
          <w:sz w:val="24"/>
          <w:szCs w:val="24"/>
          <w:lang w:val="hy-AM"/>
        </w:rPr>
        <w:t>ՀԱՅԱՍՏԱՆԻ ՀԱՆՐԱՊԵՏՈ</w:t>
      </w:r>
      <w:r w:rsidRPr="00D9227D">
        <w:rPr>
          <w:rFonts w:ascii="GHEA Grapalat" w:hAnsi="GHEA Grapalat" w:cs="Arial"/>
          <w:b/>
          <w:sz w:val="24"/>
          <w:szCs w:val="24"/>
          <w:lang w:val="en-US"/>
        </w:rPr>
        <w:t>ւ</w:t>
      </w:r>
      <w:r w:rsidRPr="00D9227D">
        <w:rPr>
          <w:rFonts w:ascii="GHEA Grapalat" w:hAnsi="GHEA Grapalat" w:cs="Arial"/>
          <w:b/>
          <w:sz w:val="24"/>
          <w:szCs w:val="24"/>
          <w:lang w:val="hy-AM"/>
        </w:rPr>
        <w:t>ԹՅՈ</w:t>
      </w:r>
      <w:r w:rsidRPr="00D9227D">
        <w:rPr>
          <w:rFonts w:ascii="GHEA Grapalat" w:hAnsi="GHEA Grapalat" w:cs="Arial"/>
          <w:b/>
          <w:sz w:val="24"/>
          <w:szCs w:val="24"/>
          <w:lang w:val="en-US"/>
        </w:rPr>
        <w:t>ւ</w:t>
      </w:r>
      <w:r w:rsidRPr="00D9227D">
        <w:rPr>
          <w:rFonts w:ascii="GHEA Grapalat" w:hAnsi="GHEA Grapalat" w:cs="Arial"/>
          <w:b/>
          <w:sz w:val="24"/>
          <w:szCs w:val="24"/>
          <w:lang w:val="hy-AM"/>
        </w:rPr>
        <w:t>ՆՈ</w:t>
      </w:r>
      <w:r w:rsidRPr="00D9227D">
        <w:rPr>
          <w:rFonts w:ascii="GHEA Grapalat" w:hAnsi="GHEA Grapalat" w:cs="Arial"/>
          <w:b/>
          <w:sz w:val="24"/>
          <w:szCs w:val="24"/>
          <w:lang w:val="en-US"/>
        </w:rPr>
        <w:t>ւ</w:t>
      </w:r>
      <w:r w:rsidRPr="00D9227D">
        <w:rPr>
          <w:rFonts w:ascii="GHEA Grapalat" w:hAnsi="GHEA Grapalat" w:cs="Arial"/>
          <w:b/>
          <w:sz w:val="24"/>
          <w:szCs w:val="24"/>
          <w:lang w:val="hy-AM"/>
        </w:rPr>
        <w:t>Մ «ԿՈՐՈՆԱՎԻՐՈՒՍ (COVID-19)» ՀԱՄԱՃԱՐԱԿԻ ՇՐՋԱՆԱԿՆԵՐՈ</w:t>
      </w:r>
      <w:r w:rsidRPr="00D9227D">
        <w:rPr>
          <w:rFonts w:ascii="GHEA Grapalat" w:hAnsi="GHEA Grapalat" w:cs="Arial"/>
          <w:b/>
          <w:sz w:val="24"/>
          <w:szCs w:val="24"/>
          <w:lang w:val="en-US"/>
        </w:rPr>
        <w:t>ւ</w:t>
      </w:r>
      <w:r w:rsidRPr="00D9227D">
        <w:rPr>
          <w:rFonts w:ascii="GHEA Grapalat" w:hAnsi="GHEA Grapalat" w:cs="Arial"/>
          <w:b/>
          <w:sz w:val="24"/>
          <w:szCs w:val="24"/>
          <w:lang w:val="hy-AM"/>
        </w:rPr>
        <w:t xml:space="preserve">Մ </w:t>
      </w:r>
      <w:r w:rsidRPr="00D9227D">
        <w:rPr>
          <w:rFonts w:ascii="GHEA Grapalat" w:hAnsi="GHEA Grapalat" w:cs="Arial"/>
          <w:b/>
          <w:sz w:val="24"/>
          <w:szCs w:val="24"/>
          <w:lang w:val="en-US"/>
        </w:rPr>
        <w:t>ԳՈՐԾԱԶՈՒՐԿՆԵՐԻ</w:t>
      </w:r>
      <w:r w:rsidRPr="00D9227D">
        <w:rPr>
          <w:rFonts w:ascii="GHEA Grapalat" w:hAnsi="GHEA Grapalat" w:cs="Arial"/>
          <w:b/>
          <w:sz w:val="24"/>
          <w:szCs w:val="24"/>
          <w:lang w:val="hy-AM"/>
        </w:rPr>
        <w:t>Ն ԱՇԽԱՏԱՆՔԻ ՏԵՂԱՎՈՐՄԱՆ ԴԵՊՔՈ</w:t>
      </w:r>
      <w:r w:rsidRPr="00D9227D">
        <w:rPr>
          <w:rFonts w:ascii="GHEA Grapalat" w:hAnsi="GHEA Grapalat" w:cs="Arial"/>
          <w:b/>
          <w:sz w:val="24"/>
          <w:szCs w:val="24"/>
          <w:lang w:val="en-US"/>
        </w:rPr>
        <w:t>ւ</w:t>
      </w:r>
      <w:r w:rsidRPr="00D9227D">
        <w:rPr>
          <w:rFonts w:ascii="GHEA Grapalat" w:hAnsi="GHEA Grapalat" w:cs="Arial"/>
          <w:b/>
          <w:sz w:val="24"/>
          <w:szCs w:val="24"/>
          <w:lang w:val="hy-AM"/>
        </w:rPr>
        <w:t>Մ ԳՈՐԾԱՏՈ</w:t>
      </w:r>
      <w:r w:rsidRPr="00D9227D">
        <w:rPr>
          <w:rFonts w:ascii="GHEA Grapalat" w:hAnsi="GHEA Grapalat" w:cs="Arial"/>
          <w:b/>
          <w:sz w:val="24"/>
          <w:szCs w:val="24"/>
          <w:lang w:val="en-US"/>
        </w:rPr>
        <w:t>ւ</w:t>
      </w:r>
      <w:r w:rsidRPr="00D9227D">
        <w:rPr>
          <w:rFonts w:ascii="GHEA Grapalat" w:hAnsi="GHEA Grapalat" w:cs="Arial"/>
          <w:b/>
          <w:sz w:val="24"/>
          <w:szCs w:val="24"/>
          <w:lang w:val="hy-AM"/>
        </w:rPr>
        <w:t>ԻՆ ՄԻԱՆՎԱԳ ՓՈԽՀԱՏՈ</w:t>
      </w:r>
      <w:r w:rsidRPr="00D9227D">
        <w:rPr>
          <w:rFonts w:ascii="GHEA Grapalat" w:hAnsi="GHEA Grapalat" w:cs="Arial"/>
          <w:b/>
          <w:sz w:val="24"/>
          <w:szCs w:val="24"/>
          <w:lang w:val="en-US"/>
        </w:rPr>
        <w:t>ւ</w:t>
      </w:r>
      <w:r w:rsidRPr="00D9227D">
        <w:rPr>
          <w:rFonts w:ascii="GHEA Grapalat" w:hAnsi="GHEA Grapalat" w:cs="Arial"/>
          <w:b/>
          <w:sz w:val="24"/>
          <w:szCs w:val="24"/>
          <w:lang w:val="hy-AM"/>
        </w:rPr>
        <w:t>ՑՄԱՆ ՏՐԱՄԱԴՐՄԱՆ</w:t>
      </w: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ՄԱՍԻՆ</w:t>
      </w:r>
    </w:p>
    <w:p w:rsidR="00A665CD" w:rsidRPr="00D9227D" w:rsidRDefault="00A665CD" w:rsidP="00A665CD">
      <w:pPr>
        <w:spacing w:after="0" w:line="240" w:lineRule="auto"/>
        <w:ind w:firstLine="468"/>
        <w:jc w:val="center"/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  <w:shd w:val="clear" w:color="auto" w:fill="FFFFFF"/>
          <w:lang w:val="en-US"/>
        </w:rPr>
      </w:pPr>
      <w:r w:rsidRPr="00D9227D">
        <w:rPr>
          <w:rFonts w:ascii="Courier New" w:eastAsia="Times New Roman" w:hAnsi="Courier New" w:cs="Courier New"/>
          <w:b/>
          <w:bCs/>
          <w:color w:val="000000"/>
          <w:sz w:val="26"/>
          <w:szCs w:val="26"/>
          <w:shd w:val="clear" w:color="auto" w:fill="FFFFFF"/>
          <w:lang w:val="en-US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280"/>
      </w:tblGrid>
      <w:tr w:rsidR="00A665CD" w:rsidRPr="00D9227D" w:rsidTr="00793D21">
        <w:trPr>
          <w:tblCellSpacing w:w="7" w:type="dxa"/>
          <w:jc w:val="center"/>
        </w:trPr>
        <w:tc>
          <w:tcPr>
            <w:tcW w:w="9420" w:type="dxa"/>
            <w:shd w:val="clear" w:color="auto" w:fill="FFFFFF"/>
            <w:vAlign w:val="center"/>
            <w:hideMark/>
          </w:tcPr>
          <w:p w:rsidR="00A665CD" w:rsidRPr="00D9227D" w:rsidRDefault="00A665CD" w:rsidP="00793D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6"/>
                <w:szCs w:val="26"/>
              </w:rPr>
            </w:pPr>
            <w:r w:rsidRPr="00D9227D"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val="en-US"/>
              </w:rPr>
              <w:t> </w:t>
            </w:r>
            <w:r w:rsidRPr="00D9227D">
              <w:rPr>
                <w:rFonts w:ascii="GHEA Grapalat" w:eastAsia="Times New Roman" w:hAnsi="GHEA Grapalat" w:cs="Arial Unicode"/>
                <w:color w:val="000000"/>
                <w:sz w:val="26"/>
                <w:szCs w:val="26"/>
              </w:rPr>
              <w:t>------------------------</w:t>
            </w:r>
            <w:r w:rsidRPr="00D9227D">
              <w:rPr>
                <w:rFonts w:ascii="GHEA Grapalat" w:eastAsia="Times New Roman" w:hAnsi="GHEA Grapalat" w:cs="Arial Unicode"/>
                <w:color w:val="000000"/>
                <w:sz w:val="26"/>
                <w:szCs w:val="26"/>
              </w:rPr>
              <w:br/>
            </w:r>
            <w:r w:rsidRPr="00D9227D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(կնքման վայրը)</w:t>
            </w:r>
          </w:p>
        </w:tc>
        <w:tc>
          <w:tcPr>
            <w:tcW w:w="9090" w:type="dxa"/>
            <w:shd w:val="clear" w:color="auto" w:fill="FFFFFF"/>
            <w:vAlign w:val="center"/>
            <w:hideMark/>
          </w:tcPr>
          <w:p w:rsidR="00A665CD" w:rsidRPr="00D9227D" w:rsidRDefault="00A665CD" w:rsidP="00793D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9227D">
              <w:rPr>
                <w:rFonts w:ascii="Courier New" w:eastAsia="Times New Roman" w:hAnsi="Courier New" w:cs="Courier New"/>
                <w:color w:val="000000"/>
                <w:sz w:val="26"/>
                <w:szCs w:val="26"/>
              </w:rPr>
              <w:t> </w:t>
            </w:r>
            <w:r w:rsidRPr="00D9227D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« </w:t>
            </w:r>
            <w:r w:rsidRPr="00D9227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  </w:t>
            </w:r>
            <w:r w:rsidRPr="00D9227D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» ------------------ 20---- թ</w:t>
            </w:r>
            <w:r w:rsidRPr="00D9227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665CD" w:rsidRPr="00D9227D" w:rsidRDefault="00A665CD" w:rsidP="00A665CD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Times New Roman"/>
          <w:color w:val="000000"/>
          <w:sz w:val="26"/>
          <w:szCs w:val="26"/>
        </w:rPr>
      </w:pPr>
      <w:r w:rsidRPr="00D9227D">
        <w:rPr>
          <w:rFonts w:ascii="Courier New" w:eastAsia="Times New Roman" w:hAnsi="Courier New" w:cs="Courier New"/>
          <w:color w:val="000000"/>
          <w:sz w:val="26"/>
          <w:szCs w:val="26"/>
        </w:rPr>
        <w:t> </w:t>
      </w:r>
    </w:p>
    <w:p w:rsidR="00A665CD" w:rsidRPr="00D9227D" w:rsidRDefault="00A665CD" w:rsidP="00A665CD">
      <w:pPr>
        <w:shd w:val="clear" w:color="auto" w:fill="FFFFFF"/>
        <w:spacing w:after="0" w:line="240" w:lineRule="auto"/>
        <w:ind w:firstLine="46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Հայաստանի Հանրապետության աշխատանքի և սոցիալական հարցերի նախարարության զբաղվածության պետական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գրասենյակի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---------------------------------------------- տարածքային</w:t>
      </w:r>
      <w:r w:rsidRPr="00D9227D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D9227D">
        <w:rPr>
          <w:rFonts w:ascii="GHEA Grapalat" w:eastAsia="Times New Roman" w:hAnsi="GHEA Grapalat" w:cs="Arial Unicode"/>
          <w:color w:val="000000"/>
          <w:sz w:val="24"/>
          <w:szCs w:val="24"/>
        </w:rPr>
        <w:t>կենտրոնը, այսուհետ`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Տ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արածքային կենտրոն,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  <w:gridCol w:w="182"/>
      </w:tblGrid>
      <w:tr w:rsidR="00A665CD" w:rsidRPr="00D9227D" w:rsidTr="00793D21">
        <w:trPr>
          <w:tblCellSpacing w:w="7" w:type="dxa"/>
        </w:trPr>
        <w:tc>
          <w:tcPr>
            <w:tcW w:w="18345" w:type="dxa"/>
            <w:shd w:val="clear" w:color="auto" w:fill="FFFFFF"/>
            <w:vAlign w:val="center"/>
            <w:hideMark/>
          </w:tcPr>
          <w:p w:rsidR="00A665CD" w:rsidRPr="00D9227D" w:rsidRDefault="00A665CD" w:rsidP="00793D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6"/>
                <w:szCs w:val="26"/>
              </w:rPr>
            </w:pPr>
            <w:r w:rsidRPr="00D9227D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 </w:t>
            </w:r>
            <w:r w:rsidRPr="00D9227D">
              <w:rPr>
                <w:rFonts w:ascii="GHEA Grapalat" w:eastAsia="Times New Roman" w:hAnsi="GHEA Grapalat" w:cs="Arial Unicode"/>
                <w:color w:val="000000"/>
                <w:sz w:val="15"/>
                <w:szCs w:val="15"/>
              </w:rPr>
              <w:t>(տարածքային կենտրոնի անվանումը</w:t>
            </w:r>
            <w:r w:rsidRPr="00D9227D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65" w:type="dxa"/>
            <w:shd w:val="clear" w:color="auto" w:fill="FFFFFF"/>
            <w:vAlign w:val="center"/>
            <w:hideMark/>
          </w:tcPr>
          <w:p w:rsidR="00A665CD" w:rsidRPr="00D9227D" w:rsidRDefault="00A665CD" w:rsidP="00793D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6"/>
                <w:szCs w:val="26"/>
              </w:rPr>
            </w:pPr>
            <w:r w:rsidRPr="00D9227D">
              <w:rPr>
                <w:rFonts w:ascii="Courier New" w:eastAsia="Times New Roman" w:hAnsi="Courier New" w:cs="Courier New"/>
                <w:color w:val="000000"/>
                <w:sz w:val="26"/>
                <w:szCs w:val="26"/>
              </w:rPr>
              <w:t> </w:t>
            </w:r>
          </w:p>
        </w:tc>
      </w:tr>
    </w:tbl>
    <w:p w:rsidR="00A665CD" w:rsidRPr="00D9227D" w:rsidRDefault="00A665CD" w:rsidP="00A665C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ի դեմս տնօրեն ----------------------------------- - ի, որը գործում է --------------------------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---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---</w:t>
      </w:r>
    </w:p>
    <w:p w:rsidR="00A665CD" w:rsidRPr="00D9227D" w:rsidRDefault="00A665CD" w:rsidP="00A665C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15"/>
          <w:szCs w:val="15"/>
        </w:rPr>
      </w:pPr>
      <w:r w:rsidRPr="00D9227D">
        <w:rPr>
          <w:rFonts w:ascii="GHEA Grapalat" w:eastAsia="Times New Roman" w:hAnsi="GHEA Grapalat" w:cs="Times New Roman"/>
          <w:color w:val="000000"/>
          <w:sz w:val="26"/>
          <w:szCs w:val="26"/>
        </w:rPr>
        <w:t xml:space="preserve">                             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(ազգանունը, անունը)</w:t>
      </w:r>
      <w:r w:rsidRPr="00D9227D">
        <w:rPr>
          <w:rFonts w:ascii="GHEA Grapalat" w:eastAsia="Times New Roman" w:hAnsi="GHEA Grapalat" w:cs="Arial"/>
          <w:color w:val="000000"/>
          <w:sz w:val="15"/>
          <w:szCs w:val="15"/>
        </w:rPr>
        <w:t xml:space="preserve"> </w:t>
      </w:r>
      <w:r w:rsidRPr="00D9227D">
        <w:rPr>
          <w:rFonts w:ascii="Courier New" w:eastAsia="Times New Roman" w:hAnsi="Courier New" w:cs="Courier New"/>
          <w:color w:val="000000"/>
          <w:sz w:val="15"/>
          <w:szCs w:val="15"/>
          <w:lang w:val="en-US"/>
        </w:rPr>
        <w:t>    </w:t>
      </w:r>
      <w:r w:rsidRPr="00D9227D">
        <w:rPr>
          <w:rFonts w:ascii="GHEA Grapalat" w:eastAsia="Times New Roman" w:hAnsi="GHEA Grapalat" w:cs="Arial"/>
          <w:color w:val="000000"/>
          <w:sz w:val="15"/>
          <w:szCs w:val="15"/>
        </w:rPr>
        <w:t xml:space="preserve">                                                     </w:t>
      </w:r>
      <w:r w:rsidRPr="00D9227D">
        <w:rPr>
          <w:rFonts w:ascii="GHEA Grapalat" w:eastAsia="Times New Roman" w:hAnsi="GHEA Grapalat" w:cs="Arial"/>
          <w:color w:val="000000"/>
          <w:sz w:val="15"/>
          <w:szCs w:val="15"/>
          <w:lang w:val="hy-AM"/>
        </w:rPr>
        <w:t xml:space="preserve">    </w:t>
      </w:r>
      <w:r w:rsidRPr="00D9227D">
        <w:rPr>
          <w:rFonts w:ascii="Courier New" w:eastAsia="Times New Roman" w:hAnsi="Courier New" w:cs="Courier New"/>
          <w:color w:val="000000"/>
          <w:sz w:val="15"/>
          <w:szCs w:val="15"/>
          <w:lang w:val="en-US"/>
        </w:rPr>
        <w:t>  </w:t>
      </w:r>
      <w:r w:rsidRPr="00D9227D">
        <w:rPr>
          <w:rFonts w:ascii="GHEA Grapalat" w:eastAsia="Times New Roman" w:hAnsi="GHEA Grapalat" w:cs="Arial Unicode"/>
          <w:color w:val="000000"/>
          <w:sz w:val="15"/>
          <w:szCs w:val="15"/>
        </w:rPr>
        <w:t xml:space="preserve"> (կանոնադրության կամ լիազորագրի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)</w:t>
      </w:r>
    </w:p>
    <w:p w:rsidR="00A665CD" w:rsidRPr="00D9227D" w:rsidRDefault="00A665CD" w:rsidP="00A665C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6"/>
          <w:szCs w:val="26"/>
        </w:rPr>
        <w:t>--------------------------------------</w:t>
      </w:r>
      <w:r w:rsidRPr="00D9227D">
        <w:rPr>
          <w:rFonts w:ascii="Courier New" w:eastAsia="Times New Roman" w:hAnsi="Courier New" w:cs="Courier New"/>
          <w:color w:val="000000"/>
          <w:sz w:val="26"/>
          <w:szCs w:val="26"/>
          <w:lang w:val="en-US"/>
        </w:rPr>
        <w:t> </w:t>
      </w:r>
      <w:r w:rsidRPr="00D9227D">
        <w:rPr>
          <w:rFonts w:ascii="Courier New" w:eastAsia="Times New Roman" w:hAnsi="Courier New" w:cs="Courier New"/>
          <w:color w:val="000000"/>
          <w:sz w:val="26"/>
          <w:szCs w:val="26"/>
        </w:rPr>
        <w:t> </w:t>
      </w:r>
      <w:r w:rsidRPr="00D9227D">
        <w:rPr>
          <w:rFonts w:ascii="GHEA Grapalat" w:eastAsia="Times New Roman" w:hAnsi="GHEA Grapalat" w:cs="Arial Unicode"/>
          <w:color w:val="000000"/>
          <w:sz w:val="24"/>
          <w:szCs w:val="24"/>
        </w:rPr>
        <w:t>հիման վրա, մի կողմից,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4315"/>
      </w:tblGrid>
      <w:tr w:rsidR="00A665CD" w:rsidRPr="00D9227D" w:rsidTr="00793D21">
        <w:trPr>
          <w:tblCellSpacing w:w="7" w:type="dxa"/>
          <w:jc w:val="center"/>
        </w:trPr>
        <w:tc>
          <w:tcPr>
            <w:tcW w:w="5049" w:type="dxa"/>
            <w:shd w:val="clear" w:color="auto" w:fill="FFFFFF"/>
            <w:hideMark/>
          </w:tcPr>
          <w:p w:rsidR="00A665CD" w:rsidRPr="00D9227D" w:rsidRDefault="00A665CD" w:rsidP="00793D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292" w:type="dxa"/>
            <w:shd w:val="clear" w:color="auto" w:fill="FFFFFF"/>
            <w:hideMark/>
          </w:tcPr>
          <w:p w:rsidR="00A665CD" w:rsidRPr="00D9227D" w:rsidRDefault="00A665CD" w:rsidP="00793D21">
            <w:pPr>
              <w:spacing w:after="0" w:line="240" w:lineRule="auto"/>
              <w:ind w:firstLine="468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</w:tbl>
    <w:p w:rsidR="00A665CD" w:rsidRPr="00D9227D" w:rsidRDefault="00A665CD" w:rsidP="00A665C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---------------------------------------------------------------------------------------------------------------------------------------------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---------------------------------------------------------------------------------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--------</w:t>
      </w:r>
    </w:p>
    <w:p w:rsidR="00A665CD" w:rsidRPr="00D9227D" w:rsidRDefault="00A665CD" w:rsidP="00A665C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</w:pPr>
      <w:r w:rsidRPr="00D9227D">
        <w:rPr>
          <w:rFonts w:ascii="GHEA Grapalat" w:eastAsia="Times New Roman" w:hAnsi="GHEA Grapalat" w:cs="Times New Roman"/>
          <w:color w:val="000000"/>
          <w:sz w:val="26"/>
          <w:szCs w:val="26"/>
        </w:rPr>
        <w:t>------------------------------------------------------------------------------------------------------</w:t>
      </w:r>
      <w:r w:rsidRPr="00D9227D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>---</w:t>
      </w:r>
      <w:r w:rsidRPr="00D9227D">
        <w:rPr>
          <w:rFonts w:ascii="GHEA Grapalat" w:eastAsia="Times New Roman" w:hAnsi="GHEA Grapalat" w:cs="Times New Roman"/>
          <w:color w:val="000000"/>
          <w:sz w:val="26"/>
          <w:szCs w:val="26"/>
        </w:rPr>
        <w:t>-</w:t>
      </w:r>
    </w:p>
    <w:p w:rsidR="00A665CD" w:rsidRPr="00D9227D" w:rsidRDefault="00A665CD" w:rsidP="00A665CD">
      <w:pPr>
        <w:shd w:val="clear" w:color="auto" w:fill="FFFFFF"/>
        <w:spacing w:after="0" w:line="240" w:lineRule="auto"/>
        <w:ind w:firstLine="468"/>
        <w:jc w:val="center"/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</w:pP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>(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իրավաբանական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անձի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անվանումը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կամ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անհատ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ձեռնարկատիրոջ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անունը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,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պետական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գրանցման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օրը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,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ամիսը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,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տարին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,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պետական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գրանցման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վկայականի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համարը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,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կամ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ֆիզիկական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անձ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և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անհատ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ձեռնարկատեր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չհանդիսացող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գործատուի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անունը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,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հաշվառման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վայրը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>)</w:t>
      </w:r>
    </w:p>
    <w:p w:rsidR="00A665CD" w:rsidRPr="00D9227D" w:rsidRDefault="00A665CD" w:rsidP="00A665C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այսուհետ՝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Գործատու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դեմս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  <w:t>-------------------------------------------------------------------------------------------------------------------------------------------------------------------</w:t>
      </w:r>
      <w:r w:rsidRPr="00D9227D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>------</w:t>
      </w:r>
      <w:r w:rsidRPr="00D9227D"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  <w:t>----,</w:t>
      </w:r>
    </w:p>
    <w:p w:rsidR="00A665CD" w:rsidRPr="00D9227D" w:rsidRDefault="00A665CD" w:rsidP="00A665CD">
      <w:pPr>
        <w:shd w:val="clear" w:color="auto" w:fill="FFFFFF"/>
        <w:spacing w:after="0" w:line="240" w:lineRule="auto"/>
        <w:ind w:firstLine="468"/>
        <w:jc w:val="center"/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</w:pPr>
      <w:r w:rsidRPr="00D9227D">
        <w:rPr>
          <w:rFonts w:ascii="Courier New" w:eastAsia="Times New Roman" w:hAnsi="Courier New" w:cs="Courier New"/>
          <w:color w:val="000000"/>
          <w:sz w:val="15"/>
          <w:szCs w:val="15"/>
          <w:lang w:val="en-US"/>
        </w:rPr>
        <w:t> </w:t>
      </w:r>
      <w:r w:rsidRPr="00D9227D">
        <w:rPr>
          <w:rFonts w:ascii="GHEA Grapalat" w:eastAsia="Times New Roman" w:hAnsi="GHEA Grapalat" w:cs="Arial Unicode"/>
          <w:color w:val="000000"/>
          <w:sz w:val="15"/>
          <w:szCs w:val="15"/>
          <w:lang w:val="en-US"/>
        </w:rPr>
        <w:t>(</w:t>
      </w:r>
      <w:r w:rsidRPr="00D9227D">
        <w:rPr>
          <w:rFonts w:ascii="GHEA Grapalat" w:eastAsia="Times New Roman" w:hAnsi="GHEA Grapalat" w:cs="Arial Unicode"/>
          <w:color w:val="000000"/>
          <w:sz w:val="15"/>
          <w:szCs w:val="15"/>
        </w:rPr>
        <w:t>համապատասխան</w:t>
      </w:r>
      <w:r w:rsidRPr="00D9227D">
        <w:rPr>
          <w:rFonts w:ascii="GHEA Grapalat" w:eastAsia="Times New Roman" w:hAnsi="GHEA Grapalat" w:cs="Arial Unicode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Arial Unicode"/>
          <w:color w:val="000000"/>
          <w:sz w:val="15"/>
          <w:szCs w:val="15"/>
        </w:rPr>
        <w:t>լիազորություն</w:t>
      </w:r>
      <w:r w:rsidRPr="00D9227D">
        <w:rPr>
          <w:rFonts w:ascii="GHEA Grapalat" w:eastAsia="Times New Roman" w:hAnsi="GHEA Grapalat" w:cs="Arial Unicode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Arial Unicode"/>
          <w:color w:val="000000"/>
          <w:sz w:val="15"/>
          <w:szCs w:val="15"/>
        </w:rPr>
        <w:t>ունեցող</w:t>
      </w:r>
      <w:r w:rsidRPr="00D9227D">
        <w:rPr>
          <w:rFonts w:ascii="GHEA Grapalat" w:eastAsia="Times New Roman" w:hAnsi="GHEA Grapalat" w:cs="Arial Unicode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Arial Unicode"/>
          <w:color w:val="000000"/>
          <w:sz w:val="15"/>
          <w:szCs w:val="15"/>
        </w:rPr>
        <w:t>անձի</w:t>
      </w:r>
      <w:r w:rsidRPr="00D9227D">
        <w:rPr>
          <w:rFonts w:ascii="GHEA Grapalat" w:eastAsia="Times New Roman" w:hAnsi="GHEA Grapalat" w:cs="Arial Unicode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Arial Unicode"/>
          <w:color w:val="000000"/>
          <w:sz w:val="15"/>
          <w:szCs w:val="15"/>
        </w:rPr>
        <w:t>պաշտոնը</w:t>
      </w:r>
      <w:r w:rsidRPr="00D9227D">
        <w:rPr>
          <w:rFonts w:ascii="GHEA Grapalat" w:eastAsia="Times New Roman" w:hAnsi="GHEA Grapalat" w:cs="Arial Unicode"/>
          <w:color w:val="000000"/>
          <w:sz w:val="15"/>
          <w:szCs w:val="15"/>
          <w:lang w:val="en-US"/>
        </w:rPr>
        <w:t xml:space="preserve">, </w:t>
      </w:r>
      <w:r w:rsidRPr="00D9227D">
        <w:rPr>
          <w:rFonts w:ascii="GHEA Grapalat" w:eastAsia="Times New Roman" w:hAnsi="GHEA Grapalat" w:cs="Arial Unicode"/>
          <w:color w:val="000000"/>
          <w:sz w:val="15"/>
          <w:szCs w:val="15"/>
        </w:rPr>
        <w:t>ազգանունը</w:t>
      </w:r>
      <w:r w:rsidRPr="00D9227D">
        <w:rPr>
          <w:rFonts w:ascii="GHEA Grapalat" w:eastAsia="Times New Roman" w:hAnsi="GHEA Grapalat" w:cs="Arial Unicode"/>
          <w:color w:val="000000"/>
          <w:sz w:val="15"/>
          <w:szCs w:val="15"/>
          <w:lang w:val="en-US"/>
        </w:rPr>
        <w:t xml:space="preserve">, </w:t>
      </w:r>
      <w:r w:rsidRPr="00D9227D">
        <w:rPr>
          <w:rFonts w:ascii="GHEA Grapalat" w:eastAsia="Times New Roman" w:hAnsi="GHEA Grapalat" w:cs="Arial Unicode"/>
          <w:color w:val="000000"/>
          <w:sz w:val="15"/>
          <w:szCs w:val="15"/>
        </w:rPr>
        <w:t>անունը</w:t>
      </w:r>
      <w:r w:rsidRPr="00D9227D">
        <w:rPr>
          <w:rFonts w:ascii="GHEA Grapalat" w:eastAsia="Times New Roman" w:hAnsi="GHEA Grapalat" w:cs="Arial Unicode"/>
          <w:color w:val="000000"/>
          <w:sz w:val="15"/>
          <w:szCs w:val="15"/>
          <w:lang w:val="en-US"/>
        </w:rPr>
        <w:t>)</w:t>
      </w:r>
    </w:p>
    <w:p w:rsidR="00A665CD" w:rsidRPr="00D9227D" w:rsidRDefault="00A665CD" w:rsidP="00A665C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գործում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-------------------------------------------------------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--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---------------------------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 </w:t>
      </w:r>
    </w:p>
    <w:p w:rsidR="00A665CD" w:rsidRPr="00D9227D" w:rsidRDefault="00A665CD" w:rsidP="00A665C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15"/>
          <w:szCs w:val="15"/>
          <w:lang w:val="en-US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                                          </w:t>
      </w:r>
      <w:r w:rsidRPr="00D9227D">
        <w:rPr>
          <w:rFonts w:ascii="GHEA Grapalat" w:eastAsia="Times New Roman" w:hAnsi="GHEA Grapalat" w:cs="Arial Unicode"/>
          <w:sz w:val="15"/>
          <w:szCs w:val="15"/>
          <w:lang w:val="en-US"/>
        </w:rPr>
        <w:t>(</w:t>
      </w:r>
      <w:r w:rsidRPr="00D9227D">
        <w:rPr>
          <w:rFonts w:ascii="GHEA Grapalat" w:eastAsia="Times New Roman" w:hAnsi="GHEA Grapalat" w:cs="Arial Unicode"/>
          <w:sz w:val="15"/>
          <w:szCs w:val="15"/>
        </w:rPr>
        <w:t>կանոնադրության</w:t>
      </w:r>
      <w:r w:rsidRPr="00D9227D">
        <w:rPr>
          <w:rFonts w:ascii="GHEA Grapalat" w:eastAsia="Times New Roman" w:hAnsi="GHEA Grapalat" w:cs="Arial Unicode"/>
          <w:sz w:val="15"/>
          <w:szCs w:val="15"/>
          <w:lang w:val="en-US"/>
        </w:rPr>
        <w:t xml:space="preserve">, </w:t>
      </w:r>
      <w:r w:rsidRPr="00D9227D">
        <w:rPr>
          <w:rFonts w:ascii="GHEA Grapalat" w:eastAsia="Times New Roman" w:hAnsi="GHEA Grapalat" w:cs="Arial Unicode"/>
          <w:sz w:val="15"/>
          <w:szCs w:val="15"/>
        </w:rPr>
        <w:t>լիազորագրի</w:t>
      </w:r>
      <w:r w:rsidRPr="00D9227D">
        <w:rPr>
          <w:rFonts w:ascii="GHEA Grapalat" w:eastAsia="Times New Roman" w:hAnsi="GHEA Grapalat" w:cs="Arial Unicode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Arial Unicode"/>
          <w:sz w:val="15"/>
          <w:szCs w:val="15"/>
        </w:rPr>
        <w:t>կամ</w:t>
      </w:r>
      <w:r w:rsidRPr="00D9227D">
        <w:rPr>
          <w:rFonts w:ascii="GHEA Grapalat" w:eastAsia="Times New Roman" w:hAnsi="GHEA Grapalat" w:cs="Arial Unicode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Arial Unicode"/>
          <w:sz w:val="15"/>
          <w:szCs w:val="15"/>
        </w:rPr>
        <w:t>այլնի</w:t>
      </w:r>
      <w:r w:rsidRPr="00D9227D">
        <w:rPr>
          <w:rFonts w:ascii="GHEA Grapalat" w:eastAsia="Times New Roman" w:hAnsi="GHEA Grapalat" w:cs="Times New Roman"/>
          <w:sz w:val="15"/>
          <w:szCs w:val="15"/>
          <w:lang w:val="en-US"/>
        </w:rPr>
        <w:t>)</w:t>
      </w:r>
    </w:p>
    <w:p w:rsidR="00A665CD" w:rsidRPr="00D9227D" w:rsidRDefault="00A665CD" w:rsidP="00A665C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վրա, մյուս կողմից, և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4"/>
        <w:gridCol w:w="3624"/>
      </w:tblGrid>
      <w:tr w:rsidR="00A665CD" w:rsidRPr="00D9227D" w:rsidTr="00793D21">
        <w:trPr>
          <w:tblCellSpacing w:w="7" w:type="dxa"/>
        </w:trPr>
        <w:tc>
          <w:tcPr>
            <w:tcW w:w="11460" w:type="dxa"/>
            <w:vAlign w:val="center"/>
            <w:hideMark/>
          </w:tcPr>
          <w:p w:rsidR="00A665CD" w:rsidRPr="00D9227D" w:rsidRDefault="00A665CD" w:rsidP="00793D2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7050" w:type="dxa"/>
            <w:vAlign w:val="center"/>
            <w:hideMark/>
          </w:tcPr>
          <w:p w:rsidR="00A665CD" w:rsidRPr="00D9227D" w:rsidRDefault="00A665CD" w:rsidP="00793D2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9227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</w:tbl>
    <w:p w:rsidR="00A665CD" w:rsidRPr="00D9227D" w:rsidRDefault="00A665CD" w:rsidP="00A665C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--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---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---------------------------------------------------------------------------------------------------------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----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</w:p>
    <w:p w:rsidR="00A665CD" w:rsidRPr="00D9227D" w:rsidRDefault="00A665CD" w:rsidP="00A665C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--------------------------------------------------------------------------------------------------------------------------------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--------------------------------------------------------------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-----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---------------------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-------------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A665CD" w:rsidRPr="00D9227D" w:rsidRDefault="00A665CD" w:rsidP="00A665CD">
      <w:pPr>
        <w:shd w:val="clear" w:color="auto" w:fill="FFFFFF"/>
        <w:spacing w:after="0" w:line="240" w:lineRule="auto"/>
        <w:ind w:firstLine="468"/>
        <w:jc w:val="center"/>
        <w:rPr>
          <w:rFonts w:ascii="GHEA Grapalat" w:eastAsia="Times New Roman" w:hAnsi="GHEA Grapalat" w:cs="Times New Roman"/>
          <w:color w:val="000000"/>
          <w:sz w:val="26"/>
          <w:szCs w:val="26"/>
        </w:rPr>
      </w:pP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(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>գործազուրկ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ի ազգանունը, անունը, անձը հաստատող փաստաթղթի անվանումը, տրման օրը, ամիսը, տարին (կամ հանրային ծառայությունների համարանիշը), հաշվառման վայրը, իսկ ներկայացուցչի միջոցով հանդես գալու դեպքում՝ նաև ներկայացուցչի անունը, ազգանունը, լիազորագրի տրման օրը, ամիսը, տարին)</w:t>
      </w:r>
    </w:p>
    <w:p w:rsidR="00A665CD" w:rsidRPr="00D9227D" w:rsidRDefault="00A665CD" w:rsidP="00A665CD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Arial"/>
          <w:color w:val="000000"/>
          <w:sz w:val="26"/>
          <w:szCs w:val="26"/>
        </w:rPr>
      </w:pPr>
      <w:r w:rsidRPr="00D9227D">
        <w:rPr>
          <w:rFonts w:ascii="Courier New" w:eastAsia="Times New Roman" w:hAnsi="Courier New" w:cs="Courier New"/>
          <w:color w:val="000000"/>
          <w:sz w:val="26"/>
          <w:szCs w:val="26"/>
        </w:rPr>
        <w:t> </w:t>
      </w:r>
    </w:p>
    <w:p w:rsidR="00A665CD" w:rsidRPr="00D9227D" w:rsidRDefault="00A665CD" w:rsidP="00A665CD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այսուհետ՝ Շահառու, մյուս կողմից (բոլորը միասին համատեղ հիշատակման դեպքում, այսուհետ` Կողմեր), արտահայտելով միմյանց հետ համագործակցելու իրենց պատրաստակամությունը և ձգտումները, հաշվի առնելով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որոշմամբ սահմանված պահանջները և Կողմերի միջև կայացած բանակցությունների արդյունքները, թղթային տարբերակով կամ էլեկտրոնային հաղորդակցության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միջոցով կնքեցին սույն պայմանագիրը (այսուհետ` Պայմանագիր) ներքոհիշյալի վերաբերյալ:</w:t>
      </w:r>
    </w:p>
    <w:p w:rsidR="00A665CD" w:rsidRPr="00D9227D" w:rsidRDefault="00A665CD" w:rsidP="00A665CD">
      <w:pPr>
        <w:spacing w:after="0" w:line="240" w:lineRule="auto"/>
        <w:ind w:firstLine="468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vertAlign w:val="subscript"/>
        </w:rPr>
      </w:pPr>
      <w:r w:rsidRPr="00D9227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vertAlign w:val="subscript"/>
        </w:rPr>
        <w:t> </w:t>
      </w:r>
    </w:p>
    <w:p w:rsidR="00A665CD" w:rsidRPr="00D9227D" w:rsidRDefault="00A665CD" w:rsidP="00A665CD">
      <w:pPr>
        <w:shd w:val="clear" w:color="auto" w:fill="FFFFFF"/>
        <w:spacing w:after="0" w:line="240" w:lineRule="auto"/>
        <w:ind w:firstLine="468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I. ՊԱՅՄԱՆԱԳՐԻ ԱՌԱՐԿԱՆ</w:t>
      </w:r>
    </w:p>
    <w:p w:rsidR="00A665CD" w:rsidRPr="00D9227D" w:rsidRDefault="00A665CD" w:rsidP="00A665CD">
      <w:pPr>
        <w:spacing w:after="0" w:line="240" w:lineRule="auto"/>
        <w:ind w:firstLine="468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vertAlign w:val="subscript"/>
        </w:rPr>
      </w:pPr>
      <w:r w:rsidRPr="00D9227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vertAlign w:val="subscript"/>
        </w:rPr>
        <w:t> </w:t>
      </w:r>
    </w:p>
    <w:p w:rsidR="003D4B5B" w:rsidRPr="00017923" w:rsidRDefault="00A665CD" w:rsidP="003D4B5B">
      <w:pPr>
        <w:pStyle w:val="ListParagraph"/>
        <w:numPr>
          <w:ilvl w:val="0"/>
          <w:numId w:val="11"/>
        </w:numPr>
        <w:shd w:val="clear" w:color="auto" w:fill="FFFFFF"/>
        <w:tabs>
          <w:tab w:val="left" w:pos="90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առարկան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 Հանրապետությունում «</w:t>
      </w:r>
      <w:r w:rsidRPr="00D9227D">
        <w:rPr>
          <w:rFonts w:ascii="GHEA Grapalat" w:hAnsi="GHEA Grapalat" w:cs="Arial"/>
          <w:sz w:val="24"/>
          <w:szCs w:val="24"/>
          <w:lang w:val="hy-AM"/>
        </w:rPr>
        <w:t>Կորոնավիրուս (COVID-19)</w:t>
      </w:r>
      <w:r w:rsidRPr="00D9227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» համաճարակի շրջանակներում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Շահառուին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տեղավորման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Տարածքային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կենտրոնի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Գործատուին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տրամադրվող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միանվագ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փոխհատուցումն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:</w:t>
      </w:r>
    </w:p>
    <w:p w:rsidR="00A665CD" w:rsidRPr="00017923" w:rsidRDefault="00A665CD" w:rsidP="003D4B5B">
      <w:pPr>
        <w:pStyle w:val="ListParagraph"/>
        <w:numPr>
          <w:ilvl w:val="0"/>
          <w:numId w:val="11"/>
        </w:numPr>
        <w:shd w:val="clear" w:color="auto" w:fill="FFFFFF"/>
        <w:tabs>
          <w:tab w:val="left" w:pos="90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Գործատուն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պարտավորվում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Շահառուին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,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Շահառուն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ընդունվել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Գործատուի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մոտ՝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ժամկետով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պայմաններով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,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Տարածքային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կենտրոնը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Գործատուին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տրամադրում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միանվագ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փոխհատուցում՝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չափով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ժամկետում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:</w:t>
      </w:r>
    </w:p>
    <w:p w:rsidR="004F5C58" w:rsidRPr="00D9227D" w:rsidRDefault="004F5C58" w:rsidP="004F5C58">
      <w:pPr>
        <w:shd w:val="clear" w:color="auto" w:fill="FFFFFF"/>
        <w:spacing w:after="0" w:line="240" w:lineRule="auto"/>
        <w:ind w:firstLine="46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4F5C58" w:rsidRPr="00D9227D" w:rsidRDefault="004F5C58" w:rsidP="004F5C58">
      <w:pPr>
        <w:shd w:val="clear" w:color="auto" w:fill="FFFFFF"/>
        <w:spacing w:after="0" w:line="240" w:lineRule="auto"/>
        <w:ind w:firstLine="468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II. ԿՈՂՄԵՐԻ ԻՐԱՎՈ</w:t>
      </w: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ւ</w:t>
      </w: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ՆՔՆԵՐԸ ԵՎ ՊԱՐՏԱԿԱՆՈ</w:t>
      </w: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ւ</w:t>
      </w: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ԹՅՈ</w:t>
      </w: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ւ</w:t>
      </w: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ՆՆԵՐԸ</w:t>
      </w:r>
    </w:p>
    <w:p w:rsidR="004F5C58" w:rsidRPr="00D9227D" w:rsidRDefault="004F5C58" w:rsidP="004F5C58">
      <w:pPr>
        <w:spacing w:after="0" w:line="240" w:lineRule="auto"/>
        <w:ind w:firstLine="46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vertAlign w:val="subscript"/>
        </w:rPr>
      </w:pPr>
      <w:r w:rsidRPr="00D9227D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  <w:vertAlign w:val="subscript"/>
        </w:rPr>
        <w:t> </w:t>
      </w:r>
    </w:p>
    <w:p w:rsidR="004F5C58" w:rsidRPr="00D9227D" w:rsidRDefault="004F5C58" w:rsidP="003D4B5B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83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Տարածքային կենտրոնը պարտավորվում է՝</w:t>
      </w:r>
    </w:p>
    <w:p w:rsidR="003D4B5B" w:rsidRPr="00D9227D" w:rsidRDefault="004F5C58" w:rsidP="003D4B5B">
      <w:pPr>
        <w:pStyle w:val="ListParagraph"/>
        <w:numPr>
          <w:ilvl w:val="0"/>
          <w:numId w:val="12"/>
        </w:numPr>
        <w:tabs>
          <w:tab w:val="left" w:pos="720"/>
          <w:tab w:val="left" w:pos="90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ըստ անհրաժեշտության Գործատուին և Շահառուին տրամադրել համապատասխան խորհրդատվություն՝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227D">
        <w:rPr>
          <w:rFonts w:ascii="GHEA Grapalat" w:eastAsia="Times New Roman" w:hAnsi="GHEA Grapalat" w:cs="GHEA Grapalat"/>
          <w:sz w:val="24"/>
          <w:szCs w:val="24"/>
          <w:lang w:val="hy-AM"/>
        </w:rPr>
        <w:t>«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</w:t>
      </w:r>
      <w:r w:rsidRPr="00D9227D">
        <w:rPr>
          <w:rFonts w:ascii="GHEA Grapalat" w:hAnsi="GHEA Grapalat" w:cs="Arial"/>
          <w:sz w:val="24"/>
          <w:szCs w:val="24"/>
          <w:lang w:val="hy-AM"/>
        </w:rPr>
        <w:t>որոնավիրուս (COVID-19)» համաճարակի շրջանակներո</w:t>
      </w:r>
      <w:r w:rsidRPr="00D9227D">
        <w:rPr>
          <w:rFonts w:ascii="GHEA Grapalat" w:hAnsi="GHEA Grapalat" w:cs="Arial"/>
          <w:sz w:val="24"/>
          <w:szCs w:val="24"/>
        </w:rPr>
        <w:t>ւ</w:t>
      </w:r>
      <w:r w:rsidRPr="00D9227D">
        <w:rPr>
          <w:rFonts w:ascii="GHEA Grapalat" w:hAnsi="GHEA Grapalat" w:cs="Arial"/>
          <w:sz w:val="24"/>
          <w:szCs w:val="24"/>
          <w:lang w:val="hy-AM"/>
        </w:rPr>
        <w:t>մ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9227D">
        <w:rPr>
          <w:rFonts w:ascii="GHEA Grapalat" w:hAnsi="GHEA Grapalat" w:cs="Arial"/>
          <w:sz w:val="24"/>
          <w:szCs w:val="24"/>
        </w:rPr>
        <w:t>գործազուրկներին</w:t>
      </w:r>
      <w:r w:rsidRPr="00D9227D">
        <w:rPr>
          <w:rFonts w:ascii="GHEA Grapalat" w:hAnsi="GHEA Grapalat" w:cs="Arial"/>
          <w:sz w:val="24"/>
          <w:szCs w:val="24"/>
          <w:lang w:val="hy-AM"/>
        </w:rPr>
        <w:t xml:space="preserve"> աշխատանքի տեղավորման դեպքո</w:t>
      </w:r>
      <w:r w:rsidRPr="00D9227D">
        <w:rPr>
          <w:rFonts w:ascii="GHEA Grapalat" w:hAnsi="GHEA Grapalat" w:cs="Arial"/>
          <w:sz w:val="24"/>
          <w:szCs w:val="24"/>
        </w:rPr>
        <w:t>ւ</w:t>
      </w:r>
      <w:r w:rsidRPr="00D9227D">
        <w:rPr>
          <w:rFonts w:ascii="GHEA Grapalat" w:hAnsi="GHEA Grapalat" w:cs="Arial"/>
          <w:sz w:val="24"/>
          <w:szCs w:val="24"/>
          <w:lang w:val="hy-AM"/>
        </w:rPr>
        <w:t>մ գործատո</w:t>
      </w:r>
      <w:r w:rsidRPr="00D9227D">
        <w:rPr>
          <w:rFonts w:ascii="GHEA Grapalat" w:hAnsi="GHEA Grapalat" w:cs="Arial"/>
          <w:sz w:val="24"/>
          <w:szCs w:val="24"/>
        </w:rPr>
        <w:t>ւ</w:t>
      </w:r>
      <w:r w:rsidRPr="00D9227D">
        <w:rPr>
          <w:rFonts w:ascii="GHEA Grapalat" w:hAnsi="GHEA Grapalat" w:cs="Arial"/>
          <w:sz w:val="24"/>
          <w:szCs w:val="24"/>
          <w:lang w:val="hy-AM"/>
        </w:rPr>
        <w:t xml:space="preserve">ին </w:t>
      </w:r>
      <w:r w:rsidRPr="00D9227D">
        <w:rPr>
          <w:rFonts w:ascii="GHEA Grapalat" w:hAnsi="GHEA Grapalat" w:cs="Arial"/>
          <w:sz w:val="24"/>
          <w:szCs w:val="24"/>
        </w:rPr>
        <w:t xml:space="preserve">միանվագ </w:t>
      </w:r>
      <w:r w:rsidRPr="00D9227D">
        <w:rPr>
          <w:rFonts w:ascii="GHEA Grapalat" w:hAnsi="GHEA Grapalat" w:cs="Arial"/>
          <w:sz w:val="24"/>
          <w:szCs w:val="24"/>
          <w:lang w:val="hy-AM"/>
        </w:rPr>
        <w:t>փոխհատո</w:t>
      </w:r>
      <w:r w:rsidRPr="00D9227D">
        <w:rPr>
          <w:rFonts w:ascii="GHEA Grapalat" w:hAnsi="GHEA Grapalat" w:cs="Arial"/>
          <w:sz w:val="24"/>
          <w:szCs w:val="24"/>
        </w:rPr>
        <w:t>ւ</w:t>
      </w:r>
      <w:r w:rsidRPr="00D9227D">
        <w:rPr>
          <w:rFonts w:ascii="GHEA Grapalat" w:hAnsi="GHEA Grapalat" w:cs="Arial"/>
          <w:sz w:val="24"/>
          <w:szCs w:val="24"/>
          <w:lang w:val="hy-AM"/>
        </w:rPr>
        <w:t>ց</w:t>
      </w:r>
      <w:r w:rsidRPr="00D9227D">
        <w:rPr>
          <w:rFonts w:ascii="GHEA Grapalat" w:hAnsi="GHEA Grapalat" w:cs="Arial"/>
          <w:sz w:val="24"/>
          <w:szCs w:val="24"/>
        </w:rPr>
        <w:t>ու</w:t>
      </w:r>
      <w:r w:rsidRPr="00D9227D">
        <w:rPr>
          <w:rFonts w:ascii="GHEA Grapalat" w:hAnsi="GHEA Grapalat" w:cs="Arial"/>
          <w:sz w:val="24"/>
          <w:szCs w:val="24"/>
          <w:lang w:val="hy-AM"/>
        </w:rPr>
        <w:t>մ</w:t>
      </w:r>
      <w:r w:rsidRPr="00D9227D">
        <w:rPr>
          <w:rFonts w:ascii="GHEA Grapalat" w:hAnsi="GHEA Grapalat" w:cs="Arial"/>
          <w:sz w:val="24"/>
          <w:szCs w:val="24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տրամադրելուն առնչվող հարցերի, դրանց շրջանակներում Գործատուի և Շահառուի իրավունքների և պարտականությունների վերաբերյալ,</w:t>
      </w:r>
    </w:p>
    <w:p w:rsidR="003D4B5B" w:rsidRPr="00D9227D" w:rsidRDefault="00143A25" w:rsidP="003D4B5B">
      <w:pPr>
        <w:pStyle w:val="ListParagraph"/>
        <w:numPr>
          <w:ilvl w:val="0"/>
          <w:numId w:val="12"/>
        </w:numPr>
        <w:tabs>
          <w:tab w:val="left" w:pos="720"/>
          <w:tab w:val="left" w:pos="90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Գ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ործատուին վճարել փոխհատուցում` </w:t>
      </w:r>
      <w:r w:rsidR="004F5C58" w:rsidRPr="00D9227D">
        <w:rPr>
          <w:rFonts w:ascii="GHEA Grapalat" w:eastAsia="Times New Roman" w:hAnsi="GHEA Grapalat" w:cs="Times New Roman"/>
          <w:sz w:val="24"/>
          <w:szCs w:val="24"/>
        </w:rPr>
        <w:t xml:space="preserve">Պայմանագրի 9-րդ և 10-րդ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կետերով սահմանված չափով, կարգով և ժամկետում,</w:t>
      </w:r>
    </w:p>
    <w:p w:rsidR="003D4B5B" w:rsidRPr="00D9227D" w:rsidRDefault="004F5C58" w:rsidP="003D4B5B">
      <w:pPr>
        <w:pStyle w:val="ListParagraph"/>
        <w:numPr>
          <w:ilvl w:val="0"/>
          <w:numId w:val="12"/>
        </w:numPr>
        <w:tabs>
          <w:tab w:val="left" w:pos="720"/>
          <w:tab w:val="left" w:pos="90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չմիջամտել Գործատուի և Շահառուի միջև ծագած աշխատանքային հարաբերություններին և Գործատուի կողմից իրականացվող գործունեությանը,</w:t>
      </w:r>
    </w:p>
    <w:p w:rsidR="003D4B5B" w:rsidRPr="00D9227D" w:rsidRDefault="004F5C58" w:rsidP="003D4B5B">
      <w:pPr>
        <w:pStyle w:val="ListParagraph"/>
        <w:numPr>
          <w:ilvl w:val="0"/>
          <w:numId w:val="12"/>
        </w:numPr>
        <w:tabs>
          <w:tab w:val="left" w:pos="720"/>
          <w:tab w:val="left" w:pos="90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Շահառուի զբաղվածության ապահովման անհատական ծրագրում կատարել </w:t>
      </w:r>
      <w:r w:rsidR="00382DD0"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հավելվածով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 համապատասխան նշումները,</w:t>
      </w:r>
    </w:p>
    <w:p w:rsidR="004F5C58" w:rsidRPr="00D9227D" w:rsidRDefault="004F5C58" w:rsidP="003D4B5B">
      <w:pPr>
        <w:pStyle w:val="ListParagraph"/>
        <w:numPr>
          <w:ilvl w:val="0"/>
          <w:numId w:val="12"/>
        </w:numPr>
        <w:tabs>
          <w:tab w:val="left" w:pos="720"/>
          <w:tab w:val="left" w:pos="90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չհրապարակել կամ երրորդ անձանց որևէ կերպ հասանելի չդարձնել Պայմանագրի կատարման ընթացքում իրեն հայտնի դարձած այն տեղեկությունները և տվյալները, որոնք Գործատուի և Շահառուի համար կրում են գաղտնի բնույթ և որոնց մասին Տարածքային կենտրոնը տեղեկացվել է նախապես՝ բացառությամբ Հայաստանի Հանրապետության օրենքներով սահմանված դեպքերի:</w:t>
      </w:r>
    </w:p>
    <w:p w:rsidR="004F5C58" w:rsidRPr="00D9227D" w:rsidRDefault="004F5C58" w:rsidP="003D4B5B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spacing w:after="0" w:line="240" w:lineRule="auto"/>
        <w:ind w:hanging="90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Տարածքային կենտրոնն իրավունք ունի՝</w:t>
      </w:r>
    </w:p>
    <w:p w:rsidR="003D4B5B" w:rsidRPr="00D9227D" w:rsidRDefault="004F5C58" w:rsidP="003D4B5B">
      <w:pPr>
        <w:pStyle w:val="ListParagraph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Շահառուից և Գործատուից պահանջել աշխատանքային հարաբերությունները հաստատել Պայմանագիրը կնքելուց հետո ոչ ուշ, քան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երկու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աշխատանքային օրվա ընթացքում`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հավելվածի </w:t>
      </w:r>
      <w:r w:rsidR="00733860">
        <w:rPr>
          <w:rFonts w:ascii="GHEA Grapalat" w:eastAsia="Times New Roman" w:hAnsi="GHEA Grapalat" w:cs="Times New Roman"/>
          <w:sz w:val="24"/>
          <w:szCs w:val="24"/>
        </w:rPr>
        <w:t>19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-րդ և </w:t>
      </w:r>
      <w:r w:rsidR="00382DD0" w:rsidRPr="00D9227D">
        <w:rPr>
          <w:rFonts w:ascii="GHEA Grapalat" w:eastAsia="Times New Roman" w:hAnsi="GHEA Grapalat" w:cs="Times New Roman"/>
          <w:sz w:val="24"/>
          <w:szCs w:val="24"/>
        </w:rPr>
        <w:t>2</w:t>
      </w:r>
      <w:r w:rsidR="00733860">
        <w:rPr>
          <w:rFonts w:ascii="GHEA Grapalat" w:eastAsia="Times New Roman" w:hAnsi="GHEA Grapalat" w:cs="Times New Roman"/>
          <w:sz w:val="24"/>
          <w:szCs w:val="24"/>
        </w:rPr>
        <w:t>2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-րդ կետերում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նշված պահանջներին համապատասխան,</w:t>
      </w:r>
    </w:p>
    <w:p w:rsidR="003D4B5B" w:rsidRPr="00D9227D" w:rsidRDefault="004F5C58" w:rsidP="003D4B5B">
      <w:pPr>
        <w:pStyle w:val="ListParagraph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պահանջել Գործատուից Շահառուին աշխատանքի ընդունելու մասին անհատական իրավական ակտի կամ աշխատանքային պայմանագրի  կրկնօրինակը ներկայացնել</w:t>
      </w:r>
      <w:r w:rsidRPr="00D9227D">
        <w:rPr>
          <w:rFonts w:ascii="GHEA Grapalat" w:eastAsia="Times New Roman" w:hAnsi="GHEA Grapalat" w:cs="Times New Roman"/>
          <w:color w:val="000000"/>
          <w:sz w:val="26"/>
          <w:szCs w:val="26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Տարածքային կենտրոն՝ այն ընդունելուց (կնքելուց) հետո երկու աշխատանքային օրվա ընթացքում,</w:t>
      </w:r>
    </w:p>
    <w:p w:rsidR="003D4B5B" w:rsidRPr="00D9227D" w:rsidRDefault="004F5C58" w:rsidP="003D4B5B">
      <w:pPr>
        <w:pStyle w:val="ListParagraph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Հայաստանի Հանրապետության օրենսդրությամբ սահմանված կարգով Գործատուից ամբողջությամբ ստանալ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Պայմանագրի 9-րդ կետով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սահմանված և Գործատուին վճարված գումարը` հավելվածի </w:t>
      </w:r>
      <w:r w:rsidR="00382DD0"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733860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-րդ կետի 1-ին ենթակետում նշված դեպքերում, ինչպես նաև «Զբաղվածության մասին» ՀՀ օրենքով սահմանված այլ դեպքերում,</w:t>
      </w:r>
    </w:p>
    <w:p w:rsidR="003D4B5B" w:rsidRPr="00D9227D" w:rsidRDefault="004F5C58" w:rsidP="003D4B5B">
      <w:pPr>
        <w:pStyle w:val="ListParagraph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Հայաստանի Հանրապետության օրենսդրությամբ սահմանված կարգով Շահառուից ամբողջությամբ ստանալ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Պայմանագրի 9-րդ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կետով սահմանված և Գործատուին վճարված գումարը` հավելվածի </w:t>
      </w:r>
      <w:r w:rsidR="00382DD0"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733860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-րդ կետի 2-րդ ենթակետում նշված դեպքերում, </w:t>
      </w:r>
    </w:p>
    <w:p w:rsidR="004F5C58" w:rsidRPr="00D9227D" w:rsidRDefault="004F5C58" w:rsidP="003D4B5B">
      <w:pPr>
        <w:pStyle w:val="ListParagraph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իրականացնել Պայմանագրով և Հայաստանի Հանրապետության օրենսդրությամբ վերապահված այլ իրավունքներ:</w:t>
      </w:r>
    </w:p>
    <w:p w:rsidR="004F5C58" w:rsidRPr="00D9227D" w:rsidRDefault="004F5C58" w:rsidP="003D4B5B">
      <w:pPr>
        <w:pStyle w:val="ListParagraph"/>
        <w:numPr>
          <w:ilvl w:val="0"/>
          <w:numId w:val="13"/>
        </w:numPr>
        <w:shd w:val="clear" w:color="auto" w:fill="FFFFFF"/>
        <w:tabs>
          <w:tab w:val="left" w:pos="720"/>
        </w:tabs>
        <w:spacing w:after="0" w:line="240" w:lineRule="auto"/>
        <w:ind w:hanging="90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Գործատուն պարտավորվում է՝</w:t>
      </w:r>
    </w:p>
    <w:p w:rsidR="00143A25" w:rsidRPr="00D9227D" w:rsidRDefault="004F5C58" w:rsidP="00143A25">
      <w:pPr>
        <w:pStyle w:val="ListParagraph"/>
        <w:numPr>
          <w:ilvl w:val="0"/>
          <w:numId w:val="15"/>
        </w:numPr>
        <w:shd w:val="clear" w:color="auto" w:fill="FFFFFF"/>
        <w:tabs>
          <w:tab w:val="left" w:pos="72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Շահառուի հետ համաձայնեցված ժամկետում, բայց ոչ ուշ, քան Պայմանագիրը կնքելուց հետո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երկու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 օրվա ընթացքում, Հայաստանի Հանրապետության աշխատանքային օրենսգրքով սահմանված</w:t>
      </w:r>
      <w:r w:rsidRPr="00D9227D">
        <w:rPr>
          <w:rFonts w:ascii="GHEA Grapalat" w:eastAsia="Times New Roman" w:hAnsi="GHEA Grapalat" w:cs="Times New Roman"/>
          <w:color w:val="000000"/>
          <w:sz w:val="26"/>
          <w:szCs w:val="26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աշխատանքային պայմանագրի հիման վրա Շահառուին ընդունել աշխատանքի՝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հավելվածի </w:t>
      </w:r>
      <w:r w:rsidR="00733860">
        <w:rPr>
          <w:rFonts w:ascii="GHEA Grapalat" w:eastAsia="Times New Roman" w:hAnsi="GHEA Grapalat" w:cs="Times New Roman"/>
          <w:sz w:val="24"/>
          <w:szCs w:val="24"/>
        </w:rPr>
        <w:t>19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-րդ և </w:t>
      </w:r>
      <w:r w:rsidR="00382DD0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733860">
        <w:rPr>
          <w:rFonts w:ascii="GHEA Grapalat" w:eastAsia="Times New Roman" w:hAnsi="GHEA Grapalat" w:cs="Times New Roman"/>
          <w:sz w:val="24"/>
          <w:szCs w:val="24"/>
        </w:rPr>
        <w:t>2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-րդ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կետերում նշված պահանջներին համապատասխան,</w:t>
      </w:r>
    </w:p>
    <w:p w:rsidR="00143A25" w:rsidRPr="00D9227D" w:rsidRDefault="004F5C58" w:rsidP="00143A25">
      <w:pPr>
        <w:pStyle w:val="ListParagraph"/>
        <w:numPr>
          <w:ilvl w:val="0"/>
          <w:numId w:val="15"/>
        </w:numPr>
        <w:shd w:val="clear" w:color="auto" w:fill="FFFFFF"/>
        <w:tabs>
          <w:tab w:val="left" w:pos="72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աշխատանքային հարաբերությունների ողջ ժամանակահատվածում Շահառուի համար ապահովել աշխատանքային բնականոն պայմաններ, </w:t>
      </w:r>
    </w:p>
    <w:p w:rsidR="00143A25" w:rsidRPr="00D9227D" w:rsidRDefault="004F5C58" w:rsidP="00143A25">
      <w:pPr>
        <w:pStyle w:val="ListParagraph"/>
        <w:numPr>
          <w:ilvl w:val="0"/>
          <w:numId w:val="15"/>
        </w:numPr>
        <w:shd w:val="clear" w:color="auto" w:fill="FFFFFF"/>
        <w:tabs>
          <w:tab w:val="left" w:pos="72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աշխատանքային հարաբերությունների ողջ ժամանակահատվածում չվատթարացնել Շահառուի աշխատանքի էական պայմանները կամ Շահառուի համար չսահմանել առավել նվազ բարենպաստ պայմաններ այն պայմանների համեմատ, որոնք սահմանված են Պայմանագրի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11-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րդ կետով և նախատեսվելու են աշխատանքային պայմանագրով, բացառությամբ Հայաստանի Հանրապետության աշխատանքային օրենսգրքով սահմանված դեպքերի,</w:t>
      </w:r>
    </w:p>
    <w:p w:rsidR="00143A25" w:rsidRPr="00D9227D" w:rsidRDefault="004F5C58" w:rsidP="00143A25">
      <w:pPr>
        <w:pStyle w:val="ListParagraph"/>
        <w:numPr>
          <w:ilvl w:val="0"/>
          <w:numId w:val="15"/>
        </w:numPr>
        <w:shd w:val="clear" w:color="auto" w:fill="FFFFFF"/>
        <w:tabs>
          <w:tab w:val="left" w:pos="72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 4-րդ կետի 2-րդ ենթակետով սահմանված աշխատանքային պայմանագրի կրկնօրինակը, այն կնքելուց հետո երկու աշխատանքային օրվա ընթացքում ներկայացնել Տարածքային կենտրոն,</w:t>
      </w:r>
    </w:p>
    <w:p w:rsidR="00143A25" w:rsidRPr="00D9227D" w:rsidRDefault="004F5C58" w:rsidP="00143A25">
      <w:pPr>
        <w:pStyle w:val="ListParagraph"/>
        <w:numPr>
          <w:ilvl w:val="0"/>
          <w:numId w:val="15"/>
        </w:numPr>
        <w:shd w:val="clear" w:color="auto" w:fill="FFFFFF"/>
        <w:tabs>
          <w:tab w:val="left" w:pos="72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հավելվածի </w:t>
      </w:r>
      <w:r w:rsidR="00733860">
        <w:rPr>
          <w:rFonts w:ascii="GHEA Grapalat" w:eastAsia="Times New Roman" w:hAnsi="GHEA Grapalat" w:cs="Times New Roman"/>
          <w:color w:val="000000"/>
          <w:sz w:val="24"/>
          <w:szCs w:val="24"/>
        </w:rPr>
        <w:t>19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և </w:t>
      </w:r>
      <w:r w:rsidR="00382DD0"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733860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-րդ կետերում նշված ժամկետները չպահպանելով Շահառուին աշխատանքից ազատելու դեպքում այդ մասին գրավոր տեղեկացնել Տարածքային կենտրոնին ոչ ուշ, քան աշխատանքից ազատելու օրվան հաջորդող երեք աշխատանքային օրվա ընթացքում,</w:t>
      </w:r>
    </w:p>
    <w:p w:rsidR="004F5C58" w:rsidRPr="00D9227D" w:rsidRDefault="004F5C58" w:rsidP="00143A25">
      <w:pPr>
        <w:pStyle w:val="ListParagraph"/>
        <w:numPr>
          <w:ilvl w:val="0"/>
          <w:numId w:val="15"/>
        </w:numPr>
        <w:shd w:val="clear" w:color="auto" w:fill="FFFFFF"/>
        <w:tabs>
          <w:tab w:val="left" w:pos="72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Հայաստանի Հանրապետության օրենսդրությամբ սահմանված կարգով ամբողջությամբ վերադարձնել Պայմանագրի 9-րդ կետով սահմանված և Տարածքային կենտրոնի կողմից իրեն վճարված գումարը՝ հավելվածի </w:t>
      </w:r>
      <w:r w:rsidR="00382DD0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="00733860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-րդ կետի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1-ին ենթակետով սահմանված դեպքերում:</w:t>
      </w:r>
    </w:p>
    <w:p w:rsidR="004F5C58" w:rsidRPr="00D9227D" w:rsidRDefault="004F5C58" w:rsidP="00143A25">
      <w:pPr>
        <w:pStyle w:val="ListParagraph"/>
        <w:numPr>
          <w:ilvl w:val="0"/>
          <w:numId w:val="17"/>
        </w:numPr>
        <w:shd w:val="clear" w:color="auto" w:fill="FFFFFF"/>
        <w:tabs>
          <w:tab w:val="left" w:pos="630"/>
          <w:tab w:val="left" w:pos="720"/>
        </w:tabs>
        <w:spacing w:after="0" w:line="240" w:lineRule="auto"/>
        <w:ind w:hanging="80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lastRenderedPageBreak/>
        <w:t>Գործատուն իրավունք ունի՝</w:t>
      </w:r>
    </w:p>
    <w:p w:rsidR="00143A25" w:rsidRPr="00D9227D" w:rsidRDefault="00143A25" w:rsidP="00143A25">
      <w:pPr>
        <w:pStyle w:val="ListParagraph"/>
        <w:numPr>
          <w:ilvl w:val="0"/>
          <w:numId w:val="16"/>
        </w:numPr>
        <w:shd w:val="clear" w:color="auto" w:fill="FFFFFF"/>
        <w:tabs>
          <w:tab w:val="left" w:pos="63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պահանջել Տարածքային կենտրոնից չմիջամտելու Գործատուի և Շահառուի միջև ծագած աշխատանքային հարաբերություններին և Գործատուի կողմից իրականացվող գործունեությանը,</w:t>
      </w:r>
    </w:p>
    <w:p w:rsidR="00143A25" w:rsidRPr="00D9227D" w:rsidRDefault="004F5C58" w:rsidP="00143A25">
      <w:pPr>
        <w:pStyle w:val="ListParagraph"/>
        <w:numPr>
          <w:ilvl w:val="0"/>
          <w:numId w:val="16"/>
        </w:numPr>
        <w:shd w:val="clear" w:color="auto" w:fill="FFFFFF"/>
        <w:tabs>
          <w:tab w:val="left" w:pos="63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 9-րդ և 10-րդ կետերով սահմանված չափով, կարգով և ժամկետում Շահառուին աշխատանքի տեղավորման դեպքում Տարածքային կենտրոնից ստանալ փոխհատուցումը,</w:t>
      </w:r>
    </w:p>
    <w:p w:rsidR="00143A25" w:rsidRPr="00D9227D" w:rsidRDefault="004F5C58" w:rsidP="00143A25">
      <w:pPr>
        <w:pStyle w:val="ListParagraph"/>
        <w:numPr>
          <w:ilvl w:val="0"/>
          <w:numId w:val="16"/>
        </w:numPr>
        <w:shd w:val="clear" w:color="auto" w:fill="FFFFFF"/>
        <w:tabs>
          <w:tab w:val="left" w:pos="63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պահանջել Շահառուից ոչ ուշ, քան Պայմանագրի կնքումից հետո մեկ աշխատանքային օրվա ընթացքում ներկայացնել աշխատանքի ընդունման համար Հայաստանի Հանրապետության աշխատանքային օրենսգրքով սահմանված անհրաժեշտ փաստաթղթերը,</w:t>
      </w:r>
    </w:p>
    <w:p w:rsidR="00143A25" w:rsidRPr="00D9227D" w:rsidRDefault="004F5C58" w:rsidP="00143A25">
      <w:pPr>
        <w:pStyle w:val="ListParagraph"/>
        <w:numPr>
          <w:ilvl w:val="0"/>
          <w:numId w:val="16"/>
        </w:numPr>
        <w:shd w:val="clear" w:color="auto" w:fill="FFFFFF"/>
        <w:tabs>
          <w:tab w:val="left" w:pos="63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Տարածքային կենտրոնից պահանջել տրամադրել համապատասխան խորհրդատվություն`</w:t>
      </w:r>
      <w:r w:rsidR="00382DD0"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82DD0" w:rsidRPr="00D9227D">
        <w:rPr>
          <w:rFonts w:ascii="GHEA Grapalat" w:eastAsia="Times New Roman" w:hAnsi="GHEA Grapalat" w:cs="GHEA Grapalat"/>
          <w:sz w:val="24"/>
          <w:szCs w:val="24"/>
          <w:lang w:val="hy-AM"/>
        </w:rPr>
        <w:t>«</w:t>
      </w:r>
      <w:r w:rsidR="00382DD0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</w:t>
      </w:r>
      <w:r w:rsidR="00382DD0" w:rsidRPr="00D9227D">
        <w:rPr>
          <w:rFonts w:ascii="GHEA Grapalat" w:hAnsi="GHEA Grapalat" w:cs="Arial"/>
          <w:sz w:val="24"/>
          <w:szCs w:val="24"/>
          <w:lang w:val="hy-AM"/>
        </w:rPr>
        <w:t>որոնավիրուս (COVID-19)» համաճարակի շրջանակներո</w:t>
      </w:r>
      <w:r w:rsidR="00382DD0" w:rsidRPr="00D9227D">
        <w:rPr>
          <w:rFonts w:ascii="GHEA Grapalat" w:hAnsi="GHEA Grapalat" w:cs="Arial"/>
          <w:sz w:val="24"/>
          <w:szCs w:val="24"/>
        </w:rPr>
        <w:t>ւ</w:t>
      </w:r>
      <w:r w:rsidR="00382DD0" w:rsidRPr="00D9227D">
        <w:rPr>
          <w:rFonts w:ascii="GHEA Grapalat" w:hAnsi="GHEA Grapalat" w:cs="Arial"/>
          <w:sz w:val="24"/>
          <w:szCs w:val="24"/>
          <w:lang w:val="hy-AM"/>
        </w:rPr>
        <w:t>մ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9227D">
        <w:rPr>
          <w:rFonts w:ascii="GHEA Grapalat" w:hAnsi="GHEA Grapalat" w:cs="Arial"/>
          <w:sz w:val="24"/>
          <w:szCs w:val="24"/>
        </w:rPr>
        <w:t>գործազուրկներին</w:t>
      </w:r>
      <w:r w:rsidRPr="00D9227D">
        <w:rPr>
          <w:rFonts w:ascii="GHEA Grapalat" w:hAnsi="GHEA Grapalat" w:cs="Arial"/>
          <w:sz w:val="24"/>
          <w:szCs w:val="24"/>
          <w:lang w:val="hy-AM"/>
        </w:rPr>
        <w:t xml:space="preserve"> աշխատանքի տեղավորման դեպքո</w:t>
      </w:r>
      <w:r w:rsidRPr="00D9227D">
        <w:rPr>
          <w:rFonts w:ascii="GHEA Grapalat" w:hAnsi="GHEA Grapalat" w:cs="Arial"/>
          <w:sz w:val="24"/>
          <w:szCs w:val="24"/>
        </w:rPr>
        <w:t>ւ</w:t>
      </w:r>
      <w:r w:rsidRPr="00D9227D">
        <w:rPr>
          <w:rFonts w:ascii="GHEA Grapalat" w:hAnsi="GHEA Grapalat" w:cs="Arial"/>
          <w:sz w:val="24"/>
          <w:szCs w:val="24"/>
          <w:lang w:val="hy-AM"/>
        </w:rPr>
        <w:t>մ գործատո</w:t>
      </w:r>
      <w:r w:rsidRPr="00D9227D">
        <w:rPr>
          <w:rFonts w:ascii="GHEA Grapalat" w:hAnsi="GHEA Grapalat" w:cs="Arial"/>
          <w:sz w:val="24"/>
          <w:szCs w:val="24"/>
        </w:rPr>
        <w:t>ւ</w:t>
      </w:r>
      <w:r w:rsidRPr="00D9227D">
        <w:rPr>
          <w:rFonts w:ascii="GHEA Grapalat" w:hAnsi="GHEA Grapalat" w:cs="Arial"/>
          <w:sz w:val="24"/>
          <w:szCs w:val="24"/>
          <w:lang w:val="hy-AM"/>
        </w:rPr>
        <w:t xml:space="preserve">ին </w:t>
      </w:r>
      <w:r w:rsidRPr="00D9227D">
        <w:rPr>
          <w:rFonts w:ascii="GHEA Grapalat" w:hAnsi="GHEA Grapalat" w:cs="Arial"/>
          <w:sz w:val="24"/>
          <w:szCs w:val="24"/>
        </w:rPr>
        <w:t xml:space="preserve">միանվագ </w:t>
      </w:r>
      <w:r w:rsidRPr="00D9227D">
        <w:rPr>
          <w:rFonts w:ascii="GHEA Grapalat" w:hAnsi="GHEA Grapalat" w:cs="Arial"/>
          <w:sz w:val="24"/>
          <w:szCs w:val="24"/>
          <w:lang w:val="hy-AM"/>
        </w:rPr>
        <w:t>փոխհատո</w:t>
      </w:r>
      <w:r w:rsidRPr="00D9227D">
        <w:rPr>
          <w:rFonts w:ascii="GHEA Grapalat" w:hAnsi="GHEA Grapalat" w:cs="Arial"/>
          <w:sz w:val="24"/>
          <w:szCs w:val="24"/>
        </w:rPr>
        <w:t>ւ</w:t>
      </w:r>
      <w:r w:rsidRPr="00D9227D">
        <w:rPr>
          <w:rFonts w:ascii="GHEA Grapalat" w:hAnsi="GHEA Grapalat" w:cs="Arial"/>
          <w:sz w:val="24"/>
          <w:szCs w:val="24"/>
          <w:lang w:val="hy-AM"/>
        </w:rPr>
        <w:t>ց</w:t>
      </w:r>
      <w:r w:rsidRPr="00D9227D">
        <w:rPr>
          <w:rFonts w:ascii="GHEA Grapalat" w:hAnsi="GHEA Grapalat" w:cs="Arial"/>
          <w:sz w:val="24"/>
          <w:szCs w:val="24"/>
        </w:rPr>
        <w:t>ու</w:t>
      </w:r>
      <w:r w:rsidRPr="00D9227D">
        <w:rPr>
          <w:rFonts w:ascii="GHEA Grapalat" w:hAnsi="GHEA Grapalat" w:cs="Arial"/>
          <w:sz w:val="24"/>
          <w:szCs w:val="24"/>
          <w:lang w:val="hy-AM"/>
        </w:rPr>
        <w:t>մ</w:t>
      </w:r>
      <w:r w:rsidRPr="00D9227D">
        <w:rPr>
          <w:rFonts w:ascii="GHEA Grapalat" w:hAnsi="GHEA Grapalat" w:cs="Arial"/>
          <w:sz w:val="24"/>
          <w:szCs w:val="24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տրամադրելուն առնչվող հարցերի, դրանց շրջանակներում Գործատուի և Շահառուի իրավունքների և պարտականությունների վերաբերյալ,</w:t>
      </w:r>
    </w:p>
    <w:p w:rsidR="00143A25" w:rsidRPr="00D9227D" w:rsidRDefault="004F5C58" w:rsidP="00143A25">
      <w:pPr>
        <w:pStyle w:val="ListParagraph"/>
        <w:numPr>
          <w:ilvl w:val="0"/>
          <w:numId w:val="16"/>
        </w:numPr>
        <w:shd w:val="clear" w:color="auto" w:fill="FFFFFF"/>
        <w:tabs>
          <w:tab w:val="left" w:pos="63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Տարածքային կենտրոնից պահանջել չհրապարակել կամ երրորդ անձանց որևէ կերպ հասանելի չդարձնել Պայմանագրի կատարման ընթացքում Տարածքային կենտրոնին հայտնի դարձած այն տեղեկությունները և տվյալները, որոնք Գործատուի համար կրում են գաղտնի բնույթ, և որոնց մասին Տարածքային կենտրոնը տեղեկացվել է նախապես՝ բացառությամբ Հայաստանի Հանրապետության օրենքներով սահմանված դեպքերի,</w:t>
      </w:r>
    </w:p>
    <w:p w:rsidR="004F5C58" w:rsidRPr="00D9227D" w:rsidRDefault="004F5C58" w:rsidP="00143A25">
      <w:pPr>
        <w:pStyle w:val="ListParagraph"/>
        <w:numPr>
          <w:ilvl w:val="0"/>
          <w:numId w:val="16"/>
        </w:numPr>
        <w:shd w:val="clear" w:color="auto" w:fill="FFFFFF"/>
        <w:tabs>
          <w:tab w:val="left" w:pos="63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իրականացնել Պայմանագրով և Հայաստանի Հանրապետության օրենսդրությամբ վերապահված այլ իրավունքներ:</w:t>
      </w:r>
    </w:p>
    <w:p w:rsidR="004F5C58" w:rsidRPr="00D9227D" w:rsidRDefault="004F5C58" w:rsidP="00143A25">
      <w:pPr>
        <w:pStyle w:val="ListParagraph"/>
        <w:numPr>
          <w:ilvl w:val="0"/>
          <w:numId w:val="16"/>
        </w:numPr>
        <w:shd w:val="clear" w:color="auto" w:fill="FFFFFF"/>
        <w:tabs>
          <w:tab w:val="left" w:pos="720"/>
        </w:tabs>
        <w:spacing w:after="0" w:line="240" w:lineRule="auto"/>
        <w:ind w:hanging="80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Շահառուն պարտավորվում է.</w:t>
      </w:r>
    </w:p>
    <w:p w:rsidR="00143A25" w:rsidRPr="00D9227D" w:rsidRDefault="00143A25" w:rsidP="00143A25">
      <w:pPr>
        <w:pStyle w:val="ListParagraph"/>
        <w:numPr>
          <w:ilvl w:val="0"/>
          <w:numId w:val="18"/>
        </w:numPr>
        <w:shd w:val="clear" w:color="auto" w:fill="FFFFFF"/>
        <w:tabs>
          <w:tab w:val="left" w:pos="63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 կնքումից հետո մեկ աշխատանքային օրվա ընթացքում, Գործատուին ներկայացնել աշխատանքի ընդունման համար Հայաստանի Հանրապետության աշխատանքային օրենսգրքով սահմանված անհրաժեշտ փաստաթղթերը,</w:t>
      </w:r>
    </w:p>
    <w:p w:rsidR="00143A25" w:rsidRPr="00D9227D" w:rsidRDefault="004F5C58" w:rsidP="00143A25">
      <w:pPr>
        <w:pStyle w:val="ListParagraph"/>
        <w:numPr>
          <w:ilvl w:val="0"/>
          <w:numId w:val="18"/>
        </w:numPr>
        <w:shd w:val="clear" w:color="auto" w:fill="FFFFFF"/>
        <w:tabs>
          <w:tab w:val="left" w:pos="63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Գործատուի հետ համաձայնեցված ժամկետում, բայց ոչ ուշ, քան Պայմանագիրը կնքելուց հետո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երկու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աշխատանքային օրվա ընթացքում, Գործատուի մոտ ընդունվել աշխատանքի Հայաստանի Հանրապետության աշխատանքային օրենսգրքով սահմանված աշխատանքային պայմանագրի հիման վրա՝ հավելվածի </w:t>
      </w:r>
      <w:r w:rsidR="00733860">
        <w:rPr>
          <w:rFonts w:ascii="GHEA Grapalat" w:eastAsia="Times New Roman" w:hAnsi="GHEA Grapalat" w:cs="Times New Roman"/>
          <w:color w:val="000000"/>
          <w:sz w:val="24"/>
          <w:szCs w:val="24"/>
        </w:rPr>
        <w:t>19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և </w:t>
      </w:r>
      <w:r w:rsidR="00382DD0"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733860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-րդ կետերում նշված պահանջներին համապատասխան,</w:t>
      </w:r>
    </w:p>
    <w:p w:rsidR="00143A25" w:rsidRPr="00D9227D" w:rsidRDefault="004F5C58" w:rsidP="00143A25">
      <w:pPr>
        <w:pStyle w:val="ListParagraph"/>
        <w:numPr>
          <w:ilvl w:val="0"/>
          <w:numId w:val="18"/>
        </w:numPr>
        <w:shd w:val="clear" w:color="auto" w:fill="FFFFFF"/>
        <w:tabs>
          <w:tab w:val="left" w:pos="63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հավելվածի </w:t>
      </w:r>
      <w:r w:rsidR="00733860">
        <w:rPr>
          <w:rFonts w:ascii="GHEA Grapalat" w:eastAsia="Times New Roman" w:hAnsi="GHEA Grapalat" w:cs="Times New Roman"/>
          <w:color w:val="000000"/>
          <w:sz w:val="24"/>
          <w:szCs w:val="24"/>
        </w:rPr>
        <w:t>19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և </w:t>
      </w:r>
      <w:r w:rsidR="00382DD0"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733860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-րդ կետերում նշված պահանջները չպահպանելով աշխատանքից ազատվելու դեպքում այդ մասին գրավոր տեղեկացնել Տարածքային կենտրոնին ոչ ուշ, քան աշխատանքից ազատվելու օրվան հաջորդող երեք աշխատանքային օրվա ընթացքում,</w:t>
      </w:r>
    </w:p>
    <w:p w:rsidR="004F5C58" w:rsidRPr="00D9227D" w:rsidRDefault="004F5C58" w:rsidP="00143A25">
      <w:pPr>
        <w:pStyle w:val="ListParagraph"/>
        <w:numPr>
          <w:ilvl w:val="0"/>
          <w:numId w:val="18"/>
        </w:numPr>
        <w:shd w:val="clear" w:color="auto" w:fill="FFFFFF"/>
        <w:tabs>
          <w:tab w:val="left" w:pos="63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Հայաստանի Հանրապետության օրենսդրությամբ սահմանված կարգով ամբողջությամբ վերադարձնել Պայմանագրի 9-րդ կետով սահմանված և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Տարածքային կենտրոնի կողմից Գործատուին վճարված գումարը՝ հավելվածի </w:t>
      </w:r>
      <w:r w:rsidR="00382DD0"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733860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-րդ կետի 2-րդ ենթակետով սահմանված դեպքերում:</w:t>
      </w:r>
    </w:p>
    <w:p w:rsidR="004F5C58" w:rsidRPr="00D9227D" w:rsidRDefault="00143A25" w:rsidP="00A822EB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after="0" w:line="240" w:lineRule="auto"/>
        <w:ind w:hanging="808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4F5C58"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Շահառուն իրավունք ունի.</w:t>
      </w:r>
    </w:p>
    <w:p w:rsidR="00A822EB" w:rsidRPr="00D9227D" w:rsidRDefault="004F5C58" w:rsidP="00A822EB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Տարածքային կենտրոնից պահանջել տրամադրել համապատասխան խորհրդատվություն՝</w:t>
      </w:r>
      <w:r w:rsidR="00382DD0"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82DD0" w:rsidRPr="00D9227D">
        <w:rPr>
          <w:rFonts w:ascii="GHEA Grapalat" w:eastAsia="Times New Roman" w:hAnsi="GHEA Grapalat" w:cs="GHEA Grapalat"/>
          <w:sz w:val="24"/>
          <w:szCs w:val="24"/>
          <w:lang w:val="hy-AM"/>
        </w:rPr>
        <w:t>«</w:t>
      </w:r>
      <w:r w:rsidR="00382DD0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</w:t>
      </w:r>
      <w:r w:rsidR="00382DD0" w:rsidRPr="00D9227D">
        <w:rPr>
          <w:rFonts w:ascii="GHEA Grapalat" w:hAnsi="GHEA Grapalat" w:cs="Arial"/>
          <w:sz w:val="24"/>
          <w:szCs w:val="24"/>
          <w:lang w:val="hy-AM"/>
        </w:rPr>
        <w:t>որոնավիրուս (COVID-19)» համաճարակի շրջանակներո</w:t>
      </w:r>
      <w:r w:rsidR="00382DD0" w:rsidRPr="00D9227D">
        <w:rPr>
          <w:rFonts w:ascii="GHEA Grapalat" w:hAnsi="GHEA Grapalat" w:cs="Arial"/>
          <w:sz w:val="24"/>
          <w:szCs w:val="24"/>
        </w:rPr>
        <w:t>ւ</w:t>
      </w:r>
      <w:r w:rsidR="00382DD0" w:rsidRPr="00D9227D">
        <w:rPr>
          <w:rFonts w:ascii="GHEA Grapalat" w:hAnsi="GHEA Grapalat" w:cs="Arial"/>
          <w:sz w:val="24"/>
          <w:szCs w:val="24"/>
          <w:lang w:val="hy-AM"/>
        </w:rPr>
        <w:t>մ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9227D">
        <w:rPr>
          <w:rFonts w:ascii="GHEA Grapalat" w:hAnsi="GHEA Grapalat" w:cs="Arial"/>
          <w:sz w:val="24"/>
          <w:szCs w:val="24"/>
        </w:rPr>
        <w:t>գործազուրկների</w:t>
      </w:r>
      <w:r w:rsidR="00382DD0" w:rsidRPr="00D9227D">
        <w:rPr>
          <w:rFonts w:ascii="GHEA Grapalat" w:hAnsi="GHEA Grapalat" w:cs="Arial"/>
          <w:sz w:val="24"/>
          <w:szCs w:val="24"/>
          <w:lang w:val="hy-AM"/>
        </w:rPr>
        <w:t>ն</w:t>
      </w:r>
      <w:r w:rsidRPr="00D9227D">
        <w:rPr>
          <w:rFonts w:ascii="GHEA Grapalat" w:hAnsi="GHEA Grapalat" w:cs="Arial"/>
          <w:sz w:val="24"/>
          <w:szCs w:val="24"/>
          <w:lang w:val="hy-AM"/>
        </w:rPr>
        <w:t xml:space="preserve"> աշխատանքի տեղավորման դեպքո</w:t>
      </w:r>
      <w:r w:rsidRPr="00D9227D">
        <w:rPr>
          <w:rFonts w:ascii="GHEA Grapalat" w:hAnsi="GHEA Grapalat" w:cs="Arial"/>
          <w:sz w:val="24"/>
          <w:szCs w:val="24"/>
        </w:rPr>
        <w:t>ւ</w:t>
      </w:r>
      <w:r w:rsidRPr="00D9227D">
        <w:rPr>
          <w:rFonts w:ascii="GHEA Grapalat" w:hAnsi="GHEA Grapalat" w:cs="Arial"/>
          <w:sz w:val="24"/>
          <w:szCs w:val="24"/>
          <w:lang w:val="hy-AM"/>
        </w:rPr>
        <w:t>մ գործատո</w:t>
      </w:r>
      <w:r w:rsidRPr="00D9227D">
        <w:rPr>
          <w:rFonts w:ascii="GHEA Grapalat" w:hAnsi="GHEA Grapalat" w:cs="Arial"/>
          <w:sz w:val="24"/>
          <w:szCs w:val="24"/>
        </w:rPr>
        <w:t>ւ</w:t>
      </w:r>
      <w:r w:rsidRPr="00D9227D">
        <w:rPr>
          <w:rFonts w:ascii="GHEA Grapalat" w:hAnsi="GHEA Grapalat" w:cs="Arial"/>
          <w:sz w:val="24"/>
          <w:szCs w:val="24"/>
          <w:lang w:val="hy-AM"/>
        </w:rPr>
        <w:t xml:space="preserve">ին </w:t>
      </w:r>
      <w:r w:rsidR="00612BAA" w:rsidRPr="00D9227D">
        <w:rPr>
          <w:rFonts w:ascii="GHEA Grapalat" w:hAnsi="GHEA Grapalat" w:cs="Arial"/>
          <w:sz w:val="24"/>
          <w:szCs w:val="24"/>
          <w:lang w:val="hy-AM"/>
        </w:rPr>
        <w:t xml:space="preserve">միանվագ </w:t>
      </w:r>
      <w:r w:rsidRPr="00D9227D">
        <w:rPr>
          <w:rFonts w:ascii="GHEA Grapalat" w:hAnsi="GHEA Grapalat" w:cs="Arial"/>
          <w:sz w:val="24"/>
          <w:szCs w:val="24"/>
          <w:lang w:val="hy-AM"/>
        </w:rPr>
        <w:t>փոխհատո</w:t>
      </w:r>
      <w:r w:rsidRPr="00D9227D">
        <w:rPr>
          <w:rFonts w:ascii="GHEA Grapalat" w:hAnsi="GHEA Grapalat" w:cs="Arial"/>
          <w:sz w:val="24"/>
          <w:szCs w:val="24"/>
        </w:rPr>
        <w:t>ւ</w:t>
      </w:r>
      <w:r w:rsidRPr="00D9227D">
        <w:rPr>
          <w:rFonts w:ascii="GHEA Grapalat" w:hAnsi="GHEA Grapalat" w:cs="Arial"/>
          <w:sz w:val="24"/>
          <w:szCs w:val="24"/>
          <w:lang w:val="hy-AM"/>
        </w:rPr>
        <w:t>ց</w:t>
      </w:r>
      <w:r w:rsidRPr="00D9227D">
        <w:rPr>
          <w:rFonts w:ascii="GHEA Grapalat" w:hAnsi="GHEA Grapalat" w:cs="Arial"/>
          <w:sz w:val="24"/>
          <w:szCs w:val="24"/>
        </w:rPr>
        <w:t>ու</w:t>
      </w:r>
      <w:r w:rsidRPr="00D9227D">
        <w:rPr>
          <w:rFonts w:ascii="GHEA Grapalat" w:hAnsi="GHEA Grapalat" w:cs="Arial"/>
          <w:sz w:val="24"/>
          <w:szCs w:val="24"/>
          <w:lang w:val="hy-AM"/>
        </w:rPr>
        <w:t>մ</w:t>
      </w:r>
      <w:r w:rsidRPr="00D9227D">
        <w:rPr>
          <w:rFonts w:ascii="GHEA Grapalat" w:hAnsi="GHEA Grapalat" w:cs="Arial"/>
          <w:sz w:val="24"/>
          <w:szCs w:val="24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տրամադրելուն առնչվող հարցերի, դրանց շրջանակներում Գործատուի և Շահառուի իրավունքների և պարտականությունների վերաբերյալ,</w:t>
      </w:r>
    </w:p>
    <w:p w:rsidR="00A822EB" w:rsidRPr="00D9227D" w:rsidRDefault="004F5C58" w:rsidP="00A822EB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Տարածքային կենտրոնից պահանջել զբաղվածության ապահովման անհատական ծրագրում կատարել հավելվածով սահմանված համապատասխան նշումները,</w:t>
      </w:r>
    </w:p>
    <w:p w:rsidR="00A822EB" w:rsidRPr="00D9227D" w:rsidRDefault="004F5C58" w:rsidP="00A822EB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Տարածքային կենտրոնից պահանջել չհրապարակել կամ երրորդ անձանց որևէ կերպ հասանելի չդարձնել Պայմանագրի կատարման ընթացքում Տարածքային կենտրոնին հայտնի դարձած այն տեղեկությունները և տվյալները, որոնք Շահառուի համար կրում են գաղտնի բնույթ, և որոնց մասին Տարածքային կենտրոնը տեղեկացվել է նախապես՝ բացառությամբ Հայաստանի Հանրապետության օրենքով սահմանված դեպքերի,</w:t>
      </w:r>
    </w:p>
    <w:p w:rsidR="00A822EB" w:rsidRPr="00D9227D" w:rsidRDefault="004F5C58" w:rsidP="00A822EB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Գործատուից պահանջել ոչ ուշ, քան Պայմանագիրը կնքելուց հետո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երկու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աշխատանքային օրվա ընթացքում, Հայաստանի Հանրապետության աշխատանքային օրենսգրքով սահմանված աշխատանքային պայմանագրի հիման վրա Շահառուին ընդունել աշխատանքի՝ հավելվածի </w:t>
      </w:r>
      <w:r w:rsidR="00733860">
        <w:rPr>
          <w:rFonts w:ascii="GHEA Grapalat" w:eastAsia="Times New Roman" w:hAnsi="GHEA Grapalat" w:cs="Times New Roman"/>
          <w:color w:val="000000"/>
          <w:sz w:val="24"/>
          <w:szCs w:val="24"/>
        </w:rPr>
        <w:t>19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և </w:t>
      </w:r>
      <w:r w:rsidR="00612BAA"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733860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-րդ կետերում նշված պահանջներին համապատասխան,</w:t>
      </w:r>
    </w:p>
    <w:p w:rsidR="00A822EB" w:rsidRPr="00D9227D" w:rsidRDefault="004F5C58" w:rsidP="00A822EB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Գործատուից պահանջել աշխատանքային հարաբերությունների ողջ ժամանակահատվածում Շահառուի համար ապահովել աշխատանքային բնականոն պայմաններ, աշխատանքային ունակությունների և կարողությունների զարգացմանը նպաստող անհրաժեշտ միջավայր,</w:t>
      </w:r>
    </w:p>
    <w:p w:rsidR="00A822EB" w:rsidRPr="00D9227D" w:rsidRDefault="004F5C58" w:rsidP="00A822EB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Գործատուից պահանջել աշխատանքային հարաբերությունների ողջ ժամանակահատվածում չվատթարացնել Շահառուի աշխատանքի էական պայմանները կամ Շահառուի համար չսահմանել առավել նվազ բարենպաստ պայմաններ այն պայմանների համեմատ, որոնք սահմանված են Պայմանագրի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11-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րդ կետով և նախատեսվելու են աշխատանքային պայմանագրով, բացառությամբ Հայաստանի Հանրապետության աշխատանքային օրենսգրքով սահմանված դեպքերի,</w:t>
      </w:r>
    </w:p>
    <w:p w:rsidR="004F5C58" w:rsidRPr="00D9227D" w:rsidRDefault="004F5C58" w:rsidP="00A822EB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իրականացնել Պայմանագրով և Հայաստանի Հանրապետության օրենսդրությամբ վերապահված այլ իրավունքներ:</w:t>
      </w:r>
    </w:p>
    <w:p w:rsidR="004F5C58" w:rsidRPr="00017923" w:rsidRDefault="004F5C58" w:rsidP="004F5C58">
      <w:pPr>
        <w:shd w:val="clear" w:color="auto" w:fill="FFFFFF"/>
        <w:spacing w:after="0" w:line="240" w:lineRule="auto"/>
        <w:ind w:firstLine="468"/>
        <w:jc w:val="both"/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</w:pPr>
      <w:r w:rsidRPr="00017923">
        <w:rPr>
          <w:rFonts w:ascii="Courier New" w:eastAsia="Times New Roman" w:hAnsi="Courier New" w:cs="Courier New"/>
          <w:color w:val="000000"/>
          <w:sz w:val="26"/>
          <w:szCs w:val="26"/>
          <w:lang w:val="en-US"/>
        </w:rPr>
        <w:t> </w:t>
      </w:r>
    </w:p>
    <w:p w:rsidR="004F5C58" w:rsidRPr="00017923" w:rsidRDefault="004F5C58" w:rsidP="004F5C58">
      <w:pPr>
        <w:shd w:val="clear" w:color="auto" w:fill="FFFFFF"/>
        <w:spacing w:after="0" w:line="240" w:lineRule="auto"/>
        <w:ind w:firstLine="468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01792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III. </w:t>
      </w: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ՊԱՅՄԱՆԱԳՐԻ</w:t>
      </w:r>
      <w:r w:rsidRPr="0001792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ԳԻՆԸ</w:t>
      </w:r>
      <w:r w:rsidRPr="0001792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ԵՎ</w:t>
      </w:r>
      <w:r w:rsidRPr="0001792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ՎՃԱՐՄԱՆ</w:t>
      </w:r>
      <w:r w:rsidRPr="0001792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ԿԱՐԳԸ</w:t>
      </w:r>
    </w:p>
    <w:p w:rsidR="004F5C58" w:rsidRPr="00017923" w:rsidRDefault="004F5C58" w:rsidP="004F5C58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</w:pPr>
      <w:r w:rsidRPr="00017923">
        <w:rPr>
          <w:rFonts w:ascii="Courier New" w:eastAsia="Times New Roman" w:hAnsi="Courier New" w:cs="Courier New"/>
          <w:color w:val="000000"/>
          <w:sz w:val="26"/>
          <w:szCs w:val="26"/>
          <w:lang w:val="en-US"/>
        </w:rPr>
        <w:t> </w:t>
      </w:r>
    </w:p>
    <w:p w:rsidR="004F5C58" w:rsidRPr="00D9227D" w:rsidRDefault="004F5C58" w:rsidP="00A822EB">
      <w:pPr>
        <w:pStyle w:val="ListParagraph"/>
        <w:numPr>
          <w:ilvl w:val="0"/>
          <w:numId w:val="21"/>
        </w:numPr>
        <w:tabs>
          <w:tab w:val="left" w:pos="540"/>
          <w:tab w:val="left" w:pos="630"/>
          <w:tab w:val="left" w:pos="993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Պայմանագրի համաձայն` Գործատուին տրամադրվող միանվագ փոխհատուցման չափը կազմում է  ------------------   (------------------------------)   ՀՀ </w:t>
      </w:r>
    </w:p>
    <w:tbl>
      <w:tblPr>
        <w:tblW w:w="2245" w:type="pct"/>
        <w:tblCellSpacing w:w="7" w:type="dxa"/>
        <w:tblInd w:w="42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558"/>
      </w:tblGrid>
      <w:tr w:rsidR="004F5C58" w:rsidRPr="00D9227D" w:rsidTr="00793D21">
        <w:trPr>
          <w:trHeight w:val="277"/>
          <w:tblCellSpacing w:w="7" w:type="dxa"/>
        </w:trPr>
        <w:tc>
          <w:tcPr>
            <w:tcW w:w="616" w:type="dxa"/>
            <w:shd w:val="clear" w:color="auto" w:fill="FFFFFF"/>
            <w:vAlign w:val="center"/>
            <w:hideMark/>
          </w:tcPr>
          <w:p w:rsidR="004F5C58" w:rsidRPr="00D9227D" w:rsidRDefault="004F5C58" w:rsidP="00793D21">
            <w:pPr>
              <w:spacing w:after="0" w:line="240" w:lineRule="auto"/>
              <w:rPr>
                <w:rFonts w:ascii="GHEA Grapalat" w:eastAsia="Times New Roman" w:hAnsi="GHEA Grapalat" w:cs="Times New Roman"/>
                <w:sz w:val="26"/>
                <w:szCs w:val="26"/>
              </w:rPr>
            </w:pPr>
            <w:r w:rsidRPr="00D9227D">
              <w:rPr>
                <w:rFonts w:ascii="GHEA Grapalat" w:eastAsia="Times New Roman" w:hAnsi="GHEA Grapalat" w:cs="Times New Roman"/>
                <w:sz w:val="15"/>
                <w:szCs w:val="15"/>
              </w:rPr>
              <w:lastRenderedPageBreak/>
              <w:t>(թվերով)</w:t>
            </w:r>
          </w:p>
        </w:tc>
        <w:tc>
          <w:tcPr>
            <w:tcW w:w="3428" w:type="dxa"/>
            <w:shd w:val="clear" w:color="auto" w:fill="FFFFFF"/>
            <w:vAlign w:val="center"/>
            <w:hideMark/>
          </w:tcPr>
          <w:p w:rsidR="004F5C58" w:rsidRPr="00D9227D" w:rsidRDefault="004F5C58" w:rsidP="00793D21">
            <w:pPr>
              <w:spacing w:after="0" w:line="240" w:lineRule="auto"/>
              <w:ind w:firstLine="468"/>
              <w:rPr>
                <w:rFonts w:ascii="GHEA Grapalat" w:eastAsia="Times New Roman" w:hAnsi="GHEA Grapalat" w:cs="Times New Roman"/>
                <w:sz w:val="26"/>
                <w:szCs w:val="26"/>
              </w:rPr>
            </w:pPr>
            <w:r w:rsidRPr="00D9227D">
              <w:rPr>
                <w:rFonts w:ascii="Courier New" w:eastAsia="Times New Roman" w:hAnsi="Courier New" w:cs="Courier New"/>
                <w:sz w:val="15"/>
                <w:szCs w:val="15"/>
              </w:rPr>
              <w:t>            </w:t>
            </w:r>
            <w:r w:rsidRPr="00D9227D">
              <w:rPr>
                <w:rFonts w:ascii="GHEA Grapalat" w:eastAsia="Times New Roman" w:hAnsi="GHEA Grapalat" w:cs="Arial"/>
                <w:sz w:val="15"/>
                <w:szCs w:val="15"/>
                <w:lang w:val="en-US"/>
              </w:rPr>
              <w:t xml:space="preserve">              </w:t>
            </w:r>
            <w:r w:rsidRPr="00D9227D">
              <w:rPr>
                <w:rFonts w:ascii="Courier New" w:eastAsia="Times New Roman" w:hAnsi="Courier New" w:cs="Courier New"/>
                <w:sz w:val="15"/>
                <w:szCs w:val="15"/>
              </w:rPr>
              <w:t> </w:t>
            </w:r>
            <w:r w:rsidRPr="00D9227D">
              <w:rPr>
                <w:rFonts w:ascii="GHEA Grapalat" w:eastAsia="Times New Roman" w:hAnsi="GHEA Grapalat" w:cs="Arial Unicode"/>
                <w:sz w:val="15"/>
                <w:szCs w:val="15"/>
              </w:rPr>
              <w:t xml:space="preserve"> (բառերով</w:t>
            </w:r>
            <w:r w:rsidRPr="00D9227D">
              <w:rPr>
                <w:rFonts w:ascii="GHEA Grapalat" w:eastAsia="Times New Roman" w:hAnsi="GHEA Grapalat" w:cs="Times New Roman"/>
                <w:sz w:val="15"/>
                <w:szCs w:val="15"/>
              </w:rPr>
              <w:t>)</w:t>
            </w:r>
          </w:p>
        </w:tc>
      </w:tr>
    </w:tbl>
    <w:p w:rsidR="00A822EB" w:rsidRPr="00D9227D" w:rsidRDefault="00A822EB" w:rsidP="00A822EB">
      <w:pPr>
        <w:tabs>
          <w:tab w:val="left" w:pos="993"/>
        </w:tabs>
        <w:spacing w:after="0" w:line="24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Դ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րամ</w:t>
      </w:r>
      <w:r w:rsidRPr="00D9227D">
        <w:rPr>
          <w:rFonts w:ascii="GHEA Grapalat" w:hAnsi="GHEA Grapalat"/>
          <w:sz w:val="24"/>
          <w:szCs w:val="24"/>
          <w:shd w:val="clear" w:color="auto" w:fill="FFFFFF"/>
          <w:lang w:val="en-US"/>
        </w:rPr>
        <w:t>:</w:t>
      </w:r>
    </w:p>
    <w:p w:rsidR="004F5C58" w:rsidRPr="00D9227D" w:rsidRDefault="004F5C58" w:rsidP="00A822EB">
      <w:pPr>
        <w:pStyle w:val="ListParagraph"/>
        <w:numPr>
          <w:ilvl w:val="0"/>
          <w:numId w:val="21"/>
        </w:numPr>
        <w:tabs>
          <w:tab w:val="left" w:pos="360"/>
          <w:tab w:val="left" w:pos="540"/>
          <w:tab w:val="left" w:pos="720"/>
          <w:tab w:val="left" w:pos="993"/>
        </w:tabs>
        <w:spacing w:after="0" w:line="240" w:lineRule="auto"/>
        <w:ind w:left="0" w:firstLine="450"/>
        <w:jc w:val="both"/>
        <w:rPr>
          <w:rFonts w:ascii="GHEA Grapalat" w:eastAsiaTheme="minorEastAsia" w:hAnsi="GHEA Grapalat"/>
          <w:sz w:val="24"/>
          <w:szCs w:val="24"/>
          <w:shd w:val="clear" w:color="auto" w:fill="FFFFFF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Պայմանագրի 9-րդ կետում նշված գումարը Գործատուի՝ ՀՀ տարածքում գործող առևտրային բանկերից մեկում բացված հաշվարկային հաշվին է փոխանցվում հավելվածով սահմանված ժամկետում:</w:t>
      </w:r>
    </w:p>
    <w:p w:rsidR="004F5C58" w:rsidRPr="00017923" w:rsidRDefault="004F5C58" w:rsidP="004F5C58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</w:pPr>
      <w:r w:rsidRPr="00017923">
        <w:rPr>
          <w:rFonts w:ascii="Courier New" w:eastAsia="Times New Roman" w:hAnsi="Courier New" w:cs="Courier New"/>
          <w:color w:val="000000"/>
          <w:sz w:val="26"/>
          <w:szCs w:val="26"/>
          <w:lang w:val="en-US"/>
        </w:rPr>
        <w:t> </w:t>
      </w:r>
    </w:p>
    <w:p w:rsidR="004F5C58" w:rsidRPr="00D9227D" w:rsidRDefault="004F5C58" w:rsidP="004F5C58">
      <w:pPr>
        <w:shd w:val="clear" w:color="auto" w:fill="FFFFFF"/>
        <w:spacing w:after="0" w:line="240" w:lineRule="auto"/>
        <w:ind w:firstLine="468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I</w:t>
      </w:r>
      <w:r w:rsidRPr="00D9227D">
        <w:rPr>
          <w:rFonts w:ascii="GHEA Grapalat" w:eastAsia="Times New Roman" w:hAnsi="GHEA Grapalat" w:cs="Times New Roman"/>
          <w:b/>
          <w:bCs/>
          <w:sz w:val="24"/>
          <w:szCs w:val="24"/>
        </w:rPr>
        <w:t>V.</w:t>
      </w: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ԱՅԼ ՊԱՅՄԱՆՆԵՐ</w:t>
      </w:r>
    </w:p>
    <w:p w:rsidR="004F5C58" w:rsidRPr="00D9227D" w:rsidRDefault="004F5C58" w:rsidP="004F5C58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Times New Roman"/>
          <w:sz w:val="26"/>
          <w:szCs w:val="26"/>
        </w:rPr>
      </w:pPr>
      <w:r w:rsidRPr="00D9227D">
        <w:rPr>
          <w:rFonts w:ascii="Courier New" w:eastAsia="Times New Roman" w:hAnsi="Courier New" w:cs="Courier New"/>
          <w:sz w:val="26"/>
          <w:szCs w:val="26"/>
        </w:rPr>
        <w:t> </w:t>
      </w:r>
    </w:p>
    <w:p w:rsidR="004F5C58" w:rsidRPr="00017923" w:rsidRDefault="00A822EB" w:rsidP="00A822EB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Գործատուն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Շահառուն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,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հաշվի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առնելով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Գործատուի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Տարածքային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կենտրոնին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ներկայացված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հայտում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թափուր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աշխատատեղի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բնութագիրը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Կողմերի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միջև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կայացած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բանակցությունների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արդյունքները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,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կարևորելով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հարաբերությունների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կայունությունը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հարաբերություններում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կողմերի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իրավահավասարությունը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,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հայտնում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իրենց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պատրաստակամությունը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համաձայնությունն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առ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,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որ՝</w:t>
      </w:r>
    </w:p>
    <w:p w:rsidR="004F5C58" w:rsidRPr="00017923" w:rsidRDefault="004F5C58" w:rsidP="00A822EB">
      <w:pPr>
        <w:pStyle w:val="ListParagraph"/>
        <w:numPr>
          <w:ilvl w:val="0"/>
          <w:numId w:val="22"/>
        </w:numPr>
        <w:shd w:val="clear" w:color="auto" w:fill="FFFFFF"/>
        <w:tabs>
          <w:tab w:val="left" w:pos="810"/>
        </w:tabs>
        <w:spacing w:after="0" w:line="240" w:lineRule="auto"/>
        <w:ind w:hanging="9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Շահառուն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Գործատուի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մոտ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ընդունվելու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------------------------</w:t>
      </w:r>
    </w:p>
    <w:p w:rsidR="004F5C58" w:rsidRPr="00D9227D" w:rsidRDefault="004F5C58" w:rsidP="004F5C58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color w:val="000000"/>
          <w:sz w:val="15"/>
          <w:szCs w:val="15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D9227D">
        <w:rPr>
          <w:rFonts w:ascii="GHEA Grapalat" w:eastAsia="Times New Roman" w:hAnsi="GHEA Grapalat" w:cs="Arial Unicode"/>
          <w:color w:val="000000"/>
          <w:sz w:val="15"/>
          <w:szCs w:val="15"/>
        </w:rPr>
        <w:t>(ժամկետը՝ բառերով)</w:t>
      </w:r>
    </w:p>
    <w:p w:rsidR="00525795" w:rsidRPr="00D9227D" w:rsidRDefault="004F5C58" w:rsidP="004F5C5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ժամկետով, ----------------------------------------------------------------------------, որպես </w:t>
      </w:r>
    </w:p>
    <w:p w:rsidR="00525795" w:rsidRPr="00D9227D" w:rsidRDefault="00612BAA" w:rsidP="004F5C5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15"/>
          <w:szCs w:val="15"/>
        </w:rPr>
      </w:pPr>
      <w:r w:rsidRPr="00D9227D">
        <w:rPr>
          <w:rFonts w:ascii="GHEA Grapalat" w:eastAsia="Times New Roman" w:hAnsi="GHEA Grapalat" w:cs="Times New Roman"/>
          <w:color w:val="000000"/>
          <w:sz w:val="26"/>
          <w:szCs w:val="26"/>
        </w:rPr>
        <w:t xml:space="preserve">       </w:t>
      </w:r>
      <w:r w:rsidRPr="00D9227D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 xml:space="preserve">   </w:t>
      </w:r>
      <w:r w:rsidR="004F5C58" w:rsidRPr="00D9227D">
        <w:rPr>
          <w:rFonts w:ascii="GHEA Grapalat" w:eastAsia="Times New Roman" w:hAnsi="GHEA Grapalat" w:cs="Times New Roman"/>
          <w:color w:val="000000"/>
          <w:sz w:val="26"/>
          <w:szCs w:val="26"/>
        </w:rPr>
        <w:t xml:space="preserve">           </w:t>
      </w:r>
      <w:r w:rsidR="004F5C58" w:rsidRPr="00D9227D">
        <w:rPr>
          <w:rFonts w:ascii="Courier New" w:eastAsia="Times New Roman" w:hAnsi="Courier New" w:cs="Courier New"/>
          <w:color w:val="000000"/>
          <w:sz w:val="15"/>
          <w:szCs w:val="15"/>
          <w:lang w:val="en-US"/>
        </w:rPr>
        <w:t> </w:t>
      </w:r>
      <w:r w:rsidR="004F5C58" w:rsidRPr="00D9227D">
        <w:rPr>
          <w:rFonts w:ascii="GHEA Grapalat" w:eastAsia="Times New Roman" w:hAnsi="GHEA Grapalat" w:cs="Arial Unicode"/>
          <w:color w:val="000000"/>
          <w:sz w:val="15"/>
          <w:szCs w:val="15"/>
        </w:rPr>
        <w:t xml:space="preserve"> (կառուցվածքային ստորաբաժանման անվանումը` առկայության դեպքում</w:t>
      </w:r>
      <w:r w:rsidR="004F5C58"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)</w:t>
      </w:r>
    </w:p>
    <w:p w:rsidR="004F5C58" w:rsidRPr="00D9227D" w:rsidRDefault="004F5C58" w:rsidP="004F5C5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6"/>
          <w:szCs w:val="26"/>
        </w:rPr>
      </w:pPr>
      <w:r w:rsidRPr="00D9227D">
        <w:rPr>
          <w:rFonts w:ascii="GHEA Grapalat" w:eastAsia="Times New Roman" w:hAnsi="GHEA Grapalat" w:cs="Times New Roman"/>
          <w:color w:val="000000"/>
          <w:sz w:val="26"/>
          <w:szCs w:val="26"/>
        </w:rPr>
        <w:t>--------------</w:t>
      </w:r>
      <w:r w:rsidRPr="00D9227D">
        <w:rPr>
          <w:rFonts w:ascii="GHEA Grapalat" w:eastAsia="Times New Roman" w:hAnsi="GHEA Grapalat" w:cs="Times New Roman"/>
          <w:color w:val="000000"/>
          <w:sz w:val="26"/>
          <w:szCs w:val="26"/>
        </w:rPr>
        <w:softHyphen/>
      </w:r>
      <w:r w:rsidRPr="00D9227D">
        <w:rPr>
          <w:rFonts w:ascii="GHEA Grapalat" w:eastAsia="Times New Roman" w:hAnsi="GHEA Grapalat" w:cs="Times New Roman"/>
          <w:color w:val="000000"/>
          <w:sz w:val="26"/>
          <w:szCs w:val="26"/>
        </w:rPr>
        <w:softHyphen/>
      </w:r>
      <w:r w:rsidRPr="00D9227D">
        <w:rPr>
          <w:rFonts w:ascii="GHEA Grapalat" w:eastAsia="Times New Roman" w:hAnsi="GHEA Grapalat" w:cs="Times New Roman"/>
          <w:color w:val="000000"/>
          <w:sz w:val="26"/>
          <w:szCs w:val="26"/>
        </w:rPr>
        <w:softHyphen/>
      </w:r>
      <w:r w:rsidRPr="00D9227D">
        <w:rPr>
          <w:rFonts w:ascii="GHEA Grapalat" w:eastAsia="Times New Roman" w:hAnsi="GHEA Grapalat" w:cs="Times New Roman"/>
          <w:color w:val="000000"/>
          <w:sz w:val="26"/>
          <w:szCs w:val="26"/>
        </w:rPr>
        <w:softHyphen/>
      </w:r>
      <w:r w:rsidRPr="00D9227D">
        <w:rPr>
          <w:rFonts w:ascii="GHEA Grapalat" w:eastAsia="Times New Roman" w:hAnsi="GHEA Grapalat" w:cs="Times New Roman"/>
          <w:color w:val="000000"/>
          <w:sz w:val="26"/>
          <w:szCs w:val="26"/>
        </w:rPr>
        <w:softHyphen/>
        <w:t>-----------------------------------------------------------------------------------------</w:t>
      </w:r>
    </w:p>
    <w:p w:rsidR="00A822EB" w:rsidRPr="00017923" w:rsidRDefault="004F5C58" w:rsidP="00A822E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6"/>
          <w:szCs w:val="26"/>
        </w:rPr>
      </w:pPr>
      <w:r w:rsidRPr="00D9227D">
        <w:rPr>
          <w:rFonts w:ascii="GHEA Grapalat" w:eastAsia="Times New Roman" w:hAnsi="GHEA Grapalat" w:cs="Arial Unicode"/>
          <w:color w:val="000000"/>
          <w:sz w:val="15"/>
          <w:szCs w:val="15"/>
        </w:rPr>
        <w:t xml:space="preserve">                                                                                       (պաշտոնի անվանումը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)</w:t>
      </w:r>
    </w:p>
    <w:p w:rsidR="004F5C58" w:rsidRPr="00017923" w:rsidRDefault="00A822EB" w:rsidP="00A822EB">
      <w:pPr>
        <w:pStyle w:val="ListParagraph"/>
        <w:numPr>
          <w:ilvl w:val="0"/>
          <w:numId w:val="22"/>
        </w:numPr>
        <w:shd w:val="clear" w:color="auto" w:fill="FFFFFF"/>
        <w:tabs>
          <w:tab w:val="left" w:pos="450"/>
          <w:tab w:val="left" w:pos="540"/>
          <w:tab w:val="left" w:pos="630"/>
          <w:tab w:val="left" w:pos="720"/>
        </w:tabs>
        <w:spacing w:after="0" w:line="240" w:lineRule="auto"/>
        <w:ind w:hanging="909"/>
        <w:rPr>
          <w:rFonts w:ascii="GHEA Grapalat" w:eastAsia="Times New Roman" w:hAnsi="GHEA Grapalat" w:cs="Times New Roman"/>
          <w:color w:val="000000"/>
          <w:sz w:val="26"/>
          <w:szCs w:val="26"/>
          <w:lang w:val="ru-RU"/>
        </w:rPr>
      </w:pP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Գործատուի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մոտ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Շահառուն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աշխատանքը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սկսելու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է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-----------------------------,</w:t>
      </w:r>
    </w:p>
    <w:tbl>
      <w:tblPr>
        <w:tblW w:w="5337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7"/>
        <w:gridCol w:w="1214"/>
      </w:tblGrid>
      <w:tr w:rsidR="004F5C58" w:rsidRPr="00D9227D" w:rsidTr="00793D21">
        <w:trPr>
          <w:tblCellSpacing w:w="7" w:type="dxa"/>
          <w:jc w:val="center"/>
        </w:trPr>
        <w:tc>
          <w:tcPr>
            <w:tcW w:w="8782" w:type="dxa"/>
            <w:shd w:val="clear" w:color="auto" w:fill="FFFFFF"/>
            <w:vAlign w:val="center"/>
            <w:hideMark/>
          </w:tcPr>
          <w:p w:rsidR="004F5C58" w:rsidRPr="00D9227D" w:rsidRDefault="004F5C58" w:rsidP="00793D21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GHEA Grapalat" w:eastAsia="Times New Roman" w:hAnsi="GHEA Grapalat" w:cs="Times New Roman"/>
                <w:color w:val="000000"/>
                <w:sz w:val="26"/>
                <w:szCs w:val="26"/>
              </w:rPr>
            </w:pPr>
            <w:r w:rsidRPr="00D9227D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val="en-US"/>
              </w:rPr>
              <w:t> </w:t>
            </w:r>
            <w:r w:rsidRPr="00D9227D">
              <w:rPr>
                <w:rFonts w:ascii="GHEA Grapalat" w:eastAsia="Times New Roman" w:hAnsi="GHEA Grapalat" w:cs="Arial"/>
                <w:color w:val="000000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</w:t>
            </w:r>
            <w:r w:rsidRPr="00D9227D">
              <w:rPr>
                <w:rFonts w:ascii="GHEA Grapalat" w:eastAsia="Times New Roman" w:hAnsi="GHEA Grapalat" w:cs="Arial Unicode"/>
                <w:color w:val="000000"/>
                <w:sz w:val="15"/>
                <w:szCs w:val="15"/>
              </w:rPr>
              <w:t xml:space="preserve"> (օրը, ամիսը, տարին</w:t>
            </w:r>
            <w:r w:rsidRPr="00D9227D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192" w:type="dxa"/>
            <w:shd w:val="clear" w:color="auto" w:fill="FFFFFF"/>
            <w:vAlign w:val="center"/>
            <w:hideMark/>
          </w:tcPr>
          <w:p w:rsidR="004F5C58" w:rsidRPr="00D9227D" w:rsidRDefault="004F5C58" w:rsidP="00793D21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6"/>
                <w:szCs w:val="26"/>
              </w:rPr>
            </w:pPr>
            <w:r w:rsidRPr="00D9227D">
              <w:rPr>
                <w:rFonts w:ascii="Courier New" w:eastAsia="Times New Roman" w:hAnsi="Courier New" w:cs="Courier New"/>
                <w:color w:val="000000"/>
                <w:sz w:val="26"/>
                <w:szCs w:val="26"/>
              </w:rPr>
              <w:t> </w:t>
            </w:r>
          </w:p>
        </w:tc>
      </w:tr>
    </w:tbl>
    <w:p w:rsidR="004F5C58" w:rsidRPr="00D9227D" w:rsidRDefault="00A822EB" w:rsidP="00A822EB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ind w:hanging="909"/>
        <w:rPr>
          <w:rFonts w:ascii="GHEA Grapalat" w:eastAsia="Times New Roman" w:hAnsi="GHEA Grapalat" w:cs="Times New Roman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Շահառուի համար սահմանվելու է՝ ----------------------------------------------------,</w:t>
      </w:r>
    </w:p>
    <w:tbl>
      <w:tblPr>
        <w:tblW w:w="6681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0"/>
        <w:gridCol w:w="2154"/>
      </w:tblGrid>
      <w:tr w:rsidR="004F5C58" w:rsidRPr="0031235C" w:rsidTr="00793D21">
        <w:trPr>
          <w:tblCellSpacing w:w="7" w:type="dxa"/>
          <w:jc w:val="center"/>
        </w:trPr>
        <w:tc>
          <w:tcPr>
            <w:tcW w:w="10363" w:type="dxa"/>
            <w:shd w:val="clear" w:color="auto" w:fill="FFFFFF"/>
            <w:vAlign w:val="center"/>
            <w:hideMark/>
          </w:tcPr>
          <w:p w:rsidR="004F5C58" w:rsidRPr="00D9227D" w:rsidRDefault="004F5C58" w:rsidP="00793D21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GHEA Grapalat" w:eastAsia="Times New Roman" w:hAnsi="GHEA Grapalat" w:cs="Times New Roman"/>
                <w:color w:val="000000"/>
                <w:sz w:val="26"/>
                <w:szCs w:val="26"/>
                <w:lang w:val="en-US"/>
              </w:rPr>
            </w:pPr>
            <w:r w:rsidRPr="00D9227D"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val="en-US"/>
              </w:rPr>
              <w:t> </w:t>
            </w:r>
            <w:r w:rsidRPr="00D9227D">
              <w:rPr>
                <w:rFonts w:ascii="Courier New" w:eastAsia="Times New Roman" w:hAnsi="Courier New" w:cs="Courier New"/>
                <w:color w:val="000000"/>
                <w:sz w:val="15"/>
                <w:szCs w:val="15"/>
                <w:lang w:val="en-US"/>
              </w:rPr>
              <w:t> </w:t>
            </w:r>
            <w:r w:rsidRPr="00D9227D">
              <w:rPr>
                <w:rFonts w:ascii="GHEA Grapalat" w:eastAsia="Times New Roman" w:hAnsi="GHEA Grapalat" w:cs="Arial Unicode"/>
                <w:color w:val="000000"/>
                <w:sz w:val="15"/>
                <w:szCs w:val="15"/>
                <w:lang w:val="en-US"/>
              </w:rPr>
              <w:t>(</w:t>
            </w:r>
            <w:r w:rsidRPr="00D9227D">
              <w:rPr>
                <w:rFonts w:ascii="GHEA Grapalat" w:eastAsia="Times New Roman" w:hAnsi="GHEA Grapalat" w:cs="Arial Unicode"/>
                <w:color w:val="000000"/>
                <w:sz w:val="15"/>
                <w:szCs w:val="15"/>
              </w:rPr>
              <w:t>աշխատաժամանակի</w:t>
            </w:r>
            <w:r w:rsidRPr="00D9227D">
              <w:rPr>
                <w:rFonts w:ascii="GHEA Grapalat" w:eastAsia="Times New Roman" w:hAnsi="GHEA Grapalat" w:cs="Arial Unicode"/>
                <w:color w:val="000000"/>
                <w:sz w:val="15"/>
                <w:szCs w:val="15"/>
                <w:lang w:val="en-US"/>
              </w:rPr>
              <w:t xml:space="preserve"> </w:t>
            </w:r>
            <w:r w:rsidRPr="00D9227D">
              <w:rPr>
                <w:rFonts w:ascii="GHEA Grapalat" w:eastAsia="Times New Roman" w:hAnsi="GHEA Grapalat" w:cs="Arial Unicode"/>
                <w:color w:val="000000"/>
                <w:sz w:val="15"/>
                <w:szCs w:val="15"/>
              </w:rPr>
              <w:t>տեսակը</w:t>
            </w:r>
            <w:r w:rsidRPr="00D9227D">
              <w:rPr>
                <w:rFonts w:ascii="GHEA Grapalat" w:eastAsia="Times New Roman" w:hAnsi="GHEA Grapalat" w:cs="Arial Unicode"/>
                <w:color w:val="000000"/>
                <w:sz w:val="15"/>
                <w:szCs w:val="15"/>
                <w:lang w:val="en-US"/>
              </w:rPr>
              <w:t xml:space="preserve">` </w:t>
            </w:r>
            <w:r w:rsidRPr="00D9227D">
              <w:rPr>
                <w:rFonts w:ascii="GHEA Grapalat" w:eastAsia="Times New Roman" w:hAnsi="GHEA Grapalat" w:cs="Arial Unicode"/>
                <w:color w:val="000000"/>
                <w:sz w:val="15"/>
                <w:szCs w:val="15"/>
              </w:rPr>
              <w:t>նորմալ</w:t>
            </w:r>
            <w:r w:rsidRPr="00D9227D">
              <w:rPr>
                <w:rFonts w:ascii="GHEA Grapalat" w:eastAsia="Times New Roman" w:hAnsi="GHEA Grapalat" w:cs="Arial Unicode"/>
                <w:color w:val="000000"/>
                <w:sz w:val="15"/>
                <w:szCs w:val="15"/>
                <w:lang w:val="en-US"/>
              </w:rPr>
              <w:t xml:space="preserve">, </w:t>
            </w:r>
            <w:r w:rsidRPr="00D9227D">
              <w:rPr>
                <w:rFonts w:ascii="GHEA Grapalat" w:eastAsia="Times New Roman" w:hAnsi="GHEA Grapalat" w:cs="Arial Unicode"/>
                <w:color w:val="000000"/>
                <w:sz w:val="15"/>
                <w:szCs w:val="15"/>
              </w:rPr>
              <w:t>կրճատ</w:t>
            </w:r>
            <w:r w:rsidRPr="00D9227D">
              <w:rPr>
                <w:rFonts w:ascii="GHEA Grapalat" w:eastAsia="Times New Roman" w:hAnsi="GHEA Grapalat" w:cs="Arial Unicode"/>
                <w:color w:val="000000"/>
                <w:sz w:val="15"/>
                <w:szCs w:val="15"/>
                <w:lang w:val="en-US"/>
              </w:rPr>
              <w:t xml:space="preserve">, </w:t>
            </w:r>
            <w:r w:rsidRPr="00D9227D">
              <w:rPr>
                <w:rFonts w:ascii="GHEA Grapalat" w:eastAsia="Times New Roman" w:hAnsi="GHEA Grapalat" w:cs="Arial Unicode"/>
                <w:color w:val="000000"/>
                <w:sz w:val="15"/>
                <w:szCs w:val="15"/>
              </w:rPr>
              <w:t>ոչ</w:t>
            </w:r>
            <w:r w:rsidRPr="00D9227D">
              <w:rPr>
                <w:rFonts w:ascii="GHEA Grapalat" w:eastAsia="Times New Roman" w:hAnsi="GHEA Grapalat" w:cs="Arial Unicode"/>
                <w:color w:val="000000"/>
                <w:sz w:val="15"/>
                <w:szCs w:val="15"/>
                <w:lang w:val="en-US"/>
              </w:rPr>
              <w:t xml:space="preserve"> </w:t>
            </w:r>
            <w:r w:rsidRPr="00D9227D">
              <w:rPr>
                <w:rFonts w:ascii="GHEA Grapalat" w:eastAsia="Times New Roman" w:hAnsi="GHEA Grapalat" w:cs="Arial Unicode"/>
                <w:color w:val="000000"/>
                <w:sz w:val="15"/>
                <w:szCs w:val="15"/>
              </w:rPr>
              <w:t>լրիվ</w:t>
            </w:r>
            <w:r w:rsidRPr="00D9227D">
              <w:rPr>
                <w:rFonts w:ascii="GHEA Grapalat" w:eastAsia="Times New Roman" w:hAnsi="GHEA Grapalat" w:cs="Arial Unicode"/>
                <w:color w:val="000000"/>
                <w:sz w:val="15"/>
                <w:szCs w:val="15"/>
                <w:lang w:val="en-US"/>
              </w:rPr>
              <w:t>)</w:t>
            </w:r>
          </w:p>
        </w:tc>
        <w:tc>
          <w:tcPr>
            <w:tcW w:w="2132" w:type="dxa"/>
            <w:shd w:val="clear" w:color="auto" w:fill="FFFFFF"/>
            <w:vAlign w:val="center"/>
            <w:hideMark/>
          </w:tcPr>
          <w:p w:rsidR="004F5C58" w:rsidRPr="00D9227D" w:rsidRDefault="004F5C58" w:rsidP="00793D21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6"/>
                <w:szCs w:val="26"/>
                <w:lang w:val="en-US"/>
              </w:rPr>
            </w:pPr>
            <w:r w:rsidRPr="00D9227D"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val="en-US"/>
              </w:rPr>
              <w:t> </w:t>
            </w:r>
          </w:p>
        </w:tc>
      </w:tr>
    </w:tbl>
    <w:p w:rsidR="004F5C58" w:rsidRPr="00D9227D" w:rsidRDefault="004F5C58" w:rsidP="004F5C5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աշխատաժամանակ, որը կազմելու է՝ -----------------------------------------------------------,</w:t>
      </w:r>
    </w:p>
    <w:tbl>
      <w:tblPr>
        <w:tblW w:w="5293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8"/>
        <w:gridCol w:w="550"/>
      </w:tblGrid>
      <w:tr w:rsidR="004F5C58" w:rsidRPr="00D9227D" w:rsidTr="00793D21">
        <w:trPr>
          <w:tblCellSpacing w:w="7" w:type="dxa"/>
          <w:jc w:val="center"/>
        </w:trPr>
        <w:tc>
          <w:tcPr>
            <w:tcW w:w="9362" w:type="dxa"/>
            <w:shd w:val="clear" w:color="auto" w:fill="FFFFFF"/>
            <w:vAlign w:val="center"/>
            <w:hideMark/>
          </w:tcPr>
          <w:p w:rsidR="004F5C58" w:rsidRPr="00D9227D" w:rsidRDefault="004F5C58" w:rsidP="00793D21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GHEA Grapalat" w:eastAsia="Times New Roman" w:hAnsi="GHEA Grapalat" w:cs="Times New Roman"/>
                <w:color w:val="000000"/>
                <w:sz w:val="26"/>
                <w:szCs w:val="26"/>
              </w:rPr>
            </w:pPr>
            <w:r w:rsidRPr="00D9227D">
              <w:rPr>
                <w:rFonts w:ascii="GHEA Grapalat" w:eastAsia="Times New Roman" w:hAnsi="GHEA Grapalat" w:cs="Arial"/>
                <w:color w:val="000000"/>
                <w:sz w:val="26"/>
                <w:szCs w:val="26"/>
              </w:rPr>
              <w:t xml:space="preserve">         </w:t>
            </w:r>
            <w:r w:rsidRPr="00D9227D">
              <w:rPr>
                <w:rFonts w:ascii="GHEA Grapalat" w:eastAsia="Times New Roman" w:hAnsi="GHEA Grapalat" w:cs="Arial Unicode"/>
                <w:color w:val="000000"/>
                <w:sz w:val="15"/>
                <w:szCs w:val="15"/>
              </w:rPr>
              <w:t>(աշխատաժամանակը՝ կրճատ կամ ոչ լրիվ աշխատաժամանակով աշխատանքային ռեժիմ սահմանելու դեպքում)</w:t>
            </w:r>
          </w:p>
        </w:tc>
        <w:tc>
          <w:tcPr>
            <w:tcW w:w="529" w:type="dxa"/>
            <w:shd w:val="clear" w:color="auto" w:fill="FFFFFF"/>
            <w:vAlign w:val="center"/>
            <w:hideMark/>
          </w:tcPr>
          <w:p w:rsidR="004F5C58" w:rsidRPr="00D9227D" w:rsidRDefault="004F5C58" w:rsidP="00793D21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6"/>
                <w:szCs w:val="26"/>
              </w:rPr>
            </w:pPr>
            <w:r w:rsidRPr="00D9227D">
              <w:rPr>
                <w:rFonts w:ascii="Courier New" w:eastAsia="Times New Roman" w:hAnsi="Courier New" w:cs="Courier New"/>
                <w:color w:val="000000"/>
                <w:sz w:val="26"/>
                <w:szCs w:val="26"/>
              </w:rPr>
              <w:t> </w:t>
            </w:r>
          </w:p>
        </w:tc>
      </w:tr>
    </w:tbl>
    <w:p w:rsidR="004F5C58" w:rsidRPr="00017923" w:rsidRDefault="004F5C58" w:rsidP="00A822EB">
      <w:pPr>
        <w:pStyle w:val="ListParagraph"/>
        <w:numPr>
          <w:ilvl w:val="0"/>
          <w:numId w:val="22"/>
        </w:numPr>
        <w:tabs>
          <w:tab w:val="left" w:pos="540"/>
          <w:tab w:val="left" w:pos="630"/>
          <w:tab w:val="left" w:pos="810"/>
        </w:tabs>
        <w:spacing w:after="0" w:line="240" w:lineRule="auto"/>
        <w:ind w:hanging="909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Շահառուի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աշխատավարձի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չափն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աշխատանքի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ընդունելիս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սահմանվելու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է՝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ru-RU"/>
        </w:rPr>
        <w:t xml:space="preserve"> -----------------------------------------------------------------------------------------------------------,</w:t>
      </w: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3"/>
        <w:gridCol w:w="855"/>
      </w:tblGrid>
      <w:tr w:rsidR="004F5C58" w:rsidRPr="00D9227D" w:rsidTr="00793D21">
        <w:trPr>
          <w:tblCellSpacing w:w="7" w:type="dxa"/>
          <w:jc w:val="center"/>
        </w:trPr>
        <w:tc>
          <w:tcPr>
            <w:tcW w:w="16695" w:type="dxa"/>
            <w:vAlign w:val="center"/>
            <w:hideMark/>
          </w:tcPr>
          <w:p w:rsidR="004F5C58" w:rsidRPr="00D9227D" w:rsidRDefault="004F5C58" w:rsidP="00793D21">
            <w:pPr>
              <w:spacing w:after="0" w:line="240" w:lineRule="auto"/>
              <w:ind w:firstLine="468"/>
              <w:rPr>
                <w:rFonts w:ascii="GHEA Grapalat" w:eastAsia="Times New Roman" w:hAnsi="GHEA Grapalat" w:cs="Times New Roman"/>
                <w:sz w:val="26"/>
                <w:szCs w:val="26"/>
              </w:rPr>
            </w:pPr>
            <w:r w:rsidRPr="00D9227D">
              <w:rPr>
                <w:rFonts w:ascii="Courier New" w:eastAsia="Times New Roman" w:hAnsi="Courier New" w:cs="Courier New"/>
                <w:sz w:val="26"/>
                <w:szCs w:val="26"/>
              </w:rPr>
              <w:t> </w:t>
            </w:r>
            <w:r w:rsidRPr="00D9227D">
              <w:rPr>
                <w:rFonts w:ascii="GHEA Grapalat" w:eastAsia="Times New Roman" w:hAnsi="GHEA Grapalat" w:cs="Arial"/>
                <w:sz w:val="26"/>
                <w:szCs w:val="26"/>
              </w:rPr>
              <w:t xml:space="preserve">                     </w:t>
            </w:r>
            <w:r w:rsidRPr="00D9227D">
              <w:rPr>
                <w:rFonts w:ascii="Courier New" w:eastAsia="Times New Roman" w:hAnsi="Courier New" w:cs="Courier New"/>
                <w:sz w:val="26"/>
                <w:szCs w:val="26"/>
              </w:rPr>
              <w:t> </w:t>
            </w:r>
            <w:r w:rsidRPr="00D9227D">
              <w:rPr>
                <w:rFonts w:ascii="GHEA Grapalat" w:eastAsia="Times New Roman" w:hAnsi="GHEA Grapalat" w:cs="Arial Unicode"/>
                <w:sz w:val="26"/>
                <w:szCs w:val="26"/>
              </w:rPr>
              <w:t xml:space="preserve"> </w:t>
            </w:r>
            <w:r w:rsidRPr="00D9227D">
              <w:rPr>
                <w:rFonts w:ascii="Courier New" w:eastAsia="Times New Roman" w:hAnsi="Courier New" w:cs="Courier New"/>
                <w:sz w:val="26"/>
                <w:szCs w:val="26"/>
              </w:rPr>
              <w:t> </w:t>
            </w:r>
            <w:r w:rsidRPr="00D9227D">
              <w:rPr>
                <w:rFonts w:ascii="Courier New" w:eastAsia="Times New Roman" w:hAnsi="Courier New" w:cs="Courier New"/>
                <w:sz w:val="15"/>
                <w:szCs w:val="15"/>
              </w:rPr>
              <w:t> </w:t>
            </w:r>
            <w:r w:rsidRPr="00D9227D">
              <w:rPr>
                <w:rFonts w:ascii="GHEA Grapalat" w:eastAsia="Times New Roman" w:hAnsi="GHEA Grapalat" w:cs="Arial Unicode"/>
                <w:sz w:val="15"/>
                <w:szCs w:val="15"/>
              </w:rPr>
              <w:t>(թվերով և բառերով, կամ աշխատավարձի չափը որոշելո</w:t>
            </w:r>
            <w:r w:rsidRPr="00D9227D">
              <w:rPr>
                <w:rFonts w:ascii="GHEA Grapalat" w:eastAsia="Times New Roman" w:hAnsi="GHEA Grapalat" w:cs="Times New Roman"/>
                <w:sz w:val="15"/>
                <w:szCs w:val="15"/>
              </w:rPr>
              <w:t>ւ ձևը)</w:t>
            </w:r>
          </w:p>
        </w:tc>
        <w:tc>
          <w:tcPr>
            <w:tcW w:w="1815" w:type="dxa"/>
            <w:vAlign w:val="center"/>
            <w:hideMark/>
          </w:tcPr>
          <w:p w:rsidR="004F5C58" w:rsidRPr="00D9227D" w:rsidRDefault="004F5C58" w:rsidP="00793D21">
            <w:pPr>
              <w:spacing w:after="0" w:line="240" w:lineRule="auto"/>
              <w:rPr>
                <w:rFonts w:ascii="GHEA Grapalat" w:eastAsia="Times New Roman" w:hAnsi="GHEA Grapalat" w:cs="Times New Roman"/>
                <w:sz w:val="26"/>
                <w:szCs w:val="26"/>
              </w:rPr>
            </w:pPr>
            <w:r w:rsidRPr="00D9227D">
              <w:rPr>
                <w:rFonts w:ascii="Courier New" w:eastAsia="Times New Roman" w:hAnsi="Courier New" w:cs="Courier New"/>
                <w:sz w:val="26"/>
                <w:szCs w:val="26"/>
              </w:rPr>
              <w:t> </w:t>
            </w:r>
          </w:p>
        </w:tc>
      </w:tr>
    </w:tbl>
    <w:p w:rsidR="004F5C58" w:rsidRPr="00017923" w:rsidRDefault="00A822EB" w:rsidP="00A822EB">
      <w:pPr>
        <w:pStyle w:val="ListParagraph"/>
        <w:numPr>
          <w:ilvl w:val="0"/>
          <w:numId w:val="22"/>
        </w:numPr>
        <w:shd w:val="clear" w:color="auto" w:fill="FFFFFF"/>
        <w:tabs>
          <w:tab w:val="left" w:pos="630"/>
          <w:tab w:val="left" w:pos="72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պայմանները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որոշվելու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Գործատուի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Շահառուի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փոխադարձ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համաձայնությամբ՝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օրենսգրքով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պահանջներին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:</w:t>
      </w:r>
    </w:p>
    <w:p w:rsidR="00A822EB" w:rsidRPr="00017923" w:rsidRDefault="004F5C58" w:rsidP="00A822EB">
      <w:pPr>
        <w:pStyle w:val="ListParagraph"/>
        <w:numPr>
          <w:ilvl w:val="0"/>
          <w:numId w:val="23"/>
        </w:numPr>
        <w:shd w:val="clear" w:color="auto" w:fill="FFFFFF"/>
        <w:tabs>
          <w:tab w:val="left" w:pos="720"/>
          <w:tab w:val="left" w:pos="81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D9227D">
        <w:rPr>
          <w:rFonts w:ascii="GHEA Grapalat" w:eastAsia="Times New Roman" w:hAnsi="GHEA Grapalat" w:cs="Times New Roman"/>
          <w:sz w:val="24"/>
          <w:szCs w:val="24"/>
        </w:rPr>
        <w:t>Գործատուն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և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Շահառուն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դեպքերում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պարտավորվում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են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Տարածքային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կենտրոնին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վերադարձնել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9-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րդ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կետով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և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Տարածքային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կենտրոնի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կողմից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վճարված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գումարը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«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Զբաղվածության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մասին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»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ՀՀ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և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ժամկետում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>:</w:t>
      </w:r>
    </w:p>
    <w:p w:rsidR="004F5C58" w:rsidRPr="00017923" w:rsidRDefault="004F5C58" w:rsidP="00A822EB">
      <w:pPr>
        <w:pStyle w:val="ListParagraph"/>
        <w:numPr>
          <w:ilvl w:val="0"/>
          <w:numId w:val="23"/>
        </w:numPr>
        <w:shd w:val="clear" w:color="auto" w:fill="FFFFFF"/>
        <w:tabs>
          <w:tab w:val="left" w:pos="720"/>
          <w:tab w:val="left" w:pos="81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D9227D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շրջանակներում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Կողմերի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միջև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փաստաթղթերի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,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ծանուցումների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առաքումը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,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տեղեկությունների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փոխանակությունն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իրականացվում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է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գրավոր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կերպով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`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ծանուցման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հասցեներով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փոստային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առաքմամբ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առձեռն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lastRenderedPageBreak/>
        <w:t>հանձնելու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էլեկտրոնային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փոստի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միջոցով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,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Կողմերի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համաձայնությամբ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այլ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եղանակներով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,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եթե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այլ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բան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չէ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>:</w:t>
      </w:r>
    </w:p>
    <w:p w:rsidR="004F5C58" w:rsidRPr="00D9227D" w:rsidRDefault="004F5C58" w:rsidP="004F5C58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Times New Roman"/>
          <w:sz w:val="26"/>
          <w:szCs w:val="26"/>
        </w:rPr>
      </w:pPr>
      <w:r w:rsidRPr="00D9227D">
        <w:rPr>
          <w:rFonts w:ascii="Courier New" w:eastAsia="Times New Roman" w:hAnsi="Courier New" w:cs="Courier New"/>
          <w:sz w:val="26"/>
          <w:szCs w:val="26"/>
        </w:rPr>
        <w:t> </w:t>
      </w:r>
    </w:p>
    <w:p w:rsidR="004F5C58" w:rsidRPr="00D9227D" w:rsidRDefault="004F5C58" w:rsidP="004F5C58">
      <w:pPr>
        <w:shd w:val="clear" w:color="auto" w:fill="FFFFFF"/>
        <w:spacing w:after="0" w:line="240" w:lineRule="auto"/>
        <w:ind w:firstLine="468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b/>
          <w:bCs/>
          <w:sz w:val="24"/>
          <w:szCs w:val="24"/>
        </w:rPr>
        <w:t>V. ԿՈՂՄԵՐԻ ՀԱՎԱՍՏԻԱՑՈ</w:t>
      </w:r>
      <w:r w:rsidRPr="00D9227D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ւ</w:t>
      </w:r>
      <w:r w:rsidRPr="00D9227D">
        <w:rPr>
          <w:rFonts w:ascii="GHEA Grapalat" w:eastAsia="Times New Roman" w:hAnsi="GHEA Grapalat" w:cs="Times New Roman"/>
          <w:b/>
          <w:bCs/>
          <w:sz w:val="24"/>
          <w:szCs w:val="24"/>
        </w:rPr>
        <w:t>ՄՆԵՐԸ ԵՎ ԵՐԱՇԽԻՔՆԵՐԸ</w:t>
      </w:r>
    </w:p>
    <w:p w:rsidR="004F5C58" w:rsidRPr="00D9227D" w:rsidRDefault="004F5C58" w:rsidP="004F5C58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Times New Roman"/>
          <w:sz w:val="26"/>
          <w:szCs w:val="26"/>
        </w:rPr>
      </w:pPr>
      <w:r w:rsidRPr="00D9227D">
        <w:rPr>
          <w:rFonts w:ascii="Courier New" w:eastAsia="Times New Roman" w:hAnsi="Courier New" w:cs="Courier New"/>
          <w:sz w:val="26"/>
          <w:szCs w:val="26"/>
        </w:rPr>
        <w:t> </w:t>
      </w:r>
    </w:p>
    <w:p w:rsidR="004F5C58" w:rsidRPr="00017923" w:rsidRDefault="004F5C58" w:rsidP="00A822EB">
      <w:pPr>
        <w:pStyle w:val="ListParagraph"/>
        <w:numPr>
          <w:ilvl w:val="0"/>
          <w:numId w:val="23"/>
        </w:numPr>
        <w:shd w:val="clear" w:color="auto" w:fill="FFFFFF"/>
        <w:tabs>
          <w:tab w:val="left" w:pos="720"/>
          <w:tab w:val="left" w:pos="810"/>
        </w:tabs>
        <w:spacing w:after="0" w:line="240" w:lineRule="auto"/>
        <w:ind w:hanging="9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D9227D">
        <w:rPr>
          <w:rFonts w:ascii="GHEA Grapalat" w:eastAsia="Times New Roman" w:hAnsi="GHEA Grapalat" w:cs="Times New Roman"/>
          <w:sz w:val="24"/>
          <w:szCs w:val="24"/>
        </w:rPr>
        <w:t>Կողմերը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հավաստիացնում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երաշխավորում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,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</w:p>
    <w:p w:rsidR="00A822EB" w:rsidRPr="00017923" w:rsidRDefault="00A822EB" w:rsidP="00A822EB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համարվում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պատշաճ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կերպով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կնքված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իրենց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ունի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պարտադիր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իրավաբանական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ուժ</w:t>
      </w:r>
      <w:r w:rsidR="004F5C58"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,</w:t>
      </w:r>
    </w:p>
    <w:p w:rsidR="00A822EB" w:rsidRPr="00017923" w:rsidRDefault="004F5C58" w:rsidP="00A822EB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իրենց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հանդիսանում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,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պարտադիր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իրագործվող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,</w:t>
      </w:r>
    </w:p>
    <w:p w:rsidR="00A822EB" w:rsidRPr="00017923" w:rsidRDefault="004F5C58" w:rsidP="00A822EB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պատրաստ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իրականացնել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Պայմանագրից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բխող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իրենց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պարտավորությունների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պատշաճ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բոլոր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գործողությունները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,</w:t>
      </w:r>
    </w:p>
    <w:p w:rsidR="00A822EB" w:rsidRPr="00017923" w:rsidRDefault="004F5C58" w:rsidP="00A822EB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կնքումը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կատարումը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խախտում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որևէ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պահանջ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,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որում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Կողմերը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միասին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առանձին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հանդես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գալիս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որպես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կողմ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,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երրորդ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որևէ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,</w:t>
      </w:r>
    </w:p>
    <w:p w:rsidR="004F5C58" w:rsidRPr="00017923" w:rsidRDefault="004F5C58" w:rsidP="00A822EB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համապատասխանում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Կողմերի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կամահայտնությանը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,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իրենց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պարզ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ընդունելի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կնքման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չկատարման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հետևանքները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:</w:t>
      </w:r>
    </w:p>
    <w:p w:rsidR="004F5C58" w:rsidRPr="00D9227D" w:rsidRDefault="004F5C58" w:rsidP="004F5C58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Times New Roman"/>
          <w:color w:val="000000"/>
          <w:sz w:val="26"/>
          <w:szCs w:val="26"/>
        </w:rPr>
      </w:pPr>
      <w:r w:rsidRPr="00D9227D">
        <w:rPr>
          <w:rFonts w:ascii="Courier New" w:eastAsia="Times New Roman" w:hAnsi="Courier New" w:cs="Courier New"/>
          <w:color w:val="000000"/>
          <w:sz w:val="26"/>
          <w:szCs w:val="26"/>
        </w:rPr>
        <w:t> </w:t>
      </w:r>
    </w:p>
    <w:p w:rsidR="004F5C58" w:rsidRPr="00D9227D" w:rsidRDefault="004F5C58" w:rsidP="004F5C58">
      <w:pPr>
        <w:shd w:val="clear" w:color="auto" w:fill="FFFFFF"/>
        <w:spacing w:after="0" w:line="240" w:lineRule="auto"/>
        <w:ind w:firstLine="468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b/>
          <w:bCs/>
          <w:sz w:val="24"/>
          <w:szCs w:val="24"/>
        </w:rPr>
        <w:t>VI. ԿՈՂՄԵՐԻ</w:t>
      </w: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ՊԱՏԱՍԽԱՆԱՏՎՈ</w:t>
      </w: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ւ</w:t>
      </w: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ԹՅՈ</w:t>
      </w: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ւ</w:t>
      </w: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ՆԸ ԵՎ ՎԵՃԵՐԻ ԼՈ</w:t>
      </w: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ւ</w:t>
      </w: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ԾՄԱՆ ԿԱՐԳԸ</w:t>
      </w:r>
    </w:p>
    <w:p w:rsidR="004F5C58" w:rsidRPr="00D9227D" w:rsidRDefault="004F5C58" w:rsidP="004F5C58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Times New Roman"/>
          <w:color w:val="000000"/>
          <w:sz w:val="26"/>
          <w:szCs w:val="26"/>
        </w:rPr>
      </w:pPr>
      <w:r w:rsidRPr="00D9227D">
        <w:rPr>
          <w:rFonts w:ascii="Courier New" w:eastAsia="Times New Roman" w:hAnsi="Courier New" w:cs="Courier New"/>
          <w:color w:val="000000"/>
          <w:sz w:val="26"/>
          <w:szCs w:val="26"/>
        </w:rPr>
        <w:t> </w:t>
      </w:r>
    </w:p>
    <w:p w:rsidR="00A822EB" w:rsidRPr="00017923" w:rsidRDefault="004F5C58" w:rsidP="00A822EB">
      <w:pPr>
        <w:pStyle w:val="ListParagraph"/>
        <w:numPr>
          <w:ilvl w:val="0"/>
          <w:numId w:val="25"/>
        </w:numPr>
        <w:shd w:val="clear" w:color="auto" w:fill="FFFFFF"/>
        <w:tabs>
          <w:tab w:val="left" w:pos="720"/>
          <w:tab w:val="left" w:pos="90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D9227D">
        <w:rPr>
          <w:rFonts w:ascii="GHEA Grapalat" w:eastAsia="Times New Roman" w:hAnsi="GHEA Grapalat" w:cs="Times New Roman"/>
          <w:sz w:val="24"/>
          <w:szCs w:val="24"/>
        </w:rPr>
        <w:t>Կողմերը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օրենքով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պատասխանատվություն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են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կրում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Պայմանագրով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իրենց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պարտավորությունները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չկատարելու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ոչ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պատշաճ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կատարելու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համար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>:</w:t>
      </w:r>
    </w:p>
    <w:p w:rsidR="004F5C58" w:rsidRPr="00017923" w:rsidRDefault="004F5C58" w:rsidP="00A822EB">
      <w:pPr>
        <w:pStyle w:val="ListParagraph"/>
        <w:numPr>
          <w:ilvl w:val="0"/>
          <w:numId w:val="25"/>
        </w:numPr>
        <w:shd w:val="clear" w:color="auto" w:fill="FFFFFF"/>
        <w:tabs>
          <w:tab w:val="left" w:pos="720"/>
          <w:tab w:val="left" w:pos="90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D9227D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կապակցությամբ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ծագած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վեճերը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լուծվում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են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բանակցությունների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միջոցով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: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Համաձայնություն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ձեռք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չբերելու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դեպքում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վեճերի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լուծումը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հանձնվում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է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դատարանի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Pr="00D9227D">
        <w:rPr>
          <w:rFonts w:ascii="GHEA Grapalat" w:eastAsia="Times New Roman" w:hAnsi="GHEA Grapalat" w:cs="Times New Roman"/>
          <w:sz w:val="24"/>
          <w:szCs w:val="24"/>
        </w:rPr>
        <w:t>քննությանը</w:t>
      </w:r>
      <w:r w:rsidRPr="00017923">
        <w:rPr>
          <w:rFonts w:ascii="GHEA Grapalat" w:eastAsia="Times New Roman" w:hAnsi="GHEA Grapalat" w:cs="Times New Roman"/>
          <w:sz w:val="24"/>
          <w:szCs w:val="24"/>
          <w:lang w:val="ru-RU"/>
        </w:rPr>
        <w:t>:</w:t>
      </w:r>
    </w:p>
    <w:p w:rsidR="004F5C58" w:rsidRPr="00D9227D" w:rsidRDefault="004F5C58" w:rsidP="004F5C58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Times New Roman"/>
          <w:sz w:val="26"/>
          <w:szCs w:val="26"/>
        </w:rPr>
      </w:pPr>
      <w:r w:rsidRPr="00D9227D">
        <w:rPr>
          <w:rFonts w:ascii="Courier New" w:eastAsia="Times New Roman" w:hAnsi="Courier New" w:cs="Courier New"/>
          <w:sz w:val="26"/>
          <w:szCs w:val="26"/>
        </w:rPr>
        <w:t> </w:t>
      </w:r>
    </w:p>
    <w:p w:rsidR="004F5C58" w:rsidRPr="00D9227D" w:rsidRDefault="004F5C58" w:rsidP="004F5C58">
      <w:pPr>
        <w:shd w:val="clear" w:color="auto" w:fill="FFFFFF"/>
        <w:spacing w:after="0" w:line="240" w:lineRule="auto"/>
        <w:ind w:firstLine="468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9227D">
        <w:rPr>
          <w:rFonts w:ascii="GHEA Grapalat" w:eastAsia="Times New Roman" w:hAnsi="GHEA Grapalat" w:cs="Times New Roman"/>
          <w:b/>
          <w:bCs/>
          <w:sz w:val="24"/>
          <w:szCs w:val="24"/>
        </w:rPr>
        <w:t>VII. ԵԶՐԱՓԱԿԻՉ ԴՐՈ</w:t>
      </w:r>
      <w:r w:rsidRPr="00D9227D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ւ</w:t>
      </w:r>
      <w:r w:rsidRPr="00D9227D">
        <w:rPr>
          <w:rFonts w:ascii="GHEA Grapalat" w:eastAsia="Times New Roman" w:hAnsi="GHEA Grapalat" w:cs="Times New Roman"/>
          <w:b/>
          <w:bCs/>
          <w:sz w:val="24"/>
          <w:szCs w:val="24"/>
        </w:rPr>
        <w:t>ՅԹՆԵՐ</w:t>
      </w:r>
    </w:p>
    <w:p w:rsidR="00A822EB" w:rsidRPr="00D9227D" w:rsidRDefault="004F5C58" w:rsidP="00A822EB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Times New Roman"/>
          <w:sz w:val="26"/>
          <w:szCs w:val="26"/>
          <w:lang w:val="en-US"/>
        </w:rPr>
      </w:pPr>
      <w:r w:rsidRPr="00D9227D">
        <w:rPr>
          <w:rFonts w:ascii="Courier New" w:eastAsia="Times New Roman" w:hAnsi="Courier New" w:cs="Courier New"/>
          <w:sz w:val="26"/>
          <w:szCs w:val="26"/>
        </w:rPr>
        <w:t> </w:t>
      </w:r>
    </w:p>
    <w:p w:rsidR="00A822EB" w:rsidRPr="00D9227D" w:rsidRDefault="00A822EB" w:rsidP="00572413">
      <w:pPr>
        <w:pStyle w:val="ListParagraph"/>
        <w:numPr>
          <w:ilvl w:val="0"/>
          <w:numId w:val="27"/>
        </w:numPr>
        <w:shd w:val="clear" w:color="auto" w:fill="FFFFFF"/>
        <w:tabs>
          <w:tab w:val="left" w:pos="630"/>
          <w:tab w:val="left" w:pos="720"/>
          <w:tab w:val="left" w:pos="81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sz w:val="26"/>
          <w:szCs w:val="26"/>
        </w:rPr>
      </w:pP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F5C58" w:rsidRPr="00D9227D">
        <w:rPr>
          <w:rFonts w:ascii="GHEA Grapalat" w:eastAsia="Times New Roman" w:hAnsi="GHEA Grapalat" w:cs="Times New Roman"/>
          <w:sz w:val="24"/>
          <w:szCs w:val="24"/>
        </w:rPr>
        <w:t>Պայմանագիրը հանդիսանում է Կողմերի միջև լիիրավ համաձայնություն` դրանում արտացոլված դրույթների վերաբերյալ:</w:t>
      </w:r>
    </w:p>
    <w:p w:rsidR="00A822EB" w:rsidRPr="00D9227D" w:rsidRDefault="00A822EB" w:rsidP="00572413">
      <w:pPr>
        <w:pStyle w:val="ListParagraph"/>
        <w:numPr>
          <w:ilvl w:val="0"/>
          <w:numId w:val="27"/>
        </w:numPr>
        <w:shd w:val="clear" w:color="auto" w:fill="FFFFFF"/>
        <w:tabs>
          <w:tab w:val="left" w:pos="630"/>
          <w:tab w:val="left" w:pos="720"/>
          <w:tab w:val="left" w:pos="81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sz w:val="26"/>
          <w:szCs w:val="26"/>
        </w:rPr>
      </w:pP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F5C58" w:rsidRPr="00D9227D">
        <w:rPr>
          <w:rFonts w:ascii="GHEA Grapalat" w:eastAsia="Times New Roman" w:hAnsi="GHEA Grapalat" w:cs="Times New Roman"/>
          <w:sz w:val="24"/>
          <w:szCs w:val="24"/>
        </w:rPr>
        <w:t>Պայմանագրի նկատմամբ կիրառվում է Հայաստանի Հանրապետության իրավունքը: Պայմանագրի մեկնաբանման, ինչպես նաև այլ պայմանների հետ կապված հարաբերությունները կարգավորվում են բացառապես Հայաստանի Հանրապետության օրենսդրությամբ:</w:t>
      </w:r>
    </w:p>
    <w:p w:rsidR="00A822EB" w:rsidRPr="00D9227D" w:rsidRDefault="00A822EB" w:rsidP="00572413">
      <w:pPr>
        <w:pStyle w:val="ListParagraph"/>
        <w:numPr>
          <w:ilvl w:val="0"/>
          <w:numId w:val="27"/>
        </w:numPr>
        <w:shd w:val="clear" w:color="auto" w:fill="FFFFFF"/>
        <w:tabs>
          <w:tab w:val="left" w:pos="630"/>
          <w:tab w:val="left" w:pos="720"/>
          <w:tab w:val="left" w:pos="81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sz w:val="26"/>
          <w:szCs w:val="26"/>
        </w:rPr>
      </w:pP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F5C58" w:rsidRPr="00D9227D">
        <w:rPr>
          <w:rFonts w:ascii="GHEA Grapalat" w:eastAsia="Times New Roman" w:hAnsi="GHEA Grapalat" w:cs="Times New Roman"/>
          <w:sz w:val="24"/>
          <w:szCs w:val="24"/>
        </w:rPr>
        <w:t>Կողմերի միջև այն հարաբերությունները, որոնք չեն կարգավորվում սույն պայմանագրով, կարգավորվում են կողմերի համաձայնությամբ կամ Հայաստանի Հանրապետության օրենսդրությամբ սահմանված կարգով:</w:t>
      </w:r>
    </w:p>
    <w:p w:rsidR="00A822EB" w:rsidRPr="00D9227D" w:rsidRDefault="004F5C58" w:rsidP="00572413">
      <w:pPr>
        <w:pStyle w:val="ListParagraph"/>
        <w:numPr>
          <w:ilvl w:val="0"/>
          <w:numId w:val="27"/>
        </w:numPr>
        <w:shd w:val="clear" w:color="auto" w:fill="FFFFFF"/>
        <w:tabs>
          <w:tab w:val="left" w:pos="630"/>
          <w:tab w:val="left" w:pos="720"/>
          <w:tab w:val="left" w:pos="810"/>
          <w:tab w:val="left" w:pos="99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sz w:val="26"/>
          <w:szCs w:val="26"/>
        </w:rPr>
      </w:pPr>
      <w:r w:rsidRPr="00D9227D">
        <w:rPr>
          <w:rFonts w:ascii="GHEA Grapalat" w:eastAsia="Times New Roman" w:hAnsi="GHEA Grapalat" w:cs="Times New Roman"/>
          <w:sz w:val="24"/>
          <w:szCs w:val="24"/>
        </w:rPr>
        <w:lastRenderedPageBreak/>
        <w:t>Պայմանագրի փոփոխումը և լուծումը հնարավոր է կողմերի համաձայնությամբ, եթե այլ բան սահմանված չէ օրենքով կամ Պայմանագրով:</w:t>
      </w:r>
    </w:p>
    <w:p w:rsidR="00A822EB" w:rsidRPr="00D9227D" w:rsidRDefault="00A822EB" w:rsidP="00572413">
      <w:pPr>
        <w:pStyle w:val="ListParagraph"/>
        <w:numPr>
          <w:ilvl w:val="0"/>
          <w:numId w:val="27"/>
        </w:numPr>
        <w:shd w:val="clear" w:color="auto" w:fill="FFFFFF"/>
        <w:tabs>
          <w:tab w:val="left" w:pos="630"/>
          <w:tab w:val="left" w:pos="720"/>
          <w:tab w:val="left" w:pos="810"/>
          <w:tab w:val="left" w:pos="99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sz w:val="26"/>
          <w:szCs w:val="26"/>
        </w:rPr>
      </w:pP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F5C58" w:rsidRPr="00D9227D">
        <w:rPr>
          <w:rFonts w:ascii="GHEA Grapalat" w:eastAsia="Times New Roman" w:hAnsi="GHEA Grapalat" w:cs="Times New Roman"/>
          <w:sz w:val="24"/>
          <w:szCs w:val="24"/>
        </w:rPr>
        <w:t>Պայմանագրում ցանկացած փոփոխություն և լրացում վավեր է այն պայմանով, եթե դրանք կատարված են գրավոր և ստորագրված Կողմերի (նրանց լիազոր ներկայացուցիչների) կողմից:</w:t>
      </w:r>
    </w:p>
    <w:p w:rsidR="00A822EB" w:rsidRPr="00D9227D" w:rsidRDefault="00A822EB" w:rsidP="00572413">
      <w:pPr>
        <w:pStyle w:val="ListParagraph"/>
        <w:numPr>
          <w:ilvl w:val="0"/>
          <w:numId w:val="27"/>
        </w:numPr>
        <w:shd w:val="clear" w:color="auto" w:fill="FFFFFF"/>
        <w:tabs>
          <w:tab w:val="left" w:pos="630"/>
          <w:tab w:val="left" w:pos="720"/>
          <w:tab w:val="left" w:pos="810"/>
          <w:tab w:val="left" w:pos="99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sz w:val="26"/>
          <w:szCs w:val="26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Պայմանագիրն ուժի մեջ է մտնում ստորագրման պահից և գործում է հավելվածի </w:t>
      </w:r>
      <w:r w:rsidR="00733860">
        <w:rPr>
          <w:rFonts w:ascii="GHEA Grapalat" w:eastAsia="Times New Roman" w:hAnsi="GHEA Grapalat" w:cs="Times New Roman"/>
          <w:color w:val="000000"/>
          <w:sz w:val="24"/>
          <w:szCs w:val="24"/>
        </w:rPr>
        <w:t>19</w:t>
      </w:r>
      <w:r w:rsidR="004F5C58" w:rsidRPr="00D9227D">
        <w:rPr>
          <w:rFonts w:ascii="GHEA Grapalat" w:eastAsia="Times New Roman" w:hAnsi="GHEA Grapalat" w:cs="Times New Roman"/>
          <w:sz w:val="24"/>
          <w:szCs w:val="24"/>
        </w:rPr>
        <w:t xml:space="preserve">-րդ և </w:t>
      </w:r>
      <w:r w:rsidR="00612BAA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733860">
        <w:rPr>
          <w:rFonts w:ascii="GHEA Grapalat" w:eastAsia="Times New Roman" w:hAnsi="GHEA Grapalat" w:cs="Times New Roman"/>
          <w:sz w:val="24"/>
          <w:szCs w:val="24"/>
        </w:rPr>
        <w:t>2</w:t>
      </w:r>
      <w:r w:rsidR="004F5C58" w:rsidRPr="00D9227D">
        <w:rPr>
          <w:rFonts w:ascii="GHEA Grapalat" w:eastAsia="Times New Roman" w:hAnsi="GHEA Grapalat" w:cs="Times New Roman"/>
          <w:sz w:val="24"/>
          <w:szCs w:val="24"/>
        </w:rPr>
        <w:t>-րդ կետերում</w:t>
      </w:r>
      <w:r w:rsidR="004F5C58"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նշված պահանջներին համապատասխան: Պայմանագրով սահմանված ժամկետի ավարտը Կողմերին չի ազատում պայմանագրով ստանձնած և չկատարված պարտավորությունները պատշաճ կատարելու պարտավորությունից:</w:t>
      </w:r>
    </w:p>
    <w:p w:rsidR="00A822EB" w:rsidRPr="00D9227D" w:rsidRDefault="004F5C58" w:rsidP="00572413">
      <w:pPr>
        <w:pStyle w:val="ListParagraph"/>
        <w:numPr>
          <w:ilvl w:val="0"/>
          <w:numId w:val="27"/>
        </w:numPr>
        <w:shd w:val="clear" w:color="auto" w:fill="FFFFFF"/>
        <w:tabs>
          <w:tab w:val="left" w:pos="630"/>
          <w:tab w:val="left" w:pos="720"/>
          <w:tab w:val="left" w:pos="810"/>
          <w:tab w:val="left" w:pos="99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sz w:val="26"/>
          <w:szCs w:val="26"/>
        </w:rPr>
      </w:pPr>
      <w:r w:rsidRPr="00D9227D">
        <w:rPr>
          <w:rFonts w:ascii="GHEA Grapalat" w:eastAsia="Times New Roman" w:hAnsi="GHEA Grapalat" w:cs="Times New Roman"/>
          <w:sz w:val="24"/>
          <w:szCs w:val="24"/>
        </w:rPr>
        <w:t>Տարածքային կենտրոնը կարող է միակողմանի հրաժարվել Պայմանագիրը կատարելուց և վաղաժամկետ լուծել այն, եթե Պայմանագիրը կնքելուց հետո երկու աշխատանքային օրվա ընթացքում Շահառուն չի ընդունվել աշխատանքի Գործատուի մոտ՝ հավելվածի պահանջներին և Պայմանագրի 11-րդ կետով սահմանված պայմաններին համապատասխան, կամ Գործատուն կամ Շահառուն թույլ են տվել Պայմանագրի էական խախտում:</w:t>
      </w:r>
    </w:p>
    <w:p w:rsidR="004F5C58" w:rsidRPr="00D9227D" w:rsidRDefault="00A822EB" w:rsidP="00572413">
      <w:pPr>
        <w:pStyle w:val="ListParagraph"/>
        <w:numPr>
          <w:ilvl w:val="0"/>
          <w:numId w:val="27"/>
        </w:numPr>
        <w:shd w:val="clear" w:color="auto" w:fill="FFFFFF"/>
        <w:tabs>
          <w:tab w:val="left" w:pos="630"/>
          <w:tab w:val="left" w:pos="720"/>
          <w:tab w:val="left" w:pos="810"/>
          <w:tab w:val="left" w:pos="990"/>
        </w:tabs>
        <w:spacing w:after="0" w:line="240" w:lineRule="auto"/>
        <w:ind w:left="0" w:firstLine="450"/>
        <w:jc w:val="both"/>
        <w:rPr>
          <w:rFonts w:ascii="GHEA Grapalat" w:eastAsia="Times New Roman" w:hAnsi="GHEA Grapalat" w:cs="Times New Roman"/>
          <w:sz w:val="26"/>
          <w:szCs w:val="26"/>
        </w:rPr>
      </w:pPr>
      <w:r w:rsidRPr="00D922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F5C58" w:rsidRPr="00D9227D">
        <w:rPr>
          <w:rFonts w:ascii="GHEA Grapalat" w:eastAsia="Times New Roman" w:hAnsi="GHEA Grapalat" w:cs="Times New Roman"/>
          <w:sz w:val="24"/>
          <w:szCs w:val="24"/>
        </w:rPr>
        <w:t>Պայմանագիրը կազմված է հայերեն լեզվով, հավասարազոր իրավաբանական ուժ ունեցող երեք օրինակներից, որոնցից Գործատուին, Շահառուին և Տարածքային կենտրոնին տրամադրվում է մեկական օրինակ:</w:t>
      </w:r>
    </w:p>
    <w:p w:rsidR="004F5C58" w:rsidRPr="00017923" w:rsidRDefault="004F5C58" w:rsidP="004F5C58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Times New Roman"/>
          <w:sz w:val="26"/>
          <w:szCs w:val="26"/>
          <w:lang w:val="en-US"/>
        </w:rPr>
      </w:pPr>
      <w:r w:rsidRPr="00017923">
        <w:rPr>
          <w:rFonts w:ascii="Courier New" w:eastAsia="Times New Roman" w:hAnsi="Courier New" w:cs="Courier New"/>
          <w:sz w:val="26"/>
          <w:szCs w:val="26"/>
          <w:lang w:val="en-US"/>
        </w:rPr>
        <w:t> </w:t>
      </w:r>
    </w:p>
    <w:p w:rsidR="004F5C58" w:rsidRPr="00017923" w:rsidRDefault="004F5C58" w:rsidP="004F5C58">
      <w:pPr>
        <w:shd w:val="clear" w:color="auto" w:fill="FFFFFF"/>
        <w:spacing w:after="0" w:line="240" w:lineRule="auto"/>
        <w:ind w:firstLine="468"/>
        <w:jc w:val="center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D9227D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VIII</w:t>
      </w:r>
      <w:r w:rsidRPr="000179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. </w:t>
      </w:r>
      <w:r w:rsidRPr="00D9227D">
        <w:rPr>
          <w:rFonts w:ascii="GHEA Grapalat" w:eastAsia="Times New Roman" w:hAnsi="GHEA Grapalat" w:cs="Times New Roman"/>
          <w:b/>
          <w:bCs/>
          <w:sz w:val="24"/>
          <w:szCs w:val="24"/>
        </w:rPr>
        <w:t>ԿՈՂՄԵՐԻ</w:t>
      </w:r>
      <w:r w:rsidRPr="000179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b/>
          <w:bCs/>
          <w:sz w:val="24"/>
          <w:szCs w:val="24"/>
        </w:rPr>
        <w:t>ՎԱՎԵՐԱՊԱՅՄԱՆՆԵՐԸ</w:t>
      </w:r>
      <w:r w:rsidRPr="000179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b/>
          <w:bCs/>
          <w:sz w:val="24"/>
          <w:szCs w:val="24"/>
        </w:rPr>
        <w:t>ԵՎ</w:t>
      </w:r>
      <w:r w:rsidRPr="00017923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b/>
          <w:bCs/>
          <w:sz w:val="24"/>
          <w:szCs w:val="24"/>
        </w:rPr>
        <w:t>ՍՏՈՐԱԳՐՈ</w:t>
      </w:r>
      <w:r w:rsidRPr="00D9227D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ւ</w:t>
      </w:r>
      <w:r w:rsidRPr="00D9227D">
        <w:rPr>
          <w:rFonts w:ascii="GHEA Grapalat" w:eastAsia="Times New Roman" w:hAnsi="GHEA Grapalat" w:cs="Times New Roman"/>
          <w:b/>
          <w:bCs/>
          <w:sz w:val="24"/>
          <w:szCs w:val="24"/>
        </w:rPr>
        <w:t>ԹՅՈ</w:t>
      </w:r>
      <w:r w:rsidRPr="00D9227D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ւ</w:t>
      </w:r>
      <w:r w:rsidRPr="00D9227D">
        <w:rPr>
          <w:rFonts w:ascii="GHEA Grapalat" w:eastAsia="Times New Roman" w:hAnsi="GHEA Grapalat" w:cs="Times New Roman"/>
          <w:b/>
          <w:bCs/>
          <w:sz w:val="24"/>
          <w:szCs w:val="24"/>
        </w:rPr>
        <w:t>ՆՆԵՐԸ</w:t>
      </w:r>
    </w:p>
    <w:p w:rsidR="004F5C58" w:rsidRPr="00017923" w:rsidRDefault="004F5C58" w:rsidP="004F5C58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017923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</w:p>
    <w:p w:rsidR="004F5C58" w:rsidRPr="00017923" w:rsidRDefault="004F5C58" w:rsidP="004F5C58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</w:pP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Տարածքային</w:t>
      </w:r>
      <w:r w:rsidRPr="0001792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կենտրոն՝</w:t>
      </w:r>
    </w:p>
    <w:p w:rsidR="004F5C58" w:rsidRPr="00017923" w:rsidRDefault="004F5C58" w:rsidP="004F5C58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01792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br/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ՀՀ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սոցիալական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հարցերի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br/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նախարարության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զբաղվածության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</w:p>
    <w:p w:rsidR="004F5C58" w:rsidRPr="00017923" w:rsidRDefault="004F5C58" w:rsidP="004F5C5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գրասենյակի</w:t>
      </w:r>
      <w:r w:rsidRPr="00017923"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  <w:t>-----------------------------------------</w:t>
      </w:r>
    </w:p>
    <w:p w:rsidR="004F5C58" w:rsidRPr="00017923" w:rsidRDefault="004F5C58" w:rsidP="004F5C5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</w:pPr>
      <w:r w:rsidRPr="00017923"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  <w:t xml:space="preserve">                   </w:t>
      </w:r>
      <w:r w:rsidRPr="00017923">
        <w:rPr>
          <w:rFonts w:ascii="Courier New" w:eastAsia="Times New Roman" w:hAnsi="Courier New" w:cs="Courier New"/>
          <w:color w:val="000000"/>
          <w:sz w:val="15"/>
          <w:szCs w:val="15"/>
          <w:lang w:val="en-US"/>
        </w:rPr>
        <w:t> </w:t>
      </w:r>
      <w:r w:rsidRPr="00017923">
        <w:rPr>
          <w:rFonts w:ascii="GHEA Grapalat" w:eastAsia="Times New Roman" w:hAnsi="GHEA Grapalat" w:cs="Arial Unicode"/>
          <w:color w:val="000000"/>
          <w:sz w:val="15"/>
          <w:szCs w:val="15"/>
          <w:lang w:val="en-US"/>
        </w:rPr>
        <w:t>(</w:t>
      </w:r>
      <w:r w:rsidRPr="00D9227D">
        <w:rPr>
          <w:rFonts w:ascii="GHEA Grapalat" w:eastAsia="Times New Roman" w:hAnsi="GHEA Grapalat" w:cs="Arial Unicode"/>
          <w:color w:val="000000"/>
          <w:sz w:val="15"/>
          <w:szCs w:val="15"/>
        </w:rPr>
        <w:t>Տարածքային</w:t>
      </w:r>
      <w:r w:rsidRPr="00017923">
        <w:rPr>
          <w:rFonts w:ascii="GHEA Grapalat" w:eastAsia="Times New Roman" w:hAnsi="GHEA Grapalat" w:cs="Arial Unicode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Arial Unicode"/>
          <w:color w:val="000000"/>
          <w:sz w:val="15"/>
          <w:szCs w:val="15"/>
        </w:rPr>
        <w:t>կենտրոնի</w:t>
      </w:r>
      <w:r w:rsidRPr="00017923">
        <w:rPr>
          <w:rFonts w:ascii="GHEA Grapalat" w:eastAsia="Times New Roman" w:hAnsi="GHEA Grapalat" w:cs="Arial Unicode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Arial Unicode"/>
          <w:color w:val="000000"/>
          <w:sz w:val="15"/>
          <w:szCs w:val="15"/>
        </w:rPr>
        <w:t>անվանումը</w:t>
      </w:r>
      <w:r w:rsidRPr="00017923">
        <w:rPr>
          <w:rFonts w:ascii="GHEA Grapalat" w:eastAsia="Times New Roman" w:hAnsi="GHEA Grapalat" w:cs="Arial Unicode"/>
          <w:color w:val="000000"/>
          <w:sz w:val="15"/>
          <w:szCs w:val="15"/>
          <w:lang w:val="en-US"/>
        </w:rPr>
        <w:t>)</w:t>
      </w:r>
    </w:p>
    <w:p w:rsidR="004F5C58" w:rsidRPr="00017923" w:rsidRDefault="004F5C58" w:rsidP="004F5C5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017923">
        <w:rPr>
          <w:rFonts w:ascii="Courier New" w:eastAsia="Times New Roman" w:hAnsi="Courier New" w:cs="Courier New"/>
          <w:color w:val="000000"/>
          <w:sz w:val="26"/>
          <w:szCs w:val="26"/>
          <w:lang w:val="en-US"/>
        </w:rPr>
        <w:t> 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տարածքային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</w:t>
      </w:r>
    </w:p>
    <w:p w:rsidR="004F5C58" w:rsidRPr="00017923" w:rsidRDefault="004F5C58" w:rsidP="004F5C5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Գտնվելու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վայրը՝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---------------------------------------</w:t>
      </w:r>
    </w:p>
    <w:p w:rsidR="004F5C58" w:rsidRPr="00017923" w:rsidRDefault="004F5C58" w:rsidP="004F5C5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Հեռ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. -------------------------------------------------------</w:t>
      </w:r>
    </w:p>
    <w:p w:rsidR="004F5C58" w:rsidRPr="00017923" w:rsidRDefault="004F5C58" w:rsidP="004F5C5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Էլ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.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փոստ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-------------------------------------------------</w:t>
      </w:r>
    </w:p>
    <w:p w:rsidR="004F5C58" w:rsidRPr="00017923" w:rsidRDefault="004F5C58" w:rsidP="004F5C5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/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---------------------------------------------------------</w:t>
      </w:r>
    </w:p>
    <w:p w:rsidR="004F5C58" w:rsidRPr="00017923" w:rsidRDefault="004F5C58" w:rsidP="004F5C5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դեմս</w:t>
      </w:r>
      <w:r w:rsidRPr="00017923"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  <w:t xml:space="preserve"> -------------------------------------------------</w:t>
      </w:r>
    </w:p>
    <w:p w:rsidR="004F5C58" w:rsidRPr="00017923" w:rsidRDefault="004F5C58" w:rsidP="004F5C5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</w:pPr>
      <w:r w:rsidRPr="00017923"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  <w:t>----------------------------------------------------------</w:t>
      </w:r>
    </w:p>
    <w:p w:rsidR="004F5C58" w:rsidRPr="00017923" w:rsidRDefault="004F5C58" w:rsidP="004F5C58">
      <w:pPr>
        <w:spacing w:after="0" w:line="240" w:lineRule="auto"/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  <w:lang w:val="en-US"/>
        </w:rPr>
      </w:pPr>
      <w:r w:rsidRPr="00017923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  <w:lang w:val="en-US"/>
        </w:rPr>
        <w:t>(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</w:rPr>
        <w:t>համապատասխան</w:t>
      </w:r>
      <w:r w:rsidRPr="00017923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</w:rPr>
        <w:t>լիազորություն</w:t>
      </w:r>
      <w:r w:rsidRPr="00017923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</w:rPr>
        <w:t>ունեցող</w:t>
      </w:r>
      <w:r w:rsidRPr="00017923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</w:rPr>
        <w:t>անձի</w:t>
      </w:r>
      <w:r w:rsidRPr="00017923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</w:rPr>
        <w:t>պաշտոնը</w:t>
      </w:r>
      <w:r w:rsidRPr="00017923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  <w:lang w:val="en-US"/>
        </w:rPr>
        <w:t xml:space="preserve">,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</w:rPr>
        <w:t>ազգանունը</w:t>
      </w:r>
      <w:r w:rsidRPr="00017923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  <w:lang w:val="en-US"/>
        </w:rPr>
        <w:t xml:space="preserve">,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</w:rPr>
        <w:t>անունը</w:t>
      </w:r>
      <w:r w:rsidRPr="00017923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  <w:lang w:val="en-US"/>
        </w:rPr>
        <w:t>)</w:t>
      </w:r>
    </w:p>
    <w:p w:rsidR="004F5C58" w:rsidRPr="00017923" w:rsidRDefault="004F5C58" w:rsidP="004F5C5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</w:pPr>
      <w:r w:rsidRPr="00017923">
        <w:rPr>
          <w:rFonts w:ascii="Courier New" w:eastAsia="Times New Roman" w:hAnsi="Courier New" w:cs="Courier New"/>
          <w:color w:val="000000"/>
          <w:sz w:val="15"/>
          <w:szCs w:val="15"/>
          <w:shd w:val="clear" w:color="auto" w:fill="FFFFFF"/>
          <w:lang w:val="en-US"/>
        </w:rPr>
        <w:t> </w:t>
      </w:r>
      <w:r w:rsidRPr="00017923"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  <w:t>-------------------------------------------------</w:t>
      </w:r>
    </w:p>
    <w:p w:rsidR="004F5C58" w:rsidRPr="00017923" w:rsidRDefault="004F5C58" w:rsidP="004F5C58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</w:pPr>
      <w:r w:rsidRPr="00017923">
        <w:rPr>
          <w:rFonts w:ascii="GHEA Grapalat" w:eastAsia="Times New Roman" w:hAnsi="GHEA Grapalat" w:cs="Arial"/>
          <w:color w:val="000000"/>
          <w:sz w:val="15"/>
          <w:szCs w:val="15"/>
          <w:lang w:val="en-US"/>
        </w:rPr>
        <w:t xml:space="preserve">                           </w:t>
      </w:r>
      <w:r w:rsidRPr="00017923">
        <w:rPr>
          <w:rFonts w:ascii="Courier New" w:eastAsia="Times New Roman" w:hAnsi="Courier New" w:cs="Courier New"/>
          <w:color w:val="000000"/>
          <w:sz w:val="15"/>
          <w:szCs w:val="15"/>
          <w:lang w:val="en-US"/>
        </w:rPr>
        <w:t> </w:t>
      </w:r>
      <w:r w:rsidRPr="00017923">
        <w:rPr>
          <w:rFonts w:ascii="GHEA Grapalat" w:eastAsia="Times New Roman" w:hAnsi="GHEA Grapalat" w:cs="Arial Unicode"/>
          <w:color w:val="000000"/>
          <w:sz w:val="15"/>
          <w:szCs w:val="15"/>
          <w:lang w:val="en-US"/>
        </w:rPr>
        <w:t>(</w:t>
      </w:r>
      <w:r w:rsidRPr="00D9227D">
        <w:rPr>
          <w:rFonts w:ascii="GHEA Grapalat" w:eastAsia="Times New Roman" w:hAnsi="GHEA Grapalat" w:cs="Arial Unicode"/>
          <w:color w:val="000000"/>
          <w:sz w:val="15"/>
          <w:szCs w:val="15"/>
        </w:rPr>
        <w:t>ստորագրություն</w:t>
      </w:r>
      <w:r w:rsidRPr="00017923">
        <w:rPr>
          <w:rFonts w:ascii="GHEA Grapalat" w:eastAsia="Times New Roman" w:hAnsi="GHEA Grapalat" w:cs="Arial Unicode"/>
          <w:color w:val="000000"/>
          <w:sz w:val="15"/>
          <w:szCs w:val="15"/>
          <w:lang w:val="en-US"/>
        </w:rPr>
        <w:t>)</w:t>
      </w:r>
    </w:p>
    <w:p w:rsidR="004F5C58" w:rsidRPr="00017923" w:rsidRDefault="004F5C58" w:rsidP="004F5C58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</w:pPr>
      <w:r w:rsidRPr="00017923">
        <w:rPr>
          <w:rFonts w:ascii="Courier New" w:eastAsia="Times New Roman" w:hAnsi="Courier New" w:cs="Courier New"/>
          <w:color w:val="000000"/>
          <w:sz w:val="26"/>
          <w:szCs w:val="26"/>
          <w:lang w:val="en-US"/>
        </w:rPr>
        <w:t> </w:t>
      </w:r>
    </w:p>
    <w:p w:rsidR="004F5C58" w:rsidRPr="00017923" w:rsidRDefault="004F5C58" w:rsidP="004F5C5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.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Տ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.</w:t>
      </w:r>
      <w:r w:rsidRPr="00017923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     </w:t>
      </w:r>
      <w:r w:rsidRPr="00017923">
        <w:rPr>
          <w:rFonts w:ascii="GHEA Grapalat" w:eastAsia="Times New Roman" w:hAnsi="GHEA Grapalat" w:cs="Arial Unicode"/>
          <w:color w:val="000000"/>
          <w:sz w:val="24"/>
          <w:szCs w:val="24"/>
          <w:lang w:val="en-US"/>
        </w:rPr>
        <w:t xml:space="preserve"> </w:t>
      </w:r>
      <w:r w:rsidRPr="00017923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  <w:r w:rsidRPr="00017923">
        <w:rPr>
          <w:rFonts w:ascii="GHEA Grapalat" w:eastAsia="Times New Roman" w:hAnsi="GHEA Grapalat" w:cs="Arial Unicode"/>
          <w:color w:val="000000"/>
          <w:sz w:val="24"/>
          <w:szCs w:val="24"/>
          <w:lang w:val="en-US"/>
        </w:rPr>
        <w:t>-------- -------------------------- 20-----</w:t>
      </w:r>
      <w:r w:rsidRPr="00D9227D">
        <w:rPr>
          <w:rFonts w:ascii="GHEA Grapalat" w:eastAsia="Times New Roman" w:hAnsi="GHEA Grapalat" w:cs="Arial Unicode"/>
          <w:color w:val="000000"/>
          <w:sz w:val="24"/>
          <w:szCs w:val="24"/>
        </w:rPr>
        <w:t>թ</w:t>
      </w:r>
      <w:r w:rsidRPr="00017923">
        <w:rPr>
          <w:rFonts w:ascii="GHEA Grapalat" w:eastAsia="Times New Roman" w:hAnsi="GHEA Grapalat" w:cs="Arial Unicode"/>
          <w:color w:val="000000"/>
          <w:sz w:val="24"/>
          <w:szCs w:val="24"/>
          <w:lang w:val="en-US"/>
        </w:rPr>
        <w:t>.</w:t>
      </w:r>
    </w:p>
    <w:p w:rsidR="004F5C58" w:rsidRPr="00017923" w:rsidRDefault="004F5C58" w:rsidP="004F5C58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</w:pPr>
      <w:r w:rsidRPr="00017923">
        <w:rPr>
          <w:rFonts w:ascii="Courier New" w:eastAsia="Times New Roman" w:hAnsi="Courier New" w:cs="Courier New"/>
          <w:color w:val="000000"/>
          <w:sz w:val="26"/>
          <w:szCs w:val="26"/>
          <w:lang w:val="en-US"/>
        </w:rPr>
        <w:t> </w:t>
      </w:r>
    </w:p>
    <w:p w:rsidR="004F5C58" w:rsidRPr="00017923" w:rsidRDefault="004F5C58" w:rsidP="004F5C58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017923">
        <w:rPr>
          <w:rFonts w:ascii="Courier New" w:eastAsia="Times New Roman" w:hAnsi="Courier New" w:cs="Courier New"/>
          <w:color w:val="000000"/>
          <w:sz w:val="26"/>
          <w:szCs w:val="26"/>
          <w:lang w:val="en-US"/>
        </w:rPr>
        <w:lastRenderedPageBreak/>
        <w:t>  </w:t>
      </w:r>
      <w:r w:rsidRPr="00D922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Գործատու</w:t>
      </w:r>
    </w:p>
    <w:p w:rsidR="004F5C58" w:rsidRPr="00017923" w:rsidRDefault="004F5C58" w:rsidP="004F5C5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</w:pPr>
      <w:r w:rsidRPr="00017923"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  <w:t>--------------------------------------------------------</w:t>
      </w:r>
    </w:p>
    <w:p w:rsidR="004F5C58" w:rsidRPr="00017923" w:rsidRDefault="004F5C58" w:rsidP="004F5C58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</w:pPr>
      <w:r w:rsidRPr="00017923">
        <w:rPr>
          <w:rFonts w:ascii="GHEA Grapalat" w:eastAsia="Times New Roman" w:hAnsi="GHEA Grapalat" w:cs="Arial"/>
          <w:color w:val="000000"/>
          <w:sz w:val="15"/>
          <w:szCs w:val="15"/>
          <w:lang w:val="en-US"/>
        </w:rPr>
        <w:t xml:space="preserve">                       </w:t>
      </w:r>
      <w:r w:rsidRPr="00017923">
        <w:rPr>
          <w:rFonts w:ascii="Courier New" w:eastAsia="Times New Roman" w:hAnsi="Courier New" w:cs="Courier New"/>
          <w:color w:val="000000"/>
          <w:sz w:val="15"/>
          <w:szCs w:val="15"/>
          <w:lang w:val="en-US"/>
        </w:rPr>
        <w:t> </w:t>
      </w:r>
      <w:r w:rsidRPr="00017923">
        <w:rPr>
          <w:rFonts w:ascii="GHEA Grapalat" w:eastAsia="Times New Roman" w:hAnsi="GHEA Grapalat" w:cs="Arial Unicode"/>
          <w:color w:val="000000"/>
          <w:sz w:val="15"/>
          <w:szCs w:val="15"/>
          <w:lang w:val="en-US"/>
        </w:rPr>
        <w:t>(</w:t>
      </w:r>
      <w:r w:rsidRPr="00D9227D">
        <w:rPr>
          <w:rFonts w:ascii="GHEA Grapalat" w:eastAsia="Times New Roman" w:hAnsi="GHEA Grapalat" w:cs="Arial Unicode"/>
          <w:color w:val="000000"/>
          <w:sz w:val="15"/>
          <w:szCs w:val="15"/>
        </w:rPr>
        <w:t>Գործատուի</w:t>
      </w:r>
      <w:r w:rsidRPr="00017923">
        <w:rPr>
          <w:rFonts w:ascii="GHEA Grapalat" w:eastAsia="Times New Roman" w:hAnsi="GHEA Grapalat" w:cs="Arial Unicode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Arial Unicode"/>
          <w:color w:val="000000"/>
          <w:sz w:val="15"/>
          <w:szCs w:val="15"/>
        </w:rPr>
        <w:t>անվանումը</w:t>
      </w:r>
      <w:r w:rsidRPr="00017923">
        <w:rPr>
          <w:rFonts w:ascii="GHEA Grapalat" w:eastAsia="Times New Roman" w:hAnsi="GHEA Grapalat" w:cs="Arial Unicode"/>
          <w:color w:val="000000"/>
          <w:sz w:val="15"/>
          <w:szCs w:val="15"/>
          <w:lang w:val="en-US"/>
        </w:rPr>
        <w:t>)</w:t>
      </w:r>
    </w:p>
    <w:p w:rsidR="004F5C58" w:rsidRPr="00017923" w:rsidRDefault="004F5C58" w:rsidP="004F5C58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</w:pPr>
      <w:r w:rsidRPr="00017923">
        <w:rPr>
          <w:rFonts w:ascii="Courier New" w:eastAsia="Times New Roman" w:hAnsi="Courier New" w:cs="Courier New"/>
          <w:color w:val="000000"/>
          <w:sz w:val="26"/>
          <w:szCs w:val="26"/>
          <w:lang w:val="en-US"/>
        </w:rPr>
        <w:t> </w:t>
      </w:r>
    </w:p>
    <w:p w:rsidR="004F5C58" w:rsidRPr="00017923" w:rsidRDefault="004F5C58" w:rsidP="004F5C5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Գտնվելու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վայրը՝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----------------------------------------</w:t>
      </w:r>
    </w:p>
    <w:p w:rsidR="004F5C58" w:rsidRPr="00017923" w:rsidRDefault="004F5C58" w:rsidP="004F5C5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Հեռ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. ---------------------------------------------------------</w:t>
      </w:r>
    </w:p>
    <w:p w:rsidR="004F5C58" w:rsidRPr="00017923" w:rsidRDefault="004F5C58" w:rsidP="004F5C5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Էլ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.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փոստ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---------------------------------------------------</w:t>
      </w:r>
    </w:p>
    <w:p w:rsidR="004F5C58" w:rsidRPr="00017923" w:rsidRDefault="004F5C58" w:rsidP="004F5C5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/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-----------------------------------------------------------</w:t>
      </w:r>
    </w:p>
    <w:p w:rsidR="004F5C58" w:rsidRPr="00017923" w:rsidRDefault="004F5C58" w:rsidP="004F5C5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ՀՎՀՀ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-------------------------------------------------------</w:t>
      </w:r>
    </w:p>
    <w:p w:rsidR="004F5C58" w:rsidRPr="00017923" w:rsidRDefault="004F5C58" w:rsidP="004F5C5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դեմս</w:t>
      </w:r>
      <w:r w:rsidRPr="00017923"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  <w:t xml:space="preserve"> ----------------------------------------------------</w:t>
      </w:r>
    </w:p>
    <w:p w:rsidR="004F5C58" w:rsidRPr="00017923" w:rsidRDefault="004F5C58" w:rsidP="004F5C5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</w:pPr>
      <w:r w:rsidRPr="00017923"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  <w:t>-------------------------------------------------------------</w:t>
      </w:r>
    </w:p>
    <w:p w:rsidR="004F5C58" w:rsidRPr="00017923" w:rsidRDefault="004F5C58" w:rsidP="004F5C5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</w:pPr>
      <w:r w:rsidRPr="00017923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>(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համապատասխան</w:t>
      </w:r>
      <w:r w:rsidRPr="00017923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լիազորություն</w:t>
      </w:r>
      <w:r w:rsidRPr="00017923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ունեցող</w:t>
      </w:r>
      <w:r w:rsidRPr="00017923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անձի</w:t>
      </w:r>
      <w:r w:rsidRPr="00017923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Times New Roman"/>
          <w:color w:val="000000"/>
          <w:sz w:val="15"/>
          <w:szCs w:val="15"/>
        </w:rPr>
        <w:t>պաշտոնը</w:t>
      </w:r>
      <w:r w:rsidRPr="00017923">
        <w:rPr>
          <w:rFonts w:ascii="GHEA Grapalat" w:eastAsia="Times New Roman" w:hAnsi="GHEA Grapalat" w:cs="Times New Roman"/>
          <w:color w:val="000000"/>
          <w:sz w:val="15"/>
          <w:szCs w:val="15"/>
          <w:lang w:val="en-US"/>
        </w:rPr>
        <w:t>,</w:t>
      </w:r>
      <w:r w:rsidRPr="00017923">
        <w:rPr>
          <w:rFonts w:ascii="Courier New" w:eastAsia="Times New Roman" w:hAnsi="Courier New" w:cs="Courier New"/>
          <w:color w:val="000000"/>
          <w:sz w:val="15"/>
          <w:szCs w:val="15"/>
          <w:lang w:val="en-US"/>
        </w:rPr>
        <w:t> </w:t>
      </w:r>
      <w:r w:rsidRPr="00D9227D">
        <w:rPr>
          <w:rFonts w:ascii="GHEA Grapalat" w:eastAsia="Times New Roman" w:hAnsi="GHEA Grapalat" w:cs="Arial Unicode"/>
          <w:color w:val="000000"/>
          <w:sz w:val="15"/>
          <w:szCs w:val="15"/>
        </w:rPr>
        <w:t>ազգանունը</w:t>
      </w:r>
      <w:r w:rsidRPr="00017923">
        <w:rPr>
          <w:rFonts w:ascii="GHEA Grapalat" w:eastAsia="Times New Roman" w:hAnsi="GHEA Grapalat" w:cs="Arial Unicode"/>
          <w:color w:val="000000"/>
          <w:sz w:val="15"/>
          <w:szCs w:val="15"/>
          <w:lang w:val="en-US"/>
        </w:rPr>
        <w:t xml:space="preserve">, </w:t>
      </w:r>
      <w:r w:rsidRPr="00D9227D">
        <w:rPr>
          <w:rFonts w:ascii="GHEA Grapalat" w:eastAsia="Times New Roman" w:hAnsi="GHEA Grapalat" w:cs="Arial Unicode"/>
          <w:color w:val="000000"/>
          <w:sz w:val="15"/>
          <w:szCs w:val="15"/>
        </w:rPr>
        <w:t>անունը</w:t>
      </w:r>
      <w:r w:rsidRPr="00017923">
        <w:rPr>
          <w:rFonts w:ascii="GHEA Grapalat" w:eastAsia="Times New Roman" w:hAnsi="GHEA Grapalat" w:cs="Arial Unicode"/>
          <w:color w:val="000000"/>
          <w:sz w:val="15"/>
          <w:szCs w:val="15"/>
          <w:lang w:val="en-US"/>
        </w:rPr>
        <w:t>)</w:t>
      </w:r>
    </w:p>
    <w:p w:rsidR="004F5C58" w:rsidRPr="00017923" w:rsidRDefault="004F5C58" w:rsidP="004F5C58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Times New Roman"/>
          <w:color w:val="000000"/>
          <w:sz w:val="26"/>
          <w:szCs w:val="26"/>
          <w:lang w:val="en-US"/>
        </w:rPr>
      </w:pPr>
      <w:r w:rsidRPr="00017923">
        <w:rPr>
          <w:rFonts w:ascii="Courier New" w:eastAsia="Times New Roman" w:hAnsi="Courier New" w:cs="Courier New"/>
          <w:color w:val="000000"/>
          <w:sz w:val="26"/>
          <w:szCs w:val="26"/>
          <w:lang w:val="en-US"/>
        </w:rPr>
        <w:t> </w:t>
      </w:r>
    </w:p>
    <w:p w:rsidR="004F5C58" w:rsidRPr="00017923" w:rsidRDefault="004F5C58" w:rsidP="004F5C5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Կ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.</w:t>
      </w:r>
      <w:r w:rsidRPr="00D9227D">
        <w:rPr>
          <w:rFonts w:ascii="GHEA Grapalat" w:eastAsia="Times New Roman" w:hAnsi="GHEA Grapalat" w:cs="Times New Roman"/>
          <w:color w:val="000000"/>
          <w:sz w:val="24"/>
          <w:szCs w:val="24"/>
        </w:rPr>
        <w:t>Տ</w:t>
      </w:r>
      <w:r w:rsidRPr="00017923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.</w:t>
      </w:r>
      <w:r w:rsidRPr="00017923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     </w:t>
      </w:r>
      <w:r w:rsidRPr="00017923">
        <w:rPr>
          <w:rFonts w:ascii="GHEA Grapalat" w:eastAsia="Times New Roman" w:hAnsi="GHEA Grapalat" w:cs="Arial Unicode"/>
          <w:color w:val="000000"/>
          <w:sz w:val="24"/>
          <w:szCs w:val="24"/>
          <w:lang w:val="en-US"/>
        </w:rPr>
        <w:t xml:space="preserve"> </w:t>
      </w:r>
      <w:r w:rsidRPr="00017923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  <w:r w:rsidRPr="00017923">
        <w:rPr>
          <w:rFonts w:ascii="GHEA Grapalat" w:eastAsia="Times New Roman" w:hAnsi="GHEA Grapalat" w:cs="Arial Unicode"/>
          <w:color w:val="000000"/>
          <w:sz w:val="24"/>
          <w:szCs w:val="24"/>
          <w:lang w:val="en-US"/>
        </w:rPr>
        <w:t>-------- -------------------------- 20-----</w:t>
      </w:r>
      <w:r w:rsidRPr="00D9227D">
        <w:rPr>
          <w:rFonts w:ascii="GHEA Grapalat" w:eastAsia="Times New Roman" w:hAnsi="GHEA Grapalat" w:cs="Arial Unicode"/>
          <w:color w:val="000000"/>
          <w:sz w:val="24"/>
          <w:szCs w:val="24"/>
        </w:rPr>
        <w:t>թ</w:t>
      </w:r>
      <w:r w:rsidRPr="00017923">
        <w:rPr>
          <w:rFonts w:ascii="GHEA Grapalat" w:eastAsia="Times New Roman" w:hAnsi="GHEA Grapalat" w:cs="Arial Unicode"/>
          <w:color w:val="000000"/>
          <w:sz w:val="24"/>
          <w:szCs w:val="24"/>
          <w:lang w:val="en-US"/>
        </w:rPr>
        <w:t>.</w:t>
      </w:r>
    </w:p>
    <w:p w:rsidR="004F5C58" w:rsidRPr="00017923" w:rsidRDefault="004F5C58" w:rsidP="004F5C58">
      <w:pPr>
        <w:pStyle w:val="NormalWeb"/>
        <w:shd w:val="clear" w:color="auto" w:fill="FFFFFF"/>
        <w:spacing w:before="0" w:beforeAutospacing="0" w:after="0" w:afterAutospacing="0"/>
        <w:ind w:firstLine="346"/>
        <w:rPr>
          <w:rStyle w:val="Strong"/>
          <w:rFonts w:ascii="GHEA Grapalat" w:hAnsi="GHEA Grapalat"/>
          <w:color w:val="000000"/>
          <w:lang w:val="en-US"/>
        </w:rPr>
      </w:pPr>
    </w:p>
    <w:p w:rsidR="004F5C58" w:rsidRPr="00017923" w:rsidRDefault="004F5C58" w:rsidP="004F5C58">
      <w:pPr>
        <w:pStyle w:val="NormalWeb"/>
        <w:shd w:val="clear" w:color="auto" w:fill="FFFFFF"/>
        <w:spacing w:before="0" w:beforeAutospacing="0" w:after="0" w:afterAutospacing="0"/>
        <w:ind w:firstLine="346"/>
        <w:rPr>
          <w:rStyle w:val="Strong"/>
          <w:rFonts w:ascii="GHEA Grapalat" w:hAnsi="GHEA Grapalat"/>
          <w:color w:val="000000"/>
          <w:lang w:val="en-US"/>
        </w:rPr>
      </w:pPr>
    </w:p>
    <w:p w:rsidR="004F5C58" w:rsidRPr="00017923" w:rsidRDefault="004F5C58" w:rsidP="004F5C58">
      <w:pPr>
        <w:pStyle w:val="NormalWeb"/>
        <w:shd w:val="clear" w:color="auto" w:fill="FFFFFF"/>
        <w:spacing w:before="0" w:beforeAutospacing="0" w:after="0" w:afterAutospacing="0"/>
        <w:ind w:firstLine="346"/>
        <w:rPr>
          <w:rFonts w:ascii="GHEA Grapalat" w:hAnsi="GHEA Grapalat"/>
          <w:color w:val="000000"/>
          <w:lang w:val="en-US"/>
        </w:rPr>
      </w:pPr>
      <w:r w:rsidRPr="00D9227D">
        <w:rPr>
          <w:rStyle w:val="Strong"/>
          <w:rFonts w:ascii="GHEA Grapalat" w:hAnsi="GHEA Grapalat"/>
          <w:color w:val="000000"/>
        </w:rPr>
        <w:t>Շահառու</w:t>
      </w:r>
    </w:p>
    <w:p w:rsidR="004F5C58" w:rsidRPr="00017923" w:rsidRDefault="004F5C58" w:rsidP="004F5C58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19"/>
          <w:szCs w:val="19"/>
          <w:lang w:val="en-US"/>
        </w:rPr>
      </w:pPr>
      <w:r w:rsidRPr="00017923">
        <w:rPr>
          <w:rFonts w:ascii="Courier New" w:hAnsi="Courier New" w:cs="Courier New"/>
          <w:color w:val="000000"/>
          <w:sz w:val="19"/>
          <w:szCs w:val="19"/>
          <w:lang w:val="en-US"/>
        </w:rPr>
        <w:t> </w:t>
      </w:r>
      <w:r w:rsidRPr="00017923">
        <w:rPr>
          <w:rFonts w:ascii="GHEA Grapalat" w:hAnsi="GHEA Grapalat"/>
          <w:color w:val="000000"/>
          <w:sz w:val="19"/>
          <w:szCs w:val="19"/>
          <w:lang w:val="en-US"/>
        </w:rPr>
        <w:t>--------------------------------------------------</w:t>
      </w:r>
    </w:p>
    <w:p w:rsidR="004F5C58" w:rsidRPr="00017923" w:rsidRDefault="004F5C58" w:rsidP="004F5C58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Arial"/>
          <w:color w:val="000000"/>
          <w:sz w:val="15"/>
          <w:szCs w:val="15"/>
          <w:lang w:val="en-US"/>
        </w:rPr>
      </w:pPr>
      <w:r w:rsidRPr="00017923">
        <w:rPr>
          <w:rFonts w:ascii="Courier New" w:eastAsia="Times New Roman" w:hAnsi="Courier New" w:cs="Courier New"/>
          <w:color w:val="000000"/>
          <w:sz w:val="15"/>
          <w:szCs w:val="15"/>
          <w:lang w:val="en-US"/>
        </w:rPr>
        <w:t> </w:t>
      </w:r>
      <w:r w:rsidRPr="00017923">
        <w:rPr>
          <w:rFonts w:ascii="GHEA Grapalat" w:eastAsia="Times New Roman" w:hAnsi="GHEA Grapalat" w:cs="Arial"/>
          <w:color w:val="000000"/>
          <w:sz w:val="15"/>
          <w:szCs w:val="15"/>
          <w:lang w:val="en-US"/>
        </w:rPr>
        <w:t>(</w:t>
      </w:r>
      <w:r w:rsidRPr="00D9227D">
        <w:rPr>
          <w:rFonts w:ascii="GHEA Grapalat" w:eastAsia="Times New Roman" w:hAnsi="GHEA Grapalat" w:cs="Arial"/>
          <w:color w:val="000000"/>
          <w:sz w:val="15"/>
          <w:szCs w:val="15"/>
        </w:rPr>
        <w:t>ազգանունը</w:t>
      </w:r>
      <w:r w:rsidRPr="00017923">
        <w:rPr>
          <w:rFonts w:ascii="GHEA Grapalat" w:eastAsia="Times New Roman" w:hAnsi="GHEA Grapalat" w:cs="Arial"/>
          <w:color w:val="000000"/>
          <w:sz w:val="15"/>
          <w:szCs w:val="15"/>
          <w:lang w:val="en-US"/>
        </w:rPr>
        <w:t xml:space="preserve">, </w:t>
      </w:r>
      <w:r w:rsidRPr="00D9227D">
        <w:rPr>
          <w:rFonts w:ascii="GHEA Grapalat" w:eastAsia="Times New Roman" w:hAnsi="GHEA Grapalat" w:cs="Arial"/>
          <w:color w:val="000000"/>
          <w:sz w:val="15"/>
          <w:szCs w:val="15"/>
        </w:rPr>
        <w:t>անունը</w:t>
      </w:r>
      <w:r w:rsidRPr="00017923">
        <w:rPr>
          <w:rFonts w:ascii="GHEA Grapalat" w:eastAsia="Times New Roman" w:hAnsi="GHEA Grapalat" w:cs="Arial"/>
          <w:color w:val="000000"/>
          <w:sz w:val="15"/>
          <w:szCs w:val="15"/>
          <w:lang w:val="en-US"/>
        </w:rPr>
        <w:t>)</w:t>
      </w:r>
    </w:p>
    <w:p w:rsidR="004F5C58" w:rsidRPr="00017923" w:rsidRDefault="004F5C58" w:rsidP="004F5C58">
      <w:pPr>
        <w:pStyle w:val="NormalWeb"/>
        <w:shd w:val="clear" w:color="auto" w:fill="FFFFFF"/>
        <w:spacing w:before="0" w:beforeAutospacing="0" w:after="0" w:afterAutospacing="0"/>
        <w:ind w:firstLine="346"/>
        <w:rPr>
          <w:rFonts w:ascii="GHEA Grapalat" w:hAnsi="GHEA Grapalat"/>
          <w:color w:val="000000"/>
          <w:sz w:val="19"/>
          <w:szCs w:val="19"/>
          <w:lang w:val="en-US"/>
        </w:rPr>
      </w:pPr>
      <w:r w:rsidRPr="00017923">
        <w:rPr>
          <w:rFonts w:ascii="Courier New" w:hAnsi="Courier New" w:cs="Courier New"/>
          <w:color w:val="000000"/>
          <w:sz w:val="19"/>
          <w:szCs w:val="19"/>
          <w:lang w:val="en-US"/>
        </w:rPr>
        <w:t> </w:t>
      </w:r>
    </w:p>
    <w:p w:rsidR="004F5C58" w:rsidRPr="00017923" w:rsidRDefault="004F5C58" w:rsidP="004F5C58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en-US"/>
        </w:rPr>
      </w:pPr>
      <w:r w:rsidRPr="00D9227D">
        <w:rPr>
          <w:rFonts w:ascii="GHEA Grapalat" w:hAnsi="GHEA Grapalat"/>
          <w:color w:val="000000"/>
        </w:rPr>
        <w:t>Բնակության</w:t>
      </w:r>
      <w:r w:rsidRPr="00017923">
        <w:rPr>
          <w:rFonts w:ascii="GHEA Grapalat" w:hAnsi="GHEA Grapalat"/>
          <w:color w:val="000000"/>
          <w:lang w:val="en-US"/>
        </w:rPr>
        <w:t xml:space="preserve"> </w:t>
      </w:r>
      <w:r w:rsidRPr="00D9227D">
        <w:rPr>
          <w:rFonts w:ascii="GHEA Grapalat" w:hAnsi="GHEA Grapalat"/>
          <w:color w:val="000000"/>
        </w:rPr>
        <w:t>վայրը</w:t>
      </w:r>
      <w:r w:rsidRPr="00017923">
        <w:rPr>
          <w:rFonts w:ascii="GHEA Grapalat" w:hAnsi="GHEA Grapalat"/>
          <w:color w:val="000000"/>
          <w:lang w:val="en-US"/>
        </w:rPr>
        <w:t xml:space="preserve"> ------------------------------------</w:t>
      </w:r>
    </w:p>
    <w:p w:rsidR="004F5C58" w:rsidRPr="00017923" w:rsidRDefault="004F5C58" w:rsidP="004F5C58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en-US"/>
        </w:rPr>
      </w:pPr>
      <w:r w:rsidRPr="00D9227D">
        <w:rPr>
          <w:rFonts w:ascii="GHEA Grapalat" w:hAnsi="GHEA Grapalat"/>
          <w:color w:val="000000"/>
        </w:rPr>
        <w:t>Հեռ</w:t>
      </w:r>
      <w:r w:rsidRPr="00017923">
        <w:rPr>
          <w:rFonts w:ascii="GHEA Grapalat" w:hAnsi="GHEA Grapalat"/>
          <w:color w:val="000000"/>
          <w:lang w:val="en-US"/>
        </w:rPr>
        <w:t>. --------------------------------------------------------</w:t>
      </w:r>
    </w:p>
    <w:p w:rsidR="004F5C58" w:rsidRPr="00017923" w:rsidRDefault="004F5C58" w:rsidP="004F5C58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en-US"/>
        </w:rPr>
      </w:pPr>
      <w:r w:rsidRPr="00D9227D">
        <w:rPr>
          <w:rFonts w:ascii="GHEA Grapalat" w:hAnsi="GHEA Grapalat"/>
          <w:color w:val="000000"/>
        </w:rPr>
        <w:t>Էլ</w:t>
      </w:r>
      <w:r w:rsidRPr="00017923">
        <w:rPr>
          <w:rFonts w:ascii="GHEA Grapalat" w:hAnsi="GHEA Grapalat"/>
          <w:color w:val="000000"/>
          <w:lang w:val="en-US"/>
        </w:rPr>
        <w:t xml:space="preserve">. </w:t>
      </w:r>
      <w:r w:rsidRPr="00D9227D">
        <w:rPr>
          <w:rFonts w:ascii="GHEA Grapalat" w:hAnsi="GHEA Grapalat"/>
          <w:color w:val="000000"/>
        </w:rPr>
        <w:t>փոստ</w:t>
      </w:r>
      <w:r w:rsidRPr="00017923">
        <w:rPr>
          <w:rFonts w:ascii="GHEA Grapalat" w:hAnsi="GHEA Grapalat"/>
          <w:color w:val="000000"/>
          <w:lang w:val="en-US"/>
        </w:rPr>
        <w:t xml:space="preserve"> --------------------------------------------------</w:t>
      </w:r>
    </w:p>
    <w:p w:rsidR="004F5C58" w:rsidRPr="00017923" w:rsidRDefault="004F5C58" w:rsidP="004F5C58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en-US"/>
        </w:rPr>
      </w:pPr>
      <w:r w:rsidRPr="00017923">
        <w:rPr>
          <w:rFonts w:ascii="GHEA Grapalat" w:hAnsi="GHEA Grapalat"/>
          <w:color w:val="000000"/>
          <w:lang w:val="en-US"/>
        </w:rPr>
        <w:t>-------------------------------------------------------------------------------------</w:t>
      </w:r>
    </w:p>
    <w:p w:rsidR="004F5C58" w:rsidRPr="00017923" w:rsidRDefault="004F5C58" w:rsidP="004F5C58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Arial"/>
          <w:color w:val="000000"/>
          <w:sz w:val="15"/>
          <w:szCs w:val="15"/>
          <w:lang w:val="en-US"/>
        </w:rPr>
      </w:pPr>
      <w:r w:rsidRPr="00017923">
        <w:rPr>
          <w:rFonts w:ascii="Courier New" w:eastAsia="Times New Roman" w:hAnsi="Courier New" w:cs="Courier New"/>
          <w:color w:val="000000"/>
          <w:sz w:val="15"/>
          <w:szCs w:val="15"/>
          <w:lang w:val="en-US"/>
        </w:rPr>
        <w:t> </w:t>
      </w:r>
      <w:r w:rsidRPr="00017923">
        <w:rPr>
          <w:rFonts w:ascii="GHEA Grapalat" w:eastAsia="Times New Roman" w:hAnsi="GHEA Grapalat" w:cs="Arial"/>
          <w:color w:val="000000"/>
          <w:sz w:val="15"/>
          <w:szCs w:val="15"/>
          <w:lang w:val="en-US"/>
        </w:rPr>
        <w:t>(</w:t>
      </w:r>
      <w:r w:rsidRPr="00D9227D">
        <w:rPr>
          <w:rFonts w:ascii="GHEA Grapalat" w:eastAsia="Times New Roman" w:hAnsi="GHEA Grapalat" w:cs="Arial"/>
          <w:color w:val="000000"/>
          <w:sz w:val="15"/>
          <w:szCs w:val="15"/>
        </w:rPr>
        <w:t>ներկայացուցչի</w:t>
      </w:r>
      <w:r w:rsidRPr="00017923">
        <w:rPr>
          <w:rFonts w:ascii="GHEA Grapalat" w:eastAsia="Times New Roman" w:hAnsi="GHEA Grapalat" w:cs="Arial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Arial"/>
          <w:color w:val="000000"/>
          <w:sz w:val="15"/>
          <w:szCs w:val="15"/>
        </w:rPr>
        <w:t>միջոցով</w:t>
      </w:r>
      <w:r w:rsidRPr="00017923">
        <w:rPr>
          <w:rFonts w:ascii="GHEA Grapalat" w:eastAsia="Times New Roman" w:hAnsi="GHEA Grapalat" w:cs="Arial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Arial"/>
          <w:color w:val="000000"/>
          <w:sz w:val="15"/>
          <w:szCs w:val="15"/>
        </w:rPr>
        <w:t>հանդես</w:t>
      </w:r>
      <w:r w:rsidRPr="00017923">
        <w:rPr>
          <w:rFonts w:ascii="GHEA Grapalat" w:eastAsia="Times New Roman" w:hAnsi="GHEA Grapalat" w:cs="Arial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Arial"/>
          <w:color w:val="000000"/>
          <w:sz w:val="15"/>
          <w:szCs w:val="15"/>
        </w:rPr>
        <w:t>գալու</w:t>
      </w:r>
      <w:r w:rsidRPr="00017923">
        <w:rPr>
          <w:rFonts w:ascii="GHEA Grapalat" w:eastAsia="Times New Roman" w:hAnsi="GHEA Grapalat" w:cs="Arial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Arial"/>
          <w:color w:val="000000"/>
          <w:sz w:val="15"/>
          <w:szCs w:val="15"/>
        </w:rPr>
        <w:t>դեպքում՝</w:t>
      </w:r>
      <w:r w:rsidRPr="00017923">
        <w:rPr>
          <w:rFonts w:ascii="Courier New" w:eastAsia="Times New Roman" w:hAnsi="Courier New" w:cs="Courier New"/>
          <w:color w:val="000000"/>
          <w:sz w:val="15"/>
          <w:szCs w:val="15"/>
          <w:lang w:val="en-US"/>
        </w:rPr>
        <w:t>  </w:t>
      </w:r>
      <w:r w:rsidRPr="00D9227D">
        <w:rPr>
          <w:rFonts w:ascii="GHEA Grapalat" w:eastAsia="Times New Roman" w:hAnsi="GHEA Grapalat" w:cs="Arial"/>
          <w:color w:val="000000"/>
          <w:sz w:val="15"/>
          <w:szCs w:val="15"/>
        </w:rPr>
        <w:t>ներկայացուցչի</w:t>
      </w:r>
      <w:r w:rsidRPr="00017923">
        <w:rPr>
          <w:rFonts w:ascii="GHEA Grapalat" w:eastAsia="Times New Roman" w:hAnsi="GHEA Grapalat" w:cs="Arial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Arial"/>
          <w:color w:val="000000"/>
          <w:sz w:val="15"/>
          <w:szCs w:val="15"/>
        </w:rPr>
        <w:t>անունը</w:t>
      </w:r>
      <w:r w:rsidRPr="00017923">
        <w:rPr>
          <w:rFonts w:ascii="GHEA Grapalat" w:eastAsia="Times New Roman" w:hAnsi="GHEA Grapalat" w:cs="Arial"/>
          <w:color w:val="000000"/>
          <w:sz w:val="15"/>
          <w:szCs w:val="15"/>
          <w:lang w:val="en-US"/>
        </w:rPr>
        <w:t xml:space="preserve">, </w:t>
      </w:r>
      <w:r w:rsidRPr="00D9227D">
        <w:rPr>
          <w:rFonts w:ascii="GHEA Grapalat" w:eastAsia="Times New Roman" w:hAnsi="GHEA Grapalat" w:cs="Arial"/>
          <w:color w:val="000000"/>
          <w:sz w:val="15"/>
          <w:szCs w:val="15"/>
        </w:rPr>
        <w:t>ազգանունը</w:t>
      </w:r>
      <w:r w:rsidRPr="00017923">
        <w:rPr>
          <w:rFonts w:ascii="GHEA Grapalat" w:eastAsia="Times New Roman" w:hAnsi="GHEA Grapalat" w:cs="Arial"/>
          <w:color w:val="000000"/>
          <w:sz w:val="15"/>
          <w:szCs w:val="15"/>
          <w:lang w:val="en-US"/>
        </w:rPr>
        <w:t>)</w:t>
      </w:r>
    </w:p>
    <w:p w:rsidR="004F5C58" w:rsidRPr="00017923" w:rsidRDefault="004F5C58" w:rsidP="004F5C58">
      <w:pPr>
        <w:pStyle w:val="NormalWeb"/>
        <w:shd w:val="clear" w:color="auto" w:fill="FFFFFF"/>
        <w:spacing w:before="0" w:beforeAutospacing="0" w:after="0" w:afterAutospacing="0"/>
        <w:ind w:firstLine="346"/>
        <w:rPr>
          <w:rFonts w:ascii="GHEA Grapalat" w:hAnsi="GHEA Grapalat"/>
          <w:color w:val="000000"/>
          <w:sz w:val="19"/>
          <w:szCs w:val="19"/>
          <w:lang w:val="en-US"/>
        </w:rPr>
      </w:pPr>
      <w:r w:rsidRPr="00017923">
        <w:rPr>
          <w:rFonts w:ascii="Courier New" w:hAnsi="Courier New" w:cs="Courier New"/>
          <w:color w:val="000000"/>
          <w:sz w:val="19"/>
          <w:szCs w:val="19"/>
          <w:lang w:val="en-US"/>
        </w:rPr>
        <w:t> </w:t>
      </w:r>
    </w:p>
    <w:p w:rsidR="004F5C58" w:rsidRPr="00017923" w:rsidRDefault="004F5C58" w:rsidP="004F5C58">
      <w:pPr>
        <w:pStyle w:val="NormalWeb"/>
        <w:shd w:val="clear" w:color="auto" w:fill="FFFFFF"/>
        <w:spacing w:before="0" w:beforeAutospacing="0" w:after="0" w:afterAutospacing="0"/>
        <w:ind w:firstLine="346"/>
        <w:rPr>
          <w:rFonts w:ascii="GHEA Grapalat" w:hAnsi="GHEA Grapalat"/>
          <w:color w:val="000000"/>
          <w:sz w:val="19"/>
          <w:szCs w:val="19"/>
          <w:lang w:val="en-US"/>
        </w:rPr>
      </w:pPr>
      <w:r w:rsidRPr="00017923">
        <w:rPr>
          <w:rFonts w:ascii="GHEA Grapalat" w:hAnsi="GHEA Grapalat"/>
          <w:color w:val="000000"/>
          <w:sz w:val="19"/>
          <w:szCs w:val="19"/>
          <w:lang w:val="en-US"/>
        </w:rPr>
        <w:t>----------------------------------------------------------------</w:t>
      </w:r>
    </w:p>
    <w:p w:rsidR="004F5C58" w:rsidRPr="00017923" w:rsidRDefault="004F5C58" w:rsidP="004F5C58">
      <w:pPr>
        <w:shd w:val="clear" w:color="auto" w:fill="FFFFFF"/>
        <w:spacing w:after="0" w:line="240" w:lineRule="auto"/>
        <w:ind w:firstLine="468"/>
        <w:rPr>
          <w:rFonts w:ascii="GHEA Grapalat" w:eastAsia="Times New Roman" w:hAnsi="GHEA Grapalat" w:cs="Arial"/>
          <w:color w:val="000000"/>
          <w:sz w:val="15"/>
          <w:szCs w:val="15"/>
          <w:lang w:val="en-US"/>
        </w:rPr>
      </w:pPr>
      <w:r w:rsidRPr="00017923">
        <w:rPr>
          <w:rFonts w:ascii="Courier New" w:eastAsia="Times New Roman" w:hAnsi="Courier New" w:cs="Courier New"/>
          <w:color w:val="000000"/>
          <w:sz w:val="15"/>
          <w:szCs w:val="15"/>
          <w:lang w:val="en-US"/>
        </w:rPr>
        <w:t> </w:t>
      </w:r>
      <w:r w:rsidRPr="00017923">
        <w:rPr>
          <w:rFonts w:ascii="GHEA Grapalat" w:eastAsia="Times New Roman" w:hAnsi="GHEA Grapalat" w:cs="Arial"/>
          <w:color w:val="000000"/>
          <w:sz w:val="15"/>
          <w:szCs w:val="15"/>
          <w:lang w:val="en-US"/>
        </w:rPr>
        <w:t>(</w:t>
      </w:r>
      <w:r w:rsidRPr="00D9227D">
        <w:rPr>
          <w:rFonts w:ascii="GHEA Grapalat" w:eastAsia="Times New Roman" w:hAnsi="GHEA Grapalat" w:cs="Arial"/>
          <w:color w:val="000000"/>
          <w:sz w:val="15"/>
          <w:szCs w:val="15"/>
        </w:rPr>
        <w:t>Շահառուի</w:t>
      </w:r>
      <w:r w:rsidRPr="00017923">
        <w:rPr>
          <w:rFonts w:ascii="GHEA Grapalat" w:eastAsia="Times New Roman" w:hAnsi="GHEA Grapalat" w:cs="Arial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Arial"/>
          <w:color w:val="000000"/>
          <w:sz w:val="15"/>
          <w:szCs w:val="15"/>
        </w:rPr>
        <w:t>կամ</w:t>
      </w:r>
      <w:r w:rsidRPr="00017923">
        <w:rPr>
          <w:rFonts w:ascii="GHEA Grapalat" w:eastAsia="Times New Roman" w:hAnsi="GHEA Grapalat" w:cs="Arial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Arial"/>
          <w:color w:val="000000"/>
          <w:sz w:val="15"/>
          <w:szCs w:val="15"/>
        </w:rPr>
        <w:t>ներկայացուցչի</w:t>
      </w:r>
      <w:r w:rsidRPr="00017923">
        <w:rPr>
          <w:rFonts w:ascii="GHEA Grapalat" w:eastAsia="Times New Roman" w:hAnsi="GHEA Grapalat" w:cs="Arial"/>
          <w:color w:val="000000"/>
          <w:sz w:val="15"/>
          <w:szCs w:val="15"/>
          <w:lang w:val="en-US"/>
        </w:rPr>
        <w:t xml:space="preserve"> </w:t>
      </w:r>
      <w:r w:rsidRPr="00D9227D">
        <w:rPr>
          <w:rFonts w:ascii="GHEA Grapalat" w:eastAsia="Times New Roman" w:hAnsi="GHEA Grapalat" w:cs="Arial"/>
          <w:color w:val="000000"/>
          <w:sz w:val="15"/>
          <w:szCs w:val="15"/>
        </w:rPr>
        <w:t>ստորագրությունը</w:t>
      </w:r>
      <w:r w:rsidRPr="00017923">
        <w:rPr>
          <w:rFonts w:ascii="GHEA Grapalat" w:eastAsia="Times New Roman" w:hAnsi="GHEA Grapalat" w:cs="Arial"/>
          <w:color w:val="000000"/>
          <w:sz w:val="15"/>
          <w:szCs w:val="15"/>
          <w:lang w:val="en-US"/>
        </w:rPr>
        <w:t>)</w:t>
      </w:r>
    </w:p>
    <w:p w:rsidR="004F5C58" w:rsidRPr="00017923" w:rsidRDefault="004F5C58" w:rsidP="004F5C58">
      <w:pPr>
        <w:pStyle w:val="NormalWeb"/>
        <w:shd w:val="clear" w:color="auto" w:fill="FFFFFF"/>
        <w:spacing w:before="0" w:beforeAutospacing="0" w:after="0" w:afterAutospacing="0"/>
        <w:ind w:firstLine="346"/>
        <w:rPr>
          <w:rFonts w:ascii="GHEA Grapalat" w:hAnsi="GHEA Grapalat"/>
          <w:color w:val="000000"/>
          <w:sz w:val="19"/>
          <w:szCs w:val="19"/>
          <w:lang w:val="en-US"/>
        </w:rPr>
      </w:pPr>
      <w:r w:rsidRPr="00017923">
        <w:rPr>
          <w:rFonts w:ascii="Courier New" w:hAnsi="Courier New" w:cs="Courier New"/>
          <w:color w:val="000000"/>
          <w:sz w:val="19"/>
          <w:szCs w:val="19"/>
          <w:lang w:val="en-US"/>
        </w:rPr>
        <w:t> </w:t>
      </w:r>
    </w:p>
    <w:p w:rsidR="004F5C58" w:rsidRPr="00017923" w:rsidRDefault="004F5C58" w:rsidP="004F5C58">
      <w:pPr>
        <w:pStyle w:val="NormalWeb"/>
        <w:shd w:val="clear" w:color="auto" w:fill="FFFFFF"/>
        <w:spacing w:before="0" w:beforeAutospacing="0" w:after="0" w:afterAutospacing="0"/>
        <w:ind w:firstLine="346"/>
        <w:rPr>
          <w:rFonts w:ascii="GHEA Grapalat" w:hAnsi="GHEA Grapalat"/>
          <w:color w:val="000000"/>
          <w:lang w:val="en-US"/>
        </w:rPr>
      </w:pPr>
      <w:r w:rsidRPr="00017923">
        <w:rPr>
          <w:rFonts w:ascii="GHEA Grapalat" w:hAnsi="GHEA Grapalat"/>
          <w:color w:val="000000"/>
          <w:lang w:val="en-US"/>
        </w:rPr>
        <w:t>-------- -------------------------20------</w:t>
      </w:r>
      <w:r w:rsidRPr="00D9227D">
        <w:rPr>
          <w:rFonts w:ascii="GHEA Grapalat" w:hAnsi="GHEA Grapalat"/>
          <w:color w:val="000000"/>
        </w:rPr>
        <w:t>թ</w:t>
      </w:r>
      <w:r w:rsidRPr="00017923">
        <w:rPr>
          <w:rFonts w:ascii="GHEA Grapalat" w:hAnsi="GHEA Grapalat"/>
          <w:color w:val="000000"/>
          <w:lang w:val="en-US"/>
        </w:rPr>
        <w:t>.</w:t>
      </w:r>
      <w:r w:rsidRPr="00017923">
        <w:rPr>
          <w:rFonts w:ascii="GHEA Grapalat" w:hAnsi="GHEA Grapalat"/>
          <w:lang w:val="en-US" w:eastAsia="en-US"/>
        </w:rPr>
        <w:t xml:space="preserve"> </w:t>
      </w:r>
    </w:p>
    <w:p w:rsidR="00793D21" w:rsidRPr="00017923" w:rsidRDefault="00793D21" w:rsidP="004F5C58">
      <w:pPr>
        <w:rPr>
          <w:rFonts w:ascii="GHEA Grapalat" w:hAnsi="GHEA Grapalat"/>
          <w:lang w:val="en-US"/>
        </w:rPr>
        <w:sectPr w:rsidR="00793D21" w:rsidRPr="000179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3D21" w:rsidRPr="00D9227D" w:rsidRDefault="00793D21" w:rsidP="006A5DB2">
      <w:pPr>
        <w:spacing w:after="0" w:line="240" w:lineRule="auto"/>
        <w:ind w:firstLine="357"/>
        <w:jc w:val="right"/>
        <w:rPr>
          <w:rFonts w:ascii="GHEA Grapalat" w:eastAsia="Calibri" w:hAnsi="GHEA Grapalat" w:cs="Sylfaen"/>
          <w:b/>
          <w:color w:val="000000"/>
          <w:lang w:val="hy-AM" w:eastAsia="en-US"/>
        </w:rPr>
      </w:pPr>
      <w:r w:rsidRPr="00D9227D">
        <w:rPr>
          <w:rFonts w:ascii="GHEA Grapalat" w:eastAsia="Calibri" w:hAnsi="GHEA Grapalat" w:cs="Sylfaen"/>
          <w:b/>
          <w:color w:val="000000"/>
          <w:lang w:val="hy-AM" w:eastAsia="en-US"/>
        </w:rPr>
        <w:lastRenderedPageBreak/>
        <w:t>ՁԵՎ 1</w:t>
      </w:r>
    </w:p>
    <w:p w:rsidR="00793D21" w:rsidRPr="00D9227D" w:rsidRDefault="00793D21" w:rsidP="006A5DB2">
      <w:pPr>
        <w:spacing w:after="0" w:line="240" w:lineRule="auto"/>
        <w:ind w:firstLine="357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793D21" w:rsidRPr="00D9227D" w:rsidRDefault="00793D21" w:rsidP="006A5DB2">
      <w:pPr>
        <w:spacing w:after="0" w:line="240" w:lineRule="auto"/>
        <w:ind w:firstLine="357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D9227D">
        <w:rPr>
          <w:rFonts w:ascii="GHEA Grapalat" w:eastAsia="Calibri" w:hAnsi="GHEA Grapalat"/>
          <w:b/>
          <w:sz w:val="24"/>
          <w:szCs w:val="24"/>
          <w:lang w:val="hy-AM" w:eastAsia="en-US"/>
        </w:rPr>
        <w:t>ՀԱՅՏ-ՊԱՀԱՆՋԱԳԻՐ</w:t>
      </w:r>
    </w:p>
    <w:p w:rsidR="00793D21" w:rsidRPr="00D9227D" w:rsidRDefault="00793D21" w:rsidP="006A5DB2">
      <w:pPr>
        <w:spacing w:after="0" w:line="240" w:lineRule="auto"/>
        <w:ind w:firstLine="357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D9227D">
        <w:rPr>
          <w:rFonts w:ascii="GHEA Grapalat" w:hAnsi="GHEA Grapalat" w:cs="Arial"/>
          <w:b/>
          <w:sz w:val="24"/>
          <w:szCs w:val="24"/>
          <w:lang w:val="hy-AM"/>
        </w:rPr>
        <w:t xml:space="preserve">ՀԱՅԱՍՏԱՆԻ ՀԱՆՐԱՊԵՏՈւԹՅՈւՆՈւՄ «ԿՈՐՈՆԱՎԻՐՈՒՍ (COVID-19)» ՀԱՄԱՃԱՐԱԿԻ ՇՐՋԱՆԱԿՆԵՐՈւՄ ԳՈՐԾԱԶՈՒՐԿՆԵՐԻՆ ԱՇԽԱՏԱՆՔԻ ՏԵՂԱՎՈՐՄԱՆ ԴԵՊՔՈւՄ ԳՈՐԾԱՏՈւԻՆ ՄԻԱՆՎԱԳ ՓՈԽՀԱՏՈւՑՄԱՆ </w:t>
      </w:r>
      <w:r w:rsidRPr="00D9227D">
        <w:rPr>
          <w:rFonts w:ascii="GHEA Grapalat" w:eastAsia="Calibri" w:hAnsi="GHEA Grapalat"/>
          <w:b/>
          <w:sz w:val="24"/>
          <w:szCs w:val="24"/>
          <w:lang w:val="hy-AM" w:eastAsia="en-US"/>
        </w:rPr>
        <w:t>ՏՐԱՄԱԴՐՄԱՆ ՖԻՆԱՆՍԱՎՈՐՄԱՆ</w:t>
      </w:r>
    </w:p>
    <w:p w:rsidR="00793D21" w:rsidRPr="00D9227D" w:rsidRDefault="00793D21" w:rsidP="006A5DB2">
      <w:pPr>
        <w:spacing w:after="0" w:line="240" w:lineRule="auto"/>
        <w:ind w:firstLine="357"/>
        <w:jc w:val="center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793D21" w:rsidRPr="00D9227D" w:rsidRDefault="00793D21" w:rsidP="006A5DB2">
      <w:pPr>
        <w:spacing w:after="0" w:line="240" w:lineRule="auto"/>
        <w:ind w:firstLine="357"/>
        <w:jc w:val="center"/>
        <w:rPr>
          <w:rFonts w:ascii="GHEA Grapalat" w:eastAsia="Calibri" w:hAnsi="GHEA Grapalat"/>
          <w:lang w:val="hy-AM" w:eastAsia="en-US"/>
        </w:rPr>
      </w:pPr>
      <w:r w:rsidRPr="00D9227D">
        <w:rPr>
          <w:rFonts w:ascii="GHEA Grapalat" w:eastAsia="Calibri" w:hAnsi="GHEA Grapalat"/>
          <w:lang w:val="hy-AM" w:eastAsia="en-US"/>
        </w:rPr>
        <w:t xml:space="preserve">20 </w:t>
      </w:r>
      <w:r w:rsidRPr="00D9227D">
        <w:rPr>
          <w:rFonts w:ascii="GHEA Grapalat" w:eastAsia="Calibri" w:hAnsi="GHEA Grapalat"/>
          <w:lang w:eastAsia="en-US"/>
        </w:rPr>
        <w:t xml:space="preserve">  </w:t>
      </w:r>
      <w:r w:rsidRPr="00D9227D">
        <w:rPr>
          <w:rFonts w:ascii="GHEA Grapalat" w:eastAsia="Calibri" w:hAnsi="GHEA Grapalat"/>
          <w:lang w:val="hy-AM" w:eastAsia="en-US"/>
        </w:rPr>
        <w:t xml:space="preserve">  թ.----------------------------------</w:t>
      </w:r>
    </w:p>
    <w:p w:rsidR="006A5DB2" w:rsidRPr="00D9227D" w:rsidRDefault="006A5DB2" w:rsidP="006A5DB2">
      <w:pPr>
        <w:spacing w:after="0" w:line="240" w:lineRule="auto"/>
        <w:ind w:firstLine="357"/>
        <w:jc w:val="center"/>
        <w:rPr>
          <w:rFonts w:ascii="GHEA Grapalat" w:eastAsia="Calibri" w:hAnsi="GHEA Grapalat"/>
          <w:lang w:val="hy-AM" w:eastAsia="en-US"/>
        </w:rPr>
      </w:pPr>
    </w:p>
    <w:tbl>
      <w:tblPr>
        <w:tblW w:w="17625" w:type="dxa"/>
        <w:tblInd w:w="-797" w:type="dxa"/>
        <w:tblLayout w:type="fixed"/>
        <w:tblLook w:val="04A0" w:firstRow="1" w:lastRow="0" w:firstColumn="1" w:lastColumn="0" w:noHBand="0" w:noVBand="1"/>
      </w:tblPr>
      <w:tblGrid>
        <w:gridCol w:w="635"/>
        <w:gridCol w:w="586"/>
        <w:gridCol w:w="1178"/>
        <w:gridCol w:w="730"/>
        <w:gridCol w:w="63"/>
        <w:gridCol w:w="1226"/>
        <w:gridCol w:w="185"/>
        <w:gridCol w:w="57"/>
        <w:gridCol w:w="241"/>
        <w:gridCol w:w="241"/>
        <w:gridCol w:w="241"/>
        <w:gridCol w:w="241"/>
        <w:gridCol w:w="566"/>
        <w:gridCol w:w="1678"/>
        <w:gridCol w:w="2117"/>
        <w:gridCol w:w="1940"/>
        <w:gridCol w:w="78"/>
        <w:gridCol w:w="1950"/>
        <w:gridCol w:w="2467"/>
        <w:gridCol w:w="241"/>
        <w:gridCol w:w="241"/>
        <w:gridCol w:w="241"/>
        <w:gridCol w:w="241"/>
        <w:gridCol w:w="241"/>
      </w:tblGrid>
      <w:tr w:rsidR="00793D21" w:rsidRPr="00D9227D" w:rsidTr="006A5DB2">
        <w:trPr>
          <w:gridBefore w:val="1"/>
          <w:gridAfter w:val="6"/>
          <w:wBefore w:w="635" w:type="dxa"/>
          <w:wAfter w:w="3672" w:type="dxa"/>
          <w:trHeight w:val="51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</w:pPr>
            <w:r w:rsidRPr="00D9227D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Հ/Հ</w:t>
            </w:r>
          </w:p>
        </w:tc>
        <w:tc>
          <w:tcPr>
            <w:tcW w:w="6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</w:pPr>
            <w:r w:rsidRPr="00D9227D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Գործատու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</w:pPr>
            <w:r w:rsidRPr="00D9227D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Ծրագրում ընդգրկված անձի անուն,ազգանուն,</w:t>
            </w:r>
            <w:r w:rsidRPr="00D9227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en-US"/>
              </w:rPr>
              <w:t xml:space="preserve"> </w:t>
            </w:r>
            <w:r w:rsidRPr="00D9227D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հայրանուն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</w:pPr>
            <w:r w:rsidRPr="00D9227D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Ընդամենը փոխհատուցվող գումարի չափը (դրամ)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en-US"/>
              </w:rPr>
            </w:pPr>
            <w:r w:rsidRPr="00D9227D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Պայմանագրի ընդհանուր գումարը</w:t>
            </w:r>
            <w:r w:rsidRPr="00D9227D">
              <w:rPr>
                <w:rFonts w:ascii="GHEA Grapalat" w:hAnsi="GHEA Grapalat" w:cs="Arial"/>
                <w:b/>
                <w:bCs/>
                <w:sz w:val="20"/>
                <w:szCs w:val="20"/>
                <w:lang w:eastAsia="en-US"/>
              </w:rPr>
              <w:t xml:space="preserve"> (</w:t>
            </w:r>
            <w:r w:rsidRPr="00D9227D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դրամ</w:t>
            </w:r>
            <w:r w:rsidRPr="00D9227D">
              <w:rPr>
                <w:rFonts w:ascii="GHEA Grapalat" w:hAnsi="GHEA Grapalat" w:cs="Arial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793D21" w:rsidRPr="0031235C" w:rsidTr="006A5DB2">
        <w:trPr>
          <w:gridBefore w:val="1"/>
          <w:gridAfter w:val="6"/>
          <w:wBefore w:w="635" w:type="dxa"/>
          <w:wAfter w:w="3672" w:type="dxa"/>
          <w:trHeight w:val="1418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</w:pPr>
            <w:r w:rsidRPr="00D9227D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Անվանումը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</w:pPr>
            <w:r w:rsidRPr="00D9227D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ՀՎՀՀ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</w:pPr>
            <w:r w:rsidRPr="00D9227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en-US"/>
              </w:rPr>
              <w:t xml:space="preserve">Բանկային </w:t>
            </w:r>
            <w:r w:rsidRPr="00D9227D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>հաշվի համարը</w:t>
            </w:r>
          </w:p>
        </w:tc>
        <w:tc>
          <w:tcPr>
            <w:tcW w:w="15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</w:pPr>
            <w:r w:rsidRPr="00D9227D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 xml:space="preserve">Կնքված եռակողմ պայմանագրի համարը          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</w:pPr>
            <w:r w:rsidRPr="00D9227D"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  <w:t xml:space="preserve"> Պայմանագրի կնքման ամսաթիվը, սկիզբը և ավարտը            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0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93D21" w:rsidRPr="00D9227D" w:rsidTr="006A5DB2">
        <w:trPr>
          <w:gridBefore w:val="1"/>
          <w:gridAfter w:val="6"/>
          <w:wBefore w:w="635" w:type="dxa"/>
          <w:wAfter w:w="3672" w:type="dxa"/>
          <w:trHeight w:val="3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en-US" w:eastAsia="en-US"/>
              </w:rPr>
            </w:pPr>
            <w:r w:rsidRPr="00D9227D">
              <w:rPr>
                <w:rFonts w:ascii="GHEA Grapalat" w:hAnsi="GHEA Grapalat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en-US" w:eastAsia="en-US"/>
              </w:rPr>
            </w:pPr>
            <w:r w:rsidRPr="00D9227D">
              <w:rPr>
                <w:rFonts w:ascii="GHEA Grapalat" w:hAnsi="GHEA Grapalat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en-US" w:eastAsia="en-US"/>
              </w:rPr>
            </w:pPr>
            <w:r w:rsidRPr="00D9227D">
              <w:rPr>
                <w:rFonts w:ascii="GHEA Grapalat" w:hAnsi="GHEA Grapalat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en-US" w:eastAsia="en-US"/>
              </w:rPr>
            </w:pPr>
            <w:r w:rsidRPr="00D9227D">
              <w:rPr>
                <w:rFonts w:ascii="GHEA Grapalat" w:hAnsi="GHEA Grapalat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en-US" w:eastAsia="en-US"/>
              </w:rPr>
            </w:pPr>
            <w:r w:rsidRPr="00D9227D">
              <w:rPr>
                <w:rFonts w:ascii="GHEA Grapalat" w:hAnsi="GHEA Grapalat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en-US" w:eastAsia="en-US"/>
              </w:rPr>
            </w:pPr>
            <w:r w:rsidRPr="00D9227D">
              <w:rPr>
                <w:rFonts w:ascii="GHEA Grapalat" w:hAnsi="GHEA Grapalat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en-US" w:eastAsia="en-US"/>
              </w:rPr>
            </w:pPr>
            <w:r w:rsidRPr="00D9227D">
              <w:rPr>
                <w:rFonts w:ascii="GHEA Grapalat" w:hAnsi="GHEA Grapalat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en-US" w:eastAsia="en-US"/>
              </w:rPr>
            </w:pPr>
            <w:r w:rsidRPr="00D9227D">
              <w:rPr>
                <w:rFonts w:ascii="GHEA Grapalat" w:hAnsi="GHEA Grapalat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 w:eastAsia="en-US"/>
              </w:rPr>
            </w:pPr>
            <w:r w:rsidRPr="00D9227D">
              <w:rPr>
                <w:rFonts w:ascii="GHEA Grapalat" w:hAnsi="GHEA Grapalat" w:cs="Arial"/>
                <w:sz w:val="20"/>
                <w:szCs w:val="20"/>
                <w:lang w:val="hy-AM" w:eastAsia="en-US"/>
              </w:rPr>
              <w:t>9</w:t>
            </w:r>
          </w:p>
        </w:tc>
      </w:tr>
      <w:tr w:rsidR="00793D21" w:rsidRPr="00D9227D" w:rsidTr="006A5DB2">
        <w:trPr>
          <w:gridBefore w:val="1"/>
          <w:gridAfter w:val="6"/>
          <w:wBefore w:w="635" w:type="dxa"/>
          <w:wAfter w:w="3672" w:type="dxa"/>
          <w:trHeight w:val="43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 w:eastAsia="en-US"/>
              </w:rPr>
            </w:pPr>
            <w:r w:rsidRPr="00D9227D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  <w:r w:rsidRPr="00D9227D">
              <w:rPr>
                <w:rFonts w:ascii="GHEA Grapalat" w:hAnsi="GHEA Grapalat" w:cs="Courier New"/>
                <w:sz w:val="20"/>
                <w:szCs w:val="20"/>
                <w:lang w:val="hy-AM" w:eastAsia="en-US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en-US" w:eastAsia="en-US"/>
              </w:rPr>
            </w:pPr>
            <w:r w:rsidRPr="00D9227D">
              <w:rPr>
                <w:rFonts w:ascii="Courier New" w:hAnsi="Courier New" w:cs="Courier Ne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en-US" w:eastAsia="en-US"/>
              </w:rPr>
            </w:pPr>
            <w:r w:rsidRPr="00D9227D">
              <w:rPr>
                <w:rFonts w:ascii="Courier New" w:hAnsi="Courier New" w:cs="Courier Ne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en-US" w:eastAsia="en-US"/>
              </w:rPr>
            </w:pPr>
            <w:r w:rsidRPr="00D9227D">
              <w:rPr>
                <w:rFonts w:ascii="Courier New" w:hAnsi="Courier New" w:cs="Courier Ne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en-US" w:eastAsia="en-US"/>
              </w:rPr>
            </w:pPr>
            <w:r w:rsidRPr="00D9227D">
              <w:rPr>
                <w:rFonts w:ascii="Courier New" w:hAnsi="Courier New" w:cs="Courier Ne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en-US" w:eastAsia="en-US"/>
              </w:rPr>
            </w:pPr>
            <w:r w:rsidRPr="00D9227D">
              <w:rPr>
                <w:rFonts w:ascii="Courier New" w:hAnsi="Courier New" w:cs="Courier Ne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en-US" w:eastAsia="en-US"/>
              </w:rPr>
            </w:pPr>
            <w:r w:rsidRPr="00D9227D">
              <w:rPr>
                <w:rFonts w:ascii="Courier New" w:hAnsi="Courier New" w:cs="Courier Ne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en-US" w:eastAsia="en-US"/>
              </w:rPr>
            </w:pPr>
            <w:r w:rsidRPr="00D9227D">
              <w:rPr>
                <w:rFonts w:ascii="Courier New" w:hAnsi="Courier New" w:cs="Courier New"/>
                <w:sz w:val="16"/>
                <w:szCs w:val="16"/>
                <w:lang w:val="en-US" w:eastAsia="en-US"/>
              </w:rPr>
              <w:t>  </w:t>
            </w:r>
          </w:p>
        </w:tc>
      </w:tr>
      <w:tr w:rsidR="00793D21" w:rsidRPr="00D9227D" w:rsidTr="006A5DB2">
        <w:trPr>
          <w:gridBefore w:val="1"/>
          <w:gridAfter w:val="6"/>
          <w:wBefore w:w="635" w:type="dxa"/>
          <w:wAfter w:w="3672" w:type="dxa"/>
          <w:trHeight w:val="24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 w:eastAsia="en-US"/>
              </w:rPr>
            </w:pPr>
            <w:r w:rsidRPr="00D9227D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  <w:r w:rsidRPr="00D9227D">
              <w:rPr>
                <w:rFonts w:ascii="GHEA Grapalat" w:hAnsi="GHEA Grapalat" w:cs="Courier New"/>
                <w:sz w:val="20"/>
                <w:szCs w:val="20"/>
                <w:lang w:val="hy-AM" w:eastAsia="en-US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en-US" w:eastAsia="en-US"/>
              </w:rPr>
            </w:pPr>
            <w:r w:rsidRPr="00D9227D">
              <w:rPr>
                <w:rFonts w:ascii="Courier New" w:hAnsi="Courier New" w:cs="Courier Ne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en-US" w:eastAsia="en-US"/>
              </w:rPr>
            </w:pPr>
            <w:r w:rsidRPr="00D9227D">
              <w:rPr>
                <w:rFonts w:ascii="Courier New" w:hAnsi="Courier New" w:cs="Courier Ne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en-US" w:eastAsia="en-US"/>
              </w:rPr>
            </w:pPr>
            <w:r w:rsidRPr="00D9227D">
              <w:rPr>
                <w:rFonts w:ascii="Courier New" w:hAnsi="Courier New" w:cs="Courier Ne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en-US" w:eastAsia="en-US"/>
              </w:rPr>
            </w:pPr>
            <w:r w:rsidRPr="00D9227D">
              <w:rPr>
                <w:rFonts w:ascii="Courier New" w:hAnsi="Courier New" w:cs="Courier Ne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en-US" w:eastAsia="en-US"/>
              </w:rPr>
            </w:pPr>
            <w:r w:rsidRPr="00D9227D">
              <w:rPr>
                <w:rFonts w:ascii="Courier New" w:hAnsi="Courier New" w:cs="Courier Ne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en-US" w:eastAsia="en-US"/>
              </w:rPr>
            </w:pPr>
            <w:r w:rsidRPr="00D9227D">
              <w:rPr>
                <w:rFonts w:ascii="Courier New" w:hAnsi="Courier New" w:cs="Courier Ne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en-US" w:eastAsia="en-US"/>
              </w:rPr>
            </w:pPr>
            <w:r w:rsidRPr="00D9227D">
              <w:rPr>
                <w:rFonts w:ascii="Courier New" w:hAnsi="Courier New" w:cs="Courier New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jc w:val="center"/>
              <w:rPr>
                <w:rFonts w:ascii="GHEA Grapalat" w:hAnsi="GHEA Grapalat" w:cs="Arial"/>
                <w:sz w:val="16"/>
                <w:szCs w:val="16"/>
                <w:lang w:val="en-US" w:eastAsia="en-US"/>
              </w:rPr>
            </w:pPr>
            <w:r w:rsidRPr="00D9227D">
              <w:rPr>
                <w:rFonts w:ascii="Courier New" w:hAnsi="Courier New" w:cs="Courier New"/>
                <w:sz w:val="16"/>
                <w:szCs w:val="16"/>
                <w:lang w:val="en-US" w:eastAsia="en-US"/>
              </w:rPr>
              <w:t>  </w:t>
            </w:r>
          </w:p>
        </w:tc>
      </w:tr>
      <w:tr w:rsidR="00793D21" w:rsidRPr="00D9227D" w:rsidTr="006A5DB2">
        <w:trPr>
          <w:gridBefore w:val="1"/>
          <w:gridAfter w:val="6"/>
          <w:wBefore w:w="635" w:type="dxa"/>
          <w:wAfter w:w="3672" w:type="dxa"/>
          <w:trHeight w:val="424"/>
        </w:trPr>
        <w:tc>
          <w:tcPr>
            <w:tcW w:w="93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D21" w:rsidRPr="00D9227D" w:rsidRDefault="00793D21" w:rsidP="006A5DB2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 w:eastAsia="en-US"/>
              </w:rPr>
            </w:pPr>
            <w:r w:rsidRPr="00D9227D">
              <w:rPr>
                <w:rFonts w:ascii="GHEA Grapalat" w:hAnsi="GHEA Grapalat" w:cs="Arial"/>
                <w:b/>
                <w:lang w:val="en-US" w:eastAsia="en-US"/>
              </w:rPr>
              <w:t>Ընդամենը</w:t>
            </w:r>
            <w:r w:rsidRPr="00D9227D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D21" w:rsidRPr="00D9227D" w:rsidRDefault="00793D21" w:rsidP="006A5DB2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 w:eastAsia="en-US"/>
              </w:rPr>
            </w:pPr>
            <w:r w:rsidRPr="00D9227D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D21" w:rsidRPr="00D9227D" w:rsidRDefault="00793D21" w:rsidP="006A5DB2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 w:eastAsia="en-US"/>
              </w:rPr>
            </w:pPr>
            <w:r w:rsidRPr="00D9227D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 </w:t>
            </w:r>
          </w:p>
        </w:tc>
      </w:tr>
      <w:tr w:rsidR="00793D21" w:rsidRPr="00D9227D" w:rsidTr="006A5DB2">
        <w:trPr>
          <w:trHeight w:val="323"/>
        </w:trPr>
        <w:tc>
          <w:tcPr>
            <w:tcW w:w="17625" w:type="dxa"/>
            <w:gridSpan w:val="24"/>
            <w:vAlign w:val="center"/>
            <w:hideMark/>
          </w:tcPr>
          <w:p w:rsidR="006A5DB2" w:rsidRPr="00D9227D" w:rsidRDefault="00793D21" w:rsidP="006A5DB2">
            <w:pPr>
              <w:spacing w:after="0" w:line="240" w:lineRule="auto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D9227D">
              <w:rPr>
                <w:rFonts w:ascii="GHEA Grapalat" w:hAnsi="GHEA Grapalat" w:cs="Arial"/>
                <w:b/>
                <w:bCs/>
                <w:lang w:val="en-US" w:eastAsia="en-US"/>
              </w:rPr>
              <w:t xml:space="preserve">              </w:t>
            </w:r>
          </w:p>
          <w:p w:rsidR="00793D21" w:rsidRPr="00D9227D" w:rsidRDefault="006A5DB2" w:rsidP="006A5DB2">
            <w:pPr>
              <w:spacing w:after="0" w:line="240" w:lineRule="auto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D9227D">
              <w:rPr>
                <w:rFonts w:ascii="GHEA Grapalat" w:hAnsi="GHEA Grapalat" w:cs="Arial"/>
                <w:b/>
                <w:bCs/>
                <w:lang w:val="hy-AM" w:eastAsia="en-US"/>
              </w:rPr>
              <w:t xml:space="preserve">            </w:t>
            </w:r>
            <w:r w:rsidR="00793D21" w:rsidRPr="00D9227D">
              <w:rPr>
                <w:rFonts w:ascii="GHEA Grapalat" w:hAnsi="GHEA Grapalat" w:cs="Arial"/>
                <w:b/>
                <w:bCs/>
                <w:lang w:val="en-US" w:eastAsia="en-US"/>
              </w:rPr>
              <w:t xml:space="preserve">Զբաղվածության </w:t>
            </w:r>
            <w:r w:rsidR="00793D21" w:rsidRPr="00D9227D">
              <w:rPr>
                <w:rFonts w:ascii="GHEA Grapalat" w:hAnsi="GHEA Grapalat" w:cs="Arial"/>
                <w:bCs/>
                <w:lang w:val="en-US" w:eastAsia="en-US"/>
              </w:rPr>
              <w:t>__________________________________</w:t>
            </w:r>
            <w:r w:rsidR="00793D21" w:rsidRPr="00D9227D">
              <w:rPr>
                <w:rFonts w:ascii="GHEA Grapalat" w:hAnsi="GHEA Grapalat" w:cs="Arial"/>
                <w:b/>
                <w:bCs/>
                <w:lang w:val="en-US" w:eastAsia="en-US"/>
              </w:rPr>
              <w:t xml:space="preserve">   տարածքային կենտրոն</w:t>
            </w:r>
          </w:p>
        </w:tc>
      </w:tr>
      <w:tr w:rsidR="00793D21" w:rsidRPr="00D9227D" w:rsidTr="006A5DB2">
        <w:trPr>
          <w:trHeight w:val="117"/>
        </w:trPr>
        <w:tc>
          <w:tcPr>
            <w:tcW w:w="3129" w:type="dxa"/>
            <w:gridSpan w:val="4"/>
            <w:noWrap/>
            <w:vAlign w:val="bottom"/>
            <w:hideMark/>
          </w:tcPr>
          <w:p w:rsidR="00793D21" w:rsidRPr="00D9227D" w:rsidRDefault="00793D21" w:rsidP="006A5DB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8874" w:type="dxa"/>
            <w:gridSpan w:val="13"/>
            <w:noWrap/>
            <w:vAlign w:val="bottom"/>
            <w:hideMark/>
          </w:tcPr>
          <w:p w:rsidR="00793D21" w:rsidRPr="00D9227D" w:rsidRDefault="00793D21" w:rsidP="006A5DB2">
            <w:pPr>
              <w:spacing w:after="0" w:line="240" w:lineRule="auto"/>
              <w:rPr>
                <w:rFonts w:ascii="GHEA Grapalat" w:hAnsi="GHEA Grapalat" w:cs="Arial"/>
                <w:iCs/>
                <w:sz w:val="20"/>
                <w:szCs w:val="20"/>
                <w:lang w:val="en-US" w:eastAsia="en-US"/>
              </w:rPr>
            </w:pPr>
            <w:r w:rsidRPr="00D9227D">
              <w:rPr>
                <w:rFonts w:ascii="GHEA Grapalat" w:hAnsi="GHEA Grapalat" w:cs="Arial"/>
                <w:iCs/>
                <w:sz w:val="20"/>
                <w:szCs w:val="20"/>
                <w:lang w:val="en-US" w:eastAsia="en-US"/>
              </w:rPr>
              <w:t>(տարածքային կենտրոնի անվանումը)</w:t>
            </w:r>
          </w:p>
        </w:tc>
        <w:tc>
          <w:tcPr>
            <w:tcW w:w="4417" w:type="dxa"/>
            <w:gridSpan w:val="2"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241" w:type="dxa"/>
            <w:noWrap/>
            <w:vAlign w:val="bottom"/>
            <w:hideMark/>
          </w:tcPr>
          <w:p w:rsidR="00793D21" w:rsidRPr="00D9227D" w:rsidRDefault="00793D21" w:rsidP="006A5DB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241" w:type="dxa"/>
            <w:noWrap/>
            <w:vAlign w:val="bottom"/>
            <w:hideMark/>
          </w:tcPr>
          <w:p w:rsidR="00793D21" w:rsidRPr="00D9227D" w:rsidRDefault="00793D21" w:rsidP="006A5DB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241" w:type="dxa"/>
            <w:noWrap/>
            <w:vAlign w:val="bottom"/>
            <w:hideMark/>
          </w:tcPr>
          <w:p w:rsidR="00793D21" w:rsidRPr="00D9227D" w:rsidRDefault="00793D21" w:rsidP="006A5DB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241" w:type="dxa"/>
            <w:noWrap/>
            <w:vAlign w:val="bottom"/>
            <w:hideMark/>
          </w:tcPr>
          <w:p w:rsidR="00793D21" w:rsidRPr="00D9227D" w:rsidRDefault="00793D21" w:rsidP="006A5DB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241" w:type="dxa"/>
            <w:noWrap/>
            <w:vAlign w:val="bottom"/>
            <w:hideMark/>
          </w:tcPr>
          <w:p w:rsidR="00793D21" w:rsidRPr="00D9227D" w:rsidRDefault="00793D21" w:rsidP="006A5DB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793D21" w:rsidRPr="00D9227D" w:rsidTr="006A5DB2">
        <w:trPr>
          <w:gridAfter w:val="12"/>
          <w:wAfter w:w="12001" w:type="dxa"/>
          <w:trHeight w:val="270"/>
        </w:trPr>
        <w:tc>
          <w:tcPr>
            <w:tcW w:w="4418" w:type="dxa"/>
            <w:gridSpan w:val="6"/>
            <w:noWrap/>
            <w:vAlign w:val="center"/>
          </w:tcPr>
          <w:p w:rsidR="00793D21" w:rsidRPr="00D9227D" w:rsidRDefault="00793D21" w:rsidP="006A5DB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242" w:type="dxa"/>
            <w:gridSpan w:val="2"/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241" w:type="dxa"/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241" w:type="dxa"/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241" w:type="dxa"/>
            <w:noWrap/>
            <w:vAlign w:val="center"/>
            <w:hideMark/>
          </w:tcPr>
          <w:p w:rsidR="00793D21" w:rsidRPr="00D9227D" w:rsidRDefault="00793D21" w:rsidP="006A5DB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241" w:type="dxa"/>
            <w:noWrap/>
            <w:vAlign w:val="bottom"/>
            <w:hideMark/>
          </w:tcPr>
          <w:p w:rsidR="00793D21" w:rsidRPr="00D9227D" w:rsidRDefault="00793D21" w:rsidP="006A5DB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</w:tbl>
    <w:p w:rsidR="006A5DB2" w:rsidRPr="00D9227D" w:rsidRDefault="00793D21" w:rsidP="006A5DB2">
      <w:pPr>
        <w:spacing w:after="0" w:line="240" w:lineRule="auto"/>
        <w:jc w:val="both"/>
        <w:rPr>
          <w:rFonts w:ascii="GHEA Grapalat" w:eastAsia="Calibri" w:hAnsi="GHEA Grapalat"/>
          <w:lang w:val="hy-AM" w:eastAsia="en-US"/>
        </w:rPr>
      </w:pPr>
      <w:r w:rsidRPr="00D9227D">
        <w:rPr>
          <w:rFonts w:ascii="GHEA Grapalat" w:eastAsia="Calibri" w:hAnsi="GHEA Grapalat"/>
          <w:b/>
          <w:lang w:val="en-US" w:eastAsia="en-US"/>
        </w:rPr>
        <w:t xml:space="preserve">  </w:t>
      </w:r>
      <w:r w:rsidRPr="00D9227D">
        <w:rPr>
          <w:rFonts w:ascii="GHEA Grapalat" w:eastAsia="Calibri" w:hAnsi="GHEA Grapalat"/>
          <w:b/>
          <w:lang w:val="hy-AM" w:eastAsia="en-US"/>
        </w:rPr>
        <w:t>Կենտրոնի տնօրեն</w:t>
      </w:r>
      <w:r w:rsidRPr="00D9227D">
        <w:rPr>
          <w:rFonts w:ascii="GHEA Grapalat" w:eastAsia="Calibri" w:hAnsi="GHEA Grapalat"/>
          <w:lang w:val="hy-AM" w:eastAsia="en-US"/>
        </w:rPr>
        <w:t xml:space="preserve">         -------------------------------         --------------------------------------</w:t>
      </w:r>
    </w:p>
    <w:p w:rsidR="00793D21" w:rsidRPr="00D9227D" w:rsidRDefault="00793D21" w:rsidP="006A5DB2">
      <w:pPr>
        <w:spacing w:after="0" w:line="240" w:lineRule="auto"/>
        <w:jc w:val="both"/>
        <w:rPr>
          <w:rFonts w:ascii="GHEA Grapalat" w:eastAsia="Calibri" w:hAnsi="GHEA Grapalat"/>
          <w:sz w:val="20"/>
          <w:lang w:val="hy-AM" w:eastAsia="en-US"/>
        </w:rPr>
      </w:pPr>
      <w:r w:rsidRPr="00D9227D">
        <w:rPr>
          <w:rFonts w:ascii="GHEA Grapalat" w:eastAsia="Calibri" w:hAnsi="GHEA Grapalat"/>
          <w:sz w:val="20"/>
          <w:lang w:val="hy-AM" w:eastAsia="en-US"/>
        </w:rPr>
        <w:t xml:space="preserve">                                  </w:t>
      </w:r>
      <w:r w:rsidR="006A5DB2" w:rsidRPr="00D9227D">
        <w:rPr>
          <w:rFonts w:ascii="GHEA Grapalat" w:eastAsia="Calibri" w:hAnsi="GHEA Grapalat"/>
          <w:sz w:val="20"/>
          <w:lang w:val="hy-AM" w:eastAsia="en-US"/>
        </w:rPr>
        <w:t xml:space="preserve">              </w:t>
      </w:r>
      <w:r w:rsidRPr="00D9227D">
        <w:rPr>
          <w:rFonts w:ascii="GHEA Grapalat" w:eastAsia="Calibri" w:hAnsi="GHEA Grapalat"/>
          <w:sz w:val="20"/>
          <w:lang w:val="hy-AM" w:eastAsia="en-US"/>
        </w:rPr>
        <w:t xml:space="preserve">  </w:t>
      </w:r>
      <w:r w:rsidRPr="00D9227D">
        <w:rPr>
          <w:rFonts w:ascii="GHEA Grapalat" w:eastAsia="Calibri" w:hAnsi="GHEA Grapalat"/>
          <w:sz w:val="20"/>
          <w:lang w:val="en-US" w:eastAsia="en-US"/>
        </w:rPr>
        <w:t>(</w:t>
      </w:r>
      <w:proofErr w:type="gramStart"/>
      <w:r w:rsidRPr="00D9227D">
        <w:rPr>
          <w:rFonts w:ascii="GHEA Grapalat" w:eastAsia="Calibri" w:hAnsi="GHEA Grapalat"/>
          <w:sz w:val="20"/>
          <w:lang w:val="hy-AM" w:eastAsia="en-US"/>
        </w:rPr>
        <w:t>ստորագրություն</w:t>
      </w:r>
      <w:proofErr w:type="gramEnd"/>
      <w:r w:rsidRPr="00D9227D">
        <w:rPr>
          <w:rFonts w:ascii="GHEA Grapalat" w:eastAsia="Calibri" w:hAnsi="GHEA Grapalat"/>
          <w:sz w:val="20"/>
          <w:lang w:val="en-US" w:eastAsia="en-US"/>
        </w:rPr>
        <w:t>)</w:t>
      </w:r>
      <w:r w:rsidRPr="00D9227D">
        <w:rPr>
          <w:rFonts w:ascii="GHEA Grapalat" w:eastAsia="Calibri" w:hAnsi="GHEA Grapalat"/>
          <w:sz w:val="20"/>
          <w:lang w:val="hy-AM" w:eastAsia="en-US"/>
        </w:rPr>
        <w:t xml:space="preserve">                           </w:t>
      </w:r>
      <w:r w:rsidRPr="00D9227D">
        <w:rPr>
          <w:rFonts w:ascii="GHEA Grapalat" w:eastAsia="Calibri" w:hAnsi="GHEA Grapalat"/>
          <w:sz w:val="20"/>
          <w:lang w:val="en-US" w:eastAsia="en-US"/>
        </w:rPr>
        <w:t>(</w:t>
      </w:r>
      <w:proofErr w:type="gramStart"/>
      <w:r w:rsidRPr="00D9227D">
        <w:rPr>
          <w:rFonts w:ascii="GHEA Grapalat" w:eastAsia="Calibri" w:hAnsi="GHEA Grapalat"/>
          <w:sz w:val="20"/>
          <w:lang w:val="hy-AM" w:eastAsia="en-US"/>
        </w:rPr>
        <w:t>անուն</w:t>
      </w:r>
      <w:proofErr w:type="gramEnd"/>
      <w:r w:rsidRPr="00D9227D">
        <w:rPr>
          <w:rFonts w:ascii="GHEA Grapalat" w:eastAsia="Calibri" w:hAnsi="GHEA Grapalat"/>
          <w:sz w:val="20"/>
          <w:lang w:val="hy-AM" w:eastAsia="en-US"/>
        </w:rPr>
        <w:t>, ազգանուն</w:t>
      </w:r>
      <w:r w:rsidRPr="00D9227D">
        <w:rPr>
          <w:rFonts w:ascii="GHEA Grapalat" w:eastAsia="Calibri" w:hAnsi="GHEA Grapalat"/>
          <w:sz w:val="20"/>
          <w:lang w:val="en-US" w:eastAsia="en-US"/>
        </w:rPr>
        <w:t>)</w:t>
      </w:r>
    </w:p>
    <w:p w:rsidR="006A5DB2" w:rsidRPr="00D9227D" w:rsidRDefault="00793D21" w:rsidP="006A5DB2">
      <w:pPr>
        <w:spacing w:after="0" w:line="240" w:lineRule="auto"/>
        <w:jc w:val="both"/>
        <w:rPr>
          <w:rFonts w:ascii="GHEA Grapalat" w:eastAsia="Calibri" w:hAnsi="GHEA Grapalat"/>
          <w:lang w:val="hy-AM" w:eastAsia="en-US"/>
        </w:rPr>
      </w:pPr>
      <w:r w:rsidRPr="00D9227D">
        <w:rPr>
          <w:rFonts w:ascii="GHEA Grapalat" w:eastAsia="Calibri" w:hAnsi="GHEA Grapalat"/>
          <w:lang w:val="hy-AM" w:eastAsia="en-US"/>
        </w:rPr>
        <w:t xml:space="preserve">   </w:t>
      </w:r>
    </w:p>
    <w:p w:rsidR="00793D21" w:rsidRPr="00D9227D" w:rsidRDefault="00793D21" w:rsidP="006A5DB2">
      <w:pPr>
        <w:spacing w:after="0" w:line="240" w:lineRule="auto"/>
        <w:jc w:val="both"/>
        <w:rPr>
          <w:rFonts w:ascii="GHEA Grapalat" w:eastAsia="Calibri" w:hAnsi="GHEA Grapalat"/>
          <w:lang w:val="hy-AM" w:eastAsia="en-US"/>
        </w:rPr>
      </w:pPr>
      <w:r w:rsidRPr="00D9227D">
        <w:rPr>
          <w:rFonts w:ascii="GHEA Grapalat" w:eastAsia="Calibri" w:hAnsi="GHEA Grapalat"/>
          <w:lang w:val="hy-AM" w:eastAsia="en-US"/>
        </w:rPr>
        <w:t xml:space="preserve">Կ.Տ.                                                                                                              </w:t>
      </w:r>
    </w:p>
    <w:p w:rsidR="00793D21" w:rsidRPr="00D9227D" w:rsidRDefault="00793D21" w:rsidP="006A5DB2">
      <w:pPr>
        <w:spacing w:after="0" w:line="240" w:lineRule="auto"/>
        <w:jc w:val="right"/>
        <w:rPr>
          <w:rFonts w:ascii="GHEA Grapalat" w:eastAsia="Calibri" w:hAnsi="GHEA Grapalat"/>
          <w:lang w:val="hy-AM" w:eastAsia="en-US"/>
        </w:rPr>
      </w:pPr>
      <w:r w:rsidRPr="00D9227D">
        <w:rPr>
          <w:rFonts w:ascii="GHEA Grapalat" w:eastAsia="Calibri" w:hAnsi="GHEA Grapalat"/>
          <w:lang w:val="hy-AM" w:eastAsia="en-US"/>
        </w:rPr>
        <w:t xml:space="preserve"> «____»   «____________» 20     թ.</w:t>
      </w:r>
    </w:p>
    <w:p w:rsidR="006A5DB2" w:rsidRPr="00D9227D" w:rsidRDefault="006A5DB2" w:rsidP="00793D21">
      <w:pPr>
        <w:ind w:left="720" w:firstLine="360"/>
        <w:jc w:val="right"/>
        <w:rPr>
          <w:rFonts w:ascii="GHEA Grapalat" w:eastAsia="Calibri" w:hAnsi="GHEA Grapalat" w:cs="Sylfaen"/>
          <w:b/>
          <w:color w:val="000000"/>
          <w:lang w:val="hy-AM" w:eastAsia="en-US"/>
        </w:rPr>
        <w:sectPr w:rsidR="006A5DB2" w:rsidRPr="00D9227D" w:rsidSect="00793D2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93D21" w:rsidRPr="00D9227D" w:rsidRDefault="00793D21" w:rsidP="00793D21">
      <w:pPr>
        <w:ind w:left="720" w:firstLine="360"/>
        <w:jc w:val="right"/>
        <w:rPr>
          <w:rFonts w:ascii="GHEA Grapalat" w:eastAsia="Calibri" w:hAnsi="GHEA Grapalat" w:cs="Sylfaen"/>
          <w:b/>
          <w:color w:val="000000"/>
          <w:lang w:val="hy-AM" w:eastAsia="en-US"/>
        </w:rPr>
      </w:pPr>
      <w:r w:rsidRPr="00D9227D">
        <w:rPr>
          <w:rFonts w:ascii="GHEA Grapalat" w:eastAsia="Calibri" w:hAnsi="GHEA Grapalat" w:cs="Sylfaen"/>
          <w:b/>
          <w:color w:val="000000"/>
          <w:lang w:val="hy-AM" w:eastAsia="en-US"/>
        </w:rPr>
        <w:lastRenderedPageBreak/>
        <w:t xml:space="preserve">ՁԵՎ </w:t>
      </w:r>
      <w:r w:rsidR="006A5DB2" w:rsidRPr="00D9227D">
        <w:rPr>
          <w:rFonts w:ascii="GHEA Grapalat" w:eastAsia="Calibri" w:hAnsi="GHEA Grapalat" w:cs="Sylfaen"/>
          <w:b/>
          <w:color w:val="000000"/>
          <w:lang w:val="hy-AM" w:eastAsia="en-US"/>
        </w:rPr>
        <w:t>2</w:t>
      </w:r>
    </w:p>
    <w:p w:rsidR="00793D21" w:rsidRPr="00D9227D" w:rsidRDefault="00793D21" w:rsidP="006A5DB2">
      <w:pPr>
        <w:spacing w:after="0" w:line="240" w:lineRule="auto"/>
        <w:ind w:firstLine="360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D9227D">
        <w:rPr>
          <w:rFonts w:ascii="GHEA Grapalat" w:eastAsia="Calibri" w:hAnsi="GHEA Grapalat"/>
          <w:b/>
          <w:sz w:val="24"/>
          <w:szCs w:val="24"/>
          <w:lang w:val="hy-AM" w:eastAsia="en-US"/>
        </w:rPr>
        <w:t>ՀԱՅՏ-ՊԱՀԱՆՋԱԳԻՐ</w:t>
      </w:r>
    </w:p>
    <w:p w:rsidR="006A5DB2" w:rsidRPr="00D9227D" w:rsidRDefault="006A5DB2" w:rsidP="006A5DB2">
      <w:pPr>
        <w:spacing w:after="0" w:line="240" w:lineRule="auto"/>
        <w:ind w:firstLine="357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D9227D">
        <w:rPr>
          <w:rFonts w:ascii="GHEA Grapalat" w:hAnsi="GHEA Grapalat" w:cs="Arial"/>
          <w:b/>
          <w:sz w:val="24"/>
          <w:szCs w:val="24"/>
          <w:lang w:val="hy-AM"/>
        </w:rPr>
        <w:t xml:space="preserve">ՀԱՅԱՍՏԱՆԻ ՀԱՆՐԱՊԵՏՈւԹՅՈւՆՈւՄ «ԿՈՐՈՆԱՎԻՐՈՒՍ (COVID-19)» ՀԱՄԱՃԱՐԱԿԻ ՇՐՋԱՆԱԿՆԵՐՈւՄ ԳՈՐԾԱԶՈՒՐԿՆԵՐԻՆ ԱՇԽԱՏԱՆՔԻ ՏԵՂԱՎՈՐՄԱՆ ԴԵՊՔՈւՄ ԳՈՐԾԱՏՈւԻՆ ՄԻԱՆՎԱԳ ՓՈԽՀԱՏՈւՑՄԱՆ </w:t>
      </w:r>
      <w:r w:rsidRPr="00D9227D">
        <w:rPr>
          <w:rFonts w:ascii="GHEA Grapalat" w:eastAsia="Calibri" w:hAnsi="GHEA Grapalat"/>
          <w:b/>
          <w:sz w:val="24"/>
          <w:szCs w:val="24"/>
          <w:lang w:val="hy-AM" w:eastAsia="en-US"/>
        </w:rPr>
        <w:t>ՏՐԱՄԱԴՐՄԱՆ ՖԻՆԱՆՍԱՎՈՐՄԱՆ</w:t>
      </w:r>
    </w:p>
    <w:p w:rsidR="00793D21" w:rsidRPr="00D9227D" w:rsidRDefault="00793D21" w:rsidP="006A5DB2">
      <w:pPr>
        <w:spacing w:after="0" w:line="240" w:lineRule="auto"/>
        <w:ind w:firstLine="360"/>
        <w:jc w:val="both"/>
        <w:rPr>
          <w:rFonts w:ascii="GHEA Grapalat" w:eastAsia="Calibri" w:hAnsi="GHEA Grapalat"/>
          <w:b/>
          <w:sz w:val="24"/>
          <w:szCs w:val="24"/>
          <w:lang w:val="hy-AM" w:eastAsia="en-US"/>
        </w:rPr>
      </w:pPr>
    </w:p>
    <w:p w:rsidR="00793D21" w:rsidRPr="00D9227D" w:rsidRDefault="00793D21" w:rsidP="00793D21">
      <w:pPr>
        <w:ind w:left="720" w:firstLine="360"/>
        <w:jc w:val="center"/>
        <w:rPr>
          <w:rFonts w:ascii="GHEA Grapalat" w:eastAsia="Calibri" w:hAnsi="GHEA Grapalat"/>
          <w:lang w:val="hy-AM" w:eastAsia="en-US"/>
        </w:rPr>
      </w:pPr>
      <w:r w:rsidRPr="00D9227D">
        <w:rPr>
          <w:rFonts w:ascii="GHEA Grapalat" w:eastAsia="Calibri" w:hAnsi="GHEA Grapalat"/>
          <w:lang w:val="hy-AM" w:eastAsia="en-US"/>
        </w:rPr>
        <w:t xml:space="preserve">20 </w:t>
      </w:r>
      <w:r w:rsidRPr="00D9227D">
        <w:rPr>
          <w:rFonts w:ascii="GHEA Grapalat" w:eastAsia="Calibri" w:hAnsi="GHEA Grapalat"/>
          <w:lang w:eastAsia="en-US"/>
        </w:rPr>
        <w:t xml:space="preserve">  </w:t>
      </w:r>
      <w:r w:rsidRPr="00D9227D">
        <w:rPr>
          <w:rFonts w:ascii="GHEA Grapalat" w:eastAsia="Calibri" w:hAnsi="GHEA Grapalat"/>
          <w:lang w:val="hy-AM" w:eastAsia="en-US"/>
        </w:rPr>
        <w:t xml:space="preserve">  թ.----------------------------------</w:t>
      </w:r>
    </w:p>
    <w:tbl>
      <w:tblPr>
        <w:tblpPr w:leftFromText="180" w:rightFromText="180" w:vertAnchor="text" w:horzAnchor="margin" w:tblpY="345"/>
        <w:tblW w:w="9634" w:type="dxa"/>
        <w:tblLook w:val="04A0" w:firstRow="1" w:lastRow="0" w:firstColumn="1" w:lastColumn="0" w:noHBand="0" w:noVBand="1"/>
      </w:tblPr>
      <w:tblGrid>
        <w:gridCol w:w="636"/>
        <w:gridCol w:w="4118"/>
        <w:gridCol w:w="2491"/>
        <w:gridCol w:w="2389"/>
      </w:tblGrid>
      <w:tr w:rsidR="006A5DB2" w:rsidRPr="00D9227D" w:rsidTr="006A5DB2">
        <w:trPr>
          <w:trHeight w:val="14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2" w:rsidRPr="00D9227D" w:rsidRDefault="006A5DB2" w:rsidP="006A5DB2">
            <w:pPr>
              <w:jc w:val="center"/>
              <w:rPr>
                <w:rFonts w:ascii="GHEA Grapalat" w:hAnsi="GHEA Grapalat" w:cs="Arial"/>
                <w:b/>
                <w:lang w:val="en-US" w:eastAsia="en-US"/>
              </w:rPr>
            </w:pPr>
            <w:r w:rsidRPr="00D9227D">
              <w:rPr>
                <w:rFonts w:ascii="GHEA Grapalat" w:hAnsi="GHEA Grapalat" w:cs="Arial"/>
                <w:b/>
                <w:lang w:val="en-US" w:eastAsia="en-US"/>
              </w:rPr>
              <w:t>Հ/Հ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2" w:rsidRPr="00D9227D" w:rsidRDefault="006A5DB2" w:rsidP="006A5DB2">
            <w:pPr>
              <w:jc w:val="center"/>
              <w:rPr>
                <w:rFonts w:ascii="GHEA Grapalat" w:hAnsi="GHEA Grapalat" w:cs="Arial"/>
                <w:b/>
                <w:lang w:val="en-US" w:eastAsia="en-US"/>
              </w:rPr>
            </w:pPr>
            <w:r w:rsidRPr="00D9227D">
              <w:rPr>
                <w:rFonts w:ascii="GHEA Grapalat" w:hAnsi="GHEA Grapalat" w:cs="Arial"/>
                <w:b/>
                <w:lang w:val="en-US" w:eastAsia="en-US"/>
              </w:rPr>
              <w:t>Զբաղվածության տարածքային   կենտրոնի անվանումը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2" w:rsidRPr="00D9227D" w:rsidRDefault="006A5DB2" w:rsidP="006A5DB2">
            <w:pPr>
              <w:jc w:val="center"/>
              <w:rPr>
                <w:rFonts w:ascii="GHEA Grapalat" w:hAnsi="GHEA Grapalat" w:cs="Arial"/>
                <w:b/>
                <w:lang w:val="en-US" w:eastAsia="en-US"/>
              </w:rPr>
            </w:pPr>
            <w:r w:rsidRPr="00D9227D">
              <w:rPr>
                <w:rFonts w:ascii="GHEA Grapalat" w:hAnsi="GHEA Grapalat" w:cs="Arial"/>
                <w:b/>
                <w:lang w:val="en-US" w:eastAsia="en-US"/>
              </w:rPr>
              <w:t xml:space="preserve">Ծրագրում ընդգրկված անձանց թվաքանակը    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2" w:rsidRPr="00D9227D" w:rsidRDefault="006A5DB2" w:rsidP="006A5DB2">
            <w:pPr>
              <w:jc w:val="center"/>
              <w:rPr>
                <w:rFonts w:ascii="GHEA Grapalat" w:hAnsi="GHEA Grapalat" w:cs="Arial"/>
                <w:b/>
                <w:lang w:val="en-US" w:eastAsia="en-US"/>
              </w:rPr>
            </w:pPr>
            <w:r w:rsidRPr="00D9227D">
              <w:rPr>
                <w:rFonts w:ascii="GHEA Grapalat" w:hAnsi="GHEA Grapalat" w:cs="Arial"/>
                <w:b/>
                <w:lang w:val="en-US" w:eastAsia="en-US"/>
              </w:rPr>
              <w:t xml:space="preserve">Պահանջվող գումարի չափը (դրամ)                                              </w:t>
            </w:r>
          </w:p>
        </w:tc>
      </w:tr>
      <w:tr w:rsidR="006A5DB2" w:rsidRPr="00D9227D" w:rsidTr="006A5DB2">
        <w:trPr>
          <w:trHeight w:val="3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A5DB2" w:rsidRPr="00D9227D" w:rsidRDefault="006A5DB2" w:rsidP="006A5DB2">
            <w:pPr>
              <w:jc w:val="center"/>
              <w:rPr>
                <w:rFonts w:ascii="GHEA Grapalat" w:hAnsi="GHEA Grapalat" w:cs="Arial"/>
                <w:bCs/>
                <w:lang w:val="en-US" w:eastAsia="en-US"/>
              </w:rPr>
            </w:pPr>
            <w:r w:rsidRPr="00D9227D">
              <w:rPr>
                <w:rFonts w:ascii="GHEA Grapalat" w:hAnsi="GHEA Grapalat" w:cs="Arial"/>
                <w:bCs/>
                <w:lang w:val="en-US"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A5DB2" w:rsidRPr="00D9227D" w:rsidRDefault="006A5DB2" w:rsidP="006A5DB2">
            <w:pPr>
              <w:jc w:val="center"/>
              <w:rPr>
                <w:rFonts w:ascii="GHEA Grapalat" w:hAnsi="GHEA Grapalat" w:cs="Arial"/>
                <w:bCs/>
                <w:lang w:val="en-US" w:eastAsia="en-US"/>
              </w:rPr>
            </w:pPr>
            <w:r w:rsidRPr="00D9227D">
              <w:rPr>
                <w:rFonts w:ascii="GHEA Grapalat" w:hAnsi="GHEA Grapalat" w:cs="Arial"/>
                <w:bCs/>
                <w:lang w:val="en-US" w:eastAsia="en-US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A5DB2" w:rsidRPr="00D9227D" w:rsidRDefault="006A5DB2" w:rsidP="006A5DB2">
            <w:pPr>
              <w:jc w:val="center"/>
              <w:rPr>
                <w:rFonts w:ascii="GHEA Grapalat" w:hAnsi="GHEA Grapalat" w:cs="Arial"/>
                <w:bCs/>
                <w:lang w:val="en-US" w:eastAsia="en-US"/>
              </w:rPr>
            </w:pPr>
            <w:r w:rsidRPr="00D9227D">
              <w:rPr>
                <w:rFonts w:ascii="GHEA Grapalat" w:hAnsi="GHEA Grapalat" w:cs="Arial"/>
                <w:bCs/>
                <w:lang w:val="en-US" w:eastAsia="en-US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A5DB2" w:rsidRPr="00D9227D" w:rsidRDefault="006A5DB2" w:rsidP="006A5DB2">
            <w:pPr>
              <w:jc w:val="center"/>
              <w:rPr>
                <w:rFonts w:ascii="GHEA Grapalat" w:hAnsi="GHEA Grapalat" w:cs="Arial"/>
                <w:bCs/>
                <w:lang w:val="en-US" w:eastAsia="en-US"/>
              </w:rPr>
            </w:pPr>
            <w:r w:rsidRPr="00D9227D">
              <w:rPr>
                <w:rFonts w:ascii="GHEA Grapalat" w:hAnsi="GHEA Grapalat" w:cs="Arial"/>
                <w:lang w:val="en-US" w:eastAsia="en-US"/>
              </w:rPr>
              <w:t>4</w:t>
            </w:r>
          </w:p>
        </w:tc>
      </w:tr>
      <w:tr w:rsidR="006A5DB2" w:rsidRPr="00D9227D" w:rsidTr="006A5DB2">
        <w:trPr>
          <w:trHeight w:val="5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2" w:rsidRPr="00D9227D" w:rsidRDefault="006A5DB2" w:rsidP="006A5DB2">
            <w:pPr>
              <w:jc w:val="center"/>
              <w:rPr>
                <w:rFonts w:ascii="GHEA Grapalat" w:hAnsi="GHEA Grapalat" w:cs="Arial"/>
                <w:bCs/>
                <w:lang w:val="hy-AM" w:eastAsia="en-US"/>
              </w:rPr>
            </w:pPr>
            <w:r w:rsidRPr="00D9227D">
              <w:rPr>
                <w:rFonts w:ascii="GHEA Grapalat" w:hAnsi="GHEA Grapalat" w:cs="Courier New"/>
                <w:bCs/>
                <w:lang w:val="hy-AM"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2" w:rsidRPr="00D9227D" w:rsidRDefault="006A5DB2" w:rsidP="006A5DB2">
            <w:pPr>
              <w:jc w:val="center"/>
              <w:rPr>
                <w:rFonts w:ascii="GHEA Grapalat" w:hAnsi="GHEA Grapalat" w:cs="Arial"/>
                <w:bCs/>
                <w:lang w:val="en-US"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2" w:rsidRPr="00D9227D" w:rsidRDefault="006A5DB2" w:rsidP="006A5DB2">
            <w:pPr>
              <w:jc w:val="center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D9227D">
              <w:rPr>
                <w:rFonts w:ascii="Courier New" w:hAnsi="Courier New" w:cs="Courier New"/>
                <w:b/>
                <w:bCs/>
                <w:lang w:val="en-US" w:eastAsia="en-US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2" w:rsidRPr="00D9227D" w:rsidRDefault="006A5DB2" w:rsidP="006A5DB2">
            <w:pPr>
              <w:jc w:val="center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D9227D">
              <w:rPr>
                <w:rFonts w:ascii="Courier New" w:hAnsi="Courier New" w:cs="Courier New"/>
                <w:lang w:val="en-US" w:eastAsia="en-US"/>
              </w:rPr>
              <w:t> </w:t>
            </w:r>
            <w:r w:rsidRPr="00D9227D">
              <w:rPr>
                <w:rFonts w:ascii="Courier New" w:hAnsi="Courier New" w:cs="Courier New"/>
                <w:b/>
                <w:bCs/>
                <w:lang w:val="en-US" w:eastAsia="en-US"/>
              </w:rPr>
              <w:t> </w:t>
            </w:r>
          </w:p>
        </w:tc>
      </w:tr>
      <w:tr w:rsidR="006A5DB2" w:rsidRPr="00D9227D" w:rsidTr="006A5DB2">
        <w:trPr>
          <w:trHeight w:val="5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2" w:rsidRPr="00D9227D" w:rsidRDefault="006A5DB2" w:rsidP="006A5DB2">
            <w:pPr>
              <w:jc w:val="center"/>
              <w:rPr>
                <w:rFonts w:ascii="GHEA Grapalat" w:hAnsi="GHEA Grapalat" w:cs="Arial"/>
                <w:bCs/>
                <w:lang w:val="hy-AM" w:eastAsia="en-US"/>
              </w:rPr>
            </w:pPr>
            <w:r w:rsidRPr="00D9227D">
              <w:rPr>
                <w:rFonts w:ascii="Courier New" w:hAnsi="Courier New" w:cs="Courier New"/>
                <w:bCs/>
                <w:lang w:val="en-US" w:eastAsia="en-US"/>
              </w:rPr>
              <w:t> </w:t>
            </w:r>
            <w:r w:rsidRPr="00D9227D">
              <w:rPr>
                <w:rFonts w:ascii="GHEA Grapalat" w:hAnsi="GHEA Grapalat" w:cs="Courier New"/>
                <w:bCs/>
                <w:lang w:val="hy-AM" w:eastAsia="en-US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2" w:rsidRPr="00D9227D" w:rsidRDefault="006A5DB2" w:rsidP="006A5DB2">
            <w:pPr>
              <w:jc w:val="center"/>
              <w:rPr>
                <w:rFonts w:ascii="GHEA Grapalat" w:hAnsi="GHEA Grapalat" w:cs="Arial"/>
                <w:bCs/>
                <w:lang w:val="en-US"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2" w:rsidRPr="00D9227D" w:rsidRDefault="006A5DB2" w:rsidP="006A5DB2">
            <w:pPr>
              <w:jc w:val="center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D9227D">
              <w:rPr>
                <w:rFonts w:ascii="Courier New" w:hAnsi="Courier New" w:cs="Courier New"/>
                <w:b/>
                <w:bCs/>
                <w:lang w:val="en-US" w:eastAsia="en-US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2" w:rsidRPr="00D9227D" w:rsidRDefault="006A5DB2" w:rsidP="006A5DB2">
            <w:pPr>
              <w:jc w:val="center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D9227D">
              <w:rPr>
                <w:rFonts w:ascii="Courier New" w:hAnsi="Courier New" w:cs="Courier New"/>
                <w:lang w:val="en-US" w:eastAsia="en-US"/>
              </w:rPr>
              <w:t> </w:t>
            </w:r>
          </w:p>
        </w:tc>
      </w:tr>
      <w:tr w:rsidR="006A5DB2" w:rsidRPr="00D9227D" w:rsidTr="006A5DB2">
        <w:trPr>
          <w:trHeight w:val="512"/>
        </w:trPr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2" w:rsidRPr="00D9227D" w:rsidRDefault="006A5DB2" w:rsidP="006A5DB2">
            <w:pPr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D9227D">
              <w:rPr>
                <w:rFonts w:ascii="GHEA Grapalat" w:hAnsi="GHEA Grapalat" w:cs="Arial"/>
                <w:b/>
                <w:bCs/>
                <w:lang w:val="en-US" w:eastAsia="en-US"/>
              </w:rPr>
              <w:t>Ընդամենը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2" w:rsidRPr="00D9227D" w:rsidRDefault="006A5DB2" w:rsidP="006A5DB2">
            <w:pPr>
              <w:jc w:val="center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D9227D">
              <w:rPr>
                <w:rFonts w:ascii="Courier New" w:hAnsi="Courier New" w:cs="Courier New"/>
                <w:b/>
                <w:bCs/>
                <w:lang w:val="en-US" w:eastAsia="en-US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2" w:rsidRPr="00D9227D" w:rsidRDefault="006A5DB2" w:rsidP="006A5DB2">
            <w:pPr>
              <w:jc w:val="center"/>
              <w:rPr>
                <w:rFonts w:ascii="GHEA Grapalat" w:hAnsi="GHEA Grapalat" w:cs="Arial"/>
                <w:b/>
                <w:bCs/>
                <w:lang w:val="en-US" w:eastAsia="en-US"/>
              </w:rPr>
            </w:pPr>
            <w:r w:rsidRPr="00D9227D">
              <w:rPr>
                <w:rFonts w:ascii="Courier New" w:hAnsi="Courier New" w:cs="Courier New"/>
                <w:lang w:val="en-US" w:eastAsia="en-US"/>
              </w:rPr>
              <w:t> </w:t>
            </w:r>
          </w:p>
        </w:tc>
      </w:tr>
    </w:tbl>
    <w:p w:rsidR="00793D21" w:rsidRPr="00D9227D" w:rsidRDefault="00793D21" w:rsidP="00793D21">
      <w:pPr>
        <w:ind w:left="720" w:firstLine="360"/>
        <w:jc w:val="center"/>
        <w:rPr>
          <w:rFonts w:ascii="GHEA Grapalat" w:eastAsia="Calibri" w:hAnsi="GHEA Grapalat"/>
          <w:lang w:val="hy-AM" w:eastAsia="en-US"/>
        </w:rPr>
      </w:pPr>
    </w:p>
    <w:p w:rsidR="00793D21" w:rsidRPr="00D9227D" w:rsidRDefault="00793D21" w:rsidP="006A5DB2">
      <w:pPr>
        <w:spacing w:after="0" w:line="240" w:lineRule="auto"/>
        <w:ind w:firstLine="360"/>
        <w:jc w:val="both"/>
        <w:rPr>
          <w:rFonts w:ascii="GHEA Grapalat" w:eastAsia="Calibri" w:hAnsi="GHEA Grapalat"/>
          <w:lang w:val="en-US" w:eastAsia="en-US"/>
        </w:rPr>
      </w:pPr>
    </w:p>
    <w:p w:rsidR="00793D21" w:rsidRPr="00D9227D" w:rsidRDefault="00793D21" w:rsidP="006A5DB2">
      <w:pPr>
        <w:spacing w:after="0" w:line="240" w:lineRule="auto"/>
        <w:jc w:val="both"/>
        <w:rPr>
          <w:rFonts w:ascii="GHEA Grapalat" w:eastAsia="Calibri" w:hAnsi="GHEA Grapalat"/>
          <w:b/>
          <w:lang w:val="hy-AM" w:eastAsia="en-US"/>
        </w:rPr>
      </w:pPr>
      <w:r w:rsidRPr="00D9227D">
        <w:rPr>
          <w:rFonts w:ascii="GHEA Grapalat" w:eastAsia="Calibri" w:hAnsi="GHEA Grapalat"/>
          <w:b/>
          <w:lang w:val="hy-AM" w:eastAsia="en-US"/>
        </w:rPr>
        <w:t>Զբաղվածության պետական</w:t>
      </w:r>
    </w:p>
    <w:p w:rsidR="00793D21" w:rsidRPr="00D9227D" w:rsidRDefault="006A5DB2" w:rsidP="006A5DB2">
      <w:pPr>
        <w:spacing w:after="0" w:line="240" w:lineRule="auto"/>
        <w:jc w:val="both"/>
        <w:rPr>
          <w:rFonts w:ascii="GHEA Grapalat" w:eastAsia="Calibri" w:hAnsi="GHEA Grapalat"/>
          <w:lang w:val="hy-AM" w:eastAsia="en-US"/>
        </w:rPr>
      </w:pPr>
      <w:r w:rsidRPr="00D9227D">
        <w:rPr>
          <w:rFonts w:ascii="GHEA Grapalat" w:eastAsia="Calibri" w:hAnsi="GHEA Grapalat"/>
          <w:b/>
          <w:lang w:val="hy-AM" w:eastAsia="en-US"/>
        </w:rPr>
        <w:t xml:space="preserve">գրասենյակի </w:t>
      </w:r>
      <w:r w:rsidR="00793D21" w:rsidRPr="00D9227D">
        <w:rPr>
          <w:rFonts w:ascii="GHEA Grapalat" w:eastAsia="Calibri" w:hAnsi="GHEA Grapalat"/>
          <w:b/>
          <w:lang w:val="hy-AM" w:eastAsia="en-US"/>
        </w:rPr>
        <w:t>պետ`</w:t>
      </w:r>
      <w:r w:rsidRPr="00D9227D">
        <w:rPr>
          <w:rFonts w:ascii="GHEA Grapalat" w:eastAsia="Calibri" w:hAnsi="GHEA Grapalat"/>
          <w:lang w:val="hy-AM" w:eastAsia="en-US"/>
        </w:rPr>
        <w:t xml:space="preserve">   </w:t>
      </w:r>
      <w:r w:rsidR="00793D21" w:rsidRPr="00D9227D">
        <w:rPr>
          <w:rFonts w:ascii="GHEA Grapalat" w:eastAsia="Calibri" w:hAnsi="GHEA Grapalat"/>
          <w:lang w:val="hy-AM" w:eastAsia="en-US"/>
        </w:rPr>
        <w:t xml:space="preserve">        </w:t>
      </w:r>
      <w:r w:rsidRPr="00D9227D">
        <w:rPr>
          <w:rFonts w:ascii="GHEA Grapalat" w:eastAsia="Calibri" w:hAnsi="GHEA Grapalat"/>
          <w:lang w:val="hy-AM" w:eastAsia="en-US"/>
        </w:rPr>
        <w:t xml:space="preserve">     </w:t>
      </w:r>
      <w:r w:rsidR="00793D21" w:rsidRPr="00D9227D">
        <w:rPr>
          <w:rFonts w:ascii="GHEA Grapalat" w:eastAsia="Calibri" w:hAnsi="GHEA Grapalat"/>
          <w:lang w:val="hy-AM" w:eastAsia="en-US"/>
        </w:rPr>
        <w:t xml:space="preserve">_______________                _______________________            </w:t>
      </w:r>
    </w:p>
    <w:p w:rsidR="00793D21" w:rsidRPr="00D9227D" w:rsidRDefault="00793D21" w:rsidP="006A5DB2">
      <w:pPr>
        <w:spacing w:after="0" w:line="240" w:lineRule="auto"/>
        <w:jc w:val="both"/>
        <w:rPr>
          <w:rFonts w:ascii="GHEA Grapalat" w:eastAsia="Calibri" w:hAnsi="GHEA Grapalat"/>
          <w:sz w:val="18"/>
          <w:lang w:val="hy-AM" w:eastAsia="en-US"/>
        </w:rPr>
      </w:pPr>
      <w:r w:rsidRPr="00D9227D">
        <w:rPr>
          <w:rFonts w:ascii="GHEA Grapalat" w:eastAsia="Calibri" w:hAnsi="GHEA Grapalat"/>
          <w:sz w:val="18"/>
          <w:lang w:val="hy-AM" w:eastAsia="en-US"/>
        </w:rPr>
        <w:t xml:space="preserve">                              </w:t>
      </w:r>
      <w:r w:rsidR="006A5DB2" w:rsidRPr="00D9227D">
        <w:rPr>
          <w:rFonts w:ascii="GHEA Grapalat" w:eastAsia="Calibri" w:hAnsi="GHEA Grapalat"/>
          <w:sz w:val="18"/>
          <w:lang w:val="hy-AM" w:eastAsia="en-US"/>
        </w:rPr>
        <w:t xml:space="preserve">                           </w:t>
      </w:r>
      <w:r w:rsidRPr="00D9227D">
        <w:rPr>
          <w:rFonts w:ascii="GHEA Grapalat" w:eastAsia="Calibri" w:hAnsi="GHEA Grapalat"/>
          <w:sz w:val="18"/>
          <w:lang w:val="hy-AM" w:eastAsia="en-US"/>
        </w:rPr>
        <w:t xml:space="preserve"> (ստորագրություն)                             (անուն, ազգանուն)</w:t>
      </w:r>
    </w:p>
    <w:p w:rsidR="00793D21" w:rsidRPr="00D9227D" w:rsidRDefault="00793D21" w:rsidP="006A5DB2">
      <w:pPr>
        <w:spacing w:after="0" w:line="240" w:lineRule="auto"/>
        <w:jc w:val="both"/>
        <w:rPr>
          <w:rFonts w:ascii="GHEA Grapalat" w:eastAsia="Calibri" w:hAnsi="GHEA Grapalat"/>
          <w:lang w:val="hy-AM" w:eastAsia="en-US"/>
        </w:rPr>
      </w:pPr>
      <w:r w:rsidRPr="00D9227D">
        <w:rPr>
          <w:rFonts w:ascii="GHEA Grapalat" w:eastAsia="Calibri" w:hAnsi="GHEA Grapalat"/>
          <w:lang w:val="hy-AM" w:eastAsia="en-US"/>
        </w:rPr>
        <w:t>Կ.Տ.</w:t>
      </w:r>
    </w:p>
    <w:p w:rsidR="00793D21" w:rsidRPr="00D9227D" w:rsidRDefault="00793D21" w:rsidP="006A5DB2">
      <w:pPr>
        <w:spacing w:after="0" w:line="240" w:lineRule="auto"/>
        <w:jc w:val="both"/>
        <w:rPr>
          <w:rFonts w:ascii="GHEA Grapalat" w:eastAsia="Calibri" w:hAnsi="GHEA Grapalat"/>
          <w:sz w:val="18"/>
          <w:lang w:val="hy-AM" w:eastAsia="en-US"/>
        </w:rPr>
      </w:pPr>
    </w:p>
    <w:p w:rsidR="006A5DB2" w:rsidRPr="00D9227D" w:rsidRDefault="006A5DB2" w:rsidP="006A5DB2">
      <w:pPr>
        <w:spacing w:after="0" w:line="240" w:lineRule="auto"/>
        <w:jc w:val="both"/>
        <w:rPr>
          <w:rFonts w:ascii="GHEA Grapalat" w:eastAsia="Calibri" w:hAnsi="GHEA Grapalat"/>
          <w:b/>
          <w:lang w:val="hy-AM" w:eastAsia="en-US"/>
        </w:rPr>
      </w:pPr>
    </w:p>
    <w:p w:rsidR="00793D21" w:rsidRPr="00D9227D" w:rsidRDefault="00793D21" w:rsidP="006A5DB2">
      <w:pPr>
        <w:spacing w:after="0" w:line="240" w:lineRule="auto"/>
        <w:jc w:val="both"/>
        <w:rPr>
          <w:rFonts w:ascii="GHEA Grapalat" w:eastAsia="Calibri" w:hAnsi="GHEA Grapalat"/>
          <w:lang w:val="hy-AM" w:eastAsia="en-US"/>
        </w:rPr>
      </w:pPr>
      <w:r w:rsidRPr="00D9227D">
        <w:rPr>
          <w:rFonts w:ascii="GHEA Grapalat" w:eastAsia="Calibri" w:hAnsi="GHEA Grapalat"/>
          <w:b/>
          <w:lang w:val="hy-AM" w:eastAsia="en-US"/>
        </w:rPr>
        <w:t xml:space="preserve">Կատարող` </w:t>
      </w:r>
      <w:r w:rsidR="006A5DB2" w:rsidRPr="00D9227D">
        <w:rPr>
          <w:rFonts w:ascii="GHEA Grapalat" w:eastAsia="Calibri" w:hAnsi="GHEA Grapalat"/>
          <w:lang w:val="hy-AM" w:eastAsia="en-US"/>
        </w:rPr>
        <w:t xml:space="preserve">         </w:t>
      </w:r>
      <w:r w:rsidRPr="00D9227D">
        <w:rPr>
          <w:rFonts w:ascii="GHEA Grapalat" w:eastAsia="Calibri" w:hAnsi="GHEA Grapalat"/>
          <w:lang w:val="hy-AM" w:eastAsia="en-US"/>
        </w:rPr>
        <w:t xml:space="preserve">           </w:t>
      </w:r>
      <w:r w:rsidR="006A5DB2" w:rsidRPr="00D9227D">
        <w:rPr>
          <w:rFonts w:ascii="GHEA Grapalat" w:eastAsia="Calibri" w:hAnsi="GHEA Grapalat"/>
          <w:lang w:val="hy-AM" w:eastAsia="en-US"/>
        </w:rPr>
        <w:t xml:space="preserve">     </w:t>
      </w:r>
      <w:r w:rsidRPr="00D9227D">
        <w:rPr>
          <w:rFonts w:ascii="GHEA Grapalat" w:eastAsia="Calibri" w:hAnsi="GHEA Grapalat"/>
          <w:lang w:val="hy-AM" w:eastAsia="en-US"/>
        </w:rPr>
        <w:t xml:space="preserve"> _______________                _______________________            </w:t>
      </w:r>
    </w:p>
    <w:p w:rsidR="00793D21" w:rsidRPr="00D9227D" w:rsidRDefault="00793D21" w:rsidP="006A5DB2">
      <w:pPr>
        <w:spacing w:after="0" w:line="240" w:lineRule="auto"/>
        <w:jc w:val="both"/>
        <w:rPr>
          <w:rFonts w:ascii="GHEA Grapalat" w:eastAsia="Calibri" w:hAnsi="GHEA Grapalat"/>
          <w:sz w:val="18"/>
          <w:lang w:val="hy-AM" w:eastAsia="en-US"/>
        </w:rPr>
      </w:pPr>
      <w:r w:rsidRPr="00D9227D">
        <w:rPr>
          <w:rFonts w:ascii="GHEA Grapalat" w:eastAsia="Calibri" w:hAnsi="GHEA Grapalat"/>
          <w:sz w:val="18"/>
          <w:lang w:val="hy-AM" w:eastAsia="en-US"/>
        </w:rPr>
        <w:t xml:space="preserve">                                               </w:t>
      </w:r>
      <w:r w:rsidR="006A5DB2" w:rsidRPr="00D9227D">
        <w:rPr>
          <w:rFonts w:ascii="GHEA Grapalat" w:eastAsia="Calibri" w:hAnsi="GHEA Grapalat"/>
          <w:sz w:val="18"/>
          <w:lang w:val="hy-AM" w:eastAsia="en-US"/>
        </w:rPr>
        <w:t xml:space="preserve">        </w:t>
      </w:r>
      <w:r w:rsidRPr="00D9227D">
        <w:rPr>
          <w:rFonts w:ascii="GHEA Grapalat" w:eastAsia="Calibri" w:hAnsi="GHEA Grapalat"/>
          <w:sz w:val="18"/>
          <w:lang w:val="hy-AM" w:eastAsia="en-US"/>
        </w:rPr>
        <w:t xml:space="preserve">   (ստորագրություն)                               (անուն, ազգանուն)</w:t>
      </w:r>
    </w:p>
    <w:p w:rsidR="006A5DB2" w:rsidRPr="00D9227D" w:rsidRDefault="006A5DB2" w:rsidP="006A5DB2">
      <w:pPr>
        <w:spacing w:after="0" w:line="240" w:lineRule="auto"/>
        <w:rPr>
          <w:rFonts w:ascii="GHEA Grapalat" w:eastAsia="Calibri" w:hAnsi="GHEA Grapalat"/>
          <w:lang w:val="hy-AM" w:eastAsia="en-US"/>
        </w:rPr>
      </w:pPr>
    </w:p>
    <w:p w:rsidR="006A5DB2" w:rsidRPr="00D9227D" w:rsidRDefault="006A5DB2" w:rsidP="006A5DB2">
      <w:pPr>
        <w:spacing w:after="0" w:line="240" w:lineRule="auto"/>
        <w:rPr>
          <w:rFonts w:ascii="GHEA Grapalat" w:eastAsia="Calibri" w:hAnsi="GHEA Grapalat"/>
          <w:lang w:val="hy-AM" w:eastAsia="en-US"/>
        </w:rPr>
      </w:pPr>
    </w:p>
    <w:p w:rsidR="00793D21" w:rsidRPr="00D9227D" w:rsidRDefault="00793D21" w:rsidP="006A5DB2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D9227D">
        <w:rPr>
          <w:rFonts w:ascii="GHEA Grapalat" w:eastAsia="Calibri" w:hAnsi="GHEA Grapalat"/>
          <w:lang w:val="hy-AM" w:eastAsia="en-US"/>
        </w:rPr>
        <w:t>«____»   «____________»  20     թ.</w:t>
      </w:r>
    </w:p>
    <w:p w:rsidR="00793D21" w:rsidRPr="00D9227D" w:rsidRDefault="00793D21" w:rsidP="004F5C58">
      <w:pPr>
        <w:rPr>
          <w:rFonts w:ascii="GHEA Grapalat" w:hAnsi="GHEA Grapalat"/>
          <w:lang w:val="hy-AM"/>
        </w:rPr>
      </w:pPr>
    </w:p>
    <w:p w:rsidR="00793D21" w:rsidRDefault="00793D21" w:rsidP="004F5C58">
      <w:pPr>
        <w:rPr>
          <w:rFonts w:ascii="GHEA Grapalat" w:hAnsi="GHEA Grapalat"/>
          <w:lang w:val="en-US"/>
        </w:rPr>
      </w:pPr>
    </w:p>
    <w:p w:rsidR="003576DC" w:rsidRPr="003576DC" w:rsidRDefault="003576DC" w:rsidP="004F5C58">
      <w:pPr>
        <w:rPr>
          <w:rFonts w:ascii="GHEA Grapalat" w:hAnsi="GHEA Grapalat"/>
          <w:lang w:val="en-US"/>
        </w:rPr>
      </w:pPr>
    </w:p>
    <w:p w:rsidR="00793D21" w:rsidRPr="00D9227D" w:rsidRDefault="00793D21" w:rsidP="004F5C58">
      <w:pPr>
        <w:rPr>
          <w:rFonts w:ascii="GHEA Grapalat" w:hAnsi="GHEA Grapalat"/>
          <w:lang w:val="hy-AM"/>
        </w:rPr>
      </w:pPr>
    </w:p>
    <w:p w:rsidR="004F5C58" w:rsidRPr="00D9227D" w:rsidRDefault="004F5C58" w:rsidP="004F5C58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D9227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ՀԻՄՆԱՎՈՐՈւՄ</w:t>
      </w:r>
    </w:p>
    <w:p w:rsidR="004F5C58" w:rsidRPr="00D9227D" w:rsidRDefault="007B008C" w:rsidP="007B008C">
      <w:pPr>
        <w:spacing w:after="0" w:line="24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</w:pPr>
      <w:r w:rsidRPr="00D9227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Pr="00D9227D">
        <w:rPr>
          <w:rFonts w:ascii="GHEA Grapalat" w:hAnsi="GHEA Grapalat" w:cs="Arial"/>
          <w:b/>
          <w:sz w:val="24"/>
          <w:szCs w:val="24"/>
          <w:lang w:val="hy-AM"/>
        </w:rPr>
        <w:t>ՀԱՅԱՍՏԱՆԻ ՀԱՆՐԱՊԵՏՈւԹՅՈւՆՈւՄ «ԿՈՐՈՆԱՎԻՐՈւՍ (COVID-19)» ՀԱՄԱՃԱՐԱԿԻ ՇՐՋԱՆԱԿՆԵՐՈւՄ ԳՈՐԾԱԶՈւՐԿՆԵՐԻՆ ԱՇԽԱՏԱՆՔԻ ՏԵՂԱՎՈՐՄԱՆ ԴԵՊՔՈւՄ ԳՈՐԾԱՏՈւԻՆ ՄԻԱՆՎԱԳ ՓՈԽՀԱՏՈւՑՄԱՆ ՏՐԱՄԱԴՐՄԱՆ ԿԱՐԳԸ ՀԱՍՏԱՏԵԼՈՒ ՄԱՍԻՆ</w:t>
      </w:r>
      <w:r w:rsidRPr="00D9227D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 xml:space="preserve">» </w:t>
      </w:r>
      <w:r w:rsidR="004F5C58" w:rsidRPr="00D9227D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ՀԱՅԱՍՏԱՆԻ ՀԱՆՐԱՊԵՏՈւԹՅԱՆ ԿԱՌԱՎԱՐՈւԹՅԱՆ ՈՐՈՇՄԱՆ </w:t>
      </w:r>
      <w:r w:rsidR="004F5C58" w:rsidRPr="00D9227D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ԸՆԴՈւՆՄԱՆ</w:t>
      </w:r>
    </w:p>
    <w:p w:rsidR="004F5C58" w:rsidRPr="00D9227D" w:rsidRDefault="004F5C58" w:rsidP="004F5C58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</w:pPr>
    </w:p>
    <w:p w:rsidR="004F5C58" w:rsidRPr="00D9227D" w:rsidRDefault="004F5C58" w:rsidP="00A822EB">
      <w:pPr>
        <w:pStyle w:val="ListParagraph"/>
        <w:numPr>
          <w:ilvl w:val="0"/>
          <w:numId w:val="30"/>
        </w:numPr>
        <w:tabs>
          <w:tab w:val="left" w:pos="-1980"/>
          <w:tab w:val="left" w:pos="990"/>
          <w:tab w:val="left" w:pos="9270"/>
        </w:tabs>
        <w:spacing w:after="0" w:line="240" w:lineRule="auto"/>
        <w:ind w:hanging="729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D9227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Անհրաժեշտությունը</w:t>
      </w:r>
    </w:p>
    <w:p w:rsidR="00A822EB" w:rsidRPr="00017923" w:rsidRDefault="004F5C58" w:rsidP="00A822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GHEA Grapalat" w:hAnsi="GHEA Grapalat" w:cs="Sylfaen"/>
          <w:bCs/>
          <w:color w:val="000000"/>
          <w:sz w:val="24"/>
          <w:szCs w:val="24"/>
          <w:lang w:val="hy-AM" w:eastAsia="en-US"/>
        </w:rPr>
      </w:pPr>
      <w:r w:rsidRPr="00D9227D">
        <w:rPr>
          <w:rFonts w:ascii="GHEA Grapalat" w:hAnsi="GHEA Grapalat" w:cs="Sylfaen"/>
          <w:bCs/>
          <w:color w:val="000000"/>
          <w:sz w:val="24"/>
          <w:szCs w:val="24"/>
          <w:lang w:val="hy-AM" w:eastAsia="en-US"/>
        </w:rPr>
        <w:t xml:space="preserve">Հաշվի առնելով աշխարհում և Հայաստանի Հանրապետությունում նոր կորոնավիրուսային հիվանդության (COVID-19) տարածման դեպքերը, այդ վարակը Առողջապահության համաշխարհային կազմակերպության ղեկավարի` 2020 թվականի մարտի 13-ի հայտարարությամբ որպես պանդեմիա որակելու հանգամանքը և այդ կապակցությամբ 2020 թվականի մարտի 16-ին Հայաստանի Հանրապետությունում արտակարգ դրություն հայտարարվելու հանգամանքը՝ առաջացել է անհրաժեշտություն </w:t>
      </w:r>
      <w:r w:rsidR="007B008C" w:rsidRPr="00D9227D">
        <w:rPr>
          <w:rFonts w:ascii="GHEA Grapalat" w:hAnsi="GHEA Grapalat" w:cs="Sylfaen"/>
          <w:bCs/>
          <w:color w:val="000000"/>
          <w:sz w:val="24"/>
          <w:szCs w:val="24"/>
          <w:lang w:val="hy-AM" w:eastAsia="en-US"/>
        </w:rPr>
        <w:t xml:space="preserve">մշակելու </w:t>
      </w:r>
      <w:r w:rsidR="007B008C" w:rsidRPr="00D9227D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7B008C" w:rsidRPr="00D9227D">
        <w:rPr>
          <w:rFonts w:ascii="GHEA Grapalat" w:hAnsi="GHEA Grapalat" w:cs="Arial"/>
          <w:sz w:val="24"/>
          <w:szCs w:val="24"/>
          <w:lang w:val="hy-AM"/>
        </w:rPr>
        <w:t>Հայաստանի Հանրապետությունում «Կորոնավիրուս (COVID-19)» համաճարակի շրջանակներում գործազուրկներին աշխատանքի տեղավորման դեպքում գործատուին միանվագ փոխհատուցման տրամադրման կարգը հաստատելու մասին</w:t>
      </w:r>
      <w:r w:rsidR="007B008C" w:rsidRPr="00D9227D">
        <w:rPr>
          <w:rFonts w:ascii="GHEA Grapalat" w:hAnsi="GHEA Grapalat"/>
          <w:bCs/>
          <w:color w:val="000000"/>
          <w:sz w:val="24"/>
          <w:szCs w:val="24"/>
          <w:lang w:val="hy-AM" w:eastAsia="en-US"/>
        </w:rPr>
        <w:t>» ՀՀ</w:t>
      </w:r>
      <w:r w:rsidR="007B008C" w:rsidRPr="00D922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կառավարության որոշման</w:t>
      </w:r>
      <w:r w:rsidR="007B008C" w:rsidRPr="00D9227D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7B008C" w:rsidRPr="00D9227D">
        <w:rPr>
          <w:rFonts w:ascii="GHEA Grapalat" w:hAnsi="GHEA Grapalat" w:cs="Sylfaen"/>
          <w:bCs/>
          <w:color w:val="000000"/>
          <w:sz w:val="24"/>
          <w:szCs w:val="24"/>
          <w:lang w:val="hy-AM" w:eastAsia="en-US"/>
        </w:rPr>
        <w:t>նախագիծը</w:t>
      </w:r>
      <w:r w:rsidRPr="00D9227D">
        <w:rPr>
          <w:rFonts w:ascii="GHEA Grapalat" w:hAnsi="GHEA Grapalat" w:cs="Sylfaen"/>
          <w:bCs/>
          <w:color w:val="000000"/>
          <w:sz w:val="24"/>
          <w:szCs w:val="24"/>
          <w:lang w:val="hy-AM" w:eastAsia="en-US"/>
        </w:rPr>
        <w:t>:</w:t>
      </w:r>
    </w:p>
    <w:p w:rsidR="00A822EB" w:rsidRPr="00017923" w:rsidRDefault="00A822EB" w:rsidP="00A822E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GHEA Grapalat" w:hAnsi="GHEA Grapalat" w:cs="Sylfaen"/>
          <w:bCs/>
          <w:color w:val="000000"/>
          <w:sz w:val="24"/>
          <w:szCs w:val="24"/>
          <w:lang w:val="hy-AM" w:eastAsia="en-US"/>
        </w:rPr>
      </w:pPr>
    </w:p>
    <w:p w:rsidR="004F5C58" w:rsidRPr="00D9227D" w:rsidRDefault="004F5C58" w:rsidP="00A822EB">
      <w:pPr>
        <w:pStyle w:val="ListParagraph"/>
        <w:numPr>
          <w:ilvl w:val="0"/>
          <w:numId w:val="30"/>
        </w:numPr>
        <w:shd w:val="clear" w:color="auto" w:fill="FFFFFF"/>
        <w:tabs>
          <w:tab w:val="left" w:pos="900"/>
        </w:tabs>
        <w:spacing w:after="0" w:line="240" w:lineRule="auto"/>
        <w:ind w:left="0" w:firstLine="630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D9227D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Ընթացիկ իրավիճակը և ա</w:t>
      </w:r>
      <w:r w:rsidRPr="00D9227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ռաջարկվող կարգավորման նպատակը և բնույթը</w:t>
      </w:r>
    </w:p>
    <w:p w:rsidR="004F5C58" w:rsidRPr="00D9227D" w:rsidRDefault="004F5C58" w:rsidP="004F5C58">
      <w:pPr>
        <w:shd w:val="clear" w:color="auto" w:fill="FFFFFF"/>
        <w:spacing w:after="0" w:line="240" w:lineRule="auto"/>
        <w:ind w:firstLine="571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9227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Ստեղծված իրավիճակում առաջացած խնդիրները հնարավորինս լուծելու նպատակով առաջարկվում է</w:t>
      </w:r>
      <w:r w:rsidRPr="00D9227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Հայաստանի Հանրապետությունում «</w:t>
      </w:r>
      <w:r w:rsidRPr="00D9227D">
        <w:rPr>
          <w:rFonts w:ascii="GHEA Grapalat" w:hAnsi="GHEA Grapalat" w:cs="Arial"/>
          <w:sz w:val="24"/>
          <w:szCs w:val="24"/>
          <w:lang w:val="hy-AM"/>
        </w:rPr>
        <w:t>Կորոնավիրուս (COVID-19)</w:t>
      </w:r>
      <w:r w:rsidRPr="00D9227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» համաճարակի շրջանակներում աշխատաշուկայում աշխատուժի պահանջարկի հնարավոր անկման ու դրա հետ կապված սոցիալական ճգնաժամի ազդեցությունների մեղմման և դրա հետևանքով գործազուրկի կարգավիճակում հայտնված անձանց զբաղվածության ապահովման նպատակով </w:t>
      </w:r>
      <w:r w:rsidR="007B008C" w:rsidRPr="00D9227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մշակել </w:t>
      </w:r>
      <w:r w:rsidRPr="00D9227D">
        <w:rPr>
          <w:rFonts w:ascii="GHEA Grapalat" w:eastAsia="Times New Roman" w:hAnsi="GHEA Grapalat" w:cs="GHEA Grapalat"/>
          <w:sz w:val="24"/>
          <w:szCs w:val="24"/>
          <w:lang w:val="hy-AM"/>
        </w:rPr>
        <w:t>«</w:t>
      </w:r>
      <w:r w:rsidR="007B008C" w:rsidRPr="00D9227D">
        <w:rPr>
          <w:rFonts w:ascii="GHEA Grapalat" w:hAnsi="GHEA Grapalat" w:cs="Arial"/>
          <w:sz w:val="24"/>
          <w:szCs w:val="24"/>
          <w:lang w:val="hy-AM"/>
        </w:rPr>
        <w:t>Հայաստանի Հանրապետությունում «Կորոնավիրուս (COVID-19)» համաճարակի շրջանակներում գործազուրկներին աշխատանքի տեղավորման դեպքում գործատուին միանվագ փոխհատուցման տրամադրում</w:t>
      </w:r>
      <w:r w:rsidRPr="00D9227D">
        <w:rPr>
          <w:rFonts w:ascii="GHEA Grapalat" w:eastAsia="Times New Roman" w:hAnsi="GHEA Grapalat" w:cs="GHEA Grapalat"/>
          <w:sz w:val="24"/>
          <w:szCs w:val="24"/>
          <w:lang w:val="hy-AM"/>
        </w:rPr>
        <w:t>» ծրագ</w:t>
      </w:r>
      <w:r w:rsidR="007B008C" w:rsidRPr="00D9227D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Pr="00D9227D">
        <w:rPr>
          <w:rFonts w:ascii="GHEA Grapalat" w:eastAsia="Times New Roman" w:hAnsi="GHEA Grapalat" w:cs="GHEA Grapalat"/>
          <w:sz w:val="24"/>
          <w:szCs w:val="24"/>
          <w:lang w:val="hy-AM"/>
        </w:rPr>
        <w:t>ր</w:t>
      </w:r>
      <w:r w:rsidRPr="00D9227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ը (այսուհետ՝ ծրագիր)</w:t>
      </w:r>
      <w:r w:rsidRPr="00D9227D">
        <w:rPr>
          <w:rFonts w:ascii="GHEA Grapalat" w:hAnsi="GHEA Grapalat" w:cs="Sylfaen"/>
          <w:bCs/>
          <w:sz w:val="24"/>
          <w:szCs w:val="24"/>
          <w:lang w:val="hy-AM"/>
        </w:rPr>
        <w:t xml:space="preserve">: </w:t>
      </w:r>
      <w:r w:rsidRPr="00D9227D">
        <w:rPr>
          <w:rFonts w:ascii="GHEA Grapalat" w:eastAsia="Times New Roman" w:hAnsi="GHEA Grapalat" w:cs="Calibri"/>
          <w:sz w:val="24"/>
          <w:szCs w:val="24"/>
          <w:lang w:val="hy-AM"/>
        </w:rPr>
        <w:t>Ծ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րագրի շահառու են հանդիսանում տարածքային կենտրոնում հաշվառված և գործազուրկի կարգավիճակ ստացած </w:t>
      </w:r>
      <w:r w:rsidR="007B008C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այն 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անձինք</w:t>
      </w:r>
      <w:r w:rsidR="007B008C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, ում աշխատանքային պայմանագիրը լուծվել է 2020 թվականի մարտի 13-ից մինչև դեկտեմբերի 1-ը ներառյալ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Ծրագրում առաջնահերթության կարգով կընդգրկվեն </w:t>
      </w:r>
      <w:r w:rsidR="007B008C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հաշմանդամություն ունեցող, երեխաներ ունեցող և </w:t>
      </w:r>
      <w:r w:rsidR="007B008C" w:rsidRPr="00D922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ընտանեկան կամ սոցիալական նպաստ ստացող անձինք:</w:t>
      </w:r>
      <w:r w:rsidR="007B008C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4F5C58" w:rsidRPr="00D9227D" w:rsidRDefault="004F5C58" w:rsidP="004F5C5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9227D">
        <w:rPr>
          <w:rFonts w:ascii="GHEA Grapalat" w:hAnsi="GHEA Grapalat" w:cs="Sylfaen"/>
          <w:bCs/>
          <w:color w:val="000000"/>
          <w:sz w:val="24"/>
          <w:szCs w:val="24"/>
          <w:lang w:val="hy-AM" w:eastAsia="en-US"/>
        </w:rPr>
        <w:t>Ծրագրով նախատեսվում է ա</w:t>
      </w:r>
      <w:r w:rsidRPr="00D92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շխատանքի տեղավորված յուրաքանչյուր շահառուի համար գործատուին տրամադրել միանվագ փոխհատուցում </w:t>
      </w:r>
      <w:r w:rsidR="007B008C" w:rsidRPr="00D92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D92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50.0 </w:t>
      </w:r>
      <w:r w:rsidRPr="00D92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հազար դրամի չափով</w:t>
      </w:r>
      <w:r w:rsidR="007B008C" w:rsidRPr="00D9227D">
        <w:rPr>
          <w:rFonts w:ascii="GHEA Grapalat" w:eastAsia="Times New Roman" w:hAnsi="GHEA Grapalat" w:cs="Calibri"/>
          <w:sz w:val="24"/>
          <w:szCs w:val="24"/>
          <w:lang w:val="hy-AM"/>
        </w:rPr>
        <w:t xml:space="preserve">։ </w:t>
      </w:r>
      <w:r w:rsidRPr="00D92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Ծրագրի տևողությունը առնվազն մեկ տարի է: </w:t>
      </w:r>
      <w:r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Շահառուին սեզոնային աշխատանքի ընդունելու դեպքում աշխատանքային պայմանագիրը կնքվում է յուրաքանչյուր տարի առնվազն վեց ամիս ժամկետով՝ գումարային առնվազն ապահովելով շահառուի 12 ամսվա զբաղվածությունը:</w:t>
      </w:r>
    </w:p>
    <w:p w:rsidR="004F5C58" w:rsidRPr="00D9227D" w:rsidRDefault="004F5C58" w:rsidP="004F5C58">
      <w:pPr>
        <w:tabs>
          <w:tab w:val="left" w:pos="993"/>
        </w:tabs>
        <w:spacing w:after="0" w:line="24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92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Ծրագիրը նախատեսվում է իրականացնել </w:t>
      </w:r>
      <w:r w:rsidR="007B008C" w:rsidRPr="00D92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Pr="00D922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00 շահառուի համար: Ծրագրի նկատմամբ մեծ պահանջարկի առկայության պարագայում կքննարկվի ծրագրում ընդգրկվող շահառուների թվի ավելացման հարցը: </w:t>
      </w:r>
    </w:p>
    <w:p w:rsidR="004F5C58" w:rsidRPr="00D9227D" w:rsidRDefault="004F5C58" w:rsidP="004F5C58">
      <w:pPr>
        <w:tabs>
          <w:tab w:val="left" w:pos="9270"/>
        </w:tabs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F5C58" w:rsidRPr="00D9227D" w:rsidRDefault="004F5C58" w:rsidP="00A822EB">
      <w:pPr>
        <w:pStyle w:val="ListParagraph"/>
        <w:numPr>
          <w:ilvl w:val="0"/>
          <w:numId w:val="30"/>
        </w:numPr>
        <w:tabs>
          <w:tab w:val="left" w:pos="900"/>
          <w:tab w:val="left" w:pos="9270"/>
        </w:tabs>
        <w:spacing w:after="0" w:line="240" w:lineRule="auto"/>
        <w:ind w:left="0" w:firstLine="54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D9227D">
        <w:rPr>
          <w:rFonts w:ascii="GHEA Grapalat" w:eastAsia="Times New Roman" w:hAnsi="GHEA Grapalat" w:cs="IRTEK Courier"/>
          <w:b/>
          <w:sz w:val="24"/>
          <w:szCs w:val="24"/>
          <w:lang w:val="af-ZA"/>
        </w:rPr>
        <w:t>Նախագծի մշակման գործընթացում ներգրավված ինստիտուտները և անձինք</w:t>
      </w:r>
    </w:p>
    <w:p w:rsidR="004F5C58" w:rsidRPr="00D9227D" w:rsidRDefault="004F5C58" w:rsidP="004F5C58">
      <w:pPr>
        <w:tabs>
          <w:tab w:val="left" w:pos="270"/>
          <w:tab w:val="left" w:pos="990"/>
          <w:tab w:val="left" w:pos="1080"/>
          <w:tab w:val="left" w:pos="9270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9227D">
        <w:rPr>
          <w:rFonts w:ascii="GHEA Grapalat" w:eastAsia="Calibri" w:hAnsi="GHEA Grapalat" w:cs="Sylfaen"/>
          <w:bCs/>
          <w:sz w:val="24"/>
          <w:szCs w:val="24"/>
          <w:lang w:val="lt-LT" w:eastAsia="en-US"/>
        </w:rPr>
        <w:t xml:space="preserve">Նախագիծը մշակվել է </w:t>
      </w:r>
      <w:r w:rsidRPr="00D9227D">
        <w:rPr>
          <w:rFonts w:ascii="GHEA Grapalat" w:eastAsia="Times New Roman" w:hAnsi="GHEA Grapalat" w:cs="IRTEK Courier"/>
          <w:sz w:val="24"/>
          <w:szCs w:val="24"/>
          <w:lang w:val="af-ZA"/>
        </w:rPr>
        <w:t>ՀՀ աշխատանքի և սոցիալական հարցերի նախարարության կողմից</w:t>
      </w:r>
      <w:r w:rsidRPr="00D9227D">
        <w:rPr>
          <w:rFonts w:ascii="GHEA Grapalat" w:eastAsia="Times New Roman" w:hAnsi="GHEA Grapalat" w:cs="IRTEK Courier"/>
          <w:sz w:val="24"/>
          <w:szCs w:val="24"/>
          <w:lang w:val="hy-AM"/>
        </w:rPr>
        <w:t>:</w:t>
      </w:r>
    </w:p>
    <w:p w:rsidR="004F5C58" w:rsidRPr="00D9227D" w:rsidRDefault="004F5C58" w:rsidP="004F5C58">
      <w:pPr>
        <w:tabs>
          <w:tab w:val="left" w:pos="270"/>
          <w:tab w:val="left" w:pos="990"/>
          <w:tab w:val="left" w:pos="1080"/>
          <w:tab w:val="left" w:pos="9270"/>
        </w:tabs>
        <w:spacing w:after="0" w:line="240" w:lineRule="auto"/>
        <w:ind w:firstLine="567"/>
        <w:jc w:val="both"/>
        <w:rPr>
          <w:rFonts w:ascii="GHEA Grapalat" w:eastAsia="Times New Roman" w:hAnsi="GHEA Grapalat" w:cs="IRTEK Courier"/>
          <w:b/>
          <w:sz w:val="24"/>
          <w:szCs w:val="24"/>
          <w:lang w:val="hy-AM"/>
        </w:rPr>
      </w:pPr>
    </w:p>
    <w:p w:rsidR="004F5C58" w:rsidRPr="00D9227D" w:rsidRDefault="004F5C58" w:rsidP="00A822EB">
      <w:pPr>
        <w:pStyle w:val="ListParagraph"/>
        <w:numPr>
          <w:ilvl w:val="0"/>
          <w:numId w:val="30"/>
        </w:numPr>
        <w:tabs>
          <w:tab w:val="left" w:pos="810"/>
          <w:tab w:val="left" w:pos="9270"/>
        </w:tabs>
        <w:spacing w:after="0" w:line="240" w:lineRule="auto"/>
        <w:ind w:hanging="819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  <w:r w:rsidRPr="00D9227D">
        <w:rPr>
          <w:rFonts w:ascii="GHEA Grapalat" w:eastAsia="Times New Roman" w:hAnsi="GHEA Grapalat" w:cs="IRTEK Courier"/>
          <w:b/>
          <w:sz w:val="24"/>
          <w:szCs w:val="24"/>
          <w:lang w:val="af-ZA"/>
        </w:rPr>
        <w:t>Ակնկալվող արդյունքը</w:t>
      </w:r>
    </w:p>
    <w:p w:rsidR="004F5C58" w:rsidRPr="00D9227D" w:rsidRDefault="004F5C58" w:rsidP="004F5C58">
      <w:pPr>
        <w:shd w:val="clear" w:color="auto" w:fill="FFFFFF"/>
        <w:spacing w:after="0" w:line="240" w:lineRule="auto"/>
        <w:ind w:firstLine="567"/>
        <w:jc w:val="both"/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</w:pPr>
      <w:r w:rsidRPr="00D9227D">
        <w:rPr>
          <w:rFonts w:ascii="GHEA Grapalat" w:eastAsia="Calibri" w:hAnsi="GHEA Grapalat" w:cs="Calibri"/>
          <w:sz w:val="24"/>
          <w:szCs w:val="24"/>
          <w:shd w:val="clear" w:color="auto" w:fill="FFFFFF"/>
          <w:lang w:val="af-ZA"/>
        </w:rPr>
        <w:t>Նախագծի ընդունմամբ ակնկալվում է</w:t>
      </w:r>
      <w:r w:rsidRPr="00D9227D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 xml:space="preserve">, որ ներկայիս իրավիճակով պայմանավորված՝ 2020 թ. մարտի 13-ից </w:t>
      </w:r>
      <w:r w:rsidR="007B008C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>մինչև դեկտեմբերի 1-ը ներառյալ</w:t>
      </w:r>
      <w:r w:rsidR="007B008C" w:rsidRPr="00D9227D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 xml:space="preserve"> </w:t>
      </w:r>
      <w:r w:rsidRPr="00D9227D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 xml:space="preserve">աշխատանքը կորցրած և գործազուրկ դարձած շուրջ </w:t>
      </w:r>
      <w:r w:rsidR="007B008C" w:rsidRPr="00D9227D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5</w:t>
      </w:r>
      <w:r w:rsidRPr="00D9227D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00 անձ նորից կհամալրի աշխատաշուկան:</w:t>
      </w:r>
    </w:p>
    <w:p w:rsidR="004F5C58" w:rsidRDefault="004F5C58" w:rsidP="004F5C58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</w:p>
    <w:p w:rsidR="003576DC" w:rsidRDefault="003576DC" w:rsidP="004F5C58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</w:p>
    <w:p w:rsidR="003576DC" w:rsidRDefault="003576DC" w:rsidP="004F5C58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</w:p>
    <w:p w:rsidR="003576DC" w:rsidRDefault="003576DC" w:rsidP="004F5C58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</w:p>
    <w:p w:rsidR="003576DC" w:rsidRDefault="003576DC" w:rsidP="004F5C58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</w:p>
    <w:p w:rsidR="003576DC" w:rsidRDefault="003576DC" w:rsidP="004F5C58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</w:p>
    <w:p w:rsidR="003576DC" w:rsidRDefault="003576DC" w:rsidP="004F5C58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</w:p>
    <w:p w:rsidR="003576DC" w:rsidRDefault="003576DC" w:rsidP="004F5C58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</w:p>
    <w:p w:rsidR="003576DC" w:rsidRDefault="003576DC" w:rsidP="004F5C58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</w:p>
    <w:p w:rsidR="003576DC" w:rsidRDefault="003576DC" w:rsidP="004F5C58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</w:p>
    <w:p w:rsidR="003576DC" w:rsidRDefault="003576DC" w:rsidP="004F5C58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</w:p>
    <w:p w:rsidR="003576DC" w:rsidRDefault="003576DC" w:rsidP="004F5C58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</w:p>
    <w:p w:rsidR="003576DC" w:rsidRDefault="003576DC" w:rsidP="004F5C58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</w:p>
    <w:p w:rsidR="003576DC" w:rsidRDefault="003576DC" w:rsidP="004F5C58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</w:p>
    <w:p w:rsidR="003576DC" w:rsidRDefault="003576DC" w:rsidP="004F5C58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</w:p>
    <w:p w:rsidR="003576DC" w:rsidRDefault="003576DC" w:rsidP="004F5C58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</w:p>
    <w:p w:rsidR="003576DC" w:rsidRDefault="003576DC" w:rsidP="004F5C58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</w:p>
    <w:p w:rsidR="003576DC" w:rsidRDefault="003576DC" w:rsidP="004F5C58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</w:p>
    <w:p w:rsidR="003576DC" w:rsidRDefault="003576DC" w:rsidP="004F5C58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</w:p>
    <w:p w:rsidR="003576DC" w:rsidRDefault="003576DC" w:rsidP="004F5C58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</w:p>
    <w:p w:rsidR="003576DC" w:rsidRDefault="003576DC" w:rsidP="004F5C58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</w:p>
    <w:p w:rsidR="003576DC" w:rsidRDefault="003576DC" w:rsidP="004F5C58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</w:p>
    <w:p w:rsidR="004F5C58" w:rsidRPr="00D9227D" w:rsidRDefault="004F5C58" w:rsidP="004F5C58">
      <w:pPr>
        <w:tabs>
          <w:tab w:val="left" w:pos="270"/>
          <w:tab w:val="left" w:pos="927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bookmarkStart w:id="0" w:name="_GoBack"/>
      <w:bookmarkEnd w:id="0"/>
      <w:r w:rsidRPr="00D9227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lastRenderedPageBreak/>
        <w:t>ՏԵՂԵԿԱՆՔ</w:t>
      </w:r>
    </w:p>
    <w:p w:rsidR="004F5C58" w:rsidRPr="00D9227D" w:rsidRDefault="007B008C" w:rsidP="004F5C58">
      <w:pPr>
        <w:tabs>
          <w:tab w:val="left" w:pos="270"/>
          <w:tab w:val="left" w:pos="9270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9227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Pr="00D9227D">
        <w:rPr>
          <w:rFonts w:ascii="GHEA Grapalat" w:hAnsi="GHEA Grapalat" w:cs="Arial"/>
          <w:b/>
          <w:sz w:val="24"/>
          <w:szCs w:val="24"/>
          <w:lang w:val="hy-AM"/>
        </w:rPr>
        <w:t>ՀԱՅԱՍՏԱՆԻ ՀԱՆՐԱՊԵՏՈւԹՅՈւՆՈւՄ «ԿՈՐՈՆԱՎԻՐՈւՍ (COVID-19)» ՀԱՄԱՃԱՐԱԿԻ ՇՐՋԱՆԱԿՆԵՐՈւՄ ԳՈՐԾԱԶՈւՐԿՆԵՐԻՆ ԱՇԽԱՏԱՆՔԻ ՏԵՂԱՎՈՐՄԱՆ ԴԵՊՔՈւՄ ԳՈՐԾԱՏՈւԻՆ ՄԻԱՆՎԱԳ ՓՈԽՀԱՏՈւՑՄԱՆ ՏՐԱՄԱԴՐՄԱՆ ԿԱՐԳԸ ՀԱՍՏԱՏԵԼՈՒ ՄԱՍԻՆ</w:t>
      </w:r>
      <w:r w:rsidRPr="00D9227D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 xml:space="preserve">» </w:t>
      </w:r>
      <w:r w:rsidR="004F5C58" w:rsidRPr="00D9227D">
        <w:rPr>
          <w:rFonts w:ascii="GHEA Grapalat" w:eastAsia="Times New Roman" w:hAnsi="GHEA Grapalat" w:cs="Times New Roman"/>
          <w:b/>
          <w:bCs/>
          <w:spacing w:val="-6"/>
          <w:sz w:val="24"/>
          <w:szCs w:val="24"/>
          <w:lang w:val="hy-AM"/>
        </w:rPr>
        <w:t>ՀԱՅԱՍՏԱՆԻ ՀԱՆՐԱՊԵՏՈ</w:t>
      </w:r>
      <w:r w:rsidR="004F5C58" w:rsidRPr="00D9227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ւ</w:t>
      </w:r>
      <w:r w:rsidR="004F5C58" w:rsidRPr="00D9227D">
        <w:rPr>
          <w:rFonts w:ascii="GHEA Grapalat" w:eastAsia="Times New Roman" w:hAnsi="GHEA Grapalat" w:cs="Times New Roman"/>
          <w:b/>
          <w:bCs/>
          <w:spacing w:val="-6"/>
          <w:sz w:val="24"/>
          <w:szCs w:val="24"/>
          <w:lang w:val="hy-AM"/>
        </w:rPr>
        <w:t>ԹՅԱՆ ԿԱՌԱՎԱՐՈ</w:t>
      </w:r>
      <w:r w:rsidR="004F5C58" w:rsidRPr="00D9227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ւ</w:t>
      </w:r>
      <w:r w:rsidR="004F5C58" w:rsidRPr="00D9227D">
        <w:rPr>
          <w:rFonts w:ascii="GHEA Grapalat" w:eastAsia="Times New Roman" w:hAnsi="GHEA Grapalat" w:cs="Times New Roman"/>
          <w:b/>
          <w:bCs/>
          <w:spacing w:val="-6"/>
          <w:sz w:val="24"/>
          <w:szCs w:val="24"/>
          <w:lang w:val="hy-AM"/>
        </w:rPr>
        <w:t xml:space="preserve">ԹՅԱՆ </w:t>
      </w:r>
      <w:r w:rsidR="004F5C58" w:rsidRPr="00D9227D">
        <w:rPr>
          <w:rFonts w:ascii="GHEA Grapalat" w:eastAsia="Times New Roman" w:hAnsi="GHEA Grapalat" w:cs="Sylfaen"/>
          <w:b/>
          <w:sz w:val="24"/>
          <w:szCs w:val="24"/>
          <w:lang w:val="hy-AM" w:bidi="ne-NP"/>
        </w:rPr>
        <w:t xml:space="preserve">ՈՐՈՇՄԱՆ </w:t>
      </w:r>
      <w:r w:rsidR="004F5C58" w:rsidRPr="00D9227D">
        <w:rPr>
          <w:rFonts w:ascii="GHEA Grapalat" w:eastAsia="Times New Roman" w:hAnsi="GHEA Grapalat" w:cs="Sylfaen"/>
          <w:b/>
          <w:sz w:val="24"/>
          <w:szCs w:val="24"/>
          <w:lang w:val="hy-AM"/>
        </w:rPr>
        <w:t>ԸՆԴՈ</w:t>
      </w:r>
      <w:r w:rsidR="004F5C58" w:rsidRPr="00D9227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ւ</w:t>
      </w:r>
      <w:r w:rsidR="004F5C58" w:rsidRPr="00D9227D">
        <w:rPr>
          <w:rFonts w:ascii="GHEA Grapalat" w:eastAsia="Times New Roman" w:hAnsi="GHEA Grapalat" w:cs="Sylfaen"/>
          <w:b/>
          <w:sz w:val="24"/>
          <w:szCs w:val="24"/>
          <w:lang w:val="hy-AM"/>
        </w:rPr>
        <w:t>ՆՄԱՆ ԿԱՊԱԿՑՈ</w:t>
      </w:r>
      <w:r w:rsidR="004F5C58" w:rsidRPr="00D9227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ւ</w:t>
      </w:r>
      <w:r w:rsidR="004F5C58" w:rsidRPr="00D9227D">
        <w:rPr>
          <w:rFonts w:ascii="GHEA Grapalat" w:eastAsia="Times New Roman" w:hAnsi="GHEA Grapalat" w:cs="Sylfaen"/>
          <w:b/>
          <w:sz w:val="24"/>
          <w:szCs w:val="24"/>
          <w:lang w:val="hy-AM"/>
        </w:rPr>
        <w:t>ԹՅԱՄԲ ՊԵՏԱԿԱՆ</w:t>
      </w:r>
      <w:r w:rsidR="004F5C58" w:rsidRPr="00D9227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ԿԱՄ ՏԵՂԱԿԱՆ ԻՆՔՆԱԿԱՌԱՎԱՐՄԱՆ </w:t>
      </w:r>
      <w:r w:rsidR="004F5C58" w:rsidRPr="00D9227D">
        <w:rPr>
          <w:rFonts w:ascii="GHEA Grapalat" w:eastAsia="Times New Roman" w:hAnsi="GHEA Grapalat" w:cs="Sylfaen"/>
          <w:b/>
          <w:sz w:val="24"/>
          <w:szCs w:val="24"/>
          <w:lang w:val="hy-AM"/>
        </w:rPr>
        <w:t>ԲՅՈ</w:t>
      </w:r>
      <w:r w:rsidR="004F5C58" w:rsidRPr="00D9227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ւ</w:t>
      </w:r>
      <w:r w:rsidR="004F5C58" w:rsidRPr="00D9227D">
        <w:rPr>
          <w:rFonts w:ascii="GHEA Grapalat" w:eastAsia="Times New Roman" w:hAnsi="GHEA Grapalat" w:cs="Sylfaen"/>
          <w:b/>
          <w:sz w:val="24"/>
          <w:szCs w:val="24"/>
          <w:lang w:val="hy-AM"/>
        </w:rPr>
        <w:t>ՋԵՈ</w:t>
      </w:r>
      <w:r w:rsidR="004F5C58" w:rsidRPr="00D9227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ւ</w:t>
      </w:r>
      <w:r w:rsidR="004F5C58" w:rsidRPr="00D9227D">
        <w:rPr>
          <w:rFonts w:ascii="GHEA Grapalat" w:eastAsia="Times New Roman" w:hAnsi="GHEA Grapalat" w:cs="Sylfaen"/>
          <w:b/>
          <w:sz w:val="24"/>
          <w:szCs w:val="24"/>
          <w:lang w:val="hy-AM"/>
        </w:rPr>
        <w:t>Մ ԵԿԱՄՈ</w:t>
      </w:r>
      <w:r w:rsidR="004F5C58" w:rsidRPr="00D9227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ւ</w:t>
      </w:r>
      <w:r w:rsidR="004F5C58" w:rsidRPr="00D9227D">
        <w:rPr>
          <w:rFonts w:ascii="GHEA Grapalat" w:eastAsia="Times New Roman" w:hAnsi="GHEA Grapalat" w:cs="Sylfaen"/>
          <w:b/>
          <w:sz w:val="24"/>
          <w:szCs w:val="24"/>
          <w:lang w:val="hy-AM"/>
        </w:rPr>
        <w:t>ՏՆԵՐԻ ԵՎ ԾԱԽՍԵՐԻ ԱՎԵԼԱՑՄԱՆ ԿԱՄ</w:t>
      </w:r>
      <w:r w:rsidR="004F5C58" w:rsidRPr="00D9227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Ն</w:t>
      </w:r>
      <w:r w:rsidR="004F5C58" w:rsidRPr="00D9227D">
        <w:rPr>
          <w:rFonts w:ascii="GHEA Grapalat" w:eastAsia="Times New Roman" w:hAnsi="GHEA Grapalat" w:cs="Sylfaen"/>
          <w:b/>
          <w:sz w:val="24"/>
          <w:szCs w:val="24"/>
          <w:lang w:val="hy-AM"/>
        </w:rPr>
        <w:t>ՎԱԶԵՑՄԱՆ ՄԱՍԻՆ</w:t>
      </w:r>
    </w:p>
    <w:p w:rsidR="004F5C58" w:rsidRPr="00D9227D" w:rsidRDefault="004F5C58" w:rsidP="004F5C58">
      <w:pPr>
        <w:tabs>
          <w:tab w:val="left" w:pos="270"/>
          <w:tab w:val="left" w:pos="927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F5C58" w:rsidRPr="00D9227D" w:rsidRDefault="004F5C58" w:rsidP="004F5C58">
      <w:pPr>
        <w:tabs>
          <w:tab w:val="left" w:pos="270"/>
          <w:tab w:val="left" w:pos="927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B60A8" w:rsidRPr="00D9227D" w:rsidRDefault="007B008C" w:rsidP="00CB60A8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 w:rsidRPr="00D9227D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Pr="00D9227D">
        <w:rPr>
          <w:rFonts w:ascii="GHEA Grapalat" w:hAnsi="GHEA Grapalat" w:cs="Arial"/>
          <w:sz w:val="24"/>
          <w:szCs w:val="24"/>
          <w:lang w:val="hy-AM"/>
        </w:rPr>
        <w:t>Հայաստանի Հանրապետությունում «Կորոնավիրուս (COVID-19)» համաճարակի շրջանակներում գործազուրկներին աշխատանքի տեղավորման դեպքում գործատուին միանվագ փոխհատուցման տրամադրման կարգը հաստատելու մասին</w:t>
      </w:r>
      <w:r w:rsidRPr="00D9227D">
        <w:rPr>
          <w:rFonts w:ascii="GHEA Grapalat" w:hAnsi="GHEA Grapalat"/>
          <w:bCs/>
          <w:color w:val="000000"/>
          <w:sz w:val="24"/>
          <w:szCs w:val="24"/>
          <w:lang w:val="hy-AM" w:eastAsia="en-US"/>
        </w:rPr>
        <w:t xml:space="preserve">» </w:t>
      </w:r>
      <w:r w:rsidR="004F5C58" w:rsidRPr="00D9227D">
        <w:rPr>
          <w:rFonts w:ascii="GHEA Grapalat" w:eastAsia="Times New Roman" w:hAnsi="GHEA Grapalat" w:cs="Sylfaen"/>
          <w:sz w:val="24"/>
          <w:szCs w:val="24"/>
          <w:lang w:val="hy-AM" w:bidi="ne-NP"/>
        </w:rPr>
        <w:t xml:space="preserve">ՀՀ կառավարության որոշման </w:t>
      </w:r>
      <w:r w:rsidR="004F5C58" w:rsidRPr="00D9227D">
        <w:rPr>
          <w:rFonts w:ascii="GHEA Grapalat" w:eastAsia="Times New Roman" w:hAnsi="GHEA Grapalat" w:cs="Sylfaen"/>
          <w:sz w:val="24"/>
          <w:szCs w:val="24"/>
          <w:lang w:val="hy-AM"/>
        </w:rPr>
        <w:t>ընդունման կապակցությամբ պետական</w:t>
      </w:r>
      <w:r w:rsidR="004F5C58" w:rsidRPr="00D9227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տեղական ինքնակառավարման </w:t>
      </w:r>
      <w:r w:rsidR="004F5C58" w:rsidRPr="00D922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բյուջեում </w:t>
      </w:r>
      <w:r w:rsidR="00CB60A8" w:rsidRPr="00D922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ծախսերի ավելացում </w:t>
      </w:r>
      <w:r w:rsidR="00CB60A8" w:rsidRPr="00D9227D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չի նախատեսվում: Այն կիրականացվի Զբաղվածության կարգավորման 2020 թվականի պետական ծրագրին հատկացված բյուջեի շրջանակներում</w:t>
      </w:r>
      <w:r w:rsidR="00B16900" w:rsidRPr="00D9227D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՝ ծրագրային վերաբաշխումների միջոցով։</w:t>
      </w:r>
    </w:p>
    <w:p w:rsidR="00A41FC7" w:rsidRPr="00D9227D" w:rsidRDefault="00A41FC7" w:rsidP="00A41FC7">
      <w:pPr>
        <w:pStyle w:val="ListParagraph"/>
        <w:tabs>
          <w:tab w:val="left" w:pos="180"/>
        </w:tabs>
        <w:spacing w:after="0" w:line="240" w:lineRule="auto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 w:rsidRPr="00D922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Հարկ է նշել, որ հաշվի առնելով ծրագրի այն պայմանը, որ գործատուի և աշխատողի միջև աշխատանքային հարաբերությունները պետք է շարունակվեն առնվազն մեկ տարի, անգամ աշխատողին նվազագույն ամսական աշխատավարձ վճարելու պարագայում, յուրաքանչյուր ծրագրի համար ծախսված 250.0 հազ. դրամի առնվազն </w:t>
      </w:r>
      <w:r w:rsidR="00173DBD" w:rsidRPr="00D9227D">
        <w:rPr>
          <w:rFonts w:ascii="GHEA Grapalat" w:eastAsia="Times New Roman" w:hAnsi="GHEA Grapalat" w:cs="Sylfaen"/>
          <w:sz w:val="24"/>
          <w:szCs w:val="24"/>
          <w:lang w:val="hy-AM"/>
        </w:rPr>
        <w:t xml:space="preserve">243 732 </w:t>
      </w:r>
      <w:r w:rsidRPr="00D9227D">
        <w:rPr>
          <w:rFonts w:ascii="GHEA Grapalat" w:eastAsia="Times New Roman" w:hAnsi="GHEA Grapalat" w:cs="Sylfaen"/>
          <w:sz w:val="24"/>
          <w:szCs w:val="24"/>
          <w:lang w:val="hy-AM"/>
        </w:rPr>
        <w:t>դրամը հետ է վերադարձվելու ՀՀ պետական բյուջե եկամտային հարկի տեսքով:</w:t>
      </w:r>
    </w:p>
    <w:p w:rsidR="00A41FC7" w:rsidRPr="00D9227D" w:rsidRDefault="00A41FC7" w:rsidP="00CA47CA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A41FC7" w:rsidRPr="00D9227D" w:rsidRDefault="00A41FC7" w:rsidP="00A41FC7">
      <w:pPr>
        <w:shd w:val="clear" w:color="auto" w:fill="FFFFFF"/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A41FC7" w:rsidRPr="00D9227D" w:rsidRDefault="00A41FC7" w:rsidP="00A41FC7">
      <w:pPr>
        <w:rPr>
          <w:rFonts w:ascii="GHEA Grapalat" w:hAnsi="GHEA Grapalat"/>
          <w:lang w:val="hy-AM"/>
        </w:rPr>
      </w:pPr>
    </w:p>
    <w:p w:rsidR="00A41FC7" w:rsidRPr="00D9227D" w:rsidRDefault="00A41FC7" w:rsidP="00A41FC7">
      <w:pPr>
        <w:rPr>
          <w:rFonts w:ascii="GHEA Grapalat" w:hAnsi="GHEA Grapalat"/>
          <w:lang w:val="hy-AM"/>
        </w:rPr>
      </w:pPr>
    </w:p>
    <w:p w:rsidR="00A41FC7" w:rsidRPr="00D9227D" w:rsidRDefault="00A41FC7" w:rsidP="00CA47CA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</w:p>
    <w:sectPr w:rsidR="00A41FC7" w:rsidRPr="00D9227D" w:rsidSect="006A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708"/>
    <w:multiLevelType w:val="hybridMultilevel"/>
    <w:tmpl w:val="FB662E2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D0712"/>
    <w:multiLevelType w:val="hybridMultilevel"/>
    <w:tmpl w:val="74625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412F"/>
    <w:multiLevelType w:val="hybridMultilevel"/>
    <w:tmpl w:val="64F6A8C4"/>
    <w:lvl w:ilvl="0" w:tplc="6E74B9A2">
      <w:start w:val="1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71B45"/>
    <w:multiLevelType w:val="hybridMultilevel"/>
    <w:tmpl w:val="3146C394"/>
    <w:lvl w:ilvl="0" w:tplc="04090011">
      <w:start w:val="1"/>
      <w:numFmt w:val="decimal"/>
      <w:lvlText w:val="%1)"/>
      <w:lvlJc w:val="left"/>
      <w:pPr>
        <w:ind w:left="1359" w:hanging="360"/>
      </w:pPr>
    </w:lvl>
    <w:lvl w:ilvl="1" w:tplc="04090019" w:tentative="1">
      <w:start w:val="1"/>
      <w:numFmt w:val="lowerLetter"/>
      <w:lvlText w:val="%2."/>
      <w:lvlJc w:val="left"/>
      <w:pPr>
        <w:ind w:left="2079" w:hanging="360"/>
      </w:pPr>
    </w:lvl>
    <w:lvl w:ilvl="2" w:tplc="0409001B" w:tentative="1">
      <w:start w:val="1"/>
      <w:numFmt w:val="lowerRoman"/>
      <w:lvlText w:val="%3."/>
      <w:lvlJc w:val="right"/>
      <w:pPr>
        <w:ind w:left="2799" w:hanging="180"/>
      </w:pPr>
    </w:lvl>
    <w:lvl w:ilvl="3" w:tplc="0409000F" w:tentative="1">
      <w:start w:val="1"/>
      <w:numFmt w:val="decimal"/>
      <w:lvlText w:val="%4."/>
      <w:lvlJc w:val="left"/>
      <w:pPr>
        <w:ind w:left="3519" w:hanging="360"/>
      </w:pPr>
    </w:lvl>
    <w:lvl w:ilvl="4" w:tplc="04090019" w:tentative="1">
      <w:start w:val="1"/>
      <w:numFmt w:val="lowerLetter"/>
      <w:lvlText w:val="%5."/>
      <w:lvlJc w:val="left"/>
      <w:pPr>
        <w:ind w:left="4239" w:hanging="360"/>
      </w:pPr>
    </w:lvl>
    <w:lvl w:ilvl="5" w:tplc="0409001B" w:tentative="1">
      <w:start w:val="1"/>
      <w:numFmt w:val="lowerRoman"/>
      <w:lvlText w:val="%6."/>
      <w:lvlJc w:val="right"/>
      <w:pPr>
        <w:ind w:left="4959" w:hanging="180"/>
      </w:pPr>
    </w:lvl>
    <w:lvl w:ilvl="6" w:tplc="0409000F" w:tentative="1">
      <w:start w:val="1"/>
      <w:numFmt w:val="decimal"/>
      <w:lvlText w:val="%7."/>
      <w:lvlJc w:val="left"/>
      <w:pPr>
        <w:ind w:left="5679" w:hanging="360"/>
      </w:pPr>
    </w:lvl>
    <w:lvl w:ilvl="7" w:tplc="04090019" w:tentative="1">
      <w:start w:val="1"/>
      <w:numFmt w:val="lowerLetter"/>
      <w:lvlText w:val="%8."/>
      <w:lvlJc w:val="left"/>
      <w:pPr>
        <w:ind w:left="6399" w:hanging="360"/>
      </w:pPr>
    </w:lvl>
    <w:lvl w:ilvl="8" w:tplc="040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4">
    <w:nsid w:val="15B336DC"/>
    <w:multiLevelType w:val="hybridMultilevel"/>
    <w:tmpl w:val="5172D22C"/>
    <w:lvl w:ilvl="0" w:tplc="04090011">
      <w:start w:val="1"/>
      <w:numFmt w:val="decimal"/>
      <w:lvlText w:val="%1)"/>
      <w:lvlJc w:val="left"/>
      <w:pPr>
        <w:ind w:left="1359" w:hanging="360"/>
      </w:pPr>
    </w:lvl>
    <w:lvl w:ilvl="1" w:tplc="04090019" w:tentative="1">
      <w:start w:val="1"/>
      <w:numFmt w:val="lowerLetter"/>
      <w:lvlText w:val="%2."/>
      <w:lvlJc w:val="left"/>
      <w:pPr>
        <w:ind w:left="2079" w:hanging="360"/>
      </w:pPr>
    </w:lvl>
    <w:lvl w:ilvl="2" w:tplc="0409001B" w:tentative="1">
      <w:start w:val="1"/>
      <w:numFmt w:val="lowerRoman"/>
      <w:lvlText w:val="%3."/>
      <w:lvlJc w:val="right"/>
      <w:pPr>
        <w:ind w:left="2799" w:hanging="180"/>
      </w:pPr>
    </w:lvl>
    <w:lvl w:ilvl="3" w:tplc="0409000F" w:tentative="1">
      <w:start w:val="1"/>
      <w:numFmt w:val="decimal"/>
      <w:lvlText w:val="%4."/>
      <w:lvlJc w:val="left"/>
      <w:pPr>
        <w:ind w:left="3519" w:hanging="360"/>
      </w:pPr>
    </w:lvl>
    <w:lvl w:ilvl="4" w:tplc="04090019" w:tentative="1">
      <w:start w:val="1"/>
      <w:numFmt w:val="lowerLetter"/>
      <w:lvlText w:val="%5."/>
      <w:lvlJc w:val="left"/>
      <w:pPr>
        <w:ind w:left="4239" w:hanging="360"/>
      </w:pPr>
    </w:lvl>
    <w:lvl w:ilvl="5" w:tplc="0409001B" w:tentative="1">
      <w:start w:val="1"/>
      <w:numFmt w:val="lowerRoman"/>
      <w:lvlText w:val="%6."/>
      <w:lvlJc w:val="right"/>
      <w:pPr>
        <w:ind w:left="4959" w:hanging="180"/>
      </w:pPr>
    </w:lvl>
    <w:lvl w:ilvl="6" w:tplc="0409000F" w:tentative="1">
      <w:start w:val="1"/>
      <w:numFmt w:val="decimal"/>
      <w:lvlText w:val="%7."/>
      <w:lvlJc w:val="left"/>
      <w:pPr>
        <w:ind w:left="5679" w:hanging="360"/>
      </w:pPr>
    </w:lvl>
    <w:lvl w:ilvl="7" w:tplc="04090019" w:tentative="1">
      <w:start w:val="1"/>
      <w:numFmt w:val="lowerLetter"/>
      <w:lvlText w:val="%8."/>
      <w:lvlJc w:val="left"/>
      <w:pPr>
        <w:ind w:left="6399" w:hanging="360"/>
      </w:pPr>
    </w:lvl>
    <w:lvl w:ilvl="8" w:tplc="040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5">
    <w:nsid w:val="38CE7D0F"/>
    <w:multiLevelType w:val="hybridMultilevel"/>
    <w:tmpl w:val="AA46F1B0"/>
    <w:lvl w:ilvl="0" w:tplc="04090011">
      <w:start w:val="1"/>
      <w:numFmt w:val="decimal"/>
      <w:lvlText w:val="%1)"/>
      <w:lvlJc w:val="left"/>
      <w:pPr>
        <w:ind w:left="1258" w:hanging="360"/>
      </w:p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3D300C9A"/>
    <w:multiLevelType w:val="hybridMultilevel"/>
    <w:tmpl w:val="576E760E"/>
    <w:lvl w:ilvl="0" w:tplc="A9E4225A">
      <w:start w:val="1"/>
      <w:numFmt w:val="decimal"/>
      <w:lvlText w:val="%1)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34034FC"/>
    <w:multiLevelType w:val="hybridMultilevel"/>
    <w:tmpl w:val="B58EB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64E1D"/>
    <w:multiLevelType w:val="hybridMultilevel"/>
    <w:tmpl w:val="F622FAE4"/>
    <w:lvl w:ilvl="0" w:tplc="04090011">
      <w:start w:val="1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53095"/>
    <w:multiLevelType w:val="hybridMultilevel"/>
    <w:tmpl w:val="88C68C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35BE3"/>
    <w:multiLevelType w:val="hybridMultilevel"/>
    <w:tmpl w:val="86641A40"/>
    <w:lvl w:ilvl="0" w:tplc="04090011">
      <w:start w:val="1"/>
      <w:numFmt w:val="decimal"/>
      <w:lvlText w:val="%1)"/>
      <w:lvlJc w:val="left"/>
      <w:pPr>
        <w:ind w:left="1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04336"/>
    <w:multiLevelType w:val="hybridMultilevel"/>
    <w:tmpl w:val="6B9EF7AA"/>
    <w:lvl w:ilvl="0" w:tplc="99D4C40C">
      <w:start w:val="4"/>
      <w:numFmt w:val="decimal"/>
      <w:lvlText w:val="%1."/>
      <w:lvlJc w:val="left"/>
      <w:pPr>
        <w:ind w:left="1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10CE7"/>
    <w:multiLevelType w:val="hybridMultilevel"/>
    <w:tmpl w:val="E36AE954"/>
    <w:lvl w:ilvl="0" w:tplc="0409000F">
      <w:start w:val="1"/>
      <w:numFmt w:val="decimal"/>
      <w:lvlText w:val="%1."/>
      <w:lvlJc w:val="left"/>
      <w:pPr>
        <w:ind w:left="1258" w:hanging="360"/>
      </w:p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3">
    <w:nsid w:val="4FF528FC"/>
    <w:multiLevelType w:val="hybridMultilevel"/>
    <w:tmpl w:val="3F9E1BA0"/>
    <w:lvl w:ilvl="0" w:tplc="5AB433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F7F65"/>
    <w:multiLevelType w:val="hybridMultilevel"/>
    <w:tmpl w:val="72C8DA68"/>
    <w:lvl w:ilvl="0" w:tplc="DED659EA">
      <w:start w:val="17"/>
      <w:numFmt w:val="decimal"/>
      <w:lvlText w:val="%1."/>
      <w:lvlJc w:val="left"/>
      <w:pPr>
        <w:ind w:left="1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E40A4"/>
    <w:multiLevelType w:val="hybridMultilevel"/>
    <w:tmpl w:val="0FBE57D2"/>
    <w:lvl w:ilvl="0" w:tplc="4F32A85E">
      <w:start w:val="6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160F8"/>
    <w:multiLevelType w:val="hybridMultilevel"/>
    <w:tmpl w:val="BA26CF8C"/>
    <w:lvl w:ilvl="0" w:tplc="DED659EA">
      <w:start w:val="17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7062B4B"/>
    <w:multiLevelType w:val="hybridMultilevel"/>
    <w:tmpl w:val="51942D38"/>
    <w:lvl w:ilvl="0" w:tplc="267CD9D2">
      <w:start w:val="12"/>
      <w:numFmt w:val="decimal"/>
      <w:lvlText w:val="%1."/>
      <w:lvlJc w:val="left"/>
      <w:pPr>
        <w:ind w:left="1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90BA9"/>
    <w:multiLevelType w:val="hybridMultilevel"/>
    <w:tmpl w:val="72C8DA68"/>
    <w:lvl w:ilvl="0" w:tplc="DED659EA">
      <w:start w:val="17"/>
      <w:numFmt w:val="decimal"/>
      <w:lvlText w:val="%1."/>
      <w:lvlJc w:val="left"/>
      <w:pPr>
        <w:ind w:left="1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60B05"/>
    <w:multiLevelType w:val="hybridMultilevel"/>
    <w:tmpl w:val="2E420614"/>
    <w:lvl w:ilvl="0" w:tplc="DD769714">
      <w:start w:val="1"/>
      <w:numFmt w:val="decimal"/>
      <w:lvlText w:val="%1."/>
      <w:lvlJc w:val="left"/>
      <w:pPr>
        <w:ind w:left="135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93219"/>
    <w:multiLevelType w:val="hybridMultilevel"/>
    <w:tmpl w:val="2FA07492"/>
    <w:lvl w:ilvl="0" w:tplc="DF30E3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49410E2"/>
    <w:multiLevelType w:val="hybridMultilevel"/>
    <w:tmpl w:val="D2FCB06E"/>
    <w:lvl w:ilvl="0" w:tplc="DF36B66C">
      <w:start w:val="15"/>
      <w:numFmt w:val="decimal"/>
      <w:lvlText w:val="%1."/>
      <w:lvlJc w:val="left"/>
      <w:pPr>
        <w:ind w:left="1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35EC4"/>
    <w:multiLevelType w:val="hybridMultilevel"/>
    <w:tmpl w:val="A844A3EA"/>
    <w:lvl w:ilvl="0" w:tplc="0409000F">
      <w:start w:val="1"/>
      <w:numFmt w:val="decimal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3">
    <w:nsid w:val="760167BB"/>
    <w:multiLevelType w:val="hybridMultilevel"/>
    <w:tmpl w:val="5CDC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C7462"/>
    <w:multiLevelType w:val="hybridMultilevel"/>
    <w:tmpl w:val="03C87F38"/>
    <w:lvl w:ilvl="0" w:tplc="04090011">
      <w:start w:val="1"/>
      <w:numFmt w:val="decimal"/>
      <w:lvlText w:val="%1)"/>
      <w:lvlJc w:val="left"/>
      <w:pPr>
        <w:ind w:left="1258" w:hanging="360"/>
      </w:p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5">
    <w:nsid w:val="7B42666A"/>
    <w:multiLevelType w:val="hybridMultilevel"/>
    <w:tmpl w:val="4434E1AA"/>
    <w:lvl w:ilvl="0" w:tplc="1F625E98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6">
    <w:nsid w:val="7BB3659C"/>
    <w:multiLevelType w:val="hybridMultilevel"/>
    <w:tmpl w:val="62560C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E22E6"/>
    <w:multiLevelType w:val="hybridMultilevel"/>
    <w:tmpl w:val="0BB0BFBA"/>
    <w:lvl w:ilvl="0" w:tplc="0409000F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305F2"/>
    <w:multiLevelType w:val="hybridMultilevel"/>
    <w:tmpl w:val="7006F124"/>
    <w:lvl w:ilvl="0" w:tplc="6E74B9A2">
      <w:start w:val="19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9">
    <w:nsid w:val="7C936E81"/>
    <w:multiLevelType w:val="hybridMultilevel"/>
    <w:tmpl w:val="A5AAE8AA"/>
    <w:lvl w:ilvl="0" w:tplc="3A6C938C">
      <w:start w:val="8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6"/>
  </w:num>
  <w:num w:numId="5">
    <w:abstractNumId w:val="0"/>
  </w:num>
  <w:num w:numId="6">
    <w:abstractNumId w:val="20"/>
  </w:num>
  <w:num w:numId="7">
    <w:abstractNumId w:val="23"/>
  </w:num>
  <w:num w:numId="8">
    <w:abstractNumId w:val="1"/>
  </w:num>
  <w:num w:numId="9">
    <w:abstractNumId w:val="2"/>
  </w:num>
  <w:num w:numId="10">
    <w:abstractNumId w:val="28"/>
  </w:num>
  <w:num w:numId="11">
    <w:abstractNumId w:val="13"/>
  </w:num>
  <w:num w:numId="12">
    <w:abstractNumId w:val="3"/>
  </w:num>
  <w:num w:numId="13">
    <w:abstractNumId w:val="11"/>
  </w:num>
  <w:num w:numId="14">
    <w:abstractNumId w:val="24"/>
  </w:num>
  <w:num w:numId="15">
    <w:abstractNumId w:val="5"/>
  </w:num>
  <w:num w:numId="16">
    <w:abstractNumId w:val="25"/>
  </w:num>
  <w:num w:numId="17">
    <w:abstractNumId w:val="15"/>
  </w:num>
  <w:num w:numId="18">
    <w:abstractNumId w:val="12"/>
  </w:num>
  <w:num w:numId="19">
    <w:abstractNumId w:val="27"/>
  </w:num>
  <w:num w:numId="20">
    <w:abstractNumId w:val="8"/>
  </w:num>
  <w:num w:numId="21">
    <w:abstractNumId w:val="29"/>
  </w:num>
  <w:num w:numId="22">
    <w:abstractNumId w:val="4"/>
  </w:num>
  <w:num w:numId="23">
    <w:abstractNumId w:val="17"/>
  </w:num>
  <w:num w:numId="24">
    <w:abstractNumId w:val="10"/>
  </w:num>
  <w:num w:numId="25">
    <w:abstractNumId w:val="21"/>
  </w:num>
  <w:num w:numId="26">
    <w:abstractNumId w:val="22"/>
  </w:num>
  <w:num w:numId="27">
    <w:abstractNumId w:val="18"/>
  </w:num>
  <w:num w:numId="28">
    <w:abstractNumId w:val="16"/>
  </w:num>
  <w:num w:numId="29">
    <w:abstractNumId w:val="1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52"/>
    <w:rsid w:val="00017923"/>
    <w:rsid w:val="000A50B4"/>
    <w:rsid w:val="000D16F9"/>
    <w:rsid w:val="000F6DC7"/>
    <w:rsid w:val="00143A25"/>
    <w:rsid w:val="00166375"/>
    <w:rsid w:val="00173DBD"/>
    <w:rsid w:val="0028053C"/>
    <w:rsid w:val="00281DC7"/>
    <w:rsid w:val="0028743D"/>
    <w:rsid w:val="0031235C"/>
    <w:rsid w:val="003576DC"/>
    <w:rsid w:val="00382DD0"/>
    <w:rsid w:val="00384A52"/>
    <w:rsid w:val="003D4B5B"/>
    <w:rsid w:val="004D48C5"/>
    <w:rsid w:val="004E7018"/>
    <w:rsid w:val="004F5C58"/>
    <w:rsid w:val="00525795"/>
    <w:rsid w:val="00541395"/>
    <w:rsid w:val="00572413"/>
    <w:rsid w:val="005841B0"/>
    <w:rsid w:val="005C7298"/>
    <w:rsid w:val="00612BAA"/>
    <w:rsid w:val="006A5DB2"/>
    <w:rsid w:val="00733860"/>
    <w:rsid w:val="00793D21"/>
    <w:rsid w:val="007B008C"/>
    <w:rsid w:val="009716C9"/>
    <w:rsid w:val="00A41FC7"/>
    <w:rsid w:val="00A665CD"/>
    <w:rsid w:val="00A822EB"/>
    <w:rsid w:val="00B16900"/>
    <w:rsid w:val="00CA47CA"/>
    <w:rsid w:val="00CB60A8"/>
    <w:rsid w:val="00D02BE5"/>
    <w:rsid w:val="00D9227D"/>
    <w:rsid w:val="00EA2E72"/>
    <w:rsid w:val="00F5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DC7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styleId="Strong">
    <w:name w:val="Strong"/>
    <w:basedOn w:val="DefaultParagraphFont"/>
    <w:uiPriority w:val="22"/>
    <w:qFormat/>
    <w:rsid w:val="000F6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DC7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styleId="Strong">
    <w:name w:val="Strong"/>
    <w:basedOn w:val="DefaultParagraphFont"/>
    <w:uiPriority w:val="22"/>
    <w:qFormat/>
    <w:rsid w:val="000F6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5126</Words>
  <Characters>29223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</dc:creator>
  <cp:lastModifiedBy>Lusine.Harutyunyan</cp:lastModifiedBy>
  <cp:revision>9</cp:revision>
  <dcterms:created xsi:type="dcterms:W3CDTF">2020-07-24T07:56:00Z</dcterms:created>
  <dcterms:modified xsi:type="dcterms:W3CDTF">2020-07-31T09:47:00Z</dcterms:modified>
</cp:coreProperties>
</file>