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C90F9" w14:textId="19E0FF81" w:rsidR="00F630D6" w:rsidRPr="00F630D6" w:rsidRDefault="00F630D6" w:rsidP="00B641BC">
      <w:pPr>
        <w:spacing w:before="0" w:after="0" w:line="360" w:lineRule="auto"/>
        <w:ind w:left="0" w:right="49" w:firstLine="567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F630D6">
        <w:rPr>
          <w:rFonts w:ascii="GHEA Grapalat" w:hAnsi="GHEA Grapalat" w:cs="Sylfaen"/>
          <w:b/>
          <w:noProof/>
          <w:sz w:val="24"/>
          <w:szCs w:val="24"/>
          <w:lang w:val="hy-AM"/>
        </w:rPr>
        <w:t>ՀԻՄՆԱՎՈՐՈՒՄ</w:t>
      </w:r>
    </w:p>
    <w:p w14:paraId="5025D646" w14:textId="1FDC1C79" w:rsidR="00B641BC" w:rsidRDefault="00B641BC" w:rsidP="00B641BC">
      <w:pPr>
        <w:spacing w:before="0"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151BC0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ՓՈԽՎԱՐՉԱՊԵՏ</w:t>
      </w:r>
      <w:r>
        <w:rPr>
          <w:rFonts w:ascii="GHEA Grapalat" w:hAnsi="GHEA Grapalat"/>
          <w:b/>
          <w:bCs/>
          <w:sz w:val="24"/>
          <w:szCs w:val="24"/>
          <w:lang w:val="hy-AM"/>
        </w:rPr>
        <w:t>Ի</w:t>
      </w:r>
      <w:r w:rsidRPr="00151BC0">
        <w:rPr>
          <w:rFonts w:ascii="GHEA Grapalat" w:hAnsi="GHEA Grapalat"/>
          <w:b/>
          <w:bCs/>
          <w:sz w:val="24"/>
          <w:szCs w:val="24"/>
          <w:lang w:val="hy-AM"/>
        </w:rPr>
        <w:t xml:space="preserve"> 202</w:t>
      </w:r>
      <w:r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Pr="00151BC0">
        <w:rPr>
          <w:rFonts w:ascii="GHEA Grapalat" w:hAnsi="GHEA Grapalat"/>
          <w:b/>
          <w:bCs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ՀՈՒԼԻՍԻ</w:t>
      </w:r>
      <w:r w:rsidRPr="00151BC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30</w:t>
      </w:r>
      <w:r w:rsidRPr="00151BC0">
        <w:rPr>
          <w:rFonts w:ascii="GHEA Grapalat" w:hAnsi="GHEA Grapalat"/>
          <w:b/>
          <w:bCs/>
          <w:sz w:val="24"/>
          <w:szCs w:val="24"/>
          <w:lang w:val="hy-AM"/>
        </w:rPr>
        <w:t xml:space="preserve">-Ի N </w:t>
      </w:r>
      <w:r>
        <w:rPr>
          <w:rFonts w:ascii="GHEA Grapalat" w:hAnsi="GHEA Grapalat"/>
          <w:b/>
          <w:bCs/>
          <w:sz w:val="24"/>
          <w:szCs w:val="24"/>
          <w:lang w:val="hy-AM"/>
        </w:rPr>
        <w:t>461</w:t>
      </w:r>
      <w:r w:rsidRPr="00151BC0">
        <w:rPr>
          <w:rFonts w:ascii="GHEA Grapalat" w:hAnsi="GHEA Grapalat"/>
          <w:b/>
          <w:bCs/>
          <w:sz w:val="24"/>
          <w:szCs w:val="24"/>
          <w:lang w:val="hy-AM"/>
        </w:rPr>
        <w:t>-</w:t>
      </w:r>
      <w:r>
        <w:rPr>
          <w:rFonts w:ascii="GHEA Grapalat" w:hAnsi="GHEA Grapalat"/>
          <w:b/>
          <w:bCs/>
          <w:sz w:val="24"/>
          <w:szCs w:val="24"/>
          <w:lang w:val="hy-AM"/>
        </w:rPr>
        <w:t>Ն</w:t>
      </w:r>
      <w:r w:rsidRPr="00151BC0">
        <w:rPr>
          <w:rFonts w:ascii="GHEA Grapalat" w:hAnsi="GHEA Grapalat"/>
          <w:b/>
          <w:bCs/>
          <w:sz w:val="24"/>
          <w:szCs w:val="24"/>
          <w:lang w:val="hy-AM"/>
        </w:rPr>
        <w:t xml:space="preserve"> ՈՐՈՇՄԱՆ ՄԵՋ ՓՈՓՈԽՈՒԹՅՈՒՆ</w:t>
      </w:r>
      <w:r w:rsidR="007D28A4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Pr="00151BC0"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</w:t>
      </w:r>
      <w:r w:rsidRPr="007F7C09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» ՀԱՅԱՍՏԱՆԻ </w:t>
      </w:r>
      <w:r w:rsidRPr="00151BC0">
        <w:rPr>
          <w:rFonts w:ascii="GHEA Grapalat" w:hAnsi="GHEA Grapalat"/>
          <w:b/>
          <w:bCs/>
          <w:sz w:val="24"/>
          <w:szCs w:val="24"/>
          <w:lang w:val="hy-AM"/>
        </w:rPr>
        <w:t>ՀԱՆՐԱՊԵՏՈՒԹՅԱՆ ՓՈԽՎԱՐՉԱՊԵՏ</w:t>
      </w:r>
      <w:r>
        <w:rPr>
          <w:rFonts w:ascii="GHEA Grapalat" w:hAnsi="GHEA Grapalat"/>
          <w:b/>
          <w:bCs/>
          <w:sz w:val="24"/>
          <w:szCs w:val="24"/>
          <w:lang w:val="hy-AM"/>
        </w:rPr>
        <w:t>Ի ՈՐՈՇՄԱՆ ՆԱԽԱԳԾԻ ԸՆԴՈՒՆՄԱՆ ԱՆՀՐԱԺԵՇՏՈՒԹՅԱՆ ՎԵՐԱԲԵՐՅԱԼ</w:t>
      </w:r>
    </w:p>
    <w:p w14:paraId="17E444B0" w14:textId="77777777" w:rsidR="00F630D6" w:rsidRDefault="00F630D6" w:rsidP="007B02B5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bCs/>
          <w:color w:val="000000"/>
          <w:lang w:val="hy-AM"/>
        </w:rPr>
      </w:pPr>
    </w:p>
    <w:p w14:paraId="685CFB0D" w14:textId="18AE9EA4" w:rsidR="00C82193" w:rsidRDefault="00665D75" w:rsidP="00C82193">
      <w:pPr>
        <w:pStyle w:val="BodyText30"/>
        <w:numPr>
          <w:ilvl w:val="0"/>
          <w:numId w:val="19"/>
        </w:numPr>
        <w:shd w:val="clear" w:color="auto" w:fill="auto"/>
        <w:spacing w:before="0" w:after="0" w:line="360" w:lineRule="auto"/>
        <w:ind w:left="0" w:right="23" w:firstLine="567"/>
        <w:jc w:val="both"/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</w:pPr>
      <w:r w:rsidRPr="007D28A4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>Ընթացիկ իրավիճակը</w:t>
      </w:r>
      <w:r w:rsidR="00C82193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>,</w:t>
      </w:r>
      <w:r w:rsidRPr="007D28A4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իրավական ակտի ընդունման անհրաժեշտությունը</w:t>
      </w:r>
      <w:r w:rsidR="00C82193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և</w:t>
      </w:r>
      <w:r w:rsidR="00C82193" w:rsidRPr="00C82193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="00C82193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>ա</w:t>
      </w:r>
      <w:r w:rsidR="00C82193" w:rsidRPr="007D28A4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>ռաջարկվող կարգավորման բնույթը</w:t>
      </w:r>
      <w:r w:rsidR="00C82193" w:rsidRPr="00C82193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>.</w:t>
      </w:r>
    </w:p>
    <w:p w14:paraId="32AD53AE" w14:textId="4CFEDC79" w:rsidR="00C82193" w:rsidRPr="00C82193" w:rsidRDefault="00C82193" w:rsidP="00C82193">
      <w:pPr>
        <w:pStyle w:val="BodyText30"/>
        <w:shd w:val="clear" w:color="auto" w:fill="auto"/>
        <w:spacing w:before="0" w:after="0" w:line="360" w:lineRule="auto"/>
        <w:ind w:left="567" w:right="23"/>
        <w:jc w:val="both"/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</w:pPr>
      <w:r w:rsidRPr="00C82193">
        <w:rPr>
          <w:rFonts w:ascii="GHEA Grapalat" w:hAnsi="GHEA Grapalat"/>
          <w:sz w:val="24"/>
          <w:szCs w:val="24"/>
          <w:lang w:val="hy-AM"/>
        </w:rPr>
        <w:t>«Պրոբացիայի ծառայության մասին» օրենքի 13-րդ հոդվածի համաձայն՝</w:t>
      </w:r>
    </w:p>
    <w:p w14:paraId="4EED4F8B" w14:textId="77777777" w:rsidR="00C82193" w:rsidRPr="00C82193" w:rsidRDefault="00C82193" w:rsidP="00C82193">
      <w:pPr>
        <w:pStyle w:val="BodyText"/>
        <w:ind w:firstLine="567"/>
        <w:jc w:val="both"/>
        <w:rPr>
          <w:rFonts w:ascii="GHEA Grapalat" w:hAnsi="GHEA Grapalat" w:cs="Times New Roman"/>
          <w:b w:val="0"/>
          <w:i/>
          <w:iCs/>
          <w:sz w:val="24"/>
          <w:szCs w:val="24"/>
          <w:lang w:val="hy-AM"/>
        </w:rPr>
      </w:pPr>
      <w:r w:rsidRPr="00C82193">
        <w:rPr>
          <w:rFonts w:ascii="GHEA Grapalat" w:hAnsi="GHEA Grapalat" w:cs="Times New Roman"/>
          <w:b w:val="0"/>
          <w:i/>
          <w:iCs/>
          <w:sz w:val="24"/>
          <w:szCs w:val="24"/>
          <w:lang w:val="hy-AM"/>
        </w:rPr>
        <w:t>«1. Պրոբացիայի ծառայությունում որպես պրոբացիայի ծառայող ծառայության կարող է անցնել Պրոբացիայի ծառայության տվյալ պաշտոնի անձնագրով ներկայացվող պահանջները բավարարող, հայերենին տիրապետող, 18 տարին լրացած Հայաստանի Հանրապետության այն քաղաքացին, որն անցել է պարտադիր զինվորական ծառայություն (բացառությամբ իգական սեռի, ինչպես նաև այն քաղաքացիների, որոնք օրենքով նախատեսված կարգով և հիմքով ազատվել են պարտադիր զինվորական ծառայությունից)։</w:t>
      </w:r>
    </w:p>
    <w:p w14:paraId="6A97E861" w14:textId="77777777" w:rsidR="00C82193" w:rsidRPr="00C82193" w:rsidRDefault="00C82193" w:rsidP="00C82193">
      <w:pPr>
        <w:pStyle w:val="BodyText"/>
        <w:ind w:firstLine="567"/>
        <w:jc w:val="both"/>
        <w:rPr>
          <w:rFonts w:ascii="GHEA Grapalat" w:hAnsi="GHEA Grapalat" w:cs="Times New Roman"/>
          <w:b w:val="0"/>
          <w:i/>
          <w:iCs/>
          <w:sz w:val="24"/>
          <w:szCs w:val="24"/>
          <w:lang w:val="hy-AM"/>
        </w:rPr>
      </w:pPr>
      <w:r w:rsidRPr="00C82193">
        <w:rPr>
          <w:rFonts w:ascii="GHEA Grapalat" w:hAnsi="GHEA Grapalat" w:cs="Times New Roman"/>
          <w:b w:val="0"/>
          <w:i/>
          <w:iCs/>
          <w:sz w:val="24"/>
          <w:szCs w:val="24"/>
          <w:lang w:val="hy-AM"/>
        </w:rPr>
        <w:t>2. Պրոբացիայի ծառայողին ներկայացվող մասնագիտական պահանջները սահմանում է հանրային ծառայությունը համակարգող փոխվարչապետը:</w:t>
      </w:r>
    </w:p>
    <w:p w14:paraId="17DFFAB9" w14:textId="5B2BAF5D" w:rsidR="00C82193" w:rsidRDefault="00C82193" w:rsidP="00D30EF1">
      <w:pPr>
        <w:pStyle w:val="BodyText"/>
        <w:ind w:firstLine="567"/>
        <w:jc w:val="both"/>
        <w:rPr>
          <w:rFonts w:ascii="GHEA Grapalat" w:hAnsi="GHEA Grapalat" w:cs="Times New Roman"/>
          <w:b w:val="0"/>
          <w:sz w:val="24"/>
          <w:szCs w:val="24"/>
          <w:lang w:val="hy-AM"/>
        </w:rPr>
      </w:pPr>
      <w:r w:rsidRPr="00EE33F1">
        <w:rPr>
          <w:rFonts w:ascii="GHEA Grapalat" w:hAnsi="GHEA Grapalat" w:cs="Times New Roman"/>
          <w:b w:val="0"/>
          <w:i/>
          <w:iCs/>
          <w:sz w:val="24"/>
          <w:szCs w:val="24"/>
          <w:lang w:val="hy-AM"/>
        </w:rPr>
        <w:t>(...)</w:t>
      </w:r>
      <w:r w:rsidRPr="00C82193">
        <w:rPr>
          <w:rFonts w:ascii="GHEA Grapalat" w:hAnsi="GHEA Grapalat" w:cs="Times New Roman"/>
          <w:b w:val="0"/>
          <w:i/>
          <w:iCs/>
          <w:sz w:val="24"/>
          <w:szCs w:val="24"/>
          <w:lang w:val="hy-AM"/>
        </w:rPr>
        <w:t>»</w:t>
      </w:r>
      <w:r w:rsidRPr="00EE33F1">
        <w:rPr>
          <w:rFonts w:ascii="GHEA Grapalat" w:hAnsi="GHEA Grapalat" w:cs="Times New Roman"/>
          <w:b w:val="0"/>
          <w:i/>
          <w:iCs/>
          <w:sz w:val="24"/>
          <w:szCs w:val="24"/>
          <w:lang w:val="hy-AM"/>
        </w:rPr>
        <w:t>:</w:t>
      </w:r>
    </w:p>
    <w:p w14:paraId="0ED967ED" w14:textId="3A5670C4" w:rsidR="00386275" w:rsidRDefault="00B641BC" w:rsidP="00D30EF1">
      <w:pPr>
        <w:pStyle w:val="BodyText"/>
        <w:ind w:firstLine="567"/>
        <w:jc w:val="both"/>
        <w:rPr>
          <w:rFonts w:ascii="GHEA Grapalat" w:hAnsi="GHEA Grapalat"/>
          <w:b w:val="0"/>
          <w:sz w:val="24"/>
          <w:szCs w:val="24"/>
          <w:lang w:val="hy-AM"/>
        </w:rPr>
      </w:pPr>
      <w:r w:rsidRPr="00B641BC">
        <w:rPr>
          <w:rFonts w:ascii="GHEA Grapalat" w:hAnsi="GHEA Grapalat" w:cs="Times New Roman"/>
          <w:b w:val="0"/>
          <w:sz w:val="24"/>
          <w:szCs w:val="24"/>
          <w:lang w:val="hy-AM"/>
        </w:rPr>
        <w:t>ՀՀ</w:t>
      </w:r>
      <w:r w:rsidRPr="00B641BC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B641BC">
        <w:rPr>
          <w:rFonts w:ascii="GHEA Grapalat" w:hAnsi="GHEA Grapalat" w:cs="Times New Roman"/>
          <w:b w:val="0"/>
          <w:sz w:val="24"/>
          <w:szCs w:val="24"/>
          <w:lang w:val="hy-AM"/>
        </w:rPr>
        <w:t>փոխվարչապետի</w:t>
      </w:r>
      <w:r w:rsidRPr="00B641BC">
        <w:rPr>
          <w:rFonts w:ascii="GHEA Grapalat" w:hAnsi="GHEA Grapalat"/>
          <w:b w:val="0"/>
          <w:sz w:val="24"/>
          <w:szCs w:val="24"/>
          <w:lang w:val="hy-AM"/>
        </w:rPr>
        <w:t xml:space="preserve"> 2020 </w:t>
      </w:r>
      <w:r w:rsidRPr="00B641BC">
        <w:rPr>
          <w:rFonts w:ascii="GHEA Grapalat" w:hAnsi="GHEA Grapalat" w:cs="Times New Roman"/>
          <w:b w:val="0"/>
          <w:sz w:val="24"/>
          <w:szCs w:val="24"/>
          <w:lang w:val="hy-AM"/>
        </w:rPr>
        <w:t>թվականի</w:t>
      </w:r>
      <w:r w:rsidRPr="00B641BC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B641BC">
        <w:rPr>
          <w:rFonts w:ascii="GHEA Grapalat" w:hAnsi="GHEA Grapalat" w:cs="Times New Roman"/>
          <w:b w:val="0"/>
          <w:sz w:val="24"/>
          <w:szCs w:val="24"/>
          <w:lang w:val="hy-AM"/>
        </w:rPr>
        <w:t>հուլիսի</w:t>
      </w:r>
      <w:r w:rsidRPr="00B641BC">
        <w:rPr>
          <w:rFonts w:ascii="GHEA Grapalat" w:hAnsi="GHEA Grapalat"/>
          <w:b w:val="0"/>
          <w:sz w:val="24"/>
          <w:szCs w:val="24"/>
          <w:lang w:val="hy-AM"/>
        </w:rPr>
        <w:t xml:space="preserve"> 30-</w:t>
      </w:r>
      <w:r w:rsidRPr="00B641BC">
        <w:rPr>
          <w:rFonts w:ascii="GHEA Grapalat" w:hAnsi="GHEA Grapalat" w:cs="Times New Roman"/>
          <w:b w:val="0"/>
          <w:sz w:val="24"/>
          <w:szCs w:val="24"/>
          <w:lang w:val="hy-AM"/>
        </w:rPr>
        <w:t>ի</w:t>
      </w:r>
      <w:r w:rsidRPr="00B641BC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B641BC">
        <w:rPr>
          <w:rFonts w:ascii="GHEA Grapalat" w:hAnsi="GHEA Grapalat" w:cs="Times New Roman"/>
          <w:b w:val="0"/>
          <w:sz w:val="24"/>
          <w:szCs w:val="24"/>
          <w:lang w:val="hy-AM"/>
        </w:rPr>
        <w:t>թիվ</w:t>
      </w:r>
      <w:r w:rsidRPr="00B641BC">
        <w:rPr>
          <w:rFonts w:ascii="GHEA Grapalat" w:hAnsi="GHEA Grapalat"/>
          <w:b w:val="0"/>
          <w:sz w:val="24"/>
          <w:szCs w:val="24"/>
          <w:lang w:val="hy-AM"/>
        </w:rPr>
        <w:t xml:space="preserve"> 461-</w:t>
      </w:r>
      <w:r w:rsidRPr="00B641BC">
        <w:rPr>
          <w:rFonts w:ascii="GHEA Grapalat" w:hAnsi="GHEA Grapalat" w:cs="Times New Roman"/>
          <w:b w:val="0"/>
          <w:sz w:val="24"/>
          <w:szCs w:val="24"/>
          <w:lang w:val="hy-AM"/>
        </w:rPr>
        <w:t>Ն</w:t>
      </w:r>
      <w:r w:rsidRPr="00B641BC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B641BC">
        <w:rPr>
          <w:rFonts w:ascii="GHEA Grapalat" w:hAnsi="GHEA Grapalat" w:cs="Times New Roman"/>
          <w:b w:val="0"/>
          <w:sz w:val="24"/>
          <w:szCs w:val="24"/>
          <w:lang w:val="hy-AM"/>
        </w:rPr>
        <w:t>որոշմամբ</w:t>
      </w:r>
      <w:r w:rsidRPr="00B641BC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B641BC">
        <w:rPr>
          <w:rFonts w:ascii="GHEA Grapalat" w:hAnsi="GHEA Grapalat" w:cs="Times New Roman"/>
          <w:b w:val="0"/>
          <w:sz w:val="24"/>
          <w:szCs w:val="24"/>
          <w:lang w:val="hy-AM"/>
        </w:rPr>
        <w:t>հաստատված</w:t>
      </w:r>
      <w:r w:rsidRPr="00B641BC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C31C89">
        <w:rPr>
          <w:rFonts w:ascii="GHEA Grapalat" w:hAnsi="GHEA Grapalat"/>
          <w:b w:val="0"/>
          <w:sz w:val="24"/>
          <w:szCs w:val="24"/>
          <w:lang w:val="hy-AM"/>
        </w:rPr>
        <w:t xml:space="preserve">N3 </w:t>
      </w:r>
      <w:r w:rsidRPr="00B641BC">
        <w:rPr>
          <w:rFonts w:ascii="GHEA Grapalat" w:hAnsi="GHEA Grapalat" w:cs="Times New Roman"/>
          <w:b w:val="0"/>
          <w:sz w:val="24"/>
          <w:szCs w:val="24"/>
          <w:lang w:val="hy-AM"/>
        </w:rPr>
        <w:t>հավելվածով</w:t>
      </w:r>
      <w:r w:rsidRPr="00B641BC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B641BC">
        <w:rPr>
          <w:rFonts w:ascii="GHEA Grapalat" w:hAnsi="GHEA Grapalat" w:cs="Times New Roman"/>
          <w:b w:val="0"/>
          <w:sz w:val="24"/>
          <w:szCs w:val="24"/>
          <w:lang w:val="hy-AM"/>
        </w:rPr>
        <w:t>սահմանվ</w:t>
      </w:r>
      <w:r w:rsidR="00C31C89">
        <w:rPr>
          <w:rFonts w:ascii="GHEA Grapalat" w:hAnsi="GHEA Grapalat" w:cs="Times New Roman"/>
          <w:b w:val="0"/>
          <w:sz w:val="24"/>
          <w:szCs w:val="24"/>
          <w:lang w:val="hy-AM"/>
        </w:rPr>
        <w:t xml:space="preserve">ել </w:t>
      </w:r>
      <w:r w:rsidRPr="00B641BC">
        <w:rPr>
          <w:rFonts w:ascii="GHEA Grapalat" w:hAnsi="GHEA Grapalat" w:cs="Times New Roman"/>
          <w:b w:val="0"/>
          <w:sz w:val="24"/>
          <w:szCs w:val="24"/>
          <w:lang w:val="hy-AM"/>
        </w:rPr>
        <w:t>են</w:t>
      </w:r>
      <w:r w:rsidRPr="00B641BC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C31C89">
        <w:rPr>
          <w:rFonts w:ascii="GHEA Grapalat" w:hAnsi="GHEA Grapalat" w:cs="Times New Roman"/>
          <w:b w:val="0"/>
          <w:sz w:val="24"/>
          <w:szCs w:val="24"/>
          <w:lang w:val="hy-AM"/>
        </w:rPr>
        <w:t>պ</w:t>
      </w:r>
      <w:r w:rsidR="00C31C89" w:rsidRPr="00B641BC">
        <w:rPr>
          <w:rFonts w:ascii="GHEA Grapalat" w:hAnsi="GHEA Grapalat" w:cs="Times New Roman"/>
          <w:b w:val="0"/>
          <w:sz w:val="24"/>
          <w:szCs w:val="24"/>
          <w:lang w:val="hy-AM"/>
        </w:rPr>
        <w:t>րոբացիայի</w:t>
      </w:r>
      <w:r w:rsidR="00C31C89" w:rsidRPr="00B641BC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C31C89" w:rsidRPr="00B641BC">
        <w:rPr>
          <w:rFonts w:ascii="GHEA Grapalat" w:hAnsi="GHEA Grapalat" w:cs="Times New Roman"/>
          <w:b w:val="0"/>
          <w:sz w:val="24"/>
          <w:szCs w:val="24"/>
          <w:lang w:val="hy-AM"/>
        </w:rPr>
        <w:t>ծառայողի</w:t>
      </w:r>
      <w:r w:rsidR="00C31C89">
        <w:rPr>
          <w:rFonts w:ascii="GHEA Grapalat" w:hAnsi="GHEA Grapalat" w:cs="Times New Roman"/>
          <w:b w:val="0"/>
          <w:sz w:val="24"/>
          <w:szCs w:val="24"/>
          <w:lang w:val="hy-AM"/>
        </w:rPr>
        <w:t>ն</w:t>
      </w:r>
      <w:r w:rsidR="00C31C89" w:rsidRPr="00B641BC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C31C89">
        <w:rPr>
          <w:rFonts w:ascii="GHEA Grapalat" w:hAnsi="GHEA Grapalat" w:cs="Times New Roman"/>
          <w:b w:val="0"/>
          <w:sz w:val="24"/>
          <w:szCs w:val="24"/>
          <w:lang w:val="hy-AM"/>
        </w:rPr>
        <w:t>ներկայացվող</w:t>
      </w:r>
      <w:r w:rsidR="00C31C89" w:rsidRPr="00B641BC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B641BC">
        <w:rPr>
          <w:rFonts w:ascii="GHEA Grapalat" w:hAnsi="GHEA Grapalat" w:cs="Times New Roman"/>
          <w:b w:val="0"/>
          <w:sz w:val="24"/>
          <w:szCs w:val="24"/>
          <w:lang w:val="hy-AM"/>
        </w:rPr>
        <w:t>մասնագիտական</w:t>
      </w:r>
      <w:r w:rsidRPr="00B641BC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B641BC">
        <w:rPr>
          <w:rFonts w:ascii="GHEA Grapalat" w:hAnsi="GHEA Grapalat" w:cs="Times New Roman"/>
          <w:b w:val="0"/>
          <w:sz w:val="24"/>
          <w:szCs w:val="24"/>
          <w:lang w:val="hy-AM"/>
        </w:rPr>
        <w:t>պահանջներ</w:t>
      </w:r>
      <w:r w:rsidR="00C31C89">
        <w:rPr>
          <w:rFonts w:ascii="GHEA Grapalat" w:hAnsi="GHEA Grapalat" w:cs="Times New Roman"/>
          <w:b w:val="0"/>
          <w:sz w:val="24"/>
          <w:szCs w:val="24"/>
          <w:lang w:val="hy-AM"/>
        </w:rPr>
        <w:t>ը</w:t>
      </w:r>
      <w:r w:rsidRPr="00B641BC">
        <w:rPr>
          <w:rFonts w:ascii="GHEA Grapalat" w:hAnsi="GHEA Grapalat" w:cs="Times New Roman"/>
          <w:b w:val="0"/>
          <w:sz w:val="24"/>
          <w:szCs w:val="24"/>
          <w:lang w:val="hy-AM"/>
        </w:rPr>
        <w:t>։</w:t>
      </w:r>
      <w:r w:rsidRPr="00B641BC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17167D" w:rsidRPr="0017167D">
        <w:rPr>
          <w:rFonts w:ascii="GHEA Grapalat" w:hAnsi="GHEA Grapalat"/>
          <w:b w:val="0"/>
          <w:sz w:val="24"/>
          <w:szCs w:val="24"/>
          <w:lang w:val="hy-AM"/>
        </w:rPr>
        <w:t xml:space="preserve">Գործող կարգավորմամբ սահմանված </w:t>
      </w:r>
      <w:r w:rsidR="00AF0AAF">
        <w:rPr>
          <w:rFonts w:ascii="GHEA Grapalat" w:hAnsi="GHEA Grapalat"/>
          <w:b w:val="0"/>
          <w:sz w:val="24"/>
          <w:szCs w:val="24"/>
          <w:lang w:val="hy-AM"/>
        </w:rPr>
        <w:t>է</w:t>
      </w:r>
      <w:r w:rsidR="0017167D" w:rsidRPr="0017167D">
        <w:rPr>
          <w:rFonts w:ascii="GHEA Grapalat" w:hAnsi="GHEA Grapalat"/>
          <w:b w:val="0"/>
          <w:sz w:val="24"/>
          <w:szCs w:val="24"/>
          <w:lang w:val="hy-AM"/>
        </w:rPr>
        <w:t xml:space="preserve"> մասնագիտությունների նեղ շրջանակ, ինչը գործնականում սահմանափակում է </w:t>
      </w:r>
      <w:r w:rsidR="00AC1133">
        <w:rPr>
          <w:rFonts w:ascii="GHEA Grapalat" w:hAnsi="GHEA Grapalat"/>
          <w:b w:val="0"/>
          <w:sz w:val="24"/>
          <w:szCs w:val="24"/>
          <w:lang w:val="hy-AM"/>
        </w:rPr>
        <w:t>Պ</w:t>
      </w:r>
      <w:r w:rsidR="0017167D" w:rsidRPr="0017167D">
        <w:rPr>
          <w:rFonts w:ascii="GHEA Grapalat" w:hAnsi="GHEA Grapalat"/>
          <w:b w:val="0"/>
          <w:sz w:val="24"/>
          <w:szCs w:val="24"/>
          <w:lang w:val="hy-AM"/>
        </w:rPr>
        <w:t>րոբացիայի ծառայութ</w:t>
      </w:r>
      <w:r w:rsidR="00794371">
        <w:rPr>
          <w:rFonts w:ascii="GHEA Grapalat" w:hAnsi="GHEA Grapalat"/>
          <w:b w:val="0"/>
          <w:sz w:val="24"/>
          <w:szCs w:val="24"/>
          <w:lang w:val="hy-AM"/>
        </w:rPr>
        <w:t>յան</w:t>
      </w:r>
      <w:r w:rsidR="00EE33F1" w:rsidRPr="00EE33F1">
        <w:rPr>
          <w:rFonts w:ascii="GHEA Grapalat" w:hAnsi="GHEA Grapalat"/>
          <w:b w:val="0"/>
          <w:sz w:val="24"/>
          <w:szCs w:val="24"/>
          <w:lang w:val="hy-AM"/>
        </w:rPr>
        <w:t xml:space="preserve"> (</w:t>
      </w:r>
      <w:r w:rsidR="00EE33F1">
        <w:rPr>
          <w:rFonts w:ascii="GHEA Grapalat" w:hAnsi="GHEA Grapalat"/>
          <w:b w:val="0"/>
          <w:sz w:val="24"/>
          <w:szCs w:val="24"/>
          <w:lang w:val="hy-AM"/>
        </w:rPr>
        <w:t>այսուհետ նաև՝ Ծառայության</w:t>
      </w:r>
      <w:r w:rsidR="00EE33F1" w:rsidRPr="00EE33F1">
        <w:rPr>
          <w:rFonts w:ascii="GHEA Grapalat" w:hAnsi="GHEA Grapalat"/>
          <w:b w:val="0"/>
          <w:sz w:val="24"/>
          <w:szCs w:val="24"/>
          <w:lang w:val="hy-AM"/>
        </w:rPr>
        <w:t>)</w:t>
      </w:r>
      <w:r w:rsidR="00794371">
        <w:rPr>
          <w:rFonts w:ascii="GHEA Grapalat" w:hAnsi="GHEA Grapalat"/>
          <w:b w:val="0"/>
          <w:sz w:val="24"/>
          <w:szCs w:val="24"/>
          <w:lang w:val="hy-AM"/>
        </w:rPr>
        <w:t xml:space="preserve"> թափուր հաստքիները </w:t>
      </w:r>
      <w:r w:rsidR="0017167D" w:rsidRPr="0017167D">
        <w:rPr>
          <w:rFonts w:ascii="GHEA Grapalat" w:hAnsi="GHEA Grapalat"/>
          <w:b w:val="0"/>
          <w:sz w:val="24"/>
          <w:szCs w:val="24"/>
          <w:lang w:val="hy-AM"/>
        </w:rPr>
        <w:t>համալր</w:t>
      </w:r>
      <w:r w:rsidR="00794371">
        <w:rPr>
          <w:rFonts w:ascii="GHEA Grapalat" w:hAnsi="GHEA Grapalat"/>
          <w:b w:val="0"/>
          <w:sz w:val="24"/>
          <w:szCs w:val="24"/>
          <w:lang w:val="hy-AM"/>
        </w:rPr>
        <w:t>ելու</w:t>
      </w:r>
      <w:r w:rsidR="0017167D" w:rsidRPr="0017167D">
        <w:rPr>
          <w:rFonts w:ascii="GHEA Grapalat" w:hAnsi="GHEA Grapalat"/>
          <w:b w:val="0"/>
          <w:sz w:val="24"/>
          <w:szCs w:val="24"/>
          <w:lang w:val="hy-AM"/>
        </w:rPr>
        <w:t xml:space="preserve"> հնարավորությունը և չի ապահովում բավարար ճկունություն կադրային քաղաքականության իրականացման գործում։</w:t>
      </w:r>
      <w:r w:rsidR="00D30EF1">
        <w:rPr>
          <w:rFonts w:ascii="GHEA Grapalat" w:hAnsi="GHEA Grapalat"/>
          <w:b w:val="0"/>
          <w:sz w:val="24"/>
          <w:szCs w:val="24"/>
          <w:lang w:val="hy-AM"/>
        </w:rPr>
        <w:t xml:space="preserve"> Թ</w:t>
      </w:r>
      <w:r w:rsidR="00D30EF1" w:rsidRPr="00B641BC">
        <w:rPr>
          <w:rFonts w:ascii="GHEA Grapalat" w:hAnsi="GHEA Grapalat" w:cs="Times New Roman"/>
          <w:b w:val="0"/>
          <w:sz w:val="24"/>
          <w:lang w:val="hy-AM"/>
        </w:rPr>
        <w:t>ափուր</w:t>
      </w:r>
      <w:r w:rsidR="00D30EF1" w:rsidRPr="00B641BC">
        <w:rPr>
          <w:rFonts w:ascii="GHEA Grapalat" w:hAnsi="GHEA Grapalat"/>
          <w:b w:val="0"/>
          <w:sz w:val="24"/>
          <w:lang w:val="hy-AM"/>
        </w:rPr>
        <w:t xml:space="preserve"> </w:t>
      </w:r>
      <w:r w:rsidR="00D30EF1" w:rsidRPr="00B641BC">
        <w:rPr>
          <w:rFonts w:ascii="GHEA Grapalat" w:hAnsi="GHEA Grapalat" w:cs="Times New Roman"/>
          <w:b w:val="0"/>
          <w:sz w:val="24"/>
          <w:lang w:val="hy-AM"/>
        </w:rPr>
        <w:t>հաստիքների</w:t>
      </w:r>
      <w:r w:rsidR="00D30EF1" w:rsidRPr="00B641BC">
        <w:rPr>
          <w:rFonts w:ascii="GHEA Grapalat" w:hAnsi="GHEA Grapalat"/>
          <w:b w:val="0"/>
          <w:sz w:val="24"/>
          <w:lang w:val="hy-AM"/>
        </w:rPr>
        <w:t xml:space="preserve"> </w:t>
      </w:r>
      <w:r w:rsidR="00D30EF1" w:rsidRPr="00B641BC">
        <w:rPr>
          <w:rFonts w:ascii="GHEA Grapalat" w:hAnsi="GHEA Grapalat" w:cs="Times New Roman"/>
          <w:b w:val="0"/>
          <w:sz w:val="24"/>
          <w:lang w:val="hy-AM"/>
        </w:rPr>
        <w:t>համալր</w:t>
      </w:r>
      <w:r w:rsidR="00D30EF1">
        <w:rPr>
          <w:rFonts w:ascii="GHEA Grapalat" w:hAnsi="GHEA Grapalat" w:cs="Times New Roman"/>
          <w:b w:val="0"/>
          <w:sz w:val="24"/>
          <w:lang w:val="hy-AM"/>
        </w:rPr>
        <w:t>ման խնդիրը</w:t>
      </w:r>
      <w:r w:rsidR="00D30EF1" w:rsidRPr="00B641BC">
        <w:rPr>
          <w:rFonts w:ascii="GHEA Grapalat" w:hAnsi="GHEA Grapalat"/>
          <w:b w:val="0"/>
          <w:sz w:val="24"/>
          <w:lang w:val="hy-AM"/>
        </w:rPr>
        <w:t xml:space="preserve"> </w:t>
      </w:r>
      <w:r w:rsidR="00D30EF1" w:rsidRPr="00B641BC">
        <w:rPr>
          <w:rFonts w:ascii="GHEA Grapalat" w:hAnsi="GHEA Grapalat" w:cs="Times New Roman"/>
          <w:b w:val="0"/>
          <w:sz w:val="24"/>
          <w:lang w:val="hy-AM"/>
        </w:rPr>
        <w:t>հանգեցնում</w:t>
      </w:r>
      <w:r w:rsidR="00D30EF1" w:rsidRPr="00B641BC">
        <w:rPr>
          <w:rFonts w:ascii="GHEA Grapalat" w:hAnsi="GHEA Grapalat"/>
          <w:b w:val="0"/>
          <w:sz w:val="24"/>
          <w:lang w:val="hy-AM"/>
        </w:rPr>
        <w:t xml:space="preserve"> </w:t>
      </w:r>
      <w:r w:rsidR="00D30EF1" w:rsidRPr="00B641BC">
        <w:rPr>
          <w:rFonts w:ascii="GHEA Grapalat" w:hAnsi="GHEA Grapalat" w:cs="Times New Roman"/>
          <w:b w:val="0"/>
          <w:sz w:val="24"/>
          <w:lang w:val="hy-AM"/>
        </w:rPr>
        <w:t>է</w:t>
      </w:r>
      <w:r w:rsidR="00D30EF1" w:rsidRPr="00B641BC">
        <w:rPr>
          <w:rFonts w:ascii="GHEA Grapalat" w:hAnsi="GHEA Grapalat"/>
          <w:b w:val="0"/>
          <w:sz w:val="24"/>
          <w:lang w:val="hy-AM"/>
        </w:rPr>
        <w:t xml:space="preserve"> </w:t>
      </w:r>
      <w:r w:rsidR="00D30EF1" w:rsidRPr="00B641BC">
        <w:rPr>
          <w:rFonts w:ascii="GHEA Grapalat" w:hAnsi="GHEA Grapalat" w:cs="Times New Roman"/>
          <w:b w:val="0"/>
          <w:sz w:val="24"/>
          <w:lang w:val="hy-AM"/>
        </w:rPr>
        <w:t>գործող</w:t>
      </w:r>
      <w:r w:rsidR="00D30EF1" w:rsidRPr="00B641BC">
        <w:rPr>
          <w:rFonts w:ascii="GHEA Grapalat" w:hAnsi="GHEA Grapalat"/>
          <w:b w:val="0"/>
          <w:sz w:val="24"/>
          <w:lang w:val="hy-AM"/>
        </w:rPr>
        <w:t xml:space="preserve"> </w:t>
      </w:r>
      <w:r w:rsidR="00D30EF1" w:rsidRPr="00B641BC">
        <w:rPr>
          <w:rFonts w:ascii="GHEA Grapalat" w:hAnsi="GHEA Grapalat" w:cs="Times New Roman"/>
          <w:b w:val="0"/>
          <w:sz w:val="24"/>
          <w:lang w:val="hy-AM"/>
        </w:rPr>
        <w:t>աշխատակիցների</w:t>
      </w:r>
      <w:r w:rsidR="00D30EF1" w:rsidRPr="00B641BC">
        <w:rPr>
          <w:rFonts w:ascii="GHEA Grapalat" w:hAnsi="GHEA Grapalat"/>
          <w:b w:val="0"/>
          <w:sz w:val="24"/>
          <w:lang w:val="hy-AM"/>
        </w:rPr>
        <w:t xml:space="preserve"> </w:t>
      </w:r>
      <w:r w:rsidR="00D30EF1" w:rsidRPr="00B641BC">
        <w:rPr>
          <w:rFonts w:ascii="GHEA Grapalat" w:hAnsi="GHEA Grapalat" w:cs="Times New Roman"/>
          <w:b w:val="0"/>
          <w:sz w:val="24"/>
          <w:lang w:val="hy-AM"/>
        </w:rPr>
        <w:t>ծանրաբեռնվածության</w:t>
      </w:r>
      <w:r w:rsidR="00D30EF1" w:rsidRPr="00B641BC">
        <w:rPr>
          <w:rFonts w:ascii="GHEA Grapalat" w:hAnsi="GHEA Grapalat"/>
          <w:b w:val="0"/>
          <w:sz w:val="24"/>
          <w:lang w:val="hy-AM"/>
        </w:rPr>
        <w:t xml:space="preserve"> </w:t>
      </w:r>
      <w:r w:rsidR="00D30EF1" w:rsidRPr="00B641BC">
        <w:rPr>
          <w:rFonts w:ascii="GHEA Grapalat" w:hAnsi="GHEA Grapalat" w:cs="Times New Roman"/>
          <w:b w:val="0"/>
          <w:sz w:val="24"/>
          <w:lang w:val="hy-AM"/>
        </w:rPr>
        <w:t>աճին</w:t>
      </w:r>
      <w:r w:rsidR="00D30EF1" w:rsidRPr="00B641BC">
        <w:rPr>
          <w:rFonts w:ascii="GHEA Grapalat" w:hAnsi="GHEA Grapalat"/>
          <w:b w:val="0"/>
          <w:sz w:val="24"/>
          <w:lang w:val="hy-AM"/>
        </w:rPr>
        <w:t xml:space="preserve"> </w:t>
      </w:r>
      <w:r w:rsidR="00D30EF1" w:rsidRPr="00B641BC">
        <w:rPr>
          <w:rFonts w:ascii="GHEA Grapalat" w:hAnsi="GHEA Grapalat" w:cs="Times New Roman"/>
          <w:b w:val="0"/>
          <w:sz w:val="24"/>
          <w:lang w:val="hy-AM"/>
        </w:rPr>
        <w:t>և</w:t>
      </w:r>
      <w:r w:rsidR="00D30EF1" w:rsidRPr="00B641BC">
        <w:rPr>
          <w:rFonts w:ascii="GHEA Grapalat" w:hAnsi="GHEA Grapalat"/>
          <w:b w:val="0"/>
          <w:sz w:val="24"/>
          <w:lang w:val="hy-AM"/>
        </w:rPr>
        <w:t xml:space="preserve"> </w:t>
      </w:r>
      <w:r w:rsidR="00D30EF1" w:rsidRPr="00B641BC">
        <w:rPr>
          <w:rFonts w:ascii="GHEA Grapalat" w:hAnsi="GHEA Grapalat" w:cs="Times New Roman"/>
          <w:b w:val="0"/>
          <w:sz w:val="24"/>
          <w:lang w:val="hy-AM"/>
        </w:rPr>
        <w:t>աշխատանքի</w:t>
      </w:r>
      <w:r w:rsidR="00D30EF1" w:rsidRPr="00B641BC">
        <w:rPr>
          <w:rFonts w:ascii="GHEA Grapalat" w:hAnsi="GHEA Grapalat"/>
          <w:b w:val="0"/>
          <w:sz w:val="24"/>
          <w:lang w:val="hy-AM"/>
        </w:rPr>
        <w:t xml:space="preserve"> </w:t>
      </w:r>
      <w:r w:rsidR="00D30EF1" w:rsidRPr="00B641BC">
        <w:rPr>
          <w:rFonts w:ascii="GHEA Grapalat" w:hAnsi="GHEA Grapalat" w:cs="Times New Roman"/>
          <w:b w:val="0"/>
          <w:sz w:val="24"/>
          <w:lang w:val="hy-AM"/>
        </w:rPr>
        <w:t>արդյունավետության</w:t>
      </w:r>
      <w:r w:rsidR="00D30EF1" w:rsidRPr="00B641BC">
        <w:rPr>
          <w:rFonts w:ascii="GHEA Grapalat" w:hAnsi="GHEA Grapalat"/>
          <w:b w:val="0"/>
          <w:sz w:val="24"/>
          <w:lang w:val="hy-AM"/>
        </w:rPr>
        <w:t xml:space="preserve"> </w:t>
      </w:r>
      <w:r w:rsidR="00D30EF1" w:rsidRPr="00B641BC">
        <w:rPr>
          <w:rFonts w:ascii="GHEA Grapalat" w:hAnsi="GHEA Grapalat" w:cs="Times New Roman"/>
          <w:b w:val="0"/>
          <w:sz w:val="24"/>
          <w:lang w:val="hy-AM"/>
        </w:rPr>
        <w:t>նվազմանը։</w:t>
      </w:r>
    </w:p>
    <w:p w14:paraId="32B793C2" w14:textId="1F8B86A5" w:rsidR="00386275" w:rsidRDefault="0017167D" w:rsidP="00386275">
      <w:pPr>
        <w:pStyle w:val="BodyText"/>
        <w:ind w:firstLine="567"/>
        <w:jc w:val="both"/>
        <w:rPr>
          <w:rFonts w:ascii="GHEA Grapalat" w:hAnsi="GHEA Grapalat"/>
          <w:b w:val="0"/>
          <w:sz w:val="24"/>
          <w:szCs w:val="24"/>
          <w:lang w:val="hy-AM"/>
        </w:rPr>
      </w:pPr>
      <w:r w:rsidRPr="0017167D">
        <w:rPr>
          <w:rFonts w:ascii="GHEA Grapalat" w:hAnsi="GHEA Grapalat"/>
          <w:b w:val="0"/>
          <w:sz w:val="24"/>
          <w:szCs w:val="24"/>
          <w:lang w:val="hy-AM"/>
        </w:rPr>
        <w:t xml:space="preserve">Առաջարկվող փոփոխությամբ նախատեսվում է հնարավորություն ընձեռել </w:t>
      </w:r>
      <w:r w:rsidR="00EE33F1">
        <w:rPr>
          <w:rFonts w:ascii="GHEA Grapalat" w:hAnsi="GHEA Grapalat"/>
          <w:b w:val="0"/>
          <w:sz w:val="24"/>
          <w:szCs w:val="24"/>
          <w:lang w:val="hy-AM"/>
        </w:rPr>
        <w:t>Ծառայության</w:t>
      </w:r>
      <w:r w:rsidR="00EE33F1" w:rsidRPr="0017167D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17167D">
        <w:rPr>
          <w:rFonts w:ascii="GHEA Grapalat" w:hAnsi="GHEA Grapalat"/>
          <w:b w:val="0"/>
          <w:sz w:val="24"/>
          <w:szCs w:val="24"/>
          <w:lang w:val="hy-AM"/>
        </w:rPr>
        <w:t xml:space="preserve">պաշտոններում նշանակել բարձրագույն կրթություն ունեցող անձանց՝ անկախ մասնագիտությունից՝ պահպանելով ՀՀ օրենսդրությամբ սահմանված ընդհանուր </w:t>
      </w:r>
      <w:r w:rsidRPr="0017167D">
        <w:rPr>
          <w:rFonts w:ascii="GHEA Grapalat" w:hAnsi="GHEA Grapalat"/>
          <w:b w:val="0"/>
          <w:sz w:val="24"/>
          <w:szCs w:val="24"/>
          <w:lang w:val="hy-AM"/>
        </w:rPr>
        <w:lastRenderedPageBreak/>
        <w:t xml:space="preserve">պահանջները։ Այս մոտեցումը համահունչ է ժամանակակից հանրային ծառայության կառավարման սկզբունքներին, նպաստում է մրցակցության խթանմանը, ինչպես նաև առավել լայն շրջանակից մասնագետների ներգրավմանը։ </w:t>
      </w:r>
    </w:p>
    <w:p w14:paraId="037D337B" w14:textId="25FDAA2B" w:rsidR="00D30EF1" w:rsidRDefault="00D30EF1" w:rsidP="00386275">
      <w:pPr>
        <w:pStyle w:val="BodyText"/>
        <w:ind w:firstLine="567"/>
        <w:jc w:val="both"/>
        <w:rPr>
          <w:rFonts w:ascii="GHEA Grapalat" w:hAnsi="GHEA Grapalat"/>
          <w:b w:val="0"/>
          <w:sz w:val="24"/>
          <w:szCs w:val="24"/>
          <w:lang w:val="hy-AM"/>
        </w:rPr>
      </w:pPr>
      <w:r>
        <w:rPr>
          <w:rFonts w:ascii="GHEA Grapalat" w:hAnsi="GHEA Grapalat"/>
          <w:b w:val="0"/>
          <w:sz w:val="24"/>
          <w:szCs w:val="24"/>
          <w:lang w:val="hy-AM"/>
        </w:rPr>
        <w:t>Ընդ որում՝ հարկ է ն</w:t>
      </w:r>
      <w:r w:rsidR="00C82193">
        <w:rPr>
          <w:rFonts w:ascii="GHEA Grapalat" w:hAnsi="GHEA Grapalat"/>
          <w:b w:val="0"/>
          <w:sz w:val="24"/>
          <w:szCs w:val="24"/>
          <w:lang w:val="hy-AM"/>
        </w:rPr>
        <w:t xml:space="preserve">կատի ունենալ, որ </w:t>
      </w:r>
      <w:r w:rsidR="00EE33F1">
        <w:rPr>
          <w:rFonts w:ascii="GHEA Grapalat" w:hAnsi="GHEA Grapalat"/>
          <w:b w:val="0"/>
          <w:sz w:val="24"/>
          <w:szCs w:val="24"/>
          <w:lang w:val="hy-AM"/>
        </w:rPr>
        <w:t xml:space="preserve">Ծառայության </w:t>
      </w:r>
      <w:r w:rsidR="00C82193">
        <w:rPr>
          <w:rFonts w:ascii="GHEA Grapalat" w:hAnsi="GHEA Grapalat"/>
          <w:b w:val="0"/>
          <w:sz w:val="24"/>
          <w:szCs w:val="24"/>
          <w:lang w:val="hy-AM"/>
        </w:rPr>
        <w:t xml:space="preserve">կոնկրետ պաշտոնի համար, պայմանավորված դրա գործառույթներով, </w:t>
      </w:r>
      <w:r w:rsidR="00C82193" w:rsidRPr="00C82193">
        <w:rPr>
          <w:rFonts w:ascii="GHEA Grapalat" w:hAnsi="GHEA Grapalat"/>
          <w:b w:val="0"/>
          <w:sz w:val="24"/>
          <w:szCs w:val="24"/>
          <w:lang w:val="hy-AM"/>
        </w:rPr>
        <w:t xml:space="preserve">պաշտոնի անձնագրով </w:t>
      </w:r>
      <w:r w:rsidR="00C82193">
        <w:rPr>
          <w:rFonts w:ascii="GHEA Grapalat" w:hAnsi="GHEA Grapalat"/>
          <w:b w:val="0"/>
          <w:sz w:val="24"/>
          <w:szCs w:val="24"/>
          <w:lang w:val="hy-AM"/>
        </w:rPr>
        <w:t xml:space="preserve">կարող են </w:t>
      </w:r>
      <w:r w:rsidR="00C82193" w:rsidRPr="00C82193">
        <w:rPr>
          <w:rFonts w:ascii="GHEA Grapalat" w:hAnsi="GHEA Grapalat"/>
          <w:b w:val="0"/>
          <w:sz w:val="24"/>
          <w:szCs w:val="24"/>
          <w:lang w:val="hy-AM"/>
        </w:rPr>
        <w:t>ներկայացվ</w:t>
      </w:r>
      <w:r w:rsidR="00C82193">
        <w:rPr>
          <w:rFonts w:ascii="GHEA Grapalat" w:hAnsi="GHEA Grapalat"/>
          <w:b w:val="0"/>
          <w:sz w:val="24"/>
          <w:szCs w:val="24"/>
          <w:lang w:val="hy-AM"/>
        </w:rPr>
        <w:t>ել նեղ մասնագիտական</w:t>
      </w:r>
      <w:r w:rsidR="00C82193" w:rsidRPr="00C82193">
        <w:rPr>
          <w:rFonts w:ascii="GHEA Grapalat" w:hAnsi="GHEA Grapalat"/>
          <w:b w:val="0"/>
          <w:sz w:val="24"/>
          <w:szCs w:val="24"/>
          <w:lang w:val="hy-AM"/>
        </w:rPr>
        <w:t xml:space="preserve"> պահանջներ</w:t>
      </w:r>
      <w:r w:rsidR="00C82193">
        <w:rPr>
          <w:rFonts w:ascii="GHEA Grapalat" w:hAnsi="GHEA Grapalat"/>
          <w:b w:val="0"/>
          <w:sz w:val="24"/>
          <w:szCs w:val="24"/>
          <w:lang w:val="hy-AM"/>
        </w:rPr>
        <w:t>:</w:t>
      </w:r>
    </w:p>
    <w:p w14:paraId="3438942E" w14:textId="189B13DF" w:rsidR="00386275" w:rsidRDefault="00C82193" w:rsidP="00F73466">
      <w:pPr>
        <w:pStyle w:val="BodyText"/>
        <w:ind w:firstLine="567"/>
        <w:jc w:val="both"/>
        <w:rPr>
          <w:rFonts w:ascii="GHEA Grapalat" w:hAnsi="GHEA Grapalat"/>
          <w:b w:val="0"/>
          <w:sz w:val="24"/>
          <w:lang w:val="hy-AM"/>
        </w:rPr>
      </w:pPr>
      <w:r>
        <w:rPr>
          <w:rFonts w:ascii="GHEA Grapalat" w:hAnsi="GHEA Grapalat"/>
          <w:b w:val="0"/>
          <w:sz w:val="24"/>
          <w:szCs w:val="24"/>
          <w:lang w:val="hy-AM"/>
        </w:rPr>
        <w:t xml:space="preserve">Այսպիսով, </w:t>
      </w:r>
      <w:r w:rsidR="00F73466" w:rsidRPr="000D648A">
        <w:rPr>
          <w:rFonts w:ascii="GHEA Grapalat" w:hAnsi="GHEA Grapalat"/>
          <w:b w:val="0"/>
          <w:sz w:val="24"/>
          <w:lang w:val="hy-AM"/>
        </w:rPr>
        <w:t xml:space="preserve">Նախագծով նախատեսվող կարգավորումներն ուղղված են </w:t>
      </w:r>
      <w:r w:rsidR="00EE33F1">
        <w:rPr>
          <w:rFonts w:ascii="GHEA Grapalat" w:hAnsi="GHEA Grapalat"/>
          <w:b w:val="0"/>
          <w:sz w:val="24"/>
          <w:szCs w:val="24"/>
          <w:lang w:val="hy-AM"/>
        </w:rPr>
        <w:t>Ծառայության</w:t>
      </w:r>
      <w:r w:rsidR="00EE33F1" w:rsidRPr="000D648A">
        <w:rPr>
          <w:rFonts w:ascii="GHEA Grapalat" w:hAnsi="GHEA Grapalat"/>
          <w:b w:val="0"/>
          <w:sz w:val="24"/>
          <w:lang w:val="hy-AM"/>
        </w:rPr>
        <w:t xml:space="preserve"> </w:t>
      </w:r>
      <w:r w:rsidR="00F73466" w:rsidRPr="000D648A">
        <w:rPr>
          <w:rFonts w:ascii="GHEA Grapalat" w:hAnsi="GHEA Grapalat"/>
          <w:b w:val="0"/>
          <w:sz w:val="24"/>
          <w:lang w:val="hy-AM"/>
        </w:rPr>
        <w:t>մասնագիտական համապատասխան ներուժ ունեցող նոր կադրեր</w:t>
      </w:r>
      <w:r w:rsidR="00386275">
        <w:rPr>
          <w:rFonts w:ascii="GHEA Grapalat" w:hAnsi="GHEA Grapalat"/>
          <w:b w:val="0"/>
          <w:sz w:val="24"/>
          <w:lang w:val="hy-AM"/>
        </w:rPr>
        <w:t>ով համալրելուն,</w:t>
      </w:r>
      <w:r w:rsidR="00F73466" w:rsidRPr="000D648A">
        <w:rPr>
          <w:rFonts w:ascii="GHEA Grapalat" w:hAnsi="GHEA Grapalat"/>
          <w:b w:val="0"/>
          <w:sz w:val="24"/>
          <w:lang w:val="hy-AM"/>
        </w:rPr>
        <w:t xml:space="preserve"> </w:t>
      </w:r>
      <w:r w:rsidR="00386275">
        <w:rPr>
          <w:rFonts w:ascii="GHEA Grapalat" w:hAnsi="GHEA Grapalat"/>
          <w:b w:val="0"/>
          <w:sz w:val="24"/>
          <w:lang w:val="hy-AM"/>
        </w:rPr>
        <w:t>ինչն էլ իր հերթին</w:t>
      </w:r>
      <w:r w:rsidR="00F73466" w:rsidRPr="000D648A">
        <w:rPr>
          <w:rFonts w:ascii="GHEA Grapalat" w:hAnsi="GHEA Grapalat"/>
          <w:b w:val="0"/>
          <w:sz w:val="24"/>
          <w:lang w:val="hy-AM"/>
        </w:rPr>
        <w:t xml:space="preserve"> կնպաստի պրոբացիոն համակարգ</w:t>
      </w:r>
      <w:r w:rsidR="00386275">
        <w:rPr>
          <w:rFonts w:ascii="GHEA Grapalat" w:hAnsi="GHEA Grapalat"/>
          <w:b w:val="0"/>
          <w:sz w:val="24"/>
          <w:lang w:val="hy-AM"/>
        </w:rPr>
        <w:t>ի գործունեության արդյունավետության բարձրացմանը:</w:t>
      </w:r>
    </w:p>
    <w:p w14:paraId="7641569A" w14:textId="77777777" w:rsidR="00F630D6" w:rsidRDefault="00F630D6" w:rsidP="007B02B5">
      <w:pPr>
        <w:tabs>
          <w:tab w:val="left" w:pos="142"/>
        </w:tabs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 w:eastAsia="x-none"/>
        </w:rPr>
      </w:pPr>
    </w:p>
    <w:p w14:paraId="7BE37E93" w14:textId="4ECE1B8B" w:rsidR="00F630D6" w:rsidRPr="007D28A4" w:rsidRDefault="00F630D6" w:rsidP="007B02B5">
      <w:pPr>
        <w:pStyle w:val="ListParagraph"/>
        <w:numPr>
          <w:ilvl w:val="0"/>
          <w:numId w:val="19"/>
        </w:numPr>
        <w:tabs>
          <w:tab w:val="left" w:pos="142"/>
        </w:tabs>
        <w:spacing w:before="0" w:after="0" w:line="360" w:lineRule="auto"/>
        <w:ind w:left="0" w:firstLine="567"/>
        <w:jc w:val="both"/>
        <w:rPr>
          <w:rFonts w:ascii="GHEA Grapalat" w:eastAsia="MS Mincho" w:hAnsi="GHEA Grapalat"/>
          <w:b/>
          <w:bCs/>
          <w:sz w:val="24"/>
          <w:szCs w:val="24"/>
          <w:lang w:val="hy-AM"/>
        </w:rPr>
      </w:pPr>
      <w:r w:rsidRPr="007D28A4">
        <w:rPr>
          <w:rFonts w:ascii="GHEA Grapalat" w:hAnsi="GHEA Grapalat"/>
          <w:b/>
          <w:bCs/>
          <w:sz w:val="24"/>
          <w:szCs w:val="24"/>
          <w:lang w:val="hy-AM"/>
        </w:rPr>
        <w:t>Ակնկալվող արդյունքը</w:t>
      </w:r>
      <w:r w:rsidRPr="007D28A4">
        <w:rPr>
          <w:rFonts w:ascii="GHEA Grapalat" w:hAnsi="GHEA Grapalat"/>
          <w:b/>
          <w:bCs/>
          <w:sz w:val="24"/>
          <w:szCs w:val="24"/>
          <w:lang w:val="ru-RU"/>
        </w:rPr>
        <w:t>.</w:t>
      </w:r>
    </w:p>
    <w:p w14:paraId="564EB09F" w14:textId="2130E692" w:rsidR="007B02B5" w:rsidRDefault="00F73466" w:rsidP="00EE33F1">
      <w:pPr>
        <w:pStyle w:val="norm"/>
        <w:spacing w:line="360" w:lineRule="auto"/>
        <w:ind w:firstLine="567"/>
        <w:rPr>
          <w:rFonts w:ascii="GHEA Grapalat" w:hAnsi="GHEA Grapalat" w:cs="Arial"/>
          <w:sz w:val="24"/>
          <w:lang w:val="hy-AM"/>
        </w:rPr>
      </w:pPr>
      <w:r w:rsidRPr="000D648A">
        <w:rPr>
          <w:rFonts w:ascii="GHEA Grapalat" w:hAnsi="GHEA Grapalat" w:cs="Arial"/>
          <w:sz w:val="24"/>
          <w:lang w:val="hy-AM"/>
        </w:rPr>
        <w:t xml:space="preserve">Նախագծով առաջարկվող կարգավորումների </w:t>
      </w:r>
      <w:r w:rsidR="00AC1133">
        <w:rPr>
          <w:rFonts w:ascii="GHEA Grapalat" w:hAnsi="GHEA Grapalat" w:cs="Arial"/>
          <w:sz w:val="24"/>
          <w:lang w:val="hy-AM"/>
        </w:rPr>
        <w:t xml:space="preserve">նպատակը </w:t>
      </w:r>
      <w:r w:rsidR="00EE33F1" w:rsidRPr="00EE33F1">
        <w:rPr>
          <w:rFonts w:ascii="GHEA Grapalat" w:hAnsi="GHEA Grapalat" w:cs="Arial"/>
          <w:sz w:val="24"/>
          <w:lang w:val="hy-AM"/>
        </w:rPr>
        <w:t>Ծառայության</w:t>
      </w:r>
      <w:r w:rsidR="00EE33F1" w:rsidRPr="000D648A">
        <w:rPr>
          <w:rFonts w:ascii="GHEA Grapalat" w:hAnsi="GHEA Grapalat" w:cs="Arial"/>
          <w:sz w:val="24"/>
          <w:lang w:val="hy-AM"/>
        </w:rPr>
        <w:t xml:space="preserve"> </w:t>
      </w:r>
      <w:r w:rsidRPr="000D648A">
        <w:rPr>
          <w:rFonts w:ascii="GHEA Grapalat" w:hAnsi="GHEA Grapalat" w:cs="Arial"/>
          <w:sz w:val="24"/>
          <w:lang w:val="hy-AM"/>
        </w:rPr>
        <w:t>պաշտոնների համար սահմանված մասնագիտական պահանջների շրջանակի սահմանման միջոցով թափուր պաշտոնների համալրմանը նպաստելն է և բավարար մասնագիտական փորձ և գիտելիքներ ունեցող</w:t>
      </w:r>
      <w:bookmarkStart w:id="0" w:name="_GoBack"/>
      <w:bookmarkEnd w:id="0"/>
      <w:r w:rsidRPr="000D648A">
        <w:rPr>
          <w:rFonts w:ascii="GHEA Grapalat" w:hAnsi="GHEA Grapalat" w:cs="Arial"/>
          <w:sz w:val="24"/>
          <w:lang w:val="hy-AM"/>
        </w:rPr>
        <w:t xml:space="preserve"> կադրերի ներգրավման միջոցով կադրային համալրվածության խնդ</w:t>
      </w:r>
      <w:r w:rsidR="00AC1133">
        <w:rPr>
          <w:rFonts w:ascii="GHEA Grapalat" w:hAnsi="GHEA Grapalat" w:cs="Arial"/>
          <w:sz w:val="24"/>
          <w:lang w:val="hy-AM"/>
        </w:rPr>
        <w:t>ի</w:t>
      </w:r>
      <w:r w:rsidRPr="000D648A">
        <w:rPr>
          <w:rFonts w:ascii="GHEA Grapalat" w:hAnsi="GHEA Grapalat" w:cs="Arial"/>
          <w:sz w:val="24"/>
          <w:lang w:val="hy-AM"/>
        </w:rPr>
        <w:t>ր</w:t>
      </w:r>
      <w:r w:rsidR="00AC1133">
        <w:rPr>
          <w:rFonts w:ascii="GHEA Grapalat" w:hAnsi="GHEA Grapalat" w:cs="Arial"/>
          <w:sz w:val="24"/>
          <w:lang w:val="hy-AM"/>
        </w:rPr>
        <w:t>ը</w:t>
      </w:r>
      <w:r w:rsidRPr="000D648A">
        <w:rPr>
          <w:rFonts w:ascii="GHEA Grapalat" w:hAnsi="GHEA Grapalat" w:cs="Arial"/>
          <w:sz w:val="24"/>
          <w:lang w:val="hy-AM"/>
        </w:rPr>
        <w:t xml:space="preserve"> լուծ</w:t>
      </w:r>
      <w:r w:rsidR="00AC1133">
        <w:rPr>
          <w:rFonts w:ascii="GHEA Grapalat" w:hAnsi="GHEA Grapalat" w:cs="Arial"/>
          <w:sz w:val="24"/>
          <w:lang w:val="hy-AM"/>
        </w:rPr>
        <w:t>ելը</w:t>
      </w:r>
      <w:r w:rsidRPr="000D648A">
        <w:rPr>
          <w:rFonts w:ascii="GHEA Grapalat" w:hAnsi="GHEA Grapalat" w:cs="Arial"/>
          <w:sz w:val="24"/>
          <w:lang w:val="hy-AM"/>
        </w:rPr>
        <w:t>։</w:t>
      </w:r>
      <w:r>
        <w:rPr>
          <w:rFonts w:ascii="GHEA Grapalat" w:hAnsi="GHEA Grapalat" w:cs="Arial"/>
          <w:sz w:val="24"/>
          <w:lang w:val="hy-AM"/>
        </w:rPr>
        <w:t xml:space="preserve"> </w:t>
      </w:r>
      <w:r w:rsidR="007956A3" w:rsidRPr="007956A3">
        <w:rPr>
          <w:rFonts w:ascii="GHEA Grapalat" w:hAnsi="GHEA Grapalat" w:cs="Arial"/>
          <w:sz w:val="24"/>
          <w:lang w:val="hy-AM"/>
        </w:rPr>
        <w:t>Արդյունքում</w:t>
      </w:r>
      <w:r w:rsidR="007956A3" w:rsidRPr="007956A3">
        <w:rPr>
          <w:rFonts w:ascii="GHEA Grapalat" w:hAnsi="GHEA Grapalat"/>
          <w:sz w:val="24"/>
          <w:lang w:val="hy-AM"/>
        </w:rPr>
        <w:t xml:space="preserve"> </w:t>
      </w:r>
      <w:r w:rsidR="007956A3" w:rsidRPr="007956A3">
        <w:rPr>
          <w:rFonts w:ascii="GHEA Grapalat" w:hAnsi="GHEA Grapalat" w:cs="Arial"/>
          <w:sz w:val="24"/>
          <w:lang w:val="hy-AM"/>
        </w:rPr>
        <w:t>կբարելավվի</w:t>
      </w:r>
      <w:r w:rsidR="00AC1133">
        <w:rPr>
          <w:rFonts w:ascii="GHEA Grapalat" w:hAnsi="GHEA Grapalat" w:cs="Arial"/>
          <w:sz w:val="24"/>
          <w:lang w:val="hy-AM"/>
        </w:rPr>
        <w:t xml:space="preserve"> </w:t>
      </w:r>
      <w:r w:rsidR="00EE33F1" w:rsidRPr="00EE33F1">
        <w:rPr>
          <w:rFonts w:ascii="GHEA Grapalat" w:hAnsi="GHEA Grapalat" w:cs="Arial"/>
          <w:sz w:val="24"/>
          <w:lang w:val="hy-AM"/>
        </w:rPr>
        <w:t>Ծառայության</w:t>
      </w:r>
      <w:r w:rsidR="00EE33F1" w:rsidRPr="007956A3">
        <w:rPr>
          <w:rFonts w:ascii="GHEA Grapalat" w:hAnsi="GHEA Grapalat" w:cs="Arial"/>
          <w:sz w:val="24"/>
          <w:lang w:val="hy-AM"/>
        </w:rPr>
        <w:t xml:space="preserve"> </w:t>
      </w:r>
      <w:r w:rsidR="007956A3" w:rsidRPr="007956A3">
        <w:rPr>
          <w:rFonts w:ascii="GHEA Grapalat" w:hAnsi="GHEA Grapalat" w:cs="Arial"/>
          <w:sz w:val="24"/>
          <w:lang w:val="hy-AM"/>
        </w:rPr>
        <w:t>կողմից</w:t>
      </w:r>
      <w:r w:rsidR="007956A3" w:rsidRPr="007956A3">
        <w:rPr>
          <w:rFonts w:ascii="GHEA Grapalat" w:hAnsi="GHEA Grapalat"/>
          <w:sz w:val="24"/>
          <w:lang w:val="hy-AM"/>
        </w:rPr>
        <w:t xml:space="preserve"> </w:t>
      </w:r>
      <w:r w:rsidR="007956A3" w:rsidRPr="007956A3">
        <w:rPr>
          <w:rFonts w:ascii="GHEA Grapalat" w:hAnsi="GHEA Grapalat" w:cs="Arial"/>
          <w:sz w:val="24"/>
          <w:lang w:val="hy-AM"/>
        </w:rPr>
        <w:t>իրականացվող</w:t>
      </w:r>
      <w:r w:rsidR="007956A3" w:rsidRPr="007956A3">
        <w:rPr>
          <w:rFonts w:ascii="GHEA Grapalat" w:hAnsi="GHEA Grapalat"/>
          <w:sz w:val="24"/>
          <w:lang w:val="hy-AM"/>
        </w:rPr>
        <w:t xml:space="preserve"> </w:t>
      </w:r>
      <w:r w:rsidR="007956A3" w:rsidRPr="007956A3">
        <w:rPr>
          <w:rFonts w:ascii="GHEA Grapalat" w:hAnsi="GHEA Grapalat" w:cs="Arial"/>
          <w:sz w:val="24"/>
          <w:lang w:val="hy-AM"/>
        </w:rPr>
        <w:t>գործառույթների</w:t>
      </w:r>
      <w:r w:rsidR="007956A3" w:rsidRPr="007956A3">
        <w:rPr>
          <w:rFonts w:ascii="GHEA Grapalat" w:hAnsi="GHEA Grapalat"/>
          <w:sz w:val="24"/>
          <w:lang w:val="hy-AM"/>
        </w:rPr>
        <w:t xml:space="preserve"> </w:t>
      </w:r>
      <w:r w:rsidR="007956A3" w:rsidRPr="007956A3">
        <w:rPr>
          <w:rFonts w:ascii="GHEA Grapalat" w:hAnsi="GHEA Grapalat" w:cs="Arial"/>
          <w:sz w:val="24"/>
          <w:lang w:val="hy-AM"/>
        </w:rPr>
        <w:t>որակը</w:t>
      </w:r>
      <w:r w:rsidR="007956A3" w:rsidRPr="007956A3">
        <w:rPr>
          <w:rFonts w:ascii="GHEA Grapalat" w:hAnsi="GHEA Grapalat"/>
          <w:sz w:val="24"/>
          <w:lang w:val="hy-AM"/>
        </w:rPr>
        <w:t xml:space="preserve">, </w:t>
      </w:r>
      <w:r w:rsidR="007956A3" w:rsidRPr="007956A3">
        <w:rPr>
          <w:rFonts w:ascii="GHEA Grapalat" w:hAnsi="GHEA Grapalat" w:cs="Arial"/>
          <w:sz w:val="24"/>
          <w:lang w:val="hy-AM"/>
        </w:rPr>
        <w:t>կբարձրանա</w:t>
      </w:r>
      <w:r w:rsidR="007956A3" w:rsidRPr="007956A3">
        <w:rPr>
          <w:rFonts w:ascii="GHEA Grapalat" w:hAnsi="GHEA Grapalat"/>
          <w:sz w:val="24"/>
          <w:lang w:val="hy-AM"/>
        </w:rPr>
        <w:t xml:space="preserve"> </w:t>
      </w:r>
      <w:r w:rsidR="007956A3" w:rsidRPr="007956A3">
        <w:rPr>
          <w:rFonts w:ascii="GHEA Grapalat" w:hAnsi="GHEA Grapalat" w:cs="Arial"/>
          <w:sz w:val="24"/>
          <w:lang w:val="hy-AM"/>
        </w:rPr>
        <w:t>կառավարման</w:t>
      </w:r>
      <w:r w:rsidR="007956A3" w:rsidRPr="007956A3">
        <w:rPr>
          <w:rFonts w:ascii="GHEA Grapalat" w:hAnsi="GHEA Grapalat"/>
          <w:sz w:val="24"/>
          <w:lang w:val="hy-AM"/>
        </w:rPr>
        <w:t xml:space="preserve"> </w:t>
      </w:r>
      <w:r w:rsidR="007956A3" w:rsidRPr="007956A3">
        <w:rPr>
          <w:rFonts w:ascii="GHEA Grapalat" w:hAnsi="GHEA Grapalat" w:cs="Arial"/>
          <w:sz w:val="24"/>
          <w:lang w:val="hy-AM"/>
        </w:rPr>
        <w:t>ճկունությունն</w:t>
      </w:r>
      <w:r w:rsidR="007956A3" w:rsidRPr="007956A3">
        <w:rPr>
          <w:rFonts w:ascii="GHEA Grapalat" w:hAnsi="GHEA Grapalat"/>
          <w:sz w:val="24"/>
          <w:lang w:val="hy-AM"/>
        </w:rPr>
        <w:t xml:space="preserve"> </w:t>
      </w:r>
      <w:r w:rsidR="007956A3" w:rsidRPr="007956A3">
        <w:rPr>
          <w:rFonts w:ascii="GHEA Grapalat" w:hAnsi="GHEA Grapalat" w:cs="Arial"/>
          <w:sz w:val="24"/>
          <w:lang w:val="hy-AM"/>
        </w:rPr>
        <w:t>ու</w:t>
      </w:r>
      <w:r w:rsidR="007956A3" w:rsidRPr="007956A3">
        <w:rPr>
          <w:rFonts w:ascii="GHEA Grapalat" w:hAnsi="GHEA Grapalat"/>
          <w:sz w:val="24"/>
          <w:lang w:val="hy-AM"/>
        </w:rPr>
        <w:t xml:space="preserve"> </w:t>
      </w:r>
      <w:r w:rsidR="007956A3" w:rsidRPr="007956A3">
        <w:rPr>
          <w:rFonts w:ascii="GHEA Grapalat" w:hAnsi="GHEA Grapalat" w:cs="Arial"/>
          <w:sz w:val="24"/>
          <w:lang w:val="hy-AM"/>
        </w:rPr>
        <w:t>արդյունավետությունը</w:t>
      </w:r>
      <w:r w:rsidR="007956A3" w:rsidRPr="007956A3">
        <w:rPr>
          <w:rFonts w:ascii="GHEA Grapalat" w:hAnsi="GHEA Grapalat"/>
          <w:sz w:val="24"/>
          <w:lang w:val="hy-AM"/>
        </w:rPr>
        <w:t xml:space="preserve">, </w:t>
      </w:r>
      <w:r w:rsidR="007956A3" w:rsidRPr="007956A3">
        <w:rPr>
          <w:rFonts w:ascii="GHEA Grapalat" w:hAnsi="GHEA Grapalat" w:cs="Arial"/>
          <w:sz w:val="24"/>
          <w:lang w:val="hy-AM"/>
        </w:rPr>
        <w:t>ինչպես</w:t>
      </w:r>
      <w:r w:rsidR="007956A3" w:rsidRPr="007956A3">
        <w:rPr>
          <w:rFonts w:ascii="GHEA Grapalat" w:hAnsi="GHEA Grapalat"/>
          <w:sz w:val="24"/>
          <w:lang w:val="hy-AM"/>
        </w:rPr>
        <w:t xml:space="preserve"> </w:t>
      </w:r>
      <w:r w:rsidR="007956A3" w:rsidRPr="007956A3">
        <w:rPr>
          <w:rFonts w:ascii="GHEA Grapalat" w:hAnsi="GHEA Grapalat" w:cs="Arial"/>
          <w:sz w:val="24"/>
          <w:lang w:val="hy-AM"/>
        </w:rPr>
        <w:t>նաև</w:t>
      </w:r>
      <w:r w:rsidR="007956A3" w:rsidRPr="007956A3">
        <w:rPr>
          <w:rFonts w:ascii="GHEA Grapalat" w:hAnsi="GHEA Grapalat"/>
          <w:sz w:val="24"/>
          <w:lang w:val="hy-AM"/>
        </w:rPr>
        <w:t xml:space="preserve"> </w:t>
      </w:r>
      <w:r w:rsidR="007956A3" w:rsidRPr="007956A3">
        <w:rPr>
          <w:rFonts w:ascii="GHEA Grapalat" w:hAnsi="GHEA Grapalat" w:cs="Arial"/>
          <w:sz w:val="24"/>
          <w:lang w:val="hy-AM"/>
        </w:rPr>
        <w:t>կձևավորվի</w:t>
      </w:r>
      <w:r w:rsidR="007956A3" w:rsidRPr="007956A3">
        <w:rPr>
          <w:rFonts w:ascii="GHEA Grapalat" w:hAnsi="GHEA Grapalat"/>
          <w:sz w:val="24"/>
          <w:lang w:val="hy-AM"/>
        </w:rPr>
        <w:t xml:space="preserve"> </w:t>
      </w:r>
      <w:r w:rsidR="007956A3" w:rsidRPr="007956A3">
        <w:rPr>
          <w:rFonts w:ascii="GHEA Grapalat" w:hAnsi="GHEA Grapalat" w:cs="Arial"/>
          <w:sz w:val="24"/>
          <w:lang w:val="hy-AM"/>
        </w:rPr>
        <w:t>առավել</w:t>
      </w:r>
      <w:r w:rsidR="007956A3" w:rsidRPr="007956A3">
        <w:rPr>
          <w:rFonts w:ascii="GHEA Grapalat" w:hAnsi="GHEA Grapalat"/>
          <w:sz w:val="24"/>
          <w:lang w:val="hy-AM"/>
        </w:rPr>
        <w:t xml:space="preserve"> </w:t>
      </w:r>
      <w:r w:rsidR="007956A3" w:rsidRPr="007956A3">
        <w:rPr>
          <w:rFonts w:ascii="GHEA Grapalat" w:hAnsi="GHEA Grapalat" w:cs="Arial"/>
          <w:sz w:val="24"/>
          <w:lang w:val="hy-AM"/>
        </w:rPr>
        <w:t>մրցունակ</w:t>
      </w:r>
      <w:r w:rsidR="007956A3" w:rsidRPr="007956A3">
        <w:rPr>
          <w:rFonts w:ascii="GHEA Grapalat" w:hAnsi="GHEA Grapalat"/>
          <w:sz w:val="24"/>
          <w:lang w:val="hy-AM"/>
        </w:rPr>
        <w:t xml:space="preserve"> </w:t>
      </w:r>
      <w:r w:rsidR="007956A3" w:rsidRPr="007956A3">
        <w:rPr>
          <w:rFonts w:ascii="GHEA Grapalat" w:hAnsi="GHEA Grapalat" w:cs="Arial"/>
          <w:sz w:val="24"/>
          <w:lang w:val="hy-AM"/>
        </w:rPr>
        <w:t>կադրային</w:t>
      </w:r>
      <w:r w:rsidR="007956A3" w:rsidRPr="007956A3">
        <w:rPr>
          <w:rFonts w:ascii="GHEA Grapalat" w:hAnsi="GHEA Grapalat"/>
          <w:sz w:val="24"/>
          <w:lang w:val="hy-AM"/>
        </w:rPr>
        <w:t xml:space="preserve"> </w:t>
      </w:r>
      <w:r w:rsidR="007956A3" w:rsidRPr="007956A3">
        <w:rPr>
          <w:rFonts w:ascii="GHEA Grapalat" w:hAnsi="GHEA Grapalat" w:cs="Arial"/>
          <w:sz w:val="24"/>
          <w:lang w:val="hy-AM"/>
        </w:rPr>
        <w:t>քաղաքականություն։</w:t>
      </w:r>
    </w:p>
    <w:p w14:paraId="1E056885" w14:textId="77777777" w:rsidR="00EA2071" w:rsidRPr="00F73466" w:rsidRDefault="00EA2071" w:rsidP="00EA2071">
      <w:pPr>
        <w:pStyle w:val="norm"/>
        <w:spacing w:line="360" w:lineRule="auto"/>
        <w:ind w:firstLine="567"/>
        <w:rPr>
          <w:rFonts w:ascii="GHEA Grapalat" w:hAnsi="GHEA Grapalat" w:cs="Arial"/>
          <w:sz w:val="24"/>
          <w:lang w:val="hy-AM"/>
        </w:rPr>
      </w:pPr>
    </w:p>
    <w:p w14:paraId="52C9570E" w14:textId="19E0464A" w:rsidR="00FA5B1D" w:rsidRPr="007D28A4" w:rsidRDefault="007B02B5" w:rsidP="007B02B5">
      <w:pPr>
        <w:pStyle w:val="ListParagraph"/>
        <w:numPr>
          <w:ilvl w:val="0"/>
          <w:numId w:val="19"/>
        </w:numPr>
        <w:tabs>
          <w:tab w:val="left" w:pos="709"/>
        </w:tabs>
        <w:spacing w:before="0" w:after="0" w:line="360" w:lineRule="auto"/>
        <w:ind w:left="0" w:firstLine="567"/>
        <w:jc w:val="both"/>
        <w:rPr>
          <w:rFonts w:ascii="GHEA Grapalat" w:hAnsi="GHEA Grapalat"/>
          <w:b/>
          <w:bCs/>
          <w:sz w:val="24"/>
          <w:lang w:val="hy-AM" w:eastAsia="ru-RU"/>
        </w:rPr>
      </w:pPr>
      <w:r w:rsidRPr="007D28A4">
        <w:rPr>
          <w:rFonts w:ascii="GHEA Grapalat" w:hAnsi="GHEA Grapalat"/>
          <w:b/>
          <w:bCs/>
          <w:sz w:val="24"/>
          <w:lang w:val="hy-AM" w:eastAsia="ru-RU"/>
        </w:rPr>
        <w:t>Նախագիծը մշակող պատասխանատու մարմինը, ինչպես նաև, անհրաժեշտության դեպքում, նախաձեռնողի, հեղինակների և մշակմանը մասնակցող անձանց մասին տեղեկություններ.</w:t>
      </w:r>
    </w:p>
    <w:p w14:paraId="111DA468" w14:textId="77777777" w:rsidR="00FA5B1D" w:rsidRPr="00FA5B1D" w:rsidRDefault="00FA5B1D" w:rsidP="007B02B5">
      <w:pPr>
        <w:spacing w:before="0" w:after="0" w:line="360" w:lineRule="auto"/>
        <w:ind w:left="0" w:firstLine="567"/>
        <w:jc w:val="both"/>
        <w:rPr>
          <w:rFonts w:ascii="GHEA Grapalat" w:eastAsia="Microsoft JhengHei" w:hAnsi="GHEA Grapalat" w:cs="Microsoft JhengHei"/>
          <w:sz w:val="24"/>
          <w:lang w:val="hy-AM"/>
        </w:rPr>
      </w:pPr>
      <w:r w:rsidRPr="00FA5B1D">
        <w:rPr>
          <w:rFonts w:ascii="GHEA Grapalat" w:eastAsia="Microsoft JhengHei" w:hAnsi="GHEA Grapalat" w:cs="Microsoft JhengHei"/>
          <w:sz w:val="24"/>
          <w:lang w:val="hy-AM"/>
        </w:rPr>
        <w:t>Նախագիծը մշակվել է Արդարադատության նախարարության կողմից։</w:t>
      </w:r>
    </w:p>
    <w:p w14:paraId="48C24255" w14:textId="49463431" w:rsidR="00FA5B1D" w:rsidRPr="00FA5B1D" w:rsidRDefault="00FA5B1D" w:rsidP="007B02B5">
      <w:pPr>
        <w:pStyle w:val="norm"/>
        <w:spacing w:line="360" w:lineRule="auto"/>
        <w:ind w:firstLine="567"/>
        <w:rPr>
          <w:rFonts w:ascii="GHEA Grapalat" w:eastAsia="Calibri" w:hAnsi="GHEA Grapalat"/>
          <w:sz w:val="24"/>
          <w:szCs w:val="24"/>
          <w:lang w:val="hy-AM"/>
        </w:rPr>
      </w:pPr>
    </w:p>
    <w:p w14:paraId="4438971E" w14:textId="77777777" w:rsidR="007B02B5" w:rsidRPr="007D28A4" w:rsidRDefault="00FA5B1D" w:rsidP="007B02B5">
      <w:pPr>
        <w:pStyle w:val="norm"/>
        <w:numPr>
          <w:ilvl w:val="0"/>
          <w:numId w:val="19"/>
        </w:numPr>
        <w:spacing w:line="360" w:lineRule="auto"/>
        <w:ind w:left="0" w:firstLine="567"/>
        <w:rPr>
          <w:rFonts w:ascii="GHEA Grapalat" w:eastAsia="Calibri" w:hAnsi="GHEA Grapalat"/>
          <w:sz w:val="28"/>
          <w:szCs w:val="24"/>
          <w:lang w:val="hy-AM"/>
        </w:rPr>
      </w:pPr>
      <w:r w:rsidRPr="007D28A4">
        <w:rPr>
          <w:rFonts w:ascii="GHEA Grapalat" w:eastAsia="Microsoft JhengHei" w:hAnsi="GHEA Grapalat" w:cs="Microsoft JhengHei"/>
          <w:b/>
          <w:noProof/>
          <w:sz w:val="24"/>
          <w:lang w:val="hy-AM"/>
        </w:rPr>
        <w:t xml:space="preserve">Նախագծի ընդունման կապակցությամբ </w:t>
      </w:r>
      <w:r w:rsidR="00F24B5C" w:rsidRPr="007D28A4">
        <w:rPr>
          <w:rFonts w:ascii="GHEA Grapalat" w:eastAsia="Microsoft JhengHei" w:hAnsi="GHEA Grapalat" w:cs="Microsoft JhengHei"/>
          <w:b/>
          <w:noProof/>
          <w:sz w:val="24"/>
          <w:lang w:val="hy-AM"/>
        </w:rPr>
        <w:t>լրացուցի</w:t>
      </w:r>
      <w:r w:rsidRPr="007D28A4">
        <w:rPr>
          <w:rFonts w:ascii="GHEA Grapalat" w:eastAsia="Microsoft JhengHei" w:hAnsi="GHEA Grapalat" w:cs="Microsoft JhengHei"/>
          <w:b/>
          <w:noProof/>
          <w:sz w:val="24"/>
          <w:lang w:val="hy-AM"/>
        </w:rPr>
        <w:t>չ ֆինանսական միջոցների</w:t>
      </w:r>
    </w:p>
    <w:p w14:paraId="0D02F9E3" w14:textId="404222A9" w:rsidR="00FA5B1D" w:rsidRPr="007D28A4" w:rsidRDefault="00FA5B1D" w:rsidP="007B02B5">
      <w:pPr>
        <w:pStyle w:val="norm"/>
        <w:spacing w:line="360" w:lineRule="auto"/>
        <w:ind w:firstLine="0"/>
        <w:rPr>
          <w:rFonts w:ascii="GHEA Grapalat" w:eastAsia="Calibri" w:hAnsi="GHEA Grapalat"/>
          <w:sz w:val="28"/>
          <w:szCs w:val="24"/>
          <w:lang w:val="hy-AM"/>
        </w:rPr>
      </w:pPr>
      <w:r w:rsidRPr="007D28A4">
        <w:rPr>
          <w:rFonts w:ascii="GHEA Grapalat" w:eastAsia="Microsoft JhengHei" w:hAnsi="GHEA Grapalat" w:cs="Microsoft JhengHei"/>
          <w:b/>
          <w:noProof/>
          <w:sz w:val="24"/>
          <w:lang w:val="hy-AM"/>
        </w:rPr>
        <w:t>անհրաժեշտության և պետական բյուջեի եկամուտներում և ծախսերում սպասվելիք փոփոխությունների մասին</w:t>
      </w:r>
      <w:r w:rsidRPr="007D28A4">
        <w:rPr>
          <w:rFonts w:ascii="Cambria Math" w:eastAsia="Microsoft JhengHei" w:hAnsi="Cambria Math" w:cs="Cambria Math"/>
          <w:b/>
          <w:noProof/>
          <w:sz w:val="24"/>
          <w:lang w:val="hy-AM"/>
        </w:rPr>
        <w:t>․</w:t>
      </w:r>
    </w:p>
    <w:p w14:paraId="25EE4FEA" w14:textId="67165623" w:rsidR="00B641BC" w:rsidRDefault="00EA2071" w:rsidP="00B641BC">
      <w:pPr>
        <w:spacing w:before="0" w:after="0" w:line="360" w:lineRule="auto"/>
        <w:ind w:left="0" w:firstLine="567"/>
        <w:jc w:val="both"/>
        <w:rPr>
          <w:rFonts w:ascii="GHEA Grapalat" w:eastAsia="Microsoft JhengHei" w:hAnsi="GHEA Grapalat" w:cs="Microsoft JhengHei"/>
          <w:sz w:val="24"/>
          <w:lang w:val="hy-AM"/>
        </w:rPr>
      </w:pPr>
      <w:r w:rsidRPr="00EA2071">
        <w:rPr>
          <w:rFonts w:ascii="GHEA Grapalat" w:eastAsia="Microsoft JhengHei" w:hAnsi="GHEA Grapalat" w:cs="Microsoft JhengHei"/>
          <w:sz w:val="24"/>
          <w:lang w:val="hy-AM"/>
        </w:rPr>
        <w:lastRenderedPageBreak/>
        <w:t>Նախագծի ընդունման կապակցությամբ Հայաստանի Հանրապետության պետական բյուջեում ծախսերի և եկամուտների ավելացումներ կամ նվազեցումներ չեն նախատեսվում:</w:t>
      </w:r>
    </w:p>
    <w:p w14:paraId="176BD5DD" w14:textId="77777777" w:rsidR="00EA2071" w:rsidRPr="00EA2071" w:rsidRDefault="00EA2071" w:rsidP="00B641BC">
      <w:pPr>
        <w:spacing w:before="0" w:after="0" w:line="360" w:lineRule="auto"/>
        <w:ind w:left="0" w:firstLine="567"/>
        <w:jc w:val="both"/>
        <w:rPr>
          <w:rFonts w:ascii="GHEA Grapalat" w:eastAsia="Microsoft JhengHei" w:hAnsi="GHEA Grapalat" w:cs="Microsoft JhengHei"/>
          <w:sz w:val="24"/>
          <w:lang w:val="hy-AM"/>
        </w:rPr>
      </w:pPr>
    </w:p>
    <w:p w14:paraId="72CA1663" w14:textId="77777777" w:rsidR="007B02B5" w:rsidRPr="007D28A4" w:rsidRDefault="00E7131D" w:rsidP="007B02B5">
      <w:pPr>
        <w:pStyle w:val="ListParagraph"/>
        <w:numPr>
          <w:ilvl w:val="0"/>
          <w:numId w:val="19"/>
        </w:numPr>
        <w:tabs>
          <w:tab w:val="left" w:pos="142"/>
        </w:tabs>
        <w:spacing w:before="0" w:after="0" w:line="360" w:lineRule="auto"/>
        <w:ind w:left="0" w:firstLine="567"/>
        <w:rPr>
          <w:rFonts w:ascii="GHEA Grapalat" w:hAnsi="GHEA Grapalat" w:cs="Sylfaen"/>
          <w:sz w:val="24"/>
          <w:szCs w:val="24"/>
          <w:lang w:val="hy-AM"/>
        </w:rPr>
      </w:pPr>
      <w:r w:rsidRPr="007D28A4"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</w:t>
      </w:r>
      <w:r w:rsidR="007B02B5" w:rsidRPr="007D28A4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7D28A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7D4347E5" w14:textId="533B9CB1" w:rsidR="0089598A" w:rsidRPr="00EA2071" w:rsidRDefault="00EA2071" w:rsidP="00EA2071">
      <w:pPr>
        <w:pStyle w:val="ListParagraph"/>
        <w:tabs>
          <w:tab w:val="left" w:pos="142"/>
        </w:tabs>
        <w:spacing w:before="0" w:after="0" w:line="360" w:lineRule="auto"/>
        <w:ind w:left="0" w:firstLine="567"/>
        <w:jc w:val="both"/>
        <w:rPr>
          <w:lang w:val="hy-AM"/>
        </w:rPr>
      </w:pPr>
      <w:r w:rsidRPr="00F73466">
        <w:rPr>
          <w:rFonts w:ascii="GHEA Grapalat" w:hAnsi="GHEA Grapalat"/>
          <w:sz w:val="24"/>
          <w:szCs w:val="24"/>
          <w:lang w:val="hy-AM"/>
        </w:rPr>
        <w:t>Նախագծերի բխում է ՀՀ կառավարության 2021 թվականի օգոստոսի 18-ի «Հայաստանի Հանրապետության կառավարության ծրագրի մասին» N 1363-Ա որոշման հավելվածի 5</w:t>
      </w:r>
      <w:r w:rsidRPr="00F7346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F73466">
        <w:rPr>
          <w:rFonts w:ascii="GHEA Grapalat" w:hAnsi="GHEA Grapalat"/>
          <w:sz w:val="24"/>
          <w:szCs w:val="24"/>
          <w:lang w:val="hy-AM"/>
        </w:rPr>
        <w:t>6-րդ բաժնից, որով նախատեսվել են քրեակատարողական և պրոբացիայի ոլորտի բարեփոխումները:</w:t>
      </w:r>
    </w:p>
    <w:sectPr w:rsidR="0089598A" w:rsidRPr="00EA2071" w:rsidSect="00386275">
      <w:pgSz w:w="12240" w:h="15840"/>
      <w:pgMar w:top="851" w:right="567" w:bottom="81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DE778" w14:textId="77777777" w:rsidR="00121FFC" w:rsidRDefault="00121FFC" w:rsidP="00552734">
      <w:pPr>
        <w:spacing w:before="0" w:after="0"/>
      </w:pPr>
      <w:r>
        <w:separator/>
      </w:r>
    </w:p>
  </w:endnote>
  <w:endnote w:type="continuationSeparator" w:id="0">
    <w:p w14:paraId="1B05B38A" w14:textId="77777777" w:rsidR="00121FFC" w:rsidRDefault="00121FFC" w:rsidP="005527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gg_Times1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865D9" w14:textId="77777777" w:rsidR="00121FFC" w:rsidRDefault="00121FFC" w:rsidP="00552734">
      <w:pPr>
        <w:spacing w:before="0" w:after="0"/>
      </w:pPr>
      <w:r>
        <w:separator/>
      </w:r>
    </w:p>
  </w:footnote>
  <w:footnote w:type="continuationSeparator" w:id="0">
    <w:p w14:paraId="0CC24B5D" w14:textId="77777777" w:rsidR="00121FFC" w:rsidRDefault="00121FFC" w:rsidP="0055273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3347"/>
    <w:multiLevelType w:val="hybridMultilevel"/>
    <w:tmpl w:val="A4B68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0E41"/>
    <w:multiLevelType w:val="hybridMultilevel"/>
    <w:tmpl w:val="CC9041DA"/>
    <w:lvl w:ilvl="0" w:tplc="E8F22AD0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BD76BF3"/>
    <w:multiLevelType w:val="hybridMultilevel"/>
    <w:tmpl w:val="A4B68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E500E"/>
    <w:multiLevelType w:val="hybridMultilevel"/>
    <w:tmpl w:val="9752AE2E"/>
    <w:lvl w:ilvl="0" w:tplc="FE1ACF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8A2452A"/>
    <w:multiLevelType w:val="hybridMultilevel"/>
    <w:tmpl w:val="9BD4A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20363"/>
    <w:multiLevelType w:val="hybridMultilevel"/>
    <w:tmpl w:val="F51E4134"/>
    <w:lvl w:ilvl="0" w:tplc="26E0E94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B8553A5"/>
    <w:multiLevelType w:val="hybridMultilevel"/>
    <w:tmpl w:val="F51E4134"/>
    <w:lvl w:ilvl="0" w:tplc="26E0E94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5D90CC6"/>
    <w:multiLevelType w:val="hybridMultilevel"/>
    <w:tmpl w:val="55E8035A"/>
    <w:lvl w:ilvl="0" w:tplc="A1826ACA">
      <w:start w:val="1"/>
      <w:numFmt w:val="decimal"/>
      <w:lvlText w:val="%1)"/>
      <w:lvlJc w:val="left"/>
      <w:pPr>
        <w:ind w:left="1428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F182F9B"/>
    <w:multiLevelType w:val="hybridMultilevel"/>
    <w:tmpl w:val="2512AFB2"/>
    <w:lvl w:ilvl="0" w:tplc="C40EEEA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47A4573"/>
    <w:multiLevelType w:val="hybridMultilevel"/>
    <w:tmpl w:val="9B4A0446"/>
    <w:lvl w:ilvl="0" w:tplc="6BD43192">
      <w:start w:val="1"/>
      <w:numFmt w:val="decimal"/>
      <w:lvlText w:val="%1."/>
      <w:lvlJc w:val="left"/>
      <w:pPr>
        <w:ind w:left="1170" w:hanging="360"/>
      </w:pPr>
      <w:rPr>
        <w:rFonts w:eastAsia="Times New Roman"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675263"/>
    <w:multiLevelType w:val="hybridMultilevel"/>
    <w:tmpl w:val="4DAC542E"/>
    <w:lvl w:ilvl="0" w:tplc="C6402E60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AE55CD"/>
    <w:multiLevelType w:val="hybridMultilevel"/>
    <w:tmpl w:val="620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2204F"/>
    <w:multiLevelType w:val="hybridMultilevel"/>
    <w:tmpl w:val="6804E458"/>
    <w:lvl w:ilvl="0" w:tplc="84F4071A">
      <w:start w:val="1"/>
      <w:numFmt w:val="decimal"/>
      <w:lvlText w:val="%1."/>
      <w:lvlJc w:val="left"/>
      <w:pPr>
        <w:ind w:left="928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17E40"/>
    <w:multiLevelType w:val="hybridMultilevel"/>
    <w:tmpl w:val="4D4A9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87A31"/>
    <w:multiLevelType w:val="hybridMultilevel"/>
    <w:tmpl w:val="3886DC82"/>
    <w:lvl w:ilvl="0" w:tplc="EA7AF512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5" w15:restartNumberingAfterBreak="0">
    <w:nsid w:val="58AB5ED7"/>
    <w:multiLevelType w:val="hybridMultilevel"/>
    <w:tmpl w:val="05000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80F27"/>
    <w:multiLevelType w:val="hybridMultilevel"/>
    <w:tmpl w:val="D0B0A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5320E"/>
    <w:multiLevelType w:val="hybridMultilevel"/>
    <w:tmpl w:val="2C1EF37C"/>
    <w:lvl w:ilvl="0" w:tplc="5DA0365E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8" w15:restartNumberingAfterBreak="0">
    <w:nsid w:val="7D5B710F"/>
    <w:multiLevelType w:val="hybridMultilevel"/>
    <w:tmpl w:val="9752AE2E"/>
    <w:lvl w:ilvl="0" w:tplc="FE1ACF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7"/>
  </w:num>
  <w:num w:numId="5">
    <w:abstractNumId w:val="15"/>
  </w:num>
  <w:num w:numId="6">
    <w:abstractNumId w:val="7"/>
  </w:num>
  <w:num w:numId="7">
    <w:abstractNumId w:val="6"/>
  </w:num>
  <w:num w:numId="8">
    <w:abstractNumId w:val="0"/>
  </w:num>
  <w:num w:numId="9">
    <w:abstractNumId w:val="16"/>
  </w:num>
  <w:num w:numId="10">
    <w:abstractNumId w:val="14"/>
  </w:num>
  <w:num w:numId="11">
    <w:abstractNumId w:val="5"/>
  </w:num>
  <w:num w:numId="12">
    <w:abstractNumId w:val="2"/>
  </w:num>
  <w:num w:numId="13">
    <w:abstractNumId w:val="4"/>
  </w:num>
  <w:num w:numId="14">
    <w:abstractNumId w:val="11"/>
  </w:num>
  <w:num w:numId="15">
    <w:abstractNumId w:val="3"/>
  </w:num>
  <w:num w:numId="16">
    <w:abstractNumId w:val="1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27"/>
    <w:rsid w:val="0000580D"/>
    <w:rsid w:val="0000670C"/>
    <w:rsid w:val="000111D1"/>
    <w:rsid w:val="00012C02"/>
    <w:rsid w:val="00012E7D"/>
    <w:rsid w:val="00020223"/>
    <w:rsid w:val="000342E7"/>
    <w:rsid w:val="000364C8"/>
    <w:rsid w:val="00037527"/>
    <w:rsid w:val="000411D4"/>
    <w:rsid w:val="00041E38"/>
    <w:rsid w:val="00053C6F"/>
    <w:rsid w:val="00055ADF"/>
    <w:rsid w:val="000640B6"/>
    <w:rsid w:val="0007090E"/>
    <w:rsid w:val="000753A5"/>
    <w:rsid w:val="00092927"/>
    <w:rsid w:val="00094B5D"/>
    <w:rsid w:val="000952CF"/>
    <w:rsid w:val="000A0368"/>
    <w:rsid w:val="000A22AB"/>
    <w:rsid w:val="000A2B5B"/>
    <w:rsid w:val="000A2E6E"/>
    <w:rsid w:val="000A3FF0"/>
    <w:rsid w:val="000B27D8"/>
    <w:rsid w:val="000B3236"/>
    <w:rsid w:val="000C2A67"/>
    <w:rsid w:val="000C7823"/>
    <w:rsid w:val="000D0C56"/>
    <w:rsid w:val="000D18F5"/>
    <w:rsid w:val="000D2E9A"/>
    <w:rsid w:val="000D34FD"/>
    <w:rsid w:val="000D648A"/>
    <w:rsid w:val="000E27E7"/>
    <w:rsid w:val="000E2DCF"/>
    <w:rsid w:val="000E61F7"/>
    <w:rsid w:val="00101015"/>
    <w:rsid w:val="00104930"/>
    <w:rsid w:val="00106BB0"/>
    <w:rsid w:val="00121FFC"/>
    <w:rsid w:val="00126D23"/>
    <w:rsid w:val="0012778B"/>
    <w:rsid w:val="00135602"/>
    <w:rsid w:val="0014348F"/>
    <w:rsid w:val="00144FA0"/>
    <w:rsid w:val="00146E9C"/>
    <w:rsid w:val="0016356D"/>
    <w:rsid w:val="00164E6C"/>
    <w:rsid w:val="00166252"/>
    <w:rsid w:val="001715B3"/>
    <w:rsid w:val="0017167D"/>
    <w:rsid w:val="001730D1"/>
    <w:rsid w:val="00175A44"/>
    <w:rsid w:val="00176A65"/>
    <w:rsid w:val="00177149"/>
    <w:rsid w:val="0018237B"/>
    <w:rsid w:val="0018422F"/>
    <w:rsid w:val="00184C68"/>
    <w:rsid w:val="001859AD"/>
    <w:rsid w:val="001876E7"/>
    <w:rsid w:val="001906BF"/>
    <w:rsid w:val="00191620"/>
    <w:rsid w:val="001932BA"/>
    <w:rsid w:val="00193603"/>
    <w:rsid w:val="00197570"/>
    <w:rsid w:val="001A4532"/>
    <w:rsid w:val="001B234D"/>
    <w:rsid w:val="001B2EF9"/>
    <w:rsid w:val="001B3938"/>
    <w:rsid w:val="001B59ED"/>
    <w:rsid w:val="001B77B5"/>
    <w:rsid w:val="001C1D66"/>
    <w:rsid w:val="001C60C1"/>
    <w:rsid w:val="001C6DED"/>
    <w:rsid w:val="001C7466"/>
    <w:rsid w:val="001D59AB"/>
    <w:rsid w:val="001D77CE"/>
    <w:rsid w:val="001E014C"/>
    <w:rsid w:val="001E0729"/>
    <w:rsid w:val="001E2609"/>
    <w:rsid w:val="001E3447"/>
    <w:rsid w:val="001E4C41"/>
    <w:rsid w:val="001E50F8"/>
    <w:rsid w:val="001E5156"/>
    <w:rsid w:val="001E55CD"/>
    <w:rsid w:val="001E701E"/>
    <w:rsid w:val="001F0187"/>
    <w:rsid w:val="001F3BA0"/>
    <w:rsid w:val="001F3E10"/>
    <w:rsid w:val="00203CAB"/>
    <w:rsid w:val="00214BEF"/>
    <w:rsid w:val="00222CEC"/>
    <w:rsid w:val="00226959"/>
    <w:rsid w:val="00231776"/>
    <w:rsid w:val="00231F6E"/>
    <w:rsid w:val="0023428C"/>
    <w:rsid w:val="0023432A"/>
    <w:rsid w:val="00240382"/>
    <w:rsid w:val="002425B4"/>
    <w:rsid w:val="00243ADD"/>
    <w:rsid w:val="002444A4"/>
    <w:rsid w:val="00245946"/>
    <w:rsid w:val="00247257"/>
    <w:rsid w:val="002476F0"/>
    <w:rsid w:val="0025108F"/>
    <w:rsid w:val="00253A6C"/>
    <w:rsid w:val="00257C6E"/>
    <w:rsid w:val="00263DFA"/>
    <w:rsid w:val="0026732B"/>
    <w:rsid w:val="00270934"/>
    <w:rsid w:val="00273D77"/>
    <w:rsid w:val="002765E1"/>
    <w:rsid w:val="00282B31"/>
    <w:rsid w:val="00284EF5"/>
    <w:rsid w:val="00285EC5"/>
    <w:rsid w:val="0029748D"/>
    <w:rsid w:val="002A2166"/>
    <w:rsid w:val="002A2548"/>
    <w:rsid w:val="002A364C"/>
    <w:rsid w:val="002A6A9F"/>
    <w:rsid w:val="002B36DA"/>
    <w:rsid w:val="002B75C6"/>
    <w:rsid w:val="002B76DC"/>
    <w:rsid w:val="002C2499"/>
    <w:rsid w:val="002D0376"/>
    <w:rsid w:val="002D0528"/>
    <w:rsid w:val="002D49B8"/>
    <w:rsid w:val="002D54DF"/>
    <w:rsid w:val="002D6940"/>
    <w:rsid w:val="002E429F"/>
    <w:rsid w:val="003013C8"/>
    <w:rsid w:val="00301BE2"/>
    <w:rsid w:val="00303814"/>
    <w:rsid w:val="003048DB"/>
    <w:rsid w:val="00310E24"/>
    <w:rsid w:val="00314682"/>
    <w:rsid w:val="00314E06"/>
    <w:rsid w:val="00315870"/>
    <w:rsid w:val="003159C4"/>
    <w:rsid w:val="0031617D"/>
    <w:rsid w:val="0032358C"/>
    <w:rsid w:val="00340C6E"/>
    <w:rsid w:val="003449EC"/>
    <w:rsid w:val="00345289"/>
    <w:rsid w:val="003471C2"/>
    <w:rsid w:val="003550AB"/>
    <w:rsid w:val="00355591"/>
    <w:rsid w:val="00357975"/>
    <w:rsid w:val="00362FCD"/>
    <w:rsid w:val="003653C4"/>
    <w:rsid w:val="003661A1"/>
    <w:rsid w:val="00366FBE"/>
    <w:rsid w:val="0037171D"/>
    <w:rsid w:val="00374406"/>
    <w:rsid w:val="0037615F"/>
    <w:rsid w:val="00386275"/>
    <w:rsid w:val="003911E4"/>
    <w:rsid w:val="0039205B"/>
    <w:rsid w:val="003A28F0"/>
    <w:rsid w:val="003A5C34"/>
    <w:rsid w:val="003A6FBD"/>
    <w:rsid w:val="003B3482"/>
    <w:rsid w:val="003B358D"/>
    <w:rsid w:val="003C3C80"/>
    <w:rsid w:val="003D0B24"/>
    <w:rsid w:val="003D28DF"/>
    <w:rsid w:val="003D3343"/>
    <w:rsid w:val="003D594C"/>
    <w:rsid w:val="003E2AD1"/>
    <w:rsid w:val="003E3299"/>
    <w:rsid w:val="003F7C1E"/>
    <w:rsid w:val="00400F27"/>
    <w:rsid w:val="0040546B"/>
    <w:rsid w:val="00416A63"/>
    <w:rsid w:val="00425A09"/>
    <w:rsid w:val="00426D6A"/>
    <w:rsid w:val="00427F50"/>
    <w:rsid w:val="00432A66"/>
    <w:rsid w:val="00434EB3"/>
    <w:rsid w:val="00434FB6"/>
    <w:rsid w:val="00441CFE"/>
    <w:rsid w:val="00442721"/>
    <w:rsid w:val="00443A54"/>
    <w:rsid w:val="00447977"/>
    <w:rsid w:val="00452F0A"/>
    <w:rsid w:val="00453C28"/>
    <w:rsid w:val="00457F1E"/>
    <w:rsid w:val="004623C2"/>
    <w:rsid w:val="0047378C"/>
    <w:rsid w:val="00477AA0"/>
    <w:rsid w:val="004805FD"/>
    <w:rsid w:val="00484B9F"/>
    <w:rsid w:val="00486546"/>
    <w:rsid w:val="00493397"/>
    <w:rsid w:val="004A088F"/>
    <w:rsid w:val="004A3EF1"/>
    <w:rsid w:val="004A61C3"/>
    <w:rsid w:val="004A6B53"/>
    <w:rsid w:val="004A6B68"/>
    <w:rsid w:val="004B0B1F"/>
    <w:rsid w:val="004B319B"/>
    <w:rsid w:val="004B43FE"/>
    <w:rsid w:val="004C0791"/>
    <w:rsid w:val="004C07A4"/>
    <w:rsid w:val="004C08CC"/>
    <w:rsid w:val="004C09F3"/>
    <w:rsid w:val="004C3C36"/>
    <w:rsid w:val="004C4F18"/>
    <w:rsid w:val="004C6945"/>
    <w:rsid w:val="004D2E35"/>
    <w:rsid w:val="004D5A6B"/>
    <w:rsid w:val="004D6029"/>
    <w:rsid w:val="004D6617"/>
    <w:rsid w:val="004D68A6"/>
    <w:rsid w:val="004E0DD9"/>
    <w:rsid w:val="004E3CA9"/>
    <w:rsid w:val="004E4EC9"/>
    <w:rsid w:val="004F1F67"/>
    <w:rsid w:val="004F3417"/>
    <w:rsid w:val="004F47D4"/>
    <w:rsid w:val="004F6A60"/>
    <w:rsid w:val="004F760F"/>
    <w:rsid w:val="004F7C0E"/>
    <w:rsid w:val="005033B7"/>
    <w:rsid w:val="005052ED"/>
    <w:rsid w:val="00506F62"/>
    <w:rsid w:val="0051663E"/>
    <w:rsid w:val="0052130A"/>
    <w:rsid w:val="0052743A"/>
    <w:rsid w:val="0053527B"/>
    <w:rsid w:val="005379D1"/>
    <w:rsid w:val="005444C8"/>
    <w:rsid w:val="00546D83"/>
    <w:rsid w:val="005517A2"/>
    <w:rsid w:val="00552734"/>
    <w:rsid w:val="0055684E"/>
    <w:rsid w:val="0056528D"/>
    <w:rsid w:val="00566F10"/>
    <w:rsid w:val="0058477C"/>
    <w:rsid w:val="005909FB"/>
    <w:rsid w:val="0059325A"/>
    <w:rsid w:val="005A271D"/>
    <w:rsid w:val="005A4E6C"/>
    <w:rsid w:val="005B3192"/>
    <w:rsid w:val="005B3897"/>
    <w:rsid w:val="005C3AFB"/>
    <w:rsid w:val="005D28C7"/>
    <w:rsid w:val="005D2D14"/>
    <w:rsid w:val="005E1E11"/>
    <w:rsid w:val="005E69BE"/>
    <w:rsid w:val="005E7D7E"/>
    <w:rsid w:val="005E7FC1"/>
    <w:rsid w:val="005F0391"/>
    <w:rsid w:val="005F145A"/>
    <w:rsid w:val="005F5938"/>
    <w:rsid w:val="00601111"/>
    <w:rsid w:val="0060111E"/>
    <w:rsid w:val="0060534E"/>
    <w:rsid w:val="00606FBA"/>
    <w:rsid w:val="00610B1B"/>
    <w:rsid w:val="00613DAD"/>
    <w:rsid w:val="0061427A"/>
    <w:rsid w:val="00616BDB"/>
    <w:rsid w:val="00626B39"/>
    <w:rsid w:val="00626BA3"/>
    <w:rsid w:val="00626D76"/>
    <w:rsid w:val="00627349"/>
    <w:rsid w:val="00630935"/>
    <w:rsid w:val="006312EA"/>
    <w:rsid w:val="006403A6"/>
    <w:rsid w:val="00641414"/>
    <w:rsid w:val="00646FCE"/>
    <w:rsid w:val="0065269A"/>
    <w:rsid w:val="006562E2"/>
    <w:rsid w:val="00665D75"/>
    <w:rsid w:val="00672B08"/>
    <w:rsid w:val="00673A30"/>
    <w:rsid w:val="006754F5"/>
    <w:rsid w:val="0067738A"/>
    <w:rsid w:val="006777CD"/>
    <w:rsid w:val="00680497"/>
    <w:rsid w:val="00680FC5"/>
    <w:rsid w:val="00683D62"/>
    <w:rsid w:val="006870B6"/>
    <w:rsid w:val="006872F8"/>
    <w:rsid w:val="006938BA"/>
    <w:rsid w:val="00694C2E"/>
    <w:rsid w:val="006A1AA0"/>
    <w:rsid w:val="006A270F"/>
    <w:rsid w:val="006A5BC8"/>
    <w:rsid w:val="006C2659"/>
    <w:rsid w:val="006C26E2"/>
    <w:rsid w:val="006C2802"/>
    <w:rsid w:val="006D40B9"/>
    <w:rsid w:val="006D573E"/>
    <w:rsid w:val="006E0D92"/>
    <w:rsid w:val="006E5034"/>
    <w:rsid w:val="006F0772"/>
    <w:rsid w:val="006F5699"/>
    <w:rsid w:val="006F637D"/>
    <w:rsid w:val="0070645B"/>
    <w:rsid w:val="00706D0A"/>
    <w:rsid w:val="00713722"/>
    <w:rsid w:val="007147CF"/>
    <w:rsid w:val="00714B9C"/>
    <w:rsid w:val="007257B1"/>
    <w:rsid w:val="0072750A"/>
    <w:rsid w:val="0073095A"/>
    <w:rsid w:val="007327DF"/>
    <w:rsid w:val="007329DB"/>
    <w:rsid w:val="00732D70"/>
    <w:rsid w:val="00740FB8"/>
    <w:rsid w:val="0074204E"/>
    <w:rsid w:val="00743CCE"/>
    <w:rsid w:val="00744E89"/>
    <w:rsid w:val="007517B6"/>
    <w:rsid w:val="007535FE"/>
    <w:rsid w:val="00753901"/>
    <w:rsid w:val="00756C5E"/>
    <w:rsid w:val="00763A4A"/>
    <w:rsid w:val="00764416"/>
    <w:rsid w:val="00774641"/>
    <w:rsid w:val="0077730E"/>
    <w:rsid w:val="007865FF"/>
    <w:rsid w:val="00791AD8"/>
    <w:rsid w:val="00794371"/>
    <w:rsid w:val="00795614"/>
    <w:rsid w:val="007956A3"/>
    <w:rsid w:val="007A26B0"/>
    <w:rsid w:val="007A3895"/>
    <w:rsid w:val="007A67DB"/>
    <w:rsid w:val="007B02B5"/>
    <w:rsid w:val="007B0B7D"/>
    <w:rsid w:val="007B377A"/>
    <w:rsid w:val="007B6D81"/>
    <w:rsid w:val="007C35AC"/>
    <w:rsid w:val="007C53C4"/>
    <w:rsid w:val="007C7AA3"/>
    <w:rsid w:val="007D02B4"/>
    <w:rsid w:val="007D28A4"/>
    <w:rsid w:val="007E36B3"/>
    <w:rsid w:val="007F04C5"/>
    <w:rsid w:val="007F7CA0"/>
    <w:rsid w:val="00802057"/>
    <w:rsid w:val="00813335"/>
    <w:rsid w:val="0081420B"/>
    <w:rsid w:val="00822F76"/>
    <w:rsid w:val="00833551"/>
    <w:rsid w:val="00837671"/>
    <w:rsid w:val="00843AF9"/>
    <w:rsid w:val="00846F4B"/>
    <w:rsid w:val="0085176D"/>
    <w:rsid w:val="00856E1F"/>
    <w:rsid w:val="00856F68"/>
    <w:rsid w:val="00857CFA"/>
    <w:rsid w:val="008621BA"/>
    <w:rsid w:val="00862CC5"/>
    <w:rsid w:val="00866A81"/>
    <w:rsid w:val="0087410F"/>
    <w:rsid w:val="00875127"/>
    <w:rsid w:val="008762D8"/>
    <w:rsid w:val="00876869"/>
    <w:rsid w:val="008778D3"/>
    <w:rsid w:val="00890FB4"/>
    <w:rsid w:val="00891C02"/>
    <w:rsid w:val="0089598A"/>
    <w:rsid w:val="00897AF2"/>
    <w:rsid w:val="008A2AC8"/>
    <w:rsid w:val="008B491F"/>
    <w:rsid w:val="008B53A5"/>
    <w:rsid w:val="008B6E12"/>
    <w:rsid w:val="008B7C1C"/>
    <w:rsid w:val="008B7CD3"/>
    <w:rsid w:val="008C0975"/>
    <w:rsid w:val="008C0CEA"/>
    <w:rsid w:val="008C416F"/>
    <w:rsid w:val="008C586B"/>
    <w:rsid w:val="008C6CEB"/>
    <w:rsid w:val="008C7214"/>
    <w:rsid w:val="008D0902"/>
    <w:rsid w:val="008D7454"/>
    <w:rsid w:val="008E074E"/>
    <w:rsid w:val="008E493A"/>
    <w:rsid w:val="008F2E27"/>
    <w:rsid w:val="008F562F"/>
    <w:rsid w:val="008F6B72"/>
    <w:rsid w:val="009046A3"/>
    <w:rsid w:val="00905097"/>
    <w:rsid w:val="009100E5"/>
    <w:rsid w:val="009103B0"/>
    <w:rsid w:val="00912076"/>
    <w:rsid w:val="00912DEA"/>
    <w:rsid w:val="0091380E"/>
    <w:rsid w:val="00916538"/>
    <w:rsid w:val="0091796F"/>
    <w:rsid w:val="0092117F"/>
    <w:rsid w:val="00944010"/>
    <w:rsid w:val="00944A63"/>
    <w:rsid w:val="00945BC3"/>
    <w:rsid w:val="009466CA"/>
    <w:rsid w:val="00952100"/>
    <w:rsid w:val="00952A39"/>
    <w:rsid w:val="00960D9B"/>
    <w:rsid w:val="0096241F"/>
    <w:rsid w:val="00964E18"/>
    <w:rsid w:val="00966F6E"/>
    <w:rsid w:val="00971FB0"/>
    <w:rsid w:val="009802F9"/>
    <w:rsid w:val="00982C47"/>
    <w:rsid w:val="0098533A"/>
    <w:rsid w:val="00986506"/>
    <w:rsid w:val="009870E9"/>
    <w:rsid w:val="00995D88"/>
    <w:rsid w:val="009A0134"/>
    <w:rsid w:val="009A3C0D"/>
    <w:rsid w:val="009B35C9"/>
    <w:rsid w:val="009B546B"/>
    <w:rsid w:val="009B60AE"/>
    <w:rsid w:val="009B71AC"/>
    <w:rsid w:val="009C2569"/>
    <w:rsid w:val="009C4955"/>
    <w:rsid w:val="009D04D3"/>
    <w:rsid w:val="009E0E79"/>
    <w:rsid w:val="009E2464"/>
    <w:rsid w:val="009F575D"/>
    <w:rsid w:val="00A00D45"/>
    <w:rsid w:val="00A03DC8"/>
    <w:rsid w:val="00A046D9"/>
    <w:rsid w:val="00A0487A"/>
    <w:rsid w:val="00A05E21"/>
    <w:rsid w:val="00A076AB"/>
    <w:rsid w:val="00A1182F"/>
    <w:rsid w:val="00A205AA"/>
    <w:rsid w:val="00A2755F"/>
    <w:rsid w:val="00A306F5"/>
    <w:rsid w:val="00A30942"/>
    <w:rsid w:val="00A30D9B"/>
    <w:rsid w:val="00A36E29"/>
    <w:rsid w:val="00A51E01"/>
    <w:rsid w:val="00A5325E"/>
    <w:rsid w:val="00A54101"/>
    <w:rsid w:val="00A55FF6"/>
    <w:rsid w:val="00A64466"/>
    <w:rsid w:val="00A717B9"/>
    <w:rsid w:val="00A76F3B"/>
    <w:rsid w:val="00A83E4F"/>
    <w:rsid w:val="00A93E06"/>
    <w:rsid w:val="00A93E19"/>
    <w:rsid w:val="00A970D2"/>
    <w:rsid w:val="00AA6106"/>
    <w:rsid w:val="00AA6546"/>
    <w:rsid w:val="00AB6C7F"/>
    <w:rsid w:val="00AB738B"/>
    <w:rsid w:val="00AB75CE"/>
    <w:rsid w:val="00AC0BD0"/>
    <w:rsid w:val="00AC1133"/>
    <w:rsid w:val="00AC2866"/>
    <w:rsid w:val="00AC2E85"/>
    <w:rsid w:val="00AD2CCC"/>
    <w:rsid w:val="00AD44C8"/>
    <w:rsid w:val="00AD48BD"/>
    <w:rsid w:val="00AD60EE"/>
    <w:rsid w:val="00AE666E"/>
    <w:rsid w:val="00AF0AAF"/>
    <w:rsid w:val="00AF19C5"/>
    <w:rsid w:val="00AF2FFB"/>
    <w:rsid w:val="00AF41F7"/>
    <w:rsid w:val="00B002E4"/>
    <w:rsid w:val="00B02D41"/>
    <w:rsid w:val="00B044C3"/>
    <w:rsid w:val="00B051C1"/>
    <w:rsid w:val="00B12216"/>
    <w:rsid w:val="00B1764F"/>
    <w:rsid w:val="00B22B2C"/>
    <w:rsid w:val="00B25238"/>
    <w:rsid w:val="00B30930"/>
    <w:rsid w:val="00B319BE"/>
    <w:rsid w:val="00B32412"/>
    <w:rsid w:val="00B47020"/>
    <w:rsid w:val="00B50032"/>
    <w:rsid w:val="00B50862"/>
    <w:rsid w:val="00B509E3"/>
    <w:rsid w:val="00B50C74"/>
    <w:rsid w:val="00B514D6"/>
    <w:rsid w:val="00B51803"/>
    <w:rsid w:val="00B53408"/>
    <w:rsid w:val="00B62EB6"/>
    <w:rsid w:val="00B63D29"/>
    <w:rsid w:val="00B641BC"/>
    <w:rsid w:val="00B66DD7"/>
    <w:rsid w:val="00B73912"/>
    <w:rsid w:val="00B77161"/>
    <w:rsid w:val="00B80E1C"/>
    <w:rsid w:val="00B82043"/>
    <w:rsid w:val="00B82289"/>
    <w:rsid w:val="00B82F65"/>
    <w:rsid w:val="00B84108"/>
    <w:rsid w:val="00B84AF3"/>
    <w:rsid w:val="00B84F9B"/>
    <w:rsid w:val="00B9511B"/>
    <w:rsid w:val="00B96DC6"/>
    <w:rsid w:val="00BA0E6E"/>
    <w:rsid w:val="00BA117C"/>
    <w:rsid w:val="00BB127E"/>
    <w:rsid w:val="00BB1875"/>
    <w:rsid w:val="00BC34FC"/>
    <w:rsid w:val="00BC4D87"/>
    <w:rsid w:val="00BC75EB"/>
    <w:rsid w:val="00BE00BD"/>
    <w:rsid w:val="00BE4BCE"/>
    <w:rsid w:val="00BF1EA1"/>
    <w:rsid w:val="00BF2070"/>
    <w:rsid w:val="00BF2856"/>
    <w:rsid w:val="00BF3B98"/>
    <w:rsid w:val="00C0188A"/>
    <w:rsid w:val="00C12DB8"/>
    <w:rsid w:val="00C14D76"/>
    <w:rsid w:val="00C31C89"/>
    <w:rsid w:val="00C363AA"/>
    <w:rsid w:val="00C54A86"/>
    <w:rsid w:val="00C57EAB"/>
    <w:rsid w:val="00C61B91"/>
    <w:rsid w:val="00C66105"/>
    <w:rsid w:val="00C6757E"/>
    <w:rsid w:val="00C74A2F"/>
    <w:rsid w:val="00C7504C"/>
    <w:rsid w:val="00C76533"/>
    <w:rsid w:val="00C82193"/>
    <w:rsid w:val="00C84F25"/>
    <w:rsid w:val="00C93BE2"/>
    <w:rsid w:val="00CA0EB5"/>
    <w:rsid w:val="00CA1812"/>
    <w:rsid w:val="00CA3250"/>
    <w:rsid w:val="00CA75D9"/>
    <w:rsid w:val="00CB4C82"/>
    <w:rsid w:val="00CB76C7"/>
    <w:rsid w:val="00CC03B9"/>
    <w:rsid w:val="00CC571F"/>
    <w:rsid w:val="00CD3F59"/>
    <w:rsid w:val="00CD55FE"/>
    <w:rsid w:val="00CD7C44"/>
    <w:rsid w:val="00CE0563"/>
    <w:rsid w:val="00CE0C54"/>
    <w:rsid w:val="00CE1DB0"/>
    <w:rsid w:val="00CE5706"/>
    <w:rsid w:val="00CF0B09"/>
    <w:rsid w:val="00CF1241"/>
    <w:rsid w:val="00CF14C1"/>
    <w:rsid w:val="00CF1C21"/>
    <w:rsid w:val="00CF1F70"/>
    <w:rsid w:val="00CF27FD"/>
    <w:rsid w:val="00D0162F"/>
    <w:rsid w:val="00D07047"/>
    <w:rsid w:val="00D0764A"/>
    <w:rsid w:val="00D11951"/>
    <w:rsid w:val="00D271B3"/>
    <w:rsid w:val="00D304CB"/>
    <w:rsid w:val="00D306A5"/>
    <w:rsid w:val="00D30724"/>
    <w:rsid w:val="00D30EF1"/>
    <w:rsid w:val="00D31CBC"/>
    <w:rsid w:val="00D44C10"/>
    <w:rsid w:val="00D62FE1"/>
    <w:rsid w:val="00D654E7"/>
    <w:rsid w:val="00D660BC"/>
    <w:rsid w:val="00D661EA"/>
    <w:rsid w:val="00D6732A"/>
    <w:rsid w:val="00D67F6B"/>
    <w:rsid w:val="00D72437"/>
    <w:rsid w:val="00D85020"/>
    <w:rsid w:val="00D8589D"/>
    <w:rsid w:val="00D86155"/>
    <w:rsid w:val="00D9127B"/>
    <w:rsid w:val="00D94A36"/>
    <w:rsid w:val="00DA01E8"/>
    <w:rsid w:val="00DA1EEE"/>
    <w:rsid w:val="00DA2058"/>
    <w:rsid w:val="00DA6CE5"/>
    <w:rsid w:val="00DA6DD7"/>
    <w:rsid w:val="00DA7055"/>
    <w:rsid w:val="00DB3A7A"/>
    <w:rsid w:val="00DB6B7F"/>
    <w:rsid w:val="00DB6FB1"/>
    <w:rsid w:val="00DC1A08"/>
    <w:rsid w:val="00DC4898"/>
    <w:rsid w:val="00DC6BF7"/>
    <w:rsid w:val="00DD337C"/>
    <w:rsid w:val="00DD34E4"/>
    <w:rsid w:val="00DD38A2"/>
    <w:rsid w:val="00DD5449"/>
    <w:rsid w:val="00DD79BD"/>
    <w:rsid w:val="00DE2F08"/>
    <w:rsid w:val="00DE5AF3"/>
    <w:rsid w:val="00DE758D"/>
    <w:rsid w:val="00E045D1"/>
    <w:rsid w:val="00E07AC2"/>
    <w:rsid w:val="00E15415"/>
    <w:rsid w:val="00E35F4B"/>
    <w:rsid w:val="00E44915"/>
    <w:rsid w:val="00E464B7"/>
    <w:rsid w:val="00E512B4"/>
    <w:rsid w:val="00E7131D"/>
    <w:rsid w:val="00E71506"/>
    <w:rsid w:val="00E72B91"/>
    <w:rsid w:val="00E74818"/>
    <w:rsid w:val="00E75C2D"/>
    <w:rsid w:val="00E84327"/>
    <w:rsid w:val="00E92751"/>
    <w:rsid w:val="00E93DEE"/>
    <w:rsid w:val="00E94CF1"/>
    <w:rsid w:val="00E97FFE"/>
    <w:rsid w:val="00EA2071"/>
    <w:rsid w:val="00EA3BCA"/>
    <w:rsid w:val="00EA61AF"/>
    <w:rsid w:val="00EB0EC3"/>
    <w:rsid w:val="00EC3357"/>
    <w:rsid w:val="00EC3C65"/>
    <w:rsid w:val="00EC4AE2"/>
    <w:rsid w:val="00EC7002"/>
    <w:rsid w:val="00ED5A41"/>
    <w:rsid w:val="00EE0F53"/>
    <w:rsid w:val="00EE33F1"/>
    <w:rsid w:val="00EE44D9"/>
    <w:rsid w:val="00EF42AF"/>
    <w:rsid w:val="00EF6F69"/>
    <w:rsid w:val="00EF7A7C"/>
    <w:rsid w:val="00F005BC"/>
    <w:rsid w:val="00F01BA8"/>
    <w:rsid w:val="00F049CD"/>
    <w:rsid w:val="00F14A51"/>
    <w:rsid w:val="00F16E37"/>
    <w:rsid w:val="00F21772"/>
    <w:rsid w:val="00F21C1C"/>
    <w:rsid w:val="00F23FC3"/>
    <w:rsid w:val="00F24B5C"/>
    <w:rsid w:val="00F319C1"/>
    <w:rsid w:val="00F369CB"/>
    <w:rsid w:val="00F45762"/>
    <w:rsid w:val="00F50E35"/>
    <w:rsid w:val="00F53770"/>
    <w:rsid w:val="00F54CA1"/>
    <w:rsid w:val="00F6296A"/>
    <w:rsid w:val="00F630D6"/>
    <w:rsid w:val="00F636B5"/>
    <w:rsid w:val="00F64AC5"/>
    <w:rsid w:val="00F656B2"/>
    <w:rsid w:val="00F70F44"/>
    <w:rsid w:val="00F73466"/>
    <w:rsid w:val="00F81F27"/>
    <w:rsid w:val="00F90C27"/>
    <w:rsid w:val="00F9460B"/>
    <w:rsid w:val="00F97485"/>
    <w:rsid w:val="00F97B2D"/>
    <w:rsid w:val="00FA08FC"/>
    <w:rsid w:val="00FA14FE"/>
    <w:rsid w:val="00FA412B"/>
    <w:rsid w:val="00FA5B1D"/>
    <w:rsid w:val="00FB097B"/>
    <w:rsid w:val="00FC14AB"/>
    <w:rsid w:val="00FC16AB"/>
    <w:rsid w:val="00FC36FC"/>
    <w:rsid w:val="00FC5D47"/>
    <w:rsid w:val="00FC7259"/>
    <w:rsid w:val="00FD014F"/>
    <w:rsid w:val="00FD2DA1"/>
    <w:rsid w:val="00FD3504"/>
    <w:rsid w:val="00FD3982"/>
    <w:rsid w:val="00FD4900"/>
    <w:rsid w:val="00FE0275"/>
    <w:rsid w:val="00FE2301"/>
    <w:rsid w:val="00FF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9ED7D"/>
  <w15:docId w15:val="{1E43F3ED-32EE-46FE-9F9B-6080BD23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01E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E701E"/>
    <w:rPr>
      <w:color w:val="0000FF"/>
      <w:u w:val="single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locked/>
    <w:rsid w:val="00B514D6"/>
    <w:rPr>
      <w:rFonts w:ascii="Times LatArm" w:hAnsi="Times LatArm"/>
      <w:b/>
      <w:bCs/>
      <w:sz w:val="40"/>
      <w:lang w:val="en-GB" w:eastAsia="x-none"/>
    </w:rPr>
  </w:style>
  <w:style w:type="paragraph" w:styleId="BodyText">
    <w:name w:val="Body Text"/>
    <w:aliases w:val="(Main Text),date,Body Text (Main text)"/>
    <w:basedOn w:val="Normal"/>
    <w:link w:val="BodyTextChar"/>
    <w:unhideWhenUsed/>
    <w:rsid w:val="00B514D6"/>
    <w:pPr>
      <w:overflowPunct w:val="0"/>
      <w:autoSpaceDE w:val="0"/>
      <w:autoSpaceDN w:val="0"/>
      <w:adjustRightInd w:val="0"/>
      <w:spacing w:before="0" w:after="0" w:line="360" w:lineRule="auto"/>
      <w:ind w:left="0" w:firstLine="0"/>
      <w:jc w:val="center"/>
    </w:pPr>
    <w:rPr>
      <w:rFonts w:ascii="Times LatArm" w:eastAsiaTheme="minorHAnsi" w:hAnsi="Times LatArm" w:cstheme="minorBidi"/>
      <w:b/>
      <w:bCs/>
      <w:sz w:val="40"/>
      <w:lang w:val="en-GB" w:eastAsia="x-none"/>
    </w:rPr>
  </w:style>
  <w:style w:type="character" w:customStyle="1" w:styleId="BodyTextChar1">
    <w:name w:val="Body Text Char1"/>
    <w:basedOn w:val="DefaultParagraphFont"/>
    <w:uiPriority w:val="99"/>
    <w:semiHidden/>
    <w:rsid w:val="00B514D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1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149"/>
    <w:rPr>
      <w:rFonts w:ascii="Segoe UI" w:eastAsia="Calibri" w:hAnsi="Segoe UI" w:cs="Segoe UI"/>
      <w:sz w:val="18"/>
      <w:szCs w:val="18"/>
    </w:rPr>
  </w:style>
  <w:style w:type="paragraph" w:customStyle="1" w:styleId="norm">
    <w:name w:val="norm"/>
    <w:basedOn w:val="Normal"/>
    <w:link w:val="normChar"/>
    <w:qFormat/>
    <w:rsid w:val="002D49B8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ink w:val="norm"/>
    <w:locked/>
    <w:rsid w:val="002D49B8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Table/Figure Heading"/>
    <w:basedOn w:val="Normal"/>
    <w:link w:val="ListParagraphChar"/>
    <w:uiPriority w:val="34"/>
    <w:qFormat/>
    <w:rsid w:val="008D7454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EF6F6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qFormat/>
    <w:rsid w:val="0055273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55273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5273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52734"/>
    <w:rPr>
      <w:rFonts w:ascii="Calibri" w:eastAsia="Calibri" w:hAnsi="Calibri" w:cs="Times New Roman"/>
    </w:rPr>
  </w:style>
  <w:style w:type="paragraph" w:customStyle="1" w:styleId="Armenian">
    <w:name w:val="Armenian"/>
    <w:basedOn w:val="Normal"/>
    <w:rsid w:val="00A93E19"/>
    <w:pPr>
      <w:autoSpaceDE w:val="0"/>
      <w:autoSpaceDN w:val="0"/>
      <w:spacing w:before="0" w:after="0"/>
      <w:ind w:left="0" w:firstLine="0"/>
    </w:pPr>
    <w:rPr>
      <w:rFonts w:ascii="Agg_Times1" w:eastAsia="Times New Roman" w:hAnsi="Agg_Times1"/>
      <w:sz w:val="24"/>
      <w:szCs w:val="24"/>
      <w:lang w:val="en-GB" w:eastAsia="ru-RU"/>
    </w:rPr>
  </w:style>
  <w:style w:type="paragraph" w:customStyle="1" w:styleId="mechtex">
    <w:name w:val="mechtex"/>
    <w:basedOn w:val="Normal"/>
    <w:link w:val="mechtexChar"/>
    <w:rsid w:val="007C7AA3"/>
    <w:pPr>
      <w:spacing w:before="0" w:after="0"/>
      <w:ind w:left="0" w:firstLine="0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7C7AA3"/>
    <w:rPr>
      <w:rFonts w:ascii="Arial Armenian" w:eastAsia="Times New Roman" w:hAnsi="Arial Armenian" w:cs="Times New Rom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BE4B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E4BCE"/>
    <w:rPr>
      <w:rFonts w:ascii="Calibri" w:eastAsia="Calibri" w:hAnsi="Calibri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C66105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99"/>
    <w:locked/>
    <w:rsid w:val="00C66105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4C3C36"/>
    <w:rPr>
      <w:i/>
      <w:iCs/>
    </w:rPr>
  </w:style>
  <w:style w:type="character" w:customStyle="1" w:styleId="Bodytext0">
    <w:name w:val="Body text_"/>
    <w:basedOn w:val="DefaultParagraphFont"/>
    <w:link w:val="BodyText30"/>
    <w:locked/>
    <w:rsid w:val="00665D7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30">
    <w:name w:val="Body Text3"/>
    <w:basedOn w:val="Normal"/>
    <w:link w:val="Bodytext0"/>
    <w:rsid w:val="00665D75"/>
    <w:pPr>
      <w:widowControl w:val="0"/>
      <w:shd w:val="clear" w:color="auto" w:fill="FFFFFF"/>
      <w:spacing w:before="660" w:after="900" w:line="0" w:lineRule="atLeast"/>
      <w:ind w:left="0" w:firstLine="0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"/>
    <w:link w:val="ListParagraph"/>
    <w:uiPriority w:val="34"/>
    <w:locked/>
    <w:rsid w:val="00665D75"/>
    <w:rPr>
      <w:rFonts w:ascii="Calibri" w:eastAsia="Calibri" w:hAnsi="Calibri" w:cs="Times New Roman"/>
    </w:rPr>
  </w:style>
  <w:style w:type="paragraph" w:customStyle="1" w:styleId="Style13">
    <w:name w:val="Style13"/>
    <w:basedOn w:val="Normal"/>
    <w:uiPriority w:val="99"/>
    <w:rsid w:val="00F630D6"/>
    <w:pPr>
      <w:widowControl w:val="0"/>
      <w:autoSpaceDE w:val="0"/>
      <w:autoSpaceDN w:val="0"/>
      <w:adjustRightInd w:val="0"/>
      <w:spacing w:before="0" w:after="0"/>
      <w:ind w:left="0" w:firstLine="0"/>
    </w:pPr>
    <w:rPr>
      <w:rFonts w:ascii="Sylfaen" w:eastAsia="Times New Roman" w:hAnsi="Sylfaen"/>
      <w:sz w:val="24"/>
      <w:szCs w:val="24"/>
    </w:rPr>
  </w:style>
  <w:style w:type="paragraph" w:customStyle="1" w:styleId="Style10">
    <w:name w:val="Style10"/>
    <w:basedOn w:val="Normal"/>
    <w:uiPriority w:val="99"/>
    <w:rsid w:val="00FA5B1D"/>
    <w:pPr>
      <w:widowControl w:val="0"/>
      <w:autoSpaceDE w:val="0"/>
      <w:autoSpaceDN w:val="0"/>
      <w:adjustRightInd w:val="0"/>
      <w:spacing w:before="0" w:after="0" w:line="317" w:lineRule="exact"/>
      <w:ind w:left="0" w:firstLine="259"/>
    </w:pPr>
    <w:rPr>
      <w:rFonts w:ascii="Sylfaen" w:eastAsia="Times New Roman" w:hAnsi="Sylfaen"/>
      <w:sz w:val="24"/>
      <w:szCs w:val="24"/>
    </w:rPr>
  </w:style>
  <w:style w:type="paragraph" w:styleId="Revision">
    <w:name w:val="Revision"/>
    <w:hidden/>
    <w:uiPriority w:val="99"/>
    <w:semiHidden/>
    <w:rsid w:val="007D28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4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2C4E1-A72D-4DED-A7AB-99AB32E8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Lusine Khakhamyan</dc:creator>
  <cp:keywords>https://mul2-moj.gov.am/tasks/1152161/oneclick?token=f1d946aecc1cc81d8367595cceb99d69</cp:keywords>
  <cp:lastModifiedBy>Margarita Sevumyan</cp:lastModifiedBy>
  <cp:revision>32</cp:revision>
  <cp:lastPrinted>2026-04-07T12:36:00Z</cp:lastPrinted>
  <dcterms:created xsi:type="dcterms:W3CDTF">2025-04-21T15:13:00Z</dcterms:created>
  <dcterms:modified xsi:type="dcterms:W3CDTF">2026-04-30T10:24:00Z</dcterms:modified>
</cp:coreProperties>
</file>