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BB2" w:rsidRPr="000A2752" w:rsidRDefault="00965BB2" w:rsidP="00965BB2">
      <w:pPr>
        <w:shd w:val="clear" w:color="auto" w:fill="FFFFFF"/>
        <w:spacing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0A2752">
        <w:rPr>
          <w:rFonts w:ascii="GHEA Grapalat" w:hAnsi="GHEA Grapalat" w:cs="Arial"/>
          <w:b/>
          <w:sz w:val="24"/>
          <w:szCs w:val="24"/>
          <w:lang w:val="hy-AM"/>
        </w:rPr>
        <w:t>ՀԻՄՆԱՎՈՐՈՒՄ</w:t>
      </w:r>
    </w:p>
    <w:p w:rsidR="00965BB2" w:rsidRPr="000862AF" w:rsidRDefault="000862AF" w:rsidP="000862AF">
      <w:pPr>
        <w:spacing w:line="360" w:lineRule="auto"/>
        <w:jc w:val="center"/>
        <w:rPr>
          <w:rFonts w:ascii="GHEA Grapalat" w:hAnsi="GHEA Grapalat" w:cs="Arial"/>
          <w:b/>
          <w:sz w:val="24"/>
          <w:szCs w:val="24"/>
        </w:rPr>
      </w:pPr>
      <w:r w:rsidRPr="00531152">
        <w:rPr>
          <w:rFonts w:ascii="GHEA Grapalat" w:hAnsi="GHEA Grapalat"/>
          <w:b/>
          <w:color w:val="000000"/>
          <w:sz w:val="24"/>
          <w:szCs w:val="24"/>
        </w:rPr>
        <w:t>«ԵՐԵՎԱՆԻ «ՄԽԻԹԱՐ ՍԵԲԱՍՏԱՑԻ» ԿՐԹԱՀԱՄԱԼԻՐ» ՊԵՏԱԿԱՆ ՈՉ ԱՌԵՎՏՐԱՅԻՆ ԿԱԶՄԱԿԵՐՊՈՒԹՅԱ</w:t>
      </w:r>
      <w:r>
        <w:rPr>
          <w:rFonts w:ascii="GHEA Grapalat" w:hAnsi="GHEA Grapalat"/>
          <w:b/>
          <w:color w:val="000000"/>
          <w:sz w:val="24"/>
          <w:szCs w:val="24"/>
        </w:rPr>
        <w:t xml:space="preserve">Ն ՄԱՍՆԱՃՅՈՒՂԵՐ ՍՏԵՂԾԵԼՈՒ </w:t>
      </w:r>
      <w:r w:rsidR="0056483E">
        <w:rPr>
          <w:rFonts w:ascii="GHEA Grapalat" w:hAnsi="GHEA Grapalat"/>
          <w:b/>
          <w:color w:val="000000"/>
          <w:sz w:val="24"/>
          <w:szCs w:val="24"/>
        </w:rPr>
        <w:t xml:space="preserve">ԵՎ ՀԱՇՎԱՌԵԼՈՒ </w:t>
      </w:r>
      <w:r>
        <w:rPr>
          <w:rFonts w:ascii="GHEA Grapalat" w:hAnsi="GHEA Grapalat"/>
          <w:b/>
          <w:color w:val="000000"/>
          <w:sz w:val="24"/>
          <w:szCs w:val="24"/>
        </w:rPr>
        <w:t xml:space="preserve">ՄԱՍԻՆ </w:t>
      </w:r>
      <w:r w:rsidR="00965BB2" w:rsidRPr="002323C2">
        <w:rPr>
          <w:rFonts w:ascii="GHEA Grapalat" w:hAnsi="GHEA Grapalat" w:cs="Arial"/>
          <w:b/>
          <w:sz w:val="24"/>
          <w:szCs w:val="24"/>
          <w:lang w:val="hy-AM"/>
        </w:rPr>
        <w:t>ՀՀ ԿԱՌԱՎԱՐՈՒԹՅԱՆ ՈՐՈՇՄԱՆ ՆԱԽԱԳԾԻ</w:t>
      </w:r>
      <w:r>
        <w:rPr>
          <w:rFonts w:ascii="GHEA Grapalat" w:hAnsi="GHEA Grapalat" w:cs="Arial"/>
          <w:b/>
          <w:sz w:val="24"/>
          <w:szCs w:val="24"/>
        </w:rPr>
        <w:t xml:space="preserve"> ԸՆԴՈՒՆՄԱՆ</w:t>
      </w:r>
    </w:p>
    <w:p w:rsidR="00965BB2" w:rsidRPr="004A11B2" w:rsidRDefault="00965BB2" w:rsidP="00965BB2">
      <w:pPr>
        <w:shd w:val="clear" w:color="auto" w:fill="FFFFFF"/>
        <w:spacing w:line="360" w:lineRule="auto"/>
        <w:jc w:val="center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af-ZA"/>
        </w:rPr>
      </w:pPr>
    </w:p>
    <w:p w:rsidR="00965BB2" w:rsidRPr="005602D7" w:rsidRDefault="00965BB2" w:rsidP="005602D7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0" w:firstLine="180"/>
        <w:jc w:val="both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</w:pPr>
      <w:r w:rsidRPr="005602D7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Առկա իրավիճակը</w:t>
      </w:r>
      <w:r w:rsidRPr="005602D7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և կարգավորման ենթակա խնդրի սահմանումը</w:t>
      </w:r>
    </w:p>
    <w:p w:rsidR="001F2021" w:rsidRPr="005602D7" w:rsidRDefault="001F2021" w:rsidP="005602D7">
      <w:pPr>
        <w:spacing w:line="360" w:lineRule="auto"/>
        <w:ind w:firstLine="180"/>
        <w:jc w:val="both"/>
        <w:rPr>
          <w:rFonts w:ascii="GHEA Grapalat" w:hAnsi="GHEA Grapalat"/>
          <w:color w:val="000000"/>
          <w:sz w:val="24"/>
          <w:szCs w:val="24"/>
        </w:rPr>
      </w:pPr>
      <w:r w:rsidRPr="005602D7">
        <w:rPr>
          <w:rFonts w:ascii="GHEA Grapalat" w:hAnsi="GHEA Grapalat" w:cs="Sylfaen"/>
          <w:sz w:val="24"/>
          <w:szCs w:val="24"/>
        </w:rPr>
        <w:t xml:space="preserve">   </w:t>
      </w:r>
      <w:proofErr w:type="spellStart"/>
      <w:r w:rsidR="001951CF" w:rsidRPr="005602D7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1951CF" w:rsidRPr="005602D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951CF" w:rsidRPr="005602D7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1951CF" w:rsidRPr="005602D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951CF" w:rsidRPr="005602D7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1951CF" w:rsidRPr="005602D7">
        <w:rPr>
          <w:rFonts w:ascii="GHEA Grapalat" w:hAnsi="GHEA Grapalat"/>
          <w:sz w:val="24"/>
          <w:szCs w:val="24"/>
        </w:rPr>
        <w:t xml:space="preserve"> 2003 </w:t>
      </w:r>
      <w:proofErr w:type="spellStart"/>
      <w:r w:rsidR="001951CF" w:rsidRPr="005602D7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1951CF" w:rsidRPr="005602D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951CF" w:rsidRPr="005602D7">
        <w:rPr>
          <w:rFonts w:ascii="GHEA Grapalat" w:hAnsi="GHEA Grapalat" w:cs="Sylfaen"/>
          <w:sz w:val="24"/>
          <w:szCs w:val="24"/>
        </w:rPr>
        <w:t>փետրվարի</w:t>
      </w:r>
      <w:proofErr w:type="spellEnd"/>
      <w:r w:rsidR="001951CF" w:rsidRPr="005602D7">
        <w:rPr>
          <w:rFonts w:ascii="GHEA Grapalat" w:hAnsi="GHEA Grapalat"/>
          <w:sz w:val="24"/>
          <w:szCs w:val="24"/>
        </w:rPr>
        <w:t xml:space="preserve"> 27-</w:t>
      </w:r>
      <w:r w:rsidR="001951CF" w:rsidRPr="005602D7">
        <w:rPr>
          <w:rFonts w:ascii="GHEA Grapalat" w:hAnsi="GHEA Grapalat" w:cs="Sylfaen"/>
          <w:sz w:val="24"/>
          <w:szCs w:val="24"/>
        </w:rPr>
        <w:t>ի</w:t>
      </w:r>
      <w:r w:rsidR="001951CF" w:rsidRPr="005602D7">
        <w:rPr>
          <w:rFonts w:ascii="GHEA Grapalat" w:hAnsi="GHEA Grapalat"/>
          <w:sz w:val="24"/>
          <w:szCs w:val="24"/>
        </w:rPr>
        <w:t xml:space="preserve"> </w:t>
      </w:r>
      <w:r w:rsidR="001951CF" w:rsidRPr="005602D7">
        <w:rPr>
          <w:rFonts w:ascii="GHEA Grapalat" w:hAnsi="GHEA Grapalat"/>
          <w:color w:val="000000"/>
          <w:sz w:val="24"/>
          <w:szCs w:val="24"/>
        </w:rPr>
        <w:t>«</w:t>
      </w:r>
      <w:proofErr w:type="spellStart"/>
      <w:r w:rsidR="001951CF" w:rsidRPr="005602D7">
        <w:rPr>
          <w:rFonts w:ascii="GHEA Grapalat" w:hAnsi="GHEA Grapalat" w:cs="Sylfaen"/>
          <w:color w:val="000000"/>
          <w:sz w:val="24"/>
          <w:szCs w:val="24"/>
        </w:rPr>
        <w:t>Երևանի</w:t>
      </w:r>
      <w:proofErr w:type="spellEnd"/>
      <w:r w:rsidR="001951CF" w:rsidRPr="005602D7">
        <w:rPr>
          <w:rFonts w:ascii="GHEA Grapalat" w:hAnsi="GHEA Grapalat"/>
          <w:color w:val="000000"/>
          <w:sz w:val="24"/>
          <w:szCs w:val="24"/>
        </w:rPr>
        <w:t xml:space="preserve"> «</w:t>
      </w:r>
      <w:proofErr w:type="spellStart"/>
      <w:r w:rsidR="001951CF" w:rsidRPr="005602D7">
        <w:rPr>
          <w:rFonts w:ascii="GHEA Grapalat" w:hAnsi="GHEA Grapalat" w:cs="Sylfaen"/>
          <w:color w:val="000000"/>
          <w:sz w:val="24"/>
          <w:szCs w:val="24"/>
        </w:rPr>
        <w:t>Մխիթար</w:t>
      </w:r>
      <w:proofErr w:type="spellEnd"/>
      <w:r w:rsidR="001951CF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951CF" w:rsidRPr="005602D7">
        <w:rPr>
          <w:rFonts w:ascii="GHEA Grapalat" w:hAnsi="GHEA Grapalat" w:cs="Sylfaen"/>
          <w:color w:val="000000"/>
          <w:sz w:val="24"/>
          <w:szCs w:val="24"/>
        </w:rPr>
        <w:t>Սեբաստացի</w:t>
      </w:r>
      <w:proofErr w:type="spellEnd"/>
      <w:r w:rsidR="001951CF" w:rsidRPr="005602D7">
        <w:rPr>
          <w:rFonts w:ascii="GHEA Grapalat" w:hAnsi="GHEA Grapalat"/>
          <w:color w:val="000000"/>
          <w:sz w:val="24"/>
          <w:szCs w:val="24"/>
        </w:rPr>
        <w:t xml:space="preserve">» </w:t>
      </w:r>
      <w:proofErr w:type="spellStart"/>
      <w:r w:rsidR="001951CF" w:rsidRPr="005602D7">
        <w:rPr>
          <w:rFonts w:ascii="GHEA Grapalat" w:hAnsi="GHEA Grapalat" w:cs="Sylfaen"/>
          <w:color w:val="000000"/>
          <w:sz w:val="24"/>
          <w:szCs w:val="24"/>
        </w:rPr>
        <w:t>կրթահամալիր</w:t>
      </w:r>
      <w:proofErr w:type="spellEnd"/>
      <w:r w:rsidR="001951CF" w:rsidRPr="005602D7">
        <w:rPr>
          <w:rFonts w:ascii="GHEA Grapalat" w:hAnsi="GHEA Grapalat"/>
          <w:color w:val="000000"/>
          <w:sz w:val="24"/>
          <w:szCs w:val="24"/>
        </w:rPr>
        <w:t xml:space="preserve">» </w:t>
      </w:r>
      <w:proofErr w:type="spellStart"/>
      <w:r w:rsidR="001951CF" w:rsidRPr="005602D7">
        <w:rPr>
          <w:rFonts w:ascii="GHEA Grapalat" w:hAnsi="GHEA Grapalat" w:cs="Sylfaen"/>
          <w:color w:val="000000"/>
          <w:sz w:val="24"/>
          <w:szCs w:val="24"/>
        </w:rPr>
        <w:t>պետական</w:t>
      </w:r>
      <w:proofErr w:type="spellEnd"/>
      <w:r w:rsidR="001951CF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951CF" w:rsidRPr="005602D7">
        <w:rPr>
          <w:rFonts w:ascii="GHEA Grapalat" w:hAnsi="GHEA Grapalat" w:cs="Sylfaen"/>
          <w:color w:val="000000"/>
          <w:sz w:val="24"/>
          <w:szCs w:val="24"/>
        </w:rPr>
        <w:t>ոչ</w:t>
      </w:r>
      <w:proofErr w:type="spellEnd"/>
      <w:r w:rsidR="001951CF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951CF" w:rsidRPr="005602D7">
        <w:rPr>
          <w:rFonts w:ascii="GHEA Grapalat" w:hAnsi="GHEA Grapalat" w:cs="Sylfaen"/>
          <w:color w:val="000000"/>
          <w:sz w:val="24"/>
          <w:szCs w:val="24"/>
        </w:rPr>
        <w:t>առևտրային</w:t>
      </w:r>
      <w:proofErr w:type="spellEnd"/>
      <w:r w:rsidR="001951CF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951CF" w:rsidRPr="005602D7">
        <w:rPr>
          <w:rFonts w:ascii="GHEA Grapalat" w:hAnsi="GHEA Grapalat" w:cs="Sylfaen"/>
          <w:color w:val="000000"/>
          <w:sz w:val="24"/>
          <w:szCs w:val="24"/>
        </w:rPr>
        <w:t>կազմակերպություն</w:t>
      </w:r>
      <w:proofErr w:type="spellEnd"/>
      <w:r w:rsidR="001951CF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951CF" w:rsidRPr="005602D7">
        <w:rPr>
          <w:rFonts w:ascii="GHEA Grapalat" w:hAnsi="GHEA Grapalat" w:cs="Sylfaen"/>
          <w:color w:val="000000"/>
          <w:sz w:val="24"/>
          <w:szCs w:val="24"/>
        </w:rPr>
        <w:t>ստեղծելու</w:t>
      </w:r>
      <w:proofErr w:type="spellEnd"/>
      <w:r w:rsidR="001951CF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r w:rsidR="001951CF" w:rsidRPr="005602D7">
        <w:rPr>
          <w:rFonts w:ascii="GHEA Grapalat" w:hAnsi="GHEA Grapalat" w:cs="Sylfaen"/>
          <w:color w:val="000000"/>
          <w:sz w:val="24"/>
          <w:szCs w:val="24"/>
        </w:rPr>
        <w:t>և</w:t>
      </w:r>
      <w:r w:rsidR="001951CF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951CF" w:rsidRPr="005602D7">
        <w:rPr>
          <w:rFonts w:ascii="GHEA Grapalat" w:hAnsi="GHEA Grapalat" w:cs="Sylfaen"/>
          <w:color w:val="000000"/>
          <w:sz w:val="24"/>
          <w:szCs w:val="24"/>
        </w:rPr>
        <w:t>Հայաստանի</w:t>
      </w:r>
      <w:proofErr w:type="spellEnd"/>
      <w:r w:rsidR="001951CF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951CF" w:rsidRPr="005602D7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proofErr w:type="spellEnd"/>
      <w:r w:rsidR="001951CF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951CF" w:rsidRPr="005602D7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proofErr w:type="spellEnd"/>
      <w:r w:rsidR="001951CF" w:rsidRPr="005602D7">
        <w:rPr>
          <w:rFonts w:ascii="GHEA Grapalat" w:hAnsi="GHEA Grapalat"/>
          <w:color w:val="000000"/>
          <w:sz w:val="24"/>
          <w:szCs w:val="24"/>
        </w:rPr>
        <w:t xml:space="preserve"> 2002 </w:t>
      </w:r>
      <w:proofErr w:type="spellStart"/>
      <w:r w:rsidR="001951CF" w:rsidRPr="005602D7">
        <w:rPr>
          <w:rFonts w:ascii="GHEA Grapalat" w:hAnsi="GHEA Grapalat" w:cs="Sylfaen"/>
          <w:color w:val="000000"/>
          <w:sz w:val="24"/>
          <w:szCs w:val="24"/>
        </w:rPr>
        <w:t>թվականի</w:t>
      </w:r>
      <w:proofErr w:type="spellEnd"/>
      <w:r w:rsidR="001951CF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951CF" w:rsidRPr="005602D7">
        <w:rPr>
          <w:rFonts w:ascii="GHEA Grapalat" w:hAnsi="GHEA Grapalat" w:cs="Sylfaen"/>
          <w:color w:val="000000"/>
          <w:sz w:val="24"/>
          <w:szCs w:val="24"/>
        </w:rPr>
        <w:t>հուլիսի</w:t>
      </w:r>
      <w:proofErr w:type="spellEnd"/>
      <w:r w:rsidR="001951CF" w:rsidRPr="005602D7">
        <w:rPr>
          <w:rFonts w:ascii="GHEA Grapalat" w:hAnsi="GHEA Grapalat"/>
          <w:color w:val="000000"/>
          <w:sz w:val="24"/>
          <w:szCs w:val="24"/>
        </w:rPr>
        <w:t xml:space="preserve"> 25-</w:t>
      </w:r>
      <w:r w:rsidR="001951CF" w:rsidRPr="005602D7">
        <w:rPr>
          <w:rFonts w:ascii="GHEA Grapalat" w:hAnsi="GHEA Grapalat" w:cs="Sylfaen"/>
          <w:color w:val="000000"/>
          <w:sz w:val="24"/>
          <w:szCs w:val="24"/>
        </w:rPr>
        <w:t>ի</w:t>
      </w:r>
      <w:r w:rsidR="001951CF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r w:rsidR="001951CF" w:rsidRPr="005602D7">
        <w:rPr>
          <w:rFonts w:ascii="GHEA Grapalat" w:hAnsi="GHEA Grapalat"/>
          <w:sz w:val="24"/>
          <w:szCs w:val="24"/>
          <w:lang w:val="hy-AM"/>
        </w:rPr>
        <w:t xml:space="preserve">N </w:t>
      </w:r>
      <w:r w:rsidR="001951CF" w:rsidRPr="005602D7">
        <w:rPr>
          <w:rFonts w:ascii="GHEA Grapalat" w:hAnsi="GHEA Grapalat"/>
          <w:sz w:val="24"/>
          <w:szCs w:val="24"/>
        </w:rPr>
        <w:t>1392</w:t>
      </w:r>
      <w:r w:rsidR="001951CF" w:rsidRPr="005602D7">
        <w:rPr>
          <w:rFonts w:ascii="GHEA Grapalat" w:hAnsi="GHEA Grapalat"/>
          <w:sz w:val="24"/>
          <w:szCs w:val="24"/>
          <w:lang w:val="hy-AM"/>
        </w:rPr>
        <w:t>-</w:t>
      </w:r>
      <w:r w:rsidR="001951CF" w:rsidRPr="005602D7">
        <w:rPr>
          <w:rFonts w:ascii="GHEA Grapalat" w:hAnsi="GHEA Grapalat" w:cs="Sylfaen"/>
          <w:sz w:val="24"/>
          <w:szCs w:val="24"/>
          <w:lang w:val="hy-AM"/>
        </w:rPr>
        <w:t>Ն</w:t>
      </w:r>
      <w:r w:rsidR="001951CF" w:rsidRPr="005602D7">
        <w:rPr>
          <w:rFonts w:ascii="GHEA Grapalat" w:hAnsi="GHEA Grapalat"/>
          <w:sz w:val="24"/>
          <w:szCs w:val="24"/>
          <w:lang w:val="hy-AM"/>
        </w:rPr>
        <w:t xml:space="preserve"> </w:t>
      </w:r>
      <w:r w:rsidR="001951CF" w:rsidRPr="005602D7">
        <w:rPr>
          <w:rFonts w:ascii="GHEA Grapalat" w:hAnsi="GHEA Grapalat" w:cs="Sylfaen"/>
          <w:sz w:val="24"/>
          <w:szCs w:val="24"/>
          <w:lang w:val="hy-AM"/>
        </w:rPr>
        <w:t>որոշմա</w:t>
      </w:r>
      <w:r w:rsidR="001951CF" w:rsidRPr="005602D7">
        <w:rPr>
          <w:rFonts w:ascii="GHEA Grapalat" w:hAnsi="GHEA Grapalat" w:cs="Sylfaen"/>
          <w:sz w:val="24"/>
          <w:szCs w:val="24"/>
        </w:rPr>
        <w:t>ն</w:t>
      </w:r>
      <w:r w:rsidR="001951CF" w:rsidRPr="005602D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951CF" w:rsidRPr="005602D7">
        <w:rPr>
          <w:rFonts w:ascii="GHEA Grapalat" w:hAnsi="GHEA Grapalat" w:cs="Sylfaen"/>
          <w:sz w:val="24"/>
          <w:szCs w:val="24"/>
        </w:rPr>
        <w:t>մեջ</w:t>
      </w:r>
      <w:proofErr w:type="spellEnd"/>
      <w:r w:rsidR="001951CF" w:rsidRPr="005602D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951CF" w:rsidRPr="005602D7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="001951CF" w:rsidRPr="005602D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951CF" w:rsidRPr="005602D7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1951CF" w:rsidRPr="005602D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951CF" w:rsidRPr="005602D7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1951CF" w:rsidRPr="005602D7">
        <w:rPr>
          <w:rFonts w:ascii="GHEA Grapalat" w:hAnsi="GHEA Grapalat"/>
          <w:color w:val="000000"/>
          <w:sz w:val="24"/>
          <w:szCs w:val="24"/>
        </w:rPr>
        <w:t>» N 361-</w:t>
      </w:r>
      <w:r w:rsidR="001951CF" w:rsidRPr="005602D7">
        <w:rPr>
          <w:rFonts w:ascii="GHEA Grapalat" w:hAnsi="GHEA Grapalat" w:cs="Sylfaen"/>
          <w:color w:val="000000"/>
          <w:sz w:val="24"/>
          <w:szCs w:val="24"/>
        </w:rPr>
        <w:t>Ն</w:t>
      </w:r>
      <w:r w:rsidR="001951CF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951CF" w:rsidRPr="005602D7">
        <w:rPr>
          <w:rFonts w:ascii="GHEA Grapalat" w:hAnsi="GHEA Grapalat" w:cs="Sylfaen"/>
          <w:color w:val="000000"/>
          <w:sz w:val="24"/>
          <w:szCs w:val="24"/>
        </w:rPr>
        <w:t>որոշմամբ</w:t>
      </w:r>
      <w:proofErr w:type="spellEnd"/>
      <w:r w:rsidR="001951CF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951CF" w:rsidRPr="005602D7">
        <w:rPr>
          <w:rFonts w:ascii="GHEA Grapalat" w:hAnsi="GHEA Grapalat" w:cs="Sylfaen"/>
          <w:color w:val="000000"/>
          <w:sz w:val="24"/>
          <w:szCs w:val="24"/>
        </w:rPr>
        <w:t>վերակազմակերպվել</w:t>
      </w:r>
      <w:proofErr w:type="spellEnd"/>
      <w:r w:rsidR="001951CF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r w:rsidR="001951CF" w:rsidRPr="005602D7">
        <w:rPr>
          <w:rFonts w:ascii="GHEA Grapalat" w:hAnsi="GHEA Grapalat" w:cs="Sylfaen"/>
          <w:color w:val="000000"/>
          <w:sz w:val="24"/>
          <w:szCs w:val="24"/>
        </w:rPr>
        <w:t>և</w:t>
      </w:r>
      <w:r w:rsidR="001951CF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951CF" w:rsidRPr="005602D7">
        <w:rPr>
          <w:rFonts w:ascii="GHEA Grapalat" w:hAnsi="GHEA Grapalat" w:cs="Sylfaen"/>
          <w:color w:val="000000"/>
          <w:sz w:val="24"/>
          <w:szCs w:val="24"/>
        </w:rPr>
        <w:t>ստեղծվել</w:t>
      </w:r>
      <w:proofErr w:type="spellEnd"/>
      <w:r w:rsidR="001951CF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r w:rsidR="001951CF" w:rsidRPr="005602D7">
        <w:rPr>
          <w:rFonts w:ascii="GHEA Grapalat" w:hAnsi="GHEA Grapalat" w:cs="Sylfaen"/>
          <w:color w:val="000000"/>
          <w:sz w:val="24"/>
          <w:szCs w:val="24"/>
        </w:rPr>
        <w:t>է</w:t>
      </w:r>
      <w:r w:rsidR="001951CF" w:rsidRPr="005602D7">
        <w:rPr>
          <w:rFonts w:ascii="GHEA Grapalat" w:hAnsi="GHEA Grapalat"/>
          <w:color w:val="000000"/>
          <w:sz w:val="24"/>
          <w:szCs w:val="24"/>
        </w:rPr>
        <w:t xml:space="preserve"> «</w:t>
      </w:r>
      <w:proofErr w:type="spellStart"/>
      <w:r w:rsidR="001951CF" w:rsidRPr="005602D7">
        <w:rPr>
          <w:rFonts w:ascii="GHEA Grapalat" w:hAnsi="GHEA Grapalat" w:cs="Sylfaen"/>
          <w:color w:val="000000"/>
          <w:sz w:val="24"/>
          <w:szCs w:val="24"/>
        </w:rPr>
        <w:t>Երևանի</w:t>
      </w:r>
      <w:proofErr w:type="spellEnd"/>
      <w:r w:rsidR="001951CF" w:rsidRPr="005602D7">
        <w:rPr>
          <w:rFonts w:ascii="GHEA Grapalat" w:hAnsi="GHEA Grapalat"/>
          <w:color w:val="000000"/>
          <w:sz w:val="24"/>
          <w:szCs w:val="24"/>
        </w:rPr>
        <w:t xml:space="preserve"> «</w:t>
      </w:r>
      <w:proofErr w:type="spellStart"/>
      <w:r w:rsidR="001951CF" w:rsidRPr="005602D7">
        <w:rPr>
          <w:rFonts w:ascii="GHEA Grapalat" w:hAnsi="GHEA Grapalat" w:cs="Sylfaen"/>
          <w:color w:val="000000"/>
          <w:sz w:val="24"/>
          <w:szCs w:val="24"/>
        </w:rPr>
        <w:t>Մխիթար</w:t>
      </w:r>
      <w:proofErr w:type="spellEnd"/>
      <w:r w:rsidR="001951CF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951CF" w:rsidRPr="005602D7">
        <w:rPr>
          <w:rFonts w:ascii="GHEA Grapalat" w:hAnsi="GHEA Grapalat" w:cs="Sylfaen"/>
          <w:color w:val="000000"/>
          <w:sz w:val="24"/>
          <w:szCs w:val="24"/>
        </w:rPr>
        <w:t>Սեբաստացի</w:t>
      </w:r>
      <w:proofErr w:type="spellEnd"/>
      <w:r w:rsidR="001951CF" w:rsidRPr="005602D7">
        <w:rPr>
          <w:rFonts w:ascii="GHEA Grapalat" w:hAnsi="GHEA Grapalat"/>
          <w:color w:val="000000"/>
          <w:sz w:val="24"/>
          <w:szCs w:val="24"/>
        </w:rPr>
        <w:t xml:space="preserve">» </w:t>
      </w:r>
      <w:proofErr w:type="spellStart"/>
      <w:r w:rsidR="001951CF" w:rsidRPr="005602D7">
        <w:rPr>
          <w:rFonts w:ascii="GHEA Grapalat" w:hAnsi="GHEA Grapalat" w:cs="Sylfaen"/>
          <w:color w:val="000000"/>
          <w:sz w:val="24"/>
          <w:szCs w:val="24"/>
        </w:rPr>
        <w:t>կրթահամալիր</w:t>
      </w:r>
      <w:proofErr w:type="spellEnd"/>
      <w:r w:rsidR="001951CF" w:rsidRPr="005602D7">
        <w:rPr>
          <w:rFonts w:ascii="GHEA Grapalat" w:hAnsi="GHEA Grapalat"/>
          <w:color w:val="000000"/>
          <w:sz w:val="24"/>
          <w:szCs w:val="24"/>
        </w:rPr>
        <w:t xml:space="preserve">» </w:t>
      </w:r>
      <w:proofErr w:type="spellStart"/>
      <w:r w:rsidR="001951CF" w:rsidRPr="005602D7">
        <w:rPr>
          <w:rFonts w:ascii="GHEA Grapalat" w:hAnsi="GHEA Grapalat" w:cs="Sylfaen"/>
          <w:color w:val="000000"/>
          <w:sz w:val="24"/>
          <w:szCs w:val="24"/>
        </w:rPr>
        <w:t>պետական</w:t>
      </w:r>
      <w:proofErr w:type="spellEnd"/>
      <w:r w:rsidR="001951CF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951CF" w:rsidRPr="005602D7">
        <w:rPr>
          <w:rFonts w:ascii="GHEA Grapalat" w:hAnsi="GHEA Grapalat" w:cs="Sylfaen"/>
          <w:color w:val="000000"/>
          <w:sz w:val="24"/>
          <w:szCs w:val="24"/>
        </w:rPr>
        <w:t>ոչ</w:t>
      </w:r>
      <w:proofErr w:type="spellEnd"/>
      <w:r w:rsidR="001951CF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951CF" w:rsidRPr="005602D7">
        <w:rPr>
          <w:rFonts w:ascii="GHEA Grapalat" w:hAnsi="GHEA Grapalat" w:cs="Sylfaen"/>
          <w:color w:val="000000"/>
          <w:sz w:val="24"/>
          <w:szCs w:val="24"/>
        </w:rPr>
        <w:t>առևտրային</w:t>
      </w:r>
      <w:proofErr w:type="spellEnd"/>
      <w:r w:rsidR="001951CF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951CF" w:rsidRPr="005602D7">
        <w:rPr>
          <w:rFonts w:ascii="GHEA Grapalat" w:hAnsi="GHEA Grapalat" w:cs="Sylfaen"/>
          <w:color w:val="000000"/>
          <w:sz w:val="24"/>
          <w:szCs w:val="24"/>
        </w:rPr>
        <w:t>կազմակերպությունը</w:t>
      </w:r>
      <w:proofErr w:type="spellEnd"/>
      <w:r w:rsidR="001951CF" w:rsidRPr="005602D7">
        <w:rPr>
          <w:rFonts w:ascii="GHEA Grapalat" w:hAnsi="GHEA Grapalat"/>
          <w:color w:val="000000"/>
          <w:sz w:val="24"/>
          <w:szCs w:val="24"/>
        </w:rPr>
        <w:t>:</w:t>
      </w:r>
    </w:p>
    <w:p w:rsidR="0067048B" w:rsidRPr="005602D7" w:rsidRDefault="0067048B" w:rsidP="005602D7">
      <w:pPr>
        <w:spacing w:line="360" w:lineRule="auto"/>
        <w:ind w:firstLine="180"/>
        <w:jc w:val="both"/>
        <w:rPr>
          <w:rFonts w:ascii="GHEA Grapalat" w:hAnsi="GHEA Grapalat"/>
          <w:color w:val="000000"/>
          <w:sz w:val="24"/>
          <w:szCs w:val="24"/>
        </w:rPr>
      </w:pPr>
      <w:r w:rsidRPr="005602D7">
        <w:rPr>
          <w:rFonts w:ascii="GHEA Grapalat" w:hAnsi="GHEA Grapalat"/>
          <w:color w:val="000000"/>
          <w:sz w:val="24"/>
          <w:szCs w:val="24"/>
        </w:rPr>
        <w:t xml:space="preserve">   </w:t>
      </w:r>
      <w:r w:rsidRPr="005602D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«</w:t>
      </w:r>
      <w:proofErr w:type="spellStart"/>
      <w:r w:rsidRPr="005602D7">
        <w:rPr>
          <w:rFonts w:ascii="GHEA Grapalat" w:hAnsi="GHEA Grapalat" w:cs="Sylfaen"/>
          <w:color w:val="333333"/>
          <w:sz w:val="24"/>
          <w:szCs w:val="24"/>
          <w:shd w:val="clear" w:color="auto" w:fill="FFFFFF"/>
        </w:rPr>
        <w:t>Երևանի</w:t>
      </w:r>
      <w:proofErr w:type="spellEnd"/>
      <w:r w:rsidRPr="005602D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«</w:t>
      </w:r>
      <w:proofErr w:type="spellStart"/>
      <w:r w:rsidRPr="005602D7">
        <w:rPr>
          <w:rFonts w:ascii="GHEA Grapalat" w:hAnsi="GHEA Grapalat" w:cs="Sylfaen"/>
          <w:color w:val="333333"/>
          <w:sz w:val="24"/>
          <w:szCs w:val="24"/>
          <w:shd w:val="clear" w:color="auto" w:fill="FFFFFF"/>
        </w:rPr>
        <w:t>Մխիթար</w:t>
      </w:r>
      <w:proofErr w:type="spellEnd"/>
      <w:r w:rsidRPr="005602D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602D7">
        <w:rPr>
          <w:rFonts w:ascii="GHEA Grapalat" w:hAnsi="GHEA Grapalat" w:cs="Sylfaen"/>
          <w:color w:val="333333"/>
          <w:sz w:val="24"/>
          <w:szCs w:val="24"/>
          <w:shd w:val="clear" w:color="auto" w:fill="FFFFFF"/>
        </w:rPr>
        <w:t>Սեբաստացի</w:t>
      </w:r>
      <w:proofErr w:type="spellEnd"/>
      <w:r w:rsidRPr="005602D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» </w:t>
      </w:r>
      <w:proofErr w:type="spellStart"/>
      <w:r w:rsidRPr="005602D7">
        <w:rPr>
          <w:rFonts w:ascii="GHEA Grapalat" w:hAnsi="GHEA Grapalat" w:cs="Sylfaen"/>
          <w:color w:val="333333"/>
          <w:sz w:val="24"/>
          <w:szCs w:val="24"/>
          <w:shd w:val="clear" w:color="auto" w:fill="FFFFFF"/>
        </w:rPr>
        <w:t>կրթահամալիր</w:t>
      </w:r>
      <w:proofErr w:type="spellEnd"/>
      <w:r w:rsidRPr="005602D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» </w:t>
      </w:r>
      <w:proofErr w:type="spellStart"/>
      <w:r w:rsidRPr="005602D7">
        <w:rPr>
          <w:rFonts w:ascii="GHEA Grapalat" w:hAnsi="GHEA Grapalat" w:cs="Sylfaen"/>
          <w:color w:val="333333"/>
          <w:sz w:val="24"/>
          <w:szCs w:val="24"/>
          <w:shd w:val="clear" w:color="auto" w:fill="FFFFFF"/>
        </w:rPr>
        <w:t>պետական</w:t>
      </w:r>
      <w:proofErr w:type="spellEnd"/>
      <w:r w:rsidRPr="005602D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602D7">
        <w:rPr>
          <w:rFonts w:ascii="GHEA Grapalat" w:hAnsi="GHEA Grapalat" w:cs="Sylfaen"/>
          <w:color w:val="333333"/>
          <w:sz w:val="24"/>
          <w:szCs w:val="24"/>
          <w:shd w:val="clear" w:color="auto" w:fill="FFFFFF"/>
        </w:rPr>
        <w:t>ոչ</w:t>
      </w:r>
      <w:proofErr w:type="spellEnd"/>
      <w:r w:rsidRPr="005602D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602D7">
        <w:rPr>
          <w:rFonts w:ascii="GHEA Grapalat" w:hAnsi="GHEA Grapalat" w:cs="Sylfaen"/>
          <w:color w:val="333333"/>
          <w:sz w:val="24"/>
          <w:szCs w:val="24"/>
          <w:shd w:val="clear" w:color="auto" w:fill="FFFFFF"/>
        </w:rPr>
        <w:t>առևտրային</w:t>
      </w:r>
      <w:proofErr w:type="spellEnd"/>
      <w:r w:rsidRPr="005602D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602D7">
        <w:rPr>
          <w:rFonts w:ascii="GHEA Grapalat" w:hAnsi="GHEA Grapalat" w:cs="Sylfaen"/>
          <w:color w:val="333333"/>
          <w:sz w:val="24"/>
          <w:szCs w:val="24"/>
          <w:shd w:val="clear" w:color="auto" w:fill="FFFFFF"/>
        </w:rPr>
        <w:t>կազմակերպության</w:t>
      </w:r>
      <w:proofErr w:type="spellEnd"/>
      <w:r w:rsidRPr="005602D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602D7">
        <w:rPr>
          <w:rFonts w:ascii="GHEA Grapalat" w:hAnsi="GHEA Grapalat" w:cs="Sylfaen"/>
          <w:color w:val="333333"/>
          <w:sz w:val="24"/>
          <w:szCs w:val="24"/>
          <w:shd w:val="clear" w:color="auto" w:fill="FFFFFF"/>
        </w:rPr>
        <w:t>կառավարման</w:t>
      </w:r>
      <w:proofErr w:type="spellEnd"/>
      <w:r w:rsidRPr="005602D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` «</w:t>
      </w:r>
      <w:proofErr w:type="spellStart"/>
      <w:r w:rsidRPr="005602D7">
        <w:rPr>
          <w:rFonts w:ascii="GHEA Grapalat" w:hAnsi="GHEA Grapalat" w:cs="Sylfaen"/>
          <w:color w:val="333333"/>
          <w:sz w:val="24"/>
          <w:szCs w:val="24"/>
          <w:shd w:val="clear" w:color="auto" w:fill="FFFFFF"/>
        </w:rPr>
        <w:t>Պետական</w:t>
      </w:r>
      <w:proofErr w:type="spellEnd"/>
      <w:r w:rsidRPr="005602D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602D7">
        <w:rPr>
          <w:rFonts w:ascii="GHEA Grapalat" w:hAnsi="GHEA Grapalat" w:cs="Sylfaen"/>
          <w:color w:val="333333"/>
          <w:sz w:val="24"/>
          <w:szCs w:val="24"/>
          <w:shd w:val="clear" w:color="auto" w:fill="FFFFFF"/>
        </w:rPr>
        <w:t>ոչ</w:t>
      </w:r>
      <w:proofErr w:type="spellEnd"/>
      <w:r w:rsidRPr="005602D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602D7">
        <w:rPr>
          <w:rFonts w:ascii="GHEA Grapalat" w:hAnsi="GHEA Grapalat" w:cs="Sylfaen"/>
          <w:color w:val="333333"/>
          <w:sz w:val="24"/>
          <w:szCs w:val="24"/>
          <w:shd w:val="clear" w:color="auto" w:fill="FFFFFF"/>
        </w:rPr>
        <w:t>առևտրային</w:t>
      </w:r>
      <w:proofErr w:type="spellEnd"/>
      <w:r w:rsidRPr="005602D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602D7">
        <w:rPr>
          <w:rFonts w:ascii="GHEA Grapalat" w:hAnsi="GHEA Grapalat" w:cs="Sylfaen"/>
          <w:color w:val="333333"/>
          <w:sz w:val="24"/>
          <w:szCs w:val="24"/>
          <w:shd w:val="clear" w:color="auto" w:fill="FFFFFF"/>
        </w:rPr>
        <w:t>կազմակերպությունների</w:t>
      </w:r>
      <w:proofErr w:type="spellEnd"/>
      <w:r w:rsidRPr="005602D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602D7">
        <w:rPr>
          <w:rFonts w:ascii="GHEA Grapalat" w:hAnsi="GHEA Grapalat" w:cs="Sylfaen"/>
          <w:color w:val="333333"/>
          <w:sz w:val="24"/>
          <w:szCs w:val="24"/>
          <w:shd w:val="clear" w:color="auto" w:fill="FFFFFF"/>
        </w:rPr>
        <w:t>մասին</w:t>
      </w:r>
      <w:proofErr w:type="spellEnd"/>
      <w:r w:rsidRPr="005602D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» </w:t>
      </w:r>
      <w:proofErr w:type="spellStart"/>
      <w:r w:rsidRPr="005602D7">
        <w:rPr>
          <w:rFonts w:ascii="GHEA Grapalat" w:hAnsi="GHEA Grapalat" w:cs="Sylfaen"/>
          <w:color w:val="333333"/>
          <w:sz w:val="24"/>
          <w:szCs w:val="24"/>
          <w:shd w:val="clear" w:color="auto" w:fill="FFFFFF"/>
        </w:rPr>
        <w:t>օրենքի</w:t>
      </w:r>
      <w:proofErr w:type="spellEnd"/>
      <w:r w:rsidRPr="005602D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13-</w:t>
      </w:r>
      <w:r w:rsidRPr="005602D7">
        <w:rPr>
          <w:rFonts w:ascii="GHEA Grapalat" w:hAnsi="GHEA Grapalat" w:cs="Sylfaen"/>
          <w:color w:val="333333"/>
          <w:sz w:val="24"/>
          <w:szCs w:val="24"/>
          <w:shd w:val="clear" w:color="auto" w:fill="FFFFFF"/>
        </w:rPr>
        <w:t>րդ</w:t>
      </w:r>
      <w:r w:rsidRPr="005602D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602D7">
        <w:rPr>
          <w:rFonts w:ascii="GHEA Grapalat" w:hAnsi="GHEA Grapalat" w:cs="Sylfaen"/>
          <w:color w:val="333333"/>
          <w:sz w:val="24"/>
          <w:szCs w:val="24"/>
          <w:shd w:val="clear" w:color="auto" w:fill="FFFFFF"/>
        </w:rPr>
        <w:t>հոդվածի</w:t>
      </w:r>
      <w:proofErr w:type="spellEnd"/>
      <w:r w:rsidRPr="005602D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602D7">
        <w:rPr>
          <w:rFonts w:ascii="GHEA Grapalat" w:hAnsi="GHEA Grapalat" w:cs="Sylfaen"/>
          <w:color w:val="333333"/>
          <w:sz w:val="24"/>
          <w:szCs w:val="24"/>
          <w:shd w:val="clear" w:color="auto" w:fill="FFFFFF"/>
        </w:rPr>
        <w:t>երկրորդ</w:t>
      </w:r>
      <w:proofErr w:type="spellEnd"/>
      <w:r w:rsidRPr="005602D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602D7">
        <w:rPr>
          <w:rFonts w:ascii="GHEA Grapalat" w:hAnsi="GHEA Grapalat" w:cs="Sylfaen"/>
          <w:color w:val="333333"/>
          <w:sz w:val="24"/>
          <w:szCs w:val="24"/>
          <w:shd w:val="clear" w:color="auto" w:fill="FFFFFF"/>
        </w:rPr>
        <w:t>կետի</w:t>
      </w:r>
      <w:proofErr w:type="spellEnd"/>
      <w:r w:rsidRPr="005602D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«</w:t>
      </w:r>
      <w:r w:rsidRPr="005602D7">
        <w:rPr>
          <w:rFonts w:ascii="GHEA Grapalat" w:hAnsi="GHEA Grapalat" w:cs="Sylfaen"/>
          <w:color w:val="333333"/>
          <w:sz w:val="24"/>
          <w:szCs w:val="24"/>
          <w:shd w:val="clear" w:color="auto" w:fill="FFFFFF"/>
        </w:rPr>
        <w:t>գ</w:t>
      </w:r>
      <w:r w:rsidRPr="005602D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», «</w:t>
      </w:r>
      <w:r w:rsidRPr="005602D7">
        <w:rPr>
          <w:rFonts w:ascii="GHEA Grapalat" w:hAnsi="GHEA Grapalat" w:cs="Sylfaen"/>
          <w:color w:val="333333"/>
          <w:sz w:val="24"/>
          <w:szCs w:val="24"/>
          <w:shd w:val="clear" w:color="auto" w:fill="FFFFFF"/>
        </w:rPr>
        <w:t>դ</w:t>
      </w:r>
      <w:r w:rsidRPr="005602D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», «</w:t>
      </w:r>
      <w:r w:rsidRPr="005602D7">
        <w:rPr>
          <w:rFonts w:ascii="GHEA Grapalat" w:hAnsi="GHEA Grapalat" w:cs="Sylfaen"/>
          <w:color w:val="333333"/>
          <w:sz w:val="24"/>
          <w:szCs w:val="24"/>
          <w:shd w:val="clear" w:color="auto" w:fill="FFFFFF"/>
        </w:rPr>
        <w:t>ե</w:t>
      </w:r>
      <w:r w:rsidRPr="005602D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» </w:t>
      </w:r>
      <w:r w:rsidRPr="005602D7">
        <w:rPr>
          <w:rFonts w:ascii="GHEA Grapalat" w:hAnsi="GHEA Grapalat" w:cs="Sylfaen"/>
          <w:color w:val="333333"/>
          <w:sz w:val="24"/>
          <w:szCs w:val="24"/>
          <w:shd w:val="clear" w:color="auto" w:fill="FFFFFF"/>
        </w:rPr>
        <w:t>և</w:t>
      </w:r>
      <w:r w:rsidRPr="005602D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«</w:t>
      </w:r>
      <w:r w:rsidRPr="005602D7">
        <w:rPr>
          <w:rFonts w:ascii="GHEA Grapalat" w:hAnsi="GHEA Grapalat" w:cs="Sylfaen"/>
          <w:color w:val="333333"/>
          <w:sz w:val="24"/>
          <w:szCs w:val="24"/>
          <w:shd w:val="clear" w:color="auto" w:fill="FFFFFF"/>
        </w:rPr>
        <w:t>է</w:t>
      </w:r>
      <w:r w:rsidRPr="005602D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» </w:t>
      </w:r>
      <w:proofErr w:type="spellStart"/>
      <w:r w:rsidRPr="005602D7">
        <w:rPr>
          <w:rFonts w:ascii="GHEA Grapalat" w:hAnsi="GHEA Grapalat" w:cs="Sylfaen"/>
          <w:color w:val="333333"/>
          <w:sz w:val="24"/>
          <w:szCs w:val="24"/>
          <w:shd w:val="clear" w:color="auto" w:fill="FFFFFF"/>
        </w:rPr>
        <w:t>ենթակետերով</w:t>
      </w:r>
      <w:proofErr w:type="spellEnd"/>
      <w:r w:rsidRPr="005602D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602D7">
        <w:rPr>
          <w:rFonts w:ascii="GHEA Grapalat" w:hAnsi="GHEA Grapalat" w:cs="Sylfaen"/>
          <w:color w:val="333333"/>
          <w:sz w:val="24"/>
          <w:szCs w:val="24"/>
          <w:shd w:val="clear" w:color="auto" w:fill="FFFFFF"/>
        </w:rPr>
        <w:t>նախատեսված</w:t>
      </w:r>
      <w:proofErr w:type="spellEnd"/>
      <w:r w:rsidRPr="005602D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602D7">
        <w:rPr>
          <w:rFonts w:ascii="GHEA Grapalat" w:hAnsi="GHEA Grapalat" w:cs="Sylfaen"/>
          <w:color w:val="333333"/>
          <w:sz w:val="24"/>
          <w:szCs w:val="24"/>
          <w:shd w:val="clear" w:color="auto" w:fill="FFFFFF"/>
        </w:rPr>
        <w:t>լիազորությունները</w:t>
      </w:r>
      <w:proofErr w:type="spellEnd"/>
      <w:r w:rsidRPr="005602D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602D7">
        <w:rPr>
          <w:rFonts w:ascii="GHEA Grapalat" w:hAnsi="GHEA Grapalat" w:cs="Sylfaen"/>
          <w:color w:val="333333"/>
          <w:sz w:val="24"/>
          <w:szCs w:val="24"/>
          <w:shd w:val="clear" w:color="auto" w:fill="FFFFFF"/>
        </w:rPr>
        <w:t>վերապահվել</w:t>
      </w:r>
      <w:proofErr w:type="spellEnd"/>
      <w:r w:rsidRPr="005602D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է </w:t>
      </w:r>
      <w:proofErr w:type="spellStart"/>
      <w:r w:rsidRPr="005602D7">
        <w:rPr>
          <w:rFonts w:ascii="GHEA Grapalat" w:hAnsi="GHEA Grapalat" w:cs="Sylfaen"/>
          <w:color w:val="333333"/>
          <w:sz w:val="24"/>
          <w:szCs w:val="24"/>
          <w:shd w:val="clear" w:color="auto" w:fill="FFFFFF"/>
        </w:rPr>
        <w:t>Հայաստանի</w:t>
      </w:r>
      <w:proofErr w:type="spellEnd"/>
      <w:r w:rsidRPr="005602D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602D7">
        <w:rPr>
          <w:rFonts w:ascii="GHEA Grapalat" w:hAnsi="GHEA Grapalat" w:cs="Sylfaen"/>
          <w:color w:val="333333"/>
          <w:sz w:val="24"/>
          <w:szCs w:val="24"/>
          <w:shd w:val="clear" w:color="auto" w:fill="FFFFFF"/>
        </w:rPr>
        <w:t>Հանրապետության</w:t>
      </w:r>
      <w:proofErr w:type="spellEnd"/>
      <w:r w:rsidRPr="005602D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602D7">
        <w:rPr>
          <w:rFonts w:ascii="GHEA Grapalat" w:hAnsi="GHEA Grapalat" w:cs="Sylfaen"/>
          <w:color w:val="333333"/>
          <w:sz w:val="24"/>
          <w:szCs w:val="24"/>
          <w:shd w:val="clear" w:color="auto" w:fill="FFFFFF"/>
        </w:rPr>
        <w:t>կրթության</w:t>
      </w:r>
      <w:proofErr w:type="spellEnd"/>
      <w:r w:rsidRPr="005602D7">
        <w:rPr>
          <w:rFonts w:ascii="GHEA Grapalat" w:hAnsi="GHEA Grapalat" w:cs="Sylfaen"/>
          <w:color w:val="333333"/>
          <w:sz w:val="24"/>
          <w:szCs w:val="24"/>
          <w:shd w:val="clear" w:color="auto" w:fill="FFFFFF"/>
        </w:rPr>
        <w:t>,</w:t>
      </w:r>
      <w:r w:rsidRPr="005602D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602D7">
        <w:rPr>
          <w:rFonts w:ascii="GHEA Grapalat" w:hAnsi="GHEA Grapalat" w:cs="Sylfaen"/>
          <w:color w:val="333333"/>
          <w:sz w:val="24"/>
          <w:szCs w:val="24"/>
          <w:shd w:val="clear" w:color="auto" w:fill="FFFFFF"/>
        </w:rPr>
        <w:t>գիտության</w:t>
      </w:r>
      <w:proofErr w:type="spellEnd"/>
      <w:r w:rsidRPr="005602D7">
        <w:rPr>
          <w:rFonts w:ascii="GHEA Grapalat" w:hAnsi="GHEA Grapalat" w:cs="Sylfae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5602D7">
        <w:rPr>
          <w:rFonts w:ascii="GHEA Grapalat" w:hAnsi="GHEA Grapalat" w:cs="Sylfaen"/>
          <w:color w:val="333333"/>
          <w:sz w:val="24"/>
          <w:szCs w:val="24"/>
          <w:shd w:val="clear" w:color="auto" w:fill="FFFFFF"/>
        </w:rPr>
        <w:t>մշակույթի</w:t>
      </w:r>
      <w:proofErr w:type="spellEnd"/>
      <w:r w:rsidRPr="005602D7">
        <w:rPr>
          <w:rFonts w:ascii="GHEA Grapalat" w:hAnsi="GHEA Grapalat" w:cs="Sylfaen"/>
          <w:color w:val="333333"/>
          <w:sz w:val="24"/>
          <w:szCs w:val="24"/>
          <w:shd w:val="clear" w:color="auto" w:fill="FFFFFF"/>
        </w:rPr>
        <w:t xml:space="preserve"> և </w:t>
      </w:r>
      <w:proofErr w:type="spellStart"/>
      <w:r w:rsidRPr="005602D7">
        <w:rPr>
          <w:rFonts w:ascii="GHEA Grapalat" w:hAnsi="GHEA Grapalat" w:cs="Sylfaen"/>
          <w:color w:val="333333"/>
          <w:sz w:val="24"/>
          <w:szCs w:val="24"/>
          <w:shd w:val="clear" w:color="auto" w:fill="FFFFFF"/>
        </w:rPr>
        <w:t>սպոտի</w:t>
      </w:r>
      <w:proofErr w:type="spellEnd"/>
      <w:r w:rsidRPr="005602D7">
        <w:rPr>
          <w:rFonts w:ascii="GHEA Grapalat" w:hAnsi="GHEA Grapalat" w:cs="Sylfae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602D7">
        <w:rPr>
          <w:rFonts w:ascii="GHEA Grapalat" w:hAnsi="GHEA Grapalat" w:cs="Sylfaen"/>
          <w:color w:val="333333"/>
          <w:sz w:val="24"/>
          <w:szCs w:val="24"/>
          <w:shd w:val="clear" w:color="auto" w:fill="FFFFFF"/>
        </w:rPr>
        <w:t>նախարարությանը</w:t>
      </w:r>
      <w:proofErr w:type="spellEnd"/>
      <w:r w:rsidRPr="005602D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:</w:t>
      </w:r>
    </w:p>
    <w:p w:rsidR="001951CF" w:rsidRPr="005602D7" w:rsidRDefault="001F2021" w:rsidP="005602D7">
      <w:pPr>
        <w:spacing w:line="360" w:lineRule="auto"/>
        <w:ind w:firstLine="180"/>
        <w:jc w:val="both"/>
        <w:rPr>
          <w:rFonts w:ascii="GHEA Grapalat" w:hAnsi="GHEA Grapalat"/>
          <w:sz w:val="24"/>
          <w:szCs w:val="24"/>
        </w:rPr>
      </w:pPr>
      <w:r w:rsidRPr="005602D7">
        <w:rPr>
          <w:rFonts w:ascii="GHEA Grapalat" w:hAnsi="GHEA Grapalat"/>
          <w:color w:val="000000"/>
          <w:sz w:val="24"/>
          <w:szCs w:val="24"/>
        </w:rPr>
        <w:t xml:space="preserve">   </w:t>
      </w:r>
      <w:r w:rsidR="001951CF" w:rsidRPr="005602D7">
        <w:rPr>
          <w:rFonts w:ascii="GHEA Grapalat" w:hAnsi="GHEA Grapalat"/>
          <w:color w:val="000000"/>
          <w:sz w:val="24"/>
          <w:szCs w:val="24"/>
        </w:rPr>
        <w:t>«</w:t>
      </w:r>
      <w:proofErr w:type="spellStart"/>
      <w:r w:rsidR="001951CF" w:rsidRPr="005602D7">
        <w:rPr>
          <w:rFonts w:ascii="GHEA Grapalat" w:hAnsi="GHEA Grapalat" w:cs="Sylfaen"/>
          <w:color w:val="000000"/>
          <w:sz w:val="24"/>
          <w:szCs w:val="24"/>
        </w:rPr>
        <w:t>Երևանի</w:t>
      </w:r>
      <w:proofErr w:type="spellEnd"/>
      <w:r w:rsidR="001951CF" w:rsidRPr="005602D7">
        <w:rPr>
          <w:rFonts w:ascii="GHEA Grapalat" w:hAnsi="GHEA Grapalat"/>
          <w:color w:val="000000"/>
          <w:sz w:val="24"/>
          <w:szCs w:val="24"/>
        </w:rPr>
        <w:t xml:space="preserve"> «</w:t>
      </w:r>
      <w:proofErr w:type="spellStart"/>
      <w:r w:rsidR="001951CF" w:rsidRPr="005602D7">
        <w:rPr>
          <w:rFonts w:ascii="GHEA Grapalat" w:hAnsi="GHEA Grapalat" w:cs="Sylfaen"/>
          <w:color w:val="000000"/>
          <w:sz w:val="24"/>
          <w:szCs w:val="24"/>
        </w:rPr>
        <w:t>Մխիթար</w:t>
      </w:r>
      <w:proofErr w:type="spellEnd"/>
      <w:r w:rsidR="001951CF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951CF" w:rsidRPr="005602D7">
        <w:rPr>
          <w:rFonts w:ascii="GHEA Grapalat" w:hAnsi="GHEA Grapalat" w:cs="Sylfaen"/>
          <w:color w:val="000000"/>
          <w:sz w:val="24"/>
          <w:szCs w:val="24"/>
        </w:rPr>
        <w:t>Սեբաստացի</w:t>
      </w:r>
      <w:proofErr w:type="spellEnd"/>
      <w:r w:rsidR="001951CF" w:rsidRPr="005602D7">
        <w:rPr>
          <w:rFonts w:ascii="GHEA Grapalat" w:hAnsi="GHEA Grapalat"/>
          <w:color w:val="000000"/>
          <w:sz w:val="24"/>
          <w:szCs w:val="24"/>
        </w:rPr>
        <w:t xml:space="preserve">» </w:t>
      </w:r>
      <w:proofErr w:type="spellStart"/>
      <w:r w:rsidR="001951CF" w:rsidRPr="005602D7">
        <w:rPr>
          <w:rFonts w:ascii="GHEA Grapalat" w:hAnsi="GHEA Grapalat" w:cs="Sylfaen"/>
          <w:color w:val="000000"/>
          <w:sz w:val="24"/>
          <w:szCs w:val="24"/>
        </w:rPr>
        <w:t>կրթահամալիր</w:t>
      </w:r>
      <w:proofErr w:type="spellEnd"/>
      <w:r w:rsidR="001951CF" w:rsidRPr="005602D7">
        <w:rPr>
          <w:rFonts w:ascii="GHEA Grapalat" w:hAnsi="GHEA Grapalat"/>
          <w:color w:val="000000"/>
          <w:sz w:val="24"/>
          <w:szCs w:val="24"/>
        </w:rPr>
        <w:t xml:space="preserve">» </w:t>
      </w:r>
      <w:proofErr w:type="spellStart"/>
      <w:r w:rsidR="001951CF" w:rsidRPr="005602D7">
        <w:rPr>
          <w:rFonts w:ascii="GHEA Grapalat" w:hAnsi="GHEA Grapalat" w:cs="Sylfaen"/>
          <w:color w:val="000000"/>
          <w:sz w:val="24"/>
          <w:szCs w:val="24"/>
        </w:rPr>
        <w:t>պետական</w:t>
      </w:r>
      <w:proofErr w:type="spellEnd"/>
      <w:r w:rsidR="001951CF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951CF" w:rsidRPr="005602D7">
        <w:rPr>
          <w:rFonts w:ascii="GHEA Grapalat" w:hAnsi="GHEA Grapalat" w:cs="Sylfaen"/>
          <w:color w:val="000000"/>
          <w:sz w:val="24"/>
          <w:szCs w:val="24"/>
        </w:rPr>
        <w:t>ոչ</w:t>
      </w:r>
      <w:proofErr w:type="spellEnd"/>
      <w:r w:rsidR="001951CF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951CF" w:rsidRPr="005602D7">
        <w:rPr>
          <w:rFonts w:ascii="GHEA Grapalat" w:hAnsi="GHEA Grapalat" w:cs="Sylfaen"/>
          <w:color w:val="000000"/>
          <w:sz w:val="24"/>
          <w:szCs w:val="24"/>
        </w:rPr>
        <w:t>առևտրային</w:t>
      </w:r>
      <w:proofErr w:type="spellEnd"/>
      <w:r w:rsidR="001951CF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951CF" w:rsidRPr="005602D7">
        <w:rPr>
          <w:rFonts w:ascii="GHEA Grapalat" w:hAnsi="GHEA Grapalat" w:cs="Sylfaen"/>
          <w:color w:val="000000"/>
          <w:sz w:val="24"/>
          <w:szCs w:val="24"/>
        </w:rPr>
        <w:t>կազմակերպության</w:t>
      </w:r>
      <w:proofErr w:type="spellEnd"/>
      <w:r w:rsidR="001951CF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951CF" w:rsidRPr="005602D7">
        <w:rPr>
          <w:rFonts w:ascii="GHEA Grapalat" w:hAnsi="GHEA Grapalat" w:cs="Sylfaen"/>
          <w:color w:val="000000"/>
          <w:sz w:val="24"/>
          <w:szCs w:val="24"/>
        </w:rPr>
        <w:t>գործունեության</w:t>
      </w:r>
      <w:proofErr w:type="spellEnd"/>
      <w:r w:rsidR="001951CF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951CF" w:rsidRPr="005602D7">
        <w:rPr>
          <w:rFonts w:ascii="GHEA Grapalat" w:hAnsi="GHEA Grapalat" w:cs="Sylfaen"/>
          <w:color w:val="000000"/>
          <w:sz w:val="24"/>
          <w:szCs w:val="24"/>
        </w:rPr>
        <w:t>առարկան</w:t>
      </w:r>
      <w:proofErr w:type="spellEnd"/>
      <w:r w:rsidR="001951CF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951CF" w:rsidRPr="005602D7">
        <w:rPr>
          <w:rFonts w:ascii="GHEA Grapalat" w:hAnsi="GHEA Grapalat" w:cs="Sylfaen"/>
          <w:color w:val="000000"/>
          <w:sz w:val="24"/>
          <w:szCs w:val="24"/>
        </w:rPr>
        <w:t>ու</w:t>
      </w:r>
      <w:proofErr w:type="spellEnd"/>
      <w:r w:rsidR="001951CF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951CF" w:rsidRPr="005602D7">
        <w:rPr>
          <w:rFonts w:ascii="GHEA Grapalat" w:hAnsi="GHEA Grapalat" w:cs="Sylfaen"/>
          <w:color w:val="000000"/>
          <w:sz w:val="24"/>
          <w:szCs w:val="24"/>
        </w:rPr>
        <w:t>նպատակը</w:t>
      </w:r>
      <w:proofErr w:type="spellEnd"/>
      <w:r w:rsidR="001951CF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951CF" w:rsidRPr="005602D7">
        <w:rPr>
          <w:rFonts w:ascii="GHEA Grapalat" w:hAnsi="GHEA Grapalat" w:cs="Sylfaen"/>
          <w:color w:val="000000"/>
          <w:sz w:val="24"/>
          <w:szCs w:val="24"/>
        </w:rPr>
        <w:t>հանդիսացել</w:t>
      </w:r>
      <w:proofErr w:type="spellEnd"/>
      <w:r w:rsidR="001951CF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r w:rsidR="001951CF" w:rsidRPr="005602D7">
        <w:rPr>
          <w:rFonts w:ascii="GHEA Grapalat" w:hAnsi="GHEA Grapalat" w:cs="Sylfaen"/>
          <w:color w:val="000000"/>
          <w:sz w:val="24"/>
          <w:szCs w:val="24"/>
        </w:rPr>
        <w:t>է</w:t>
      </w:r>
      <w:r w:rsidR="001951CF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91B27" w:rsidRPr="005602D7">
        <w:rPr>
          <w:rFonts w:ascii="GHEA Grapalat" w:hAnsi="GHEA Grapalat" w:cs="Sylfaen"/>
          <w:sz w:val="24"/>
          <w:szCs w:val="24"/>
          <w:shd w:val="clear" w:color="auto" w:fill="FFFFFF"/>
        </w:rPr>
        <w:t>հանրակրթական</w:t>
      </w:r>
      <w:proofErr w:type="spellEnd"/>
      <w:r w:rsidR="00B91B27" w:rsidRPr="005602D7">
        <w:rPr>
          <w:rFonts w:ascii="GHEA Grapalat" w:hAnsi="GHEA Grapalat" w:cs="Arial"/>
          <w:sz w:val="24"/>
          <w:szCs w:val="24"/>
          <w:shd w:val="clear" w:color="auto" w:fill="FFFFFF"/>
        </w:rPr>
        <w:t xml:space="preserve">, </w:t>
      </w:r>
      <w:proofErr w:type="spellStart"/>
      <w:r w:rsidR="00B91B27" w:rsidRPr="005602D7">
        <w:rPr>
          <w:rFonts w:ascii="GHEA Grapalat" w:hAnsi="GHEA Grapalat" w:cs="Sylfaen"/>
          <w:sz w:val="24"/>
          <w:szCs w:val="24"/>
          <w:shd w:val="clear" w:color="auto" w:fill="FFFFFF"/>
        </w:rPr>
        <w:t>նախնական</w:t>
      </w:r>
      <w:proofErr w:type="spellEnd"/>
      <w:r w:rsidR="00B91B27" w:rsidRPr="005602D7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B91B27" w:rsidRPr="005602D7">
        <w:rPr>
          <w:rFonts w:ascii="GHEA Grapalat" w:hAnsi="GHEA Grapalat" w:cs="Sylfaen"/>
          <w:sz w:val="24"/>
          <w:szCs w:val="24"/>
          <w:shd w:val="clear" w:color="auto" w:fill="FFFFFF"/>
        </w:rPr>
        <w:t>մասնագիտական</w:t>
      </w:r>
      <w:proofErr w:type="spellEnd"/>
      <w:r w:rsidR="00B91B27" w:rsidRPr="005602D7">
        <w:rPr>
          <w:rFonts w:ascii="GHEA Grapalat" w:hAnsi="GHEA Grapalat" w:cs="Arial"/>
          <w:sz w:val="24"/>
          <w:szCs w:val="24"/>
          <w:shd w:val="clear" w:color="auto" w:fill="FFFFFF"/>
        </w:rPr>
        <w:t xml:space="preserve"> (</w:t>
      </w:r>
      <w:proofErr w:type="spellStart"/>
      <w:r w:rsidR="00B91B27" w:rsidRPr="005602D7">
        <w:rPr>
          <w:rFonts w:ascii="GHEA Grapalat" w:hAnsi="GHEA Grapalat" w:cs="Sylfaen"/>
          <w:sz w:val="24"/>
          <w:szCs w:val="24"/>
          <w:shd w:val="clear" w:color="auto" w:fill="FFFFFF"/>
        </w:rPr>
        <w:t>արհեստագործական</w:t>
      </w:r>
      <w:proofErr w:type="spellEnd"/>
      <w:r w:rsidR="00B91B27" w:rsidRPr="005602D7">
        <w:rPr>
          <w:rFonts w:ascii="GHEA Grapalat" w:hAnsi="GHEA Grapalat" w:cs="Arial"/>
          <w:sz w:val="24"/>
          <w:szCs w:val="24"/>
          <w:shd w:val="clear" w:color="auto" w:fill="FFFFFF"/>
        </w:rPr>
        <w:t xml:space="preserve">), </w:t>
      </w:r>
      <w:proofErr w:type="spellStart"/>
      <w:r w:rsidR="00B91B27" w:rsidRPr="005602D7">
        <w:rPr>
          <w:rFonts w:ascii="GHEA Grapalat" w:hAnsi="GHEA Grapalat" w:cs="Sylfaen"/>
          <w:sz w:val="24"/>
          <w:szCs w:val="24"/>
          <w:shd w:val="clear" w:color="auto" w:fill="FFFFFF"/>
        </w:rPr>
        <w:t>միջին</w:t>
      </w:r>
      <w:proofErr w:type="spellEnd"/>
      <w:r w:rsidR="00B91B27" w:rsidRPr="005602D7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B91B27" w:rsidRPr="005602D7">
        <w:rPr>
          <w:rFonts w:ascii="GHEA Grapalat" w:hAnsi="GHEA Grapalat" w:cs="Sylfaen"/>
          <w:sz w:val="24"/>
          <w:szCs w:val="24"/>
          <w:shd w:val="clear" w:color="auto" w:fill="FFFFFF"/>
        </w:rPr>
        <w:t>մասնագիտական</w:t>
      </w:r>
      <w:proofErr w:type="spellEnd"/>
      <w:r w:rsidR="00B91B27" w:rsidRPr="005602D7">
        <w:rPr>
          <w:rFonts w:ascii="GHEA Grapalat" w:hAnsi="GHEA Grapalat" w:cs="Arial"/>
          <w:sz w:val="24"/>
          <w:szCs w:val="24"/>
          <w:shd w:val="clear" w:color="auto" w:fill="FFFFFF"/>
        </w:rPr>
        <w:t xml:space="preserve">, </w:t>
      </w:r>
      <w:proofErr w:type="spellStart"/>
      <w:r w:rsidR="00B91B27" w:rsidRPr="005602D7">
        <w:rPr>
          <w:rFonts w:ascii="GHEA Grapalat" w:hAnsi="GHEA Grapalat" w:cs="Sylfaen"/>
          <w:sz w:val="24"/>
          <w:szCs w:val="24"/>
          <w:shd w:val="clear" w:color="auto" w:fill="FFFFFF"/>
        </w:rPr>
        <w:t>ինչպես</w:t>
      </w:r>
      <w:proofErr w:type="spellEnd"/>
      <w:r w:rsidR="00B91B27" w:rsidRPr="005602D7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B91B27" w:rsidRPr="005602D7">
        <w:rPr>
          <w:rFonts w:ascii="GHEA Grapalat" w:hAnsi="GHEA Grapalat" w:cs="Sylfaen"/>
          <w:sz w:val="24"/>
          <w:szCs w:val="24"/>
          <w:shd w:val="clear" w:color="auto" w:fill="FFFFFF"/>
        </w:rPr>
        <w:t>նաև</w:t>
      </w:r>
      <w:proofErr w:type="spellEnd"/>
      <w:r w:rsidR="00B91B27" w:rsidRPr="005602D7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B91B27" w:rsidRPr="005602D7">
        <w:rPr>
          <w:rFonts w:ascii="GHEA Grapalat" w:hAnsi="GHEA Grapalat" w:cs="Sylfaen"/>
          <w:sz w:val="24"/>
          <w:szCs w:val="24"/>
          <w:shd w:val="clear" w:color="auto" w:fill="FFFFFF"/>
        </w:rPr>
        <w:t>լրացուցիչ</w:t>
      </w:r>
      <w:proofErr w:type="spellEnd"/>
      <w:r w:rsidR="00B91B27" w:rsidRPr="005602D7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B91B27" w:rsidRPr="005602D7">
        <w:rPr>
          <w:rFonts w:ascii="GHEA Grapalat" w:hAnsi="GHEA Grapalat" w:cs="Sylfaen"/>
          <w:sz w:val="24"/>
          <w:szCs w:val="24"/>
          <w:shd w:val="clear" w:color="auto" w:fill="FFFFFF"/>
        </w:rPr>
        <w:t>կրթական</w:t>
      </w:r>
      <w:proofErr w:type="spellEnd"/>
      <w:r w:rsidR="00B91B27" w:rsidRPr="005602D7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B91B27" w:rsidRPr="005602D7">
        <w:rPr>
          <w:rFonts w:ascii="GHEA Grapalat" w:hAnsi="GHEA Grapalat" w:cs="Sylfaen"/>
          <w:sz w:val="24"/>
          <w:szCs w:val="24"/>
          <w:shd w:val="clear" w:color="auto" w:fill="FFFFFF"/>
        </w:rPr>
        <w:t>բնույթի</w:t>
      </w:r>
      <w:proofErr w:type="spellEnd"/>
      <w:r w:rsidR="00B91B27" w:rsidRPr="005602D7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B91B27" w:rsidRPr="005602D7">
        <w:rPr>
          <w:rFonts w:ascii="GHEA Grapalat" w:hAnsi="GHEA Grapalat" w:cs="Sylfaen"/>
          <w:sz w:val="24"/>
          <w:szCs w:val="24"/>
          <w:shd w:val="clear" w:color="auto" w:fill="FFFFFF"/>
        </w:rPr>
        <w:t>գործունեության</w:t>
      </w:r>
      <w:proofErr w:type="spellEnd"/>
      <w:r w:rsidR="00B91B27" w:rsidRPr="005602D7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B91B27" w:rsidRPr="005602D7">
        <w:rPr>
          <w:rFonts w:ascii="GHEA Grapalat" w:hAnsi="GHEA Grapalat" w:cs="Sylfaen"/>
          <w:sz w:val="24"/>
          <w:szCs w:val="24"/>
          <w:shd w:val="clear" w:color="auto" w:fill="FFFFFF"/>
        </w:rPr>
        <w:t>իրականացումը</w:t>
      </w:r>
      <w:proofErr w:type="spellEnd"/>
      <w:r w:rsidR="00B91B27" w:rsidRPr="005602D7">
        <w:rPr>
          <w:rFonts w:ascii="GHEA Grapalat" w:hAnsi="GHEA Grapalat" w:cs="Sylfaen"/>
          <w:sz w:val="24"/>
          <w:szCs w:val="24"/>
          <w:shd w:val="clear" w:color="auto" w:fill="FFFFFF"/>
        </w:rPr>
        <w:t>:</w:t>
      </w:r>
    </w:p>
    <w:p w:rsidR="00FB68CE" w:rsidRPr="005602D7" w:rsidRDefault="00E81F49" w:rsidP="005602D7">
      <w:pPr>
        <w:shd w:val="clear" w:color="auto" w:fill="FFFFFF"/>
        <w:spacing w:line="360" w:lineRule="auto"/>
        <w:ind w:firstLine="180"/>
        <w:jc w:val="both"/>
        <w:rPr>
          <w:rFonts w:ascii="GHEA Grapalat" w:hAnsi="GHEA Grapalat"/>
          <w:color w:val="000000"/>
          <w:sz w:val="24"/>
          <w:szCs w:val="24"/>
        </w:rPr>
      </w:pPr>
      <w:r w:rsidRPr="005602D7">
        <w:rPr>
          <w:rFonts w:ascii="GHEA Grapalat" w:hAnsi="GHEA Grapalat"/>
          <w:sz w:val="24"/>
          <w:szCs w:val="24"/>
        </w:rPr>
        <w:t xml:space="preserve">   </w:t>
      </w:r>
      <w:proofErr w:type="spellStart"/>
      <w:r w:rsidRPr="005602D7">
        <w:rPr>
          <w:rFonts w:ascii="GHEA Grapalat" w:hAnsi="GHEA Grapalat"/>
          <w:sz w:val="24"/>
          <w:szCs w:val="24"/>
        </w:rPr>
        <w:t>Հայաստանի</w:t>
      </w:r>
      <w:proofErr w:type="spellEnd"/>
      <w:r w:rsidRPr="005602D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5602D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sz w:val="24"/>
          <w:szCs w:val="24"/>
        </w:rPr>
        <w:t>կրթության</w:t>
      </w:r>
      <w:proofErr w:type="spellEnd"/>
      <w:r w:rsidRPr="005602D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602D7">
        <w:rPr>
          <w:rFonts w:ascii="GHEA Grapalat" w:hAnsi="GHEA Grapalat"/>
          <w:sz w:val="24"/>
          <w:szCs w:val="24"/>
        </w:rPr>
        <w:t>գիտության</w:t>
      </w:r>
      <w:proofErr w:type="spellEnd"/>
      <w:r w:rsidRPr="005602D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sz w:val="24"/>
          <w:szCs w:val="24"/>
        </w:rPr>
        <w:t>նախարարի</w:t>
      </w:r>
      <w:proofErr w:type="spellEnd"/>
      <w:r w:rsidRPr="005602D7">
        <w:rPr>
          <w:rFonts w:ascii="GHEA Grapalat" w:hAnsi="GHEA Grapalat"/>
          <w:sz w:val="24"/>
          <w:szCs w:val="24"/>
        </w:rPr>
        <w:t xml:space="preserve"> 2003 </w:t>
      </w:r>
      <w:proofErr w:type="spellStart"/>
      <w:r w:rsidRPr="005602D7">
        <w:rPr>
          <w:rFonts w:ascii="GHEA Grapalat" w:hAnsi="GHEA Grapalat"/>
          <w:sz w:val="24"/>
          <w:szCs w:val="24"/>
        </w:rPr>
        <w:t>թվականի</w:t>
      </w:r>
      <w:proofErr w:type="spellEnd"/>
      <w:r w:rsidRPr="005602D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sz w:val="24"/>
          <w:szCs w:val="24"/>
        </w:rPr>
        <w:t>ապրիլի</w:t>
      </w:r>
      <w:proofErr w:type="spellEnd"/>
      <w:r w:rsidRPr="005602D7">
        <w:rPr>
          <w:rFonts w:ascii="GHEA Grapalat" w:hAnsi="GHEA Grapalat"/>
          <w:sz w:val="24"/>
          <w:szCs w:val="24"/>
        </w:rPr>
        <w:t xml:space="preserve"> 25-ի N 259-Ն </w:t>
      </w:r>
      <w:proofErr w:type="spellStart"/>
      <w:r w:rsidRPr="005602D7">
        <w:rPr>
          <w:rFonts w:ascii="GHEA Grapalat" w:hAnsi="GHEA Grapalat"/>
          <w:sz w:val="24"/>
          <w:szCs w:val="24"/>
        </w:rPr>
        <w:t>հրամանով</w:t>
      </w:r>
      <w:proofErr w:type="spellEnd"/>
      <w:r w:rsidRPr="005602D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sz w:val="24"/>
          <w:szCs w:val="24"/>
        </w:rPr>
        <w:t>հաստատված</w:t>
      </w:r>
      <w:proofErr w:type="spellEnd"/>
      <w:r w:rsidRPr="005602D7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602D7">
        <w:rPr>
          <w:rFonts w:ascii="GHEA Grapalat" w:hAnsi="GHEA Grapalat"/>
          <w:sz w:val="24"/>
          <w:szCs w:val="24"/>
        </w:rPr>
        <w:t>իրավաբանական</w:t>
      </w:r>
      <w:proofErr w:type="spellEnd"/>
      <w:r w:rsidRPr="005602D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sz w:val="24"/>
          <w:szCs w:val="24"/>
        </w:rPr>
        <w:t>անձանց</w:t>
      </w:r>
      <w:proofErr w:type="spellEnd"/>
      <w:r w:rsidRPr="005602D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sz w:val="24"/>
          <w:szCs w:val="24"/>
        </w:rPr>
        <w:t>պետական</w:t>
      </w:r>
      <w:proofErr w:type="spellEnd"/>
      <w:r w:rsidRPr="005602D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sz w:val="24"/>
          <w:szCs w:val="24"/>
        </w:rPr>
        <w:t>ռեգիստրում</w:t>
      </w:r>
      <w:proofErr w:type="spellEnd"/>
      <w:r w:rsidRPr="005602D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sz w:val="24"/>
          <w:szCs w:val="24"/>
        </w:rPr>
        <w:t>գրանցում</w:t>
      </w:r>
      <w:proofErr w:type="spellEnd"/>
      <w:r w:rsidRPr="005602D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sz w:val="24"/>
          <w:szCs w:val="24"/>
        </w:rPr>
        <w:t>ստացած</w:t>
      </w:r>
      <w:proofErr w:type="spellEnd"/>
      <w:r w:rsidRPr="005602D7">
        <w:rPr>
          <w:rFonts w:ascii="GHEA Grapalat" w:hAnsi="GHEA Grapalat"/>
          <w:sz w:val="24"/>
          <w:szCs w:val="24"/>
        </w:rPr>
        <w:t xml:space="preserve"> </w:t>
      </w:r>
      <w:r w:rsidRPr="005602D7">
        <w:rPr>
          <w:rFonts w:ascii="GHEA Grapalat" w:hAnsi="GHEA Grapalat"/>
          <w:color w:val="000000"/>
          <w:sz w:val="24"/>
          <w:szCs w:val="24"/>
        </w:rPr>
        <w:t>«</w:t>
      </w:r>
      <w:proofErr w:type="spellStart"/>
      <w:r w:rsidRPr="005602D7">
        <w:rPr>
          <w:rFonts w:ascii="GHEA Grapalat" w:hAnsi="GHEA Grapalat" w:cs="Sylfaen"/>
          <w:color w:val="000000"/>
          <w:sz w:val="24"/>
          <w:szCs w:val="24"/>
        </w:rPr>
        <w:t>Երևանի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«</w:t>
      </w:r>
      <w:proofErr w:type="spellStart"/>
      <w:r w:rsidRPr="005602D7">
        <w:rPr>
          <w:rFonts w:ascii="GHEA Grapalat" w:hAnsi="GHEA Grapalat" w:cs="Sylfaen"/>
          <w:color w:val="000000"/>
          <w:sz w:val="24"/>
          <w:szCs w:val="24"/>
        </w:rPr>
        <w:t>Մխիթար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 w:cs="Sylfaen"/>
          <w:color w:val="000000"/>
          <w:sz w:val="24"/>
          <w:szCs w:val="24"/>
        </w:rPr>
        <w:t>Սեբաստացի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» </w:t>
      </w:r>
      <w:proofErr w:type="spellStart"/>
      <w:r w:rsidRPr="005602D7">
        <w:rPr>
          <w:rFonts w:ascii="GHEA Grapalat" w:hAnsi="GHEA Grapalat" w:cs="Sylfaen"/>
          <w:color w:val="000000"/>
          <w:sz w:val="24"/>
          <w:szCs w:val="24"/>
        </w:rPr>
        <w:t>կրթահամալիր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» </w:t>
      </w:r>
      <w:proofErr w:type="spellStart"/>
      <w:r w:rsidRPr="005602D7">
        <w:rPr>
          <w:rFonts w:ascii="GHEA Grapalat" w:hAnsi="GHEA Grapalat" w:cs="Sylfaen"/>
          <w:color w:val="000000"/>
          <w:sz w:val="24"/>
          <w:szCs w:val="24"/>
        </w:rPr>
        <w:t>պետական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 w:cs="Sylfaen"/>
          <w:color w:val="000000"/>
          <w:sz w:val="24"/>
          <w:szCs w:val="24"/>
        </w:rPr>
        <w:t>ոչ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 w:cs="Sylfaen"/>
          <w:color w:val="000000"/>
          <w:sz w:val="24"/>
          <w:szCs w:val="24"/>
        </w:rPr>
        <w:t>առևտրային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 w:cs="Sylfaen"/>
          <w:color w:val="000000"/>
          <w:sz w:val="24"/>
          <w:szCs w:val="24"/>
        </w:rPr>
        <w:t>կազմակերպության</w:t>
      </w:r>
      <w:proofErr w:type="spellEnd"/>
      <w:r w:rsidRPr="005602D7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 w:cs="Sylfaen"/>
          <w:color w:val="000000"/>
          <w:sz w:val="24"/>
          <w:szCs w:val="24"/>
        </w:rPr>
        <w:t>կանոնադրությա</w:t>
      </w:r>
      <w:r w:rsidR="003609FE" w:rsidRPr="005602D7">
        <w:rPr>
          <w:rFonts w:ascii="GHEA Grapalat" w:hAnsi="GHEA Grapalat" w:cs="Sylfaen"/>
          <w:color w:val="000000"/>
          <w:sz w:val="24"/>
          <w:szCs w:val="24"/>
        </w:rPr>
        <w:t>ն</w:t>
      </w:r>
      <w:proofErr w:type="spellEnd"/>
      <w:r w:rsidR="003609FE" w:rsidRPr="005602D7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3609FE" w:rsidRPr="005602D7">
        <w:rPr>
          <w:rFonts w:ascii="GHEA Grapalat" w:hAnsi="GHEA Grapalat" w:cs="Sylfaen"/>
          <w:color w:val="000000"/>
          <w:sz w:val="24"/>
          <w:szCs w:val="24"/>
        </w:rPr>
        <w:t>մեջ</w:t>
      </w:r>
      <w:proofErr w:type="spellEnd"/>
      <w:r w:rsidR="003609FE" w:rsidRPr="005602D7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="004876C6" w:rsidRPr="005602D7">
        <w:rPr>
          <w:rFonts w:ascii="GHEA Grapalat" w:hAnsi="GHEA Grapalat" w:cs="Sylfaen"/>
          <w:color w:val="000000"/>
          <w:sz w:val="24"/>
          <w:szCs w:val="24"/>
        </w:rPr>
        <w:t xml:space="preserve">2003 </w:t>
      </w:r>
      <w:proofErr w:type="spellStart"/>
      <w:r w:rsidR="004876C6" w:rsidRPr="005602D7">
        <w:rPr>
          <w:rFonts w:ascii="GHEA Grapalat" w:hAnsi="GHEA Grapalat" w:cs="Sylfaen"/>
          <w:color w:val="000000"/>
          <w:sz w:val="24"/>
          <w:szCs w:val="24"/>
        </w:rPr>
        <w:t>թվականից</w:t>
      </w:r>
      <w:proofErr w:type="spellEnd"/>
      <w:r w:rsidR="004876C6" w:rsidRPr="005602D7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3609FE" w:rsidRPr="005602D7">
        <w:rPr>
          <w:rFonts w:ascii="GHEA Grapalat" w:hAnsi="GHEA Grapalat" w:cs="Sylfaen"/>
          <w:color w:val="000000"/>
          <w:sz w:val="24"/>
          <w:szCs w:val="24"/>
        </w:rPr>
        <w:t>ներառված</w:t>
      </w:r>
      <w:proofErr w:type="spellEnd"/>
      <w:r w:rsidR="003609FE" w:rsidRPr="005602D7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3609FE" w:rsidRPr="005602D7">
        <w:rPr>
          <w:rFonts w:ascii="GHEA Grapalat" w:hAnsi="GHEA Grapalat" w:cs="Sylfaen"/>
          <w:color w:val="000000"/>
          <w:sz w:val="24"/>
          <w:szCs w:val="24"/>
        </w:rPr>
        <w:t>են</w:t>
      </w:r>
      <w:proofErr w:type="spellEnd"/>
      <w:r w:rsidRPr="005602D7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 w:cs="Sylfaen"/>
          <w:color w:val="000000"/>
          <w:sz w:val="24"/>
          <w:szCs w:val="24"/>
        </w:rPr>
        <w:t>կրթահամալիրի</w:t>
      </w:r>
      <w:proofErr w:type="spellEnd"/>
      <w:r w:rsidRPr="005602D7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 w:cs="Sylfaen"/>
          <w:color w:val="000000"/>
          <w:sz w:val="24"/>
          <w:szCs w:val="24"/>
        </w:rPr>
        <w:t>ուսումանական</w:t>
      </w:r>
      <w:proofErr w:type="spellEnd"/>
      <w:r w:rsidRPr="005602D7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 w:cs="Sylfaen"/>
          <w:color w:val="000000"/>
          <w:sz w:val="24"/>
          <w:szCs w:val="24"/>
        </w:rPr>
        <w:t>հաստատություն</w:t>
      </w:r>
      <w:proofErr w:type="spellEnd"/>
      <w:r w:rsidRPr="005602D7">
        <w:rPr>
          <w:rFonts w:ascii="GHEA Grapalat" w:hAnsi="GHEA Grapalat" w:cs="Sylfaen"/>
          <w:color w:val="000000"/>
          <w:sz w:val="24"/>
          <w:szCs w:val="24"/>
        </w:rPr>
        <w:t xml:space="preserve">, </w:t>
      </w:r>
      <w:proofErr w:type="spellStart"/>
      <w:r w:rsidRPr="005602D7">
        <w:rPr>
          <w:rFonts w:ascii="GHEA Grapalat" w:hAnsi="GHEA Grapalat" w:cs="Sylfaen"/>
          <w:color w:val="000000"/>
          <w:sz w:val="24"/>
          <w:szCs w:val="24"/>
        </w:rPr>
        <w:t>ուսումնական</w:t>
      </w:r>
      <w:proofErr w:type="spellEnd"/>
      <w:r w:rsidRPr="005602D7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 w:cs="Sylfaen"/>
          <w:color w:val="000000"/>
          <w:sz w:val="24"/>
          <w:szCs w:val="24"/>
        </w:rPr>
        <w:t>կենտրոն</w:t>
      </w:r>
      <w:proofErr w:type="spellEnd"/>
      <w:r w:rsidRPr="005602D7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 w:cs="Sylfaen"/>
          <w:color w:val="000000"/>
          <w:sz w:val="24"/>
          <w:szCs w:val="24"/>
        </w:rPr>
        <w:t>մասնաճյուղերը</w:t>
      </w:r>
      <w:proofErr w:type="spellEnd"/>
      <w:r w:rsidRPr="005602D7">
        <w:rPr>
          <w:rFonts w:ascii="GHEA Grapalat" w:hAnsi="GHEA Grapalat" w:cs="Sylfaen"/>
          <w:color w:val="000000"/>
          <w:sz w:val="24"/>
          <w:szCs w:val="24"/>
        </w:rPr>
        <w:t xml:space="preserve">: </w:t>
      </w:r>
      <w:proofErr w:type="spellStart"/>
      <w:r w:rsidRPr="005602D7">
        <w:rPr>
          <w:rFonts w:ascii="GHEA Grapalat" w:hAnsi="GHEA Grapalat" w:cs="Sylfaen"/>
          <w:color w:val="000000"/>
          <w:sz w:val="24"/>
          <w:szCs w:val="24"/>
        </w:rPr>
        <w:t>Կրթահամալիրի</w:t>
      </w:r>
      <w:proofErr w:type="spellEnd"/>
      <w:r w:rsidRPr="005602D7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 w:cs="Sylfaen"/>
          <w:color w:val="000000"/>
          <w:sz w:val="24"/>
          <w:szCs w:val="24"/>
        </w:rPr>
        <w:t>մասնաճյուղերն</w:t>
      </w:r>
      <w:proofErr w:type="spellEnd"/>
      <w:r w:rsidRPr="005602D7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 w:cs="Sylfaen"/>
          <w:color w:val="000000"/>
          <w:sz w:val="24"/>
          <w:szCs w:val="24"/>
        </w:rPr>
        <w:t>են</w:t>
      </w:r>
      <w:proofErr w:type="spellEnd"/>
      <w:r w:rsidRPr="005602D7">
        <w:rPr>
          <w:rFonts w:ascii="GHEA Grapalat" w:hAnsi="GHEA Grapalat" w:cs="Sylfaen"/>
          <w:color w:val="000000"/>
          <w:sz w:val="24"/>
          <w:szCs w:val="24"/>
        </w:rPr>
        <w:t xml:space="preserve">՝ </w:t>
      </w:r>
      <w:r w:rsidR="00FB68CE" w:rsidRPr="005602D7">
        <w:rPr>
          <w:rFonts w:ascii="GHEA Grapalat" w:hAnsi="GHEA Grapalat"/>
          <w:color w:val="000000"/>
          <w:sz w:val="24"/>
          <w:szCs w:val="24"/>
        </w:rPr>
        <w:t>«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Կրթահամալիրի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Արևմտյան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դպրոց-պարտեզ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>» (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նախկինում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՝ Բ-4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թաղամասի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հիմնական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դպրոց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մանկապարտեզ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>), «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Արևելյան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դպրոց-պարտեզ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>» (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նախկինում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՝ Բ-1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թաղամասի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հիմնական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դպրոց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մանկապարտեզ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>),</w:t>
      </w:r>
      <w:r w:rsidR="00D07825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r w:rsidR="00FB68CE" w:rsidRPr="005602D7">
        <w:rPr>
          <w:rFonts w:ascii="GHEA Grapalat" w:hAnsi="GHEA Grapalat"/>
          <w:color w:val="000000"/>
          <w:sz w:val="24"/>
          <w:szCs w:val="24"/>
        </w:rPr>
        <w:lastRenderedPageBreak/>
        <w:t>«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Հյուսիսային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դպրոց-պարտեզ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>» (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նախկինում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՝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գեղարվեստի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խորացված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ուսուցմամբ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հանրակրթական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դպրոց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>), «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Հարավային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դպրոց-պարտեզ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>» (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նախկինում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՝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նախկինում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՝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Մայքլ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Գանյանի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անվան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հանրակրթական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դպրոց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>), «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Տեխնոլոգիական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կրթության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Միջին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դպրոց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>» (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նախկինում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՝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Արհեստագործական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դպրոց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>), «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Ավագ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դպրոց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>» (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նախկինում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՝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Վարժարան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)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հանրակրթական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ուսումնական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հաստատություններ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>, «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Քոլեջ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 (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նախկինում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՝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մանկավարժական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ուսումնարան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)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միջին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մասնագիտական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նախնական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մասնագիտական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 (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արհեստագործական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)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կրթական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ծրագրեր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իրականացնող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հաստատություն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>, «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Գեղարվեստի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դպրոց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>», «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Երաժշտության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դպրոց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>», «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Պարի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ու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թատրոնի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դպրոց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>», «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Մարզադպրոց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>», «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Շախմատի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դպրոց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>», «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Բնագետի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դպրոց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>», «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Բնասեր-բնապահպանի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դպրոց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>», «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Բնության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գրկում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դպրոց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»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լրացուցիչ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կրթական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ծրագրեր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իրականացնող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հաստատություններ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՝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ուսումանական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B68CE" w:rsidRPr="005602D7">
        <w:rPr>
          <w:rFonts w:ascii="GHEA Grapalat" w:hAnsi="GHEA Grapalat"/>
          <w:color w:val="000000"/>
          <w:sz w:val="24"/>
          <w:szCs w:val="24"/>
        </w:rPr>
        <w:t>կենտրոնները</w:t>
      </w:r>
      <w:proofErr w:type="spellEnd"/>
      <w:r w:rsidR="00FB68CE" w:rsidRPr="005602D7">
        <w:rPr>
          <w:rFonts w:ascii="GHEA Grapalat" w:hAnsi="GHEA Grapalat"/>
          <w:color w:val="000000"/>
          <w:sz w:val="24"/>
          <w:szCs w:val="24"/>
        </w:rPr>
        <w:t>:</w:t>
      </w:r>
    </w:p>
    <w:p w:rsidR="00E81F49" w:rsidRPr="005602D7" w:rsidRDefault="006E3806" w:rsidP="005602D7">
      <w:pPr>
        <w:spacing w:line="360" w:lineRule="auto"/>
        <w:ind w:firstLine="180"/>
        <w:jc w:val="both"/>
        <w:rPr>
          <w:rFonts w:ascii="GHEA Grapalat" w:hAnsi="GHEA Grapalat" w:cs="Sylfaen"/>
          <w:color w:val="000000"/>
          <w:sz w:val="24"/>
          <w:szCs w:val="24"/>
        </w:rPr>
      </w:pPr>
      <w:r w:rsidRPr="005602D7">
        <w:rPr>
          <w:rFonts w:ascii="GHEA Grapalat" w:hAnsi="GHEA Grapalat"/>
          <w:color w:val="000000"/>
          <w:sz w:val="24"/>
          <w:szCs w:val="24"/>
        </w:rPr>
        <w:t xml:space="preserve">   «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Կրթության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»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օրենքի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(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ուժի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մեջ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է 14.05.1999 թ-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ից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) 3-րդ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հոդվածի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8-րդ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կետի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համաձայն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կրթահամալիրը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տարբեր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կրթական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ծրագրեր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իրականացնող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ուսումնական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հաստատությունների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միավորում</w:t>
      </w:r>
      <w:proofErr w:type="spellEnd"/>
      <w:r w:rsidR="00827D6E" w:rsidRPr="005602D7">
        <w:rPr>
          <w:rFonts w:ascii="GHEA Grapalat" w:hAnsi="GHEA Grapalat"/>
          <w:color w:val="000000"/>
          <w:sz w:val="24"/>
          <w:szCs w:val="24"/>
        </w:rPr>
        <w:t xml:space="preserve"> է</w:t>
      </w:r>
      <w:r w:rsidRPr="005602D7">
        <w:rPr>
          <w:rFonts w:ascii="GHEA Grapalat" w:hAnsi="GHEA Grapalat"/>
          <w:color w:val="000000"/>
          <w:sz w:val="24"/>
          <w:szCs w:val="24"/>
        </w:rPr>
        <w:t>:</w:t>
      </w:r>
    </w:p>
    <w:p w:rsidR="001A2A6E" w:rsidRPr="005602D7" w:rsidRDefault="001A2A6E" w:rsidP="005602D7">
      <w:pPr>
        <w:spacing w:line="360" w:lineRule="auto"/>
        <w:ind w:firstLine="180"/>
        <w:jc w:val="both"/>
        <w:rPr>
          <w:rFonts w:ascii="GHEA Grapalat" w:hAnsi="GHEA Grapalat"/>
          <w:color w:val="000000"/>
          <w:sz w:val="24"/>
          <w:szCs w:val="24"/>
        </w:rPr>
      </w:pPr>
      <w:r w:rsidRPr="005602D7">
        <w:rPr>
          <w:rFonts w:ascii="GHEA Grapalat" w:hAnsi="GHEA Grapalat" w:cs="Sylfaen"/>
          <w:color w:val="000000"/>
          <w:sz w:val="24"/>
          <w:szCs w:val="24"/>
        </w:rPr>
        <w:t xml:space="preserve">   </w:t>
      </w:r>
      <w:r w:rsidRPr="005602D7">
        <w:rPr>
          <w:rFonts w:ascii="GHEA Grapalat" w:hAnsi="GHEA Grapalat"/>
          <w:color w:val="000000"/>
          <w:sz w:val="24"/>
          <w:szCs w:val="24"/>
        </w:rPr>
        <w:t>«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Իրավաբանական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անձանց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գրանցման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իրավաբանական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անձանց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առանձնացված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ստորաբաժանումների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հիմնարկների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անհատ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ձեռնարկատերերի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հաշվառման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»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օրենքի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(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ուժի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մեջ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է 18.08.2001 թ-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ից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) 3-րդ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հոդվածի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1-ին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մասի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16-րդ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կետի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համաձայն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՝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իրավաբանական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անձ</w:t>
      </w:r>
      <w:r w:rsidR="00C267E4" w:rsidRPr="005602D7">
        <w:rPr>
          <w:rFonts w:ascii="GHEA Grapalat" w:hAnsi="GHEA Grapalat"/>
          <w:color w:val="000000"/>
          <w:sz w:val="24"/>
          <w:szCs w:val="24"/>
        </w:rPr>
        <w:t>ա</w:t>
      </w:r>
      <w:r w:rsidRPr="005602D7">
        <w:rPr>
          <w:rFonts w:ascii="GHEA Grapalat" w:hAnsi="GHEA Grapalat"/>
          <w:color w:val="000000"/>
          <w:sz w:val="24"/>
          <w:szCs w:val="24"/>
        </w:rPr>
        <w:t>նց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առանձնացված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ստորաբաժանման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հաշվառում</w:t>
      </w:r>
      <w:r w:rsidR="00C267E4" w:rsidRPr="005602D7">
        <w:rPr>
          <w:rFonts w:ascii="GHEA Grapalat" w:hAnsi="GHEA Grapalat"/>
          <w:color w:val="000000"/>
          <w:sz w:val="24"/>
          <w:szCs w:val="24"/>
        </w:rPr>
        <w:t>ը</w:t>
      </w:r>
      <w:proofErr w:type="spellEnd"/>
      <w:r w:rsidR="00C267E4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267E4" w:rsidRPr="005602D7">
        <w:rPr>
          <w:rFonts w:ascii="GHEA Grapalat" w:hAnsi="GHEA Grapalat"/>
          <w:color w:val="000000"/>
          <w:sz w:val="24"/>
          <w:szCs w:val="24"/>
        </w:rPr>
        <w:t>իր</w:t>
      </w:r>
      <w:proofErr w:type="spellEnd"/>
      <w:r w:rsidR="00C267E4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267E4" w:rsidRPr="005602D7">
        <w:rPr>
          <w:rFonts w:ascii="GHEA Grapalat" w:hAnsi="GHEA Grapalat"/>
          <w:color w:val="000000"/>
          <w:sz w:val="24"/>
          <w:szCs w:val="24"/>
        </w:rPr>
        <w:t>մեջ</w:t>
      </w:r>
      <w:proofErr w:type="spellEnd"/>
      <w:r w:rsidR="00C267E4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267E4" w:rsidRPr="005602D7">
        <w:rPr>
          <w:rFonts w:ascii="GHEA Grapalat" w:hAnsi="GHEA Grapalat"/>
          <w:color w:val="000000"/>
          <w:sz w:val="24"/>
          <w:szCs w:val="24"/>
        </w:rPr>
        <w:t>ընդգրկում</w:t>
      </w:r>
      <w:proofErr w:type="spellEnd"/>
      <w:r w:rsidR="00C267E4" w:rsidRPr="005602D7">
        <w:rPr>
          <w:rFonts w:ascii="GHEA Grapalat" w:hAnsi="GHEA Grapalat"/>
          <w:color w:val="000000"/>
          <w:sz w:val="24"/>
          <w:szCs w:val="24"/>
        </w:rPr>
        <w:t xml:space="preserve"> է</w:t>
      </w:r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իրավաբանական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անձի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նոր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ստեղծվող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առանձնացված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ստորաբաժանման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հիմնարկի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գոյության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ճանաչումը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պետության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կողմից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>:</w:t>
      </w:r>
    </w:p>
    <w:p w:rsidR="005F610C" w:rsidRPr="005602D7" w:rsidRDefault="005F610C" w:rsidP="005602D7">
      <w:pPr>
        <w:spacing w:line="360" w:lineRule="auto"/>
        <w:ind w:firstLine="180"/>
        <w:jc w:val="both"/>
        <w:rPr>
          <w:rFonts w:ascii="GHEA Grapalat" w:hAnsi="GHEA Grapalat"/>
          <w:color w:val="000000"/>
          <w:sz w:val="24"/>
          <w:szCs w:val="24"/>
        </w:rPr>
      </w:pPr>
      <w:r w:rsidRPr="005602D7">
        <w:rPr>
          <w:rFonts w:ascii="GHEA Grapalat" w:hAnsi="GHEA Grapalat"/>
          <w:color w:val="000000"/>
          <w:sz w:val="24"/>
          <w:szCs w:val="24"/>
        </w:rPr>
        <w:t xml:space="preserve">  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Կրթահամալիրի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մասնաճյուղը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իրավաբանական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անձ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չ</w:t>
      </w:r>
      <w:r w:rsidR="00DA13FF" w:rsidRPr="005602D7">
        <w:rPr>
          <w:rFonts w:ascii="GHEA Grapalat" w:hAnsi="GHEA Grapalat"/>
          <w:color w:val="000000"/>
          <w:sz w:val="24"/>
          <w:szCs w:val="24"/>
        </w:rPr>
        <w:t>է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չուն</w:t>
      </w:r>
      <w:r w:rsidR="00DA13FF" w:rsidRPr="005602D7">
        <w:rPr>
          <w:rFonts w:ascii="GHEA Grapalat" w:hAnsi="GHEA Grapalat"/>
          <w:color w:val="000000"/>
          <w:sz w:val="24"/>
          <w:szCs w:val="24"/>
        </w:rPr>
        <w:t>ի</w:t>
      </w:r>
      <w:proofErr w:type="spellEnd"/>
      <w:r w:rsidR="00DA13FF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DA13FF" w:rsidRPr="005602D7">
        <w:rPr>
          <w:rFonts w:ascii="GHEA Grapalat" w:hAnsi="GHEA Grapalat"/>
          <w:color w:val="000000"/>
          <w:sz w:val="24"/>
          <w:szCs w:val="24"/>
        </w:rPr>
        <w:t>առանձին</w:t>
      </w:r>
      <w:proofErr w:type="spellEnd"/>
      <w:r w:rsidR="00DA13FF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DA13FF" w:rsidRPr="005602D7">
        <w:rPr>
          <w:rFonts w:ascii="GHEA Grapalat" w:hAnsi="GHEA Grapalat"/>
          <w:color w:val="000000"/>
          <w:sz w:val="24"/>
          <w:szCs w:val="24"/>
        </w:rPr>
        <w:t>հաշվեկշիռ</w:t>
      </w:r>
      <w:proofErr w:type="spellEnd"/>
      <w:r w:rsidR="00DA13FF" w:rsidRPr="005602D7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="00DA13FF" w:rsidRPr="005602D7">
        <w:rPr>
          <w:rFonts w:ascii="GHEA Grapalat" w:hAnsi="GHEA Grapalat"/>
          <w:color w:val="000000"/>
          <w:sz w:val="24"/>
          <w:szCs w:val="24"/>
        </w:rPr>
        <w:t>բանկային</w:t>
      </w:r>
      <w:proofErr w:type="spellEnd"/>
      <w:r w:rsidR="00DA13FF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DA13FF" w:rsidRPr="005602D7">
        <w:rPr>
          <w:rFonts w:ascii="GHEA Grapalat" w:hAnsi="GHEA Grapalat"/>
          <w:color w:val="000000"/>
          <w:sz w:val="24"/>
          <w:szCs w:val="24"/>
        </w:rPr>
        <w:t>հաշիվ</w:t>
      </w:r>
      <w:proofErr w:type="spellEnd"/>
      <w:r w:rsidR="00DA13FF" w:rsidRPr="005602D7">
        <w:rPr>
          <w:rFonts w:ascii="GHEA Grapalat" w:hAnsi="GHEA Grapalat"/>
          <w:color w:val="000000"/>
          <w:sz w:val="24"/>
          <w:szCs w:val="24"/>
        </w:rPr>
        <w:t xml:space="preserve">: </w:t>
      </w:r>
      <w:proofErr w:type="spellStart"/>
      <w:r w:rsidR="00DA13FF" w:rsidRPr="005602D7">
        <w:rPr>
          <w:rFonts w:ascii="GHEA Grapalat" w:hAnsi="GHEA Grapalat"/>
          <w:color w:val="000000"/>
          <w:sz w:val="24"/>
          <w:szCs w:val="24"/>
        </w:rPr>
        <w:t>Մասնաճյուղը</w:t>
      </w:r>
      <w:proofErr w:type="spellEnd"/>
      <w:r w:rsidR="00DA13FF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DA13FF" w:rsidRPr="005602D7">
        <w:rPr>
          <w:rFonts w:ascii="GHEA Grapalat" w:hAnsi="GHEA Grapalat"/>
          <w:color w:val="000000"/>
          <w:sz w:val="24"/>
          <w:szCs w:val="24"/>
        </w:rPr>
        <w:t>կրթահամալիրի</w:t>
      </w:r>
      <w:proofErr w:type="spellEnd"/>
      <w:r w:rsidR="00DA13FF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DA13FF" w:rsidRPr="005602D7">
        <w:rPr>
          <w:rFonts w:ascii="GHEA Grapalat" w:hAnsi="GHEA Grapalat"/>
          <w:color w:val="000000"/>
          <w:sz w:val="24"/>
          <w:szCs w:val="24"/>
        </w:rPr>
        <w:t>կողմից</w:t>
      </w:r>
      <w:proofErr w:type="spellEnd"/>
      <w:r w:rsidR="00DA13FF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DA13FF" w:rsidRPr="005602D7">
        <w:rPr>
          <w:rFonts w:ascii="GHEA Grapalat" w:hAnsi="GHEA Grapalat"/>
          <w:color w:val="000000"/>
          <w:sz w:val="24"/>
          <w:szCs w:val="24"/>
        </w:rPr>
        <w:t>լիազորված</w:t>
      </w:r>
      <w:proofErr w:type="spellEnd"/>
      <w:r w:rsidR="00DA13FF" w:rsidRPr="005602D7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="00DA13FF" w:rsidRPr="005602D7">
        <w:rPr>
          <w:rFonts w:ascii="GHEA Grapalat" w:hAnsi="GHEA Grapalat"/>
          <w:color w:val="000000"/>
          <w:sz w:val="24"/>
          <w:szCs w:val="24"/>
        </w:rPr>
        <w:t>իրականացնելու</w:t>
      </w:r>
      <w:proofErr w:type="spellEnd"/>
      <w:r w:rsidR="00DA13FF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DA13FF" w:rsidRPr="005602D7">
        <w:rPr>
          <w:rFonts w:ascii="GHEA Grapalat" w:hAnsi="GHEA Grapalat"/>
          <w:color w:val="000000"/>
          <w:sz w:val="24"/>
          <w:szCs w:val="24"/>
        </w:rPr>
        <w:t>կրթահամալիրի</w:t>
      </w:r>
      <w:proofErr w:type="spellEnd"/>
      <w:r w:rsidR="00DA13FF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DA13FF" w:rsidRPr="005602D7">
        <w:rPr>
          <w:rFonts w:ascii="GHEA Grapalat" w:hAnsi="GHEA Grapalat"/>
          <w:color w:val="000000"/>
          <w:sz w:val="24"/>
          <w:szCs w:val="24"/>
        </w:rPr>
        <w:t>գործունեության</w:t>
      </w:r>
      <w:proofErr w:type="spellEnd"/>
      <w:r w:rsidR="00DA13FF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DA13FF" w:rsidRPr="005602D7">
        <w:rPr>
          <w:rFonts w:ascii="GHEA Grapalat" w:hAnsi="GHEA Grapalat"/>
          <w:color w:val="000000"/>
          <w:sz w:val="24"/>
          <w:szCs w:val="24"/>
        </w:rPr>
        <w:t>առարկայից</w:t>
      </w:r>
      <w:proofErr w:type="spellEnd"/>
      <w:r w:rsidR="00DA13FF" w:rsidRPr="005602D7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DA13FF" w:rsidRPr="005602D7">
        <w:rPr>
          <w:rFonts w:ascii="GHEA Grapalat" w:hAnsi="GHEA Grapalat"/>
          <w:color w:val="000000"/>
          <w:sz w:val="24"/>
          <w:szCs w:val="24"/>
        </w:rPr>
        <w:t>նպատակներից</w:t>
      </w:r>
      <w:proofErr w:type="spellEnd"/>
      <w:r w:rsidR="00DA13FF" w:rsidRPr="005602D7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="00DA13FF" w:rsidRPr="005602D7">
        <w:rPr>
          <w:rFonts w:ascii="GHEA Grapalat" w:hAnsi="GHEA Grapalat"/>
          <w:color w:val="000000"/>
          <w:sz w:val="24"/>
          <w:szCs w:val="24"/>
        </w:rPr>
        <w:t>խնդիրներից</w:t>
      </w:r>
      <w:proofErr w:type="spellEnd"/>
      <w:r w:rsidR="00DA13FF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DA13FF" w:rsidRPr="005602D7">
        <w:rPr>
          <w:rFonts w:ascii="GHEA Grapalat" w:hAnsi="GHEA Grapalat"/>
          <w:color w:val="000000"/>
          <w:sz w:val="24"/>
          <w:szCs w:val="24"/>
        </w:rPr>
        <w:t>բխող</w:t>
      </w:r>
      <w:proofErr w:type="spellEnd"/>
      <w:r w:rsidR="00DA13FF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DA13FF" w:rsidRPr="005602D7">
        <w:rPr>
          <w:rFonts w:ascii="GHEA Grapalat" w:hAnsi="GHEA Grapalat"/>
          <w:color w:val="000000"/>
          <w:sz w:val="24"/>
          <w:szCs w:val="24"/>
        </w:rPr>
        <w:t>գործունեություն</w:t>
      </w:r>
      <w:proofErr w:type="spellEnd"/>
      <w:r w:rsidR="00DA13FF" w:rsidRPr="005602D7">
        <w:rPr>
          <w:rFonts w:ascii="GHEA Grapalat" w:hAnsi="GHEA Grapalat"/>
          <w:color w:val="000000"/>
          <w:sz w:val="24"/>
          <w:szCs w:val="24"/>
        </w:rPr>
        <w:t>:</w:t>
      </w:r>
    </w:p>
    <w:p w:rsidR="00D07825" w:rsidRPr="005602D7" w:rsidRDefault="00D07825" w:rsidP="005602D7">
      <w:pPr>
        <w:spacing w:line="360" w:lineRule="auto"/>
        <w:ind w:firstLine="180"/>
        <w:jc w:val="both"/>
        <w:rPr>
          <w:rFonts w:ascii="GHEA Grapalat" w:hAnsi="GHEA Grapalat"/>
          <w:color w:val="000000"/>
          <w:sz w:val="24"/>
          <w:szCs w:val="24"/>
        </w:rPr>
      </w:pPr>
      <w:r w:rsidRPr="005602D7">
        <w:rPr>
          <w:rFonts w:ascii="GHEA Grapalat" w:hAnsi="GHEA Grapalat"/>
          <w:color w:val="000000"/>
          <w:sz w:val="24"/>
          <w:szCs w:val="24"/>
        </w:rPr>
        <w:t xml:space="preserve">  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Կրթահամալիրը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բոլոր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ժամանակներում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ֆինանսավորում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ստացել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ըստ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իր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կառուցվածքի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: </w:t>
      </w:r>
      <w:r w:rsidRPr="005602D7">
        <w:rPr>
          <w:rFonts w:ascii="GHEA Grapalat" w:hAnsi="GHEA Grapalat"/>
          <w:color w:val="000000"/>
          <w:sz w:val="24"/>
          <w:szCs w:val="24"/>
        </w:rPr>
        <w:t>«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Կրթության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»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օրենքի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5602D7">
        <w:rPr>
          <w:rFonts w:ascii="GHEA Grapalat" w:hAnsi="GHEA Grapalat"/>
          <w:color w:val="000000"/>
          <w:sz w:val="24"/>
          <w:szCs w:val="24"/>
        </w:rPr>
        <w:t xml:space="preserve">46-րդ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հոդվածի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r w:rsidR="005602D7" w:rsidRPr="005602D7">
        <w:rPr>
          <w:rFonts w:ascii="GHEA Grapalat" w:hAnsi="GHEA Grapalat"/>
          <w:color w:val="000000"/>
          <w:sz w:val="24"/>
          <w:szCs w:val="24"/>
        </w:rPr>
        <w:t xml:space="preserve">1-ին </w:t>
      </w:r>
      <w:proofErr w:type="spellStart"/>
      <w:r w:rsidR="005602D7" w:rsidRPr="005602D7">
        <w:rPr>
          <w:rFonts w:ascii="GHEA Grapalat" w:hAnsi="GHEA Grapalat"/>
          <w:color w:val="000000"/>
          <w:sz w:val="24"/>
          <w:szCs w:val="24"/>
        </w:rPr>
        <w:t>մասի</w:t>
      </w:r>
      <w:proofErr w:type="spellEnd"/>
      <w:r w:rsidR="005602D7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համաձայն</w:t>
      </w:r>
      <w:proofErr w:type="spellEnd"/>
      <w:r w:rsidR="005602D7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602D7" w:rsidRPr="005602D7">
        <w:rPr>
          <w:rFonts w:ascii="GHEA Grapalat" w:hAnsi="GHEA Grapalat"/>
          <w:color w:val="000000"/>
          <w:sz w:val="24"/>
          <w:szCs w:val="24"/>
        </w:rPr>
        <w:t>ուսումնական</w:t>
      </w:r>
      <w:proofErr w:type="spellEnd"/>
      <w:r w:rsidR="005602D7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602D7" w:rsidRPr="005602D7">
        <w:rPr>
          <w:rFonts w:ascii="GHEA Grapalat" w:hAnsi="GHEA Grapalat"/>
          <w:color w:val="000000"/>
          <w:sz w:val="24"/>
          <w:szCs w:val="24"/>
        </w:rPr>
        <w:t>հաստատությունը</w:t>
      </w:r>
      <w:proofErr w:type="spellEnd"/>
      <w:r w:rsidR="005602D7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602D7" w:rsidRPr="005602D7">
        <w:rPr>
          <w:rFonts w:ascii="GHEA Grapalat" w:hAnsi="GHEA Grapalat"/>
          <w:color w:val="000000"/>
          <w:sz w:val="24"/>
          <w:szCs w:val="24"/>
        </w:rPr>
        <w:t>ֆինանսավորում</w:t>
      </w:r>
      <w:proofErr w:type="spellEnd"/>
      <w:r w:rsidR="005602D7" w:rsidRPr="005602D7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="005602D7" w:rsidRPr="005602D7">
        <w:rPr>
          <w:rFonts w:ascii="GHEA Grapalat" w:hAnsi="GHEA Grapalat"/>
          <w:color w:val="000000"/>
          <w:sz w:val="24"/>
          <w:szCs w:val="24"/>
        </w:rPr>
        <w:t>հիմնադիրը</w:t>
      </w:r>
      <w:proofErr w:type="spellEnd"/>
      <w:r w:rsidR="005602D7" w:rsidRPr="005602D7">
        <w:rPr>
          <w:rFonts w:ascii="GHEA Grapalat" w:hAnsi="GHEA Grapalat"/>
          <w:color w:val="000000"/>
          <w:sz w:val="24"/>
          <w:szCs w:val="24"/>
        </w:rPr>
        <w:t>:</w:t>
      </w:r>
    </w:p>
    <w:p w:rsidR="00C267E4" w:rsidRPr="005602D7" w:rsidRDefault="00C267E4" w:rsidP="005602D7">
      <w:pPr>
        <w:spacing w:line="360" w:lineRule="auto"/>
        <w:ind w:firstLine="180"/>
        <w:jc w:val="both"/>
        <w:rPr>
          <w:rFonts w:ascii="GHEA Grapalat" w:hAnsi="GHEA Grapalat"/>
          <w:color w:val="000000"/>
          <w:sz w:val="24"/>
          <w:szCs w:val="24"/>
        </w:rPr>
      </w:pPr>
      <w:r w:rsidRPr="005602D7">
        <w:rPr>
          <w:rFonts w:ascii="GHEA Grapalat" w:hAnsi="GHEA Grapalat"/>
          <w:color w:val="000000"/>
          <w:sz w:val="24"/>
          <w:szCs w:val="24"/>
        </w:rPr>
        <w:t xml:space="preserve">  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Նախագծով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color w:val="000000"/>
          <w:sz w:val="24"/>
          <w:szCs w:val="24"/>
        </w:rPr>
        <w:t>առաջարկվում</w:t>
      </w:r>
      <w:proofErr w:type="spellEnd"/>
      <w:r w:rsidRPr="005602D7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="00250EEA" w:rsidRPr="005602D7">
        <w:rPr>
          <w:rFonts w:ascii="GHEA Grapalat" w:hAnsi="GHEA Grapalat"/>
          <w:color w:val="000000"/>
          <w:sz w:val="24"/>
          <w:szCs w:val="24"/>
        </w:rPr>
        <w:t>կրթահամալիրի</w:t>
      </w:r>
      <w:proofErr w:type="spellEnd"/>
      <w:r w:rsidR="00250EEA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50EEA" w:rsidRPr="005602D7">
        <w:rPr>
          <w:rFonts w:ascii="GHEA Grapalat" w:hAnsi="GHEA Grapalat"/>
          <w:color w:val="000000"/>
          <w:sz w:val="24"/>
          <w:szCs w:val="24"/>
        </w:rPr>
        <w:t>մասնաճյուղերի</w:t>
      </w:r>
      <w:proofErr w:type="spellEnd"/>
      <w:r w:rsidR="00250EEA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DA13FF" w:rsidRPr="005602D7">
        <w:rPr>
          <w:rFonts w:ascii="GHEA Grapalat" w:hAnsi="GHEA Grapalat"/>
          <w:color w:val="000000"/>
          <w:sz w:val="24"/>
          <w:szCs w:val="24"/>
        </w:rPr>
        <w:t>ստեղծումը</w:t>
      </w:r>
      <w:proofErr w:type="spellEnd"/>
      <w:r w:rsidR="00DA13FF" w:rsidRPr="005602D7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="00250EEA" w:rsidRPr="005602D7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="00250EEA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50EEA" w:rsidRPr="005602D7">
        <w:rPr>
          <w:rFonts w:ascii="GHEA Grapalat" w:hAnsi="GHEA Grapalat"/>
          <w:color w:val="000000"/>
          <w:sz w:val="24"/>
          <w:szCs w:val="24"/>
        </w:rPr>
        <w:t>հաշվառումը</w:t>
      </w:r>
      <w:proofErr w:type="spellEnd"/>
      <w:r w:rsidR="00250EEA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50EEA" w:rsidRPr="005602D7">
        <w:rPr>
          <w:rFonts w:ascii="GHEA Grapalat" w:hAnsi="GHEA Grapalat"/>
          <w:color w:val="000000"/>
          <w:sz w:val="24"/>
          <w:szCs w:val="24"/>
        </w:rPr>
        <w:t>իրավաբանական</w:t>
      </w:r>
      <w:proofErr w:type="spellEnd"/>
      <w:r w:rsidR="00250EEA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50EEA" w:rsidRPr="005602D7">
        <w:rPr>
          <w:rFonts w:ascii="GHEA Grapalat" w:hAnsi="GHEA Grapalat"/>
          <w:color w:val="000000"/>
          <w:sz w:val="24"/>
          <w:szCs w:val="24"/>
        </w:rPr>
        <w:t>անձանց</w:t>
      </w:r>
      <w:proofErr w:type="spellEnd"/>
      <w:r w:rsidR="00250EEA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50EEA" w:rsidRPr="005602D7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="00250EEA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50EEA" w:rsidRPr="005602D7">
        <w:rPr>
          <w:rFonts w:ascii="GHEA Grapalat" w:hAnsi="GHEA Grapalat"/>
          <w:color w:val="000000"/>
          <w:sz w:val="24"/>
          <w:szCs w:val="24"/>
        </w:rPr>
        <w:t>ռեգիստրում</w:t>
      </w:r>
      <w:proofErr w:type="spellEnd"/>
      <w:r w:rsidR="00250EEA" w:rsidRPr="005602D7">
        <w:rPr>
          <w:rFonts w:ascii="GHEA Grapalat" w:hAnsi="GHEA Grapalat"/>
          <w:color w:val="000000"/>
          <w:sz w:val="24"/>
          <w:szCs w:val="24"/>
        </w:rPr>
        <w:t>:</w:t>
      </w:r>
    </w:p>
    <w:p w:rsidR="00965BB2" w:rsidRPr="005602D7" w:rsidRDefault="00965BB2" w:rsidP="005602D7">
      <w:pPr>
        <w:spacing w:line="360" w:lineRule="auto"/>
        <w:ind w:firstLine="18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5602D7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2</w:t>
      </w:r>
      <w:r w:rsidRPr="005602D7"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․</w:t>
      </w:r>
      <w:r w:rsidRPr="005602D7">
        <w:rPr>
          <w:rFonts w:ascii="GHEA Grapalat" w:hAnsi="GHEA Grapalat"/>
          <w:b/>
          <w:bCs/>
          <w:sz w:val="24"/>
          <w:szCs w:val="24"/>
          <w:lang w:val="hy-AM"/>
        </w:rPr>
        <w:t xml:space="preserve"> Կարգավորման նպատակները, ակնկալվող արդյունքը</w:t>
      </w:r>
    </w:p>
    <w:p w:rsidR="004B4D11" w:rsidRPr="005602D7" w:rsidRDefault="003609FE" w:rsidP="005602D7">
      <w:pPr>
        <w:spacing w:line="360" w:lineRule="auto"/>
        <w:ind w:firstLine="180"/>
        <w:jc w:val="both"/>
        <w:rPr>
          <w:rFonts w:ascii="GHEA Grapalat" w:hAnsi="GHEA Grapalat" w:cs="Sylfaen"/>
          <w:color w:val="000000"/>
          <w:sz w:val="24"/>
          <w:szCs w:val="24"/>
        </w:rPr>
      </w:pPr>
      <w:r w:rsidRPr="005602D7">
        <w:rPr>
          <w:rFonts w:ascii="GHEA Grapalat" w:hAnsi="GHEA Grapalat" w:cs="Times Armenian"/>
          <w:sz w:val="24"/>
          <w:szCs w:val="24"/>
        </w:rPr>
        <w:t xml:space="preserve">   </w:t>
      </w:r>
      <w:proofErr w:type="spellStart"/>
      <w:r w:rsidRPr="005602D7">
        <w:rPr>
          <w:rFonts w:ascii="GHEA Grapalat" w:hAnsi="GHEA Grapalat" w:cs="Times Armenian"/>
          <w:sz w:val="24"/>
          <w:szCs w:val="24"/>
        </w:rPr>
        <w:t>Նախագծով</w:t>
      </w:r>
      <w:proofErr w:type="spellEnd"/>
      <w:r w:rsidRPr="005602D7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 w:cs="Times Armenian"/>
          <w:sz w:val="24"/>
          <w:szCs w:val="24"/>
        </w:rPr>
        <w:t>ակնկալվում</w:t>
      </w:r>
      <w:proofErr w:type="spellEnd"/>
      <w:r w:rsidRPr="005602D7">
        <w:rPr>
          <w:rFonts w:ascii="GHEA Grapalat" w:hAnsi="GHEA Grapalat" w:cs="Times Armenian"/>
          <w:sz w:val="24"/>
          <w:szCs w:val="24"/>
        </w:rPr>
        <w:t xml:space="preserve"> է </w:t>
      </w:r>
      <w:r w:rsidR="00965BB2" w:rsidRPr="005602D7">
        <w:rPr>
          <w:rFonts w:ascii="GHEA Grapalat" w:hAnsi="GHEA Grapalat" w:cs="Times Armenian"/>
          <w:sz w:val="24"/>
          <w:szCs w:val="24"/>
          <w:lang w:val="hy-AM"/>
        </w:rPr>
        <w:t xml:space="preserve">Հայաստանի Հանրապետության </w:t>
      </w:r>
      <w:proofErr w:type="spellStart"/>
      <w:r w:rsidR="004B4D11" w:rsidRPr="005602D7">
        <w:rPr>
          <w:rFonts w:ascii="GHEA Grapalat" w:hAnsi="GHEA Grapalat" w:cs="Times Armenian"/>
          <w:sz w:val="24"/>
          <w:szCs w:val="24"/>
        </w:rPr>
        <w:t>կառավարության</w:t>
      </w:r>
      <w:proofErr w:type="spellEnd"/>
      <w:r w:rsidR="004B4D11" w:rsidRPr="005602D7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="004B4D11" w:rsidRPr="005602D7">
        <w:rPr>
          <w:rFonts w:ascii="GHEA Grapalat" w:hAnsi="GHEA Grapalat" w:cs="Times Armenian"/>
          <w:sz w:val="24"/>
          <w:szCs w:val="24"/>
        </w:rPr>
        <w:t>որոշմամբ</w:t>
      </w:r>
      <w:proofErr w:type="spellEnd"/>
      <w:r w:rsidR="004B4D11" w:rsidRPr="005602D7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="004B4D11" w:rsidRPr="005602D7">
        <w:rPr>
          <w:rFonts w:ascii="GHEA Grapalat" w:hAnsi="GHEA Grapalat" w:cs="Times Armenian"/>
          <w:sz w:val="24"/>
          <w:szCs w:val="24"/>
        </w:rPr>
        <w:t>ստեղծ</w:t>
      </w:r>
      <w:r w:rsidRPr="005602D7">
        <w:rPr>
          <w:rFonts w:ascii="GHEA Grapalat" w:hAnsi="GHEA Grapalat" w:cs="Times Armenian"/>
          <w:sz w:val="24"/>
          <w:szCs w:val="24"/>
        </w:rPr>
        <w:t>ել</w:t>
      </w:r>
      <w:proofErr w:type="spellEnd"/>
      <w:r w:rsidR="004B4D11" w:rsidRPr="005602D7">
        <w:rPr>
          <w:rFonts w:ascii="GHEA Grapalat" w:hAnsi="GHEA Grapalat" w:cs="Times Armenian"/>
          <w:sz w:val="24"/>
          <w:szCs w:val="24"/>
        </w:rPr>
        <w:t xml:space="preserve"> </w:t>
      </w:r>
      <w:r w:rsidR="004B4D11" w:rsidRPr="005602D7">
        <w:rPr>
          <w:rFonts w:ascii="GHEA Grapalat" w:hAnsi="GHEA Grapalat"/>
          <w:color w:val="000000"/>
          <w:sz w:val="24"/>
          <w:szCs w:val="24"/>
        </w:rPr>
        <w:t>«</w:t>
      </w:r>
      <w:proofErr w:type="spellStart"/>
      <w:r w:rsidR="004B4D11" w:rsidRPr="005602D7">
        <w:rPr>
          <w:rFonts w:ascii="GHEA Grapalat" w:hAnsi="GHEA Grapalat" w:cs="Sylfaen"/>
          <w:color w:val="000000"/>
          <w:sz w:val="24"/>
          <w:szCs w:val="24"/>
        </w:rPr>
        <w:t>Երևանի</w:t>
      </w:r>
      <w:proofErr w:type="spellEnd"/>
      <w:r w:rsidR="004B4D11" w:rsidRPr="005602D7">
        <w:rPr>
          <w:rFonts w:ascii="GHEA Grapalat" w:hAnsi="GHEA Grapalat"/>
          <w:color w:val="000000"/>
          <w:sz w:val="24"/>
          <w:szCs w:val="24"/>
        </w:rPr>
        <w:t xml:space="preserve"> «</w:t>
      </w:r>
      <w:proofErr w:type="spellStart"/>
      <w:r w:rsidR="004B4D11" w:rsidRPr="005602D7">
        <w:rPr>
          <w:rFonts w:ascii="GHEA Grapalat" w:hAnsi="GHEA Grapalat" w:cs="Sylfaen"/>
          <w:color w:val="000000"/>
          <w:sz w:val="24"/>
          <w:szCs w:val="24"/>
        </w:rPr>
        <w:t>Մխիթար</w:t>
      </w:r>
      <w:proofErr w:type="spellEnd"/>
      <w:r w:rsidR="004B4D11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4B4D11" w:rsidRPr="005602D7">
        <w:rPr>
          <w:rFonts w:ascii="GHEA Grapalat" w:hAnsi="GHEA Grapalat" w:cs="Sylfaen"/>
          <w:color w:val="000000"/>
          <w:sz w:val="24"/>
          <w:szCs w:val="24"/>
        </w:rPr>
        <w:t>Սեբաստացի</w:t>
      </w:r>
      <w:proofErr w:type="spellEnd"/>
      <w:r w:rsidR="004B4D11" w:rsidRPr="005602D7">
        <w:rPr>
          <w:rFonts w:ascii="GHEA Grapalat" w:hAnsi="GHEA Grapalat"/>
          <w:color w:val="000000"/>
          <w:sz w:val="24"/>
          <w:szCs w:val="24"/>
        </w:rPr>
        <w:t xml:space="preserve">» </w:t>
      </w:r>
      <w:proofErr w:type="spellStart"/>
      <w:r w:rsidR="004B4D11" w:rsidRPr="005602D7">
        <w:rPr>
          <w:rFonts w:ascii="GHEA Grapalat" w:hAnsi="GHEA Grapalat" w:cs="Sylfaen"/>
          <w:color w:val="000000"/>
          <w:sz w:val="24"/>
          <w:szCs w:val="24"/>
        </w:rPr>
        <w:t>կրթահամալիր</w:t>
      </w:r>
      <w:proofErr w:type="spellEnd"/>
      <w:r w:rsidR="004B4D11" w:rsidRPr="005602D7">
        <w:rPr>
          <w:rFonts w:ascii="GHEA Grapalat" w:hAnsi="GHEA Grapalat"/>
          <w:color w:val="000000"/>
          <w:sz w:val="24"/>
          <w:szCs w:val="24"/>
        </w:rPr>
        <w:t xml:space="preserve">» </w:t>
      </w:r>
      <w:proofErr w:type="spellStart"/>
      <w:r w:rsidR="004B4D11" w:rsidRPr="005602D7">
        <w:rPr>
          <w:rFonts w:ascii="GHEA Grapalat" w:hAnsi="GHEA Grapalat" w:cs="Sylfaen"/>
          <w:color w:val="000000"/>
          <w:sz w:val="24"/>
          <w:szCs w:val="24"/>
        </w:rPr>
        <w:t>պետական</w:t>
      </w:r>
      <w:proofErr w:type="spellEnd"/>
      <w:r w:rsidR="004B4D11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4B4D11" w:rsidRPr="005602D7">
        <w:rPr>
          <w:rFonts w:ascii="GHEA Grapalat" w:hAnsi="GHEA Grapalat" w:cs="Sylfaen"/>
          <w:color w:val="000000"/>
          <w:sz w:val="24"/>
          <w:szCs w:val="24"/>
        </w:rPr>
        <w:t>ոչ</w:t>
      </w:r>
      <w:proofErr w:type="spellEnd"/>
      <w:r w:rsidR="004B4D11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4B4D11" w:rsidRPr="005602D7">
        <w:rPr>
          <w:rFonts w:ascii="GHEA Grapalat" w:hAnsi="GHEA Grapalat" w:cs="Sylfaen"/>
          <w:color w:val="000000"/>
          <w:sz w:val="24"/>
          <w:szCs w:val="24"/>
        </w:rPr>
        <w:t>առևտրային</w:t>
      </w:r>
      <w:proofErr w:type="spellEnd"/>
      <w:r w:rsidR="004B4D11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4B4D11" w:rsidRPr="005602D7">
        <w:rPr>
          <w:rFonts w:ascii="GHEA Grapalat" w:hAnsi="GHEA Grapalat" w:cs="Sylfaen"/>
          <w:color w:val="000000"/>
          <w:sz w:val="24"/>
          <w:szCs w:val="24"/>
        </w:rPr>
        <w:t>կազմակերպության</w:t>
      </w:r>
      <w:proofErr w:type="spellEnd"/>
      <w:r w:rsidR="004B4D11" w:rsidRPr="005602D7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4B4D11" w:rsidRPr="005602D7">
        <w:rPr>
          <w:rFonts w:ascii="GHEA Grapalat" w:hAnsi="GHEA Grapalat" w:cs="Sylfaen"/>
          <w:color w:val="000000"/>
          <w:sz w:val="24"/>
          <w:szCs w:val="24"/>
        </w:rPr>
        <w:t>մասնաճյուղեր</w:t>
      </w:r>
      <w:r w:rsidRPr="005602D7">
        <w:rPr>
          <w:rFonts w:ascii="GHEA Grapalat" w:hAnsi="GHEA Grapalat" w:cs="Sylfaen"/>
          <w:color w:val="000000"/>
          <w:sz w:val="24"/>
          <w:szCs w:val="24"/>
        </w:rPr>
        <w:t>ը</w:t>
      </w:r>
      <w:proofErr w:type="spellEnd"/>
      <w:r w:rsidRPr="005602D7">
        <w:rPr>
          <w:rFonts w:ascii="GHEA Grapalat" w:hAnsi="GHEA Grapalat" w:cs="Sylfaen"/>
          <w:color w:val="000000"/>
          <w:sz w:val="24"/>
          <w:szCs w:val="24"/>
        </w:rPr>
        <w:t xml:space="preserve"> և</w:t>
      </w:r>
      <w:r w:rsidR="004B4D11" w:rsidRPr="005602D7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 w:cs="Sylfaen"/>
          <w:color w:val="000000"/>
          <w:sz w:val="24"/>
          <w:szCs w:val="24"/>
        </w:rPr>
        <w:t>դրանց</w:t>
      </w:r>
      <w:proofErr w:type="spellEnd"/>
      <w:r w:rsidRPr="005602D7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4B4D11" w:rsidRPr="005602D7">
        <w:rPr>
          <w:rFonts w:ascii="GHEA Grapalat" w:hAnsi="GHEA Grapalat" w:cs="Sylfaen"/>
          <w:color w:val="000000"/>
          <w:sz w:val="24"/>
          <w:szCs w:val="24"/>
        </w:rPr>
        <w:t>պետական</w:t>
      </w:r>
      <w:proofErr w:type="spellEnd"/>
      <w:r w:rsidR="004B4D11" w:rsidRPr="005602D7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4B4D11" w:rsidRPr="005602D7">
        <w:rPr>
          <w:rFonts w:ascii="GHEA Grapalat" w:hAnsi="GHEA Grapalat" w:cs="Sylfaen"/>
          <w:color w:val="000000"/>
          <w:sz w:val="24"/>
          <w:szCs w:val="24"/>
        </w:rPr>
        <w:t>հաշվառումը</w:t>
      </w:r>
      <w:proofErr w:type="spellEnd"/>
      <w:r w:rsidR="004B4D11" w:rsidRPr="005602D7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4B4D11" w:rsidRPr="005602D7">
        <w:rPr>
          <w:rFonts w:ascii="GHEA Grapalat" w:hAnsi="GHEA Grapalat"/>
          <w:color w:val="000000"/>
          <w:sz w:val="24"/>
          <w:szCs w:val="24"/>
        </w:rPr>
        <w:t>իրավաբանական</w:t>
      </w:r>
      <w:proofErr w:type="spellEnd"/>
      <w:r w:rsidR="004B4D11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4B4D11" w:rsidRPr="005602D7">
        <w:rPr>
          <w:rFonts w:ascii="GHEA Grapalat" w:hAnsi="GHEA Grapalat"/>
          <w:color w:val="000000"/>
          <w:sz w:val="24"/>
          <w:szCs w:val="24"/>
        </w:rPr>
        <w:t>անձանց</w:t>
      </w:r>
      <w:proofErr w:type="spellEnd"/>
      <w:r w:rsidR="004B4D11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4B4D11" w:rsidRPr="005602D7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="004B4D11" w:rsidRPr="005602D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4B4D11" w:rsidRPr="005602D7">
        <w:rPr>
          <w:rFonts w:ascii="GHEA Grapalat" w:hAnsi="GHEA Grapalat"/>
          <w:color w:val="000000"/>
          <w:sz w:val="24"/>
          <w:szCs w:val="24"/>
        </w:rPr>
        <w:t>ռեգիստրում</w:t>
      </w:r>
      <w:proofErr w:type="spellEnd"/>
      <w:r w:rsidR="004B4D11" w:rsidRPr="005602D7">
        <w:rPr>
          <w:rFonts w:ascii="GHEA Grapalat" w:hAnsi="GHEA Grapalat"/>
          <w:color w:val="000000"/>
          <w:sz w:val="24"/>
          <w:szCs w:val="24"/>
        </w:rPr>
        <w:t>:</w:t>
      </w:r>
    </w:p>
    <w:p w:rsidR="00965BB2" w:rsidRPr="005602D7" w:rsidRDefault="00965BB2" w:rsidP="005602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8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5602D7">
        <w:rPr>
          <w:rFonts w:ascii="GHEA Grapalat" w:hAnsi="GHEA Grapalat"/>
          <w:b/>
          <w:bCs/>
          <w:sz w:val="24"/>
          <w:szCs w:val="24"/>
          <w:lang w:val="hy-AM"/>
        </w:rPr>
        <w:t>3</w:t>
      </w:r>
      <w:r w:rsidRPr="005602D7"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․</w:t>
      </w:r>
      <w:r w:rsidRPr="005602D7">
        <w:rPr>
          <w:rFonts w:ascii="GHEA Grapalat" w:hAnsi="GHEA Grapalat"/>
          <w:b/>
          <w:bCs/>
          <w:sz w:val="24"/>
          <w:szCs w:val="24"/>
          <w:lang w:val="hy-AM"/>
        </w:rPr>
        <w:t xml:space="preserve"> Նախագիծը մշակող պատասխանատու մարմինը և մշակմանը մասնակցող անձանց մասին տեղեկություններ</w:t>
      </w:r>
    </w:p>
    <w:p w:rsidR="00965BB2" w:rsidRPr="005602D7" w:rsidRDefault="00965BB2" w:rsidP="005602D7">
      <w:pPr>
        <w:spacing w:line="360" w:lineRule="auto"/>
        <w:ind w:firstLine="180"/>
        <w:jc w:val="both"/>
        <w:rPr>
          <w:rFonts w:ascii="GHEA Grapalat" w:hAnsi="GHEA Grapalat"/>
          <w:sz w:val="24"/>
          <w:szCs w:val="24"/>
          <w:lang w:val="hy-AM"/>
        </w:rPr>
      </w:pPr>
      <w:r w:rsidRPr="005602D7">
        <w:rPr>
          <w:rFonts w:ascii="GHEA Grapalat" w:hAnsi="GHEA Grapalat"/>
          <w:sz w:val="24"/>
          <w:szCs w:val="24"/>
          <w:lang w:val="hy-AM"/>
        </w:rPr>
        <w:t>Նախագիծը մշակվել է Հայաստանի</w:t>
      </w:r>
      <w:r w:rsidR="004B4D11" w:rsidRPr="005602D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B4D11" w:rsidRPr="005602D7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4B4D11" w:rsidRPr="005602D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B4D11" w:rsidRPr="005602D7">
        <w:rPr>
          <w:rFonts w:ascii="GHEA Grapalat" w:hAnsi="GHEA Grapalat"/>
          <w:sz w:val="24"/>
          <w:szCs w:val="24"/>
        </w:rPr>
        <w:t>կրթության</w:t>
      </w:r>
      <w:proofErr w:type="spellEnd"/>
      <w:r w:rsidR="004B4D11" w:rsidRPr="005602D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4B4D11" w:rsidRPr="005602D7">
        <w:rPr>
          <w:rFonts w:ascii="GHEA Grapalat" w:hAnsi="GHEA Grapalat"/>
          <w:sz w:val="24"/>
          <w:szCs w:val="24"/>
        </w:rPr>
        <w:t>գիտության</w:t>
      </w:r>
      <w:proofErr w:type="spellEnd"/>
      <w:r w:rsidR="004B4D11" w:rsidRPr="005602D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4B4D11" w:rsidRPr="005602D7">
        <w:rPr>
          <w:rFonts w:ascii="GHEA Grapalat" w:hAnsi="GHEA Grapalat"/>
          <w:sz w:val="24"/>
          <w:szCs w:val="24"/>
        </w:rPr>
        <w:t>մշակույթի</w:t>
      </w:r>
      <w:proofErr w:type="spellEnd"/>
      <w:r w:rsidR="004B4D11" w:rsidRPr="005602D7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4B4D11" w:rsidRPr="005602D7">
        <w:rPr>
          <w:rFonts w:ascii="GHEA Grapalat" w:hAnsi="GHEA Grapalat"/>
          <w:sz w:val="24"/>
          <w:szCs w:val="24"/>
        </w:rPr>
        <w:t>սպորտի</w:t>
      </w:r>
      <w:proofErr w:type="spellEnd"/>
      <w:r w:rsidR="004B4D11" w:rsidRPr="005602D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B4D11" w:rsidRPr="005602D7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Pr="005602D7">
        <w:rPr>
          <w:rFonts w:ascii="GHEA Grapalat" w:hAnsi="GHEA Grapalat"/>
          <w:sz w:val="24"/>
          <w:szCs w:val="24"/>
          <w:lang w:val="hy-AM"/>
        </w:rPr>
        <w:t xml:space="preserve"> կողմից:</w:t>
      </w:r>
    </w:p>
    <w:p w:rsidR="00965BB2" w:rsidRPr="005602D7" w:rsidRDefault="00965BB2" w:rsidP="005602D7">
      <w:pPr>
        <w:shd w:val="clear" w:color="auto" w:fill="FFFFFF"/>
        <w:spacing w:line="360" w:lineRule="auto"/>
        <w:ind w:firstLine="18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5602D7">
        <w:rPr>
          <w:rFonts w:ascii="GHEA Grapalat" w:hAnsi="GHEA Grapalat"/>
          <w:b/>
          <w:bCs/>
          <w:sz w:val="24"/>
          <w:szCs w:val="24"/>
          <w:lang w:val="hy-AM"/>
        </w:rPr>
        <w:t>4</w:t>
      </w:r>
      <w:r w:rsidRPr="005602D7"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․</w:t>
      </w:r>
      <w:r w:rsidRPr="005602D7">
        <w:rPr>
          <w:rFonts w:ascii="GHEA Grapalat" w:hAnsi="GHEA Grapalat"/>
          <w:b/>
          <w:bCs/>
          <w:sz w:val="24"/>
          <w:szCs w:val="24"/>
          <w:lang w:val="hy-AM"/>
        </w:rPr>
        <w:t xml:space="preserve"> Նախագծերի ընդունման կապակցությամբ պետական բյուջեում կամ տեղական ինքնակառավարման մարմինների բյուջեներում ծախսերի և եկամուտների ավելացումների կամ նվազեցումների մասին</w:t>
      </w:r>
    </w:p>
    <w:p w:rsidR="00965BB2" w:rsidRPr="005602D7" w:rsidRDefault="00965BB2" w:rsidP="005602D7">
      <w:pPr>
        <w:pStyle w:val="ListParagraph"/>
        <w:spacing w:after="0" w:line="360" w:lineRule="auto"/>
        <w:ind w:left="0" w:firstLine="18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602D7">
        <w:rPr>
          <w:rFonts w:ascii="GHEA Grapalat" w:eastAsia="Times New Roman" w:hAnsi="GHEA Grapalat" w:cs="Times New Roman"/>
          <w:sz w:val="24"/>
          <w:szCs w:val="24"/>
          <w:lang w:val="hy-AM"/>
        </w:rPr>
        <w:t>Նախագծի ընդունմա</w:t>
      </w:r>
      <w:r w:rsidR="00990410" w:rsidRPr="005602D7">
        <w:rPr>
          <w:rFonts w:ascii="GHEA Grapalat" w:eastAsia="Times New Roman" w:hAnsi="GHEA Grapalat" w:cs="Times New Roman"/>
          <w:sz w:val="24"/>
          <w:szCs w:val="24"/>
          <w:lang w:val="hy-AM"/>
        </w:rPr>
        <w:t>մբ</w:t>
      </w:r>
      <w:r w:rsidRPr="005602D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90410" w:rsidRPr="005602D7">
        <w:rPr>
          <w:rFonts w:ascii="GHEA Grapalat" w:hAnsi="GHEA Grapalat"/>
          <w:bCs/>
          <w:sz w:val="24"/>
          <w:szCs w:val="24"/>
          <w:lang w:val="hy-AM"/>
        </w:rPr>
        <w:t xml:space="preserve">պետական բյուջեում կամ տեղական ինքնակառավարման մարմինների բյուջեներում ծախսերի և եկամուտների ավելացումներ կամ նվազեցումներ  </w:t>
      </w:r>
      <w:r w:rsidR="00990410" w:rsidRPr="005602D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չեն </w:t>
      </w:r>
      <w:r w:rsidRPr="005602D7">
        <w:rPr>
          <w:rFonts w:ascii="GHEA Grapalat" w:eastAsia="Times New Roman" w:hAnsi="GHEA Grapalat" w:cs="Times New Roman"/>
          <w:sz w:val="24"/>
          <w:szCs w:val="24"/>
          <w:lang w:val="hy-AM"/>
        </w:rPr>
        <w:t>առաջանում։</w:t>
      </w:r>
    </w:p>
    <w:p w:rsidR="00965BB2" w:rsidRPr="005602D7" w:rsidRDefault="00965BB2" w:rsidP="005602D7">
      <w:pPr>
        <w:spacing w:line="360" w:lineRule="auto"/>
        <w:ind w:firstLine="180"/>
        <w:jc w:val="both"/>
        <w:rPr>
          <w:rFonts w:ascii="GHEA Grapalat" w:eastAsia="Calibri" w:hAnsi="GHEA Grapalat"/>
          <w:b/>
          <w:sz w:val="24"/>
          <w:szCs w:val="24"/>
          <w:lang w:val="hy-AM" w:eastAsia="x-none"/>
        </w:rPr>
      </w:pPr>
      <w:r w:rsidRPr="005602D7">
        <w:rPr>
          <w:rFonts w:ascii="GHEA Grapalat" w:hAnsi="GHEA Grapalat"/>
          <w:b/>
          <w:bCs/>
          <w:sz w:val="24"/>
          <w:szCs w:val="24"/>
          <w:lang w:val="hy-AM"/>
        </w:rPr>
        <w:t xml:space="preserve">5. </w:t>
      </w:r>
      <w:r w:rsidRPr="005602D7">
        <w:rPr>
          <w:rFonts w:ascii="GHEA Grapalat" w:eastAsia="Calibri" w:hAnsi="GHEA Grapalat"/>
          <w:b/>
          <w:bCs/>
          <w:sz w:val="24"/>
          <w:szCs w:val="24"/>
          <w:lang w:val="hy-AM" w:eastAsia="x-none"/>
        </w:rPr>
        <w:t>Ն</w:t>
      </w:r>
      <w:r w:rsidRPr="005602D7">
        <w:rPr>
          <w:rFonts w:ascii="GHEA Grapalat" w:eastAsia="Calibri" w:hAnsi="GHEA Grapalat"/>
          <w:b/>
          <w:sz w:val="24"/>
          <w:szCs w:val="24"/>
          <w:lang w:val="hy-AM" w:eastAsia="x-none"/>
        </w:rPr>
        <w:t>ախագծի ընդունման առնչությամբ ընդունվելիք այլ իրավական ակտերի նախագծերը կամ դրանց ընդունման անհրաժեշտության բացակայության մասին.</w:t>
      </w:r>
    </w:p>
    <w:p w:rsidR="00965BB2" w:rsidRPr="005602D7" w:rsidRDefault="00965BB2" w:rsidP="005602D7">
      <w:pPr>
        <w:shd w:val="clear" w:color="auto" w:fill="FFFFFF"/>
        <w:tabs>
          <w:tab w:val="left" w:pos="567"/>
          <w:tab w:val="left" w:pos="851"/>
          <w:tab w:val="center" w:pos="4844"/>
          <w:tab w:val="right" w:pos="9689"/>
        </w:tabs>
        <w:spacing w:line="360" w:lineRule="auto"/>
        <w:ind w:firstLine="18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602D7">
        <w:rPr>
          <w:rFonts w:ascii="GHEA Grapalat" w:hAnsi="GHEA Grapalat"/>
          <w:bCs/>
          <w:sz w:val="24"/>
          <w:szCs w:val="24"/>
          <w:lang w:val="hy-AM"/>
        </w:rPr>
        <w:t xml:space="preserve">Նախագծի ընդունմամբ </w:t>
      </w:r>
      <w:proofErr w:type="spellStart"/>
      <w:r w:rsidR="00583DDD" w:rsidRPr="005602D7">
        <w:rPr>
          <w:rFonts w:ascii="GHEA Grapalat" w:hAnsi="GHEA Grapalat"/>
          <w:bCs/>
          <w:sz w:val="24"/>
          <w:szCs w:val="24"/>
        </w:rPr>
        <w:t>առաջանում</w:t>
      </w:r>
      <w:proofErr w:type="spellEnd"/>
      <w:r w:rsidR="00583DDD" w:rsidRPr="005602D7">
        <w:rPr>
          <w:rFonts w:ascii="GHEA Grapalat" w:hAnsi="GHEA Grapalat"/>
          <w:bCs/>
          <w:sz w:val="24"/>
          <w:szCs w:val="24"/>
        </w:rPr>
        <w:t xml:space="preserve"> է </w:t>
      </w:r>
      <w:proofErr w:type="spellStart"/>
      <w:r w:rsidR="00583DDD" w:rsidRPr="005602D7">
        <w:rPr>
          <w:rFonts w:ascii="GHEA Grapalat" w:hAnsi="GHEA Grapalat"/>
          <w:bCs/>
          <w:sz w:val="24"/>
          <w:szCs w:val="24"/>
        </w:rPr>
        <w:t>ներքին</w:t>
      </w:r>
      <w:proofErr w:type="spellEnd"/>
      <w:r w:rsidR="00583DDD" w:rsidRPr="005602D7">
        <w:rPr>
          <w:rFonts w:ascii="GHEA Grapalat" w:hAnsi="GHEA Grapalat"/>
          <w:bCs/>
          <w:sz w:val="24"/>
          <w:szCs w:val="24"/>
        </w:rPr>
        <w:t xml:space="preserve"> </w:t>
      </w:r>
      <w:r w:rsidRPr="005602D7">
        <w:rPr>
          <w:rFonts w:ascii="GHEA Grapalat" w:hAnsi="GHEA Grapalat"/>
          <w:bCs/>
          <w:sz w:val="24"/>
          <w:szCs w:val="24"/>
          <w:lang w:val="hy-AM"/>
        </w:rPr>
        <w:t>իրավական ակտեր</w:t>
      </w:r>
      <w:r w:rsidR="00583DDD" w:rsidRPr="005602D7">
        <w:rPr>
          <w:rFonts w:ascii="GHEA Grapalat" w:hAnsi="GHEA Grapalat"/>
          <w:bCs/>
          <w:sz w:val="24"/>
          <w:szCs w:val="24"/>
        </w:rPr>
        <w:t xml:space="preserve">ի </w:t>
      </w:r>
      <w:proofErr w:type="spellStart"/>
      <w:r w:rsidR="00583DDD" w:rsidRPr="005602D7">
        <w:rPr>
          <w:rFonts w:ascii="GHEA Grapalat" w:hAnsi="GHEA Grapalat"/>
          <w:bCs/>
          <w:sz w:val="24"/>
          <w:szCs w:val="24"/>
        </w:rPr>
        <w:t>ընդունման</w:t>
      </w:r>
      <w:proofErr w:type="spellEnd"/>
      <w:r w:rsidR="00583DDD" w:rsidRPr="005602D7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583DDD" w:rsidRPr="005602D7">
        <w:rPr>
          <w:rFonts w:ascii="GHEA Grapalat" w:hAnsi="GHEA Grapalat"/>
          <w:bCs/>
          <w:sz w:val="24"/>
          <w:szCs w:val="24"/>
        </w:rPr>
        <w:t>անհրաժեշտություն</w:t>
      </w:r>
      <w:proofErr w:type="spellEnd"/>
      <w:r w:rsidRPr="005602D7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965BB2" w:rsidRPr="005602D7" w:rsidRDefault="00965BB2" w:rsidP="005602D7">
      <w:pPr>
        <w:shd w:val="clear" w:color="auto" w:fill="FFFFFF"/>
        <w:spacing w:line="360" w:lineRule="auto"/>
        <w:ind w:firstLine="18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0" w:name="_Hlk109134718"/>
      <w:r w:rsidRPr="005602D7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Pr="005602D7"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․</w:t>
      </w:r>
      <w:r w:rsidRPr="005602D7">
        <w:rPr>
          <w:rFonts w:ascii="GHEA Grapalat" w:hAnsi="GHEA Grapalat"/>
          <w:b/>
          <w:bCs/>
          <w:sz w:val="24"/>
          <w:szCs w:val="24"/>
          <w:lang w:val="hy-AM"/>
        </w:rPr>
        <w:t xml:space="preserve"> Կապը ռազմավարական փաստաթղթերի հետ</w:t>
      </w:r>
    </w:p>
    <w:p w:rsidR="00965BB2" w:rsidRPr="005602D7" w:rsidRDefault="00D92CEA" w:rsidP="005602D7">
      <w:pPr>
        <w:shd w:val="clear" w:color="auto" w:fill="FFFFFF"/>
        <w:spacing w:line="360" w:lineRule="auto"/>
        <w:ind w:firstLine="180"/>
        <w:jc w:val="both"/>
        <w:rPr>
          <w:rFonts w:ascii="GHEA Grapalat" w:hAnsi="GHEA Grapalat"/>
          <w:sz w:val="24"/>
          <w:szCs w:val="24"/>
          <w:lang w:val="hy-AM"/>
        </w:rPr>
      </w:pPr>
      <w:r w:rsidRPr="005602D7">
        <w:rPr>
          <w:rFonts w:ascii="GHEA Grapalat" w:hAnsi="GHEA Grapalat"/>
          <w:sz w:val="24"/>
          <w:szCs w:val="24"/>
        </w:rPr>
        <w:t xml:space="preserve">   </w:t>
      </w:r>
      <w:r w:rsidR="00965BB2" w:rsidRPr="005602D7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2021 թվականի օգոստոսի 18-ի «Հայաստանի Հանրապետության կառավարության 2021-2026 թվականների ծրագիրը հաստատելու մասին» </w:t>
      </w:r>
      <w:r w:rsidRPr="005602D7">
        <w:rPr>
          <w:rFonts w:ascii="GHEA Grapalat" w:hAnsi="GHEA Grapalat"/>
          <w:sz w:val="24"/>
          <w:szCs w:val="24"/>
        </w:rPr>
        <w:t xml:space="preserve">N </w:t>
      </w:r>
      <w:r w:rsidR="00965BB2" w:rsidRPr="005602D7">
        <w:rPr>
          <w:rFonts w:ascii="GHEA Grapalat" w:hAnsi="GHEA Grapalat"/>
          <w:sz w:val="24"/>
          <w:szCs w:val="24"/>
          <w:lang w:val="hy-AM"/>
        </w:rPr>
        <w:t>1363-Ա որոշում։</w:t>
      </w:r>
    </w:p>
    <w:p w:rsidR="00965BB2" w:rsidRPr="005602D7" w:rsidRDefault="00D92CEA" w:rsidP="005602D7">
      <w:pPr>
        <w:shd w:val="clear" w:color="auto" w:fill="FFFFFF"/>
        <w:spacing w:line="360" w:lineRule="auto"/>
        <w:ind w:firstLine="180"/>
        <w:jc w:val="both"/>
        <w:rPr>
          <w:rFonts w:ascii="GHEA Grapalat" w:hAnsi="GHEA Grapalat"/>
          <w:sz w:val="24"/>
          <w:szCs w:val="24"/>
          <w:lang w:val="hy-AM"/>
        </w:rPr>
      </w:pPr>
      <w:r w:rsidRPr="005602D7">
        <w:rPr>
          <w:rFonts w:ascii="GHEA Grapalat" w:hAnsi="GHEA Grapalat"/>
          <w:sz w:val="24"/>
          <w:szCs w:val="24"/>
        </w:rPr>
        <w:t xml:space="preserve">   </w:t>
      </w:r>
      <w:r w:rsidR="00965BB2" w:rsidRPr="005602D7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2021 թվականի նոյեմբերի 18-ի «Հայաստանի Հանրապետության կառավարության 2021-2026 թվականների գործունեության միջոցառումների ծրագիրը հաստատելու մասին» </w:t>
      </w:r>
      <w:r w:rsidRPr="005602D7">
        <w:rPr>
          <w:rFonts w:ascii="GHEA Grapalat" w:hAnsi="GHEA Grapalat"/>
          <w:sz w:val="24"/>
          <w:szCs w:val="24"/>
        </w:rPr>
        <w:t>N</w:t>
      </w:r>
      <w:r w:rsidR="00965BB2" w:rsidRPr="005602D7">
        <w:rPr>
          <w:rFonts w:ascii="GHEA Grapalat" w:hAnsi="GHEA Grapalat"/>
          <w:sz w:val="24"/>
          <w:szCs w:val="24"/>
          <w:lang w:val="hy-AM"/>
        </w:rPr>
        <w:t xml:space="preserve"> 1902-Լ որոշում։</w:t>
      </w:r>
    </w:p>
    <w:p w:rsidR="00965BB2" w:rsidRPr="005602D7" w:rsidRDefault="00D92CEA" w:rsidP="005602D7">
      <w:pPr>
        <w:shd w:val="clear" w:color="auto" w:fill="FFFFFF"/>
        <w:spacing w:line="360" w:lineRule="auto"/>
        <w:ind w:firstLine="180"/>
        <w:jc w:val="both"/>
        <w:rPr>
          <w:rFonts w:ascii="GHEA Grapalat" w:hAnsi="GHEA Grapalat"/>
          <w:sz w:val="24"/>
          <w:szCs w:val="24"/>
          <w:lang w:val="hy-AM"/>
        </w:rPr>
      </w:pPr>
      <w:r w:rsidRPr="005602D7">
        <w:rPr>
          <w:rFonts w:ascii="GHEA Grapalat" w:hAnsi="GHEA Grapalat"/>
          <w:sz w:val="24"/>
          <w:szCs w:val="24"/>
        </w:rPr>
        <w:t xml:space="preserve">   </w:t>
      </w:r>
      <w:r w:rsidR="00965BB2" w:rsidRPr="005602D7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2023 թվականի նոյեմբերի 30-ի «Հայաստանի Հանրապետության կառավարության «Մինչև 2026 թվականը կառուցվող, հիմնանորոգվող կամ վերակառուցվող 300 դպրոցներ»-ի ծրագրում ընդգրկված դպրոցների ցանկը հաստատելու և ցանկում ընդգրկված դպրոցների համար սահմանված </w:t>
      </w:r>
      <w:r w:rsidR="00965BB2" w:rsidRPr="005602D7">
        <w:rPr>
          <w:rFonts w:ascii="GHEA Grapalat" w:hAnsi="GHEA Grapalat"/>
          <w:sz w:val="24"/>
          <w:szCs w:val="24"/>
          <w:lang w:val="hy-AM"/>
        </w:rPr>
        <w:lastRenderedPageBreak/>
        <w:t xml:space="preserve">շինարարական աշխատանքների՝ կառուցման, վերակառուցման կամ հիմնանորոգման համար միջամտության աստիճանի ընտրության չափորոշիչները սահմանելու մասին» </w:t>
      </w:r>
      <w:r w:rsidRPr="005602D7">
        <w:rPr>
          <w:rFonts w:ascii="GHEA Grapalat" w:hAnsi="GHEA Grapalat"/>
          <w:sz w:val="24"/>
          <w:szCs w:val="24"/>
        </w:rPr>
        <w:t>N</w:t>
      </w:r>
      <w:r w:rsidR="00965BB2" w:rsidRPr="005602D7">
        <w:rPr>
          <w:rFonts w:ascii="GHEA Grapalat" w:hAnsi="GHEA Grapalat"/>
          <w:sz w:val="24"/>
          <w:szCs w:val="24"/>
          <w:lang w:val="hy-AM"/>
        </w:rPr>
        <w:t xml:space="preserve"> 2093-Ն որոշում։</w:t>
      </w:r>
      <w:bookmarkEnd w:id="0"/>
    </w:p>
    <w:p w:rsidR="000C6BB8" w:rsidRPr="005602D7" w:rsidRDefault="00F35FE5" w:rsidP="005602D7">
      <w:pPr>
        <w:shd w:val="clear" w:color="auto" w:fill="FFFFFF"/>
        <w:spacing w:line="360" w:lineRule="auto"/>
        <w:ind w:firstLine="180"/>
        <w:jc w:val="both"/>
        <w:rPr>
          <w:rFonts w:ascii="GHEA Grapalat" w:hAnsi="GHEA Grapalat"/>
          <w:sz w:val="24"/>
          <w:szCs w:val="24"/>
          <w:lang w:val="hy-AM"/>
        </w:rPr>
      </w:pPr>
      <w:r w:rsidRPr="005602D7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 xml:space="preserve">   </w:t>
      </w:r>
      <w:r w:rsidRPr="005602D7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ՀՀ</w:t>
      </w:r>
      <w:r w:rsidRPr="005602D7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</w:t>
      </w:r>
      <w:r w:rsidRPr="005602D7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կառավարության</w:t>
      </w:r>
      <w:r w:rsidRPr="005602D7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2021 </w:t>
      </w:r>
      <w:r w:rsidRPr="005602D7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օգոստոսի</w:t>
      </w:r>
      <w:r w:rsidRPr="005602D7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18-</w:t>
      </w:r>
      <w:r w:rsidRPr="005602D7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ի</w:t>
      </w:r>
      <w:r w:rsidRPr="005602D7">
        <w:rPr>
          <w:rFonts w:ascii="GHEA Grapalat" w:hAnsi="GHEA Grapalat" w:cs="Arial"/>
          <w:sz w:val="24"/>
          <w:szCs w:val="24"/>
          <w:lang w:val="af-ZA" w:eastAsia="ru-RU"/>
        </w:rPr>
        <w:t xml:space="preserve"> </w:t>
      </w:r>
      <w:r w:rsidRPr="005602D7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թիվ</w:t>
      </w:r>
      <w:r w:rsidRPr="005602D7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1363-</w:t>
      </w:r>
      <w:r w:rsidRPr="005602D7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Ա</w:t>
      </w:r>
      <w:r w:rsidRPr="005602D7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</w:t>
      </w:r>
      <w:r w:rsidRPr="005602D7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որոշմամբ</w:t>
      </w:r>
      <w:r w:rsidRPr="005602D7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</w:t>
      </w:r>
      <w:r w:rsidRPr="005602D7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հաստատված</w:t>
      </w:r>
      <w:r w:rsidRPr="005602D7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</w:t>
      </w:r>
      <w:r w:rsidRPr="005602D7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ՀՀ</w:t>
      </w:r>
      <w:r w:rsidRPr="005602D7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</w:t>
      </w:r>
      <w:r w:rsidRPr="005602D7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կառավարության</w:t>
      </w:r>
      <w:bookmarkStart w:id="1" w:name="_GoBack"/>
      <w:bookmarkEnd w:id="1"/>
      <w:r w:rsidRPr="005602D7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</w:t>
      </w:r>
      <w:r w:rsidRPr="005602D7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ծրագրի</w:t>
      </w:r>
      <w:r w:rsidRPr="005602D7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«4.3 </w:t>
      </w:r>
      <w:r w:rsidRPr="005602D7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ԿՐԹՈՒԹՅՈՒՆ</w:t>
      </w:r>
      <w:r w:rsidRPr="005602D7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>»</w:t>
      </w:r>
      <w:r w:rsidRPr="005602D7">
        <w:rPr>
          <w:rFonts w:ascii="GHEA Grapalat" w:hAnsi="GHEA Grapalat" w:cs="Arial"/>
          <w:sz w:val="24"/>
          <w:szCs w:val="24"/>
          <w:lang w:val="af-ZA" w:eastAsia="ru-RU"/>
        </w:rPr>
        <w:t xml:space="preserve"> </w:t>
      </w:r>
      <w:r w:rsidRPr="005602D7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բաժնի</w:t>
      </w:r>
      <w:r w:rsidRPr="005602D7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1-ին</w:t>
      </w:r>
      <w:r w:rsidRPr="005602D7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կետ</w:t>
      </w:r>
      <w:r w:rsidRPr="005602D7">
        <w:rPr>
          <w:rFonts w:ascii="GHEA Grapalat" w:hAnsi="GHEA Grapalat" w:cs="Arial"/>
          <w:sz w:val="24"/>
          <w:szCs w:val="24"/>
          <w:shd w:val="clear" w:color="auto" w:fill="FFFFFF"/>
          <w:lang w:val="hy-AM" w:eastAsia="ru-RU"/>
        </w:rPr>
        <w:t>՝ «</w:t>
      </w:r>
      <w:r w:rsidRPr="005602D7">
        <w:rPr>
          <w:rFonts w:ascii="GHEA Grapalat" w:hAnsi="GHEA Grapalat"/>
          <w:sz w:val="24"/>
          <w:szCs w:val="24"/>
          <w:lang w:val="hy-AM"/>
        </w:rPr>
        <w:t>Կառավարության համար գերակա խնդիր է կրթության և գիտության զարգացումը, ինչի շնորհիվ է միայն հնարավոր հասնել կայուն ու ներառական զարգացման ու համընդհանուր բարեկեցության:</w:t>
      </w:r>
    </w:p>
    <w:p w:rsidR="007863DF" w:rsidRPr="005602D7" w:rsidRDefault="000C6BB8" w:rsidP="005602D7">
      <w:pPr>
        <w:shd w:val="clear" w:color="auto" w:fill="FFFFFF"/>
        <w:spacing w:line="360" w:lineRule="auto"/>
        <w:ind w:firstLine="180"/>
        <w:jc w:val="both"/>
        <w:rPr>
          <w:rFonts w:ascii="GHEA Grapalat" w:hAnsi="GHEA Grapalat"/>
          <w:sz w:val="24"/>
          <w:szCs w:val="24"/>
          <w:lang w:val="hy-AM"/>
        </w:rPr>
      </w:pPr>
      <w:r w:rsidRPr="005602D7">
        <w:rPr>
          <w:rFonts w:ascii="GHEA Grapalat" w:hAnsi="GHEA Grapalat"/>
          <w:sz w:val="24"/>
          <w:szCs w:val="24"/>
        </w:rPr>
        <w:t xml:space="preserve">   </w:t>
      </w:r>
      <w:proofErr w:type="spellStart"/>
      <w:r w:rsidRPr="005602D7">
        <w:rPr>
          <w:rFonts w:ascii="GHEA Grapalat" w:hAnsi="GHEA Grapalat"/>
          <w:sz w:val="24"/>
          <w:szCs w:val="24"/>
        </w:rPr>
        <w:t>Նախագիծը</w:t>
      </w:r>
      <w:proofErr w:type="spellEnd"/>
      <w:r w:rsidRPr="005602D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602D7">
        <w:rPr>
          <w:rFonts w:ascii="GHEA Grapalat" w:hAnsi="GHEA Grapalat"/>
          <w:sz w:val="24"/>
          <w:szCs w:val="24"/>
        </w:rPr>
        <w:t>բխում</w:t>
      </w:r>
      <w:proofErr w:type="spellEnd"/>
      <w:r w:rsidRPr="005602D7">
        <w:rPr>
          <w:rFonts w:ascii="GHEA Grapalat" w:hAnsi="GHEA Grapalat"/>
          <w:sz w:val="24"/>
          <w:szCs w:val="24"/>
        </w:rPr>
        <w:t xml:space="preserve"> է </w:t>
      </w:r>
      <w:r w:rsidRPr="005602D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«2050 </w:t>
      </w:r>
      <w:r w:rsidRPr="005602D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Pr="005602D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602D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վերափոխման</w:t>
      </w:r>
      <w:r w:rsidRPr="005602D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602D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ռազմավարություն</w:t>
      </w:r>
      <w:r w:rsidRPr="005602D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5602D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ծրագրի</w:t>
      </w:r>
      <w:r w:rsidRPr="005602D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</w:t>
      </w:r>
      <w:r w:rsidRPr="005602D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Մինչև</w:t>
      </w:r>
      <w:r w:rsidRPr="005602D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2030 </w:t>
      </w:r>
      <w:r w:rsidRPr="005602D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թվականի</w:t>
      </w:r>
      <w:r w:rsidRPr="005602D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602D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մեգանպատակների</w:t>
      </w:r>
      <w:r w:rsidRPr="005602D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5602D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գործողությունների</w:t>
      </w:r>
      <w:r w:rsidRPr="005602D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«1</w:t>
      </w:r>
      <w:r w:rsidRPr="005602D7">
        <w:rPr>
          <w:rFonts w:ascii="MS Mincho" w:eastAsia="MS Mincho" w:hAnsi="MS Mincho" w:cs="MS Mincho" w:hint="eastAsia"/>
          <w:sz w:val="24"/>
          <w:szCs w:val="24"/>
          <w:shd w:val="clear" w:color="auto" w:fill="FFFFFF"/>
          <w:lang w:val="af-ZA"/>
        </w:rPr>
        <w:t>․</w:t>
      </w:r>
      <w:r w:rsidRPr="005602D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Կիրթ</w:t>
      </w:r>
      <w:r w:rsidRPr="005602D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602D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և</w:t>
      </w:r>
      <w:r w:rsidRPr="005602D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602D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կարողունակ</w:t>
      </w:r>
      <w:r w:rsidRPr="005602D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602D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քաղաքացի</w:t>
      </w:r>
      <w:r w:rsidRPr="005602D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Pr="005602D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ժողովուրդ</w:t>
      </w:r>
      <w:r w:rsidRPr="005602D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5602D7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համար</w:t>
      </w:r>
      <w:r w:rsidRPr="005602D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602D7">
        <w:rPr>
          <w:rFonts w:ascii="GHEA Grapalat" w:hAnsi="GHEA Grapalat"/>
          <w:sz w:val="24"/>
          <w:szCs w:val="24"/>
          <w:shd w:val="clear" w:color="auto" w:fill="FFFFFF"/>
          <w:lang w:val="hy-AM"/>
        </w:rPr>
        <w:t>0</w:t>
      </w:r>
      <w:r w:rsidRPr="005602D7">
        <w:rPr>
          <w:rFonts w:ascii="GHEA Grapalat" w:hAnsi="GHEA Grapalat"/>
          <w:sz w:val="24"/>
          <w:szCs w:val="24"/>
          <w:shd w:val="clear" w:color="auto" w:fill="FFFFFF"/>
          <w:lang w:val="af-ZA"/>
        </w:rPr>
        <w:t>1</w:t>
      </w:r>
      <w:r w:rsidRPr="005602D7">
        <w:rPr>
          <w:rFonts w:ascii="GHEA Grapalat" w:eastAsia="MS Gothic" w:hAnsi="GHEA Grapalat" w:cs="MS Gothic"/>
          <w:sz w:val="24"/>
          <w:szCs w:val="24"/>
          <w:shd w:val="clear" w:color="auto" w:fill="FFFFFF"/>
          <w:lang w:val="af-ZA"/>
        </w:rPr>
        <w:t xml:space="preserve"> </w:t>
      </w:r>
      <w:r w:rsidRPr="005602D7">
        <w:rPr>
          <w:rFonts w:ascii="GHEA Grapalat" w:eastAsia="MS Gothic" w:hAnsi="GHEA Grapalat" w:cs="MS Gothic"/>
          <w:sz w:val="24"/>
          <w:szCs w:val="24"/>
          <w:shd w:val="clear" w:color="auto" w:fill="FFFFFF"/>
          <w:lang w:val="hy-AM"/>
        </w:rPr>
        <w:t>մեգանպատակի</w:t>
      </w:r>
      <w:r w:rsidRPr="005602D7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5602D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թիրախային</w:t>
      </w:r>
      <w:r w:rsidRPr="005602D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602D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արդյունքի</w:t>
      </w:r>
      <w:r w:rsidRPr="005602D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602D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ցուցանիշի</w:t>
      </w:r>
      <w:r w:rsidRPr="005602D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602D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ապահովման</w:t>
      </w:r>
      <w:r w:rsidRPr="005602D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602D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պահանջից՝ «Գիտելիքի, մշակույթի, գիտակցության, հմտությունների համատարած, ներառական, նորարարական և հանրամատչելի զարգացման և յուրացման միջոցով ունենանք քաղաքակիրթ, ստեղծագործ, նախաձեռնող, կարողունակ ու մրցունակ քաղաքացի, ում համար իրավունքների իրացումը նույնքան կարևոր է, որքան պարտականությունների ու պարտավորությունների կատարումը, ով առաջին հերթին իրեն է համարում սեփական բարեկեցության և առողջության պատասխանատուն:»</w:t>
      </w:r>
      <w:r w:rsidRPr="005602D7">
        <w:rPr>
          <w:rFonts w:ascii="GHEA Grapalat" w:eastAsia="CIDFont+F2" w:hAnsi="GHEA Grapalat" w:cs="Sylfaen"/>
          <w:sz w:val="24"/>
          <w:szCs w:val="24"/>
          <w:lang w:val="af-ZA"/>
        </w:rPr>
        <w:t>:</w:t>
      </w:r>
    </w:p>
    <w:sectPr w:rsidR="007863DF" w:rsidRPr="005602D7" w:rsidSect="00033A8F">
      <w:pgSz w:w="12240" w:h="15840"/>
      <w:pgMar w:top="709" w:right="720" w:bottom="426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D860F6"/>
    <w:multiLevelType w:val="hybridMultilevel"/>
    <w:tmpl w:val="1966CB66"/>
    <w:lvl w:ilvl="0" w:tplc="79149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B9D"/>
    <w:rsid w:val="00022591"/>
    <w:rsid w:val="000862AF"/>
    <w:rsid w:val="000C6BB8"/>
    <w:rsid w:val="001951CF"/>
    <w:rsid w:val="001A2A6E"/>
    <w:rsid w:val="001F2021"/>
    <w:rsid w:val="00250EEA"/>
    <w:rsid w:val="002A27DE"/>
    <w:rsid w:val="003609FE"/>
    <w:rsid w:val="003C1195"/>
    <w:rsid w:val="004876C6"/>
    <w:rsid w:val="004B4D11"/>
    <w:rsid w:val="005602D7"/>
    <w:rsid w:val="0056483E"/>
    <w:rsid w:val="00571738"/>
    <w:rsid w:val="00573044"/>
    <w:rsid w:val="00583DDD"/>
    <w:rsid w:val="005F610C"/>
    <w:rsid w:val="0067048B"/>
    <w:rsid w:val="006E3806"/>
    <w:rsid w:val="0076492B"/>
    <w:rsid w:val="007863DF"/>
    <w:rsid w:val="00817622"/>
    <w:rsid w:val="00827D6E"/>
    <w:rsid w:val="00965BB2"/>
    <w:rsid w:val="009842E4"/>
    <w:rsid w:val="00990410"/>
    <w:rsid w:val="00A05209"/>
    <w:rsid w:val="00A67606"/>
    <w:rsid w:val="00A70B9D"/>
    <w:rsid w:val="00B91B27"/>
    <w:rsid w:val="00C267E4"/>
    <w:rsid w:val="00C27ABB"/>
    <w:rsid w:val="00D07825"/>
    <w:rsid w:val="00D92CEA"/>
    <w:rsid w:val="00DA13FF"/>
    <w:rsid w:val="00DF4D41"/>
    <w:rsid w:val="00E81F49"/>
    <w:rsid w:val="00F35FE5"/>
    <w:rsid w:val="00FB68CE"/>
    <w:rsid w:val="00FD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B6A6AA-C8F6-4495-B64E-621743E0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no. List Paragraph,List Paragraph1,Numbered List Paragraph,Bullet paras,Colorful List - Accent 11,Bullet1,References,IBL List Paragraph"/>
    <w:basedOn w:val="Normal"/>
    <w:uiPriority w:val="34"/>
    <w:qFormat/>
    <w:rsid w:val="00965B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6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606"/>
    <w:rPr>
      <w:rFonts w:ascii="Segoe UI" w:eastAsia="Times New Roman" w:hAnsi="Segoe UI" w:cs="Segoe UI"/>
      <w:sz w:val="18"/>
      <w:szCs w:val="18"/>
    </w:rPr>
  </w:style>
  <w:style w:type="character" w:customStyle="1" w:styleId="normChar">
    <w:name w:val="norm Char"/>
    <w:link w:val="norm"/>
    <w:locked/>
    <w:rsid w:val="00571738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571738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Tarverdyan</dc:creator>
  <cp:keywords>https://mul2-edu.gov.am/tasks/1784859/oneclick?token=7d5aeeec2394aa716273c564555a5338</cp:keywords>
  <dc:description/>
  <cp:lastModifiedBy>User</cp:lastModifiedBy>
  <cp:revision>43</cp:revision>
  <dcterms:created xsi:type="dcterms:W3CDTF">2025-02-05T13:01:00Z</dcterms:created>
  <dcterms:modified xsi:type="dcterms:W3CDTF">2026-05-12T05:51:00Z</dcterms:modified>
</cp:coreProperties>
</file>